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9E9" w:rsidRPr="007779E9" w:rsidRDefault="007779E9" w:rsidP="002472CF">
      <w:pPr>
        <w:spacing w:after="0" w:line="240" w:lineRule="auto"/>
        <w:jc w:val="center"/>
        <w:rPr>
          <w:rFonts w:ascii="Monotype Corsiva" w:eastAsia="Times New Roman" w:hAnsi="Monotype Corsiva" w:cs="Times New Roman"/>
          <w:b/>
          <w:color w:val="0070C0"/>
          <w:sz w:val="52"/>
          <w:szCs w:val="52"/>
          <w:lang w:eastAsia="fr-FR"/>
        </w:rPr>
      </w:pPr>
      <w:r w:rsidRPr="002472CF">
        <w:rPr>
          <w:rFonts w:ascii="Monotype Corsiva" w:eastAsia="Times New Roman" w:hAnsi="Monotype Corsiva" w:cs="Arial"/>
          <w:b/>
          <w:color w:val="0070C0"/>
          <w:sz w:val="52"/>
          <w:szCs w:val="52"/>
          <w:shd w:val="clear" w:color="auto" w:fill="FFFFFF"/>
          <w:lang w:eastAsia="fr-FR"/>
        </w:rPr>
        <w:t>L</w:t>
      </w:r>
      <w:r w:rsidR="0065191E">
        <w:rPr>
          <w:rFonts w:ascii="Monotype Corsiva" w:eastAsia="Times New Roman" w:hAnsi="Monotype Corsiva" w:cs="Arial"/>
          <w:b/>
          <w:color w:val="0070C0"/>
          <w:sz w:val="52"/>
          <w:szCs w:val="52"/>
          <w:shd w:val="clear" w:color="auto" w:fill="FFFFFF"/>
          <w:lang w:eastAsia="fr-FR"/>
        </w:rPr>
        <w:t xml:space="preserve">a </w:t>
      </w:r>
      <w:proofErr w:type="spellStart"/>
      <w:r w:rsidR="005E0B40">
        <w:rPr>
          <w:rFonts w:ascii="Monotype Corsiva" w:eastAsia="Times New Roman" w:hAnsi="Monotype Corsiva" w:cs="Arial"/>
          <w:b/>
          <w:color w:val="0070C0"/>
          <w:sz w:val="52"/>
          <w:szCs w:val="52"/>
          <w:shd w:val="clear" w:color="auto" w:fill="FFFFFF"/>
          <w:lang w:eastAsia="fr-FR"/>
        </w:rPr>
        <w:t>Pavlova</w:t>
      </w:r>
      <w:proofErr w:type="spellEnd"/>
      <w:r w:rsidR="005E0B40">
        <w:rPr>
          <w:rFonts w:ascii="Monotype Corsiva" w:eastAsia="Times New Roman" w:hAnsi="Monotype Corsiva" w:cs="Arial"/>
          <w:b/>
          <w:color w:val="0070C0"/>
          <w:sz w:val="52"/>
          <w:szCs w:val="52"/>
          <w:shd w:val="clear" w:color="auto" w:fill="FFFFFF"/>
          <w:lang w:eastAsia="fr-FR"/>
        </w:rPr>
        <w:t xml:space="preserve"> Aux Fruits Rouges</w:t>
      </w:r>
    </w:p>
    <w:p w:rsidR="007779E9" w:rsidRPr="007779E9" w:rsidRDefault="007779E9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</w:p>
    <w:p w:rsidR="002472CF" w:rsidRPr="00C64508" w:rsidRDefault="002472CF" w:rsidP="002472CF">
      <w:pPr>
        <w:pStyle w:val="Titre4"/>
        <w:rPr>
          <w:color w:val="0070C0"/>
        </w:rPr>
      </w:pPr>
      <w:r w:rsidRPr="00C64508">
        <w:rPr>
          <w:color w:val="0070C0"/>
        </w:rPr>
        <w:t>Ingrédients</w:t>
      </w:r>
    </w:p>
    <w:p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 w:rsidRPr="007779E9">
        <w:rPr>
          <w:rFonts w:eastAsia="Times New Roman" w:cs="Arial"/>
          <w:color w:val="222222"/>
          <w:szCs w:val="19"/>
          <w:lang w:eastAsia="fr-FR"/>
        </w:rPr>
        <w:t xml:space="preserve">Pour environ </w:t>
      </w:r>
      <w:r w:rsidR="007D4756">
        <w:rPr>
          <w:rFonts w:eastAsia="Times New Roman" w:cs="Arial"/>
          <w:color w:val="222222"/>
          <w:szCs w:val="19"/>
          <w:lang w:eastAsia="fr-FR"/>
        </w:rPr>
        <w:t>6</w:t>
      </w:r>
      <w:r w:rsidR="005E0B40">
        <w:rPr>
          <w:rFonts w:eastAsia="Times New Roman" w:cs="Arial"/>
          <w:color w:val="222222"/>
          <w:szCs w:val="19"/>
          <w:lang w:eastAsia="fr-FR"/>
        </w:rPr>
        <w:t>-8</w:t>
      </w:r>
      <w:r w:rsidR="007D4756">
        <w:rPr>
          <w:rFonts w:eastAsia="Times New Roman" w:cs="Arial"/>
          <w:color w:val="222222"/>
          <w:szCs w:val="19"/>
          <w:lang w:eastAsia="fr-FR"/>
        </w:rPr>
        <w:t xml:space="preserve"> personnes</w:t>
      </w:r>
    </w:p>
    <w:tbl>
      <w:tblPr>
        <w:tblStyle w:val="Grilledutableau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6"/>
        <w:gridCol w:w="4498"/>
      </w:tblGrid>
      <w:tr w:rsidR="00B47409" w:rsidTr="00B47409">
        <w:tc>
          <w:tcPr>
            <w:tcW w:w="4506" w:type="dxa"/>
          </w:tcPr>
          <w:p w:rsidR="00B47409" w:rsidRP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b/>
                <w:color w:val="222222"/>
                <w:szCs w:val="19"/>
                <w:lang w:eastAsia="fr-FR"/>
              </w:rPr>
            </w:pPr>
            <w:r w:rsidRPr="00B47409">
              <w:rPr>
                <w:rFonts w:eastAsia="Times New Roman" w:cs="Arial"/>
                <w:b/>
                <w:color w:val="222222"/>
                <w:szCs w:val="19"/>
                <w:lang w:eastAsia="fr-FR"/>
              </w:rPr>
              <w:t>Pour la meringue</w:t>
            </w:r>
          </w:p>
          <w:p w:rsidR="00B47409" w:rsidRDefault="005E0B40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5</w:t>
            </w:r>
            <w:r w:rsidR="00B47409">
              <w:rPr>
                <w:rFonts w:eastAsia="Times New Roman" w:cs="Arial"/>
                <w:color w:val="222222"/>
                <w:szCs w:val="19"/>
                <w:lang w:eastAsia="fr-FR"/>
              </w:rPr>
              <w:t xml:space="preserve"> b</w:t>
            </w:r>
            <w:r>
              <w:rPr>
                <w:rFonts w:eastAsia="Times New Roman" w:cs="Arial"/>
                <w:color w:val="222222"/>
                <w:szCs w:val="19"/>
                <w:lang w:eastAsia="fr-FR"/>
              </w:rPr>
              <w:t>l</w:t>
            </w:r>
            <w:r w:rsidR="00B47409">
              <w:rPr>
                <w:rFonts w:eastAsia="Times New Roman" w:cs="Arial"/>
                <w:color w:val="222222"/>
                <w:szCs w:val="19"/>
                <w:lang w:eastAsia="fr-FR"/>
              </w:rPr>
              <w:t>ancs d’œufs</w:t>
            </w:r>
          </w:p>
          <w:p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2</w:t>
            </w:r>
            <w:r w:rsidR="005E0B40">
              <w:rPr>
                <w:rFonts w:eastAsia="Times New Roman" w:cs="Arial"/>
                <w:color w:val="222222"/>
                <w:szCs w:val="19"/>
                <w:lang w:eastAsia="fr-FR"/>
              </w:rPr>
              <w:t>5</w:t>
            </w:r>
            <w:r>
              <w:rPr>
                <w:rFonts w:eastAsia="Times New Roman" w:cs="Arial"/>
                <w:color w:val="222222"/>
                <w:szCs w:val="19"/>
                <w:lang w:eastAsia="fr-FR"/>
              </w:rPr>
              <w:t>0 g de sucre blanc</w:t>
            </w:r>
          </w:p>
          <w:p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1 zeste de citron</w:t>
            </w:r>
          </w:p>
          <w:p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</w:p>
          <w:p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 xml:space="preserve">800 g </w:t>
            </w:r>
            <w:r w:rsidR="005E0B40">
              <w:rPr>
                <w:rFonts w:eastAsia="Times New Roman" w:cs="Arial"/>
                <w:color w:val="222222"/>
                <w:szCs w:val="19"/>
                <w:lang w:eastAsia="fr-FR"/>
              </w:rPr>
              <w:t xml:space="preserve">à 1 kg </w:t>
            </w:r>
            <w:r>
              <w:rPr>
                <w:rFonts w:eastAsia="Times New Roman" w:cs="Arial"/>
                <w:color w:val="222222"/>
                <w:szCs w:val="19"/>
                <w:lang w:eastAsia="fr-FR"/>
              </w:rPr>
              <w:t>de framboises</w:t>
            </w:r>
            <w:r w:rsidR="005E0B40">
              <w:rPr>
                <w:rFonts w:eastAsia="Times New Roman" w:cs="Arial"/>
                <w:color w:val="222222"/>
                <w:szCs w:val="19"/>
                <w:lang w:eastAsia="fr-FR"/>
              </w:rPr>
              <w:t>, fraises, myrtilles, mures</w:t>
            </w:r>
            <w:r>
              <w:rPr>
                <w:rFonts w:eastAsia="Times New Roman" w:cs="Arial"/>
                <w:color w:val="222222"/>
                <w:szCs w:val="19"/>
                <w:lang w:eastAsia="fr-FR"/>
              </w:rPr>
              <w:t xml:space="preserve"> lavées et séchées</w:t>
            </w:r>
            <w:r w:rsidR="005E0B40">
              <w:rPr>
                <w:rFonts w:eastAsia="Times New Roman" w:cs="Arial"/>
                <w:color w:val="222222"/>
                <w:szCs w:val="19"/>
                <w:lang w:eastAsia="fr-FR"/>
              </w:rPr>
              <w:t>, quelques branches de groseilles</w:t>
            </w:r>
          </w:p>
        </w:tc>
        <w:tc>
          <w:tcPr>
            <w:tcW w:w="4498" w:type="dxa"/>
          </w:tcPr>
          <w:p w:rsidR="00B47409" w:rsidRPr="00C81ABF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b/>
                <w:color w:val="222222"/>
                <w:szCs w:val="19"/>
                <w:lang w:eastAsia="fr-FR"/>
              </w:rPr>
            </w:pPr>
            <w:r w:rsidRPr="00C81ABF">
              <w:rPr>
                <w:rFonts w:eastAsia="Times New Roman" w:cs="Arial"/>
                <w:b/>
                <w:color w:val="222222"/>
                <w:szCs w:val="19"/>
                <w:lang w:eastAsia="fr-FR"/>
              </w:rPr>
              <w:t>Pour la crème</w:t>
            </w:r>
          </w:p>
          <w:p w:rsidR="00B47409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 xml:space="preserve">Une brique de 20 </w:t>
            </w:r>
            <w:proofErr w:type="spellStart"/>
            <w:r>
              <w:rPr>
                <w:rFonts w:eastAsia="Times New Roman" w:cs="Arial"/>
                <w:color w:val="222222"/>
                <w:szCs w:val="19"/>
                <w:lang w:eastAsia="fr-FR"/>
              </w:rPr>
              <w:t>cL</w:t>
            </w:r>
            <w:proofErr w:type="spellEnd"/>
            <w:r>
              <w:rPr>
                <w:rFonts w:eastAsia="Times New Roman" w:cs="Arial"/>
                <w:color w:val="222222"/>
                <w:szCs w:val="19"/>
                <w:lang w:eastAsia="fr-FR"/>
              </w:rPr>
              <w:t xml:space="preserve"> de crème fraiche liquide très froide (pour la monter en chantilly)</w:t>
            </w:r>
          </w:p>
          <w:p w:rsidR="00B47409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3 grosses cuillères à soupe de fromage blanc</w:t>
            </w:r>
          </w:p>
          <w:p w:rsidR="00B47409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2 cuillères à soupe de sucre en poudre</w:t>
            </w:r>
          </w:p>
          <w:p w:rsidR="00B47409" w:rsidRDefault="00B47409" w:rsidP="00B47409">
            <w:pPr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</w:p>
          <w:p w:rsidR="00993BFE" w:rsidRDefault="00993BFE" w:rsidP="00B47409">
            <w:pPr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Sucre glace pour décorer</w:t>
            </w:r>
          </w:p>
        </w:tc>
      </w:tr>
    </w:tbl>
    <w:p w:rsidR="002472CF" w:rsidRPr="00881432" w:rsidRDefault="002472CF" w:rsidP="002472CF">
      <w:pPr>
        <w:shd w:val="clear" w:color="auto" w:fill="FFFFFF"/>
        <w:spacing w:after="0"/>
        <w:rPr>
          <w:rFonts w:eastAsia="Times New Roman" w:cs="Arial"/>
          <w:color w:val="222222"/>
          <w:sz w:val="14"/>
          <w:szCs w:val="19"/>
          <w:lang w:eastAsia="fr-FR"/>
        </w:rPr>
      </w:pPr>
    </w:p>
    <w:p w:rsidR="002472CF" w:rsidRPr="00C64508" w:rsidRDefault="002472CF" w:rsidP="002472CF">
      <w:pPr>
        <w:pStyle w:val="Titre4"/>
        <w:rPr>
          <w:color w:val="0070C0"/>
        </w:rPr>
      </w:pPr>
      <w:bookmarkStart w:id="0" w:name="_GoBack"/>
      <w:r w:rsidRPr="00C64508">
        <w:rPr>
          <w:color w:val="0070C0"/>
        </w:rPr>
        <w:t>Préparation</w:t>
      </w:r>
    </w:p>
    <w:bookmarkEnd w:id="0"/>
    <w:p w:rsidR="006F1E37" w:rsidRPr="00567D7C" w:rsidRDefault="006F1E37" w:rsidP="00567D7C">
      <w:pPr>
        <w:pStyle w:val="Paragraphedeliste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b/>
          <w:color w:val="222222"/>
          <w:szCs w:val="19"/>
          <w:lang w:eastAsia="fr-FR"/>
        </w:rPr>
      </w:pPr>
      <w:r w:rsidRPr="00567D7C">
        <w:rPr>
          <w:rFonts w:eastAsia="Times New Roman" w:cs="Arial"/>
          <w:b/>
          <w:color w:val="222222"/>
          <w:szCs w:val="19"/>
          <w:lang w:eastAsia="fr-FR"/>
        </w:rPr>
        <w:t>La meringue</w:t>
      </w:r>
    </w:p>
    <w:p w:rsidR="007779E9" w:rsidRDefault="007D4756" w:rsidP="00567D7C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Préchauffer le four à 120 °C</w:t>
      </w:r>
      <w:r w:rsidR="007779E9" w:rsidRPr="00C9352E">
        <w:rPr>
          <w:rFonts w:eastAsia="Times New Roman" w:cs="Arial"/>
          <w:color w:val="222222"/>
          <w:szCs w:val="19"/>
          <w:lang w:eastAsia="fr-FR"/>
        </w:rPr>
        <w:t>.</w:t>
      </w:r>
    </w:p>
    <w:p w:rsidR="007D4756" w:rsidRDefault="007D4756" w:rsidP="00567D7C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Monter les blancs d’œufs en neige,</w:t>
      </w:r>
    </w:p>
    <w:p w:rsidR="007D4756" w:rsidRPr="00C9352E" w:rsidRDefault="007D4756" w:rsidP="00567D7C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 xml:space="preserve">Pendant ce temps, râper le zeste du citron. Dès que les blancs sont montés, ajouter le zeste de citron et le sucre peu à peu. Continuer à fouetter les blancs </w:t>
      </w:r>
      <w:r w:rsidRPr="007D4756">
        <w:rPr>
          <w:rFonts w:eastAsia="Times New Roman" w:cs="Arial"/>
          <w:b/>
          <w:color w:val="222222"/>
          <w:szCs w:val="19"/>
          <w:lang w:eastAsia="fr-FR"/>
        </w:rPr>
        <w:t>pendant 5 minutes.</w:t>
      </w:r>
    </w:p>
    <w:p w:rsidR="007779E9" w:rsidRDefault="005E0B40" w:rsidP="00567D7C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 xml:space="preserve">Avec une </w:t>
      </w:r>
      <w:proofErr w:type="spellStart"/>
      <w:r>
        <w:rPr>
          <w:rFonts w:eastAsia="Times New Roman" w:cs="Arial"/>
          <w:color w:val="222222"/>
          <w:szCs w:val="19"/>
          <w:lang w:eastAsia="fr-FR"/>
        </w:rPr>
        <w:t>maryse</w:t>
      </w:r>
      <w:proofErr w:type="spellEnd"/>
      <w:r>
        <w:rPr>
          <w:rFonts w:eastAsia="Times New Roman" w:cs="Arial"/>
          <w:color w:val="222222"/>
          <w:szCs w:val="19"/>
          <w:lang w:eastAsia="fr-FR"/>
        </w:rPr>
        <w:t>, étaler les blancs en un grand disque</w:t>
      </w:r>
      <w:r w:rsidR="006F1E37">
        <w:rPr>
          <w:rFonts w:eastAsia="Times New Roman" w:cs="Arial"/>
          <w:color w:val="222222"/>
          <w:szCs w:val="19"/>
          <w:lang w:eastAsia="fr-FR"/>
        </w:rPr>
        <w:t xml:space="preserve"> sur une plaque recouverte de papier cuisson. Mettre un peu plus de matière sur les bords du cercle. </w:t>
      </w:r>
      <w:r>
        <w:rPr>
          <w:rFonts w:eastAsia="Times New Roman" w:cs="Arial"/>
          <w:color w:val="222222"/>
          <w:szCs w:val="19"/>
          <w:lang w:eastAsia="fr-FR"/>
        </w:rPr>
        <w:t xml:space="preserve">Il ne faut pas que le disque soit trop épais sinon il aura du mal à cuire, compter environ 1 cm d’épaisseur, et plus sur les bords. </w:t>
      </w:r>
      <w:r w:rsidR="006F1E37">
        <w:rPr>
          <w:rFonts w:eastAsia="Times New Roman" w:cs="Arial"/>
          <w:color w:val="222222"/>
          <w:szCs w:val="19"/>
          <w:lang w:eastAsia="fr-FR"/>
        </w:rPr>
        <w:t>Baisser la température du four à 100°C et laisser cuire pendant 2h30. C’est bien de faire cette étape la veille et de laisser la meringue finir de cuire, four éteint, pendant la nuit.</w:t>
      </w:r>
    </w:p>
    <w:p w:rsidR="006F1E37" w:rsidRDefault="006F1E37" w:rsidP="00B47409">
      <w:pPr>
        <w:pStyle w:val="Paragraphedeliste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color w:val="222222"/>
          <w:szCs w:val="19"/>
          <w:lang w:eastAsia="fr-FR"/>
        </w:rPr>
      </w:pPr>
    </w:p>
    <w:p w:rsidR="006F1E37" w:rsidRPr="00B47409" w:rsidRDefault="006F1E37" w:rsidP="00567D7C">
      <w:pPr>
        <w:pStyle w:val="Paragraphedeliste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b/>
          <w:color w:val="222222"/>
          <w:szCs w:val="19"/>
          <w:lang w:eastAsia="fr-FR"/>
        </w:rPr>
      </w:pPr>
      <w:r w:rsidRPr="00B47409">
        <w:rPr>
          <w:rFonts w:eastAsia="Times New Roman" w:cs="Arial"/>
          <w:b/>
          <w:color w:val="222222"/>
          <w:szCs w:val="19"/>
          <w:lang w:eastAsia="fr-FR"/>
        </w:rPr>
        <w:t>La crème</w:t>
      </w:r>
    </w:p>
    <w:p w:rsidR="006F1E37" w:rsidRDefault="006F1E37" w:rsidP="00567D7C">
      <w:pPr>
        <w:pStyle w:val="Paragraphedeliste"/>
        <w:numPr>
          <w:ilvl w:val="0"/>
          <w:numId w:val="5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Monter la crème fraiche en chantilly, et y incorporer les deux cuillérées de sucre.</w:t>
      </w:r>
    </w:p>
    <w:p w:rsidR="006F1E37" w:rsidRDefault="006F1E37" w:rsidP="00567D7C">
      <w:pPr>
        <w:pStyle w:val="Paragraphedeliste"/>
        <w:numPr>
          <w:ilvl w:val="0"/>
          <w:numId w:val="5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 xml:space="preserve">Ajouter </w:t>
      </w:r>
      <w:r w:rsidR="005E0B40">
        <w:rPr>
          <w:rFonts w:eastAsia="Times New Roman" w:cs="Arial"/>
          <w:color w:val="222222"/>
          <w:szCs w:val="19"/>
          <w:lang w:eastAsia="fr-FR"/>
        </w:rPr>
        <w:t>le</w:t>
      </w:r>
      <w:r>
        <w:rPr>
          <w:rFonts w:eastAsia="Times New Roman" w:cs="Arial"/>
          <w:color w:val="222222"/>
          <w:szCs w:val="19"/>
          <w:lang w:eastAsia="fr-FR"/>
        </w:rPr>
        <w:t xml:space="preserve"> fromage blanc (il faut que le mélange soit homogène).</w:t>
      </w:r>
    </w:p>
    <w:p w:rsidR="00B47409" w:rsidRDefault="00B47409" w:rsidP="00567D7C">
      <w:pPr>
        <w:pStyle w:val="Paragraphedeliste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color w:val="222222"/>
          <w:szCs w:val="19"/>
          <w:lang w:eastAsia="fr-FR"/>
        </w:rPr>
      </w:pPr>
    </w:p>
    <w:p w:rsidR="006F1E37" w:rsidRPr="00B47409" w:rsidRDefault="006F1E37" w:rsidP="00567D7C">
      <w:pPr>
        <w:pStyle w:val="Paragraphedeliste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b/>
          <w:color w:val="222222"/>
          <w:szCs w:val="19"/>
          <w:lang w:eastAsia="fr-FR"/>
        </w:rPr>
      </w:pPr>
      <w:r w:rsidRPr="00B47409">
        <w:rPr>
          <w:rFonts w:eastAsia="Times New Roman" w:cs="Arial"/>
          <w:b/>
          <w:color w:val="222222"/>
          <w:szCs w:val="19"/>
          <w:lang w:eastAsia="fr-FR"/>
        </w:rPr>
        <w:t>Montage</w:t>
      </w:r>
    </w:p>
    <w:p w:rsidR="006F1E37" w:rsidRDefault="005E0B40" w:rsidP="00567D7C">
      <w:pPr>
        <w:pStyle w:val="Paragraphedeliste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Placer la meringue sur un plat de service</w:t>
      </w:r>
      <w:r w:rsidR="006F1E37">
        <w:rPr>
          <w:rFonts w:eastAsia="Times New Roman" w:cs="Arial"/>
          <w:color w:val="222222"/>
          <w:szCs w:val="19"/>
          <w:lang w:eastAsia="fr-FR"/>
        </w:rPr>
        <w:t>.</w:t>
      </w:r>
    </w:p>
    <w:p w:rsidR="006F1E37" w:rsidRDefault="005E0B40" w:rsidP="00567D7C">
      <w:pPr>
        <w:pStyle w:val="Paragraphedeliste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La suite des étapes doit se faire au dernier moment. Etaler la chantilly sur la meringue</w:t>
      </w:r>
      <w:r w:rsidR="00567D7C">
        <w:rPr>
          <w:rFonts w:eastAsia="Times New Roman" w:cs="Arial"/>
          <w:color w:val="222222"/>
          <w:szCs w:val="19"/>
          <w:lang w:eastAsia="fr-FR"/>
        </w:rPr>
        <w:t>.</w:t>
      </w:r>
    </w:p>
    <w:p w:rsidR="00567D7C" w:rsidRDefault="00567D7C" w:rsidP="00567D7C">
      <w:pPr>
        <w:pStyle w:val="Paragraphedeliste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 xml:space="preserve">Disposer les </w:t>
      </w:r>
      <w:r w:rsidR="005E0B40">
        <w:rPr>
          <w:rFonts w:eastAsia="Times New Roman" w:cs="Arial"/>
          <w:color w:val="222222"/>
          <w:szCs w:val="19"/>
          <w:lang w:eastAsia="fr-FR"/>
        </w:rPr>
        <w:t>fruits rouges</w:t>
      </w:r>
      <w:r>
        <w:rPr>
          <w:rFonts w:eastAsia="Times New Roman" w:cs="Arial"/>
          <w:color w:val="222222"/>
          <w:szCs w:val="19"/>
          <w:lang w:eastAsia="fr-FR"/>
        </w:rPr>
        <w:t xml:space="preserve"> sur la crème, </w:t>
      </w:r>
      <w:r w:rsidR="005E0B40">
        <w:rPr>
          <w:rFonts w:eastAsia="Times New Roman" w:cs="Arial"/>
          <w:color w:val="222222"/>
          <w:szCs w:val="19"/>
          <w:lang w:eastAsia="fr-FR"/>
        </w:rPr>
        <w:t>il doit y en avoir beaucoup</w:t>
      </w:r>
      <w:r>
        <w:rPr>
          <w:rFonts w:eastAsia="Times New Roman" w:cs="Arial"/>
          <w:color w:val="222222"/>
          <w:szCs w:val="19"/>
          <w:lang w:eastAsia="fr-FR"/>
        </w:rPr>
        <w:t>.</w:t>
      </w:r>
    </w:p>
    <w:p w:rsidR="00567D7C" w:rsidRDefault="005E0B40" w:rsidP="00567D7C">
      <w:pPr>
        <w:pStyle w:val="Paragraphedeliste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Saupoudrer de sucre glace</w:t>
      </w:r>
      <w:r w:rsidR="00567D7C">
        <w:rPr>
          <w:rFonts w:eastAsia="Times New Roman" w:cs="Arial"/>
          <w:color w:val="222222"/>
          <w:szCs w:val="19"/>
          <w:lang w:eastAsia="fr-FR"/>
        </w:rPr>
        <w:t>.</w:t>
      </w:r>
    </w:p>
    <w:p w:rsidR="00567D7C" w:rsidRPr="006F1E37" w:rsidRDefault="005E0B40" w:rsidP="00567D7C">
      <w:pPr>
        <w:pStyle w:val="Paragraphedeliste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Servir aussitôt</w:t>
      </w:r>
      <w:r w:rsidR="00C81ABF">
        <w:rPr>
          <w:rFonts w:eastAsia="Times New Roman" w:cs="Arial"/>
          <w:color w:val="222222"/>
          <w:szCs w:val="19"/>
          <w:lang w:eastAsia="fr-FR"/>
        </w:rPr>
        <w:t>.</w:t>
      </w:r>
    </w:p>
    <w:p w:rsidR="002472CF" w:rsidRDefault="005E0B40" w:rsidP="00F765DB">
      <w:pPr>
        <w:spacing w:before="240" w:after="0"/>
        <w:jc w:val="center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7B33F12" wp14:editId="62878A6D">
                <wp:extent cx="304800" cy="304800"/>
                <wp:effectExtent l="0" t="0" r="0" b="0"/>
                <wp:docPr id="1" name="Rectangle 1" descr="La recette du placard : Pavlova aux fruits roug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La recette du placard : Pavlova aux fruits roug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AsA8doCAADx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4D65F3A" wp14:editId="2F0FEF91">
                <wp:extent cx="304800" cy="304800"/>
                <wp:effectExtent l="0" t="0" r="0" b="0"/>
                <wp:docPr id="2" name="AutoShape 4" descr="La recette du placard : Pavlova aux fruits roug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La recette du placard : Pavlova aux fruits roug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WTX8NoCAADx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16649B2" wp14:editId="1C25F819">
                <wp:extent cx="304800" cy="304800"/>
                <wp:effectExtent l="0" t="0" r="0" b="0"/>
                <wp:docPr id="3" name="Rectangle 3" descr="La recette du placard : Pavlova aux fruits roug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La recette du placard : Pavlova aux fruits roug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RbEnR3AIAAPE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77ABA707" wp14:editId="0F33B07B">
            <wp:extent cx="1988820" cy="111163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11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2CF" w:rsidSect="00881432">
      <w:pgSz w:w="11906" w:h="16838"/>
      <w:pgMar w:top="1418" w:right="99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86EB1"/>
    <w:multiLevelType w:val="hybridMultilevel"/>
    <w:tmpl w:val="0E4E3EFA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5CB1DE5"/>
    <w:multiLevelType w:val="hybridMultilevel"/>
    <w:tmpl w:val="00145B94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5FA23DB"/>
    <w:multiLevelType w:val="hybridMultilevel"/>
    <w:tmpl w:val="00145B94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10B0455"/>
    <w:multiLevelType w:val="hybridMultilevel"/>
    <w:tmpl w:val="CC64B032"/>
    <w:lvl w:ilvl="0" w:tplc="040C000F">
      <w:start w:val="1"/>
      <w:numFmt w:val="decimal"/>
      <w:lvlText w:val="%1."/>
      <w:lvlJc w:val="left"/>
      <w:pPr>
        <w:ind w:left="2149" w:hanging="360"/>
      </w:pPr>
    </w:lvl>
    <w:lvl w:ilvl="1" w:tplc="040C0019" w:tentative="1">
      <w:start w:val="1"/>
      <w:numFmt w:val="lowerLetter"/>
      <w:lvlText w:val="%2."/>
      <w:lvlJc w:val="left"/>
      <w:pPr>
        <w:ind w:left="2869" w:hanging="360"/>
      </w:pPr>
    </w:lvl>
    <w:lvl w:ilvl="2" w:tplc="040C001B" w:tentative="1">
      <w:start w:val="1"/>
      <w:numFmt w:val="lowerRoman"/>
      <w:lvlText w:val="%3."/>
      <w:lvlJc w:val="right"/>
      <w:pPr>
        <w:ind w:left="3589" w:hanging="180"/>
      </w:pPr>
    </w:lvl>
    <w:lvl w:ilvl="3" w:tplc="040C000F" w:tentative="1">
      <w:start w:val="1"/>
      <w:numFmt w:val="decimal"/>
      <w:lvlText w:val="%4."/>
      <w:lvlJc w:val="left"/>
      <w:pPr>
        <w:ind w:left="4309" w:hanging="360"/>
      </w:pPr>
    </w:lvl>
    <w:lvl w:ilvl="4" w:tplc="040C0019" w:tentative="1">
      <w:start w:val="1"/>
      <w:numFmt w:val="lowerLetter"/>
      <w:lvlText w:val="%5."/>
      <w:lvlJc w:val="left"/>
      <w:pPr>
        <w:ind w:left="5029" w:hanging="360"/>
      </w:pPr>
    </w:lvl>
    <w:lvl w:ilvl="5" w:tplc="040C001B" w:tentative="1">
      <w:start w:val="1"/>
      <w:numFmt w:val="lowerRoman"/>
      <w:lvlText w:val="%6."/>
      <w:lvlJc w:val="right"/>
      <w:pPr>
        <w:ind w:left="5749" w:hanging="180"/>
      </w:pPr>
    </w:lvl>
    <w:lvl w:ilvl="6" w:tplc="040C000F" w:tentative="1">
      <w:start w:val="1"/>
      <w:numFmt w:val="decimal"/>
      <w:lvlText w:val="%7."/>
      <w:lvlJc w:val="left"/>
      <w:pPr>
        <w:ind w:left="6469" w:hanging="360"/>
      </w:pPr>
    </w:lvl>
    <w:lvl w:ilvl="7" w:tplc="040C0019" w:tentative="1">
      <w:start w:val="1"/>
      <w:numFmt w:val="lowerLetter"/>
      <w:lvlText w:val="%8."/>
      <w:lvlJc w:val="left"/>
      <w:pPr>
        <w:ind w:left="7189" w:hanging="360"/>
      </w:pPr>
    </w:lvl>
    <w:lvl w:ilvl="8" w:tplc="040C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74356672"/>
    <w:multiLevelType w:val="hybridMultilevel"/>
    <w:tmpl w:val="F4945A08"/>
    <w:lvl w:ilvl="0" w:tplc="A906F5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47B6842"/>
    <w:multiLevelType w:val="hybridMultilevel"/>
    <w:tmpl w:val="0DD630EE"/>
    <w:lvl w:ilvl="0" w:tplc="040C000F">
      <w:start w:val="1"/>
      <w:numFmt w:val="decimal"/>
      <w:lvlText w:val="%1."/>
      <w:lvlJc w:val="left"/>
      <w:pPr>
        <w:ind w:left="2149" w:hanging="360"/>
      </w:pPr>
    </w:lvl>
    <w:lvl w:ilvl="1" w:tplc="040C0019" w:tentative="1">
      <w:start w:val="1"/>
      <w:numFmt w:val="lowerLetter"/>
      <w:lvlText w:val="%2."/>
      <w:lvlJc w:val="left"/>
      <w:pPr>
        <w:ind w:left="2869" w:hanging="360"/>
      </w:pPr>
    </w:lvl>
    <w:lvl w:ilvl="2" w:tplc="040C001B" w:tentative="1">
      <w:start w:val="1"/>
      <w:numFmt w:val="lowerRoman"/>
      <w:lvlText w:val="%3."/>
      <w:lvlJc w:val="right"/>
      <w:pPr>
        <w:ind w:left="3589" w:hanging="180"/>
      </w:pPr>
    </w:lvl>
    <w:lvl w:ilvl="3" w:tplc="040C000F" w:tentative="1">
      <w:start w:val="1"/>
      <w:numFmt w:val="decimal"/>
      <w:lvlText w:val="%4."/>
      <w:lvlJc w:val="left"/>
      <w:pPr>
        <w:ind w:left="4309" w:hanging="360"/>
      </w:pPr>
    </w:lvl>
    <w:lvl w:ilvl="4" w:tplc="040C0019" w:tentative="1">
      <w:start w:val="1"/>
      <w:numFmt w:val="lowerLetter"/>
      <w:lvlText w:val="%5."/>
      <w:lvlJc w:val="left"/>
      <w:pPr>
        <w:ind w:left="5029" w:hanging="360"/>
      </w:pPr>
    </w:lvl>
    <w:lvl w:ilvl="5" w:tplc="040C001B" w:tentative="1">
      <w:start w:val="1"/>
      <w:numFmt w:val="lowerRoman"/>
      <w:lvlText w:val="%6."/>
      <w:lvlJc w:val="right"/>
      <w:pPr>
        <w:ind w:left="5749" w:hanging="180"/>
      </w:pPr>
    </w:lvl>
    <w:lvl w:ilvl="6" w:tplc="040C000F" w:tentative="1">
      <w:start w:val="1"/>
      <w:numFmt w:val="decimal"/>
      <w:lvlText w:val="%7."/>
      <w:lvlJc w:val="left"/>
      <w:pPr>
        <w:ind w:left="6469" w:hanging="360"/>
      </w:pPr>
    </w:lvl>
    <w:lvl w:ilvl="7" w:tplc="040C0019" w:tentative="1">
      <w:start w:val="1"/>
      <w:numFmt w:val="lowerLetter"/>
      <w:lvlText w:val="%8."/>
      <w:lvlJc w:val="left"/>
      <w:pPr>
        <w:ind w:left="7189" w:hanging="360"/>
      </w:pPr>
    </w:lvl>
    <w:lvl w:ilvl="8" w:tplc="040C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9E9"/>
    <w:rsid w:val="000A03CB"/>
    <w:rsid w:val="000B1E46"/>
    <w:rsid w:val="000B501D"/>
    <w:rsid w:val="000F32E9"/>
    <w:rsid w:val="00125991"/>
    <w:rsid w:val="001A7E24"/>
    <w:rsid w:val="001B1E72"/>
    <w:rsid w:val="00232358"/>
    <w:rsid w:val="002472CF"/>
    <w:rsid w:val="00260642"/>
    <w:rsid w:val="002726F7"/>
    <w:rsid w:val="00281772"/>
    <w:rsid w:val="002B7601"/>
    <w:rsid w:val="00353937"/>
    <w:rsid w:val="00433583"/>
    <w:rsid w:val="004407C2"/>
    <w:rsid w:val="00485636"/>
    <w:rsid w:val="00567D7C"/>
    <w:rsid w:val="005B2ECE"/>
    <w:rsid w:val="005E0B40"/>
    <w:rsid w:val="006022A4"/>
    <w:rsid w:val="00611B4F"/>
    <w:rsid w:val="0065191E"/>
    <w:rsid w:val="006C7660"/>
    <w:rsid w:val="006F1E37"/>
    <w:rsid w:val="00712536"/>
    <w:rsid w:val="00762D21"/>
    <w:rsid w:val="007779E9"/>
    <w:rsid w:val="007D4756"/>
    <w:rsid w:val="00831BEC"/>
    <w:rsid w:val="00835674"/>
    <w:rsid w:val="00872CF9"/>
    <w:rsid w:val="00881432"/>
    <w:rsid w:val="008D1C96"/>
    <w:rsid w:val="00993BFE"/>
    <w:rsid w:val="009E0B68"/>
    <w:rsid w:val="00A33873"/>
    <w:rsid w:val="00A83544"/>
    <w:rsid w:val="00AD01C2"/>
    <w:rsid w:val="00B2543B"/>
    <w:rsid w:val="00B402CE"/>
    <w:rsid w:val="00B46B8C"/>
    <w:rsid w:val="00B46E3D"/>
    <w:rsid w:val="00B47409"/>
    <w:rsid w:val="00B77F20"/>
    <w:rsid w:val="00C23446"/>
    <w:rsid w:val="00C61EF9"/>
    <w:rsid w:val="00C66AC9"/>
    <w:rsid w:val="00C81ABF"/>
    <w:rsid w:val="00C9352E"/>
    <w:rsid w:val="00D25BE4"/>
    <w:rsid w:val="00DC568D"/>
    <w:rsid w:val="00DE5CFC"/>
    <w:rsid w:val="00EA09B6"/>
    <w:rsid w:val="00F3284C"/>
    <w:rsid w:val="00F7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7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2472CF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l">
    <w:name w:val="il"/>
    <w:basedOn w:val="Policepardfaut"/>
    <w:rsid w:val="007779E9"/>
  </w:style>
  <w:style w:type="character" w:customStyle="1" w:styleId="Titre4Car">
    <w:name w:val="Titre 4 Car"/>
    <w:basedOn w:val="Policepardfaut"/>
    <w:link w:val="Titre4"/>
    <w:uiPriority w:val="9"/>
    <w:rsid w:val="002472CF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247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9352E"/>
    <w:pPr>
      <w:ind w:left="720"/>
      <w:contextualSpacing/>
    </w:pPr>
  </w:style>
  <w:style w:type="table" w:styleId="Grilledutableau">
    <w:name w:val="Table Grid"/>
    <w:basedOn w:val="TableauNormal"/>
    <w:uiPriority w:val="59"/>
    <w:rsid w:val="00B47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E0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0B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7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2472CF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l">
    <w:name w:val="il"/>
    <w:basedOn w:val="Policepardfaut"/>
    <w:rsid w:val="007779E9"/>
  </w:style>
  <w:style w:type="character" w:customStyle="1" w:styleId="Titre4Car">
    <w:name w:val="Titre 4 Car"/>
    <w:basedOn w:val="Policepardfaut"/>
    <w:link w:val="Titre4"/>
    <w:uiPriority w:val="9"/>
    <w:rsid w:val="002472CF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247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9352E"/>
    <w:pPr>
      <w:ind w:left="720"/>
      <w:contextualSpacing/>
    </w:pPr>
  </w:style>
  <w:style w:type="table" w:styleId="Grilledutableau">
    <w:name w:val="Table Grid"/>
    <w:basedOn w:val="TableauNormal"/>
    <w:uiPriority w:val="59"/>
    <w:rsid w:val="00B47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E0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0B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44827-4F82-4CBA-BC54-A5D6FE6FE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5</cp:revision>
  <cp:lastPrinted>2017-08-27T08:55:00Z</cp:lastPrinted>
  <dcterms:created xsi:type="dcterms:W3CDTF">2023-08-31T14:13:00Z</dcterms:created>
  <dcterms:modified xsi:type="dcterms:W3CDTF">2023-08-31T14:24:00Z</dcterms:modified>
</cp:coreProperties>
</file>