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48" w:rsidRDefault="00061E60" w:rsidP="00706148">
      <w:pPr>
        <w:pStyle w:val="Titre3"/>
        <w:rPr>
          <w:color w:val="0070C0"/>
        </w:rPr>
      </w:pPr>
      <w:r>
        <w:rPr>
          <w:color w:val="0070C0"/>
        </w:rPr>
        <w:t>Les Tartes aux fruits</w:t>
      </w:r>
    </w:p>
    <w:p w:rsidR="00706148" w:rsidRPr="00AF226D" w:rsidRDefault="00061E60" w:rsidP="00706148">
      <w:pPr>
        <w:pStyle w:val="Titre4"/>
        <w:rPr>
          <w:color w:val="0070C0"/>
          <w:sz w:val="36"/>
        </w:rPr>
      </w:pPr>
      <w:r w:rsidRPr="00AF226D">
        <w:rPr>
          <w:color w:val="0070C0"/>
          <w:sz w:val="36"/>
        </w:rPr>
        <w:t>Tartes d’été aux fruits cuits</w:t>
      </w:r>
    </w:p>
    <w:p w:rsidR="00706148" w:rsidRDefault="00706148" w:rsidP="00706148">
      <w:r>
        <w:t xml:space="preserve">1 pâte </w:t>
      </w:r>
      <w:r w:rsidR="00133CF3">
        <w:t>brisée</w:t>
      </w:r>
      <w:r w:rsidR="00061E60">
        <w:t xml:space="preserve"> sucrée</w:t>
      </w:r>
    </w:p>
    <w:p w:rsidR="00706148" w:rsidRDefault="00061E60" w:rsidP="00706148">
      <w:proofErr w:type="gramStart"/>
      <w:r>
        <w:t>des</w:t>
      </w:r>
      <w:proofErr w:type="gramEnd"/>
      <w:r>
        <w:t xml:space="preserve"> fruits : 6 pêches, 4 ou 5 poires, 4 ou 5 pommes, abricots, prunes reine-claude… On peut faire des mélanges</w:t>
      </w:r>
    </w:p>
    <w:p w:rsidR="00133CF3" w:rsidRDefault="00061E60" w:rsidP="00706148">
      <w:r>
        <w:t>De la confiture : pastèque, rhubarbe,</w:t>
      </w:r>
      <w:r w:rsidR="00AF226D">
        <w:t xml:space="preserve"> </w:t>
      </w:r>
      <w:r>
        <w:t>poires, compote de pommes ou de poires au choix</w:t>
      </w:r>
    </w:p>
    <w:p w:rsidR="00133CF3" w:rsidRDefault="00061E60" w:rsidP="00706148">
      <w:r>
        <w:t>3 cuillères de sucre</w:t>
      </w:r>
    </w:p>
    <w:p w:rsidR="00706148" w:rsidRDefault="00061E60" w:rsidP="00AF226D">
      <w:r>
        <w:t xml:space="preserve">Facultatif : du rhum ou de la </w:t>
      </w:r>
      <w:proofErr w:type="spellStart"/>
      <w:r>
        <w:t>cachaça</w:t>
      </w:r>
      <w:proofErr w:type="spellEnd"/>
    </w:p>
    <w:p w:rsidR="00706148" w:rsidRPr="00C64508" w:rsidRDefault="00706148" w:rsidP="00706148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887FB7" w:rsidRDefault="00887FB7" w:rsidP="004B361E">
      <w:pPr>
        <w:pStyle w:val="Paragraphedeliste"/>
        <w:numPr>
          <w:ilvl w:val="0"/>
          <w:numId w:val="2"/>
        </w:numPr>
      </w:pPr>
      <w:r>
        <w:t>Préchauffer le four à 1</w:t>
      </w:r>
      <w:r w:rsidR="00061E60">
        <w:t>6</w:t>
      </w:r>
      <w:r>
        <w:t>0°C</w:t>
      </w:r>
    </w:p>
    <w:p w:rsidR="00706148" w:rsidRDefault="00061E60" w:rsidP="004B361E">
      <w:pPr>
        <w:pStyle w:val="Paragraphedeliste"/>
        <w:numPr>
          <w:ilvl w:val="0"/>
          <w:numId w:val="2"/>
        </w:numPr>
      </w:pPr>
      <w:r>
        <w:t xml:space="preserve">Faire blanchir la </w:t>
      </w:r>
      <w:r w:rsidR="001C1A4E">
        <w:t>pâte</w:t>
      </w:r>
      <w:r>
        <w:t xml:space="preserve"> brisée après l’avoir étalée dans un moule à tarte.</w:t>
      </w:r>
    </w:p>
    <w:p w:rsidR="00133CF3" w:rsidRDefault="00133CF3" w:rsidP="004B361E">
      <w:pPr>
        <w:pStyle w:val="Paragraphedeliste"/>
        <w:numPr>
          <w:ilvl w:val="0"/>
          <w:numId w:val="2"/>
        </w:numPr>
      </w:pPr>
      <w:r>
        <w:t xml:space="preserve">Eplucher les </w:t>
      </w:r>
      <w:r w:rsidR="00061E60">
        <w:t>fruits</w:t>
      </w:r>
      <w:r>
        <w:t xml:space="preserve"> et les débiter en </w:t>
      </w:r>
      <w:r w:rsidR="00061E60">
        <w:t>tranches</w:t>
      </w:r>
      <w:r>
        <w:t xml:space="preserve">. </w:t>
      </w:r>
    </w:p>
    <w:p w:rsidR="00133CF3" w:rsidRDefault="00061E60" w:rsidP="004B361E">
      <w:pPr>
        <w:pStyle w:val="Paragraphedeliste"/>
        <w:numPr>
          <w:ilvl w:val="0"/>
          <w:numId w:val="2"/>
        </w:numPr>
      </w:pPr>
      <w:r>
        <w:t xml:space="preserve">Etaler la confiture sur la pâte, disposer les fruits par-dessus et enfourner </w:t>
      </w:r>
      <w:bookmarkStart w:id="0" w:name="_GoBack"/>
      <w:bookmarkEnd w:id="0"/>
      <w:r>
        <w:t>25-30 minutes à 180°C</w:t>
      </w:r>
      <w:r w:rsidR="00133CF3">
        <w:t>.</w:t>
      </w:r>
    </w:p>
    <w:p w:rsidR="00133CF3" w:rsidRDefault="00061E60" w:rsidP="004B361E">
      <w:pPr>
        <w:pStyle w:val="Paragraphedeliste"/>
        <w:numPr>
          <w:ilvl w:val="0"/>
          <w:numId w:val="2"/>
        </w:numPr>
      </w:pPr>
      <w:r>
        <w:t xml:space="preserve">En fin de cuisson, </w:t>
      </w:r>
      <w:r w:rsidR="00133CF3">
        <w:t xml:space="preserve">saupoudrer les </w:t>
      </w:r>
      <w:r>
        <w:t>fruits</w:t>
      </w:r>
      <w:r w:rsidR="00133CF3">
        <w:t xml:space="preserve"> avec deux cuillère</w:t>
      </w:r>
      <w:r>
        <w:t>s</w:t>
      </w:r>
      <w:r w:rsidR="00133CF3">
        <w:t xml:space="preserve"> de suc</w:t>
      </w:r>
      <w:r>
        <w:t>r</w:t>
      </w:r>
      <w:r w:rsidR="00133CF3">
        <w:t>e</w:t>
      </w:r>
      <w:r>
        <w:t xml:space="preserve"> et 3 cuillères à soupe de rhum. Laisser reposer dans le four encore chaud pendant une dizaine de minutes.</w:t>
      </w:r>
    </w:p>
    <w:p w:rsidR="00980A2E" w:rsidRDefault="00061E60" w:rsidP="004B361E">
      <w:pPr>
        <w:pStyle w:val="Paragraphedeliste"/>
        <w:numPr>
          <w:ilvl w:val="0"/>
          <w:numId w:val="2"/>
        </w:numPr>
      </w:pPr>
      <w:r>
        <w:t>Servir tiède ou à température ambiante.</w:t>
      </w:r>
    </w:p>
    <w:p w:rsidR="00706148" w:rsidRDefault="00706148" w:rsidP="00706148"/>
    <w:p w:rsidR="00061E60" w:rsidRDefault="00061E60" w:rsidP="00706148">
      <w:proofErr w:type="gramStart"/>
      <w:r>
        <w:t>Remarques</w:t>
      </w:r>
      <w:proofErr w:type="gramEnd"/>
      <w:r>
        <w:t xml:space="preserve"> : </w:t>
      </w:r>
    </w:p>
    <w:p w:rsidR="00310563" w:rsidRDefault="00AF226D" w:rsidP="00061E60">
      <w:pPr>
        <w:pStyle w:val="Paragraphedeliste"/>
        <w:numPr>
          <w:ilvl w:val="0"/>
          <w:numId w:val="3"/>
        </w:numPr>
      </w:pPr>
      <w:r>
        <w:t>A</w:t>
      </w:r>
      <w:r w:rsidR="00061E60">
        <w:t>près quelques heures, la pâte s’imbibe du jus des fruits, elle devient molle. C’est donc mieux de faire la tarte juste avant le repas.</w:t>
      </w:r>
    </w:p>
    <w:p w:rsidR="00061E60" w:rsidRDefault="00061E60" w:rsidP="00061E60">
      <w:pPr>
        <w:pStyle w:val="Paragraphedeliste"/>
        <w:numPr>
          <w:ilvl w:val="0"/>
          <w:numId w:val="3"/>
        </w:numPr>
      </w:pPr>
      <w:r>
        <w:t>Pour les fruits acides comme l’abricot, c’est bien de remplacer la confiture par un œuf battu avec de la crème fraiche et du fromage blanc, du sucre et surtout 2 cuillères à soupe de poudre d’amandes pour absorber l’acidité. On peut aussi faire un mélange de confiture, œuf, crème fraiche et poudre d’amandes.</w:t>
      </w:r>
    </w:p>
    <w:p w:rsidR="00061E60" w:rsidRDefault="00061E60" w:rsidP="00061E60">
      <w:pPr>
        <w:pStyle w:val="Paragraphedeliste"/>
        <w:numPr>
          <w:ilvl w:val="0"/>
          <w:numId w:val="3"/>
        </w:numPr>
      </w:pPr>
      <w:r>
        <w:t>Les poires se marient très bien avec des noix : on peut ajouter des cerneaux de noix sur la tarte avant de l’enfourner.</w:t>
      </w:r>
    </w:p>
    <w:p w:rsidR="000804D2" w:rsidRDefault="000804D2" w:rsidP="000804D2"/>
    <w:p w:rsidR="000804D2" w:rsidRPr="00AF226D" w:rsidRDefault="001C1A4E" w:rsidP="000804D2">
      <w:pPr>
        <w:pStyle w:val="Titre4"/>
        <w:rPr>
          <w:color w:val="0070C0"/>
          <w:sz w:val="36"/>
        </w:rPr>
      </w:pPr>
      <w:r w:rsidRPr="00AF226D">
        <w:rPr>
          <w:color w:val="0070C0"/>
          <w:sz w:val="36"/>
        </w:rPr>
        <w:t>Tartes de prin</w:t>
      </w:r>
      <w:r w:rsidR="00061E60" w:rsidRPr="00AF226D">
        <w:rPr>
          <w:color w:val="0070C0"/>
          <w:sz w:val="36"/>
        </w:rPr>
        <w:t>temps aux fruits crus</w:t>
      </w:r>
    </w:p>
    <w:p w:rsidR="001C1A4E" w:rsidRDefault="001C1A4E" w:rsidP="001C1A4E">
      <w:r>
        <w:t>1 pâte brisée sucrée</w:t>
      </w:r>
      <w:r>
        <w:t>, éventuellement on peut ajouter une cuillère de poudre d’amandes en la faisant.</w:t>
      </w:r>
    </w:p>
    <w:p w:rsidR="001C1A4E" w:rsidRDefault="001C1A4E" w:rsidP="001C1A4E">
      <w:proofErr w:type="gramStart"/>
      <w:r>
        <w:t>des</w:t>
      </w:r>
      <w:proofErr w:type="gramEnd"/>
      <w:r>
        <w:t xml:space="preserve"> fruits</w:t>
      </w:r>
      <w:r>
        <w:t xml:space="preserve"> rouges</w:t>
      </w:r>
      <w:r>
        <w:t xml:space="preserve"> : </w:t>
      </w:r>
      <w:r>
        <w:t>fraises ou framboises</w:t>
      </w:r>
    </w:p>
    <w:p w:rsidR="001C1A4E" w:rsidRDefault="001C1A4E" w:rsidP="001C1A4E">
      <w:proofErr w:type="gramStart"/>
      <w:r>
        <w:t>de</w:t>
      </w:r>
      <w:proofErr w:type="gramEnd"/>
      <w:r>
        <w:t xml:space="preserve"> la crème </w:t>
      </w:r>
      <w:proofErr w:type="spellStart"/>
      <w:r>
        <w:t>patissière</w:t>
      </w:r>
      <w:proofErr w:type="spellEnd"/>
    </w:p>
    <w:p w:rsidR="001C1A4E" w:rsidRDefault="001C1A4E" w:rsidP="001C1A4E">
      <w:r>
        <w:t>3 cuillères de sucre</w:t>
      </w:r>
      <w:r>
        <w:t xml:space="preserve"> glace pour la décoration</w:t>
      </w:r>
    </w:p>
    <w:p w:rsidR="001C1A4E" w:rsidRDefault="001C1A4E" w:rsidP="001C1A4E"/>
    <w:p w:rsidR="000804D2" w:rsidRPr="000804D2" w:rsidRDefault="000804D2" w:rsidP="000804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rPr>
          <w:rFonts w:ascii="Monotype Corsiva" w:eastAsia="Times New Roman" w:hAnsi="Monotype Corsiva" w:cs="Courier New"/>
          <w:b/>
          <w:i/>
          <w:color w:val="0070C0"/>
          <w:sz w:val="32"/>
          <w:szCs w:val="32"/>
          <w:lang w:val="pt-PT" w:eastAsia="fr-FR"/>
        </w:rPr>
      </w:pPr>
      <w:r>
        <w:rPr>
          <w:rFonts w:ascii="Monotype Corsiva" w:eastAsia="Times New Roman" w:hAnsi="Monotype Corsiva" w:cs="Courier New"/>
          <w:b/>
          <w:i/>
          <w:color w:val="0070C0"/>
          <w:sz w:val="32"/>
          <w:szCs w:val="32"/>
          <w:lang w:val="pt-PT" w:eastAsia="fr-FR"/>
        </w:rPr>
        <w:t>P</w:t>
      </w:r>
      <w:r w:rsidR="001C1A4E">
        <w:rPr>
          <w:rFonts w:ascii="Monotype Corsiva" w:eastAsia="Times New Roman" w:hAnsi="Monotype Corsiva" w:cs="Courier New"/>
          <w:b/>
          <w:i/>
          <w:color w:val="0070C0"/>
          <w:sz w:val="32"/>
          <w:szCs w:val="32"/>
          <w:lang w:val="pt-PT" w:eastAsia="fr-FR"/>
        </w:rPr>
        <w:t>reparation</w:t>
      </w:r>
    </w:p>
    <w:p w:rsidR="001C1A4E" w:rsidRDefault="001C1A4E" w:rsidP="001C1A4E">
      <w:pPr>
        <w:pStyle w:val="Paragraphedeliste"/>
        <w:numPr>
          <w:ilvl w:val="0"/>
          <w:numId w:val="4"/>
        </w:numPr>
      </w:pPr>
      <w:r>
        <w:t>Préchauffer le four à 160°C</w:t>
      </w:r>
    </w:p>
    <w:p w:rsidR="001C1A4E" w:rsidRDefault="001C1A4E" w:rsidP="001C1A4E">
      <w:pPr>
        <w:pStyle w:val="Paragraphedeliste"/>
        <w:numPr>
          <w:ilvl w:val="0"/>
          <w:numId w:val="4"/>
        </w:numPr>
      </w:pPr>
      <w:r>
        <w:t xml:space="preserve">Faire </w:t>
      </w:r>
      <w:r>
        <w:t>cuire</w:t>
      </w:r>
      <w:r>
        <w:t xml:space="preserve"> la pâte brisée après l’avoir étalée dans un moule à tarte.</w:t>
      </w:r>
      <w:r>
        <w:t xml:space="preserve"> Elle doit être bien cuite : il faudra au moins 30 minutes, voire 45 minutes. A la fin on peut monter la température à 170°C, mais il faut surveiller que la pâte ne colore pas trop.</w:t>
      </w:r>
    </w:p>
    <w:p w:rsidR="001C1A4E" w:rsidRDefault="001C1A4E" w:rsidP="001C1A4E">
      <w:pPr>
        <w:pStyle w:val="Paragraphedeliste"/>
        <w:numPr>
          <w:ilvl w:val="0"/>
          <w:numId w:val="4"/>
        </w:numPr>
      </w:pPr>
      <w:r>
        <w:t>Laver et couper les</w:t>
      </w:r>
      <w:r>
        <w:t xml:space="preserve"> fruits </w:t>
      </w:r>
      <w:r>
        <w:t>en morceaux</w:t>
      </w:r>
      <w:r>
        <w:t xml:space="preserve">. </w:t>
      </w:r>
    </w:p>
    <w:p w:rsidR="001C1A4E" w:rsidRDefault="001C1A4E" w:rsidP="001C1A4E">
      <w:pPr>
        <w:pStyle w:val="Paragraphedeliste"/>
        <w:numPr>
          <w:ilvl w:val="0"/>
          <w:numId w:val="4"/>
        </w:numPr>
      </w:pPr>
      <w:r>
        <w:t xml:space="preserve">Etaler la </w:t>
      </w:r>
      <w:r>
        <w:t>crème pâtissière sur la pâte refroidie. Ajouter les fruits et saupoudrer de sucre glace</w:t>
      </w:r>
      <w:r>
        <w:t>.</w:t>
      </w:r>
    </w:p>
    <w:p w:rsidR="000804D2" w:rsidRPr="001C1A4E" w:rsidRDefault="001C1A4E" w:rsidP="00AF226D">
      <w:pPr>
        <w:pStyle w:val="Paragraphedeliste"/>
        <w:numPr>
          <w:ilvl w:val="0"/>
          <w:numId w:val="4"/>
        </w:numPr>
      </w:pPr>
      <w:r>
        <w:t>Servir aussitôt.</w:t>
      </w:r>
    </w:p>
    <w:sectPr w:rsidR="000804D2" w:rsidRPr="001C1A4E" w:rsidSect="00AF226D">
      <w:pgSz w:w="11906" w:h="16838"/>
      <w:pgMar w:top="851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00B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4B22347"/>
    <w:multiLevelType w:val="hybridMultilevel"/>
    <w:tmpl w:val="7756AD16"/>
    <w:lvl w:ilvl="0" w:tplc="FF3E959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48"/>
    <w:rsid w:val="00013693"/>
    <w:rsid w:val="00061E60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1C1A4E"/>
    <w:rsid w:val="00260642"/>
    <w:rsid w:val="002726F7"/>
    <w:rsid w:val="0027516D"/>
    <w:rsid w:val="00281772"/>
    <w:rsid w:val="002A2F31"/>
    <w:rsid w:val="002B7601"/>
    <w:rsid w:val="00310563"/>
    <w:rsid w:val="00353937"/>
    <w:rsid w:val="003E3787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20DD"/>
    <w:rsid w:val="00A33873"/>
    <w:rsid w:val="00A44769"/>
    <w:rsid w:val="00A50FD1"/>
    <w:rsid w:val="00A568E3"/>
    <w:rsid w:val="00A83544"/>
    <w:rsid w:val="00A87D5F"/>
    <w:rsid w:val="00A95106"/>
    <w:rsid w:val="00AD01C2"/>
    <w:rsid w:val="00AF226D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cp:lastPrinted>2019-03-16T07:51:00Z</cp:lastPrinted>
  <dcterms:created xsi:type="dcterms:W3CDTF">2023-07-27T15:15:00Z</dcterms:created>
  <dcterms:modified xsi:type="dcterms:W3CDTF">2023-07-27T15:37:00Z</dcterms:modified>
</cp:coreProperties>
</file>