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B6C18" w14:textId="05C4F139" w:rsidR="00D64887" w:rsidRPr="0045202E" w:rsidRDefault="007D43AD" w:rsidP="0045202E">
      <w:pPr>
        <w:pStyle w:val="Heading3"/>
      </w:pPr>
      <w:r>
        <w:t>Le Bœuf Bourguignon</w:t>
      </w:r>
    </w:p>
    <w:p w14:paraId="446EAB30" w14:textId="77777777" w:rsidR="00DD4EE5" w:rsidRPr="00AD6798" w:rsidRDefault="00DD4EE5" w:rsidP="00DD4EE5">
      <w:pPr>
        <w:pStyle w:val="Heading4"/>
        <w:rPr>
          <w:color w:val="C00000"/>
        </w:rPr>
      </w:pPr>
      <w:r w:rsidRPr="00AD6798">
        <w:rPr>
          <w:color w:val="C00000"/>
        </w:rPr>
        <w:t>Ingrédients</w:t>
      </w:r>
    </w:p>
    <w:p w14:paraId="64AA1B70" w14:textId="77777777" w:rsidR="00EA6D53" w:rsidRDefault="00EA6D53" w:rsidP="00DD4EE5">
      <w:r>
        <w:t>Pour 4 personnes</w:t>
      </w:r>
    </w:p>
    <w:p w14:paraId="6CEB9112" w14:textId="77777777" w:rsidR="00DD4EE5" w:rsidRDefault="00EA6D53" w:rsidP="00DD4EE5">
      <w:r>
        <w:t xml:space="preserve">800 g de </w:t>
      </w:r>
      <w:r w:rsidR="007D43AD">
        <w:t>bœuf pour bourguignon (bœuf « à mijoter en ragout » joue de bœuf…) détaillé en morceaux</w:t>
      </w:r>
    </w:p>
    <w:p w14:paraId="24294345" w14:textId="77777777" w:rsidR="00EA6D53" w:rsidRDefault="00EA6D53" w:rsidP="00DD4EE5">
      <w:r>
        <w:t>un peu d’huile</w:t>
      </w:r>
    </w:p>
    <w:p w14:paraId="5E067EEA" w14:textId="77777777" w:rsidR="00EA6D53" w:rsidRDefault="00EA6D53" w:rsidP="00DD4EE5">
      <w:r>
        <w:t>3 carottes</w:t>
      </w:r>
    </w:p>
    <w:p w14:paraId="3A3FB079" w14:textId="77777777" w:rsidR="00EA6D53" w:rsidRDefault="00EA6D53" w:rsidP="00DD4EE5">
      <w:r>
        <w:t>2 oignons</w:t>
      </w:r>
    </w:p>
    <w:p w14:paraId="3861E727" w14:textId="77777777" w:rsidR="007D43AD" w:rsidRDefault="007D43AD" w:rsidP="007D43AD">
      <w:r>
        <w:t>4 champignons de Paris</w:t>
      </w:r>
    </w:p>
    <w:p w14:paraId="1EED8ACD" w14:textId="77777777" w:rsidR="00EA6D53" w:rsidRDefault="00EA6D53" w:rsidP="00DD4EE5">
      <w:r>
        <w:t>2 gousses d’ail (facultatif)</w:t>
      </w:r>
    </w:p>
    <w:p w14:paraId="19F2A6D4" w14:textId="77777777" w:rsidR="00EA6D53" w:rsidRDefault="00EA6D53" w:rsidP="00DD4EE5">
      <w:r>
        <w:t>40 g de farine</w:t>
      </w:r>
      <w:r w:rsidR="007D43AD">
        <w:t xml:space="preserve"> ou de Maïzena</w:t>
      </w:r>
    </w:p>
    <w:p w14:paraId="0CF6CA04" w14:textId="77777777" w:rsidR="00EA6D53" w:rsidRDefault="007D43AD" w:rsidP="00DD4EE5">
      <w:r>
        <w:t>100 g de lardons</w:t>
      </w:r>
    </w:p>
    <w:p w14:paraId="72B0BB5D" w14:textId="77777777" w:rsidR="00EA6D53" w:rsidRDefault="00EA6D53" w:rsidP="00DD4EE5">
      <w:r>
        <w:t xml:space="preserve">30 cL de </w:t>
      </w:r>
      <w:r w:rsidR="007D43AD">
        <w:t>bouillon de légumes (fait avec 1 cube de bouillon dissous dans de l’eau chaude)</w:t>
      </w:r>
    </w:p>
    <w:p w14:paraId="0110DCAB" w14:textId="77777777" w:rsidR="00EA6D53" w:rsidRDefault="007D43AD" w:rsidP="00DD4EE5">
      <w:r>
        <w:t>250 mL de vin rouge</w:t>
      </w:r>
    </w:p>
    <w:p w14:paraId="7EEE4596" w14:textId="77777777" w:rsidR="00EA6D53" w:rsidRDefault="00EA6D53" w:rsidP="00DD4EE5">
      <w:r>
        <w:t>du persil</w:t>
      </w:r>
    </w:p>
    <w:p w14:paraId="15F097E9" w14:textId="77777777" w:rsidR="00EA6D53" w:rsidRDefault="00EA6D53" w:rsidP="00DD4EE5">
      <w:r>
        <w:t>1 bouquet garni</w:t>
      </w:r>
      <w:r w:rsidR="007D43AD">
        <w:t xml:space="preserve"> </w:t>
      </w:r>
      <w:r w:rsidR="00D64887">
        <w:t>(laurier, thym etc…)</w:t>
      </w:r>
    </w:p>
    <w:p w14:paraId="4A0093CB" w14:textId="77777777" w:rsidR="00EA6D53" w:rsidRDefault="00EA6D53" w:rsidP="00DD4EE5"/>
    <w:p w14:paraId="1332BDE6" w14:textId="77777777" w:rsidR="00DD4EE5" w:rsidRPr="00AD6798" w:rsidRDefault="00DD4EE5" w:rsidP="00DD4EE5">
      <w:pPr>
        <w:pStyle w:val="Heading4"/>
        <w:rPr>
          <w:color w:val="C00000"/>
        </w:rPr>
      </w:pPr>
      <w:r w:rsidRPr="00AD6798">
        <w:rPr>
          <w:color w:val="C00000"/>
        </w:rPr>
        <w:t>Préparation</w:t>
      </w:r>
    </w:p>
    <w:p w14:paraId="1CABCA4B" w14:textId="77777777" w:rsidR="007D43AD" w:rsidRDefault="007D43AD" w:rsidP="00D64887">
      <w:pPr>
        <w:pStyle w:val="ListParagraph"/>
        <w:ind w:left="709"/>
      </w:pPr>
      <w:r>
        <w:t>Cette recette traditionnelle demande un long temps de cuisson. Plus le bœuf est mijoté, meilleur il sera. Le bœuf bourguignon sera très bon réchauffé le lendemain aussi.</w:t>
      </w:r>
    </w:p>
    <w:p w14:paraId="057C5965" w14:textId="77777777" w:rsidR="007D43AD" w:rsidRDefault="007D43AD" w:rsidP="007D43AD">
      <w:pPr>
        <w:pStyle w:val="ListParagraph"/>
        <w:ind w:left="1428"/>
      </w:pPr>
    </w:p>
    <w:p w14:paraId="0E7E295F" w14:textId="77777777" w:rsidR="007D43AD" w:rsidRDefault="007D43AD" w:rsidP="007D43AD">
      <w:pPr>
        <w:pStyle w:val="ListParagraph"/>
        <w:numPr>
          <w:ilvl w:val="0"/>
          <w:numId w:val="1"/>
        </w:numPr>
      </w:pPr>
      <w:r>
        <w:t>Si possible, la veille, faire mariner le bœuf avec le bouquet garni dans le vin.</w:t>
      </w:r>
    </w:p>
    <w:p w14:paraId="1905E566" w14:textId="77777777" w:rsidR="007D43AD" w:rsidRDefault="007D43AD" w:rsidP="007D43AD">
      <w:pPr>
        <w:pStyle w:val="ListParagraph"/>
        <w:numPr>
          <w:ilvl w:val="0"/>
          <w:numId w:val="1"/>
        </w:numPr>
      </w:pPr>
      <w:r>
        <w:t>Le jour même, éplucher les carottes et les oignons, les couper en tranches (assez épaisses pour les carottes, 3-4 mm) et les faire revenir dans l’</w:t>
      </w:r>
      <w:r w:rsidR="00D64887">
        <w:t>huile dans une cocotte.</w:t>
      </w:r>
    </w:p>
    <w:p w14:paraId="123E4343" w14:textId="77777777" w:rsidR="007D43AD" w:rsidRDefault="00D64887" w:rsidP="007D43AD">
      <w:pPr>
        <w:pStyle w:val="ListParagraph"/>
        <w:numPr>
          <w:ilvl w:val="0"/>
          <w:numId w:val="1"/>
        </w:numPr>
      </w:pPr>
      <w:r>
        <w:t>Ajouter les lardons et l’ail haché</w:t>
      </w:r>
    </w:p>
    <w:p w14:paraId="79A72692" w14:textId="77777777" w:rsidR="00D64887" w:rsidRDefault="00D64887" w:rsidP="007D43AD">
      <w:pPr>
        <w:pStyle w:val="ListParagraph"/>
        <w:numPr>
          <w:ilvl w:val="0"/>
          <w:numId w:val="1"/>
        </w:numPr>
      </w:pPr>
      <w:r>
        <w:t>Retirer les légumes et les lardons de la cocotte et les réserver.</w:t>
      </w:r>
    </w:p>
    <w:p w14:paraId="1C7FA8F3" w14:textId="77777777" w:rsidR="00D64887" w:rsidRDefault="00D64887" w:rsidP="007D43AD">
      <w:pPr>
        <w:pStyle w:val="ListParagraph"/>
        <w:numPr>
          <w:ilvl w:val="0"/>
          <w:numId w:val="1"/>
        </w:numPr>
      </w:pPr>
      <w:r>
        <w:t>Avec une écumoire, retirer le bœuf de sa marinade et le faire dorer dans la cocotte. Lorsque la viande est bien dorée, ajouter la farine et bien répartir en remuant.</w:t>
      </w:r>
    </w:p>
    <w:p w14:paraId="68813A22" w14:textId="77777777" w:rsidR="00D64887" w:rsidRDefault="00D64887" w:rsidP="007D43AD">
      <w:pPr>
        <w:pStyle w:val="ListParagraph"/>
        <w:numPr>
          <w:ilvl w:val="0"/>
          <w:numId w:val="1"/>
        </w:numPr>
      </w:pPr>
      <w:r>
        <w:t>Ajouter alors dans la cocotte les légumes, le bouillon, et le vin avec le bouquet garni.</w:t>
      </w:r>
    </w:p>
    <w:p w14:paraId="40A00B9C" w14:textId="77777777" w:rsidR="00D64887" w:rsidRDefault="00D64887" w:rsidP="007D43AD">
      <w:pPr>
        <w:pStyle w:val="ListParagraph"/>
        <w:numPr>
          <w:ilvl w:val="0"/>
          <w:numId w:val="1"/>
        </w:numPr>
      </w:pPr>
      <w:r>
        <w:t>Saler, poivrer et laisser cuire à feu doux pendant 3 heures.</w:t>
      </w:r>
    </w:p>
    <w:p w14:paraId="56EA30AB" w14:textId="77777777" w:rsidR="00D64887" w:rsidRDefault="00D64887" w:rsidP="007D43AD">
      <w:pPr>
        <w:pStyle w:val="ListParagraph"/>
        <w:numPr>
          <w:ilvl w:val="0"/>
          <w:numId w:val="1"/>
        </w:numPr>
      </w:pPr>
      <w:r>
        <w:t>Ajouter alors les champignons lavés, équeutés et coupés en lamelles. Laisser cuire encore 30 minutes.</w:t>
      </w:r>
    </w:p>
    <w:p w14:paraId="7159F785" w14:textId="77777777" w:rsidR="00D64887" w:rsidRDefault="00D64887" w:rsidP="00D64887">
      <w:pPr>
        <w:pStyle w:val="ListParagraph"/>
        <w:ind w:left="1428"/>
      </w:pPr>
      <w:r>
        <w:t>La sauce doit être liée mais non épaisse. Sinon, rajouter un peu d’eau.</w:t>
      </w:r>
    </w:p>
    <w:p w14:paraId="23799CA2" w14:textId="77777777" w:rsidR="00D64887" w:rsidRDefault="00D64887" w:rsidP="00D64887">
      <w:pPr>
        <w:pStyle w:val="ListParagraph"/>
        <w:ind w:left="1428"/>
      </w:pPr>
    </w:p>
    <w:p w14:paraId="0B7ABB50" w14:textId="77777777" w:rsidR="00E57CF3" w:rsidRPr="00AD6798" w:rsidRDefault="00166C0A" w:rsidP="00E57CF3">
      <w:pPr>
        <w:pStyle w:val="Heading4"/>
        <w:rPr>
          <w:color w:val="C00000"/>
        </w:rPr>
      </w:pPr>
      <w:r w:rsidRPr="00AD6798">
        <w:rPr>
          <w:color w:val="C00000"/>
        </w:rPr>
        <w:t>Accompagnement</w:t>
      </w:r>
    </w:p>
    <w:p w14:paraId="7E7091F9" w14:textId="77777777" w:rsidR="00E57CF3" w:rsidRDefault="00E57CF3" w:rsidP="00DD4EE5">
      <w:r>
        <w:t>Se sert</w:t>
      </w:r>
      <w:r w:rsidR="00166C0A">
        <w:t xml:space="preserve"> accompagné de </w:t>
      </w:r>
      <w:r w:rsidR="00D64887">
        <w:t>pommes de terre vapeur, ou de tagliatelles.</w:t>
      </w:r>
    </w:p>
    <w:p w14:paraId="3F9CFA37" w14:textId="77777777" w:rsidR="004407C2" w:rsidRDefault="004407C2"/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E75251"/>
    <w:multiLevelType w:val="hybridMultilevel"/>
    <w:tmpl w:val="708642E6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774640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4EE5"/>
    <w:rsid w:val="000A03CB"/>
    <w:rsid w:val="000B1E46"/>
    <w:rsid w:val="000B501D"/>
    <w:rsid w:val="000F32E9"/>
    <w:rsid w:val="00166C0A"/>
    <w:rsid w:val="001A6089"/>
    <w:rsid w:val="001A7E24"/>
    <w:rsid w:val="001B1E72"/>
    <w:rsid w:val="00260642"/>
    <w:rsid w:val="002726F7"/>
    <w:rsid w:val="00281772"/>
    <w:rsid w:val="002B7601"/>
    <w:rsid w:val="00353937"/>
    <w:rsid w:val="00433583"/>
    <w:rsid w:val="004407C2"/>
    <w:rsid w:val="0045202E"/>
    <w:rsid w:val="00485636"/>
    <w:rsid w:val="005B2ECE"/>
    <w:rsid w:val="006022A4"/>
    <w:rsid w:val="00611B4F"/>
    <w:rsid w:val="006C7660"/>
    <w:rsid w:val="00712536"/>
    <w:rsid w:val="00715829"/>
    <w:rsid w:val="00762D21"/>
    <w:rsid w:val="007D43AD"/>
    <w:rsid w:val="00831BEC"/>
    <w:rsid w:val="009D0665"/>
    <w:rsid w:val="009E0B68"/>
    <w:rsid w:val="00A33873"/>
    <w:rsid w:val="00A83544"/>
    <w:rsid w:val="00AD01C2"/>
    <w:rsid w:val="00AD6798"/>
    <w:rsid w:val="00B2543B"/>
    <w:rsid w:val="00B402CE"/>
    <w:rsid w:val="00B46B8C"/>
    <w:rsid w:val="00B46E3D"/>
    <w:rsid w:val="00B77F20"/>
    <w:rsid w:val="00BD357C"/>
    <w:rsid w:val="00C23446"/>
    <w:rsid w:val="00C61EF9"/>
    <w:rsid w:val="00C66AC9"/>
    <w:rsid w:val="00D25BE4"/>
    <w:rsid w:val="00D64887"/>
    <w:rsid w:val="00DC568D"/>
    <w:rsid w:val="00DD4EE5"/>
    <w:rsid w:val="00DE5CFC"/>
    <w:rsid w:val="00DF1B3C"/>
    <w:rsid w:val="00E57CF3"/>
    <w:rsid w:val="00EA09B6"/>
    <w:rsid w:val="00EA6D53"/>
    <w:rsid w:val="00F3284C"/>
    <w:rsid w:val="00FF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53878"/>
  <w15:docId w15:val="{7616384B-B975-4E30-A21D-F5966CFFB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EE5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E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EE5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DD4EE5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4EE5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DD4EE5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D4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4</cp:revision>
  <dcterms:created xsi:type="dcterms:W3CDTF">2023-07-14T17:29:00Z</dcterms:created>
  <dcterms:modified xsi:type="dcterms:W3CDTF">2024-06-06T22:15:00Z</dcterms:modified>
</cp:coreProperties>
</file>