
<file path=[Content_Types].xml><?xml version="1.0" encoding="utf-8"?>
<Types xmlns="http://schemas.openxmlformats.org/package/2006/content-types">
  <Default Extension="xml" ContentType="application/xml"/>
  <Default Extension="odttf" ContentType="application/vnd.openxmlformats-officedocument.obfuscatedFont"/>
  <Default Extension="jpg" ContentType="image/jpeg"/>
  <Default Extension="ttf" ContentType="application/x-font-ttf"/>
  <Default Extension="png" ContentType="image/png"/>
  <Default Extension="rels" ContentType="application/vnd.openxmlformats-package.relationships+xml"/>
  <Default Extension="jpeg" ContentType="image/jpeg"/>
  <Override PartName="/word/document.xml" ContentType="application/vnd.openxmlformats-officedocument.wordprocessingml.document.main+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customXML/item1.xml" ContentType="application/xml"/>
  <Override PartName="/customXML/itemProps1.xml" ContentType="application/vnd.openxmlformats-officedocument.customXmlProperties+xml"/>
  <Override PartName="/word/styles.xml" ContentType="application/vnd.openxmlformats-officedocument.wordprocessingml.styles+xml"/>
  <Override PartName="/docProps/core.xml" ContentType="application/vnd.openxmlformats-package.core-properties+xml"/>
  <Override PartName="/word/theme/theme1.xml" ContentType="application/vnd.openxmlformats-officedocument.theme+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xmlns:wp14="http://schemas.microsoft.com/office/word/2010/wordprocessingDrawing" xmlns:wpi="http://schemas.microsoft.com/office/word/2010/wordprocessingInk" xmlns:aink="http://schemas.microsoft.com/office/drawing/2016/ink">
  <w:body>
    <w:p w14:paraId="00000001">
      <w:pPr>
        <w:spacing w:after="210" w:line="259" w:lineRule="auto"/>
        <w:ind w:left="0" w:right="1294" w:firstLine="0"/>
        <w:jc w:val="right"/>
        <w:rPr/>
      </w:pPr>
      <w:r>
        <w:rPr>
          <w:b/>
          <w:bCs/>
          <w:sz w:val="28"/>
          <w:szCs w:val="28"/>
          <w:rtl w:val="off"/>
        </w:rPr>
        <w:t xml:space="preserve">National University of Computer and Emerging Sciences </w:t>
      </w:r>
    </w:p>
    <w:p w14:paraId="00000002">
      <w:pPr>
        <w:spacing w:after="52" w:line="259" w:lineRule="auto"/>
        <w:ind w:left="72" w:right="0" w:firstLine="0"/>
        <w:jc w:val="center"/>
        <w:rPr/>
      </w:pPr>
      <w:r>
        <w:rPr>
          <w:sz w:val="28"/>
          <w:szCs w:val="28"/>
          <w:rtl w:val="off"/>
        </w:rPr>
        <w:t xml:space="preserve"> </w:t>
      </w:r>
    </w:p>
    <w:p w14:paraId="00000003">
      <w:pPr>
        <w:spacing w:after="134" w:line="259" w:lineRule="auto"/>
        <w:ind w:left="0" w:right="0" w:firstLine="0"/>
        <w:rPr/>
      </w:pPr>
      <w:r>
        <w:rPr>
          <w:rtl w:val="off"/>
        </w:rPr>
        <w:t xml:space="preserve"> </w:t>
      </w:r>
    </w:p>
    <w:p w14:paraId="00000004">
      <w:pPr>
        <w:spacing w:after="0" w:line="259" w:lineRule="auto"/>
        <w:ind w:left="72" w:right="0" w:firstLine="0"/>
        <w:jc w:val="center"/>
        <w:rPr/>
      </w:pPr>
      <w:r>
        <w:rPr>
          <w:sz w:val="28"/>
          <w:szCs w:val="28"/>
          <w:rtl w:val="off"/>
        </w:rPr>
        <w:t xml:space="preserve"> </w:t>
      </w:r>
    </w:p>
    <w:p w14:paraId="00000005">
      <w:pPr>
        <w:spacing w:after="0" w:line="259" w:lineRule="auto"/>
        <w:ind w:left="70" w:right="0" w:firstLine="0"/>
        <w:jc w:val="center"/>
        <w:rPr/>
      </w:pPr>
      <w:r>
        <w:rPr/>
        <w:drawing xmlns:mc="http://schemas.openxmlformats.org/markup-compatibility/2006">
          <wp:inline distT="0" distB="0" distL="0" distR="0">
            <wp:extent cx="1790700" cy="1552575"/>
            <wp:effectExtent l="0" t="0" r="0" b="0"/>
            <wp:docPr id="113" name="image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1.jpg"/>
                    <pic:cNvPicPr preferRelativeResize="0"/>
                  </pic:nvPicPr>
                  <pic:blipFill>
                    <a:blip r:embed="rId29"/>
                    <a:srcRect/>
                    <a:stretch>
                      <a:fillRect/>
                    </a:stretch>
                  </pic:blipFill>
                  <pic:spPr>
                    <a:xfrm>
                      <a:off x="0" y="0"/>
                      <a:ext cx="1790700" cy="1552575"/>
                    </a:xfrm>
                    <a:prstGeom prst="rect">
                      <a:avLst/>
                    </a:prstGeom>
                  </pic:spPr>
                </pic:pic>
              </a:graphicData>
            </a:graphic>
          </wp:inline>
        </w:drawing>
      </w:r>
      <w:r>
        <w:rPr>
          <w:sz w:val="28"/>
          <w:szCs w:val="28"/>
          <w:rtl w:val="off"/>
        </w:rPr>
        <w:t xml:space="preserve"> </w:t>
      </w:r>
    </w:p>
    <w:p w14:paraId="00000006">
      <w:pPr>
        <w:spacing w:after="0" w:line="259" w:lineRule="auto"/>
        <w:ind w:left="72" w:right="0" w:firstLine="0"/>
        <w:jc w:val="center"/>
        <w:rPr/>
      </w:pPr>
      <w:r>
        <w:rPr>
          <w:sz w:val="28"/>
          <w:szCs w:val="28"/>
          <w:rtl w:val="off"/>
        </w:rPr>
        <w:t xml:space="preserve"> </w:t>
      </w:r>
    </w:p>
    <w:p w14:paraId="00000007">
      <w:pPr>
        <w:spacing w:after="0" w:line="259" w:lineRule="auto"/>
        <w:ind w:left="72" w:right="0" w:firstLine="0"/>
        <w:jc w:val="center"/>
        <w:rPr/>
      </w:pPr>
      <w:r>
        <w:rPr>
          <w:sz w:val="28"/>
          <w:szCs w:val="28"/>
          <w:rtl w:val="off"/>
        </w:rPr>
        <w:t xml:space="preserve"> </w:t>
      </w:r>
    </w:p>
    <w:p w14:paraId="00000008">
      <w:pPr>
        <w:spacing w:after="0" w:line="259" w:lineRule="auto"/>
        <w:ind w:left="72" w:right="0" w:firstLine="0"/>
        <w:jc w:val="center"/>
        <w:rPr/>
      </w:pPr>
      <w:r>
        <w:rPr>
          <w:sz w:val="28"/>
          <w:szCs w:val="28"/>
          <w:rtl w:val="off"/>
        </w:rPr>
        <w:t xml:space="preserve"> </w:t>
      </w:r>
    </w:p>
    <w:p w14:paraId="00000009">
      <w:pPr>
        <w:spacing w:after="0" w:line="259" w:lineRule="auto"/>
        <w:ind w:left="72" w:right="0" w:firstLine="0"/>
        <w:jc w:val="center"/>
        <w:rPr/>
      </w:pPr>
      <w:r>
        <w:rPr>
          <w:sz w:val="28"/>
          <w:szCs w:val="28"/>
          <w:rtl w:val="off"/>
        </w:rPr>
        <w:t xml:space="preserve"> </w:t>
      </w:r>
    </w:p>
    <w:p w14:paraId="0000000A">
      <w:pPr>
        <w:spacing w:after="28" w:line="259" w:lineRule="auto"/>
        <w:ind w:left="72" w:right="0" w:firstLine="0"/>
        <w:jc w:val="center"/>
        <w:rPr/>
      </w:pPr>
      <w:r>
        <w:rPr>
          <w:sz w:val="28"/>
          <w:szCs w:val="28"/>
          <w:rtl w:val="off"/>
        </w:rPr>
        <w:t xml:space="preserve"> </w:t>
      </w:r>
    </w:p>
    <w:p w14:paraId="0000000B">
      <w:pPr>
        <w:spacing w:after="28" w:line="259" w:lineRule="auto"/>
        <w:ind w:left="1" w:right="0" w:firstLine="0"/>
        <w:jc w:val="center"/>
        <w:rPr>
          <w:b/>
          <w:bCs/>
          <w:sz w:val="28"/>
          <w:szCs w:val="28"/>
        </w:rPr>
      </w:pPr>
      <w:r>
        <w:rPr>
          <w:b/>
          <w:bCs/>
          <w:sz w:val="28"/>
          <w:szCs w:val="28"/>
          <w:rtl w:val="off"/>
        </w:rPr>
        <w:t>AL-2002: Artificial Intelligence Lab</w:t>
      </w:r>
    </w:p>
    <w:p w14:paraId="0000000C">
      <w:pPr>
        <w:spacing w:after="28" w:line="259" w:lineRule="auto"/>
        <w:ind w:left="1" w:right="0" w:firstLine="0"/>
        <w:jc w:val="center"/>
        <w:rPr/>
      </w:pPr>
      <w:r>
        <w:rPr>
          <w:b/>
          <w:bCs/>
          <w:sz w:val="28"/>
          <w:szCs w:val="28"/>
          <w:rtl w:val="off"/>
        </w:rPr>
        <w:t xml:space="preserve">Lab Manual 09 </w:t>
      </w:r>
      <w:r>
        <w:rPr>
          <w:sz w:val="28"/>
          <w:szCs w:val="28"/>
          <w:rtl w:val="off"/>
        </w:rPr>
        <w:t xml:space="preserve"> </w:t>
      </w:r>
    </w:p>
    <w:p w14:paraId="0000000D">
      <w:pPr>
        <w:spacing w:after="134" w:line="259" w:lineRule="auto"/>
        <w:ind w:left="0" w:right="0" w:firstLine="0"/>
        <w:rPr/>
      </w:pPr>
      <w:r>
        <w:rPr>
          <w:rtl w:val="off"/>
        </w:rPr>
        <w:t xml:space="preserve"> </w:t>
      </w:r>
    </w:p>
    <w:p w14:paraId="0000000E">
      <w:pPr>
        <w:spacing w:after="134" w:line="259" w:lineRule="auto"/>
        <w:ind w:left="0" w:right="0" w:firstLine="0"/>
        <w:rPr/>
      </w:pPr>
    </w:p>
    <w:p w14:paraId="0000000F">
      <w:pPr>
        <w:spacing w:after="134" w:line="259" w:lineRule="auto"/>
        <w:ind w:left="0" w:right="0" w:firstLine="0"/>
        <w:rPr/>
      </w:pPr>
    </w:p>
    <w:p w14:paraId="00000010">
      <w:pPr>
        <w:spacing w:after="134" w:line="259" w:lineRule="auto"/>
        <w:ind w:left="0" w:right="0" w:firstLine="0"/>
        <w:rPr/>
      </w:pPr>
    </w:p>
    <w:p w14:paraId="00000011">
      <w:pPr>
        <w:spacing w:after="134" w:line="259" w:lineRule="auto"/>
        <w:ind w:left="0" w:right="0" w:firstLine="0"/>
        <w:rPr/>
      </w:pPr>
    </w:p>
    <w:p w14:paraId="00000012">
      <w:pPr>
        <w:spacing w:after="134" w:line="259" w:lineRule="auto"/>
        <w:ind w:left="0" w:right="0" w:firstLine="0"/>
        <w:rPr/>
      </w:pPr>
      <w:bookmarkStart w:id="0" w:name="_heading=h.gjdgxs"/>
      <w:bookmarkEnd w:id="0"/>
    </w:p>
    <w:p w14:paraId="00000013">
      <w:pPr>
        <w:spacing w:after="0" w:line="259" w:lineRule="auto"/>
        <w:ind w:left="494" w:right="1168" w:firstLine="0"/>
        <w:rPr/>
      </w:pPr>
      <w:r>
        <w:rPr>
          <w:sz w:val="28"/>
          <w:szCs w:val="28"/>
          <w:rtl w:val="off"/>
        </w:rPr>
        <w:t xml:space="preserve"> </w:t>
      </w:r>
    </w:p>
    <w:p w14:paraId="00000014">
      <w:pPr>
        <w:spacing w:after="0" w:line="259" w:lineRule="auto"/>
        <w:ind w:left="72" w:right="0" w:firstLine="0"/>
        <w:jc w:val="center"/>
        <w:rPr/>
      </w:pPr>
      <w:r>
        <w:rPr>
          <w:sz w:val="28"/>
          <w:szCs w:val="28"/>
          <w:rtl w:val="off"/>
        </w:rPr>
        <w:t xml:space="preserve"> </w:t>
      </w:r>
    </w:p>
    <w:p w14:paraId="00000015">
      <w:pPr>
        <w:spacing w:after="0" w:line="259" w:lineRule="auto"/>
        <w:ind w:left="72" w:right="0" w:firstLine="0"/>
        <w:jc w:val="center"/>
        <w:rPr/>
      </w:pPr>
      <w:r>
        <w:rPr>
          <w:sz w:val="28"/>
          <w:szCs w:val="28"/>
          <w:rtl w:val="off"/>
        </w:rPr>
        <w:t xml:space="preserve"> </w:t>
      </w:r>
    </w:p>
    <w:p w14:paraId="00000016">
      <w:pPr>
        <w:spacing w:after="0" w:line="259" w:lineRule="auto"/>
        <w:ind w:left="72" w:right="0" w:firstLine="0"/>
        <w:jc w:val="center"/>
        <w:rPr/>
      </w:pPr>
      <w:r>
        <w:rPr>
          <w:sz w:val="28"/>
          <w:szCs w:val="28"/>
          <w:rtl w:val="off"/>
        </w:rPr>
        <w:t xml:space="preserve"> </w:t>
      </w:r>
    </w:p>
    <w:p w14:paraId="00000017">
      <w:pPr>
        <w:spacing w:after="0" w:line="259" w:lineRule="auto"/>
        <w:ind w:left="72" w:right="0" w:firstLine="0"/>
        <w:jc w:val="center"/>
        <w:rPr/>
      </w:pPr>
      <w:r>
        <w:rPr>
          <w:sz w:val="28"/>
          <w:szCs w:val="28"/>
          <w:rtl w:val="off"/>
        </w:rPr>
        <w:t xml:space="preserve"> </w:t>
      </w:r>
    </w:p>
    <w:p w14:paraId="00000018">
      <w:pPr>
        <w:spacing w:after="0" w:line="259" w:lineRule="auto"/>
        <w:ind w:left="72" w:right="0" w:firstLine="0"/>
        <w:jc w:val="center"/>
        <w:rPr/>
      </w:pPr>
      <w:r>
        <w:rPr>
          <w:sz w:val="28"/>
          <w:szCs w:val="28"/>
          <w:rtl w:val="off"/>
        </w:rPr>
        <w:t xml:space="preserve"> </w:t>
      </w:r>
    </w:p>
    <w:p w14:paraId="00000019">
      <w:pPr>
        <w:spacing w:after="25" w:line="259" w:lineRule="auto"/>
        <w:ind w:left="0" w:right="0" w:firstLine="0"/>
        <w:rPr/>
      </w:pPr>
      <w:r>
        <w:rPr>
          <w:sz w:val="28"/>
          <w:szCs w:val="28"/>
          <w:rtl w:val="off"/>
        </w:rPr>
        <w:t xml:space="preserve"> </w:t>
      </w:r>
    </w:p>
    <w:p w14:paraId="0000001A">
      <w:pPr>
        <w:spacing w:after="23" w:line="259" w:lineRule="auto"/>
        <w:ind w:left="0" w:right="0" w:firstLine="0"/>
        <w:jc w:val="center"/>
        <w:rPr/>
      </w:pPr>
      <w:r>
        <w:rPr>
          <w:sz w:val="28"/>
          <w:szCs w:val="28"/>
          <w:rtl w:val="off"/>
        </w:rPr>
        <w:t>Department of Computer Science</w:t>
      </w:r>
    </w:p>
    <w:p w14:paraId="0000001B">
      <w:pPr>
        <w:spacing w:after="0" w:line="259" w:lineRule="auto"/>
        <w:ind w:left="2" w:right="0" w:firstLine="0"/>
        <w:jc w:val="center"/>
        <w:rPr>
          <w:sz w:val="22"/>
          <w:szCs w:val="22"/>
        </w:rPr>
      </w:pPr>
      <w:r>
        <w:rPr>
          <w:rtl w:val="off"/>
        </w:rPr>
        <w:t>FAST-NU, Lahore, Pakistan</w:t>
      </w:r>
    </w:p>
    <w:p w14:paraId="0000001C">
      <w:pPr>
        <w:spacing w:after="0" w:line="259" w:lineRule="auto"/>
        <w:ind w:left="0" w:right="0" w:firstLine="0"/>
        <w:rPr>
          <w:color w:val="2e74b5"/>
          <w:sz w:val="32"/>
          <w:szCs w:val="32"/>
        </w:rPr>
      </w:pPr>
    </w:p>
    <w:p w14:paraId="0000001D">
      <w:pPr>
        <w:spacing w:after="0" w:line="259" w:lineRule="auto"/>
        <w:ind w:left="0" w:right="0" w:firstLine="0"/>
        <w:rPr/>
      </w:pPr>
      <w:r>
        <w:rPr>
          <w:color w:val="2e74b5"/>
          <w:sz w:val="32"/>
          <w:szCs w:val="32"/>
          <w:rtl w:val="off"/>
        </w:rPr>
        <w:t xml:space="preserve">Table of Contents </w:t>
      </w:r>
    </w:p>
    <w:p w14:paraId="0000001E">
      <w:pPr>
        <w:widowControl w:val="off"/>
        <w:tabs>
          <w:tab w:val="right" w:leader="dot" w:pos="12000"/>
        </w:tabs>
        <w:spacing w:before="60" w:after="0" w:line="240" w:lineRule="auto"/>
        <w:ind w:left="0" w:right="0" w:firstLine="0"/>
        <w:rPr>
          <w:rFonts w:ascii="Arial" w:cs="Arial" w:eastAsia="Arial" w:hAnsi="Arial"/>
          <w:b/>
          <w:bCs/>
          <w:i w:val="off"/>
          <w:iCs w:val="off"/>
          <w:smallCaps w:val="off"/>
          <w:color w:val="000000"/>
          <w:sz w:val="22"/>
          <w:szCs w:val="22"/>
          <w:u w:val="none"/>
          <w:shd w:val="clear" w:fill="auto"/>
          <w:vertAlign w:val="baseline"/>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fldChar w:fldCharType="begin"/>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instrText xml:space="preserve"> TOC \h \u \z \t "Heading 1,1,Heading 2,2,"</w:instrText>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fldChar w:fldCharType="separate"/>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fldChar w:fldCharType="begin"/>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instrText xml:space="preserve">HYPERLINK \l "_heading=h.j3h3657tl3l1" </w:instrText>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fldChar w:fldCharType="separate"/>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Objectives</w:t>
        <w:tab/>
        <w:t>3</w:t>
      </w:r>
      <w:r>
        <w:rPr>
          <w:rFonts w:ascii="Arial" w:cs="Arial" w:eastAsia="Arial" w:hAnsi="Arial"/>
          <w:b/>
          <w:bCs/>
          <w:i w:val="off"/>
          <w:iCs w:val="off"/>
          <w:smallCaps w:val="off"/>
          <w:color w:val="000000"/>
          <w:sz w:val="22"/>
          <w:szCs w:val="22"/>
          <w:u w:val="none"/>
          <w:shd w:val="clear" w:fill="auto"/>
          <w:vertAlign w:val="baseline"/>
        </w:rPr>
        <w:fldChar w:fldCharType="end"/>
      </w:r>
    </w:p>
    <w:p w14:paraId="0000001F">
      <w:pPr>
        <w:widowControl w:val="off"/>
        <w:tabs>
          <w:tab w:val="right" w:leader="dot" w:pos="12000"/>
        </w:tabs>
        <w:spacing w:before="60" w:after="0" w:line="240" w:lineRule="auto"/>
        <w:ind w:left="0" w:right="0" w:firstLine="0"/>
        <w:rPr>
          <w:rFonts w:ascii="Arial" w:cs="Arial" w:eastAsia="Arial" w:hAnsi="Arial"/>
          <w:b/>
          <w:bCs/>
          <w:i w:val="off"/>
          <w:iCs w:val="off"/>
          <w:smallCaps w:val="off"/>
          <w:color w:val="000000"/>
          <w:sz w:val="22"/>
          <w:szCs w:val="22"/>
          <w:u w:val="none"/>
          <w:shd w:val="clear" w:fill="auto"/>
          <w:vertAlign w:val="baseline"/>
        </w:rPr>
      </w:pPr>
      <w:r>
        <w:rPr>
          <w:rFonts w:ascii="Times New Roman" w:cs="Times New Roman" w:eastAsia="Times New Roman" w:hAnsi="Times New Roman"/>
          <w:b w:val="off"/>
          <w:bCs w:val="off"/>
          <w:i w:val="off"/>
          <w:iCs w:val="off"/>
          <w:smallCaps w:val="off"/>
          <w:color w:val="000000"/>
          <w:sz w:val="24"/>
          <w:szCs w:val="24"/>
          <w:highlight w:val="white"/>
          <w:u w:val="none"/>
          <w:vertAlign w:val="baseline"/>
          <w:rtl w:val="off"/>
        </w:rPr>
        <w:fldChar w:fldCharType="begin"/>
      </w:r>
      <w:r>
        <w:rPr>
          <w:rFonts w:ascii="Times New Roman" w:cs="Times New Roman" w:eastAsia="Times New Roman" w:hAnsi="Times New Roman"/>
          <w:b w:val="off"/>
          <w:bCs w:val="off"/>
          <w:i w:val="off"/>
          <w:iCs w:val="off"/>
          <w:smallCaps w:val="off"/>
          <w:color w:val="000000"/>
          <w:sz w:val="24"/>
          <w:szCs w:val="24"/>
          <w:highlight w:val="white"/>
          <w:u w:val="none"/>
          <w:vertAlign w:val="baseline"/>
          <w:rtl w:val="off"/>
        </w:rPr>
        <w:instrText xml:space="preserve">HYPERLINK \l "_heading=h.uxyazpzbtarp" </w:instrText>
      </w:r>
      <w:r>
        <w:rPr>
          <w:rFonts w:ascii="Times New Roman" w:cs="Times New Roman" w:eastAsia="Times New Roman" w:hAnsi="Times New Roman"/>
          <w:b w:val="off"/>
          <w:bCs w:val="off"/>
          <w:i w:val="off"/>
          <w:iCs w:val="off"/>
          <w:smallCaps w:val="off"/>
          <w:color w:val="000000"/>
          <w:sz w:val="24"/>
          <w:szCs w:val="24"/>
          <w:highlight w:val="white"/>
          <w:u w:val="none"/>
          <w:vertAlign w:val="baseline"/>
          <w:rtl w:val="off"/>
        </w:rPr>
        <w:fldChar w:fldCharType="separate"/>
      </w:r>
      <w:r>
        <w:rPr>
          <w:rFonts w:ascii="Times New Roman" w:cs="Times New Roman" w:eastAsia="Times New Roman" w:hAnsi="Times New Roman"/>
          <w:b w:val="off"/>
          <w:bCs w:val="off"/>
          <w:i w:val="off"/>
          <w:iCs w:val="off"/>
          <w:smallCaps w:val="off"/>
          <w:color w:val="000000"/>
          <w:sz w:val="24"/>
          <w:szCs w:val="24"/>
          <w:highlight w:val="white"/>
          <w:u w:val="none"/>
          <w:vertAlign w:val="baseline"/>
          <w:rtl w:val="off"/>
        </w:rPr>
        <w:t>1 What is Machine learning?</w:t>
        <w:tab/>
        <w:t>3</w:t>
      </w:r>
      <w:r>
        <w:rPr>
          <w:rFonts w:ascii="Arial" w:cs="Arial" w:eastAsia="Arial" w:hAnsi="Arial"/>
          <w:b/>
          <w:bCs/>
          <w:i w:val="off"/>
          <w:iCs w:val="off"/>
          <w:smallCaps w:val="off"/>
          <w:color w:val="000000"/>
          <w:sz w:val="22"/>
          <w:szCs w:val="22"/>
          <w:u w:val="none"/>
          <w:shd w:val="clear" w:fill="auto"/>
          <w:vertAlign w:val="baseline"/>
        </w:rPr>
        <w:fldChar w:fldCharType="end"/>
      </w:r>
    </w:p>
    <w:p w14:paraId="00000020">
      <w:pPr>
        <w:widowControl w:val="off"/>
        <w:tabs>
          <w:tab w:val="right" w:leader="dot" w:pos="12000"/>
        </w:tabs>
        <w:spacing w:before="60" w:after="0" w:line="240" w:lineRule="auto"/>
        <w:ind w:left="360" w:right="0" w:firstLine="0"/>
        <w:rPr>
          <w:rFonts w:ascii="Arial" w:cs="Arial" w:eastAsia="Arial" w:hAnsi="Arial"/>
          <w:b w:val="off"/>
          <w:bCs w:val="off"/>
          <w:i w:val="off"/>
          <w:iCs w:val="off"/>
          <w:smallCaps w:val="off"/>
          <w:color w:val="000000"/>
          <w:sz w:val="22"/>
          <w:szCs w:val="22"/>
          <w:u w:val="none"/>
          <w:shd w:val="clear" w:fill="auto"/>
          <w:vertAlign w:val="baseline"/>
        </w:rPr>
      </w:pPr>
      <w:r>
        <w:rPr>
          <w:rFonts w:ascii="Times New Roman" w:cs="Times New Roman" w:eastAsia="Times New Roman" w:hAnsi="Times New Roman"/>
          <w:b w:val="off"/>
          <w:bCs w:val="off"/>
          <w:i w:val="off"/>
          <w:iCs w:val="off"/>
          <w:smallCaps w:val="off"/>
          <w:color w:val="000000"/>
          <w:sz w:val="24"/>
          <w:szCs w:val="24"/>
          <w:highlight w:val="white"/>
          <w:u w:val="none"/>
          <w:vertAlign w:val="baseline"/>
          <w:rtl w:val="off"/>
        </w:rPr>
        <w:fldChar w:fldCharType="begin"/>
      </w:r>
      <w:r>
        <w:rPr>
          <w:rFonts w:ascii="Times New Roman" w:cs="Times New Roman" w:eastAsia="Times New Roman" w:hAnsi="Times New Roman"/>
          <w:b w:val="off"/>
          <w:bCs w:val="off"/>
          <w:i w:val="off"/>
          <w:iCs w:val="off"/>
          <w:smallCaps w:val="off"/>
          <w:color w:val="000000"/>
          <w:sz w:val="24"/>
          <w:szCs w:val="24"/>
          <w:highlight w:val="white"/>
          <w:u w:val="none"/>
          <w:vertAlign w:val="baseline"/>
          <w:rtl w:val="off"/>
        </w:rPr>
        <w:instrText xml:space="preserve">HYPERLINK \l "_heading=h.u8755i8chxo" </w:instrText>
      </w:r>
      <w:r>
        <w:rPr>
          <w:rFonts w:ascii="Times New Roman" w:cs="Times New Roman" w:eastAsia="Times New Roman" w:hAnsi="Times New Roman"/>
          <w:b w:val="off"/>
          <w:bCs w:val="off"/>
          <w:i w:val="off"/>
          <w:iCs w:val="off"/>
          <w:smallCaps w:val="off"/>
          <w:color w:val="000000"/>
          <w:sz w:val="24"/>
          <w:szCs w:val="24"/>
          <w:highlight w:val="white"/>
          <w:u w:val="none"/>
          <w:vertAlign w:val="baseline"/>
          <w:rtl w:val="off"/>
        </w:rPr>
        <w:fldChar w:fldCharType="separate"/>
      </w:r>
      <w:r>
        <w:rPr>
          <w:rFonts w:ascii="Times New Roman" w:cs="Times New Roman" w:eastAsia="Times New Roman" w:hAnsi="Times New Roman"/>
          <w:b w:val="off"/>
          <w:bCs w:val="off"/>
          <w:i w:val="off"/>
          <w:iCs w:val="off"/>
          <w:smallCaps w:val="off"/>
          <w:color w:val="000000"/>
          <w:sz w:val="24"/>
          <w:szCs w:val="24"/>
          <w:highlight w:val="white"/>
          <w:u w:val="none"/>
          <w:vertAlign w:val="baseline"/>
          <w:rtl w:val="off"/>
        </w:rPr>
        <w:t>1.1 Types of Machine Learning</w:t>
        <w:tab/>
        <w:t>3</w:t>
      </w:r>
      <w:r>
        <w:rPr>
          <w:rFonts w:ascii="Arial" w:cs="Arial" w:eastAsia="Arial" w:hAnsi="Arial"/>
          <w:b w:val="off"/>
          <w:bCs w:val="off"/>
          <w:i w:val="off"/>
          <w:iCs w:val="off"/>
          <w:smallCaps w:val="off"/>
          <w:color w:val="000000"/>
          <w:sz w:val="22"/>
          <w:szCs w:val="22"/>
          <w:u w:val="none"/>
          <w:shd w:val="clear" w:fill="auto"/>
          <w:vertAlign w:val="baseline"/>
        </w:rPr>
        <w:fldChar w:fldCharType="end"/>
      </w:r>
    </w:p>
    <w:p w14:paraId="00000021">
      <w:pPr>
        <w:widowControl w:val="off"/>
        <w:tabs>
          <w:tab w:val="right" w:leader="dot" w:pos="12000"/>
        </w:tabs>
        <w:spacing w:before="60" w:after="0" w:line="240" w:lineRule="auto"/>
        <w:ind w:left="360" w:right="0" w:firstLine="0"/>
        <w:rPr>
          <w:rFonts w:ascii="Arial" w:cs="Arial" w:eastAsia="Arial" w:hAnsi="Arial"/>
          <w:b w:val="off"/>
          <w:bCs w:val="off"/>
          <w:i w:val="off"/>
          <w:iCs w:val="off"/>
          <w:smallCaps w:val="off"/>
          <w:color w:val="000000"/>
          <w:sz w:val="22"/>
          <w:szCs w:val="22"/>
          <w:u w:val="none"/>
          <w:shd w:val="clear" w:fill="auto"/>
          <w:vertAlign w:val="baseline"/>
        </w:rPr>
      </w:pPr>
      <w:r>
        <w:rPr>
          <w:rFonts w:ascii="Arial" w:cs="Arial" w:eastAsia="Arial" w:hAnsi="Arial"/>
          <w:b w:val="off"/>
          <w:bCs w:val="off"/>
          <w:i w:val="off"/>
          <w:iCs w:val="off"/>
          <w:smallCaps w:val="off"/>
          <w:color w:val="000000"/>
          <w:sz w:val="22"/>
          <w:szCs w:val="22"/>
          <w:u w:val="none"/>
          <w:shd w:val="clear" w:fill="auto"/>
          <w:vertAlign w:val="baseline"/>
          <w:rtl w:val="off"/>
        </w:rPr>
        <w:fldChar w:fldCharType="begin"/>
      </w:r>
      <w:r>
        <w:rPr>
          <w:rFonts w:ascii="Arial" w:cs="Arial" w:eastAsia="Arial" w:hAnsi="Arial"/>
          <w:b w:val="off"/>
          <w:bCs w:val="off"/>
          <w:i w:val="off"/>
          <w:iCs w:val="off"/>
          <w:smallCaps w:val="off"/>
          <w:color w:val="000000"/>
          <w:sz w:val="22"/>
          <w:szCs w:val="22"/>
          <w:u w:val="none"/>
          <w:shd w:val="clear" w:fill="auto"/>
          <w:vertAlign w:val="baseline"/>
          <w:rtl w:val="off"/>
        </w:rPr>
        <w:instrText xml:space="preserve">HYPERLINK \l "_heading=h.wfu7u5w2z945" </w:instrText>
      </w:r>
      <w:r>
        <w:rPr>
          <w:rFonts w:ascii="Arial" w:cs="Arial" w:eastAsia="Arial" w:hAnsi="Arial"/>
          <w:b w:val="off"/>
          <w:bCs w:val="off"/>
          <w:i w:val="off"/>
          <w:iCs w:val="off"/>
          <w:smallCaps w:val="off"/>
          <w:color w:val="000000"/>
          <w:sz w:val="22"/>
          <w:szCs w:val="22"/>
          <w:u w:val="none"/>
          <w:shd w:val="clear" w:fill="auto"/>
          <w:vertAlign w:val="baseline"/>
          <w:rtl w:val="off"/>
        </w:rPr>
        <w:fldChar w:fldCharType="separate"/>
      </w:r>
      <w:r>
        <w:rPr>
          <w:rFonts w:ascii="Arial" w:cs="Arial" w:eastAsia="Arial" w:hAnsi="Arial"/>
          <w:b w:val="off"/>
          <w:bCs w:val="off"/>
          <w:i w:val="off"/>
          <w:iCs w:val="off"/>
          <w:smallCaps w:val="off"/>
          <w:color w:val="000000"/>
          <w:sz w:val="22"/>
          <w:szCs w:val="22"/>
          <w:u w:val="none"/>
          <w:shd w:val="clear" w:fill="auto"/>
          <w:vertAlign w:val="baseline"/>
          <w:rtl w:val="off"/>
        </w:rPr>
        <w:t>1.2 Supervised Learning</w:t>
        <w:tab/>
        <w:t>4</w:t>
      </w:r>
      <w:r>
        <w:rPr>
          <w:rFonts w:ascii="Arial" w:cs="Arial" w:eastAsia="Arial" w:hAnsi="Arial"/>
          <w:b w:val="off"/>
          <w:bCs w:val="off"/>
          <w:i w:val="off"/>
          <w:iCs w:val="off"/>
          <w:smallCaps w:val="off"/>
          <w:color w:val="000000"/>
          <w:sz w:val="22"/>
          <w:szCs w:val="22"/>
          <w:u w:val="none"/>
          <w:shd w:val="clear" w:fill="auto"/>
          <w:vertAlign w:val="baseline"/>
        </w:rPr>
        <w:fldChar w:fldCharType="end"/>
      </w:r>
    </w:p>
    <w:p w14:paraId="00000022">
      <w:pPr>
        <w:widowControl w:val="off"/>
        <w:tabs>
          <w:tab w:val="right" w:leader="dot" w:pos="12000"/>
        </w:tabs>
        <w:spacing w:before="60" w:after="0" w:line="240" w:lineRule="auto"/>
        <w:ind w:left="0" w:right="0" w:firstLine="0"/>
        <w:rPr>
          <w:rFonts w:ascii="Arial" w:cs="Arial" w:eastAsia="Arial" w:hAnsi="Arial"/>
          <w:b/>
          <w:bCs/>
          <w:i w:val="off"/>
          <w:iCs w:val="off"/>
          <w:smallCaps w:val="off"/>
          <w:color w:val="000000"/>
          <w:sz w:val="22"/>
          <w:szCs w:val="22"/>
          <w:u w:val="none"/>
          <w:shd w:val="clear" w:fill="auto"/>
          <w:vertAlign w:val="baseline"/>
        </w:rPr>
      </w:pPr>
      <w:r>
        <w:rPr>
          <w:rFonts w:ascii="Arial" w:cs="Arial" w:eastAsia="Arial" w:hAnsi="Arial"/>
          <w:b w:val="off"/>
          <w:bCs w:val="off"/>
          <w:i w:val="off"/>
          <w:iCs w:val="off"/>
          <w:smallCaps w:val="off"/>
          <w:color w:val="000000"/>
          <w:sz w:val="22"/>
          <w:szCs w:val="22"/>
          <w:u w:val="none"/>
          <w:shd w:val="clear" w:fill="auto"/>
          <w:vertAlign w:val="baseline"/>
          <w:rtl w:val="off"/>
        </w:rPr>
        <w:fldChar w:fldCharType="begin"/>
      </w:r>
      <w:r>
        <w:rPr>
          <w:rFonts w:ascii="Arial" w:cs="Arial" w:eastAsia="Arial" w:hAnsi="Arial"/>
          <w:b w:val="off"/>
          <w:bCs w:val="off"/>
          <w:i w:val="off"/>
          <w:iCs w:val="off"/>
          <w:smallCaps w:val="off"/>
          <w:color w:val="000000"/>
          <w:sz w:val="22"/>
          <w:szCs w:val="22"/>
          <w:u w:val="none"/>
          <w:shd w:val="clear" w:fill="auto"/>
          <w:vertAlign w:val="baseline"/>
          <w:rtl w:val="off"/>
        </w:rPr>
        <w:instrText xml:space="preserve">HYPERLINK \l "_heading=h.6i6ov0qinuk7" </w:instrText>
      </w:r>
      <w:r>
        <w:rPr>
          <w:rFonts w:ascii="Arial" w:cs="Arial" w:eastAsia="Arial" w:hAnsi="Arial"/>
          <w:b w:val="off"/>
          <w:bCs w:val="off"/>
          <w:i w:val="off"/>
          <w:iCs w:val="off"/>
          <w:smallCaps w:val="off"/>
          <w:color w:val="000000"/>
          <w:sz w:val="22"/>
          <w:szCs w:val="22"/>
          <w:u w:val="none"/>
          <w:shd w:val="clear" w:fill="auto"/>
          <w:vertAlign w:val="baseline"/>
          <w:rtl w:val="off"/>
        </w:rPr>
        <w:fldChar w:fldCharType="separate"/>
      </w:r>
      <w:r>
        <w:rPr>
          <w:rFonts w:ascii="Arial" w:cs="Arial" w:eastAsia="Arial" w:hAnsi="Arial"/>
          <w:b w:val="off"/>
          <w:bCs w:val="off"/>
          <w:i w:val="off"/>
          <w:iCs w:val="off"/>
          <w:smallCaps w:val="off"/>
          <w:color w:val="000000"/>
          <w:sz w:val="22"/>
          <w:szCs w:val="22"/>
          <w:u w:val="none"/>
          <w:shd w:val="clear" w:fill="auto"/>
          <w:vertAlign w:val="baseline"/>
          <w:rtl w:val="off"/>
        </w:rPr>
        <w:t>2 What is Scikit-learn?</w:t>
        <w:tab/>
        <w:t>5</w:t>
      </w:r>
      <w:r>
        <w:rPr>
          <w:rFonts w:ascii="Arial" w:cs="Arial" w:eastAsia="Arial" w:hAnsi="Arial"/>
          <w:b/>
          <w:bCs/>
          <w:i w:val="off"/>
          <w:iCs w:val="off"/>
          <w:smallCaps w:val="off"/>
          <w:color w:val="000000"/>
          <w:sz w:val="22"/>
          <w:szCs w:val="22"/>
          <w:u w:val="none"/>
          <w:shd w:val="clear" w:fill="auto"/>
          <w:vertAlign w:val="baseline"/>
        </w:rPr>
        <w:fldChar w:fldCharType="end"/>
      </w:r>
    </w:p>
    <w:p w14:paraId="00000023">
      <w:pPr>
        <w:widowControl w:val="off"/>
        <w:tabs>
          <w:tab w:val="right" w:leader="dot" w:pos="12000"/>
        </w:tabs>
        <w:spacing w:before="60" w:after="0" w:line="240" w:lineRule="auto"/>
        <w:ind w:left="360" w:right="0" w:firstLine="0"/>
        <w:rPr>
          <w:rFonts w:ascii="Arial" w:cs="Arial" w:eastAsia="Arial" w:hAnsi="Arial"/>
          <w:b w:val="off"/>
          <w:bCs w:val="off"/>
          <w:i w:val="off"/>
          <w:iCs w:val="off"/>
          <w:smallCaps w:val="off"/>
          <w:color w:val="000000"/>
          <w:sz w:val="22"/>
          <w:szCs w:val="22"/>
          <w:u w:val="none"/>
          <w:shd w:val="clear" w:fill="auto"/>
          <w:vertAlign w:val="baseline"/>
        </w:rPr>
      </w:pPr>
      <w:r>
        <w:rPr>
          <w:rFonts w:ascii="Arial" w:cs="Arial" w:eastAsia="Arial" w:hAnsi="Arial"/>
          <w:b w:val="off"/>
          <w:bCs w:val="off"/>
          <w:i w:val="off"/>
          <w:iCs w:val="off"/>
          <w:smallCaps w:val="off"/>
          <w:color w:val="000000"/>
          <w:sz w:val="22"/>
          <w:szCs w:val="22"/>
          <w:u w:val="none"/>
          <w:shd w:val="clear" w:fill="auto"/>
          <w:vertAlign w:val="baseline"/>
          <w:rtl w:val="off"/>
        </w:rPr>
        <w:fldChar w:fldCharType="begin"/>
      </w:r>
      <w:r>
        <w:rPr>
          <w:rFonts w:ascii="Arial" w:cs="Arial" w:eastAsia="Arial" w:hAnsi="Arial"/>
          <w:b w:val="off"/>
          <w:bCs w:val="off"/>
          <w:i w:val="off"/>
          <w:iCs w:val="off"/>
          <w:smallCaps w:val="off"/>
          <w:color w:val="000000"/>
          <w:sz w:val="22"/>
          <w:szCs w:val="22"/>
          <w:u w:val="none"/>
          <w:shd w:val="clear" w:fill="auto"/>
          <w:vertAlign w:val="baseline"/>
          <w:rtl w:val="off"/>
        </w:rPr>
        <w:instrText xml:space="preserve">HYPERLINK \l "_heading=h.m7vwsk9i4g5t" </w:instrText>
      </w:r>
      <w:r>
        <w:rPr>
          <w:rFonts w:ascii="Arial" w:cs="Arial" w:eastAsia="Arial" w:hAnsi="Arial"/>
          <w:b w:val="off"/>
          <w:bCs w:val="off"/>
          <w:i w:val="off"/>
          <w:iCs w:val="off"/>
          <w:smallCaps w:val="off"/>
          <w:color w:val="000000"/>
          <w:sz w:val="22"/>
          <w:szCs w:val="22"/>
          <w:u w:val="none"/>
          <w:shd w:val="clear" w:fill="auto"/>
          <w:vertAlign w:val="baseline"/>
          <w:rtl w:val="off"/>
        </w:rPr>
        <w:fldChar w:fldCharType="separate"/>
      </w:r>
      <w:r>
        <w:rPr>
          <w:rFonts w:ascii="Arial" w:cs="Arial" w:eastAsia="Arial" w:hAnsi="Arial"/>
          <w:b w:val="off"/>
          <w:bCs w:val="off"/>
          <w:i w:val="off"/>
          <w:iCs w:val="off"/>
          <w:smallCaps w:val="off"/>
          <w:color w:val="000000"/>
          <w:sz w:val="22"/>
          <w:szCs w:val="22"/>
          <w:u w:val="none"/>
          <w:shd w:val="clear" w:fill="auto"/>
          <w:vertAlign w:val="baseline"/>
          <w:rtl w:val="off"/>
        </w:rPr>
        <w:t>2.1 Basic Workflow in Scikit-learn</w:t>
        <w:tab/>
        <w:t>7</w:t>
      </w:r>
      <w:r>
        <w:rPr>
          <w:rFonts w:ascii="Arial" w:cs="Arial" w:eastAsia="Arial" w:hAnsi="Arial"/>
          <w:b w:val="off"/>
          <w:bCs w:val="off"/>
          <w:i w:val="off"/>
          <w:iCs w:val="off"/>
          <w:smallCaps w:val="off"/>
          <w:color w:val="000000"/>
          <w:sz w:val="22"/>
          <w:szCs w:val="22"/>
          <w:u w:val="none"/>
          <w:shd w:val="clear" w:fill="auto"/>
          <w:vertAlign w:val="baseline"/>
        </w:rPr>
        <w:fldChar w:fldCharType="end"/>
      </w:r>
    </w:p>
    <w:p w14:paraId="00000024">
      <w:pPr>
        <w:widowControl w:val="off"/>
        <w:tabs>
          <w:tab w:val="right" w:leader="dot" w:pos="12000"/>
        </w:tabs>
        <w:spacing w:before="60" w:after="0" w:line="240" w:lineRule="auto"/>
        <w:ind w:left="0" w:right="0" w:firstLine="0"/>
        <w:rPr>
          <w:rFonts w:ascii="Arial" w:cs="Arial" w:eastAsia="Arial" w:hAnsi="Arial"/>
          <w:b/>
          <w:bCs/>
          <w:i w:val="off"/>
          <w:iCs w:val="off"/>
          <w:smallCaps w:val="off"/>
          <w:color w:val="000000"/>
          <w:sz w:val="22"/>
          <w:szCs w:val="22"/>
          <w:u w:val="none"/>
          <w:shd w:val="clear" w:fill="auto"/>
          <w:vertAlign w:val="baseline"/>
        </w:rPr>
      </w:pPr>
      <w:r>
        <w:rPr>
          <w:rFonts w:ascii="Arial" w:cs="Arial" w:eastAsia="Arial" w:hAnsi="Arial"/>
          <w:b w:val="off"/>
          <w:bCs w:val="off"/>
          <w:i w:val="off"/>
          <w:iCs w:val="off"/>
          <w:smallCaps w:val="off"/>
          <w:color w:val="000000"/>
          <w:sz w:val="22"/>
          <w:szCs w:val="22"/>
          <w:u w:val="none"/>
          <w:shd w:val="clear" w:fill="auto"/>
          <w:vertAlign w:val="baseline"/>
          <w:rtl w:val="off"/>
        </w:rPr>
        <w:fldChar w:fldCharType="begin"/>
      </w:r>
      <w:r>
        <w:rPr>
          <w:rFonts w:ascii="Arial" w:cs="Arial" w:eastAsia="Arial" w:hAnsi="Arial"/>
          <w:b w:val="off"/>
          <w:bCs w:val="off"/>
          <w:i w:val="off"/>
          <w:iCs w:val="off"/>
          <w:smallCaps w:val="off"/>
          <w:color w:val="000000"/>
          <w:sz w:val="22"/>
          <w:szCs w:val="22"/>
          <w:u w:val="none"/>
          <w:shd w:val="clear" w:fill="auto"/>
          <w:vertAlign w:val="baseline"/>
          <w:rtl w:val="off"/>
        </w:rPr>
        <w:instrText xml:space="preserve">HYPERLINK \l "_heading=h.92gnzbddmp8" </w:instrText>
      </w:r>
      <w:r>
        <w:rPr>
          <w:rFonts w:ascii="Arial" w:cs="Arial" w:eastAsia="Arial" w:hAnsi="Arial"/>
          <w:b w:val="off"/>
          <w:bCs w:val="off"/>
          <w:i w:val="off"/>
          <w:iCs w:val="off"/>
          <w:smallCaps w:val="off"/>
          <w:color w:val="000000"/>
          <w:sz w:val="22"/>
          <w:szCs w:val="22"/>
          <w:u w:val="none"/>
          <w:shd w:val="clear" w:fill="auto"/>
          <w:vertAlign w:val="baseline"/>
          <w:rtl w:val="off"/>
        </w:rPr>
        <w:fldChar w:fldCharType="separate"/>
      </w:r>
      <w:r>
        <w:rPr>
          <w:rFonts w:ascii="Arial" w:cs="Arial" w:eastAsia="Arial" w:hAnsi="Arial"/>
          <w:b w:val="off"/>
          <w:bCs w:val="off"/>
          <w:i w:val="off"/>
          <w:iCs w:val="off"/>
          <w:smallCaps w:val="off"/>
          <w:color w:val="000000"/>
          <w:sz w:val="22"/>
          <w:szCs w:val="22"/>
          <w:u w:val="none"/>
          <w:shd w:val="clear" w:fill="auto"/>
          <w:vertAlign w:val="baseline"/>
          <w:rtl w:val="off"/>
        </w:rPr>
        <w:t>3 Classification</w:t>
        <w:tab/>
        <w:t>9</w:t>
      </w:r>
      <w:r>
        <w:rPr>
          <w:rFonts w:ascii="Arial" w:cs="Arial" w:eastAsia="Arial" w:hAnsi="Arial"/>
          <w:b/>
          <w:bCs/>
          <w:i w:val="off"/>
          <w:iCs w:val="off"/>
          <w:smallCaps w:val="off"/>
          <w:color w:val="000000"/>
          <w:sz w:val="22"/>
          <w:szCs w:val="22"/>
          <w:u w:val="none"/>
          <w:shd w:val="clear" w:fill="auto"/>
          <w:vertAlign w:val="baseline"/>
        </w:rPr>
        <w:fldChar w:fldCharType="end"/>
      </w:r>
    </w:p>
    <w:p w14:paraId="00000025">
      <w:pPr>
        <w:widowControl w:val="off"/>
        <w:tabs>
          <w:tab w:val="right" w:leader="dot" w:pos="12000"/>
        </w:tabs>
        <w:spacing w:before="60" w:after="0" w:line="240" w:lineRule="auto"/>
        <w:ind w:left="360" w:right="0" w:firstLine="0"/>
        <w:rPr>
          <w:rFonts w:ascii="Arial" w:cs="Arial" w:eastAsia="Arial" w:hAnsi="Arial"/>
          <w:b w:val="off"/>
          <w:bCs w:val="off"/>
          <w:i w:val="off"/>
          <w:iCs w:val="off"/>
          <w:smallCaps w:val="off"/>
          <w:color w:val="000000"/>
          <w:sz w:val="22"/>
          <w:szCs w:val="22"/>
          <w:u w:val="none"/>
          <w:shd w:val="clear" w:fill="auto"/>
          <w:vertAlign w:val="baseline"/>
        </w:rPr>
      </w:pPr>
      <w:r>
        <w:rPr>
          <w:rFonts w:ascii="Arial" w:cs="Arial" w:eastAsia="Arial" w:hAnsi="Arial"/>
          <w:b w:val="off"/>
          <w:bCs w:val="off"/>
          <w:i w:val="off"/>
          <w:iCs w:val="off"/>
          <w:smallCaps w:val="off"/>
          <w:color w:val="000000"/>
          <w:sz w:val="22"/>
          <w:szCs w:val="22"/>
          <w:u w:val="none"/>
          <w:shd w:val="clear" w:fill="auto"/>
          <w:vertAlign w:val="baseline"/>
          <w:rtl w:val="off"/>
        </w:rPr>
        <w:fldChar w:fldCharType="begin"/>
      </w:r>
      <w:r>
        <w:rPr>
          <w:rFonts w:ascii="Arial" w:cs="Arial" w:eastAsia="Arial" w:hAnsi="Arial"/>
          <w:b w:val="off"/>
          <w:bCs w:val="off"/>
          <w:i w:val="off"/>
          <w:iCs w:val="off"/>
          <w:smallCaps w:val="off"/>
          <w:color w:val="000000"/>
          <w:sz w:val="22"/>
          <w:szCs w:val="22"/>
          <w:u w:val="none"/>
          <w:shd w:val="clear" w:fill="auto"/>
          <w:vertAlign w:val="baseline"/>
          <w:rtl w:val="off"/>
        </w:rPr>
        <w:instrText xml:space="preserve">HYPERLINK \l "_heading=h.vpd033wo5r38" </w:instrText>
      </w:r>
      <w:r>
        <w:rPr>
          <w:rFonts w:ascii="Arial" w:cs="Arial" w:eastAsia="Arial" w:hAnsi="Arial"/>
          <w:b w:val="off"/>
          <w:bCs w:val="off"/>
          <w:i w:val="off"/>
          <w:iCs w:val="off"/>
          <w:smallCaps w:val="off"/>
          <w:color w:val="000000"/>
          <w:sz w:val="22"/>
          <w:szCs w:val="22"/>
          <w:u w:val="none"/>
          <w:shd w:val="clear" w:fill="auto"/>
          <w:vertAlign w:val="baseline"/>
          <w:rtl w:val="off"/>
        </w:rPr>
        <w:fldChar w:fldCharType="separate"/>
      </w:r>
      <w:r>
        <w:rPr>
          <w:rFonts w:ascii="Arial" w:cs="Arial" w:eastAsia="Arial" w:hAnsi="Arial"/>
          <w:b w:val="off"/>
          <w:bCs w:val="off"/>
          <w:i w:val="off"/>
          <w:iCs w:val="off"/>
          <w:smallCaps w:val="off"/>
          <w:color w:val="000000"/>
          <w:sz w:val="22"/>
          <w:szCs w:val="22"/>
          <w:u w:val="none"/>
          <w:shd w:val="clear" w:fill="auto"/>
          <w:vertAlign w:val="baseline"/>
          <w:rtl w:val="off"/>
        </w:rPr>
        <w:t>3.1 Import Libraries</w:t>
        <w:tab/>
        <w:t>10</w:t>
      </w:r>
      <w:r>
        <w:rPr>
          <w:rFonts w:ascii="Arial" w:cs="Arial" w:eastAsia="Arial" w:hAnsi="Arial"/>
          <w:b w:val="off"/>
          <w:bCs w:val="off"/>
          <w:i w:val="off"/>
          <w:iCs w:val="off"/>
          <w:smallCaps w:val="off"/>
          <w:color w:val="000000"/>
          <w:sz w:val="22"/>
          <w:szCs w:val="22"/>
          <w:u w:val="none"/>
          <w:shd w:val="clear" w:fill="auto"/>
          <w:vertAlign w:val="baseline"/>
        </w:rPr>
        <w:fldChar w:fldCharType="end"/>
      </w:r>
    </w:p>
    <w:p w14:paraId="00000026">
      <w:pPr>
        <w:widowControl w:val="off"/>
        <w:tabs>
          <w:tab w:val="right" w:leader="dot" w:pos="12000"/>
        </w:tabs>
        <w:spacing w:before="60" w:after="0" w:line="240" w:lineRule="auto"/>
        <w:ind w:left="360" w:right="0" w:firstLine="0"/>
        <w:rPr>
          <w:rFonts w:ascii="Arial" w:cs="Arial" w:eastAsia="Arial" w:hAnsi="Arial"/>
          <w:b w:val="off"/>
          <w:bCs w:val="off"/>
          <w:i w:val="off"/>
          <w:iCs w:val="off"/>
          <w:smallCaps w:val="off"/>
          <w:color w:val="000000"/>
          <w:sz w:val="22"/>
          <w:szCs w:val="22"/>
          <w:u w:val="none"/>
          <w:shd w:val="clear" w:fill="auto"/>
          <w:vertAlign w:val="baseline"/>
        </w:rPr>
      </w:pPr>
      <w:r>
        <w:rPr>
          <w:rFonts w:ascii="Arial" w:cs="Arial" w:eastAsia="Arial" w:hAnsi="Arial"/>
          <w:b w:val="off"/>
          <w:bCs w:val="off"/>
          <w:i w:val="off"/>
          <w:iCs w:val="off"/>
          <w:smallCaps w:val="off"/>
          <w:color w:val="000000"/>
          <w:sz w:val="22"/>
          <w:szCs w:val="22"/>
          <w:u w:val="none"/>
          <w:shd w:val="clear" w:fill="auto"/>
          <w:vertAlign w:val="baseline"/>
          <w:rtl w:val="off"/>
        </w:rPr>
        <w:fldChar w:fldCharType="begin"/>
      </w:r>
      <w:r>
        <w:rPr>
          <w:rFonts w:ascii="Arial" w:cs="Arial" w:eastAsia="Arial" w:hAnsi="Arial"/>
          <w:b w:val="off"/>
          <w:bCs w:val="off"/>
          <w:i w:val="off"/>
          <w:iCs w:val="off"/>
          <w:smallCaps w:val="off"/>
          <w:color w:val="000000"/>
          <w:sz w:val="22"/>
          <w:szCs w:val="22"/>
          <w:u w:val="none"/>
          <w:shd w:val="clear" w:fill="auto"/>
          <w:vertAlign w:val="baseline"/>
          <w:rtl w:val="off"/>
        </w:rPr>
        <w:instrText xml:space="preserve">HYPERLINK \l "_heading=h.mjht0k506bgm" </w:instrText>
      </w:r>
      <w:r>
        <w:rPr>
          <w:rFonts w:ascii="Arial" w:cs="Arial" w:eastAsia="Arial" w:hAnsi="Arial"/>
          <w:b w:val="off"/>
          <w:bCs w:val="off"/>
          <w:i w:val="off"/>
          <w:iCs w:val="off"/>
          <w:smallCaps w:val="off"/>
          <w:color w:val="000000"/>
          <w:sz w:val="22"/>
          <w:szCs w:val="22"/>
          <w:u w:val="none"/>
          <w:shd w:val="clear" w:fill="auto"/>
          <w:vertAlign w:val="baseline"/>
          <w:rtl w:val="off"/>
        </w:rPr>
        <w:fldChar w:fldCharType="separate"/>
      </w:r>
      <w:r>
        <w:rPr>
          <w:rFonts w:ascii="Arial" w:cs="Arial" w:eastAsia="Arial" w:hAnsi="Arial"/>
          <w:b w:val="off"/>
          <w:bCs w:val="off"/>
          <w:i w:val="off"/>
          <w:iCs w:val="off"/>
          <w:smallCaps w:val="off"/>
          <w:color w:val="000000"/>
          <w:sz w:val="22"/>
          <w:szCs w:val="22"/>
          <w:u w:val="none"/>
          <w:shd w:val="clear" w:fill="auto"/>
          <w:vertAlign w:val="baseline"/>
          <w:rtl w:val="off"/>
        </w:rPr>
        <w:t>3.2 Load the Dataset</w:t>
        <w:tab/>
        <w:t>10</w:t>
      </w:r>
      <w:r>
        <w:rPr>
          <w:rFonts w:ascii="Arial" w:cs="Arial" w:eastAsia="Arial" w:hAnsi="Arial"/>
          <w:b w:val="off"/>
          <w:bCs w:val="off"/>
          <w:i w:val="off"/>
          <w:iCs w:val="off"/>
          <w:smallCaps w:val="off"/>
          <w:color w:val="000000"/>
          <w:sz w:val="22"/>
          <w:szCs w:val="22"/>
          <w:u w:val="none"/>
          <w:shd w:val="clear" w:fill="auto"/>
          <w:vertAlign w:val="baseline"/>
        </w:rPr>
        <w:fldChar w:fldCharType="end"/>
      </w:r>
    </w:p>
    <w:p w14:paraId="00000027">
      <w:pPr>
        <w:widowControl w:val="off"/>
        <w:tabs>
          <w:tab w:val="right" w:leader="dot" w:pos="12000"/>
        </w:tabs>
        <w:spacing w:before="60" w:after="0" w:line="240" w:lineRule="auto"/>
        <w:ind w:left="360" w:right="0" w:firstLine="0"/>
        <w:rPr>
          <w:rFonts w:ascii="Arial" w:cs="Arial" w:eastAsia="Arial" w:hAnsi="Arial"/>
          <w:b w:val="off"/>
          <w:bCs w:val="off"/>
          <w:i w:val="off"/>
          <w:iCs w:val="off"/>
          <w:smallCaps w:val="off"/>
          <w:color w:val="000000"/>
          <w:sz w:val="22"/>
          <w:szCs w:val="22"/>
          <w:u w:val="none"/>
          <w:shd w:val="clear" w:fill="auto"/>
          <w:vertAlign w:val="baseline"/>
        </w:rPr>
      </w:pPr>
      <w:r>
        <w:rPr>
          <w:rFonts w:ascii="Arial" w:cs="Arial" w:eastAsia="Arial" w:hAnsi="Arial"/>
          <w:b w:val="off"/>
          <w:bCs w:val="off"/>
          <w:i w:val="off"/>
          <w:iCs w:val="off"/>
          <w:smallCaps w:val="off"/>
          <w:color w:val="000000"/>
          <w:sz w:val="22"/>
          <w:szCs w:val="22"/>
          <w:u w:val="none"/>
          <w:shd w:val="clear" w:fill="auto"/>
          <w:vertAlign w:val="baseline"/>
          <w:rtl w:val="off"/>
        </w:rPr>
        <w:fldChar w:fldCharType="begin"/>
      </w:r>
      <w:r>
        <w:rPr>
          <w:rFonts w:ascii="Arial" w:cs="Arial" w:eastAsia="Arial" w:hAnsi="Arial"/>
          <w:b w:val="off"/>
          <w:bCs w:val="off"/>
          <w:i w:val="off"/>
          <w:iCs w:val="off"/>
          <w:smallCaps w:val="off"/>
          <w:color w:val="000000"/>
          <w:sz w:val="22"/>
          <w:szCs w:val="22"/>
          <w:u w:val="none"/>
          <w:shd w:val="clear" w:fill="auto"/>
          <w:vertAlign w:val="baseline"/>
          <w:rtl w:val="off"/>
        </w:rPr>
        <w:instrText xml:space="preserve">HYPERLINK \l "_heading=h.7o3vayw35q2e" </w:instrText>
      </w:r>
      <w:r>
        <w:rPr>
          <w:rFonts w:ascii="Arial" w:cs="Arial" w:eastAsia="Arial" w:hAnsi="Arial"/>
          <w:b w:val="off"/>
          <w:bCs w:val="off"/>
          <w:i w:val="off"/>
          <w:iCs w:val="off"/>
          <w:smallCaps w:val="off"/>
          <w:color w:val="000000"/>
          <w:sz w:val="22"/>
          <w:szCs w:val="22"/>
          <w:u w:val="none"/>
          <w:shd w:val="clear" w:fill="auto"/>
          <w:vertAlign w:val="baseline"/>
          <w:rtl w:val="off"/>
        </w:rPr>
        <w:fldChar w:fldCharType="separate"/>
      </w:r>
      <w:r>
        <w:rPr>
          <w:rFonts w:ascii="Arial" w:cs="Arial" w:eastAsia="Arial" w:hAnsi="Arial"/>
          <w:b w:val="off"/>
          <w:bCs w:val="off"/>
          <w:i w:val="off"/>
          <w:iCs w:val="off"/>
          <w:smallCaps w:val="off"/>
          <w:color w:val="000000"/>
          <w:sz w:val="22"/>
          <w:szCs w:val="22"/>
          <w:u w:val="none"/>
          <w:shd w:val="clear" w:fill="auto"/>
          <w:vertAlign w:val="baseline"/>
          <w:rtl w:val="off"/>
        </w:rPr>
        <w:t>3.3 Split Data (Train/Test)</w:t>
        <w:tab/>
        <w:t>10</w:t>
      </w:r>
      <w:r>
        <w:rPr>
          <w:rFonts w:ascii="Arial" w:cs="Arial" w:eastAsia="Arial" w:hAnsi="Arial"/>
          <w:b w:val="off"/>
          <w:bCs w:val="off"/>
          <w:i w:val="off"/>
          <w:iCs w:val="off"/>
          <w:smallCaps w:val="off"/>
          <w:color w:val="000000"/>
          <w:sz w:val="22"/>
          <w:szCs w:val="22"/>
          <w:u w:val="none"/>
          <w:shd w:val="clear" w:fill="auto"/>
          <w:vertAlign w:val="baseline"/>
        </w:rPr>
        <w:fldChar w:fldCharType="end"/>
      </w:r>
    </w:p>
    <w:p w14:paraId="00000028">
      <w:pPr>
        <w:widowControl w:val="off"/>
        <w:tabs>
          <w:tab w:val="right" w:leader="dot" w:pos="12000"/>
        </w:tabs>
        <w:spacing w:before="60" w:after="0" w:line="240" w:lineRule="auto"/>
        <w:ind w:left="360" w:right="0" w:firstLine="0"/>
        <w:rPr>
          <w:rFonts w:ascii="Arial" w:cs="Arial" w:eastAsia="Arial" w:hAnsi="Arial"/>
          <w:b w:val="off"/>
          <w:bCs w:val="off"/>
          <w:i w:val="off"/>
          <w:iCs w:val="off"/>
          <w:smallCaps w:val="off"/>
          <w:color w:val="000000"/>
          <w:sz w:val="22"/>
          <w:szCs w:val="22"/>
          <w:u w:val="none"/>
          <w:shd w:val="clear" w:fill="auto"/>
          <w:vertAlign w:val="baseline"/>
        </w:rPr>
      </w:pPr>
      <w:r>
        <w:rPr>
          <w:rFonts w:ascii="Arial" w:cs="Arial" w:eastAsia="Arial" w:hAnsi="Arial"/>
          <w:b w:val="off"/>
          <w:bCs w:val="off"/>
          <w:i w:val="off"/>
          <w:iCs w:val="off"/>
          <w:smallCaps w:val="off"/>
          <w:color w:val="000000"/>
          <w:sz w:val="22"/>
          <w:szCs w:val="22"/>
          <w:u w:val="none"/>
          <w:shd w:val="clear" w:fill="auto"/>
          <w:vertAlign w:val="baseline"/>
          <w:rtl w:val="off"/>
        </w:rPr>
        <w:fldChar w:fldCharType="begin"/>
      </w:r>
      <w:r>
        <w:rPr>
          <w:rFonts w:ascii="Arial" w:cs="Arial" w:eastAsia="Arial" w:hAnsi="Arial"/>
          <w:b w:val="off"/>
          <w:bCs w:val="off"/>
          <w:i w:val="off"/>
          <w:iCs w:val="off"/>
          <w:smallCaps w:val="off"/>
          <w:color w:val="000000"/>
          <w:sz w:val="22"/>
          <w:szCs w:val="22"/>
          <w:u w:val="none"/>
          <w:shd w:val="clear" w:fill="auto"/>
          <w:vertAlign w:val="baseline"/>
          <w:rtl w:val="off"/>
        </w:rPr>
        <w:instrText xml:space="preserve">HYPERLINK \l "_heading=h.vg78a63gjdbb" </w:instrText>
      </w:r>
      <w:r>
        <w:rPr>
          <w:rFonts w:ascii="Arial" w:cs="Arial" w:eastAsia="Arial" w:hAnsi="Arial"/>
          <w:b w:val="off"/>
          <w:bCs w:val="off"/>
          <w:i w:val="off"/>
          <w:iCs w:val="off"/>
          <w:smallCaps w:val="off"/>
          <w:color w:val="000000"/>
          <w:sz w:val="22"/>
          <w:szCs w:val="22"/>
          <w:u w:val="none"/>
          <w:shd w:val="clear" w:fill="auto"/>
          <w:vertAlign w:val="baseline"/>
          <w:rtl w:val="off"/>
        </w:rPr>
        <w:fldChar w:fldCharType="separate"/>
      </w:r>
      <w:r>
        <w:rPr>
          <w:rFonts w:ascii="Arial" w:cs="Arial" w:eastAsia="Arial" w:hAnsi="Arial"/>
          <w:b w:val="off"/>
          <w:bCs w:val="off"/>
          <w:i w:val="off"/>
          <w:iCs w:val="off"/>
          <w:smallCaps w:val="off"/>
          <w:color w:val="000000"/>
          <w:sz w:val="22"/>
          <w:szCs w:val="22"/>
          <w:u w:val="none"/>
          <w:shd w:val="clear" w:fill="auto"/>
          <w:vertAlign w:val="baseline"/>
          <w:rtl w:val="off"/>
        </w:rPr>
        <w:t>3.4 Feature Scaling</w:t>
        <w:tab/>
        <w:t>10</w:t>
      </w:r>
      <w:r>
        <w:rPr>
          <w:rFonts w:ascii="Arial" w:cs="Arial" w:eastAsia="Arial" w:hAnsi="Arial"/>
          <w:b w:val="off"/>
          <w:bCs w:val="off"/>
          <w:i w:val="off"/>
          <w:iCs w:val="off"/>
          <w:smallCaps w:val="off"/>
          <w:color w:val="000000"/>
          <w:sz w:val="22"/>
          <w:szCs w:val="22"/>
          <w:u w:val="none"/>
          <w:shd w:val="clear" w:fill="auto"/>
          <w:vertAlign w:val="baseline"/>
        </w:rPr>
        <w:fldChar w:fldCharType="end"/>
      </w:r>
    </w:p>
    <w:p w14:paraId="00000029">
      <w:pPr>
        <w:widowControl w:val="off"/>
        <w:tabs>
          <w:tab w:val="right" w:leader="dot" w:pos="12000"/>
        </w:tabs>
        <w:spacing w:before="60" w:after="0" w:line="240" w:lineRule="auto"/>
        <w:ind w:left="360" w:right="0" w:firstLine="0"/>
        <w:rPr>
          <w:rFonts w:ascii="Arial" w:cs="Arial" w:eastAsia="Arial" w:hAnsi="Arial"/>
          <w:b w:val="off"/>
          <w:bCs w:val="off"/>
          <w:i w:val="off"/>
          <w:iCs w:val="off"/>
          <w:smallCaps w:val="off"/>
          <w:color w:val="000000"/>
          <w:sz w:val="22"/>
          <w:szCs w:val="22"/>
          <w:u w:val="none"/>
          <w:shd w:val="clear" w:fill="auto"/>
          <w:vertAlign w:val="baseline"/>
        </w:rPr>
      </w:pPr>
      <w:r>
        <w:rPr>
          <w:rFonts w:ascii="Arial" w:cs="Arial" w:eastAsia="Arial" w:hAnsi="Arial"/>
          <w:b w:val="off"/>
          <w:bCs w:val="off"/>
          <w:i w:val="off"/>
          <w:iCs w:val="off"/>
          <w:smallCaps w:val="off"/>
          <w:color w:val="000000"/>
          <w:sz w:val="22"/>
          <w:szCs w:val="22"/>
          <w:u w:val="none"/>
          <w:shd w:val="clear" w:fill="auto"/>
          <w:vertAlign w:val="baseline"/>
          <w:rtl w:val="off"/>
        </w:rPr>
        <w:fldChar w:fldCharType="begin"/>
      </w:r>
      <w:r>
        <w:rPr>
          <w:rFonts w:ascii="Arial" w:cs="Arial" w:eastAsia="Arial" w:hAnsi="Arial"/>
          <w:b w:val="off"/>
          <w:bCs w:val="off"/>
          <w:i w:val="off"/>
          <w:iCs w:val="off"/>
          <w:smallCaps w:val="off"/>
          <w:color w:val="000000"/>
          <w:sz w:val="22"/>
          <w:szCs w:val="22"/>
          <w:u w:val="none"/>
          <w:shd w:val="clear" w:fill="auto"/>
          <w:vertAlign w:val="baseline"/>
          <w:rtl w:val="off"/>
        </w:rPr>
        <w:instrText xml:space="preserve">HYPERLINK \l "_heading=h.tfo0ejaeur9l" </w:instrText>
      </w:r>
      <w:r>
        <w:rPr>
          <w:rFonts w:ascii="Arial" w:cs="Arial" w:eastAsia="Arial" w:hAnsi="Arial"/>
          <w:b w:val="off"/>
          <w:bCs w:val="off"/>
          <w:i w:val="off"/>
          <w:iCs w:val="off"/>
          <w:smallCaps w:val="off"/>
          <w:color w:val="000000"/>
          <w:sz w:val="22"/>
          <w:szCs w:val="22"/>
          <w:u w:val="none"/>
          <w:shd w:val="clear" w:fill="auto"/>
          <w:vertAlign w:val="baseline"/>
          <w:rtl w:val="off"/>
        </w:rPr>
        <w:fldChar w:fldCharType="separate"/>
      </w:r>
      <w:r>
        <w:rPr>
          <w:rFonts w:ascii="Arial" w:cs="Arial" w:eastAsia="Arial" w:hAnsi="Arial"/>
          <w:b w:val="off"/>
          <w:bCs w:val="off"/>
          <w:i w:val="off"/>
          <w:iCs w:val="off"/>
          <w:smallCaps w:val="off"/>
          <w:color w:val="000000"/>
          <w:sz w:val="22"/>
          <w:szCs w:val="22"/>
          <w:u w:val="none"/>
          <w:shd w:val="clear" w:fill="auto"/>
          <w:vertAlign w:val="baseline"/>
          <w:rtl w:val="off"/>
        </w:rPr>
        <w:t>3.5 Train the Classifier</w:t>
        <w:tab/>
        <w:t>11</w:t>
      </w:r>
      <w:r>
        <w:rPr>
          <w:rFonts w:ascii="Arial" w:cs="Arial" w:eastAsia="Arial" w:hAnsi="Arial"/>
          <w:b w:val="off"/>
          <w:bCs w:val="off"/>
          <w:i w:val="off"/>
          <w:iCs w:val="off"/>
          <w:smallCaps w:val="off"/>
          <w:color w:val="000000"/>
          <w:sz w:val="22"/>
          <w:szCs w:val="22"/>
          <w:u w:val="none"/>
          <w:shd w:val="clear" w:fill="auto"/>
          <w:vertAlign w:val="baseline"/>
        </w:rPr>
        <w:fldChar w:fldCharType="end"/>
      </w:r>
    </w:p>
    <w:p w14:paraId="0000002A">
      <w:pPr>
        <w:widowControl w:val="off"/>
        <w:tabs>
          <w:tab w:val="right" w:leader="dot" w:pos="12000"/>
        </w:tabs>
        <w:spacing w:before="60" w:after="0" w:line="240" w:lineRule="auto"/>
        <w:ind w:left="360" w:right="0" w:firstLine="0"/>
        <w:rPr>
          <w:rFonts w:ascii="Arial" w:cs="Arial" w:eastAsia="Arial" w:hAnsi="Arial"/>
          <w:b w:val="off"/>
          <w:bCs w:val="off"/>
          <w:i w:val="off"/>
          <w:iCs w:val="off"/>
          <w:smallCaps w:val="off"/>
          <w:color w:val="000000"/>
          <w:sz w:val="22"/>
          <w:szCs w:val="22"/>
          <w:u w:val="none"/>
          <w:shd w:val="clear" w:fill="auto"/>
          <w:vertAlign w:val="baseline"/>
        </w:rPr>
      </w:pPr>
      <w:r>
        <w:rPr>
          <w:rFonts w:ascii="Arial" w:cs="Arial" w:eastAsia="Arial" w:hAnsi="Arial"/>
          <w:b w:val="off"/>
          <w:bCs w:val="off"/>
          <w:i w:val="off"/>
          <w:iCs w:val="off"/>
          <w:smallCaps w:val="off"/>
          <w:color w:val="000000"/>
          <w:sz w:val="22"/>
          <w:szCs w:val="22"/>
          <w:u w:val="none"/>
          <w:shd w:val="clear" w:fill="auto"/>
          <w:vertAlign w:val="baseline"/>
          <w:rtl w:val="off"/>
        </w:rPr>
        <w:fldChar w:fldCharType="begin"/>
      </w:r>
      <w:r>
        <w:rPr>
          <w:rFonts w:ascii="Arial" w:cs="Arial" w:eastAsia="Arial" w:hAnsi="Arial"/>
          <w:b w:val="off"/>
          <w:bCs w:val="off"/>
          <w:i w:val="off"/>
          <w:iCs w:val="off"/>
          <w:smallCaps w:val="off"/>
          <w:color w:val="000000"/>
          <w:sz w:val="22"/>
          <w:szCs w:val="22"/>
          <w:u w:val="none"/>
          <w:shd w:val="clear" w:fill="auto"/>
          <w:vertAlign w:val="baseline"/>
          <w:rtl w:val="off"/>
        </w:rPr>
        <w:instrText xml:space="preserve">HYPERLINK \l "_heading=h.v74dninjmlon" </w:instrText>
      </w:r>
      <w:r>
        <w:rPr>
          <w:rFonts w:ascii="Arial" w:cs="Arial" w:eastAsia="Arial" w:hAnsi="Arial"/>
          <w:b w:val="off"/>
          <w:bCs w:val="off"/>
          <w:i w:val="off"/>
          <w:iCs w:val="off"/>
          <w:smallCaps w:val="off"/>
          <w:color w:val="000000"/>
          <w:sz w:val="22"/>
          <w:szCs w:val="22"/>
          <w:u w:val="none"/>
          <w:shd w:val="clear" w:fill="auto"/>
          <w:vertAlign w:val="baseline"/>
          <w:rtl w:val="off"/>
        </w:rPr>
        <w:fldChar w:fldCharType="separate"/>
      </w:r>
      <w:r>
        <w:rPr>
          <w:rFonts w:ascii="Arial" w:cs="Arial" w:eastAsia="Arial" w:hAnsi="Arial"/>
          <w:b w:val="off"/>
          <w:bCs w:val="off"/>
          <w:i w:val="off"/>
          <w:iCs w:val="off"/>
          <w:smallCaps w:val="off"/>
          <w:color w:val="000000"/>
          <w:sz w:val="22"/>
          <w:szCs w:val="22"/>
          <w:u w:val="none"/>
          <w:shd w:val="clear" w:fill="auto"/>
          <w:vertAlign w:val="baseline"/>
          <w:rtl w:val="off"/>
        </w:rPr>
        <w:t>3.6 Make Predictions</w:t>
        <w:tab/>
        <w:t>11</w:t>
      </w:r>
      <w:r>
        <w:rPr>
          <w:rFonts w:ascii="Arial" w:cs="Arial" w:eastAsia="Arial" w:hAnsi="Arial"/>
          <w:b w:val="off"/>
          <w:bCs w:val="off"/>
          <w:i w:val="off"/>
          <w:iCs w:val="off"/>
          <w:smallCaps w:val="off"/>
          <w:color w:val="000000"/>
          <w:sz w:val="22"/>
          <w:szCs w:val="22"/>
          <w:u w:val="none"/>
          <w:shd w:val="clear" w:fill="auto"/>
          <w:vertAlign w:val="baseline"/>
        </w:rPr>
        <w:fldChar w:fldCharType="end"/>
      </w:r>
    </w:p>
    <w:p w14:paraId="0000002B">
      <w:pPr>
        <w:widowControl w:val="off"/>
        <w:tabs>
          <w:tab w:val="right" w:leader="dot" w:pos="12000"/>
        </w:tabs>
        <w:spacing w:before="60" w:after="0" w:line="240" w:lineRule="auto"/>
        <w:ind w:left="360" w:right="0" w:firstLine="0"/>
        <w:rPr>
          <w:rFonts w:ascii="Arial" w:cs="Arial" w:eastAsia="Arial" w:hAnsi="Arial"/>
          <w:b w:val="off"/>
          <w:bCs w:val="off"/>
          <w:i w:val="off"/>
          <w:iCs w:val="off"/>
          <w:smallCaps w:val="off"/>
          <w:color w:val="000000"/>
          <w:sz w:val="22"/>
          <w:szCs w:val="22"/>
          <w:u w:val="none"/>
          <w:shd w:val="clear" w:fill="auto"/>
          <w:vertAlign w:val="baseline"/>
        </w:rPr>
      </w:pPr>
      <w:r>
        <w:rPr>
          <w:rFonts w:ascii="Arial" w:cs="Arial" w:eastAsia="Arial" w:hAnsi="Arial"/>
          <w:b w:val="off"/>
          <w:bCs w:val="off"/>
          <w:i w:val="off"/>
          <w:iCs w:val="off"/>
          <w:smallCaps w:val="off"/>
          <w:color w:val="000000"/>
          <w:sz w:val="22"/>
          <w:szCs w:val="22"/>
          <w:u w:val="none"/>
          <w:shd w:val="clear" w:fill="auto"/>
          <w:vertAlign w:val="baseline"/>
          <w:rtl w:val="off"/>
        </w:rPr>
        <w:fldChar w:fldCharType="begin"/>
      </w:r>
      <w:r>
        <w:rPr>
          <w:rFonts w:ascii="Arial" w:cs="Arial" w:eastAsia="Arial" w:hAnsi="Arial"/>
          <w:b w:val="off"/>
          <w:bCs w:val="off"/>
          <w:i w:val="off"/>
          <w:iCs w:val="off"/>
          <w:smallCaps w:val="off"/>
          <w:color w:val="000000"/>
          <w:sz w:val="22"/>
          <w:szCs w:val="22"/>
          <w:u w:val="none"/>
          <w:shd w:val="clear" w:fill="auto"/>
          <w:vertAlign w:val="baseline"/>
          <w:rtl w:val="off"/>
        </w:rPr>
        <w:instrText xml:space="preserve">HYPERLINK \l "_heading=h.2awk38x6e2bd" </w:instrText>
      </w:r>
      <w:r>
        <w:rPr>
          <w:rFonts w:ascii="Arial" w:cs="Arial" w:eastAsia="Arial" w:hAnsi="Arial"/>
          <w:b w:val="off"/>
          <w:bCs w:val="off"/>
          <w:i w:val="off"/>
          <w:iCs w:val="off"/>
          <w:smallCaps w:val="off"/>
          <w:color w:val="000000"/>
          <w:sz w:val="22"/>
          <w:szCs w:val="22"/>
          <w:u w:val="none"/>
          <w:shd w:val="clear" w:fill="auto"/>
          <w:vertAlign w:val="baseline"/>
          <w:rtl w:val="off"/>
        </w:rPr>
        <w:fldChar w:fldCharType="separate"/>
      </w:r>
      <w:r>
        <w:rPr>
          <w:rFonts w:ascii="Arial" w:cs="Arial" w:eastAsia="Arial" w:hAnsi="Arial"/>
          <w:b w:val="off"/>
          <w:bCs w:val="off"/>
          <w:i w:val="off"/>
          <w:iCs w:val="off"/>
          <w:smallCaps w:val="off"/>
          <w:color w:val="000000"/>
          <w:sz w:val="22"/>
          <w:szCs w:val="22"/>
          <w:u w:val="none"/>
          <w:shd w:val="clear" w:fill="auto"/>
          <w:vertAlign w:val="baseline"/>
          <w:rtl w:val="off"/>
        </w:rPr>
        <w:t>3.7 Evaluate the Model</w:t>
        <w:tab/>
        <w:t>11</w:t>
      </w:r>
      <w:r>
        <w:rPr>
          <w:rFonts w:ascii="Arial" w:cs="Arial" w:eastAsia="Arial" w:hAnsi="Arial"/>
          <w:b w:val="off"/>
          <w:bCs w:val="off"/>
          <w:i w:val="off"/>
          <w:iCs w:val="off"/>
          <w:smallCaps w:val="off"/>
          <w:color w:val="000000"/>
          <w:sz w:val="22"/>
          <w:szCs w:val="22"/>
          <w:u w:val="none"/>
          <w:shd w:val="clear" w:fill="auto"/>
          <w:vertAlign w:val="baseline"/>
        </w:rPr>
        <w:fldChar w:fldCharType="end"/>
      </w:r>
    </w:p>
    <w:p w14:paraId="0000002C">
      <w:pPr>
        <w:widowControl w:val="off"/>
        <w:tabs>
          <w:tab w:val="right" w:leader="dot" w:pos="12000"/>
        </w:tabs>
        <w:spacing w:before="60" w:after="0" w:line="240" w:lineRule="auto"/>
        <w:ind w:left="360" w:right="0" w:firstLine="0"/>
        <w:rPr>
          <w:rFonts w:ascii="Arial" w:cs="Arial" w:eastAsia="Arial" w:hAnsi="Arial"/>
          <w:b w:val="off"/>
          <w:bCs w:val="off"/>
          <w:i w:val="off"/>
          <w:iCs w:val="off"/>
          <w:smallCaps w:val="off"/>
          <w:color w:val="000000"/>
          <w:sz w:val="22"/>
          <w:szCs w:val="22"/>
          <w:u w:val="none"/>
          <w:shd w:val="clear" w:fill="auto"/>
          <w:vertAlign w:val="baseline"/>
        </w:rPr>
      </w:pPr>
      <w:r>
        <w:rPr>
          <w:rFonts w:ascii="Arial" w:cs="Arial" w:eastAsia="Arial" w:hAnsi="Arial"/>
          <w:b w:val="off"/>
          <w:bCs w:val="off"/>
          <w:i w:val="off"/>
          <w:iCs w:val="off"/>
          <w:smallCaps w:val="off"/>
          <w:color w:val="000000"/>
          <w:sz w:val="22"/>
          <w:szCs w:val="22"/>
          <w:u w:val="none"/>
          <w:shd w:val="clear" w:fill="auto"/>
          <w:vertAlign w:val="baseline"/>
          <w:rtl w:val="off"/>
        </w:rPr>
        <w:fldChar w:fldCharType="begin"/>
      </w:r>
      <w:r>
        <w:rPr>
          <w:rFonts w:ascii="Arial" w:cs="Arial" w:eastAsia="Arial" w:hAnsi="Arial"/>
          <w:b w:val="off"/>
          <w:bCs w:val="off"/>
          <w:i w:val="off"/>
          <w:iCs w:val="off"/>
          <w:smallCaps w:val="off"/>
          <w:color w:val="000000"/>
          <w:sz w:val="22"/>
          <w:szCs w:val="22"/>
          <w:u w:val="none"/>
          <w:shd w:val="clear" w:fill="auto"/>
          <w:vertAlign w:val="baseline"/>
          <w:rtl w:val="off"/>
        </w:rPr>
        <w:instrText xml:space="preserve">HYPERLINK \l "_heading=h.nvs91zdmxirc" </w:instrText>
      </w:r>
      <w:r>
        <w:rPr>
          <w:rFonts w:ascii="Arial" w:cs="Arial" w:eastAsia="Arial" w:hAnsi="Arial"/>
          <w:b w:val="off"/>
          <w:bCs w:val="off"/>
          <w:i w:val="off"/>
          <w:iCs w:val="off"/>
          <w:smallCaps w:val="off"/>
          <w:color w:val="000000"/>
          <w:sz w:val="22"/>
          <w:szCs w:val="22"/>
          <w:u w:val="none"/>
          <w:shd w:val="clear" w:fill="auto"/>
          <w:vertAlign w:val="baseline"/>
          <w:rtl w:val="off"/>
        </w:rPr>
        <w:fldChar w:fldCharType="separate"/>
      </w:r>
      <w:r>
        <w:rPr>
          <w:rFonts w:ascii="Arial" w:cs="Arial" w:eastAsia="Arial" w:hAnsi="Arial"/>
          <w:b w:val="off"/>
          <w:bCs w:val="off"/>
          <w:i w:val="off"/>
          <w:iCs w:val="off"/>
          <w:smallCaps w:val="off"/>
          <w:color w:val="000000"/>
          <w:sz w:val="22"/>
          <w:szCs w:val="22"/>
          <w:u w:val="none"/>
          <w:shd w:val="clear" w:fill="auto"/>
          <w:vertAlign w:val="baseline"/>
          <w:rtl w:val="off"/>
        </w:rPr>
        <w:t>3.8 Trying Another Classifier</w:t>
        <w:tab/>
        <w:t>12</w:t>
      </w:r>
      <w:r>
        <w:rPr>
          <w:rFonts w:ascii="Arial" w:cs="Arial" w:eastAsia="Arial" w:hAnsi="Arial"/>
          <w:b w:val="off"/>
          <w:bCs w:val="off"/>
          <w:i w:val="off"/>
          <w:iCs w:val="off"/>
          <w:smallCaps w:val="off"/>
          <w:color w:val="000000"/>
          <w:sz w:val="22"/>
          <w:szCs w:val="22"/>
          <w:u w:val="none"/>
          <w:shd w:val="clear" w:fill="auto"/>
          <w:vertAlign w:val="baseline"/>
        </w:rPr>
        <w:fldChar w:fldCharType="end"/>
      </w:r>
    </w:p>
    <w:p w14:paraId="0000002D">
      <w:pPr>
        <w:widowControl w:val="off"/>
        <w:tabs>
          <w:tab w:val="right" w:leader="dot" w:pos="12000"/>
        </w:tabs>
        <w:spacing w:before="60" w:after="0" w:line="240" w:lineRule="auto"/>
        <w:ind w:left="0" w:right="0" w:firstLine="0"/>
        <w:rPr>
          <w:rFonts w:ascii="Arial" w:cs="Arial" w:eastAsia="Arial" w:hAnsi="Arial"/>
          <w:b/>
          <w:bCs/>
          <w:i w:val="off"/>
          <w:iCs w:val="off"/>
          <w:smallCaps w:val="off"/>
          <w:color w:val="000000"/>
          <w:sz w:val="22"/>
          <w:szCs w:val="22"/>
          <w:u w:val="none"/>
          <w:shd w:val="clear" w:fill="auto"/>
          <w:vertAlign w:val="baseline"/>
        </w:rPr>
      </w:pPr>
      <w:r>
        <w:rPr>
          <w:rFonts w:ascii="Arial" w:cs="Arial" w:eastAsia="Arial" w:hAnsi="Arial"/>
          <w:b w:val="off"/>
          <w:bCs w:val="off"/>
          <w:i w:val="off"/>
          <w:iCs w:val="off"/>
          <w:smallCaps w:val="off"/>
          <w:color w:val="000000"/>
          <w:sz w:val="22"/>
          <w:szCs w:val="22"/>
          <w:u w:val="none"/>
          <w:shd w:val="clear" w:fill="auto"/>
          <w:vertAlign w:val="baseline"/>
          <w:rtl w:val="off"/>
        </w:rPr>
        <w:fldChar w:fldCharType="begin"/>
      </w:r>
      <w:r>
        <w:rPr>
          <w:rFonts w:ascii="Arial" w:cs="Arial" w:eastAsia="Arial" w:hAnsi="Arial"/>
          <w:b w:val="off"/>
          <w:bCs w:val="off"/>
          <w:i w:val="off"/>
          <w:iCs w:val="off"/>
          <w:smallCaps w:val="off"/>
          <w:color w:val="000000"/>
          <w:sz w:val="22"/>
          <w:szCs w:val="22"/>
          <w:u w:val="none"/>
          <w:shd w:val="clear" w:fill="auto"/>
          <w:vertAlign w:val="baseline"/>
          <w:rtl w:val="off"/>
        </w:rPr>
        <w:instrText xml:space="preserve">HYPERLINK \l "_heading=h.mvpswwrzdwpd" </w:instrText>
      </w:r>
      <w:r>
        <w:rPr>
          <w:rFonts w:ascii="Arial" w:cs="Arial" w:eastAsia="Arial" w:hAnsi="Arial"/>
          <w:b w:val="off"/>
          <w:bCs w:val="off"/>
          <w:i w:val="off"/>
          <w:iCs w:val="off"/>
          <w:smallCaps w:val="off"/>
          <w:color w:val="000000"/>
          <w:sz w:val="22"/>
          <w:szCs w:val="22"/>
          <w:u w:val="none"/>
          <w:shd w:val="clear" w:fill="auto"/>
          <w:vertAlign w:val="baseline"/>
          <w:rtl w:val="off"/>
        </w:rPr>
        <w:fldChar w:fldCharType="separate"/>
      </w:r>
      <w:r>
        <w:rPr>
          <w:rFonts w:ascii="Arial" w:cs="Arial" w:eastAsia="Arial" w:hAnsi="Arial"/>
          <w:b w:val="off"/>
          <w:bCs w:val="off"/>
          <w:i w:val="off"/>
          <w:iCs w:val="off"/>
          <w:smallCaps w:val="off"/>
          <w:color w:val="000000"/>
          <w:sz w:val="22"/>
          <w:szCs w:val="22"/>
          <w:u w:val="none"/>
          <w:shd w:val="clear" w:fill="auto"/>
          <w:vertAlign w:val="baseline"/>
          <w:rtl w:val="off"/>
        </w:rPr>
        <w:t>4 Regression</w:t>
        <w:tab/>
        <w:t>12</w:t>
      </w:r>
      <w:r>
        <w:rPr>
          <w:rFonts w:ascii="Arial" w:cs="Arial" w:eastAsia="Arial" w:hAnsi="Arial"/>
          <w:b/>
          <w:bCs/>
          <w:i w:val="off"/>
          <w:iCs w:val="off"/>
          <w:smallCaps w:val="off"/>
          <w:color w:val="000000"/>
          <w:sz w:val="22"/>
          <w:szCs w:val="22"/>
          <w:u w:val="none"/>
          <w:shd w:val="clear" w:fill="auto"/>
          <w:vertAlign w:val="baseline"/>
        </w:rPr>
        <w:fldChar w:fldCharType="end"/>
      </w:r>
    </w:p>
    <w:p w14:paraId="0000002E">
      <w:pPr>
        <w:widowControl w:val="off"/>
        <w:tabs>
          <w:tab w:val="right" w:leader="dot" w:pos="12000"/>
        </w:tabs>
        <w:spacing w:before="60" w:after="0" w:line="240" w:lineRule="auto"/>
        <w:ind w:left="360" w:right="0" w:firstLine="0"/>
        <w:rPr>
          <w:rFonts w:ascii="Arial" w:cs="Arial" w:eastAsia="Arial" w:hAnsi="Arial"/>
          <w:b w:val="off"/>
          <w:bCs w:val="off"/>
          <w:i w:val="off"/>
          <w:iCs w:val="off"/>
          <w:smallCaps w:val="off"/>
          <w:color w:val="000000"/>
          <w:sz w:val="22"/>
          <w:szCs w:val="22"/>
          <w:u w:val="none"/>
          <w:shd w:val="clear" w:fill="auto"/>
          <w:vertAlign w:val="baseline"/>
        </w:rPr>
      </w:pPr>
      <w:r>
        <w:rPr>
          <w:rFonts w:ascii="Arial" w:cs="Arial" w:eastAsia="Arial" w:hAnsi="Arial"/>
          <w:b w:val="off"/>
          <w:bCs w:val="off"/>
          <w:i w:val="off"/>
          <w:iCs w:val="off"/>
          <w:smallCaps w:val="off"/>
          <w:color w:val="000000"/>
          <w:sz w:val="22"/>
          <w:szCs w:val="22"/>
          <w:u w:val="none"/>
          <w:shd w:val="clear" w:fill="auto"/>
          <w:vertAlign w:val="baseline"/>
          <w:rtl w:val="off"/>
        </w:rPr>
        <w:fldChar w:fldCharType="begin"/>
      </w:r>
      <w:r>
        <w:rPr>
          <w:rFonts w:ascii="Arial" w:cs="Arial" w:eastAsia="Arial" w:hAnsi="Arial"/>
          <w:b w:val="off"/>
          <w:bCs w:val="off"/>
          <w:i w:val="off"/>
          <w:iCs w:val="off"/>
          <w:smallCaps w:val="off"/>
          <w:color w:val="000000"/>
          <w:sz w:val="22"/>
          <w:szCs w:val="22"/>
          <w:u w:val="none"/>
          <w:shd w:val="clear" w:fill="auto"/>
          <w:vertAlign w:val="baseline"/>
          <w:rtl w:val="off"/>
        </w:rPr>
        <w:instrText xml:space="preserve">HYPERLINK \l "_heading=h.1yo9fwu62inj" </w:instrText>
      </w:r>
      <w:r>
        <w:rPr>
          <w:rFonts w:ascii="Arial" w:cs="Arial" w:eastAsia="Arial" w:hAnsi="Arial"/>
          <w:b w:val="off"/>
          <w:bCs w:val="off"/>
          <w:i w:val="off"/>
          <w:iCs w:val="off"/>
          <w:smallCaps w:val="off"/>
          <w:color w:val="000000"/>
          <w:sz w:val="22"/>
          <w:szCs w:val="22"/>
          <w:u w:val="none"/>
          <w:shd w:val="clear" w:fill="auto"/>
          <w:vertAlign w:val="baseline"/>
          <w:rtl w:val="off"/>
        </w:rPr>
        <w:fldChar w:fldCharType="separate"/>
      </w:r>
      <w:r>
        <w:rPr>
          <w:rFonts w:ascii="Arial" w:cs="Arial" w:eastAsia="Arial" w:hAnsi="Arial"/>
          <w:b w:val="off"/>
          <w:bCs w:val="off"/>
          <w:i w:val="off"/>
          <w:iCs w:val="off"/>
          <w:smallCaps w:val="off"/>
          <w:color w:val="000000"/>
          <w:sz w:val="22"/>
          <w:szCs w:val="22"/>
          <w:u w:val="none"/>
          <w:shd w:val="clear" w:fill="auto"/>
          <w:vertAlign w:val="baseline"/>
          <w:rtl w:val="off"/>
        </w:rPr>
        <w:t>4.1 Import Libraries</w:t>
        <w:tab/>
        <w:t>12</w:t>
      </w:r>
      <w:r>
        <w:rPr>
          <w:rFonts w:ascii="Arial" w:cs="Arial" w:eastAsia="Arial" w:hAnsi="Arial"/>
          <w:b w:val="off"/>
          <w:bCs w:val="off"/>
          <w:i w:val="off"/>
          <w:iCs w:val="off"/>
          <w:smallCaps w:val="off"/>
          <w:color w:val="000000"/>
          <w:sz w:val="22"/>
          <w:szCs w:val="22"/>
          <w:u w:val="none"/>
          <w:shd w:val="clear" w:fill="auto"/>
          <w:vertAlign w:val="baseline"/>
        </w:rPr>
        <w:fldChar w:fldCharType="end"/>
      </w:r>
    </w:p>
    <w:p w14:paraId="0000002F">
      <w:pPr>
        <w:widowControl w:val="off"/>
        <w:tabs>
          <w:tab w:val="right" w:leader="dot" w:pos="12000"/>
        </w:tabs>
        <w:spacing w:before="60" w:after="0" w:line="240" w:lineRule="auto"/>
        <w:ind w:left="360" w:right="0" w:firstLine="0"/>
        <w:rPr>
          <w:rFonts w:ascii="Arial" w:cs="Arial" w:eastAsia="Arial" w:hAnsi="Arial"/>
          <w:b w:val="off"/>
          <w:bCs w:val="off"/>
          <w:i w:val="off"/>
          <w:iCs w:val="off"/>
          <w:smallCaps w:val="off"/>
          <w:color w:val="000000"/>
          <w:sz w:val="22"/>
          <w:szCs w:val="22"/>
          <w:u w:val="none"/>
          <w:shd w:val="clear" w:fill="auto"/>
          <w:vertAlign w:val="baseline"/>
        </w:rPr>
      </w:pPr>
      <w:r>
        <w:rPr>
          <w:rFonts w:ascii="Arial" w:cs="Arial" w:eastAsia="Arial" w:hAnsi="Arial"/>
          <w:b w:val="off"/>
          <w:bCs w:val="off"/>
          <w:i w:val="off"/>
          <w:iCs w:val="off"/>
          <w:smallCaps w:val="off"/>
          <w:color w:val="000000"/>
          <w:sz w:val="22"/>
          <w:szCs w:val="22"/>
          <w:u w:val="none"/>
          <w:shd w:val="clear" w:fill="auto"/>
          <w:vertAlign w:val="baseline"/>
          <w:rtl w:val="off"/>
        </w:rPr>
        <w:fldChar w:fldCharType="begin"/>
      </w:r>
      <w:r>
        <w:rPr>
          <w:rFonts w:ascii="Arial" w:cs="Arial" w:eastAsia="Arial" w:hAnsi="Arial"/>
          <w:b w:val="off"/>
          <w:bCs w:val="off"/>
          <w:i w:val="off"/>
          <w:iCs w:val="off"/>
          <w:smallCaps w:val="off"/>
          <w:color w:val="000000"/>
          <w:sz w:val="22"/>
          <w:szCs w:val="22"/>
          <w:u w:val="none"/>
          <w:shd w:val="clear" w:fill="auto"/>
          <w:vertAlign w:val="baseline"/>
          <w:rtl w:val="off"/>
        </w:rPr>
        <w:instrText xml:space="preserve">HYPERLINK \l "_heading=h.ayoxypkgkz01" </w:instrText>
      </w:r>
      <w:r>
        <w:rPr>
          <w:rFonts w:ascii="Arial" w:cs="Arial" w:eastAsia="Arial" w:hAnsi="Arial"/>
          <w:b w:val="off"/>
          <w:bCs w:val="off"/>
          <w:i w:val="off"/>
          <w:iCs w:val="off"/>
          <w:smallCaps w:val="off"/>
          <w:color w:val="000000"/>
          <w:sz w:val="22"/>
          <w:szCs w:val="22"/>
          <w:u w:val="none"/>
          <w:shd w:val="clear" w:fill="auto"/>
          <w:vertAlign w:val="baseline"/>
          <w:rtl w:val="off"/>
        </w:rPr>
        <w:fldChar w:fldCharType="separate"/>
      </w:r>
      <w:r>
        <w:rPr>
          <w:rFonts w:ascii="Arial" w:cs="Arial" w:eastAsia="Arial" w:hAnsi="Arial"/>
          <w:b w:val="off"/>
          <w:bCs w:val="off"/>
          <w:i w:val="off"/>
          <w:iCs w:val="off"/>
          <w:smallCaps w:val="off"/>
          <w:color w:val="000000"/>
          <w:sz w:val="22"/>
          <w:szCs w:val="22"/>
          <w:u w:val="none"/>
          <w:shd w:val="clear" w:fill="auto"/>
          <w:vertAlign w:val="baseline"/>
          <w:rtl w:val="off"/>
        </w:rPr>
        <w:t>4.2 Load the Dataset</w:t>
        <w:tab/>
        <w:t>13</w:t>
      </w:r>
      <w:r>
        <w:rPr>
          <w:rFonts w:ascii="Arial" w:cs="Arial" w:eastAsia="Arial" w:hAnsi="Arial"/>
          <w:b w:val="off"/>
          <w:bCs w:val="off"/>
          <w:i w:val="off"/>
          <w:iCs w:val="off"/>
          <w:smallCaps w:val="off"/>
          <w:color w:val="000000"/>
          <w:sz w:val="22"/>
          <w:szCs w:val="22"/>
          <w:u w:val="none"/>
          <w:shd w:val="clear" w:fill="auto"/>
          <w:vertAlign w:val="baseline"/>
        </w:rPr>
        <w:fldChar w:fldCharType="end"/>
      </w:r>
    </w:p>
    <w:p w14:paraId="00000030">
      <w:pPr>
        <w:widowControl w:val="off"/>
        <w:tabs>
          <w:tab w:val="right" w:leader="dot" w:pos="12000"/>
        </w:tabs>
        <w:spacing w:before="60" w:after="0" w:line="240" w:lineRule="auto"/>
        <w:ind w:left="360" w:right="0" w:firstLine="0"/>
        <w:rPr>
          <w:rFonts w:ascii="Arial" w:cs="Arial" w:eastAsia="Arial" w:hAnsi="Arial"/>
          <w:b w:val="off"/>
          <w:bCs w:val="off"/>
          <w:i w:val="off"/>
          <w:iCs w:val="off"/>
          <w:smallCaps w:val="off"/>
          <w:color w:val="000000"/>
          <w:sz w:val="22"/>
          <w:szCs w:val="22"/>
          <w:u w:val="none"/>
          <w:shd w:val="clear" w:fill="auto"/>
          <w:vertAlign w:val="baseline"/>
        </w:rPr>
      </w:pPr>
      <w:r>
        <w:rPr>
          <w:rFonts w:ascii="Arial" w:cs="Arial" w:eastAsia="Arial" w:hAnsi="Arial"/>
          <w:b w:val="off"/>
          <w:bCs w:val="off"/>
          <w:i w:val="off"/>
          <w:iCs w:val="off"/>
          <w:smallCaps w:val="off"/>
          <w:color w:val="000000"/>
          <w:sz w:val="22"/>
          <w:szCs w:val="22"/>
          <w:u w:val="none"/>
          <w:shd w:val="clear" w:fill="auto"/>
          <w:vertAlign w:val="baseline"/>
          <w:rtl w:val="off"/>
        </w:rPr>
        <w:fldChar w:fldCharType="begin"/>
      </w:r>
      <w:r>
        <w:rPr>
          <w:rFonts w:ascii="Arial" w:cs="Arial" w:eastAsia="Arial" w:hAnsi="Arial"/>
          <w:b w:val="off"/>
          <w:bCs w:val="off"/>
          <w:i w:val="off"/>
          <w:iCs w:val="off"/>
          <w:smallCaps w:val="off"/>
          <w:color w:val="000000"/>
          <w:sz w:val="22"/>
          <w:szCs w:val="22"/>
          <w:u w:val="none"/>
          <w:shd w:val="clear" w:fill="auto"/>
          <w:vertAlign w:val="baseline"/>
          <w:rtl w:val="off"/>
        </w:rPr>
        <w:instrText xml:space="preserve">HYPERLINK \l "_heading=h.lwjnefgjubgq" </w:instrText>
      </w:r>
      <w:r>
        <w:rPr>
          <w:rFonts w:ascii="Arial" w:cs="Arial" w:eastAsia="Arial" w:hAnsi="Arial"/>
          <w:b w:val="off"/>
          <w:bCs w:val="off"/>
          <w:i w:val="off"/>
          <w:iCs w:val="off"/>
          <w:smallCaps w:val="off"/>
          <w:color w:val="000000"/>
          <w:sz w:val="22"/>
          <w:szCs w:val="22"/>
          <w:u w:val="none"/>
          <w:shd w:val="clear" w:fill="auto"/>
          <w:vertAlign w:val="baseline"/>
          <w:rtl w:val="off"/>
        </w:rPr>
        <w:fldChar w:fldCharType="separate"/>
      </w:r>
      <w:r>
        <w:rPr>
          <w:rFonts w:ascii="Arial" w:cs="Arial" w:eastAsia="Arial" w:hAnsi="Arial"/>
          <w:b w:val="off"/>
          <w:bCs w:val="off"/>
          <w:i w:val="off"/>
          <w:iCs w:val="off"/>
          <w:smallCaps w:val="off"/>
          <w:color w:val="000000"/>
          <w:sz w:val="22"/>
          <w:szCs w:val="22"/>
          <w:u w:val="none"/>
          <w:shd w:val="clear" w:fill="auto"/>
          <w:vertAlign w:val="baseline"/>
          <w:rtl w:val="off"/>
        </w:rPr>
        <w:t>4.3 Split Data (Train/Test)</w:t>
        <w:tab/>
        <w:t>13</w:t>
      </w:r>
      <w:r>
        <w:rPr>
          <w:rFonts w:ascii="Arial" w:cs="Arial" w:eastAsia="Arial" w:hAnsi="Arial"/>
          <w:b w:val="off"/>
          <w:bCs w:val="off"/>
          <w:i w:val="off"/>
          <w:iCs w:val="off"/>
          <w:smallCaps w:val="off"/>
          <w:color w:val="000000"/>
          <w:sz w:val="22"/>
          <w:szCs w:val="22"/>
          <w:u w:val="none"/>
          <w:shd w:val="clear" w:fill="auto"/>
          <w:vertAlign w:val="baseline"/>
        </w:rPr>
        <w:fldChar w:fldCharType="end"/>
      </w:r>
    </w:p>
    <w:p w14:paraId="00000031">
      <w:pPr>
        <w:widowControl w:val="off"/>
        <w:tabs>
          <w:tab w:val="right" w:leader="dot" w:pos="12000"/>
        </w:tabs>
        <w:spacing w:before="60" w:after="0" w:line="240" w:lineRule="auto"/>
        <w:ind w:left="360" w:right="0" w:firstLine="0"/>
        <w:rPr>
          <w:rFonts w:ascii="Arial" w:cs="Arial" w:eastAsia="Arial" w:hAnsi="Arial"/>
          <w:b w:val="off"/>
          <w:bCs w:val="off"/>
          <w:i w:val="off"/>
          <w:iCs w:val="off"/>
          <w:smallCaps w:val="off"/>
          <w:color w:val="000000"/>
          <w:sz w:val="22"/>
          <w:szCs w:val="22"/>
          <w:u w:val="none"/>
          <w:shd w:val="clear" w:fill="auto"/>
          <w:vertAlign w:val="baseline"/>
        </w:rPr>
      </w:pPr>
      <w:r>
        <w:rPr>
          <w:rFonts w:ascii="Arial" w:cs="Arial" w:eastAsia="Arial" w:hAnsi="Arial"/>
          <w:b w:val="off"/>
          <w:bCs w:val="off"/>
          <w:i w:val="off"/>
          <w:iCs w:val="off"/>
          <w:smallCaps w:val="off"/>
          <w:color w:val="000000"/>
          <w:sz w:val="22"/>
          <w:szCs w:val="22"/>
          <w:u w:val="none"/>
          <w:shd w:val="clear" w:fill="auto"/>
          <w:vertAlign w:val="baseline"/>
          <w:rtl w:val="off"/>
        </w:rPr>
        <w:fldChar w:fldCharType="begin"/>
      </w:r>
      <w:r>
        <w:rPr>
          <w:rFonts w:ascii="Arial" w:cs="Arial" w:eastAsia="Arial" w:hAnsi="Arial"/>
          <w:b w:val="off"/>
          <w:bCs w:val="off"/>
          <w:i w:val="off"/>
          <w:iCs w:val="off"/>
          <w:smallCaps w:val="off"/>
          <w:color w:val="000000"/>
          <w:sz w:val="22"/>
          <w:szCs w:val="22"/>
          <w:u w:val="none"/>
          <w:shd w:val="clear" w:fill="auto"/>
          <w:vertAlign w:val="baseline"/>
          <w:rtl w:val="off"/>
        </w:rPr>
        <w:instrText xml:space="preserve">HYPERLINK \l "_heading=h.wtwiiiekzomz" </w:instrText>
      </w:r>
      <w:r>
        <w:rPr>
          <w:rFonts w:ascii="Arial" w:cs="Arial" w:eastAsia="Arial" w:hAnsi="Arial"/>
          <w:b w:val="off"/>
          <w:bCs w:val="off"/>
          <w:i w:val="off"/>
          <w:iCs w:val="off"/>
          <w:smallCaps w:val="off"/>
          <w:color w:val="000000"/>
          <w:sz w:val="22"/>
          <w:szCs w:val="22"/>
          <w:u w:val="none"/>
          <w:shd w:val="clear" w:fill="auto"/>
          <w:vertAlign w:val="baseline"/>
          <w:rtl w:val="off"/>
        </w:rPr>
        <w:fldChar w:fldCharType="separate"/>
      </w:r>
      <w:r>
        <w:rPr>
          <w:rFonts w:ascii="Arial" w:cs="Arial" w:eastAsia="Arial" w:hAnsi="Arial"/>
          <w:b w:val="off"/>
          <w:bCs w:val="off"/>
          <w:i w:val="off"/>
          <w:iCs w:val="off"/>
          <w:smallCaps w:val="off"/>
          <w:color w:val="000000"/>
          <w:sz w:val="22"/>
          <w:szCs w:val="22"/>
          <w:u w:val="none"/>
          <w:shd w:val="clear" w:fill="auto"/>
          <w:vertAlign w:val="baseline"/>
          <w:rtl w:val="off"/>
        </w:rPr>
        <w:t>4.4 Feature Scaling</w:t>
        <w:tab/>
        <w:t>13</w:t>
      </w:r>
      <w:r>
        <w:rPr>
          <w:rFonts w:ascii="Arial" w:cs="Arial" w:eastAsia="Arial" w:hAnsi="Arial"/>
          <w:b w:val="off"/>
          <w:bCs w:val="off"/>
          <w:i w:val="off"/>
          <w:iCs w:val="off"/>
          <w:smallCaps w:val="off"/>
          <w:color w:val="000000"/>
          <w:sz w:val="22"/>
          <w:szCs w:val="22"/>
          <w:u w:val="none"/>
          <w:shd w:val="clear" w:fill="auto"/>
          <w:vertAlign w:val="baseline"/>
        </w:rPr>
        <w:fldChar w:fldCharType="end"/>
      </w:r>
    </w:p>
    <w:p w14:paraId="00000032">
      <w:pPr>
        <w:widowControl w:val="off"/>
        <w:tabs>
          <w:tab w:val="right" w:leader="dot" w:pos="12000"/>
        </w:tabs>
        <w:spacing w:before="60" w:after="0" w:line="240" w:lineRule="auto"/>
        <w:ind w:left="360" w:right="0" w:firstLine="0"/>
        <w:rPr>
          <w:rFonts w:ascii="Arial" w:cs="Arial" w:eastAsia="Arial" w:hAnsi="Arial"/>
          <w:b w:val="off"/>
          <w:bCs w:val="off"/>
          <w:i w:val="off"/>
          <w:iCs w:val="off"/>
          <w:smallCaps w:val="off"/>
          <w:color w:val="000000"/>
          <w:sz w:val="22"/>
          <w:szCs w:val="22"/>
          <w:u w:val="none"/>
          <w:shd w:val="clear" w:fill="auto"/>
          <w:vertAlign w:val="baseline"/>
        </w:rPr>
      </w:pPr>
      <w:r>
        <w:rPr>
          <w:rFonts w:ascii="Arial" w:cs="Arial" w:eastAsia="Arial" w:hAnsi="Arial"/>
          <w:b w:val="off"/>
          <w:bCs w:val="off"/>
          <w:i w:val="off"/>
          <w:iCs w:val="off"/>
          <w:smallCaps w:val="off"/>
          <w:color w:val="000000"/>
          <w:sz w:val="22"/>
          <w:szCs w:val="22"/>
          <w:u w:val="none"/>
          <w:shd w:val="clear" w:fill="auto"/>
          <w:vertAlign w:val="baseline"/>
          <w:rtl w:val="off"/>
        </w:rPr>
        <w:fldChar w:fldCharType="begin"/>
      </w:r>
      <w:r>
        <w:rPr>
          <w:rFonts w:ascii="Arial" w:cs="Arial" w:eastAsia="Arial" w:hAnsi="Arial"/>
          <w:b w:val="off"/>
          <w:bCs w:val="off"/>
          <w:i w:val="off"/>
          <w:iCs w:val="off"/>
          <w:smallCaps w:val="off"/>
          <w:color w:val="000000"/>
          <w:sz w:val="22"/>
          <w:szCs w:val="22"/>
          <w:u w:val="none"/>
          <w:shd w:val="clear" w:fill="auto"/>
          <w:vertAlign w:val="baseline"/>
          <w:rtl w:val="off"/>
        </w:rPr>
        <w:instrText xml:space="preserve">HYPERLINK \l "_heading=h.47rwerozft12" </w:instrText>
      </w:r>
      <w:r>
        <w:rPr>
          <w:rFonts w:ascii="Arial" w:cs="Arial" w:eastAsia="Arial" w:hAnsi="Arial"/>
          <w:b w:val="off"/>
          <w:bCs w:val="off"/>
          <w:i w:val="off"/>
          <w:iCs w:val="off"/>
          <w:smallCaps w:val="off"/>
          <w:color w:val="000000"/>
          <w:sz w:val="22"/>
          <w:szCs w:val="22"/>
          <w:u w:val="none"/>
          <w:shd w:val="clear" w:fill="auto"/>
          <w:vertAlign w:val="baseline"/>
          <w:rtl w:val="off"/>
        </w:rPr>
        <w:fldChar w:fldCharType="separate"/>
      </w:r>
      <w:r>
        <w:rPr>
          <w:rFonts w:ascii="Arial" w:cs="Arial" w:eastAsia="Arial" w:hAnsi="Arial"/>
          <w:b w:val="off"/>
          <w:bCs w:val="off"/>
          <w:i w:val="off"/>
          <w:iCs w:val="off"/>
          <w:smallCaps w:val="off"/>
          <w:color w:val="000000"/>
          <w:sz w:val="22"/>
          <w:szCs w:val="22"/>
          <w:u w:val="none"/>
          <w:shd w:val="clear" w:fill="auto"/>
          <w:vertAlign w:val="baseline"/>
          <w:rtl w:val="off"/>
        </w:rPr>
        <w:t>4.5 Train the Regression Model</w:t>
        <w:tab/>
        <w:t>13</w:t>
      </w:r>
      <w:r>
        <w:rPr>
          <w:rFonts w:ascii="Arial" w:cs="Arial" w:eastAsia="Arial" w:hAnsi="Arial"/>
          <w:b w:val="off"/>
          <w:bCs w:val="off"/>
          <w:i w:val="off"/>
          <w:iCs w:val="off"/>
          <w:smallCaps w:val="off"/>
          <w:color w:val="000000"/>
          <w:sz w:val="22"/>
          <w:szCs w:val="22"/>
          <w:u w:val="none"/>
          <w:shd w:val="clear" w:fill="auto"/>
          <w:vertAlign w:val="baseline"/>
        </w:rPr>
        <w:fldChar w:fldCharType="end"/>
      </w:r>
    </w:p>
    <w:p w14:paraId="00000033">
      <w:pPr>
        <w:widowControl w:val="off"/>
        <w:tabs>
          <w:tab w:val="right" w:leader="dot" w:pos="12000"/>
        </w:tabs>
        <w:spacing w:before="60" w:after="0" w:line="240" w:lineRule="auto"/>
        <w:ind w:left="360" w:right="0" w:firstLine="0"/>
        <w:rPr>
          <w:rFonts w:ascii="Arial" w:cs="Arial" w:eastAsia="Arial" w:hAnsi="Arial"/>
          <w:b w:val="off"/>
          <w:bCs w:val="off"/>
          <w:i w:val="off"/>
          <w:iCs w:val="off"/>
          <w:smallCaps w:val="off"/>
          <w:color w:val="000000"/>
          <w:sz w:val="22"/>
          <w:szCs w:val="22"/>
          <w:u w:val="none"/>
          <w:shd w:val="clear" w:fill="auto"/>
          <w:vertAlign w:val="baseline"/>
        </w:rPr>
      </w:pPr>
      <w:r>
        <w:rPr>
          <w:rFonts w:ascii="Arial" w:cs="Arial" w:eastAsia="Arial" w:hAnsi="Arial"/>
          <w:b w:val="off"/>
          <w:bCs w:val="off"/>
          <w:i w:val="off"/>
          <w:iCs w:val="off"/>
          <w:smallCaps w:val="off"/>
          <w:color w:val="000000"/>
          <w:sz w:val="22"/>
          <w:szCs w:val="22"/>
          <w:u w:val="none"/>
          <w:shd w:val="clear" w:fill="auto"/>
          <w:vertAlign w:val="baseline"/>
          <w:rtl w:val="off"/>
        </w:rPr>
        <w:fldChar w:fldCharType="begin"/>
      </w:r>
      <w:r>
        <w:rPr>
          <w:rFonts w:ascii="Arial" w:cs="Arial" w:eastAsia="Arial" w:hAnsi="Arial"/>
          <w:b w:val="off"/>
          <w:bCs w:val="off"/>
          <w:i w:val="off"/>
          <w:iCs w:val="off"/>
          <w:smallCaps w:val="off"/>
          <w:color w:val="000000"/>
          <w:sz w:val="22"/>
          <w:szCs w:val="22"/>
          <w:u w:val="none"/>
          <w:shd w:val="clear" w:fill="auto"/>
          <w:vertAlign w:val="baseline"/>
          <w:rtl w:val="off"/>
        </w:rPr>
        <w:instrText xml:space="preserve">HYPERLINK \l "_heading=h.dap1ffvn2ypc" </w:instrText>
      </w:r>
      <w:r>
        <w:rPr>
          <w:rFonts w:ascii="Arial" w:cs="Arial" w:eastAsia="Arial" w:hAnsi="Arial"/>
          <w:b w:val="off"/>
          <w:bCs w:val="off"/>
          <w:i w:val="off"/>
          <w:iCs w:val="off"/>
          <w:smallCaps w:val="off"/>
          <w:color w:val="000000"/>
          <w:sz w:val="22"/>
          <w:szCs w:val="22"/>
          <w:u w:val="none"/>
          <w:shd w:val="clear" w:fill="auto"/>
          <w:vertAlign w:val="baseline"/>
          <w:rtl w:val="off"/>
        </w:rPr>
        <w:fldChar w:fldCharType="separate"/>
      </w:r>
      <w:r>
        <w:rPr>
          <w:rFonts w:ascii="Arial" w:cs="Arial" w:eastAsia="Arial" w:hAnsi="Arial"/>
          <w:b w:val="off"/>
          <w:bCs w:val="off"/>
          <w:i w:val="off"/>
          <w:iCs w:val="off"/>
          <w:smallCaps w:val="off"/>
          <w:color w:val="000000"/>
          <w:sz w:val="22"/>
          <w:szCs w:val="22"/>
          <w:u w:val="none"/>
          <w:shd w:val="clear" w:fill="auto"/>
          <w:vertAlign w:val="baseline"/>
          <w:rtl w:val="off"/>
        </w:rPr>
        <w:t>4.6 Make Predictions</w:t>
        <w:tab/>
        <w:t>14</w:t>
      </w:r>
      <w:r>
        <w:rPr>
          <w:rFonts w:ascii="Arial" w:cs="Arial" w:eastAsia="Arial" w:hAnsi="Arial"/>
          <w:b w:val="off"/>
          <w:bCs w:val="off"/>
          <w:i w:val="off"/>
          <w:iCs w:val="off"/>
          <w:smallCaps w:val="off"/>
          <w:color w:val="000000"/>
          <w:sz w:val="22"/>
          <w:szCs w:val="22"/>
          <w:u w:val="none"/>
          <w:shd w:val="clear" w:fill="auto"/>
          <w:vertAlign w:val="baseline"/>
        </w:rPr>
        <w:fldChar w:fldCharType="end"/>
      </w:r>
    </w:p>
    <w:p w14:paraId="00000034">
      <w:pPr>
        <w:widowControl w:val="off"/>
        <w:tabs>
          <w:tab w:val="right" w:leader="dot" w:pos="12000"/>
        </w:tabs>
        <w:spacing w:before="60" w:after="0" w:line="240" w:lineRule="auto"/>
        <w:ind w:left="360" w:right="0" w:firstLine="0"/>
        <w:rPr>
          <w:rFonts w:ascii="Arial" w:cs="Arial" w:eastAsia="Arial" w:hAnsi="Arial"/>
          <w:b w:val="off"/>
          <w:bCs w:val="off"/>
          <w:i w:val="off"/>
          <w:iCs w:val="off"/>
          <w:smallCaps w:val="off"/>
          <w:color w:val="000000"/>
          <w:sz w:val="22"/>
          <w:szCs w:val="22"/>
          <w:u w:val="none"/>
          <w:shd w:val="clear" w:fill="auto"/>
          <w:vertAlign w:val="baseline"/>
        </w:rPr>
      </w:pPr>
      <w:r>
        <w:rPr>
          <w:rFonts w:ascii="Arial" w:cs="Arial" w:eastAsia="Arial" w:hAnsi="Arial"/>
          <w:b w:val="off"/>
          <w:bCs w:val="off"/>
          <w:i w:val="off"/>
          <w:iCs w:val="off"/>
          <w:smallCaps w:val="off"/>
          <w:color w:val="000000"/>
          <w:sz w:val="22"/>
          <w:szCs w:val="22"/>
          <w:u w:val="none"/>
          <w:shd w:val="clear" w:fill="auto"/>
          <w:vertAlign w:val="baseline"/>
          <w:rtl w:val="off"/>
        </w:rPr>
        <w:fldChar w:fldCharType="begin"/>
      </w:r>
      <w:r>
        <w:rPr>
          <w:rFonts w:ascii="Arial" w:cs="Arial" w:eastAsia="Arial" w:hAnsi="Arial"/>
          <w:b w:val="off"/>
          <w:bCs w:val="off"/>
          <w:i w:val="off"/>
          <w:iCs w:val="off"/>
          <w:smallCaps w:val="off"/>
          <w:color w:val="000000"/>
          <w:sz w:val="22"/>
          <w:szCs w:val="22"/>
          <w:u w:val="none"/>
          <w:shd w:val="clear" w:fill="auto"/>
          <w:vertAlign w:val="baseline"/>
          <w:rtl w:val="off"/>
        </w:rPr>
        <w:instrText xml:space="preserve">HYPERLINK \l "_heading=h.e7d7fnz6fsc7" </w:instrText>
      </w:r>
      <w:r>
        <w:rPr>
          <w:rFonts w:ascii="Arial" w:cs="Arial" w:eastAsia="Arial" w:hAnsi="Arial"/>
          <w:b w:val="off"/>
          <w:bCs w:val="off"/>
          <w:i w:val="off"/>
          <w:iCs w:val="off"/>
          <w:smallCaps w:val="off"/>
          <w:color w:val="000000"/>
          <w:sz w:val="22"/>
          <w:szCs w:val="22"/>
          <w:u w:val="none"/>
          <w:shd w:val="clear" w:fill="auto"/>
          <w:vertAlign w:val="baseline"/>
          <w:rtl w:val="off"/>
        </w:rPr>
        <w:fldChar w:fldCharType="separate"/>
      </w:r>
      <w:r>
        <w:rPr>
          <w:rFonts w:ascii="Arial" w:cs="Arial" w:eastAsia="Arial" w:hAnsi="Arial"/>
          <w:b w:val="off"/>
          <w:bCs w:val="off"/>
          <w:i w:val="off"/>
          <w:iCs w:val="off"/>
          <w:smallCaps w:val="off"/>
          <w:color w:val="000000"/>
          <w:sz w:val="22"/>
          <w:szCs w:val="22"/>
          <w:u w:val="none"/>
          <w:shd w:val="clear" w:fill="auto"/>
          <w:vertAlign w:val="baseline"/>
          <w:rtl w:val="off"/>
        </w:rPr>
        <w:t>4.7 Evaluate the Model</w:t>
        <w:tab/>
        <w:t>14</w:t>
      </w:r>
      <w:r>
        <w:rPr>
          <w:rFonts w:ascii="Arial" w:cs="Arial" w:eastAsia="Arial" w:hAnsi="Arial"/>
          <w:b w:val="off"/>
          <w:bCs w:val="off"/>
          <w:i w:val="off"/>
          <w:iCs w:val="off"/>
          <w:smallCaps w:val="off"/>
          <w:color w:val="000000"/>
          <w:sz w:val="22"/>
          <w:szCs w:val="22"/>
          <w:u w:val="none"/>
          <w:shd w:val="clear" w:fill="auto"/>
          <w:vertAlign w:val="baseline"/>
        </w:rPr>
        <w:fldChar w:fldCharType="end"/>
      </w:r>
    </w:p>
    <w:p w14:paraId="00000035">
      <w:pPr>
        <w:widowControl w:val="off"/>
        <w:tabs>
          <w:tab w:val="right" w:leader="dot" w:pos="12000"/>
        </w:tabs>
        <w:spacing w:before="60" w:after="0" w:line="240" w:lineRule="auto"/>
        <w:ind w:left="360" w:right="0" w:firstLine="0"/>
        <w:rPr>
          <w:rFonts w:ascii="Arial" w:cs="Arial" w:eastAsia="Arial" w:hAnsi="Arial"/>
          <w:b w:val="off"/>
          <w:bCs w:val="off"/>
          <w:i w:val="off"/>
          <w:iCs w:val="off"/>
          <w:smallCaps w:val="off"/>
          <w:color w:val="000000"/>
          <w:sz w:val="22"/>
          <w:szCs w:val="22"/>
          <w:u w:val="none"/>
          <w:shd w:val="clear" w:fill="auto"/>
          <w:vertAlign w:val="baseline"/>
        </w:rPr>
      </w:pPr>
      <w:r>
        <w:rPr>
          <w:rFonts w:ascii="Arial" w:cs="Arial" w:eastAsia="Arial" w:hAnsi="Arial"/>
          <w:b w:val="off"/>
          <w:bCs w:val="off"/>
          <w:i w:val="off"/>
          <w:iCs w:val="off"/>
          <w:smallCaps w:val="off"/>
          <w:color w:val="000000"/>
          <w:sz w:val="22"/>
          <w:szCs w:val="22"/>
          <w:u w:val="none"/>
          <w:shd w:val="clear" w:fill="auto"/>
          <w:vertAlign w:val="baseline"/>
          <w:rtl w:val="off"/>
        </w:rPr>
        <w:fldChar w:fldCharType="begin"/>
      </w:r>
      <w:r>
        <w:rPr>
          <w:rFonts w:ascii="Arial" w:cs="Arial" w:eastAsia="Arial" w:hAnsi="Arial"/>
          <w:b w:val="off"/>
          <w:bCs w:val="off"/>
          <w:i w:val="off"/>
          <w:iCs w:val="off"/>
          <w:smallCaps w:val="off"/>
          <w:color w:val="000000"/>
          <w:sz w:val="22"/>
          <w:szCs w:val="22"/>
          <w:u w:val="none"/>
          <w:shd w:val="clear" w:fill="auto"/>
          <w:vertAlign w:val="baseline"/>
          <w:rtl w:val="off"/>
        </w:rPr>
        <w:instrText xml:space="preserve">HYPERLINK \l "_heading=h.vr8g01sqxzyq" </w:instrText>
      </w:r>
      <w:r>
        <w:rPr>
          <w:rFonts w:ascii="Arial" w:cs="Arial" w:eastAsia="Arial" w:hAnsi="Arial"/>
          <w:b w:val="off"/>
          <w:bCs w:val="off"/>
          <w:i w:val="off"/>
          <w:iCs w:val="off"/>
          <w:smallCaps w:val="off"/>
          <w:color w:val="000000"/>
          <w:sz w:val="22"/>
          <w:szCs w:val="22"/>
          <w:u w:val="none"/>
          <w:shd w:val="clear" w:fill="auto"/>
          <w:vertAlign w:val="baseline"/>
          <w:rtl w:val="off"/>
        </w:rPr>
        <w:fldChar w:fldCharType="separate"/>
      </w:r>
      <w:r>
        <w:rPr>
          <w:rFonts w:ascii="Arial" w:cs="Arial" w:eastAsia="Arial" w:hAnsi="Arial"/>
          <w:b w:val="off"/>
          <w:bCs w:val="off"/>
          <w:i w:val="off"/>
          <w:iCs w:val="off"/>
          <w:smallCaps w:val="off"/>
          <w:color w:val="000000"/>
          <w:sz w:val="22"/>
          <w:szCs w:val="22"/>
          <w:u w:val="none"/>
          <w:shd w:val="clear" w:fill="auto"/>
          <w:vertAlign w:val="baseline"/>
          <w:rtl w:val="off"/>
        </w:rPr>
        <w:t>4.8 Trying Another Regression Model</w:t>
        <w:tab/>
        <w:t>14</w:t>
      </w:r>
      <w:r>
        <w:rPr>
          <w:rFonts w:ascii="Arial" w:cs="Arial" w:eastAsia="Arial" w:hAnsi="Arial"/>
          <w:b w:val="off"/>
          <w:bCs w:val="off"/>
          <w:i w:val="off"/>
          <w:iCs w:val="off"/>
          <w:smallCaps w:val="off"/>
          <w:color w:val="000000"/>
          <w:sz w:val="22"/>
          <w:szCs w:val="22"/>
          <w:u w:val="none"/>
          <w:shd w:val="clear" w:fill="auto"/>
          <w:vertAlign w:val="baseline"/>
        </w:rPr>
        <w:fldChar w:fldCharType="end"/>
      </w:r>
      <w:r>
        <w:rPr>
          <w:rFonts w:ascii="Arial" w:cs="Arial" w:eastAsia="Arial" w:hAnsi="Arial"/>
          <w:b w:val="off"/>
          <w:bCs w:val="off"/>
          <w:i w:val="off"/>
          <w:iCs w:val="off"/>
          <w:smallCaps w:val="off"/>
          <w:color w:val="000000"/>
          <w:sz w:val="22"/>
          <w:szCs w:val="22"/>
          <w:u w:val="none"/>
          <w:shd w:val="clear" w:fill="auto"/>
          <w:vertAlign w:val="baseline"/>
        </w:rPr>
        <w:fldChar w:fldCharType="end"/>
      </w:r>
    </w:p>
    <w:p w14:paraId="00000036">
      <w:pPr>
        <w:spacing w:after="0" w:line="259" w:lineRule="auto"/>
        <w:ind w:left="0" w:right="0" w:firstLine="0"/>
        <w:rPr/>
      </w:pPr>
      <w:r>
        <w:rPr>
          <w:rtl w:val="off"/>
        </w:rPr>
        <w:t xml:space="preserve"> </w:t>
      </w:r>
    </w:p>
    <w:p w14:paraId="00000037">
      <w:pPr>
        <w:spacing w:after="0" w:line="259" w:lineRule="auto"/>
        <w:ind w:left="0" w:right="0" w:firstLine="0"/>
        <w:rPr/>
      </w:pPr>
      <w:r>
        <w:rPr>
          <w:rtl w:val="off"/>
        </w:rPr>
        <w:t xml:space="preserve"> </w:t>
      </w:r>
    </w:p>
    <w:p w14:paraId="00000038">
      <w:pPr>
        <w:spacing w:after="0" w:line="259" w:lineRule="auto"/>
        <w:ind w:left="0" w:right="0" w:firstLine="0"/>
        <w:rPr/>
      </w:pPr>
      <w:r>
        <w:rPr>
          <w:rtl w:val="off"/>
        </w:rPr>
        <w:t xml:space="preserve"> </w:t>
      </w:r>
    </w:p>
    <w:p w14:paraId="00000039">
      <w:pPr>
        <w:spacing w:after="0" w:line="259" w:lineRule="auto"/>
        <w:ind w:left="0" w:right="0" w:firstLine="0"/>
        <w:rPr/>
      </w:pPr>
      <w:r>
        <w:rPr>
          <w:rtl w:val="off"/>
        </w:rPr>
        <w:t xml:space="preserve"> </w:t>
      </w:r>
    </w:p>
    <w:p w14:paraId="0000003A">
      <w:pPr>
        <w:spacing w:after="0" w:line="259" w:lineRule="auto"/>
        <w:ind w:left="0" w:right="0" w:firstLine="0"/>
        <w:rPr/>
      </w:pPr>
    </w:p>
    <w:p w14:paraId="0000003B">
      <w:pPr>
        <w:spacing w:after="0" w:line="259" w:lineRule="auto"/>
        <w:ind w:left="0" w:right="0" w:firstLine="0"/>
        <w:rPr/>
      </w:pPr>
      <w:r>
        <w:rPr>
          <w:rtl w:val="off"/>
        </w:rPr>
        <w:t xml:space="preserve"> </w:t>
      </w:r>
    </w:p>
    <w:p w14:paraId="0000003C">
      <w:pPr>
        <w:spacing w:after="0" w:line="259" w:lineRule="auto"/>
        <w:ind w:left="0" w:right="0" w:firstLine="0"/>
        <w:rPr/>
      </w:pPr>
      <w:r>
        <w:rPr>
          <w:rtl w:val="off"/>
        </w:rPr>
        <w:t xml:space="preserve"> </w:t>
      </w:r>
    </w:p>
    <w:p w14:paraId="0000003D">
      <w:pPr>
        <w:spacing w:after="0" w:line="259" w:lineRule="auto"/>
        <w:ind w:left="0" w:right="0" w:firstLine="0"/>
        <w:rPr/>
      </w:pPr>
      <w:r>
        <w:rPr>
          <w:rtl w:val="off"/>
        </w:rPr>
        <w:t xml:space="preserve"> </w:t>
      </w:r>
    </w:p>
    <w:p w14:paraId="0000003E">
      <w:pPr>
        <w:spacing w:after="0" w:line="259" w:lineRule="auto"/>
        <w:ind w:left="0" w:right="0" w:firstLine="0"/>
        <w:rPr/>
      </w:pPr>
      <w:r>
        <w:rPr>
          <w:rtl w:val="off"/>
        </w:rPr>
        <w:t xml:space="preserve"> </w:t>
      </w:r>
    </w:p>
    <w:p w14:paraId="0000003F">
      <w:pPr>
        <w:spacing w:after="0" w:line="259" w:lineRule="auto"/>
        <w:ind w:left="0" w:right="0" w:firstLine="0"/>
        <w:rPr/>
      </w:pPr>
      <w:r>
        <w:rPr>
          <w:rtl w:val="off"/>
        </w:rPr>
        <w:t xml:space="preserve"> </w:t>
      </w:r>
    </w:p>
    <w:p w14:paraId="00000040">
      <w:pPr>
        <w:spacing w:after="0" w:line="259" w:lineRule="auto"/>
        <w:ind w:left="0" w:right="0" w:firstLine="0"/>
        <w:rPr/>
      </w:pPr>
      <w:r>
        <w:rPr>
          <w:rtl w:val="off"/>
        </w:rPr>
        <w:t xml:space="preserve"> </w:t>
      </w:r>
    </w:p>
    <w:p w14:paraId="00000041">
      <w:pPr>
        <w:spacing w:after="0" w:line="259" w:lineRule="auto"/>
        <w:ind w:left="0" w:right="0" w:firstLine="0"/>
        <w:rPr/>
      </w:pPr>
      <w:r>
        <w:rPr>
          <w:rtl w:val="off"/>
        </w:rPr>
        <w:t xml:space="preserve"> </w:t>
      </w:r>
    </w:p>
    <w:p w14:paraId="00000042">
      <w:pPr>
        <w:spacing w:after="0" w:line="259" w:lineRule="auto"/>
        <w:ind w:left="0" w:right="0" w:firstLine="0"/>
        <w:rPr/>
      </w:pPr>
      <w:r>
        <w:rPr>
          <w:rtl w:val="off"/>
        </w:rPr>
        <w:t xml:space="preserve"> </w:t>
      </w:r>
    </w:p>
    <w:p w14:paraId="00000043">
      <w:pPr>
        <w:spacing w:after="0" w:line="259" w:lineRule="auto"/>
        <w:ind w:left="0" w:right="0" w:firstLine="0"/>
        <w:rPr/>
      </w:pPr>
      <w:r>
        <w:rPr>
          <w:rtl w:val="off"/>
        </w:rPr>
        <w:t xml:space="preserve"> </w:t>
      </w:r>
    </w:p>
    <w:p w14:paraId="00000044">
      <w:pPr>
        <w:spacing w:after="0" w:line="259" w:lineRule="auto"/>
        <w:ind w:left="0" w:right="0" w:firstLine="0"/>
        <w:rPr>
          <w:b/>
          <w:bCs/>
          <w:color w:val="2f5496"/>
          <w:sz w:val="28"/>
          <w:szCs w:val="28"/>
        </w:rPr>
      </w:pPr>
      <w:r>
        <w:rPr>
          <w:rtl w:val="off"/>
        </w:rPr>
        <w:t xml:space="preserve"> </w:t>
      </w:r>
      <w:r>
        <w:rPr/>
        <w:br w:type="page"/>
      </w:r>
    </w:p>
    <w:p w14:paraId="00000045">
      <w:pPr>
        <w:pStyle w:val="Heading1"/>
        <w:ind w:left="10" w:hanging="10"/>
        <w:rPr/>
      </w:pPr>
      <w:bookmarkStart w:id="1" w:name="_heading=h.j3h3657tl3l1"/>
      <w:bookmarkEnd w:id="1"/>
      <w:r>
        <w:rPr>
          <w:rtl w:val="off"/>
        </w:rPr>
        <w:t>O</w:t>
      </w:r>
      <w:r>
        <w:rPr>
          <w:rtl w:val="off"/>
        </w:rPr>
        <w:t>bjectives</w:t>
      </w:r>
    </w:p>
    <w:p w14:paraId="00000046">
      <w:pPr>
        <w:jc w:val="both"/>
        <w:rPr>
          <w:color w:val="222222"/>
        </w:rPr>
      </w:pPr>
      <w:r>
        <w:rPr>
          <w:rtl w:val="off"/>
        </w:rPr>
        <w:t xml:space="preserve">After performing this lab, students shall be able to </w:t>
      </w:r>
      <w:r>
        <w:rPr>
          <w:color w:val="222222"/>
          <w:rtl w:val="off"/>
        </w:rPr>
        <w:t>understand the following concepts and applications</w:t>
      </w:r>
      <w:r>
        <w:rPr>
          <w:rtl w:val="off"/>
        </w:rPr>
        <w:t>:</w:t>
      </w:r>
    </w:p>
    <w:p w14:paraId="00000047">
      <w:pPr>
        <w:keepNext w:val="off"/>
        <w:keepLines w:val="off"/>
        <w:pageBreakBefore w:val="off"/>
        <w:widowControl w:val="on"/>
        <w:numPr>
          <w:ilvl w:val="0"/>
          <w:numId w:val="12"/>
        </w:numPr>
        <w:pBdr>
          <w:top w:val="nil" w:sz="4" w:space="0"/>
          <w:left w:val="nil" w:sz="4" w:space="0"/>
          <w:bottom w:val="nil" w:sz="4" w:space="0"/>
          <w:right w:val="nil" w:sz="4" w:space="0"/>
          <w:between w:val="nil" w:sz="4" w:space="0"/>
        </w:pBdr>
        <w:shd w:val="clear" w:fill="ffffff"/>
        <w:spacing w:before="0" w:after="0" w:line="240" w:lineRule="auto"/>
        <w:ind w:left="720" w:right="0" w:hanging="360"/>
        <w:jc w:val="both"/>
        <w:rPr>
          <w:rFonts w:ascii="Times New Roman" w:cs="Times New Roman" w:eastAsia="Times New Roman" w:hAnsi="Times New Roman"/>
          <w:b w:val="off"/>
          <w:bCs w:val="off"/>
          <w:i w:val="off"/>
          <w:iCs w:val="off"/>
          <w:smallCaps w:val="off"/>
          <w:color w:val="222222"/>
          <w:sz w:val="24"/>
          <w:szCs w:val="24"/>
          <w:u w:val="none"/>
          <w:shd w:val="clear" w:fill="auto"/>
          <w:vertAlign w:val="baseline"/>
        </w:rPr>
      </w:pPr>
      <w:r>
        <w:rPr>
          <w:color w:val="222222"/>
          <w:rtl w:val="off"/>
        </w:rPr>
        <w:t>Use of scikitt-learn for classification and regression</w:t>
      </w:r>
    </w:p>
    <w:p w14:paraId="00000048">
      <w:pPr>
        <w:keepNext w:val="off"/>
        <w:keepLines w:val="off"/>
        <w:pageBreakBefore w:val="off"/>
        <w:widowControl w:val="on"/>
        <w:numPr>
          <w:ilvl w:val="0"/>
          <w:numId w:val="12"/>
        </w:numPr>
        <w:pBdr>
          <w:top w:val="nil" w:sz="4" w:space="0"/>
          <w:left w:val="nil" w:sz="4" w:space="0"/>
          <w:bottom w:val="nil" w:sz="4" w:space="0"/>
          <w:right w:val="nil" w:sz="4" w:space="0"/>
          <w:between w:val="nil" w:sz="4" w:space="0"/>
        </w:pBdr>
        <w:shd w:val="clear" w:fill="ffffff"/>
        <w:spacing w:before="0" w:after="0" w:line="240" w:lineRule="auto"/>
        <w:ind w:left="720" w:right="0" w:hanging="360"/>
        <w:jc w:val="both"/>
        <w:rPr>
          <w:rFonts w:ascii="Times New Roman" w:cs="Times New Roman" w:eastAsia="Times New Roman" w:hAnsi="Times New Roman"/>
          <w:b w:val="off"/>
          <w:bCs w:val="off"/>
          <w:i w:val="off"/>
          <w:iCs w:val="off"/>
          <w:smallCaps w:val="off"/>
          <w:color w:val="222222"/>
          <w:sz w:val="24"/>
          <w:szCs w:val="24"/>
          <w:u w:val="none"/>
          <w:shd w:val="clear" w:fill="auto"/>
          <w:vertAlign w:val="baseline"/>
        </w:rPr>
      </w:pPr>
      <w:r>
        <w:rPr>
          <w:color w:val="222222"/>
          <w:rtl w:val="off"/>
        </w:rPr>
        <w:t>Basic model evaluation</w:t>
      </w:r>
    </w:p>
    <w:p w14:paraId="00000049">
      <w:pPr>
        <w:keepNext w:val="off"/>
        <w:keepLines w:val="off"/>
        <w:pageBreakBefore w:val="off"/>
        <w:widowControl w:val="on"/>
        <w:pBdr>
          <w:top w:val="nil" w:sz="4" w:space="0"/>
          <w:left w:val="nil" w:sz="4" w:space="0"/>
          <w:bottom w:val="nil" w:sz="4" w:space="0"/>
          <w:right w:val="nil" w:sz="4" w:space="0"/>
          <w:between w:val="nil" w:sz="4" w:space="0"/>
        </w:pBdr>
        <w:shd w:val="clear" w:fill="ffffff"/>
        <w:spacing w:before="0" w:after="0" w:line="240" w:lineRule="auto"/>
        <w:ind w:left="720" w:right="0" w:firstLine="0"/>
        <w:jc w:val="both"/>
        <w:rPr>
          <w:rFonts w:ascii="Times New Roman" w:cs="Times New Roman" w:eastAsia="Times New Roman" w:hAnsi="Times New Roman"/>
          <w:b w:val="off"/>
          <w:bCs w:val="off"/>
          <w:i w:val="off"/>
          <w:iCs w:val="off"/>
          <w:smallCaps w:val="off"/>
          <w:color w:val="222222"/>
          <w:sz w:val="24"/>
          <w:szCs w:val="24"/>
          <w:u w:val="none"/>
          <w:shd w:val="clear" w:fill="auto"/>
          <w:vertAlign w:val="baseline"/>
        </w:rPr>
      </w:pPr>
    </w:p>
    <w:p w14:paraId="0000004A">
      <w:pPr>
        <w:pStyle w:val="Heading1"/>
        <w:numPr>
          <w:ilvl w:val="0"/>
          <w:numId w:val="13"/>
        </w:numPr>
        <w:ind w:left="540" w:hanging="540"/>
        <w:rPr>
          <w:highlight w:val="white"/>
        </w:rPr>
      </w:pPr>
      <w:bookmarkStart w:id="2" w:name="_heading=h.uxyazpzbtarp"/>
      <w:bookmarkEnd w:id="2"/>
      <w:r>
        <w:rPr>
          <w:highlight w:val="white"/>
          <w:rtl w:val="off"/>
        </w:rPr>
        <w:t>W</w:t>
      </w:r>
      <w:r>
        <w:rPr>
          <w:highlight w:val="white"/>
          <w:rtl w:val="off"/>
        </w:rPr>
        <w:t>hat is Machine learning?</w:t>
      </w:r>
    </w:p>
    <w:p w14:paraId="0000004B">
      <w:pPr>
        <w:keepNext w:val="off"/>
        <w:keepLines w:val="off"/>
        <w:pageBreakBefore w:val="off"/>
        <w:widowControl w:val="off"/>
        <w:pBdr>
          <w:top w:val="nil" w:sz="4" w:space="0"/>
          <w:left w:val="nil" w:sz="4" w:space="0"/>
          <w:bottom w:val="nil" w:sz="4" w:space="0"/>
          <w:right w:val="nil" w:sz="4" w:space="0"/>
          <w:between w:val="nil" w:sz="4" w:space="0"/>
        </w:pBdr>
        <w:shd w:val="clear" w:fill="auto"/>
        <w:spacing w:before="0" w:after="0" w:line="240" w:lineRule="auto"/>
        <w:ind w:left="0" w:right="0" w:firstLine="0"/>
        <w:jc w:val="both"/>
        <w:rPr>
          <w:highlight w:val="white"/>
        </w:rPr>
      </w:pPr>
    </w:p>
    <w:p w14:paraId="0000004C">
      <w:pPr>
        <w:keepNext w:val="off"/>
        <w:keepLines w:val="off"/>
        <w:pageBreakBefore w:val="off"/>
        <w:widowControl w:val="off"/>
        <w:pBdr>
          <w:top w:val="nil" w:sz="4" w:space="0"/>
          <w:left w:val="nil" w:sz="4" w:space="0"/>
          <w:bottom w:val="nil" w:sz="4" w:space="0"/>
          <w:right w:val="nil" w:sz="4" w:space="0"/>
          <w:between w:val="nil" w:sz="4" w:space="0"/>
        </w:pBdr>
        <w:shd w:val="clear" w:fill="auto"/>
        <w:spacing w:before="0" w:after="0" w:line="240" w:lineRule="auto"/>
        <w:ind w:left="0" w:right="0" w:firstLine="0"/>
        <w:jc w:val="both"/>
        <w:rPr>
          <w:highlight w:val="white"/>
        </w:rPr>
      </w:pPr>
      <w:r>
        <w:rPr>
          <w:highlight w:val="white"/>
          <w:rtl w:val="off"/>
        </w:rPr>
        <w:t>Machine Learning (ML) is a field of computer science that enables computers to learn patterns from data and make predictions or decisions without being explicitly programmed for each task. Instead of manually writing rules, we allow the system to learn those rules automatically from examples.</w:t>
      </w:r>
    </w:p>
    <w:p w14:paraId="0000004D">
      <w:pPr>
        <w:keepNext w:val="off"/>
        <w:keepLines w:val="off"/>
        <w:pageBreakBefore w:val="off"/>
        <w:widowControl w:val="off"/>
        <w:pBdr>
          <w:top w:val="nil" w:sz="4" w:space="0"/>
          <w:left w:val="nil" w:sz="4" w:space="0"/>
          <w:bottom w:val="nil" w:sz="4" w:space="0"/>
          <w:right w:val="nil" w:sz="4" w:space="0"/>
          <w:between w:val="nil" w:sz="4" w:space="0"/>
        </w:pBdr>
        <w:shd w:val="clear" w:fill="auto"/>
        <w:spacing w:before="0" w:after="0" w:line="240" w:lineRule="auto"/>
        <w:ind w:left="0" w:right="0" w:firstLine="0"/>
        <w:jc w:val="both"/>
        <w:rPr>
          <w:highlight w:val="white"/>
        </w:rPr>
      </w:pPr>
    </w:p>
    <w:p w14:paraId="0000004E">
      <w:pPr>
        <w:keepNext w:val="off"/>
        <w:keepLines w:val="off"/>
        <w:pageBreakBefore w:val="off"/>
        <w:widowControl w:val="off"/>
        <w:pBdr>
          <w:top w:val="nil" w:sz="4" w:space="0"/>
          <w:left w:val="nil" w:sz="4" w:space="0"/>
          <w:bottom w:val="nil" w:sz="4" w:space="0"/>
          <w:right w:val="nil" w:sz="4" w:space="0"/>
          <w:between w:val="nil" w:sz="4" w:space="0"/>
        </w:pBdr>
        <w:shd w:val="clear" w:fill="auto"/>
        <w:spacing w:before="0" w:after="0" w:line="240" w:lineRule="auto"/>
        <w:ind w:left="0" w:right="0" w:firstLine="0"/>
        <w:jc w:val="both"/>
        <w:rPr>
          <w:b/>
          <w:bCs/>
          <w:highlight w:val="white"/>
        </w:rPr>
      </w:pPr>
      <w:r>
        <w:rPr>
          <w:b/>
          <w:bCs/>
          <w:highlight w:val="white"/>
          <w:rtl w:val="off"/>
        </w:rPr>
        <w:t>Traditional Programming</w:t>
      </w:r>
    </w:p>
    <w:p w14:paraId="0000004F">
      <w:pPr>
        <w:keepNext w:val="off"/>
        <w:keepLines w:val="off"/>
        <w:pageBreakBefore w:val="off"/>
        <w:widowControl w:val="off"/>
        <w:pBdr>
          <w:top w:val="nil" w:sz="4" w:space="0"/>
          <w:left w:val="nil" w:sz="4" w:space="0"/>
          <w:bottom w:val="nil" w:sz="4" w:space="0"/>
          <w:right w:val="nil" w:sz="4" w:space="0"/>
          <w:between w:val="nil" w:sz="4" w:space="0"/>
        </w:pBdr>
        <w:shd w:val="clear" w:fill="auto"/>
        <w:spacing w:before="0" w:after="0" w:line="240" w:lineRule="auto"/>
        <w:ind w:left="0" w:right="0" w:firstLine="0"/>
        <w:jc w:val="both"/>
        <w:rPr>
          <w:highlight w:val="white"/>
        </w:rPr>
      </w:pPr>
    </w:p>
    <w:p w14:paraId="00000050">
      <w:pPr>
        <w:keepNext w:val="off"/>
        <w:keepLines w:val="off"/>
        <w:pageBreakBefore w:val="off"/>
        <w:widowControl w:val="off"/>
        <w:numPr>
          <w:ilvl w:val="0"/>
          <w:numId w:val="6"/>
        </w:numPr>
        <w:pBdr>
          <w:top w:val="nil" w:sz="4" w:space="0"/>
          <w:left w:val="nil" w:sz="4" w:space="0"/>
          <w:bottom w:val="nil" w:sz="4" w:space="0"/>
          <w:right w:val="nil" w:sz="4" w:space="0"/>
          <w:between w:val="nil" w:sz="4" w:space="0"/>
        </w:pBdr>
        <w:shd w:val="clear" w:fill="auto"/>
        <w:spacing w:before="0" w:after="0" w:line="240" w:lineRule="auto"/>
        <w:ind w:left="720" w:right="0" w:hanging="360"/>
        <w:jc w:val="both"/>
        <w:rPr>
          <w:highlight w:val="white"/>
          <w:u w:val="none"/>
        </w:rPr>
      </w:pPr>
      <w:r>
        <w:rPr>
          <w:highlight w:val="white"/>
          <w:rtl w:val="off"/>
        </w:rPr>
        <w:t>Input data + Fixed rules = Output</w:t>
      </w:r>
    </w:p>
    <w:p w14:paraId="00000051">
      <w:pPr>
        <w:keepNext w:val="off"/>
        <w:keepLines w:val="off"/>
        <w:pageBreakBefore w:val="off"/>
        <w:widowControl w:val="off"/>
        <w:numPr>
          <w:ilvl w:val="0"/>
          <w:numId w:val="6"/>
        </w:numPr>
        <w:pBdr>
          <w:top w:val="nil" w:sz="4" w:space="0"/>
          <w:left w:val="nil" w:sz="4" w:space="0"/>
          <w:bottom w:val="nil" w:sz="4" w:space="0"/>
          <w:right w:val="nil" w:sz="4" w:space="0"/>
          <w:between w:val="nil" w:sz="4" w:space="0"/>
        </w:pBdr>
        <w:shd w:val="clear" w:fill="auto"/>
        <w:spacing w:before="0" w:after="0" w:line="240" w:lineRule="auto"/>
        <w:ind w:left="720" w:right="0" w:hanging="360"/>
        <w:jc w:val="both"/>
        <w:rPr>
          <w:highlight w:val="white"/>
          <w:u w:val="none"/>
        </w:rPr>
      </w:pPr>
      <w:r>
        <w:rPr>
          <w:highlight w:val="white"/>
          <w:rtl w:val="off"/>
        </w:rPr>
        <w:t>Rules are written by humans</w:t>
      </w:r>
    </w:p>
    <w:p w14:paraId="00000052">
      <w:pPr>
        <w:keepNext w:val="off"/>
        <w:keepLines w:val="off"/>
        <w:pageBreakBefore w:val="off"/>
        <w:widowControl w:val="off"/>
        <w:pBdr>
          <w:top w:val="nil" w:sz="4" w:space="0"/>
          <w:left w:val="nil" w:sz="4" w:space="0"/>
          <w:bottom w:val="nil" w:sz="4" w:space="0"/>
          <w:right w:val="nil" w:sz="4" w:space="0"/>
          <w:between w:val="nil" w:sz="4" w:space="0"/>
        </w:pBdr>
        <w:shd w:val="clear" w:fill="auto"/>
        <w:spacing w:before="0" w:after="0" w:line="240" w:lineRule="auto"/>
        <w:ind w:left="0" w:right="0" w:firstLine="0"/>
        <w:jc w:val="both"/>
        <w:rPr>
          <w:highlight w:val="white"/>
        </w:rPr>
      </w:pPr>
    </w:p>
    <w:p w14:paraId="00000053">
      <w:pPr>
        <w:keepNext w:val="off"/>
        <w:keepLines w:val="off"/>
        <w:pageBreakBefore w:val="off"/>
        <w:widowControl w:val="off"/>
        <w:pBdr>
          <w:top w:val="nil" w:sz="4" w:space="0"/>
          <w:left w:val="nil" w:sz="4" w:space="0"/>
          <w:bottom w:val="nil" w:sz="4" w:space="0"/>
          <w:right w:val="nil" w:sz="4" w:space="0"/>
          <w:between w:val="nil" w:sz="4" w:space="0"/>
        </w:pBdr>
        <w:shd w:val="clear" w:fill="auto"/>
        <w:spacing w:before="0" w:after="0" w:line="240" w:lineRule="auto"/>
        <w:ind w:left="0" w:right="0" w:firstLine="0"/>
        <w:jc w:val="both"/>
        <w:rPr>
          <w:b/>
          <w:bCs/>
          <w:highlight w:val="white"/>
        </w:rPr>
      </w:pPr>
      <w:r>
        <w:rPr>
          <w:b/>
          <w:bCs/>
          <w:highlight w:val="white"/>
          <w:rtl w:val="off"/>
        </w:rPr>
        <w:t>Machine Learning</w:t>
      </w:r>
    </w:p>
    <w:p w14:paraId="00000054">
      <w:pPr>
        <w:keepNext w:val="off"/>
        <w:keepLines w:val="off"/>
        <w:pageBreakBefore w:val="off"/>
        <w:widowControl w:val="off"/>
        <w:pBdr>
          <w:top w:val="nil" w:sz="4" w:space="0"/>
          <w:left w:val="nil" w:sz="4" w:space="0"/>
          <w:bottom w:val="nil" w:sz="4" w:space="0"/>
          <w:right w:val="nil" w:sz="4" w:space="0"/>
          <w:between w:val="nil" w:sz="4" w:space="0"/>
        </w:pBdr>
        <w:shd w:val="clear" w:fill="auto"/>
        <w:spacing w:before="0" w:after="0" w:line="240" w:lineRule="auto"/>
        <w:ind w:left="0" w:right="0" w:firstLine="0"/>
        <w:jc w:val="both"/>
        <w:rPr>
          <w:highlight w:val="white"/>
        </w:rPr>
      </w:pPr>
    </w:p>
    <w:p w14:paraId="00000055">
      <w:pPr>
        <w:keepNext w:val="off"/>
        <w:keepLines w:val="off"/>
        <w:pageBreakBefore w:val="off"/>
        <w:widowControl w:val="off"/>
        <w:numPr>
          <w:ilvl w:val="0"/>
          <w:numId w:val="3"/>
        </w:numPr>
        <w:pBdr>
          <w:top w:val="nil" w:sz="4" w:space="0"/>
          <w:left w:val="nil" w:sz="4" w:space="0"/>
          <w:bottom w:val="nil" w:sz="4" w:space="0"/>
          <w:right w:val="nil" w:sz="4" w:space="0"/>
          <w:between w:val="nil" w:sz="4" w:space="0"/>
        </w:pBdr>
        <w:shd w:val="clear" w:fill="auto"/>
        <w:spacing w:before="0" w:after="0" w:line="240" w:lineRule="auto"/>
        <w:ind w:left="720" w:right="0" w:hanging="360"/>
        <w:jc w:val="both"/>
        <w:rPr>
          <w:highlight w:val="white"/>
          <w:u w:val="none"/>
        </w:rPr>
      </w:pPr>
      <w:r>
        <w:rPr>
          <w:highlight w:val="white"/>
          <w:rtl w:val="off"/>
        </w:rPr>
        <w:t>Input data + Correct outputs = Model learns rules</w:t>
      </w:r>
    </w:p>
    <w:p w14:paraId="00000056">
      <w:pPr>
        <w:keepNext w:val="off"/>
        <w:keepLines w:val="off"/>
        <w:pageBreakBefore w:val="off"/>
        <w:widowControl w:val="off"/>
        <w:numPr>
          <w:ilvl w:val="0"/>
          <w:numId w:val="3"/>
        </w:numPr>
        <w:pBdr>
          <w:top w:val="nil" w:sz="4" w:space="0"/>
          <w:left w:val="nil" w:sz="4" w:space="0"/>
          <w:bottom w:val="nil" w:sz="4" w:space="0"/>
          <w:right w:val="nil" w:sz="4" w:space="0"/>
          <w:between w:val="nil" w:sz="4" w:space="0"/>
        </w:pBdr>
        <w:shd w:val="clear" w:fill="auto"/>
        <w:spacing w:before="0" w:after="0" w:line="240" w:lineRule="auto"/>
        <w:ind w:left="720" w:right="0" w:hanging="360"/>
        <w:jc w:val="both"/>
        <w:rPr>
          <w:highlight w:val="white"/>
          <w:u w:val="none"/>
        </w:rPr>
      </w:pPr>
      <w:r>
        <w:rPr>
          <w:highlight w:val="white"/>
          <w:rtl w:val="off"/>
        </w:rPr>
        <w:t>Rules are learned automatically from data</w:t>
      </w:r>
    </w:p>
    <w:p w14:paraId="00000057">
      <w:pPr>
        <w:keepNext w:val="off"/>
        <w:keepLines w:val="off"/>
        <w:pageBreakBefore w:val="off"/>
        <w:widowControl w:val="off"/>
        <w:pBdr>
          <w:top w:val="nil" w:sz="4" w:space="0"/>
          <w:left w:val="nil" w:sz="4" w:space="0"/>
          <w:bottom w:val="nil" w:sz="4" w:space="0"/>
          <w:right w:val="nil" w:sz="4" w:space="0"/>
          <w:between w:val="nil" w:sz="4" w:space="0"/>
        </w:pBdr>
        <w:shd w:val="clear" w:fill="auto"/>
        <w:spacing w:before="0" w:after="0" w:line="240" w:lineRule="auto"/>
        <w:ind w:left="0" w:right="0" w:firstLine="0"/>
        <w:jc w:val="both"/>
        <w:rPr>
          <w:highlight w:val="white"/>
        </w:rPr>
      </w:pPr>
    </w:p>
    <w:p w14:paraId="00000058">
      <w:pPr>
        <w:keepNext w:val="off"/>
        <w:keepLines w:val="off"/>
        <w:pageBreakBefore w:val="off"/>
        <w:widowControl w:val="off"/>
        <w:pBdr>
          <w:top w:val="nil" w:sz="4" w:space="0"/>
          <w:left w:val="nil" w:sz="4" w:space="0"/>
          <w:bottom w:val="nil" w:sz="4" w:space="0"/>
          <w:right w:val="nil" w:sz="4" w:space="0"/>
          <w:between w:val="nil" w:sz="4" w:space="0"/>
        </w:pBdr>
        <w:shd w:val="clear" w:fill="auto"/>
        <w:spacing w:before="0" w:after="0" w:line="240" w:lineRule="auto"/>
        <w:ind w:left="0" w:right="0" w:firstLine="0"/>
        <w:jc w:val="both"/>
        <w:rPr>
          <w:highlight w:val="white"/>
        </w:rPr>
      </w:pPr>
      <w:r>
        <w:rPr>
          <w:highlight w:val="white"/>
          <w:rtl w:val="off"/>
        </w:rPr>
        <w:t>Some real world examples of machine learning include:</w:t>
      </w:r>
    </w:p>
    <w:p w14:paraId="00000059">
      <w:pPr>
        <w:keepNext w:val="off"/>
        <w:keepLines w:val="off"/>
        <w:pageBreakBefore w:val="off"/>
        <w:widowControl w:val="off"/>
        <w:numPr>
          <w:ilvl w:val="0"/>
          <w:numId w:val="2"/>
        </w:numPr>
        <w:pBdr>
          <w:top w:val="nil" w:sz="4" w:space="0"/>
          <w:left w:val="nil" w:sz="4" w:space="0"/>
          <w:bottom w:val="nil" w:sz="4" w:space="0"/>
          <w:right w:val="nil" w:sz="4" w:space="0"/>
          <w:between w:val="nil" w:sz="4" w:space="0"/>
        </w:pBdr>
        <w:shd w:val="clear" w:fill="auto"/>
        <w:spacing w:before="0" w:after="0" w:line="240" w:lineRule="auto"/>
        <w:ind w:left="720" w:right="0" w:hanging="360"/>
        <w:jc w:val="both"/>
        <w:rPr>
          <w:highlight w:val="white"/>
          <w:u w:val="none"/>
        </w:rPr>
      </w:pPr>
      <w:r>
        <w:rPr>
          <w:highlight w:val="white"/>
          <w:rtl w:val="off"/>
        </w:rPr>
        <w:t>Spam email detection</w:t>
      </w:r>
    </w:p>
    <w:p w14:paraId="0000005A">
      <w:pPr>
        <w:keepNext w:val="off"/>
        <w:keepLines w:val="off"/>
        <w:pageBreakBefore w:val="off"/>
        <w:widowControl w:val="off"/>
        <w:numPr>
          <w:ilvl w:val="0"/>
          <w:numId w:val="2"/>
        </w:numPr>
        <w:pBdr>
          <w:top w:val="nil" w:sz="4" w:space="0"/>
          <w:left w:val="nil" w:sz="4" w:space="0"/>
          <w:bottom w:val="nil" w:sz="4" w:space="0"/>
          <w:right w:val="nil" w:sz="4" w:space="0"/>
          <w:between w:val="nil" w:sz="4" w:space="0"/>
        </w:pBdr>
        <w:shd w:val="clear" w:fill="auto"/>
        <w:spacing w:before="0" w:after="0" w:line="240" w:lineRule="auto"/>
        <w:ind w:left="720" w:right="0" w:hanging="360"/>
        <w:jc w:val="both"/>
        <w:rPr>
          <w:highlight w:val="white"/>
          <w:u w:val="none"/>
        </w:rPr>
      </w:pPr>
      <w:r>
        <w:rPr>
          <w:highlight w:val="white"/>
          <w:rtl w:val="off"/>
        </w:rPr>
        <w:t>Medical diagnosis</w:t>
      </w:r>
    </w:p>
    <w:p w14:paraId="0000005B">
      <w:pPr>
        <w:keepNext w:val="off"/>
        <w:keepLines w:val="off"/>
        <w:pageBreakBefore w:val="off"/>
        <w:widowControl w:val="off"/>
        <w:numPr>
          <w:ilvl w:val="0"/>
          <w:numId w:val="2"/>
        </w:numPr>
        <w:pBdr>
          <w:top w:val="nil" w:sz="4" w:space="0"/>
          <w:left w:val="nil" w:sz="4" w:space="0"/>
          <w:bottom w:val="nil" w:sz="4" w:space="0"/>
          <w:right w:val="nil" w:sz="4" w:space="0"/>
          <w:between w:val="nil" w:sz="4" w:space="0"/>
        </w:pBdr>
        <w:shd w:val="clear" w:fill="auto"/>
        <w:spacing w:before="0" w:after="0" w:line="240" w:lineRule="auto"/>
        <w:ind w:left="720" w:right="0" w:hanging="360"/>
        <w:jc w:val="both"/>
        <w:rPr>
          <w:highlight w:val="white"/>
          <w:u w:val="none"/>
        </w:rPr>
      </w:pPr>
      <w:r>
        <w:rPr>
          <w:highlight w:val="white"/>
          <w:rtl w:val="off"/>
        </w:rPr>
        <w:t>House price prediction</w:t>
      </w:r>
    </w:p>
    <w:p w14:paraId="0000005C">
      <w:pPr>
        <w:keepNext w:val="off"/>
        <w:keepLines w:val="off"/>
        <w:pageBreakBefore w:val="off"/>
        <w:widowControl w:val="off"/>
        <w:numPr>
          <w:ilvl w:val="0"/>
          <w:numId w:val="2"/>
        </w:numPr>
        <w:pBdr>
          <w:top w:val="nil" w:sz="4" w:space="0"/>
          <w:left w:val="nil" w:sz="4" w:space="0"/>
          <w:bottom w:val="nil" w:sz="4" w:space="0"/>
          <w:right w:val="nil" w:sz="4" w:space="0"/>
          <w:between w:val="nil" w:sz="4" w:space="0"/>
        </w:pBdr>
        <w:shd w:val="clear" w:fill="auto"/>
        <w:spacing w:before="0" w:after="0" w:line="240" w:lineRule="auto"/>
        <w:ind w:left="720" w:right="0" w:hanging="360"/>
        <w:jc w:val="both"/>
        <w:rPr>
          <w:highlight w:val="white"/>
          <w:u w:val="none"/>
        </w:rPr>
      </w:pPr>
      <w:r>
        <w:rPr>
          <w:highlight w:val="white"/>
          <w:rtl w:val="off"/>
        </w:rPr>
        <w:t>Credit card fraud detection</w:t>
      </w:r>
    </w:p>
    <w:p w14:paraId="0000005D">
      <w:pPr>
        <w:keepNext w:val="off"/>
        <w:keepLines w:val="off"/>
        <w:pageBreakBefore w:val="off"/>
        <w:widowControl w:val="off"/>
        <w:numPr>
          <w:ilvl w:val="0"/>
          <w:numId w:val="2"/>
        </w:numPr>
        <w:pBdr>
          <w:top w:val="nil" w:sz="4" w:space="0"/>
          <w:left w:val="nil" w:sz="4" w:space="0"/>
          <w:bottom w:val="nil" w:sz="4" w:space="0"/>
          <w:right w:val="nil" w:sz="4" w:space="0"/>
          <w:between w:val="nil" w:sz="4" w:space="0"/>
        </w:pBdr>
        <w:shd w:val="clear" w:fill="auto"/>
        <w:spacing w:before="0" w:after="0" w:line="240" w:lineRule="auto"/>
        <w:ind w:left="720" w:right="0" w:hanging="360"/>
        <w:jc w:val="both"/>
        <w:rPr>
          <w:highlight w:val="white"/>
          <w:u w:val="none"/>
        </w:rPr>
      </w:pPr>
      <w:r>
        <w:rPr>
          <w:highlight w:val="white"/>
          <w:rtl w:val="off"/>
        </w:rPr>
        <w:t>Recommendation systems</w:t>
      </w:r>
    </w:p>
    <w:p w14:paraId="0000005E">
      <w:pPr>
        <w:pStyle w:val="Heading2"/>
        <w:ind w:left="0" w:firstLine="0"/>
        <w:rPr>
          <w:highlight w:val="white"/>
        </w:rPr>
      </w:pPr>
      <w:bookmarkStart w:id="3" w:name="_heading=h.4e6zd2tqcf93"/>
      <w:bookmarkEnd w:id="3"/>
    </w:p>
    <w:p w14:paraId="0000005F">
      <w:pPr>
        <w:pStyle w:val="Heading2"/>
        <w:numPr>
          <w:ilvl w:val="1"/>
          <w:numId w:val="13"/>
        </w:numPr>
        <w:ind w:left="576" w:hanging="576"/>
        <w:rPr>
          <w:highlight w:val="white"/>
        </w:rPr>
      </w:pPr>
      <w:bookmarkStart w:id="4" w:name="_heading=h.u8755i8chxo"/>
      <w:bookmarkEnd w:id="4"/>
      <w:r>
        <w:rPr>
          <w:highlight w:val="white"/>
          <w:rtl w:val="off"/>
        </w:rPr>
        <w:t>T</w:t>
      </w:r>
      <w:r>
        <w:rPr>
          <w:highlight w:val="white"/>
          <w:rtl w:val="off"/>
        </w:rPr>
        <w:t>ypes of Machine Learning</w:t>
      </w:r>
    </w:p>
    <w:p w14:paraId="00000060">
      <w:pPr>
        <w:ind w:left="0" w:firstLine="0"/>
        <w:rPr/>
      </w:pPr>
    </w:p>
    <w:p w14:paraId="00000061">
      <w:pPr>
        <w:ind w:left="0" w:firstLine="0"/>
        <w:rPr/>
      </w:pPr>
      <w:r>
        <w:rPr>
          <w:rtl w:val="off"/>
        </w:rPr>
        <w:t>Machine learning is generally divided into three categories:</w:t>
      </w:r>
    </w:p>
    <w:p w14:paraId="00000062">
      <w:pPr>
        <w:ind w:left="0" w:firstLine="0"/>
        <w:rPr/>
      </w:pPr>
    </w:p>
    <w:p w14:paraId="00000063">
      <w:pPr>
        <w:ind w:left="0" w:firstLine="0"/>
        <w:rPr/>
      </w:pPr>
    </w:p>
    <w:tbl>
      <w:tblPr>
        <w:tblStyle w:val="Table1"/>
        <w:tblW w:w="9555" w:type="dxa"/>
        <w:jc w:val="left"/>
        <w:tblBorders>
          <w:top w:val="nil" w:sz="4" w:space="0"/>
          <w:left w:val="nil" w:sz="4" w:space="0"/>
          <w:bottom w:val="nil" w:sz="4" w:space="0"/>
          <w:right w:val="nil" w:sz="4" w:space="0"/>
          <w:insideH w:val="nil" w:sz="4" w:space="0"/>
          <w:insideV w:val="nil" w:sz="4" w:space="0"/>
        </w:tblBorders>
        <w:tblLayout w:type="fixed"/>
        <w:tblLook w:val="0600"/>
      </w:tblPr>
      <w:tblGrid>
        <w:gridCol w:w="2580"/>
        <w:gridCol w:w="3780"/>
        <w:gridCol w:w="3195"/>
      </w:tblGrid>
      <w:tr>
        <w:trPr>
          <w:cantSplit w:val="off"/>
          <w:trHeight w:val="515" w:hRule="atLeast"/>
          <w:tblHeader w:val="off"/>
        </w:trPr>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64">
            <w:pPr>
              <w:ind w:left="0" w:firstLine="0"/>
              <w:jc w:val="center"/>
              <w:rPr/>
            </w:pPr>
            <w:r>
              <w:rPr>
                <w:b/>
                <w:bCs/>
                <w:rtl w:val="off"/>
              </w:rPr>
              <w:t>Type</w:t>
            </w:r>
          </w:p>
        </w:tc>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65">
            <w:pPr>
              <w:ind w:left="0" w:firstLine="0"/>
              <w:jc w:val="center"/>
              <w:rPr/>
            </w:pPr>
            <w:r>
              <w:rPr>
                <w:b/>
                <w:bCs/>
                <w:rtl w:val="off"/>
              </w:rPr>
              <w:t>Description</w:t>
            </w:r>
          </w:p>
        </w:tc>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66">
            <w:pPr>
              <w:ind w:left="0" w:firstLine="0"/>
              <w:jc w:val="center"/>
              <w:rPr/>
            </w:pPr>
            <w:r>
              <w:rPr>
                <w:b/>
                <w:bCs/>
                <w:rtl w:val="off"/>
              </w:rPr>
              <w:t>Example</w:t>
            </w:r>
          </w:p>
        </w:tc>
      </w:tr>
      <w:tr>
        <w:trPr>
          <w:cantSplit w:val="off"/>
          <w:trHeight w:val="515" w:hRule="atLeast"/>
          <w:tblHeader w:val="off"/>
        </w:trPr>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67">
            <w:pPr>
              <w:ind w:left="0" w:firstLine="0"/>
              <w:rPr/>
            </w:pPr>
            <w:r>
              <w:rPr>
                <w:rtl w:val="off"/>
              </w:rPr>
              <w:t>Supervised Learning</w:t>
            </w:r>
          </w:p>
        </w:tc>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68">
            <w:pPr>
              <w:ind w:left="0" w:firstLine="0"/>
              <w:rPr/>
            </w:pPr>
            <w:r>
              <w:rPr>
                <w:rtl w:val="off"/>
              </w:rPr>
              <w:t>Data includes correct answers</w:t>
            </w:r>
          </w:p>
        </w:tc>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69">
            <w:pPr>
              <w:ind w:left="0" w:firstLine="0"/>
              <w:rPr/>
            </w:pPr>
            <w:r>
              <w:rPr>
                <w:rtl w:val="off"/>
              </w:rPr>
              <w:t>Predict exam score</w:t>
            </w:r>
          </w:p>
        </w:tc>
      </w:tr>
      <w:tr>
        <w:trPr>
          <w:cantSplit w:val="off"/>
          <w:trHeight w:val="515" w:hRule="atLeast"/>
          <w:tblHeader w:val="off"/>
        </w:trPr>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6A">
            <w:pPr>
              <w:ind w:left="0" w:firstLine="0"/>
              <w:rPr/>
            </w:pPr>
            <w:r>
              <w:rPr>
                <w:rtl w:val="off"/>
              </w:rPr>
              <w:t>Unsupervised Learning</w:t>
            </w:r>
          </w:p>
        </w:tc>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6B">
            <w:pPr>
              <w:ind w:left="0" w:firstLine="0"/>
              <w:rPr/>
            </w:pPr>
            <w:r>
              <w:rPr>
                <w:rtl w:val="off"/>
              </w:rPr>
              <w:t>No labeled output</w:t>
            </w:r>
          </w:p>
        </w:tc>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6C">
            <w:pPr>
              <w:ind w:left="0" w:firstLine="0"/>
              <w:rPr/>
            </w:pPr>
            <w:r>
              <w:rPr>
                <w:rtl w:val="off"/>
              </w:rPr>
              <w:t>Customer grouping</w:t>
            </w:r>
          </w:p>
        </w:tc>
      </w:tr>
      <w:tr>
        <w:trPr>
          <w:cantSplit w:val="off"/>
          <w:trHeight w:val="515" w:hRule="atLeast"/>
          <w:tblHeader w:val="off"/>
        </w:trPr>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6D">
            <w:pPr>
              <w:ind w:left="0" w:firstLine="0"/>
              <w:rPr/>
            </w:pPr>
            <w:r>
              <w:rPr>
                <w:rtl w:val="off"/>
              </w:rPr>
              <w:t>Reinforcement Learning</w:t>
            </w:r>
          </w:p>
        </w:tc>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6E">
            <w:pPr>
              <w:ind w:left="0" w:firstLine="0"/>
              <w:rPr/>
            </w:pPr>
            <w:r>
              <w:rPr>
                <w:rtl w:val="off"/>
              </w:rPr>
              <w:t>Learning via rewards</w:t>
            </w:r>
          </w:p>
        </w:tc>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6F">
            <w:pPr>
              <w:ind w:left="0" w:firstLine="0"/>
              <w:rPr/>
            </w:pPr>
            <w:r>
              <w:rPr>
                <w:rtl w:val="off"/>
              </w:rPr>
              <w:t>Game playing AI</w:t>
            </w:r>
          </w:p>
        </w:tc>
      </w:tr>
    </w:tbl>
    <w:p w14:paraId="00000070">
      <w:pPr>
        <w:ind w:left="0" w:firstLine="0"/>
        <w:rPr/>
      </w:pPr>
    </w:p>
    <w:p w14:paraId="00000071">
      <w:pPr>
        <w:ind w:left="0" w:firstLine="0"/>
        <w:rPr/>
      </w:pPr>
      <w:r>
        <w:rPr/>
        <w:drawing xmlns:mc="http://schemas.openxmlformats.org/markup-compatibility/2006">
          <wp:inline distT="0" distB="0" distL="0" distR="0">
            <wp:extent cx="5943600" cy="3111500"/>
            <wp:effectExtent l="0" t="0" r="0" b="0"/>
            <wp:docPr id="114" name="image15.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15.png"/>
                    <pic:cNvPicPr preferRelativeResize="0"/>
                  </pic:nvPicPr>
                  <pic:blipFill>
                    <a:blip r:embed="rId30"/>
                    <a:srcRect/>
                    <a:stretch>
                      <a:fillRect/>
                    </a:stretch>
                  </pic:blipFill>
                  <pic:spPr>
                    <a:xfrm>
                      <a:off x="0" y="0"/>
                      <a:ext cx="5943600" cy="3111500"/>
                    </a:xfrm>
                    <a:prstGeom prst="rect">
                      <a:avLst/>
                    </a:prstGeom>
                  </pic:spPr>
                </pic:pic>
              </a:graphicData>
            </a:graphic>
          </wp:inline>
        </w:drawing>
      </w:r>
    </w:p>
    <w:p w14:paraId="00000072">
      <w:pPr>
        <w:ind w:left="0" w:firstLine="0"/>
        <w:rPr/>
      </w:pPr>
    </w:p>
    <w:p w14:paraId="00000073">
      <w:pPr>
        <w:pStyle w:val="Heading2"/>
        <w:numPr>
          <w:ilvl w:val="1"/>
          <w:numId w:val="13"/>
        </w:numPr>
        <w:ind w:left="576" w:hanging="576"/>
        <w:rPr>
          <w:color w:val="5b9bd5"/>
          <w:highlight w:val="white"/>
        </w:rPr>
      </w:pPr>
      <w:bookmarkStart w:id="5" w:name="_heading=h.wfu7u5w2z945"/>
      <w:bookmarkEnd w:id="5"/>
      <w:r>
        <w:rPr>
          <w:highlight w:val="white"/>
          <w:rtl w:val="off"/>
        </w:rPr>
        <w:t>S</w:t>
      </w:r>
      <w:r>
        <w:rPr>
          <w:highlight w:val="white"/>
          <w:rtl w:val="off"/>
        </w:rPr>
        <w:t>upervised Learning</w:t>
      </w:r>
    </w:p>
    <w:p w14:paraId="00000074">
      <w:pPr>
        <w:ind w:left="0" w:firstLine="0"/>
        <w:rPr/>
      </w:pPr>
    </w:p>
    <w:p w14:paraId="00000075">
      <w:pPr>
        <w:ind w:left="0" w:firstLine="0"/>
        <w:rPr/>
      </w:pPr>
      <w:r>
        <w:rPr>
          <w:rtl w:val="off"/>
        </w:rPr>
        <w:t>Supervised learning means that we have input variables (features): X and an output variable (target/label): y. The model learns a function:</w:t>
      </w:r>
    </w:p>
    <w:p w14:paraId="00000076">
      <w:pPr>
        <w:ind w:left="0" w:firstLine="0"/>
        <w:rPr/>
      </w:pPr>
    </w:p>
    <w:p w14:paraId="00000077">
      <w:pPr>
        <w:ind w:left="0" w:firstLine="0"/>
        <w:jc w:val="center"/>
        <w:rPr>
          <w:b/>
          <w:bCs/>
        </w:rPr>
      </w:pPr>
      <w:r>
        <w:rPr>
          <w:b/>
          <w:bCs/>
          <w:rtl w:val="off"/>
        </w:rPr>
        <w:t>𝑓(𝑋) = 𝑦</w:t>
      </w:r>
    </w:p>
    <w:p w14:paraId="00000078">
      <w:pPr>
        <w:ind w:left="0" w:firstLine="0"/>
        <w:rPr>
          <w:b/>
          <w:bCs/>
        </w:rPr>
      </w:pPr>
      <w:r>
        <w:rPr>
          <w:b/>
          <w:bCs/>
          <w:rtl w:val="off"/>
        </w:rPr>
        <w:t>Key Terms</w:t>
      </w:r>
    </w:p>
    <w:p w14:paraId="00000079">
      <w:pPr>
        <w:ind w:left="0" w:firstLine="0"/>
        <w:rPr/>
      </w:pPr>
    </w:p>
    <w:p w14:paraId="0000007A">
      <w:pPr>
        <w:numPr>
          <w:ilvl w:val="0"/>
          <w:numId w:val="1"/>
        </w:numPr>
        <w:spacing w:after="0"/>
        <w:ind w:left="720" w:hanging="360"/>
        <w:rPr>
          <w:u w:val="none"/>
        </w:rPr>
      </w:pPr>
      <w:r>
        <w:rPr>
          <w:rtl w:val="off"/>
        </w:rPr>
        <w:t>Feature: Input variable (e.g., house size)</w:t>
      </w:r>
    </w:p>
    <w:p w14:paraId="0000007B">
      <w:pPr>
        <w:numPr>
          <w:ilvl w:val="0"/>
          <w:numId w:val="1"/>
        </w:numPr>
        <w:spacing w:after="0"/>
        <w:ind w:left="720" w:hanging="360"/>
        <w:rPr>
          <w:u w:val="none"/>
        </w:rPr>
      </w:pPr>
      <w:r>
        <w:rPr>
          <w:rtl w:val="off"/>
        </w:rPr>
        <w:t>Target: Output variable (e.g., house price)</w:t>
      </w:r>
    </w:p>
    <w:p w14:paraId="0000007C">
      <w:pPr>
        <w:numPr>
          <w:ilvl w:val="0"/>
          <w:numId w:val="1"/>
        </w:numPr>
        <w:spacing w:after="0"/>
        <w:ind w:left="720" w:hanging="360"/>
        <w:rPr>
          <w:u w:val="none"/>
        </w:rPr>
      </w:pPr>
      <w:r>
        <w:rPr>
          <w:rtl w:val="off"/>
        </w:rPr>
        <w:t>Dataset: Collection of samples</w:t>
      </w:r>
    </w:p>
    <w:p w14:paraId="0000007D">
      <w:pPr>
        <w:numPr>
          <w:ilvl w:val="0"/>
          <w:numId w:val="1"/>
        </w:numPr>
        <w:spacing w:after="0"/>
        <w:ind w:left="720" w:hanging="360"/>
        <w:rPr>
          <w:u w:val="none"/>
        </w:rPr>
      </w:pPr>
      <w:r>
        <w:rPr>
          <w:rtl w:val="off"/>
        </w:rPr>
        <w:t>Model: Algorithm that learns patterns</w:t>
      </w:r>
    </w:p>
    <w:p w14:paraId="0000007E">
      <w:pPr>
        <w:numPr>
          <w:ilvl w:val="0"/>
          <w:numId w:val="1"/>
        </w:numPr>
        <w:spacing w:after="0"/>
        <w:ind w:left="720" w:hanging="360"/>
        <w:rPr>
          <w:u w:val="none"/>
        </w:rPr>
      </w:pPr>
      <w:r>
        <w:rPr>
          <w:rtl w:val="off"/>
        </w:rPr>
        <w:t>Training: Learning from known data</w:t>
      </w:r>
    </w:p>
    <w:p w14:paraId="0000007F">
      <w:pPr>
        <w:numPr>
          <w:ilvl w:val="0"/>
          <w:numId w:val="1"/>
        </w:numPr>
        <w:ind w:left="720" w:hanging="360"/>
        <w:rPr>
          <w:u w:val="none"/>
        </w:rPr>
      </w:pPr>
      <w:r>
        <w:rPr>
          <w:rtl w:val="off"/>
        </w:rPr>
        <w:t>Testing: Evaluating on unseen data</w:t>
      </w:r>
    </w:p>
    <w:p w14:paraId="00000080">
      <w:pPr>
        <w:ind w:left="0" w:firstLine="0"/>
        <w:rPr/>
      </w:pPr>
    </w:p>
    <w:p w14:paraId="00000081">
      <w:pPr>
        <w:ind w:left="0" w:firstLine="0"/>
        <w:rPr/>
      </w:pPr>
      <w:r>
        <w:rPr>
          <w:rtl w:val="off"/>
        </w:rPr>
        <w:t>Supervised learning has two main categories. Each of them is explained below.</w:t>
      </w:r>
    </w:p>
    <w:p w14:paraId="00000082">
      <w:pPr>
        <w:pStyle w:val="Heading3"/>
        <w:numPr>
          <w:ilvl w:val="2"/>
          <w:numId w:val="13"/>
        </w:numPr>
        <w:ind w:left="720" w:hanging="720"/>
        <w:rPr>
          <w:b/>
          <w:bCs/>
        </w:rPr>
      </w:pPr>
      <w:bookmarkStart w:id="6" w:name="_heading=h.wgskye2ytgj5"/>
      <w:bookmarkEnd w:id="6"/>
      <w:r>
        <w:rPr>
          <w:sz w:val="24"/>
          <w:szCs w:val="24"/>
          <w:rtl w:val="off"/>
        </w:rPr>
        <w:t>R</w:t>
      </w:r>
      <w:r>
        <w:rPr>
          <w:sz w:val="24"/>
          <w:szCs w:val="24"/>
          <w:rtl w:val="off"/>
        </w:rPr>
        <w:t>egression</w:t>
      </w:r>
    </w:p>
    <w:p w14:paraId="00000083">
      <w:pPr>
        <w:ind w:left="0" w:firstLine="0"/>
        <w:rPr/>
      </w:pPr>
      <w:r>
        <w:rPr>
          <w:rtl w:val="off"/>
        </w:rPr>
        <w:t>Regression is a type of supervised learning used when the target variable is continuous. A continuous variable can take any numerical value within a range. For example, predicting house prices, estimating temperatures, forecasting sales revenue, or estimating a student’s final exam score are all regression problems.</w:t>
      </w:r>
    </w:p>
    <w:p w14:paraId="00000084">
      <w:pPr>
        <w:pStyle w:val="Heading3"/>
        <w:numPr>
          <w:ilvl w:val="2"/>
          <w:numId w:val="13"/>
        </w:numPr>
        <w:ind w:left="720" w:hanging="720"/>
        <w:rPr>
          <w:b/>
          <w:bCs/>
        </w:rPr>
      </w:pPr>
      <w:bookmarkStart w:id="7" w:name="_heading=h.nwii4l7qqm34"/>
      <w:bookmarkEnd w:id="7"/>
      <w:r>
        <w:rPr>
          <w:sz w:val="24"/>
          <w:szCs w:val="24"/>
          <w:rtl w:val="off"/>
        </w:rPr>
        <w:t>C</w:t>
      </w:r>
      <w:r>
        <w:rPr>
          <w:sz w:val="24"/>
          <w:szCs w:val="24"/>
          <w:rtl w:val="off"/>
        </w:rPr>
        <w:t>lassification</w:t>
      </w:r>
    </w:p>
    <w:p w14:paraId="00000085">
      <w:pPr>
        <w:spacing w:after="0" w:line="259" w:lineRule="auto"/>
        <w:ind w:left="0" w:right="0" w:firstLine="0"/>
        <w:rPr/>
      </w:pPr>
      <w:r>
        <w:rPr>
          <w:rtl w:val="off"/>
        </w:rPr>
        <w:t>Classification is a type of supervised learning used when the target variable is categorical. In classification problems, the goal is to assign an input example to one of several predefined classes. For example, determining whether an email is spam or not spam, predicting whether a patient has a disease or not, or classifying images of animals into categories are all classification tasks.</w:t>
      </w:r>
    </w:p>
    <w:p w14:paraId="00000086">
      <w:pPr>
        <w:spacing w:after="0" w:line="259" w:lineRule="auto"/>
        <w:ind w:left="0" w:right="0" w:firstLine="0"/>
        <w:rPr/>
      </w:pPr>
    </w:p>
    <w:p w14:paraId="00000087">
      <w:pPr>
        <w:spacing w:after="0" w:line="259" w:lineRule="auto"/>
        <w:ind w:left="0" w:right="0" w:firstLine="0"/>
        <w:jc w:val="center"/>
        <w:rPr/>
      </w:pPr>
      <w:r>
        <w:rPr/>
        <w:drawing xmlns:mc="http://schemas.openxmlformats.org/markup-compatibility/2006">
          <wp:inline distT="0" distB="0" distL="0" distR="0">
            <wp:extent cx="2844626" cy="1587450"/>
            <wp:effectExtent l="0" t="0" r="0" b="0"/>
            <wp:docPr id="115" name="image8.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8.png"/>
                    <pic:cNvPicPr preferRelativeResize="0"/>
                  </pic:nvPicPr>
                  <pic:blipFill>
                    <a:blip r:embed="rId31"/>
                    <a:srcRect/>
                    <a:stretch>
                      <a:fillRect/>
                    </a:stretch>
                  </pic:blipFill>
                  <pic:spPr>
                    <a:xfrm>
                      <a:off x="0" y="0"/>
                      <a:ext cx="2844626" cy="1587450"/>
                    </a:xfrm>
                    <a:prstGeom prst="rect">
                      <a:avLst/>
                    </a:prstGeom>
                  </pic:spPr>
                </pic:pic>
              </a:graphicData>
            </a:graphic>
          </wp:inline>
        </w:drawing>
      </w:r>
    </w:p>
    <w:p w14:paraId="00000088">
      <w:pPr>
        <w:spacing w:after="0" w:line="259" w:lineRule="auto"/>
        <w:ind w:left="0" w:right="0" w:firstLine="0"/>
        <w:jc w:val="center"/>
        <w:rPr/>
      </w:pPr>
    </w:p>
    <w:p w14:paraId="00000089">
      <w:pPr>
        <w:spacing w:after="0" w:line="259" w:lineRule="auto"/>
        <w:ind w:left="0" w:right="0" w:firstLine="0"/>
        <w:rPr/>
      </w:pPr>
    </w:p>
    <w:p w14:paraId="0000008A">
      <w:pPr>
        <w:pStyle w:val="Heading1"/>
        <w:numPr>
          <w:ilvl w:val="0"/>
          <w:numId w:val="13"/>
        </w:numPr>
        <w:ind w:left="540" w:hanging="432"/>
        <w:rPr>
          <w:b/>
          <w:bCs/>
          <w:color w:val="2e74b5"/>
          <w:sz w:val="28"/>
          <w:szCs w:val="28"/>
          <w:highlight w:val="white"/>
        </w:rPr>
      </w:pPr>
      <w:bookmarkStart w:id="8" w:name="_heading=h.6i6ov0qinuk7"/>
      <w:bookmarkEnd w:id="8"/>
      <w:r>
        <w:rPr>
          <w:highlight w:val="white"/>
          <w:rtl w:val="off"/>
        </w:rPr>
        <w:t>W</w:t>
      </w:r>
      <w:r>
        <w:rPr>
          <w:highlight w:val="white"/>
          <w:rtl w:val="off"/>
        </w:rPr>
        <w:t>hat is Scikit-learn?</w:t>
      </w:r>
    </w:p>
    <w:p w14:paraId="0000008B">
      <w:pPr>
        <w:spacing w:after="0" w:line="259" w:lineRule="auto"/>
        <w:ind w:left="0" w:right="0" w:firstLine="0"/>
        <w:jc w:val="left"/>
        <w:rPr>
          <w:highlight w:val="white"/>
        </w:rPr>
      </w:pPr>
    </w:p>
    <w:p w14:paraId="0000008C">
      <w:pPr>
        <w:spacing w:after="0" w:line="259" w:lineRule="auto"/>
        <w:ind w:left="0" w:right="0" w:firstLine="0"/>
        <w:jc w:val="left"/>
        <w:rPr>
          <w:highlight w:val="white"/>
        </w:rPr>
      </w:pPr>
      <w:r>
        <w:rPr>
          <w:highlight w:val="white"/>
          <w:rtl w:val="off"/>
        </w:rPr>
        <w:t>Scikit-learn (also written as sklearn) is an open-source machine learning library for Python. It provides simple and efficient tools for building, training, and evaluating machine learning models.</w:t>
      </w:r>
    </w:p>
    <w:p w14:paraId="0000008D">
      <w:pPr>
        <w:spacing w:after="0" w:line="259" w:lineRule="auto"/>
        <w:ind w:left="0" w:right="0" w:firstLine="0"/>
        <w:jc w:val="left"/>
        <w:rPr>
          <w:highlight w:val="white"/>
        </w:rPr>
      </w:pPr>
    </w:p>
    <w:p w14:paraId="0000008E">
      <w:pPr>
        <w:spacing w:after="0" w:line="259" w:lineRule="auto"/>
        <w:ind w:left="0" w:right="0" w:firstLine="0"/>
        <w:jc w:val="left"/>
        <w:rPr>
          <w:highlight w:val="white"/>
        </w:rPr>
      </w:pPr>
      <w:r>
        <w:rPr>
          <w:highlight w:val="white"/>
          <w:rtl w:val="off"/>
        </w:rPr>
        <w:t>It is built on top of:</w:t>
      </w:r>
    </w:p>
    <w:p w14:paraId="0000008F">
      <w:pPr>
        <w:numPr>
          <w:ilvl w:val="0"/>
          <w:numId w:val="11"/>
        </w:numPr>
        <w:spacing w:after="0" w:line="259" w:lineRule="auto"/>
        <w:ind w:left="720" w:right="0" w:hanging="360"/>
        <w:jc w:val="left"/>
        <w:rPr>
          <w:highlight w:val="white"/>
          <w:u w:val="none"/>
        </w:rPr>
      </w:pPr>
      <w:r>
        <w:rPr>
          <w:highlight w:val="white"/>
          <w:rtl w:val="off"/>
        </w:rPr>
        <w:t>NumPy (numerical computation)</w:t>
      </w:r>
    </w:p>
    <w:p w14:paraId="00000090">
      <w:pPr>
        <w:numPr>
          <w:ilvl w:val="0"/>
          <w:numId w:val="11"/>
        </w:numPr>
        <w:spacing w:after="0" w:line="259" w:lineRule="auto"/>
        <w:ind w:left="720" w:right="0" w:hanging="360"/>
        <w:jc w:val="left"/>
        <w:rPr>
          <w:highlight w:val="white"/>
          <w:u w:val="none"/>
        </w:rPr>
      </w:pPr>
      <w:r>
        <w:rPr>
          <w:highlight w:val="white"/>
          <w:rtl w:val="off"/>
        </w:rPr>
        <w:t>Pandas (data handling)</w:t>
      </w:r>
    </w:p>
    <w:p w14:paraId="00000091">
      <w:pPr>
        <w:numPr>
          <w:ilvl w:val="0"/>
          <w:numId w:val="11"/>
        </w:numPr>
        <w:spacing w:after="0" w:line="259" w:lineRule="auto"/>
        <w:ind w:left="720" w:right="0" w:hanging="360"/>
        <w:jc w:val="left"/>
        <w:rPr>
          <w:highlight w:val="white"/>
          <w:u w:val="none"/>
        </w:rPr>
      </w:pPr>
      <w:r>
        <w:rPr>
          <w:highlight w:val="white"/>
          <w:rtl w:val="off"/>
        </w:rPr>
        <w:t>Matplotlib (visualization)</w:t>
      </w:r>
    </w:p>
    <w:p w14:paraId="00000092">
      <w:pPr>
        <w:spacing w:after="0" w:line="259" w:lineRule="auto"/>
        <w:ind w:left="0" w:right="0" w:firstLine="0"/>
        <w:jc w:val="left"/>
        <w:rPr/>
      </w:pPr>
    </w:p>
    <w:p w14:paraId="00000093">
      <w:pPr>
        <w:spacing w:after="0" w:line="259" w:lineRule="auto"/>
        <w:ind w:left="0" w:right="0" w:firstLine="0"/>
        <w:jc w:val="left"/>
        <w:rPr/>
      </w:pPr>
      <w:r>
        <w:rPr>
          <w:rtl w:val="off"/>
        </w:rPr>
        <w:t>Before libraries like Scikit-learn, implementing machine learning algorithms required writing complex mathematical code from scratch.</w:t>
      </w:r>
    </w:p>
    <w:p w14:paraId="00000094">
      <w:pPr>
        <w:spacing w:after="0" w:line="259" w:lineRule="auto"/>
        <w:ind w:left="0" w:right="0" w:firstLine="0"/>
        <w:jc w:val="left"/>
        <w:rPr/>
      </w:pPr>
    </w:p>
    <w:p w14:paraId="00000095">
      <w:pPr>
        <w:spacing w:after="0" w:line="259" w:lineRule="auto"/>
        <w:ind w:left="0" w:right="0" w:firstLine="0"/>
        <w:jc w:val="left"/>
        <w:rPr/>
      </w:pPr>
      <w:r>
        <w:rPr>
          <w:rtl w:val="off"/>
        </w:rPr>
        <w:t>With Scikit-learn, we can:</w:t>
      </w:r>
    </w:p>
    <w:p w14:paraId="00000096">
      <w:pPr>
        <w:numPr>
          <w:ilvl w:val="0"/>
          <w:numId w:val="5"/>
        </w:numPr>
        <w:spacing w:after="0" w:line="259" w:lineRule="auto"/>
        <w:ind w:left="720" w:right="0" w:hanging="360"/>
        <w:jc w:val="left"/>
        <w:rPr>
          <w:u w:val="none"/>
        </w:rPr>
      </w:pPr>
      <w:r>
        <w:rPr>
          <w:rtl w:val="off"/>
        </w:rPr>
        <w:t>Load datasets easily</w:t>
      </w:r>
    </w:p>
    <w:p w14:paraId="00000097">
      <w:pPr>
        <w:numPr>
          <w:ilvl w:val="0"/>
          <w:numId w:val="5"/>
        </w:numPr>
        <w:spacing w:after="0" w:line="259" w:lineRule="auto"/>
        <w:ind w:left="720" w:right="0" w:hanging="360"/>
        <w:jc w:val="left"/>
        <w:rPr>
          <w:u w:val="none"/>
        </w:rPr>
      </w:pPr>
      <w:r>
        <w:rPr>
          <w:rtl w:val="off"/>
        </w:rPr>
        <w:t>Preprocess data</w:t>
      </w:r>
    </w:p>
    <w:p w14:paraId="00000098">
      <w:pPr>
        <w:numPr>
          <w:ilvl w:val="0"/>
          <w:numId w:val="5"/>
        </w:numPr>
        <w:spacing w:after="0" w:line="259" w:lineRule="auto"/>
        <w:ind w:left="720" w:right="0" w:hanging="360"/>
        <w:jc w:val="left"/>
        <w:rPr>
          <w:u w:val="none"/>
        </w:rPr>
      </w:pPr>
      <w:r>
        <w:rPr>
          <w:rtl w:val="off"/>
        </w:rPr>
        <w:t>Train models in a few lines of code</w:t>
      </w:r>
    </w:p>
    <w:p w14:paraId="00000099">
      <w:pPr>
        <w:numPr>
          <w:ilvl w:val="0"/>
          <w:numId w:val="5"/>
        </w:numPr>
        <w:spacing w:after="0" w:line="259" w:lineRule="auto"/>
        <w:ind w:left="720" w:right="0" w:hanging="360"/>
        <w:jc w:val="left"/>
        <w:rPr>
          <w:u w:val="none"/>
        </w:rPr>
      </w:pPr>
      <w:r>
        <w:rPr>
          <w:rtl w:val="off"/>
        </w:rPr>
        <w:t>Evaluate performance</w:t>
      </w:r>
    </w:p>
    <w:p w14:paraId="0000009A">
      <w:pPr>
        <w:numPr>
          <w:ilvl w:val="0"/>
          <w:numId w:val="5"/>
        </w:numPr>
        <w:spacing w:after="0" w:line="259" w:lineRule="auto"/>
        <w:ind w:left="720" w:right="0" w:hanging="360"/>
        <w:jc w:val="left"/>
        <w:rPr>
          <w:u w:val="none"/>
        </w:rPr>
      </w:pPr>
      <w:r>
        <w:rPr>
          <w:rtl w:val="off"/>
        </w:rPr>
        <w:t>Compare different algorithms</w:t>
      </w:r>
    </w:p>
    <w:p w14:paraId="0000009B">
      <w:pPr>
        <w:spacing w:after="0" w:line="259" w:lineRule="auto"/>
        <w:ind w:left="0" w:right="0" w:firstLine="0"/>
        <w:jc w:val="left"/>
        <w:rPr/>
      </w:pPr>
    </w:p>
    <w:p w14:paraId="0000009C">
      <w:pPr>
        <w:spacing w:after="0" w:line="259" w:lineRule="auto"/>
        <w:ind w:left="0" w:right="0" w:firstLine="0"/>
        <w:jc w:val="left"/>
        <w:rPr/>
      </w:pPr>
      <w:r>
        <w:rPr>
          <w:rtl w:val="off"/>
        </w:rPr>
        <w:t>Scikit-learn supports many machine learning tasks such as:</w:t>
      </w:r>
    </w:p>
    <w:p w14:paraId="0000009D">
      <w:pPr>
        <w:spacing w:after="0" w:line="259" w:lineRule="auto"/>
        <w:ind w:left="0" w:right="0" w:firstLine="0"/>
        <w:jc w:val="left"/>
        <w:rPr/>
      </w:pPr>
    </w:p>
    <w:p w14:paraId="0000009E">
      <w:pPr>
        <w:numPr>
          <w:ilvl w:val="0"/>
          <w:numId w:val="15"/>
        </w:numPr>
        <w:spacing w:after="0" w:line="259" w:lineRule="auto"/>
        <w:ind w:left="720" w:right="0" w:hanging="360"/>
        <w:jc w:val="left"/>
        <w:rPr>
          <w:u w:val="none"/>
        </w:rPr>
      </w:pPr>
      <w:r>
        <w:rPr>
          <w:rtl w:val="off"/>
        </w:rPr>
        <w:t>Supervised Learning</w:t>
      </w:r>
    </w:p>
    <w:p w14:paraId="0000009F">
      <w:pPr>
        <w:numPr>
          <w:ilvl w:val="1"/>
          <w:numId w:val="15"/>
        </w:numPr>
        <w:spacing w:after="0" w:line="259" w:lineRule="auto"/>
        <w:ind w:left="1440" w:right="0" w:hanging="360"/>
        <w:jc w:val="left"/>
        <w:rPr>
          <w:u w:val="none"/>
        </w:rPr>
      </w:pPr>
      <w:r>
        <w:rPr>
          <w:rtl w:val="off"/>
        </w:rPr>
        <w:t>Linear Regression</w:t>
      </w:r>
    </w:p>
    <w:p w14:paraId="000000A0">
      <w:pPr>
        <w:numPr>
          <w:ilvl w:val="1"/>
          <w:numId w:val="15"/>
        </w:numPr>
        <w:spacing w:after="0" w:line="259" w:lineRule="auto"/>
        <w:ind w:left="1440" w:right="0" w:hanging="360"/>
        <w:jc w:val="left"/>
        <w:rPr>
          <w:u w:val="none"/>
        </w:rPr>
      </w:pPr>
      <w:r>
        <w:rPr>
          <w:rtl w:val="off"/>
        </w:rPr>
        <w:t>Logistic Regression</w:t>
      </w:r>
    </w:p>
    <w:p w14:paraId="000000A1">
      <w:pPr>
        <w:numPr>
          <w:ilvl w:val="1"/>
          <w:numId w:val="15"/>
        </w:numPr>
        <w:spacing w:after="0" w:line="259" w:lineRule="auto"/>
        <w:ind w:left="1440" w:right="0" w:hanging="360"/>
        <w:jc w:val="left"/>
        <w:rPr>
          <w:u w:val="none"/>
        </w:rPr>
      </w:pPr>
      <w:r>
        <w:rPr>
          <w:rtl w:val="off"/>
        </w:rPr>
        <w:t>K-Nearest Neighbors</w:t>
      </w:r>
    </w:p>
    <w:p w14:paraId="000000A2">
      <w:pPr>
        <w:numPr>
          <w:ilvl w:val="1"/>
          <w:numId w:val="15"/>
        </w:numPr>
        <w:spacing w:after="0" w:line="259" w:lineRule="auto"/>
        <w:ind w:left="1440" w:right="0" w:hanging="360"/>
        <w:jc w:val="left"/>
        <w:rPr>
          <w:u w:val="none"/>
        </w:rPr>
      </w:pPr>
      <w:r>
        <w:rPr>
          <w:rtl w:val="off"/>
        </w:rPr>
        <w:t>Decision Trees</w:t>
      </w:r>
    </w:p>
    <w:p w14:paraId="000000A3">
      <w:pPr>
        <w:numPr>
          <w:ilvl w:val="1"/>
          <w:numId w:val="15"/>
        </w:numPr>
        <w:spacing w:after="0" w:line="259" w:lineRule="auto"/>
        <w:ind w:left="1440" w:right="0" w:hanging="360"/>
        <w:jc w:val="left"/>
        <w:rPr>
          <w:u w:val="none"/>
        </w:rPr>
      </w:pPr>
      <w:r>
        <w:rPr>
          <w:rtl w:val="off"/>
        </w:rPr>
        <w:t>Random Forest</w:t>
      </w:r>
    </w:p>
    <w:p w14:paraId="000000A4">
      <w:pPr>
        <w:numPr>
          <w:ilvl w:val="1"/>
          <w:numId w:val="15"/>
        </w:numPr>
        <w:spacing w:after="0" w:line="259" w:lineRule="auto"/>
        <w:ind w:left="1440" w:right="0" w:hanging="360"/>
        <w:jc w:val="left"/>
        <w:rPr>
          <w:u w:val="none"/>
        </w:rPr>
      </w:pPr>
      <w:r>
        <w:rPr>
          <w:rtl w:val="off"/>
        </w:rPr>
        <w:t>Support Vector Machines</w:t>
      </w:r>
    </w:p>
    <w:p w14:paraId="000000A5">
      <w:pPr>
        <w:numPr>
          <w:ilvl w:val="0"/>
          <w:numId w:val="15"/>
        </w:numPr>
        <w:spacing w:after="0" w:line="259" w:lineRule="auto"/>
        <w:ind w:left="720" w:right="0" w:hanging="360"/>
        <w:jc w:val="left"/>
        <w:rPr>
          <w:u w:val="none"/>
        </w:rPr>
      </w:pPr>
      <w:r>
        <w:rPr>
          <w:rtl w:val="off"/>
        </w:rPr>
        <w:t>Unsupervised Learning</w:t>
      </w:r>
    </w:p>
    <w:p w14:paraId="000000A6">
      <w:pPr>
        <w:numPr>
          <w:ilvl w:val="1"/>
          <w:numId w:val="15"/>
        </w:numPr>
        <w:spacing w:after="0" w:line="259" w:lineRule="auto"/>
        <w:ind w:left="1440" w:right="0" w:hanging="360"/>
        <w:jc w:val="left"/>
        <w:rPr>
          <w:u w:val="none"/>
        </w:rPr>
      </w:pPr>
      <w:r>
        <w:rPr>
          <w:rtl w:val="off"/>
        </w:rPr>
        <w:t>K-Means Clustering</w:t>
      </w:r>
    </w:p>
    <w:p w14:paraId="000000A7">
      <w:pPr>
        <w:numPr>
          <w:ilvl w:val="1"/>
          <w:numId w:val="15"/>
        </w:numPr>
        <w:spacing w:after="0" w:line="259" w:lineRule="auto"/>
        <w:ind w:left="1440" w:right="0" w:hanging="360"/>
        <w:jc w:val="left"/>
        <w:rPr>
          <w:u w:val="none"/>
        </w:rPr>
      </w:pPr>
      <w:r>
        <w:rPr>
          <w:rtl w:val="off"/>
        </w:rPr>
        <w:t>Hierarchical Clustering</w:t>
      </w:r>
    </w:p>
    <w:p w14:paraId="000000A8">
      <w:pPr>
        <w:numPr>
          <w:ilvl w:val="1"/>
          <w:numId w:val="15"/>
        </w:numPr>
        <w:spacing w:after="0" w:line="259" w:lineRule="auto"/>
        <w:ind w:left="1440" w:right="0" w:hanging="360"/>
        <w:jc w:val="left"/>
        <w:rPr>
          <w:u w:val="none"/>
        </w:rPr>
      </w:pPr>
      <w:r>
        <w:rPr>
          <w:rtl w:val="off"/>
        </w:rPr>
        <w:t>PCA (Dimensionality Reduction)</w:t>
      </w:r>
    </w:p>
    <w:p w14:paraId="000000A9">
      <w:pPr>
        <w:numPr>
          <w:ilvl w:val="0"/>
          <w:numId w:val="15"/>
        </w:numPr>
        <w:spacing w:after="0" w:line="259" w:lineRule="auto"/>
        <w:ind w:left="720" w:right="0" w:hanging="360"/>
        <w:jc w:val="left"/>
        <w:rPr>
          <w:u w:val="none"/>
        </w:rPr>
      </w:pPr>
      <w:r>
        <w:rPr>
          <w:rtl w:val="off"/>
        </w:rPr>
        <w:t>Preprocessing Tools</w:t>
      </w:r>
    </w:p>
    <w:p w14:paraId="000000AA">
      <w:pPr>
        <w:numPr>
          <w:ilvl w:val="1"/>
          <w:numId w:val="15"/>
        </w:numPr>
        <w:spacing w:after="0" w:line="259" w:lineRule="auto"/>
        <w:ind w:left="1440" w:right="0" w:hanging="360"/>
        <w:jc w:val="left"/>
        <w:rPr>
          <w:u w:val="none"/>
        </w:rPr>
      </w:pPr>
      <w:r>
        <w:rPr>
          <w:rtl w:val="off"/>
        </w:rPr>
        <w:t>Scaling features</w:t>
      </w:r>
    </w:p>
    <w:p w14:paraId="000000AB">
      <w:pPr>
        <w:numPr>
          <w:ilvl w:val="1"/>
          <w:numId w:val="15"/>
        </w:numPr>
        <w:spacing w:after="0" w:line="259" w:lineRule="auto"/>
        <w:ind w:left="1440" w:right="0" w:hanging="360"/>
        <w:jc w:val="left"/>
        <w:rPr>
          <w:u w:val="none"/>
        </w:rPr>
      </w:pPr>
      <w:r>
        <w:rPr>
          <w:rtl w:val="off"/>
        </w:rPr>
        <w:t>Encoding categorical variables</w:t>
      </w:r>
    </w:p>
    <w:p w14:paraId="000000AC">
      <w:pPr>
        <w:numPr>
          <w:ilvl w:val="1"/>
          <w:numId w:val="15"/>
        </w:numPr>
        <w:spacing w:after="0" w:line="259" w:lineRule="auto"/>
        <w:ind w:left="1440" w:right="0" w:hanging="360"/>
        <w:jc w:val="left"/>
        <w:rPr>
          <w:u w:val="none"/>
        </w:rPr>
      </w:pPr>
      <w:r>
        <w:rPr>
          <w:rtl w:val="off"/>
        </w:rPr>
        <w:t>Handling missing values</w:t>
      </w:r>
    </w:p>
    <w:p w14:paraId="000000AD">
      <w:pPr>
        <w:numPr>
          <w:ilvl w:val="0"/>
          <w:numId w:val="15"/>
        </w:numPr>
        <w:spacing w:after="0" w:line="259" w:lineRule="auto"/>
        <w:ind w:left="720" w:right="0" w:hanging="360"/>
        <w:jc w:val="left"/>
        <w:rPr>
          <w:u w:val="none"/>
        </w:rPr>
      </w:pPr>
      <w:r>
        <w:rPr>
          <w:rtl w:val="off"/>
        </w:rPr>
        <w:t>Model Evaluation</w:t>
      </w:r>
    </w:p>
    <w:p w14:paraId="000000AE">
      <w:pPr>
        <w:numPr>
          <w:ilvl w:val="1"/>
          <w:numId w:val="15"/>
        </w:numPr>
        <w:spacing w:after="0" w:line="259" w:lineRule="auto"/>
        <w:ind w:left="1440" w:right="0" w:hanging="360"/>
        <w:jc w:val="left"/>
        <w:rPr>
          <w:u w:val="none"/>
        </w:rPr>
      </w:pPr>
      <w:r>
        <w:rPr>
          <w:rtl w:val="off"/>
        </w:rPr>
        <w:t>Accuracy</w:t>
      </w:r>
    </w:p>
    <w:p w14:paraId="000000AF">
      <w:pPr>
        <w:numPr>
          <w:ilvl w:val="1"/>
          <w:numId w:val="15"/>
        </w:numPr>
        <w:spacing w:after="0" w:line="259" w:lineRule="auto"/>
        <w:ind w:left="1440" w:right="0" w:hanging="360"/>
        <w:jc w:val="left"/>
        <w:rPr>
          <w:u w:val="none"/>
        </w:rPr>
      </w:pPr>
      <w:r>
        <w:rPr>
          <w:rtl w:val="off"/>
        </w:rPr>
        <w:t>Precision, Recall</w:t>
      </w:r>
    </w:p>
    <w:p w14:paraId="000000B0">
      <w:pPr>
        <w:numPr>
          <w:ilvl w:val="1"/>
          <w:numId w:val="15"/>
        </w:numPr>
        <w:spacing w:after="0" w:line="259" w:lineRule="auto"/>
        <w:ind w:left="1440" w:right="0" w:hanging="360"/>
        <w:jc w:val="left"/>
        <w:rPr>
          <w:u w:val="none"/>
        </w:rPr>
      </w:pPr>
      <w:r>
        <w:rPr>
          <w:rtl w:val="off"/>
        </w:rPr>
        <w:t>Confusion Matrix</w:t>
      </w:r>
    </w:p>
    <w:p w14:paraId="000000B1">
      <w:pPr>
        <w:numPr>
          <w:ilvl w:val="1"/>
          <w:numId w:val="15"/>
        </w:numPr>
        <w:spacing w:after="0" w:line="259" w:lineRule="auto"/>
        <w:ind w:left="1440" w:right="0" w:hanging="360"/>
        <w:jc w:val="left"/>
        <w:rPr>
          <w:u w:val="none"/>
        </w:rPr>
      </w:pPr>
      <w:r>
        <w:rPr>
          <w:rtl w:val="off"/>
        </w:rPr>
        <w:t>Cross-validation</w:t>
      </w:r>
    </w:p>
    <w:p w14:paraId="000000B2">
      <w:pPr>
        <w:spacing w:after="0" w:line="259" w:lineRule="auto"/>
        <w:ind w:left="0" w:right="0" w:firstLine="0"/>
        <w:jc w:val="left"/>
        <w:rPr/>
      </w:pPr>
    </w:p>
    <w:p w14:paraId="000000B3">
      <w:pPr>
        <w:widowControl w:val="off"/>
        <w:spacing w:after="240" w:line="240" w:lineRule="auto"/>
        <w:ind w:left="0" w:right="0" w:firstLine="0"/>
        <w:jc w:val="center"/>
        <w:rPr>
          <w:b/>
          <w:bCs/>
          <w:i/>
          <w:iCs/>
        </w:rPr>
      </w:pPr>
      <w:r>
        <w:rPr>
          <w:highlight w:val="white"/>
        </w:rPr>
        <w:drawing xmlns:mc="http://schemas.openxmlformats.org/markup-compatibility/2006">
          <wp:inline distT="0" distB="0" distL="0" distR="0">
            <wp:extent cx="5538788" cy="4535115"/>
            <wp:effectExtent l="0" t="0" r="0" b="0"/>
            <wp:docPr id="116" name="image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3.png"/>
                    <pic:cNvPicPr preferRelativeResize="0"/>
                  </pic:nvPicPr>
                  <pic:blipFill>
                    <a:blip r:embed="rId32"/>
                    <a:srcRect/>
                    <a:stretch>
                      <a:fillRect/>
                    </a:stretch>
                  </pic:blipFill>
                  <pic:spPr>
                    <a:xfrm>
                      <a:off x="0" y="0"/>
                      <a:ext cx="5538788" cy="4535115"/>
                    </a:xfrm>
                    <a:prstGeom prst="rect">
                      <a:avLst/>
                    </a:prstGeom>
                  </pic:spPr>
                </pic:pic>
              </a:graphicData>
            </a:graphic>
          </wp:inline>
        </w:drawing>
      </w:r>
    </w:p>
    <w:p w14:paraId="000000B4">
      <w:pPr>
        <w:spacing w:after="0" w:line="259" w:lineRule="auto"/>
        <w:ind w:left="0" w:right="0" w:firstLine="0"/>
        <w:jc w:val="center"/>
        <w:rPr>
          <w:b/>
          <w:bCs/>
          <w:i/>
          <w:iCs/>
        </w:rPr>
      </w:pPr>
    </w:p>
    <w:p w14:paraId="000000B5">
      <w:pPr>
        <w:spacing w:after="0" w:line="259" w:lineRule="auto"/>
        <w:ind w:left="0" w:right="0" w:firstLine="0"/>
        <w:jc w:val="center"/>
        <w:rPr>
          <w:b/>
          <w:bCs/>
        </w:rPr>
      </w:pPr>
      <w:r>
        <w:rPr>
          <w:b/>
          <w:bCs/>
          <w:i/>
          <w:iCs/>
          <w:rtl w:val="off"/>
        </w:rPr>
        <w:t>All models in Scikit-learn follow the same structure</w:t>
      </w:r>
    </w:p>
    <w:p w14:paraId="000000B6">
      <w:pPr>
        <w:spacing w:after="0" w:line="259" w:lineRule="auto"/>
        <w:ind w:left="0" w:right="0" w:firstLine="0"/>
        <w:rPr>
          <w:b/>
          <w:bCs/>
        </w:rPr>
      </w:pPr>
    </w:p>
    <w:tbl>
      <w:tblPr>
        <w:tblStyle w:val="Table2"/>
        <w:tblW w:w="6180" w:type="dxa"/>
        <w:jc w:val="left"/>
        <w:tblBorders>
          <w:top w:val="nil" w:sz="4" w:space="0"/>
          <w:left w:val="nil" w:sz="4" w:space="0"/>
          <w:bottom w:val="nil" w:sz="4" w:space="0"/>
          <w:right w:val="nil" w:sz="4" w:space="0"/>
          <w:insideH w:val="nil" w:sz="4" w:space="0"/>
          <w:insideV w:val="nil" w:sz="4" w:space="0"/>
        </w:tblBorders>
        <w:tblLayout w:type="fixed"/>
        <w:tblLook w:val="0600"/>
      </w:tblPr>
      <w:tblGrid>
        <w:gridCol w:w="2085"/>
        <w:gridCol w:w="4095"/>
      </w:tblGrid>
      <w:tr>
        <w:trPr>
          <w:cantSplit w:val="off"/>
          <w:trHeight w:val="515" w:hRule="atLeast"/>
          <w:tblHeader w:val="off"/>
        </w:trPr>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B7">
            <w:pPr>
              <w:spacing w:after="0" w:line="259" w:lineRule="auto"/>
              <w:ind w:left="0" w:right="0" w:firstLine="0"/>
              <w:jc w:val="center"/>
              <w:rPr>
                <w:b/>
                <w:bCs/>
              </w:rPr>
            </w:pPr>
            <w:r>
              <w:rPr>
                <w:b/>
                <w:bCs/>
                <w:rtl w:val="off"/>
              </w:rPr>
              <w:t>Method</w:t>
            </w:r>
          </w:p>
        </w:tc>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B8">
            <w:pPr>
              <w:spacing w:after="0" w:line="259" w:lineRule="auto"/>
              <w:ind w:left="0" w:right="0" w:firstLine="0"/>
              <w:jc w:val="center"/>
              <w:rPr>
                <w:b/>
                <w:bCs/>
              </w:rPr>
            </w:pPr>
            <w:r>
              <w:rPr>
                <w:b/>
                <w:bCs/>
                <w:rtl w:val="off"/>
              </w:rPr>
              <w:t>Purpose</w:t>
            </w:r>
          </w:p>
        </w:tc>
      </w:tr>
      <w:tr>
        <w:trPr>
          <w:cantSplit w:val="off"/>
          <w:trHeight w:val="515" w:hRule="atLeast"/>
          <w:tblHeader w:val="off"/>
        </w:trPr>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B9">
            <w:pPr>
              <w:spacing w:after="0" w:line="259" w:lineRule="auto"/>
              <w:ind w:left="0" w:right="0" w:firstLine="0"/>
              <w:rPr/>
            </w:pPr>
            <w:r>
              <w:rPr>
                <w:rtl w:val="off"/>
              </w:rPr>
              <w:t>fit()</w:t>
            </w:r>
          </w:p>
        </w:tc>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BA">
            <w:pPr>
              <w:spacing w:after="0" w:line="259" w:lineRule="auto"/>
              <w:ind w:left="0" w:right="0" w:firstLine="0"/>
              <w:rPr/>
            </w:pPr>
            <w:r>
              <w:rPr>
                <w:rtl w:val="off"/>
              </w:rPr>
              <w:t>Train the model</w:t>
            </w:r>
          </w:p>
        </w:tc>
      </w:tr>
      <w:tr>
        <w:trPr>
          <w:cantSplit w:val="off"/>
          <w:trHeight w:val="515" w:hRule="atLeast"/>
          <w:tblHeader w:val="off"/>
        </w:trPr>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BB">
            <w:pPr>
              <w:spacing w:after="0" w:line="259" w:lineRule="auto"/>
              <w:ind w:left="0" w:right="0" w:firstLine="0"/>
              <w:rPr/>
            </w:pPr>
            <w:r>
              <w:rPr>
                <w:rtl w:val="off"/>
              </w:rPr>
              <w:t>predict()</w:t>
            </w:r>
          </w:p>
        </w:tc>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BC">
            <w:pPr>
              <w:spacing w:after="0" w:line="259" w:lineRule="auto"/>
              <w:ind w:left="0" w:right="0" w:firstLine="0"/>
              <w:rPr/>
            </w:pPr>
            <w:r>
              <w:rPr>
                <w:rtl w:val="off"/>
              </w:rPr>
              <w:t>Make predictions</w:t>
            </w:r>
          </w:p>
        </w:tc>
      </w:tr>
      <w:tr>
        <w:trPr>
          <w:cantSplit w:val="off"/>
          <w:trHeight w:val="515" w:hRule="atLeast"/>
          <w:tblHeader w:val="off"/>
        </w:trPr>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BD">
            <w:pPr>
              <w:spacing w:after="0" w:line="259" w:lineRule="auto"/>
              <w:ind w:left="0" w:right="0" w:firstLine="0"/>
              <w:rPr/>
            </w:pPr>
            <w:r>
              <w:rPr>
                <w:rtl w:val="off"/>
              </w:rPr>
              <w:t>score()</w:t>
            </w:r>
          </w:p>
        </w:tc>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BE">
            <w:pPr>
              <w:spacing w:after="0" w:line="259" w:lineRule="auto"/>
              <w:ind w:left="0" w:right="0" w:firstLine="0"/>
              <w:rPr/>
            </w:pPr>
            <w:r>
              <w:rPr>
                <w:rtl w:val="off"/>
              </w:rPr>
              <w:t>Evaluate performance</w:t>
            </w:r>
          </w:p>
        </w:tc>
      </w:tr>
    </w:tbl>
    <w:p w14:paraId="000000BF">
      <w:pPr>
        <w:spacing w:after="0" w:line="259" w:lineRule="auto"/>
        <w:ind w:left="0" w:right="0" w:firstLine="0"/>
        <w:jc w:val="left"/>
        <w:rPr>
          <w:b/>
          <w:bCs/>
        </w:rPr>
      </w:pPr>
    </w:p>
    <w:p w14:paraId="000000C0">
      <w:pPr>
        <w:spacing w:after="0" w:line="259" w:lineRule="auto"/>
        <w:ind w:left="0" w:right="0" w:firstLine="0"/>
        <w:jc w:val="left"/>
        <w:rPr>
          <w:b/>
          <w:bCs/>
        </w:rPr>
      </w:pPr>
    </w:p>
    <w:p w14:paraId="000000C1">
      <w:pPr>
        <w:spacing w:after="0" w:line="259" w:lineRule="auto"/>
        <w:ind w:left="0" w:right="0" w:firstLine="0"/>
        <w:jc w:val="center"/>
        <w:rPr>
          <w:b/>
          <w:bCs/>
        </w:rPr>
      </w:pPr>
      <w:r>
        <w:rPr>
          <w:b/>
          <w:bCs/>
        </w:rPr>
        <w:drawing xmlns:mc="http://schemas.openxmlformats.org/markup-compatibility/2006">
          <wp:inline distT="0" distB="0" distL="0" distR="0">
            <wp:extent cx="4791075" cy="2641043"/>
            <wp:effectExtent l="0" t="0" r="0" b="0"/>
            <wp:docPr id="117" name="image17.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17.png"/>
                    <pic:cNvPicPr preferRelativeResize="0"/>
                  </pic:nvPicPr>
                  <pic:blipFill>
                    <a:blip r:embed="rId33"/>
                    <a:srcRect l="5929" t="12450" r="13462" b="14850"/>
                    <a:stretch/>
                  </pic:blipFill>
                  <pic:spPr>
                    <a:xfrm>
                      <a:off x="0" y="0"/>
                      <a:ext cx="4791075" cy="2641043"/>
                    </a:xfrm>
                    <a:prstGeom prst="rect">
                      <a:avLst/>
                    </a:prstGeom>
                  </pic:spPr>
                </pic:pic>
              </a:graphicData>
            </a:graphic>
          </wp:inline>
        </w:drawing>
      </w:r>
    </w:p>
    <w:p w14:paraId="000000C2">
      <w:pPr>
        <w:spacing w:after="0" w:line="259" w:lineRule="auto"/>
        <w:ind w:left="0" w:right="0" w:firstLine="0"/>
        <w:jc w:val="left"/>
        <w:rPr>
          <w:b/>
          <w:bCs/>
        </w:rPr>
      </w:pPr>
    </w:p>
    <w:p w14:paraId="000000C3">
      <w:pPr>
        <w:pStyle w:val="Heading2"/>
        <w:numPr>
          <w:ilvl w:val="1"/>
          <w:numId w:val="13"/>
        </w:numPr>
        <w:ind w:left="576"/>
        <w:rPr>
          <w:color w:val="5b9bd5"/>
          <w:highlight w:val="white"/>
        </w:rPr>
      </w:pPr>
      <w:bookmarkStart w:id="9" w:name="_heading=h.m7vwsk9i4g5t"/>
      <w:bookmarkEnd w:id="9"/>
      <w:r>
        <w:rPr>
          <w:highlight w:val="white"/>
          <w:rtl w:val="off"/>
        </w:rPr>
        <w:t>B</w:t>
      </w:r>
      <w:r>
        <w:rPr>
          <w:highlight w:val="white"/>
          <w:rtl w:val="off"/>
        </w:rPr>
        <w:t>asic Workflow in Scikit-learn</w:t>
      </w:r>
    </w:p>
    <w:p w14:paraId="000000C4">
      <w:pPr>
        <w:ind w:left="0" w:firstLine="0"/>
        <w:rPr/>
      </w:pPr>
    </w:p>
    <w:p w14:paraId="000000C5">
      <w:pPr>
        <w:ind w:left="0" w:firstLine="0"/>
        <w:jc w:val="center"/>
        <w:rPr/>
      </w:pPr>
      <w:r>
        <w:rPr/>
        <w:drawing xmlns:mc="http://schemas.openxmlformats.org/markup-compatibility/2006">
          <wp:inline distT="0" distB="0" distL="0" distR="0">
            <wp:extent cx="4786313" cy="2393156"/>
            <wp:effectExtent l="0" t="0" r="0" b="0"/>
            <wp:docPr id="118" name="image1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13.png"/>
                    <pic:cNvPicPr preferRelativeResize="0"/>
                  </pic:nvPicPr>
                  <pic:blipFill>
                    <a:blip r:embed="rId34"/>
                    <a:srcRect/>
                    <a:stretch>
                      <a:fillRect/>
                    </a:stretch>
                  </pic:blipFill>
                  <pic:spPr>
                    <a:xfrm>
                      <a:off x="0" y="0"/>
                      <a:ext cx="4786313" cy="2393156"/>
                    </a:xfrm>
                    <a:prstGeom prst="rect">
                      <a:avLst/>
                    </a:prstGeom>
                  </pic:spPr>
                </pic:pic>
              </a:graphicData>
            </a:graphic>
          </wp:inline>
        </w:drawing>
      </w:r>
    </w:p>
    <w:p w14:paraId="000000C6">
      <w:pPr>
        <w:ind w:left="0" w:firstLine="0"/>
        <w:rPr/>
      </w:pPr>
    </w:p>
    <w:p w14:paraId="000000C7">
      <w:pPr>
        <w:ind w:left="0" w:firstLine="0"/>
        <w:rPr/>
      </w:pPr>
      <w:r>
        <w:rPr>
          <w:rtl w:val="off"/>
        </w:rPr>
        <w:t xml:space="preserve">We have already covered the first 2 steps in previous labs. </w:t>
      </w:r>
    </w:p>
    <w:p w14:paraId="000000C8">
      <w:pPr>
        <w:ind w:left="0" w:firstLine="0"/>
        <w:rPr/>
      </w:pPr>
    </w:p>
    <w:p w14:paraId="000000C9">
      <w:pPr>
        <w:pStyle w:val="Heading3"/>
        <w:numPr>
          <w:ilvl w:val="2"/>
          <w:numId w:val="13"/>
        </w:numPr>
        <w:ind w:left="720" w:hanging="720"/>
        <w:rPr>
          <w:b/>
          <w:bCs/>
        </w:rPr>
      </w:pPr>
      <w:bookmarkStart w:id="10" w:name="_heading=h.y12wwfw9j6qh"/>
      <w:bookmarkEnd w:id="10"/>
      <w:r>
        <w:rPr>
          <w:sz w:val="24"/>
          <w:szCs w:val="24"/>
          <w:rtl w:val="off"/>
        </w:rPr>
        <w:t>S</w:t>
      </w:r>
      <w:r>
        <w:rPr>
          <w:sz w:val="24"/>
          <w:szCs w:val="24"/>
          <w:rtl w:val="off"/>
        </w:rPr>
        <w:t>plit Data (Train/Test)</w:t>
      </w:r>
    </w:p>
    <w:p w14:paraId="000000CA">
      <w:pPr>
        <w:ind w:left="0" w:firstLine="0"/>
        <w:rPr/>
      </w:pPr>
    </w:p>
    <w:p w14:paraId="000000CB">
      <w:pPr>
        <w:ind w:left="0" w:firstLine="0"/>
        <w:rPr/>
      </w:pPr>
      <w:r>
        <w:rPr>
          <w:rtl w:val="off"/>
        </w:rPr>
        <w:t>In machine learning, our goal is not just to build a model that performs well on known data, but one that performs well on new, unseen data.</w:t>
      </w:r>
    </w:p>
    <w:p w14:paraId="000000CC">
      <w:pPr>
        <w:ind w:left="0" w:firstLine="0"/>
        <w:rPr/>
      </w:pPr>
    </w:p>
    <w:p w14:paraId="000000CD">
      <w:pPr>
        <w:ind w:left="0" w:firstLine="0"/>
        <w:rPr/>
      </w:pPr>
      <w:r>
        <w:rPr>
          <w:rtl w:val="off"/>
        </w:rPr>
        <w:t>If we train and test the model using the same dataset, the model may memorize the data and the performance may look very high but it may fail in real-world scenarios.</w:t>
      </w:r>
    </w:p>
    <w:p w14:paraId="000000CE">
      <w:pPr>
        <w:ind w:left="0" w:firstLine="0"/>
        <w:rPr/>
      </w:pPr>
    </w:p>
    <w:p w14:paraId="000000CF">
      <w:pPr>
        <w:ind w:left="0" w:firstLine="0"/>
        <w:rPr/>
      </w:pPr>
      <w:r>
        <w:rPr>
          <w:rtl w:val="off"/>
        </w:rPr>
        <w:t>To avoid this, we divide the dataset into two parts:</w:t>
      </w:r>
    </w:p>
    <w:p w14:paraId="000000D0">
      <w:pPr>
        <w:numPr>
          <w:ilvl w:val="0"/>
          <w:numId w:val="9"/>
        </w:numPr>
        <w:spacing w:after="0"/>
        <w:ind w:left="720" w:hanging="360"/>
        <w:rPr>
          <w:u w:val="none"/>
        </w:rPr>
      </w:pPr>
      <w:r>
        <w:rPr>
          <w:b/>
          <w:bCs/>
          <w:rtl w:val="off"/>
        </w:rPr>
        <w:t>Training Set:</w:t>
      </w:r>
      <w:r>
        <w:rPr>
          <w:rtl w:val="off"/>
        </w:rPr>
        <w:t xml:space="preserve"> The training set is used to:</w:t>
      </w:r>
    </w:p>
    <w:p w14:paraId="000000D1">
      <w:pPr>
        <w:numPr>
          <w:ilvl w:val="0"/>
          <w:numId w:val="8"/>
        </w:numPr>
        <w:spacing w:before="0" w:after="0"/>
        <w:ind w:left="1440" w:right="0" w:hanging="360"/>
        <w:rPr/>
      </w:pPr>
      <w:r>
        <w:rPr>
          <w:rtl w:val="off"/>
        </w:rPr>
        <w:t>Teach the model</w:t>
      </w:r>
    </w:p>
    <w:p w14:paraId="000000D2">
      <w:pPr>
        <w:numPr>
          <w:ilvl w:val="0"/>
          <w:numId w:val="8"/>
        </w:numPr>
        <w:spacing w:before="0" w:after="0"/>
        <w:ind w:left="1440" w:right="0" w:hanging="360"/>
        <w:rPr/>
      </w:pPr>
      <w:r>
        <w:rPr>
          <w:rtl w:val="off"/>
        </w:rPr>
        <w:t>Learn patterns</w:t>
      </w:r>
    </w:p>
    <w:p w14:paraId="000000D3">
      <w:pPr>
        <w:numPr>
          <w:ilvl w:val="0"/>
          <w:numId w:val="8"/>
        </w:numPr>
        <w:spacing w:before="0" w:after="240"/>
        <w:ind w:left="1440" w:right="0" w:hanging="360"/>
        <w:rPr/>
      </w:pPr>
      <w:r>
        <w:rPr>
          <w:rtl w:val="off"/>
        </w:rPr>
        <w:t>Estimate parameters (weights)</w:t>
      </w:r>
    </w:p>
    <w:p w14:paraId="000000D4">
      <w:pPr>
        <w:spacing w:before="240" w:after="240"/>
        <w:ind w:left="0" w:right="0" w:firstLine="720"/>
        <w:rPr/>
      </w:pPr>
      <w:r>
        <w:rPr>
          <w:rtl w:val="off"/>
        </w:rPr>
        <w:t>During training, the model:</w:t>
      </w:r>
    </w:p>
    <w:p w14:paraId="000000D5">
      <w:pPr>
        <w:numPr>
          <w:ilvl w:val="0"/>
          <w:numId w:val="14"/>
        </w:numPr>
        <w:spacing w:before="240" w:after="0"/>
        <w:ind w:left="1440" w:right="0" w:hanging="360"/>
        <w:rPr/>
      </w:pPr>
      <w:r>
        <w:rPr>
          <w:rtl w:val="off"/>
        </w:rPr>
        <w:t>Looks at input features (X)</w:t>
      </w:r>
    </w:p>
    <w:p w14:paraId="000000D6">
      <w:pPr>
        <w:numPr>
          <w:ilvl w:val="0"/>
          <w:numId w:val="14"/>
        </w:numPr>
        <w:spacing w:before="0" w:after="0"/>
        <w:ind w:left="1440" w:right="0" w:hanging="360"/>
        <w:rPr/>
      </w:pPr>
      <w:r>
        <w:rPr>
          <w:rtl w:val="off"/>
        </w:rPr>
        <w:t>Compares predictions with actual outputs (y)</w:t>
      </w:r>
    </w:p>
    <w:p w14:paraId="000000D7">
      <w:pPr>
        <w:numPr>
          <w:ilvl w:val="0"/>
          <w:numId w:val="14"/>
        </w:numPr>
        <w:spacing w:before="0" w:after="0"/>
        <w:ind w:left="1440" w:right="0" w:hanging="360"/>
        <w:rPr/>
      </w:pPr>
      <w:r>
        <w:rPr>
          <w:rtl w:val="off"/>
        </w:rPr>
        <w:t>Adjusts its parameters to reduce error</w:t>
      </w:r>
    </w:p>
    <w:p w14:paraId="000000D8">
      <w:pPr>
        <w:numPr>
          <w:ilvl w:val="0"/>
          <w:numId w:val="9"/>
        </w:numPr>
        <w:spacing w:after="0"/>
        <w:ind w:left="720" w:hanging="360"/>
        <w:rPr>
          <w:u w:val="none"/>
        </w:rPr>
      </w:pPr>
      <w:r>
        <w:rPr>
          <w:b/>
          <w:bCs/>
          <w:rtl w:val="off"/>
        </w:rPr>
        <w:t>Testing Set:</w:t>
      </w:r>
      <w:r>
        <w:rPr>
          <w:rtl w:val="off"/>
        </w:rPr>
        <w:t xml:space="preserve"> The testing set is used to:</w:t>
      </w:r>
    </w:p>
    <w:p w14:paraId="000000D9">
      <w:pPr>
        <w:numPr>
          <w:ilvl w:val="0"/>
          <w:numId w:val="17"/>
        </w:numPr>
        <w:spacing w:before="0" w:after="0"/>
        <w:ind w:left="1440" w:right="0" w:hanging="360"/>
        <w:rPr/>
      </w:pPr>
      <w:r>
        <w:rPr>
          <w:rtl w:val="off"/>
        </w:rPr>
        <w:t>Evaluate model performance</w:t>
      </w:r>
    </w:p>
    <w:p w14:paraId="000000DA">
      <w:pPr>
        <w:numPr>
          <w:ilvl w:val="0"/>
          <w:numId w:val="17"/>
        </w:numPr>
        <w:spacing w:before="0" w:after="0"/>
        <w:ind w:left="1440" w:right="0" w:hanging="360"/>
        <w:rPr/>
      </w:pPr>
      <w:r>
        <w:rPr>
          <w:rtl w:val="off"/>
        </w:rPr>
        <w:t>Measure generalization ability</w:t>
      </w:r>
    </w:p>
    <w:p w14:paraId="000000DB">
      <w:pPr>
        <w:numPr>
          <w:ilvl w:val="0"/>
          <w:numId w:val="17"/>
        </w:numPr>
        <w:spacing w:before="0" w:after="240"/>
        <w:ind w:left="1440" w:right="0" w:hanging="360"/>
        <w:rPr/>
      </w:pPr>
      <w:r>
        <w:rPr>
          <w:rtl w:val="off"/>
        </w:rPr>
        <w:t>Simulate real-world prediction</w:t>
      </w:r>
    </w:p>
    <w:p w14:paraId="000000DC">
      <w:pPr>
        <w:spacing w:before="240" w:after="240"/>
        <w:ind w:left="0" w:right="0" w:firstLine="0"/>
        <w:rPr>
          <w:b/>
          <w:bCs/>
          <w:i/>
          <w:iCs/>
        </w:rPr>
      </w:pPr>
      <w:r>
        <w:rPr>
          <w:b/>
          <w:bCs/>
          <w:i/>
          <w:iCs/>
          <w:rtl w:val="off"/>
        </w:rPr>
        <w:t>The model must never learn from the test data. The test data must remain unseen during training.</w:t>
      </w:r>
    </w:p>
    <w:p w14:paraId="000000DD">
      <w:pPr>
        <w:ind w:left="0" w:firstLine="0"/>
        <w:rPr/>
      </w:pPr>
    </w:p>
    <w:p w14:paraId="000000DE">
      <w:pPr>
        <w:ind w:left="0" w:firstLine="0"/>
        <w:jc w:val="center"/>
        <w:rPr/>
      </w:pPr>
      <w:r>
        <w:rPr/>
        <w:drawing xmlns:mc="http://schemas.openxmlformats.org/markup-compatibility/2006">
          <wp:inline distT="0" distB="0" distL="0" distR="0">
            <wp:extent cx="3238500" cy="1409700"/>
            <wp:effectExtent l="0" t="0" r="0" b="0"/>
            <wp:docPr id="119" name="image1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12.png"/>
                    <pic:cNvPicPr preferRelativeResize="0"/>
                  </pic:nvPicPr>
                  <pic:blipFill>
                    <a:blip r:embed="rId35"/>
                    <a:srcRect/>
                    <a:stretch>
                      <a:fillRect/>
                    </a:stretch>
                  </pic:blipFill>
                  <pic:spPr>
                    <a:xfrm>
                      <a:off x="0" y="0"/>
                      <a:ext cx="3238500" cy="1409700"/>
                    </a:xfrm>
                    <a:prstGeom prst="rect">
                      <a:avLst/>
                    </a:prstGeom>
                  </pic:spPr>
                </pic:pic>
              </a:graphicData>
            </a:graphic>
          </wp:inline>
        </w:drawing>
      </w:r>
    </w:p>
    <w:p w14:paraId="000000DF">
      <w:pPr>
        <w:spacing w:before="240" w:after="240"/>
        <w:ind w:left="0" w:right="0" w:firstLine="0"/>
        <w:rPr/>
      </w:pPr>
      <w:r>
        <w:rPr>
          <w:rtl w:val="off"/>
        </w:rPr>
        <w:t>Suppose we have 100 student records. If we split 80–20:</w:t>
      </w:r>
    </w:p>
    <w:p w14:paraId="000000E0">
      <w:pPr>
        <w:numPr>
          <w:ilvl w:val="0"/>
          <w:numId w:val="18"/>
        </w:numPr>
        <w:spacing w:before="240" w:after="0"/>
        <w:ind w:left="720" w:right="0" w:hanging="360"/>
        <w:rPr/>
      </w:pPr>
      <w:r>
        <w:rPr>
          <w:rtl w:val="off"/>
        </w:rPr>
        <w:t>80 records: Training set</w:t>
      </w:r>
    </w:p>
    <w:p w14:paraId="000000E1">
      <w:pPr>
        <w:numPr>
          <w:ilvl w:val="0"/>
          <w:numId w:val="18"/>
        </w:numPr>
        <w:spacing w:before="0" w:after="240"/>
        <w:ind w:left="720" w:right="0" w:hanging="360"/>
        <w:rPr/>
      </w:pPr>
      <w:r>
        <w:rPr>
          <w:rtl w:val="off"/>
        </w:rPr>
        <w:t>20 records: Testing set</w:t>
      </w:r>
    </w:p>
    <w:p w14:paraId="000000E2">
      <w:pPr>
        <w:spacing w:before="240" w:after="240"/>
        <w:ind w:left="0" w:right="0" w:firstLine="0"/>
        <w:rPr/>
      </w:pPr>
      <w:r>
        <w:rPr>
          <w:rtl w:val="off"/>
        </w:rPr>
        <w:t>The model learns from the 80 students and is evaluated on the 20 new students.</w:t>
      </w:r>
    </w:p>
    <w:p w14:paraId="000000E3">
      <w:pPr>
        <w:ind w:left="0" w:firstLine="0"/>
        <w:jc w:val="left"/>
        <w:rPr/>
      </w:pPr>
    </w:p>
    <w:tbl>
      <w:tblPr>
        <w:tblStyle w:val="Table3"/>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60"/>
      </w:tblGrid>
      <w:tr>
        <w:trPr>
          <w:cantSplit w:val="off"/>
          <w:tblHeader w:val="off"/>
        </w:trPr>
        <w:tc>
          <w:tcPr>
            <w:cnfStyle w:val="000000000000"/>
            <w:shd w:val="clear" w:fill="auto"/>
            <w:tcMar>
              <w:top w:w="100" w:type="dxa"/>
              <w:left w:w="100" w:type="dxa"/>
              <w:bottom w:w="100" w:type="dxa"/>
              <w:right w:w="100" w:type="dxa"/>
            </w:tcMar>
            <w:vAlign w:val="top"/>
          </w:tcPr>
          <w:p w14:paraId="000000E4">
            <w:pPr>
              <w:widowControl w:val="off"/>
              <w:shd w:val="clear" w:fill="ffffff"/>
              <w:spacing w:after="0" w:line="325" w:lineRule="auto"/>
              <w:ind w:left="0" w:right="0" w:firstLine="0"/>
              <w:rPr>
                <w:rFonts w:ascii="Courier New" w:cs="Courier New" w:eastAsia="Courier New" w:hAnsi="Courier New"/>
                <w:sz w:val="21"/>
                <w:szCs w:val="21"/>
              </w:rPr>
            </w:pPr>
            <w:r>
              <w:rPr>
                <w:rFonts w:ascii="Courier New" w:cs="Courier New" w:eastAsia="Courier New" w:hAnsi="Courier New"/>
                <w:color w:val="9723b4"/>
                <w:sz w:val="21"/>
                <w:szCs w:val="21"/>
                <w:rtl w:val="off"/>
              </w:rPr>
              <w:t>from</w:t>
            </w:r>
            <w:r>
              <w:rPr>
                <w:rFonts w:ascii="Courier New" w:cs="Courier New" w:eastAsia="Courier New" w:hAnsi="Courier New"/>
                <w:sz w:val="21"/>
                <w:szCs w:val="21"/>
                <w:rtl w:val="off"/>
              </w:rPr>
              <w:t xml:space="preserve"> sklearn.model_selection </w:t>
            </w:r>
            <w:r>
              <w:rPr>
                <w:rFonts w:ascii="Courier New" w:cs="Courier New" w:eastAsia="Courier New" w:hAnsi="Courier New"/>
                <w:color w:val="9723b4"/>
                <w:sz w:val="21"/>
                <w:szCs w:val="21"/>
                <w:rtl w:val="off"/>
              </w:rPr>
              <w:t>import</w:t>
            </w:r>
            <w:r>
              <w:rPr>
                <w:rFonts w:ascii="Courier New" w:cs="Courier New" w:eastAsia="Courier New" w:hAnsi="Courier New"/>
                <w:sz w:val="21"/>
                <w:szCs w:val="21"/>
                <w:rtl w:val="off"/>
              </w:rPr>
              <w:t xml:space="preserve"> train_test_split</w:t>
            </w:r>
          </w:p>
          <w:p w14:paraId="000000E5">
            <w:pPr>
              <w:widowControl w:val="off"/>
              <w:shd w:val="clear" w:fill="ffffff"/>
              <w:spacing w:after="0" w:line="325" w:lineRule="auto"/>
              <w:ind w:left="0" w:right="0" w:firstLine="0"/>
              <w:rPr>
                <w:rFonts w:ascii="Courier New" w:cs="Courier New" w:eastAsia="Courier New" w:hAnsi="Courier New"/>
                <w:sz w:val="21"/>
                <w:szCs w:val="21"/>
              </w:rPr>
            </w:pPr>
          </w:p>
          <w:p w14:paraId="000000E6">
            <w:pPr>
              <w:widowControl w:val="off"/>
              <w:shd w:val="clear" w:fill="ffffff"/>
              <w:spacing w:after="0" w:line="325" w:lineRule="auto"/>
              <w:ind w:left="0" w:right="0" w:firstLine="0"/>
              <w:rPr/>
            </w:pPr>
            <w:r>
              <w:rPr>
                <w:rFonts w:ascii="Courier New" w:cs="Courier New" w:eastAsia="Courier New" w:hAnsi="Courier New"/>
                <w:sz w:val="21"/>
                <w:szCs w:val="21"/>
                <w:rtl w:val="off"/>
              </w:rPr>
              <w:t>X_train, X_test, y_train, y_test = train_test_split(X, y,test_size=</w:t>
            </w:r>
            <w:r>
              <w:rPr>
                <w:rFonts w:ascii="Courier New" w:cs="Courier New" w:eastAsia="Courier New" w:hAnsi="Courier New"/>
                <w:color w:val="116644"/>
                <w:sz w:val="21"/>
                <w:szCs w:val="21"/>
                <w:rtl w:val="off"/>
              </w:rPr>
              <w:t>0.2</w:t>
            </w:r>
            <w:r>
              <w:rPr>
                <w:rFonts w:ascii="Courier New" w:cs="Courier New" w:eastAsia="Courier New" w:hAnsi="Courier New"/>
                <w:sz w:val="21"/>
                <w:szCs w:val="21"/>
                <w:rtl w:val="off"/>
              </w:rPr>
              <w:t>, random_state=</w:t>
            </w:r>
            <w:r>
              <w:rPr>
                <w:rFonts w:ascii="Courier New" w:cs="Courier New" w:eastAsia="Courier New" w:hAnsi="Courier New"/>
                <w:color w:val="116644"/>
                <w:sz w:val="21"/>
                <w:szCs w:val="21"/>
                <w:rtl w:val="off"/>
              </w:rPr>
              <w:t>42</w:t>
            </w:r>
            <w:r>
              <w:rPr>
                <w:rFonts w:ascii="Courier New" w:cs="Courier New" w:eastAsia="Courier New" w:hAnsi="Courier New"/>
                <w:sz w:val="21"/>
                <w:szCs w:val="21"/>
                <w:rtl w:val="off"/>
              </w:rPr>
              <w:t>)</w:t>
            </w:r>
          </w:p>
        </w:tc>
      </w:tr>
    </w:tbl>
    <w:p w14:paraId="000000E7">
      <w:pPr>
        <w:ind w:left="0" w:firstLine="0"/>
        <w:jc w:val="left"/>
        <w:rPr/>
      </w:pPr>
    </w:p>
    <w:p w14:paraId="000000E8">
      <w:pPr>
        <w:ind w:left="0" w:firstLine="0"/>
        <w:rPr/>
      </w:pPr>
    </w:p>
    <w:tbl>
      <w:tblPr>
        <w:tblStyle w:val="Table4"/>
        <w:tblW w:w="5940" w:type="dxa"/>
        <w:jc w:val="left"/>
        <w:tblBorders>
          <w:top w:val="nil" w:sz="4" w:space="0"/>
          <w:left w:val="nil" w:sz="4" w:space="0"/>
          <w:bottom w:val="nil" w:sz="4" w:space="0"/>
          <w:right w:val="nil" w:sz="4" w:space="0"/>
          <w:insideH w:val="nil" w:sz="4" w:space="0"/>
          <w:insideV w:val="nil" w:sz="4" w:space="0"/>
        </w:tblBorders>
        <w:tblLayout w:type="fixed"/>
        <w:tblLook w:val="0600"/>
      </w:tblPr>
      <w:tblGrid>
        <w:gridCol w:w="2460"/>
        <w:gridCol w:w="3480"/>
      </w:tblGrid>
      <w:tr>
        <w:trPr>
          <w:cantSplit w:val="off"/>
          <w:trHeight w:val="515" w:hRule="atLeast"/>
          <w:tblHeader w:val="off"/>
        </w:trPr>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E9">
            <w:pPr>
              <w:ind w:left="0" w:firstLine="0"/>
              <w:jc w:val="center"/>
              <w:rPr/>
            </w:pPr>
            <w:r>
              <w:rPr>
                <w:b/>
                <w:bCs/>
                <w:rtl w:val="off"/>
              </w:rPr>
              <w:t>Parameter</w:t>
            </w:r>
          </w:p>
        </w:tc>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EA">
            <w:pPr>
              <w:ind w:left="0" w:firstLine="0"/>
              <w:jc w:val="center"/>
              <w:rPr/>
            </w:pPr>
            <w:r>
              <w:rPr>
                <w:b/>
                <w:bCs/>
                <w:rtl w:val="off"/>
              </w:rPr>
              <w:t>Meaning</w:t>
            </w:r>
          </w:p>
        </w:tc>
      </w:tr>
      <w:tr>
        <w:trPr>
          <w:cantSplit w:val="off"/>
          <w:trHeight w:val="515" w:hRule="atLeast"/>
          <w:tblHeader w:val="off"/>
        </w:trPr>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EB">
            <w:pPr>
              <w:ind w:left="0" w:firstLine="0"/>
              <w:rPr/>
            </w:pPr>
            <w:r>
              <w:rPr>
                <w:rtl w:val="off"/>
              </w:rPr>
              <w:t>X</w:t>
            </w:r>
          </w:p>
        </w:tc>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EC">
            <w:pPr>
              <w:ind w:left="0" w:firstLine="0"/>
              <w:rPr/>
            </w:pPr>
            <w:r>
              <w:rPr>
                <w:rtl w:val="off"/>
              </w:rPr>
              <w:t>Features</w:t>
            </w:r>
          </w:p>
        </w:tc>
      </w:tr>
      <w:tr>
        <w:trPr>
          <w:cantSplit w:val="off"/>
          <w:trHeight w:val="515" w:hRule="atLeast"/>
          <w:tblHeader w:val="off"/>
        </w:trPr>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ED">
            <w:pPr>
              <w:ind w:left="0" w:firstLine="0"/>
              <w:rPr/>
            </w:pPr>
            <w:r>
              <w:rPr>
                <w:rtl w:val="off"/>
              </w:rPr>
              <w:t>y</w:t>
            </w:r>
          </w:p>
        </w:tc>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EE">
            <w:pPr>
              <w:ind w:left="0" w:firstLine="0"/>
              <w:rPr/>
            </w:pPr>
            <w:r>
              <w:rPr>
                <w:rtl w:val="off"/>
              </w:rPr>
              <w:t>Target</w:t>
            </w:r>
          </w:p>
        </w:tc>
      </w:tr>
      <w:tr>
        <w:trPr>
          <w:cantSplit w:val="off"/>
          <w:trHeight w:val="515" w:hRule="atLeast"/>
          <w:tblHeader w:val="off"/>
        </w:trPr>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EF">
            <w:pPr>
              <w:ind w:left="0" w:firstLine="0"/>
              <w:rPr/>
            </w:pPr>
            <w:r>
              <w:rPr>
                <w:rtl w:val="off"/>
              </w:rPr>
              <w:t>test_size=0.2</w:t>
            </w:r>
          </w:p>
        </w:tc>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F0">
            <w:pPr>
              <w:ind w:left="0" w:firstLine="0"/>
              <w:rPr/>
            </w:pPr>
            <w:r>
              <w:rPr>
                <w:rtl w:val="off"/>
              </w:rPr>
              <w:t>20% data used for testing</w:t>
            </w:r>
          </w:p>
        </w:tc>
      </w:tr>
      <w:tr>
        <w:trPr>
          <w:cantSplit w:val="off"/>
          <w:trHeight w:val="515" w:hRule="atLeast"/>
          <w:tblHeader w:val="off"/>
        </w:trPr>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F1">
            <w:pPr>
              <w:ind w:left="0" w:firstLine="0"/>
              <w:rPr/>
            </w:pPr>
            <w:r>
              <w:rPr>
                <w:rtl w:val="off"/>
              </w:rPr>
              <w:t>random_state=42</w:t>
            </w:r>
          </w:p>
        </w:tc>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F2">
            <w:pPr>
              <w:ind w:left="0" w:firstLine="0"/>
              <w:rPr/>
            </w:pPr>
            <w:r>
              <w:rPr>
                <w:rtl w:val="off"/>
              </w:rPr>
              <w:t>Ensures reproducibility</w:t>
            </w:r>
          </w:p>
        </w:tc>
      </w:tr>
    </w:tbl>
    <w:p w14:paraId="000000F3">
      <w:pPr>
        <w:spacing w:before="240" w:after="240" w:line="259" w:lineRule="auto"/>
        <w:ind w:left="0" w:right="0" w:firstLine="0"/>
        <w:rPr/>
      </w:pPr>
      <w:r>
        <w:rPr>
          <w:rtl w:val="off"/>
        </w:rPr>
        <w:t>When splitting data:</w:t>
      </w:r>
    </w:p>
    <w:p w14:paraId="000000F4">
      <w:pPr>
        <w:numPr>
          <w:ilvl w:val="0"/>
          <w:numId w:val="7"/>
        </w:numPr>
        <w:spacing w:before="240" w:after="0" w:line="259" w:lineRule="auto"/>
        <w:ind w:left="720" w:right="0" w:hanging="360"/>
        <w:rPr/>
      </w:pPr>
      <w:r>
        <w:rPr>
          <w:rtl w:val="off"/>
        </w:rPr>
        <w:t>The split is random.</w:t>
      </w:r>
    </w:p>
    <w:p w14:paraId="000000F5">
      <w:pPr>
        <w:numPr>
          <w:ilvl w:val="0"/>
          <w:numId w:val="7"/>
        </w:numPr>
        <w:spacing w:before="0" w:after="240" w:line="259" w:lineRule="auto"/>
        <w:ind w:left="720" w:right="0" w:hanging="360"/>
        <w:rPr/>
      </w:pPr>
      <w:r>
        <w:rPr>
          <w:rtl w:val="off"/>
        </w:rPr>
        <w:t>Different runs may give different results.</w:t>
      </w:r>
    </w:p>
    <w:p w14:paraId="000000F6">
      <w:pPr>
        <w:spacing w:before="240" w:after="240" w:line="259" w:lineRule="auto"/>
        <w:ind w:left="0" w:right="0" w:firstLine="0"/>
        <w:rPr/>
      </w:pPr>
      <w:r>
        <w:rPr>
          <w:rtl w:val="off"/>
        </w:rPr>
        <w:t>By setting random_state=42, we ensure:</w:t>
      </w:r>
    </w:p>
    <w:p w14:paraId="000000F7">
      <w:pPr>
        <w:numPr>
          <w:ilvl w:val="0"/>
          <w:numId w:val="16"/>
        </w:numPr>
        <w:spacing w:before="240" w:after="0" w:line="259" w:lineRule="auto"/>
        <w:ind w:left="720" w:right="0" w:hanging="360"/>
        <w:rPr/>
      </w:pPr>
      <w:r>
        <w:rPr>
          <w:rtl w:val="off"/>
        </w:rPr>
        <w:t>Same split every time</w:t>
      </w:r>
    </w:p>
    <w:p w14:paraId="000000F8">
      <w:pPr>
        <w:numPr>
          <w:ilvl w:val="0"/>
          <w:numId w:val="16"/>
        </w:numPr>
        <w:spacing w:before="0" w:after="0" w:line="259" w:lineRule="auto"/>
        <w:ind w:left="720" w:right="0" w:hanging="360"/>
        <w:rPr/>
      </w:pPr>
      <w:r>
        <w:rPr>
          <w:rtl w:val="off"/>
        </w:rPr>
        <w:t>Reproducible results</w:t>
      </w:r>
    </w:p>
    <w:p w14:paraId="000000F9">
      <w:pPr>
        <w:numPr>
          <w:ilvl w:val="0"/>
          <w:numId w:val="16"/>
        </w:numPr>
        <w:spacing w:before="0" w:after="240" w:line="259" w:lineRule="auto"/>
        <w:ind w:left="720" w:right="0" w:hanging="360"/>
        <w:rPr/>
      </w:pPr>
      <w:r>
        <w:rPr>
          <w:rtl w:val="off"/>
        </w:rPr>
        <w:t>Fair comparison between models</w:t>
      </w:r>
    </w:p>
    <w:p w14:paraId="000000FA">
      <w:pPr>
        <w:pStyle w:val="Heading3"/>
        <w:numPr>
          <w:ilvl w:val="2"/>
          <w:numId w:val="13"/>
        </w:numPr>
        <w:ind w:left="720" w:hanging="720"/>
        <w:rPr>
          <w:b/>
          <w:bCs/>
        </w:rPr>
      </w:pPr>
      <w:bookmarkStart w:id="11" w:name="_heading=h.5s0xp9dar3dq"/>
      <w:bookmarkEnd w:id="11"/>
      <w:r>
        <w:rPr>
          <w:sz w:val="24"/>
          <w:szCs w:val="24"/>
          <w:rtl w:val="off"/>
        </w:rPr>
        <w:t>M</w:t>
      </w:r>
      <w:r>
        <w:rPr>
          <w:sz w:val="24"/>
          <w:szCs w:val="24"/>
          <w:rtl w:val="off"/>
        </w:rPr>
        <w:t>odel Training</w:t>
      </w:r>
    </w:p>
    <w:p w14:paraId="000000FB">
      <w:pPr>
        <w:ind w:left="0" w:firstLine="0"/>
        <w:rPr/>
      </w:pPr>
    </w:p>
    <w:p w14:paraId="000000FC">
      <w:pPr>
        <w:ind w:left="0" w:firstLine="0"/>
        <w:rPr/>
      </w:pPr>
      <w:r>
        <w:rPr>
          <w:rtl w:val="off"/>
        </w:rPr>
        <w:t>We will be covering 2 types of models: classification and regression.</w:t>
      </w:r>
    </w:p>
    <w:p w14:paraId="000000FD">
      <w:pPr>
        <w:spacing w:after="0" w:line="259" w:lineRule="auto"/>
        <w:ind w:left="0" w:right="0" w:firstLine="0"/>
        <w:jc w:val="left"/>
        <w:rPr/>
      </w:pPr>
    </w:p>
    <w:p w14:paraId="000000FE">
      <w:pPr>
        <w:pStyle w:val="Heading1"/>
        <w:numPr>
          <w:ilvl w:val="0"/>
          <w:numId w:val="13"/>
        </w:numPr>
        <w:ind w:left="540" w:hanging="432"/>
        <w:rPr>
          <w:b/>
          <w:bCs/>
          <w:color w:val="2e74b5"/>
          <w:sz w:val="28"/>
          <w:szCs w:val="28"/>
          <w:highlight w:val="white"/>
        </w:rPr>
      </w:pPr>
      <w:bookmarkStart w:id="12" w:name="_heading=h.92gnzbddmp8"/>
      <w:bookmarkEnd w:id="12"/>
      <w:r>
        <w:rPr>
          <w:highlight w:val="white"/>
          <w:rtl w:val="off"/>
        </w:rPr>
        <w:t>C</w:t>
      </w:r>
      <w:r>
        <w:rPr>
          <w:highlight w:val="white"/>
          <w:rtl w:val="off"/>
        </w:rPr>
        <w:t>lassification</w:t>
      </w:r>
    </w:p>
    <w:p w14:paraId="000000FF">
      <w:pPr>
        <w:widowControl w:val="off"/>
        <w:spacing w:after="0" w:line="240" w:lineRule="auto"/>
        <w:ind w:left="0" w:right="0" w:firstLine="0"/>
        <w:jc w:val="both"/>
        <w:rPr>
          <w:highlight w:val="white"/>
        </w:rPr>
      </w:pPr>
    </w:p>
    <w:p w14:paraId="00000100">
      <w:pPr>
        <w:widowControl w:val="off"/>
        <w:spacing w:after="0" w:line="240" w:lineRule="auto"/>
        <w:ind w:left="0" w:right="0" w:firstLine="0"/>
        <w:jc w:val="both"/>
        <w:rPr>
          <w:highlight w:val="white"/>
        </w:rPr>
      </w:pPr>
      <w:r>
        <w:rPr>
          <w:highlight w:val="white"/>
          <w:rtl w:val="off"/>
        </w:rPr>
        <w:t>In this section, we will go through an example of how we can train and test a classification model step by step.</w:t>
      </w:r>
    </w:p>
    <w:p w14:paraId="00000101">
      <w:pPr>
        <w:widowControl w:val="off"/>
        <w:spacing w:after="0" w:line="240" w:lineRule="auto"/>
        <w:ind w:left="0" w:right="0" w:firstLine="0"/>
        <w:jc w:val="both"/>
        <w:rPr>
          <w:highlight w:val="white"/>
        </w:rPr>
      </w:pPr>
    </w:p>
    <w:p w14:paraId="00000102">
      <w:pPr>
        <w:pStyle w:val="Heading2"/>
        <w:numPr>
          <w:ilvl w:val="1"/>
          <w:numId w:val="13"/>
        </w:numPr>
        <w:ind w:left="576" w:hanging="576"/>
        <w:rPr>
          <w:color w:val="5b9bd5"/>
          <w:highlight w:val="white"/>
        </w:rPr>
      </w:pPr>
      <w:bookmarkStart w:id="13" w:name="_heading=h.vpd033wo5r38"/>
      <w:bookmarkEnd w:id="13"/>
      <w:r>
        <w:rPr>
          <w:highlight w:val="white"/>
          <w:rtl w:val="off"/>
        </w:rPr>
        <w:t>I</w:t>
      </w:r>
      <w:r>
        <w:rPr>
          <w:highlight w:val="white"/>
          <w:rtl w:val="off"/>
        </w:rPr>
        <w:t>mport Libraries</w:t>
      </w:r>
    </w:p>
    <w:p w14:paraId="00000103">
      <w:pPr>
        <w:widowControl w:val="off"/>
        <w:spacing w:after="0" w:line="240" w:lineRule="auto"/>
        <w:ind w:left="0" w:right="0" w:firstLine="0"/>
        <w:jc w:val="both"/>
        <w:rPr>
          <w:b/>
          <w:bCs/>
          <w:highlight w:val="white"/>
        </w:rPr>
      </w:pPr>
    </w:p>
    <w:tbl>
      <w:tblPr>
        <w:tblStyle w:val="Table5"/>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60"/>
      </w:tblGrid>
      <w:tr>
        <w:trPr>
          <w:cantSplit w:val="off"/>
          <w:tblHeader w:val="off"/>
        </w:trPr>
        <w:tc>
          <w:tcPr>
            <w:cnfStyle w:val="000000000000"/>
            <w:shd w:val="clear" w:fill="auto"/>
            <w:tcMar>
              <w:top w:w="100" w:type="dxa"/>
              <w:left w:w="100" w:type="dxa"/>
              <w:bottom w:w="100" w:type="dxa"/>
              <w:right w:w="100" w:type="dxa"/>
            </w:tcMar>
            <w:vAlign w:val="top"/>
          </w:tcPr>
          <w:p w14:paraId="00000104">
            <w:pPr>
              <w:widowControl w:val="off"/>
              <w:shd w:val="clear" w:fill="ffffff"/>
              <w:spacing w:after="0" w:line="325" w:lineRule="auto"/>
              <w:ind w:left="0" w:right="0" w:firstLine="0"/>
              <w:rPr>
                <w:rFonts w:ascii="Courier New" w:cs="Courier New" w:eastAsia="Courier New" w:hAnsi="Courier New"/>
                <w:sz w:val="21"/>
                <w:szCs w:val="21"/>
                <w:highlight w:val="white"/>
              </w:rPr>
            </w:pPr>
            <w:r>
              <w:rPr>
                <w:rFonts w:ascii="Courier New" w:cs="Courier New" w:eastAsia="Courier New" w:hAnsi="Courier New"/>
                <w:color w:val="9723b4"/>
                <w:sz w:val="21"/>
                <w:szCs w:val="21"/>
                <w:highlight w:val="white"/>
                <w:rtl w:val="off"/>
              </w:rPr>
              <w:t>import</w:t>
            </w:r>
            <w:r>
              <w:rPr>
                <w:rFonts w:ascii="Courier New" w:cs="Courier New" w:eastAsia="Courier New" w:hAnsi="Courier New"/>
                <w:sz w:val="21"/>
                <w:szCs w:val="21"/>
                <w:highlight w:val="white"/>
                <w:rtl w:val="off"/>
              </w:rPr>
              <w:t xml:space="preserve"> numpy </w:t>
            </w:r>
            <w:r>
              <w:rPr>
                <w:rFonts w:ascii="Courier New" w:cs="Courier New" w:eastAsia="Courier New" w:hAnsi="Courier New"/>
                <w:color w:val="9723b4"/>
                <w:sz w:val="21"/>
                <w:szCs w:val="21"/>
                <w:highlight w:val="white"/>
                <w:rtl w:val="off"/>
              </w:rPr>
              <w:t>as</w:t>
            </w:r>
            <w:r>
              <w:rPr>
                <w:rFonts w:ascii="Courier New" w:cs="Courier New" w:eastAsia="Courier New" w:hAnsi="Courier New"/>
                <w:sz w:val="21"/>
                <w:szCs w:val="21"/>
                <w:highlight w:val="white"/>
                <w:rtl w:val="off"/>
              </w:rPr>
              <w:t xml:space="preserve"> np</w:t>
            </w:r>
          </w:p>
          <w:p w14:paraId="00000105">
            <w:pPr>
              <w:widowControl w:val="off"/>
              <w:shd w:val="clear" w:fill="ffffff"/>
              <w:spacing w:after="0" w:line="325" w:lineRule="auto"/>
              <w:ind w:left="0" w:right="0" w:firstLine="0"/>
              <w:rPr>
                <w:rFonts w:ascii="Courier New" w:cs="Courier New" w:eastAsia="Courier New" w:hAnsi="Courier New"/>
                <w:sz w:val="21"/>
                <w:szCs w:val="21"/>
                <w:highlight w:val="white"/>
              </w:rPr>
            </w:pPr>
            <w:r>
              <w:rPr>
                <w:rFonts w:ascii="Courier New" w:cs="Courier New" w:eastAsia="Courier New" w:hAnsi="Courier New"/>
                <w:color w:val="9723b4"/>
                <w:sz w:val="21"/>
                <w:szCs w:val="21"/>
                <w:highlight w:val="white"/>
                <w:rtl w:val="off"/>
              </w:rPr>
              <w:t>import</w:t>
            </w:r>
            <w:r>
              <w:rPr>
                <w:rFonts w:ascii="Courier New" w:cs="Courier New" w:eastAsia="Courier New" w:hAnsi="Courier New"/>
                <w:sz w:val="21"/>
                <w:szCs w:val="21"/>
                <w:highlight w:val="white"/>
                <w:rtl w:val="off"/>
              </w:rPr>
              <w:t xml:space="preserve"> pandas </w:t>
            </w:r>
            <w:r>
              <w:rPr>
                <w:rFonts w:ascii="Courier New" w:cs="Courier New" w:eastAsia="Courier New" w:hAnsi="Courier New"/>
                <w:color w:val="9723b4"/>
                <w:sz w:val="21"/>
                <w:szCs w:val="21"/>
                <w:highlight w:val="white"/>
                <w:rtl w:val="off"/>
              </w:rPr>
              <w:t>as</w:t>
            </w:r>
            <w:r>
              <w:rPr>
                <w:rFonts w:ascii="Courier New" w:cs="Courier New" w:eastAsia="Courier New" w:hAnsi="Courier New"/>
                <w:sz w:val="21"/>
                <w:szCs w:val="21"/>
                <w:highlight w:val="white"/>
                <w:rtl w:val="off"/>
              </w:rPr>
              <w:t xml:space="preserve"> pd</w:t>
            </w:r>
          </w:p>
          <w:p w14:paraId="00000106">
            <w:pPr>
              <w:widowControl w:val="off"/>
              <w:shd w:val="clear" w:fill="ffffff"/>
              <w:spacing w:after="0" w:line="325" w:lineRule="auto"/>
              <w:ind w:left="0" w:right="0" w:firstLine="0"/>
              <w:rPr>
                <w:rFonts w:ascii="Courier New" w:cs="Courier New" w:eastAsia="Courier New" w:hAnsi="Courier New"/>
                <w:sz w:val="21"/>
                <w:szCs w:val="21"/>
                <w:highlight w:val="white"/>
              </w:rPr>
            </w:pPr>
          </w:p>
          <w:p w14:paraId="00000107">
            <w:pPr>
              <w:widowControl w:val="off"/>
              <w:shd w:val="clear" w:fill="ffffff"/>
              <w:spacing w:after="0" w:line="325" w:lineRule="auto"/>
              <w:ind w:left="0" w:right="0" w:firstLine="0"/>
              <w:rPr>
                <w:rFonts w:ascii="Courier New" w:cs="Courier New" w:eastAsia="Courier New" w:hAnsi="Courier New"/>
                <w:sz w:val="21"/>
                <w:szCs w:val="21"/>
                <w:highlight w:val="white"/>
              </w:rPr>
            </w:pPr>
            <w:r>
              <w:rPr>
                <w:rFonts w:ascii="Courier New" w:cs="Courier New" w:eastAsia="Courier New" w:hAnsi="Courier New"/>
                <w:color w:val="9723b4"/>
                <w:sz w:val="21"/>
                <w:szCs w:val="21"/>
                <w:highlight w:val="white"/>
                <w:rtl w:val="off"/>
              </w:rPr>
              <w:t>from</w:t>
            </w:r>
            <w:r>
              <w:rPr>
                <w:rFonts w:ascii="Courier New" w:cs="Courier New" w:eastAsia="Courier New" w:hAnsi="Courier New"/>
                <w:sz w:val="21"/>
                <w:szCs w:val="21"/>
                <w:highlight w:val="white"/>
                <w:rtl w:val="off"/>
              </w:rPr>
              <w:t xml:space="preserve"> sklearn.datasets </w:t>
            </w:r>
            <w:r>
              <w:rPr>
                <w:rFonts w:ascii="Courier New" w:cs="Courier New" w:eastAsia="Courier New" w:hAnsi="Courier New"/>
                <w:color w:val="9723b4"/>
                <w:sz w:val="21"/>
                <w:szCs w:val="21"/>
                <w:highlight w:val="white"/>
                <w:rtl w:val="off"/>
              </w:rPr>
              <w:t>import</w:t>
            </w:r>
            <w:r>
              <w:rPr>
                <w:rFonts w:ascii="Courier New" w:cs="Courier New" w:eastAsia="Courier New" w:hAnsi="Courier New"/>
                <w:sz w:val="21"/>
                <w:szCs w:val="21"/>
                <w:highlight w:val="white"/>
                <w:rtl w:val="off"/>
              </w:rPr>
              <w:t xml:space="preserve"> load_iris</w:t>
            </w:r>
          </w:p>
          <w:p w14:paraId="00000108">
            <w:pPr>
              <w:widowControl w:val="off"/>
              <w:shd w:val="clear" w:fill="ffffff"/>
              <w:spacing w:after="0" w:line="325" w:lineRule="auto"/>
              <w:ind w:left="0" w:right="0" w:firstLine="0"/>
              <w:rPr>
                <w:rFonts w:ascii="Courier New" w:cs="Courier New" w:eastAsia="Courier New" w:hAnsi="Courier New"/>
                <w:sz w:val="21"/>
                <w:szCs w:val="21"/>
                <w:highlight w:val="white"/>
              </w:rPr>
            </w:pPr>
            <w:r>
              <w:rPr>
                <w:rFonts w:ascii="Courier New" w:cs="Courier New" w:eastAsia="Courier New" w:hAnsi="Courier New"/>
                <w:color w:val="9723b4"/>
                <w:sz w:val="21"/>
                <w:szCs w:val="21"/>
                <w:highlight w:val="white"/>
                <w:rtl w:val="off"/>
              </w:rPr>
              <w:t>from</w:t>
            </w:r>
            <w:r>
              <w:rPr>
                <w:rFonts w:ascii="Courier New" w:cs="Courier New" w:eastAsia="Courier New" w:hAnsi="Courier New"/>
                <w:sz w:val="21"/>
                <w:szCs w:val="21"/>
                <w:highlight w:val="white"/>
                <w:rtl w:val="off"/>
              </w:rPr>
              <w:t xml:space="preserve"> sklearn.model_selection </w:t>
            </w:r>
            <w:r>
              <w:rPr>
                <w:rFonts w:ascii="Courier New" w:cs="Courier New" w:eastAsia="Courier New" w:hAnsi="Courier New"/>
                <w:color w:val="9723b4"/>
                <w:sz w:val="21"/>
                <w:szCs w:val="21"/>
                <w:highlight w:val="white"/>
                <w:rtl w:val="off"/>
              </w:rPr>
              <w:t>import</w:t>
            </w:r>
            <w:r>
              <w:rPr>
                <w:rFonts w:ascii="Courier New" w:cs="Courier New" w:eastAsia="Courier New" w:hAnsi="Courier New"/>
                <w:sz w:val="21"/>
                <w:szCs w:val="21"/>
                <w:highlight w:val="white"/>
                <w:rtl w:val="off"/>
              </w:rPr>
              <w:t xml:space="preserve"> train_test_split</w:t>
            </w:r>
          </w:p>
          <w:p w14:paraId="00000109">
            <w:pPr>
              <w:widowControl w:val="off"/>
              <w:shd w:val="clear" w:fill="ffffff"/>
              <w:spacing w:after="0" w:line="325" w:lineRule="auto"/>
              <w:ind w:left="0" w:right="0" w:firstLine="0"/>
              <w:rPr>
                <w:rFonts w:ascii="Courier New" w:cs="Courier New" w:eastAsia="Courier New" w:hAnsi="Courier New"/>
                <w:sz w:val="21"/>
                <w:szCs w:val="21"/>
                <w:highlight w:val="white"/>
              </w:rPr>
            </w:pPr>
            <w:r>
              <w:rPr>
                <w:rFonts w:ascii="Courier New" w:cs="Courier New" w:eastAsia="Courier New" w:hAnsi="Courier New"/>
                <w:color w:val="9723b4"/>
                <w:sz w:val="21"/>
                <w:szCs w:val="21"/>
                <w:highlight w:val="white"/>
                <w:rtl w:val="off"/>
              </w:rPr>
              <w:t>from</w:t>
            </w:r>
            <w:r>
              <w:rPr>
                <w:rFonts w:ascii="Courier New" w:cs="Courier New" w:eastAsia="Courier New" w:hAnsi="Courier New"/>
                <w:sz w:val="21"/>
                <w:szCs w:val="21"/>
                <w:highlight w:val="white"/>
                <w:rtl w:val="off"/>
              </w:rPr>
              <w:t xml:space="preserve"> sklearn.preprocessing </w:t>
            </w:r>
            <w:r>
              <w:rPr>
                <w:rFonts w:ascii="Courier New" w:cs="Courier New" w:eastAsia="Courier New" w:hAnsi="Courier New"/>
                <w:color w:val="9723b4"/>
                <w:sz w:val="21"/>
                <w:szCs w:val="21"/>
                <w:highlight w:val="white"/>
                <w:rtl w:val="off"/>
              </w:rPr>
              <w:t>import</w:t>
            </w:r>
            <w:r>
              <w:rPr>
                <w:rFonts w:ascii="Courier New" w:cs="Courier New" w:eastAsia="Courier New" w:hAnsi="Courier New"/>
                <w:sz w:val="21"/>
                <w:szCs w:val="21"/>
                <w:highlight w:val="white"/>
                <w:rtl w:val="off"/>
              </w:rPr>
              <w:t xml:space="preserve"> StandardScaler</w:t>
            </w:r>
          </w:p>
          <w:p w14:paraId="0000010A">
            <w:pPr>
              <w:widowControl w:val="off"/>
              <w:shd w:val="clear" w:fill="ffffff"/>
              <w:spacing w:after="0" w:line="325" w:lineRule="auto"/>
              <w:ind w:left="0" w:right="0" w:firstLine="0"/>
              <w:rPr>
                <w:rFonts w:ascii="Courier New" w:cs="Courier New" w:eastAsia="Courier New" w:hAnsi="Courier New"/>
                <w:sz w:val="21"/>
                <w:szCs w:val="21"/>
                <w:highlight w:val="white"/>
              </w:rPr>
            </w:pPr>
            <w:r>
              <w:rPr>
                <w:rFonts w:ascii="Courier New" w:cs="Courier New" w:eastAsia="Courier New" w:hAnsi="Courier New"/>
                <w:color w:val="9723b4"/>
                <w:sz w:val="21"/>
                <w:szCs w:val="21"/>
                <w:highlight w:val="white"/>
                <w:rtl w:val="off"/>
              </w:rPr>
              <w:t>from</w:t>
            </w:r>
            <w:r>
              <w:rPr>
                <w:rFonts w:ascii="Courier New" w:cs="Courier New" w:eastAsia="Courier New" w:hAnsi="Courier New"/>
                <w:sz w:val="21"/>
                <w:szCs w:val="21"/>
                <w:highlight w:val="white"/>
                <w:rtl w:val="off"/>
              </w:rPr>
              <w:t xml:space="preserve"> sklearn.linear_model </w:t>
            </w:r>
            <w:r>
              <w:rPr>
                <w:rFonts w:ascii="Courier New" w:cs="Courier New" w:eastAsia="Courier New" w:hAnsi="Courier New"/>
                <w:color w:val="9723b4"/>
                <w:sz w:val="21"/>
                <w:szCs w:val="21"/>
                <w:highlight w:val="white"/>
                <w:rtl w:val="off"/>
              </w:rPr>
              <w:t>import</w:t>
            </w:r>
            <w:r>
              <w:rPr>
                <w:rFonts w:ascii="Courier New" w:cs="Courier New" w:eastAsia="Courier New" w:hAnsi="Courier New"/>
                <w:sz w:val="21"/>
                <w:szCs w:val="21"/>
                <w:highlight w:val="white"/>
                <w:rtl w:val="off"/>
              </w:rPr>
              <w:t xml:space="preserve"> LogisticRegression</w:t>
            </w:r>
          </w:p>
          <w:p w14:paraId="0000010B">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9723b4"/>
                <w:sz w:val="21"/>
                <w:szCs w:val="21"/>
                <w:highlight w:val="white"/>
                <w:rtl w:val="off"/>
              </w:rPr>
              <w:t>from</w:t>
            </w:r>
            <w:r>
              <w:rPr>
                <w:rFonts w:ascii="Courier New" w:cs="Courier New" w:eastAsia="Courier New" w:hAnsi="Courier New"/>
                <w:sz w:val="21"/>
                <w:szCs w:val="21"/>
                <w:highlight w:val="white"/>
                <w:rtl w:val="off"/>
              </w:rPr>
              <w:t xml:space="preserve"> sklearn.metrics </w:t>
            </w:r>
            <w:r>
              <w:rPr>
                <w:rFonts w:ascii="Courier New" w:cs="Courier New" w:eastAsia="Courier New" w:hAnsi="Courier New"/>
                <w:color w:val="9723b4"/>
                <w:sz w:val="21"/>
                <w:szCs w:val="21"/>
                <w:highlight w:val="white"/>
                <w:rtl w:val="off"/>
              </w:rPr>
              <w:t>import</w:t>
            </w:r>
            <w:r>
              <w:rPr>
                <w:rFonts w:ascii="Courier New" w:cs="Courier New" w:eastAsia="Courier New" w:hAnsi="Courier New"/>
                <w:sz w:val="21"/>
                <w:szCs w:val="21"/>
                <w:highlight w:val="white"/>
                <w:rtl w:val="off"/>
              </w:rPr>
              <w:t xml:space="preserve"> accuracy_score, confusion_matrix, classification_report</w:t>
            </w:r>
          </w:p>
        </w:tc>
      </w:tr>
    </w:tbl>
    <w:p w14:paraId="0000010C">
      <w:pPr>
        <w:widowControl w:val="off"/>
        <w:spacing w:after="0" w:line="240" w:lineRule="auto"/>
        <w:ind w:left="0" w:right="0" w:firstLine="0"/>
        <w:jc w:val="both"/>
        <w:rPr>
          <w:b/>
          <w:bCs/>
          <w:highlight w:val="white"/>
        </w:rPr>
      </w:pPr>
    </w:p>
    <w:p w14:paraId="0000010D">
      <w:pPr>
        <w:pStyle w:val="Heading2"/>
        <w:numPr>
          <w:ilvl w:val="1"/>
          <w:numId w:val="13"/>
        </w:numPr>
        <w:ind w:left="576"/>
        <w:rPr>
          <w:color w:val="5b9bd5"/>
          <w:highlight w:val="white"/>
        </w:rPr>
      </w:pPr>
      <w:bookmarkStart w:id="14" w:name="_heading=h.mjht0k506bgm"/>
      <w:bookmarkEnd w:id="14"/>
      <w:r>
        <w:rPr>
          <w:highlight w:val="white"/>
          <w:rtl w:val="off"/>
        </w:rPr>
        <w:t>L</w:t>
      </w:r>
      <w:r>
        <w:rPr>
          <w:highlight w:val="white"/>
          <w:rtl w:val="off"/>
        </w:rPr>
        <w:t>oad the Dataset</w:t>
      </w:r>
    </w:p>
    <w:p w14:paraId="0000010E">
      <w:pPr>
        <w:widowControl w:val="off"/>
        <w:spacing w:after="0" w:line="240" w:lineRule="auto"/>
        <w:ind w:left="0" w:right="0" w:firstLine="0"/>
        <w:jc w:val="both"/>
        <w:rPr>
          <w:b/>
          <w:bCs/>
          <w:highlight w:val="white"/>
        </w:rPr>
      </w:pPr>
    </w:p>
    <w:tbl>
      <w:tblPr>
        <w:tblStyle w:val="Table6"/>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60"/>
      </w:tblGrid>
      <w:tr>
        <w:trPr>
          <w:cantSplit w:val="off"/>
          <w:tblHeader w:val="off"/>
        </w:trPr>
        <w:tc>
          <w:tcPr>
            <w:cnfStyle w:val="000000000000"/>
            <w:shd w:val="clear" w:fill="auto"/>
            <w:tcMar>
              <w:top w:w="100" w:type="dxa"/>
              <w:left w:w="100" w:type="dxa"/>
              <w:bottom w:w="100" w:type="dxa"/>
              <w:right w:w="100" w:type="dxa"/>
            </w:tcMar>
            <w:vAlign w:val="top"/>
          </w:tcPr>
          <w:p w14:paraId="0000010F">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 xml:space="preserve">iris </w:t>
            </w:r>
            <w:r>
              <w:rPr>
                <w:rFonts w:ascii="Courier New" w:cs="Courier New" w:eastAsia="Courier New" w:hAnsi="Courier New"/>
                <w:sz w:val="21"/>
                <w:szCs w:val="21"/>
                <w:highlight w:val="white"/>
                <w:rtl w:val="off"/>
              </w:rPr>
              <w:t>=</w:t>
            </w:r>
            <w:r>
              <w:rPr>
                <w:rFonts w:ascii="Courier New" w:cs="Courier New" w:eastAsia="Courier New" w:hAnsi="Courier New"/>
                <w:color w:val="333333"/>
                <w:sz w:val="21"/>
                <w:szCs w:val="21"/>
                <w:highlight w:val="white"/>
                <w:rtl w:val="off"/>
              </w:rPr>
              <w:t xml:space="preserve"> load_iris()</w:t>
            </w:r>
          </w:p>
          <w:p w14:paraId="00000110">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p>
          <w:p w14:paraId="00000111">
            <w:pPr>
              <w:widowControl w:val="off"/>
              <w:shd w:val="clear" w:fill="ffffff"/>
              <w:spacing w:after="0" w:line="325" w:lineRule="auto"/>
              <w:ind w:left="0" w:right="0" w:firstLine="0"/>
              <w:rPr>
                <w:rFonts w:ascii="Courier New" w:cs="Courier New" w:eastAsia="Courier New" w:hAnsi="Courier New"/>
                <w:color w:val="008000"/>
                <w:sz w:val="21"/>
                <w:szCs w:val="21"/>
                <w:highlight w:val="white"/>
              </w:rPr>
            </w:pPr>
            <w:r>
              <w:rPr>
                <w:rFonts w:ascii="Courier New" w:cs="Courier New" w:eastAsia="Courier New" w:hAnsi="Courier New"/>
                <w:color w:val="333333"/>
                <w:sz w:val="21"/>
                <w:szCs w:val="21"/>
                <w:highlight w:val="white"/>
                <w:rtl w:val="off"/>
              </w:rPr>
              <w:t xml:space="preserve">X </w:t>
            </w:r>
            <w:r>
              <w:rPr>
                <w:rFonts w:ascii="Courier New" w:cs="Courier New" w:eastAsia="Courier New" w:hAnsi="Courier New"/>
                <w:sz w:val="21"/>
                <w:szCs w:val="21"/>
                <w:highlight w:val="white"/>
                <w:rtl w:val="off"/>
              </w:rPr>
              <w:t>=</w:t>
            </w:r>
            <w:r>
              <w:rPr>
                <w:rFonts w:ascii="Courier New" w:cs="Courier New" w:eastAsia="Courier New" w:hAnsi="Courier New"/>
                <w:color w:val="333333"/>
                <w:sz w:val="21"/>
                <w:szCs w:val="21"/>
                <w:highlight w:val="white"/>
                <w:rtl w:val="off"/>
              </w:rPr>
              <w:t xml:space="preserve"> iris.data      </w:t>
            </w:r>
            <w:r>
              <w:rPr>
                <w:rFonts w:ascii="Courier New" w:cs="Courier New" w:eastAsia="Courier New" w:hAnsi="Courier New"/>
                <w:color w:val="008000"/>
                <w:sz w:val="21"/>
                <w:szCs w:val="21"/>
                <w:highlight w:val="white"/>
                <w:rtl w:val="off"/>
              </w:rPr>
              <w:t># Features</w:t>
            </w:r>
          </w:p>
          <w:p w14:paraId="00000112">
            <w:pPr>
              <w:widowControl w:val="off"/>
              <w:shd w:val="clear" w:fill="ffffff"/>
              <w:spacing w:after="0" w:line="325" w:lineRule="auto"/>
              <w:ind w:left="0" w:right="0" w:firstLine="0"/>
              <w:rPr>
                <w:rFonts w:ascii="Courier New" w:cs="Courier New" w:eastAsia="Courier New" w:hAnsi="Courier New"/>
                <w:color w:val="008000"/>
                <w:sz w:val="21"/>
                <w:szCs w:val="21"/>
                <w:highlight w:val="white"/>
              </w:rPr>
            </w:pPr>
            <w:r>
              <w:rPr>
                <w:rFonts w:ascii="Courier New" w:cs="Courier New" w:eastAsia="Courier New" w:hAnsi="Courier New"/>
                <w:color w:val="333333"/>
                <w:sz w:val="21"/>
                <w:szCs w:val="21"/>
                <w:highlight w:val="white"/>
                <w:rtl w:val="off"/>
              </w:rPr>
              <w:t xml:space="preserve">y </w:t>
            </w:r>
            <w:r>
              <w:rPr>
                <w:rFonts w:ascii="Courier New" w:cs="Courier New" w:eastAsia="Courier New" w:hAnsi="Courier New"/>
                <w:sz w:val="21"/>
                <w:szCs w:val="21"/>
                <w:highlight w:val="white"/>
                <w:rtl w:val="off"/>
              </w:rPr>
              <w:t>=</w:t>
            </w:r>
            <w:r>
              <w:rPr>
                <w:rFonts w:ascii="Courier New" w:cs="Courier New" w:eastAsia="Courier New" w:hAnsi="Courier New"/>
                <w:color w:val="333333"/>
                <w:sz w:val="21"/>
                <w:szCs w:val="21"/>
                <w:highlight w:val="white"/>
                <w:rtl w:val="off"/>
              </w:rPr>
              <w:t xml:space="preserve"> iris.target    </w:t>
            </w:r>
            <w:r>
              <w:rPr>
                <w:rFonts w:ascii="Courier New" w:cs="Courier New" w:eastAsia="Courier New" w:hAnsi="Courier New"/>
                <w:color w:val="008000"/>
                <w:sz w:val="21"/>
                <w:szCs w:val="21"/>
                <w:highlight w:val="white"/>
                <w:rtl w:val="off"/>
              </w:rPr>
              <w:t># Labels</w:t>
            </w:r>
          </w:p>
          <w:p w14:paraId="00000113">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p>
          <w:p w14:paraId="00000114">
            <w:pPr>
              <w:widowControl w:val="off"/>
              <w:shd w:val="clear" w:fill="ffffff"/>
              <w:spacing w:after="0" w:line="325" w:lineRule="auto"/>
              <w:ind w:left="0" w:right="0" w:firstLine="0"/>
              <w:rPr>
                <w:rFonts w:ascii="Courier New" w:cs="Courier New" w:eastAsia="Courier New" w:hAnsi="Courier New"/>
                <w:color w:val="008000"/>
                <w:sz w:val="21"/>
                <w:szCs w:val="21"/>
                <w:highlight w:val="white"/>
              </w:rPr>
            </w:pPr>
            <w:r>
              <w:rPr>
                <w:rFonts w:ascii="Courier New" w:cs="Courier New" w:eastAsia="Courier New" w:hAnsi="Courier New"/>
                <w:color w:val="795e26"/>
                <w:sz w:val="21"/>
                <w:szCs w:val="21"/>
                <w:highlight w:val="white"/>
                <w:rtl w:val="off"/>
              </w:rPr>
              <w:t>print</w:t>
            </w:r>
            <w:r>
              <w:rPr>
                <w:rFonts w:ascii="Courier New" w:cs="Courier New" w:eastAsia="Courier New" w:hAnsi="Courier New"/>
                <w:color w:val="333333"/>
                <w:sz w:val="21"/>
                <w:szCs w:val="21"/>
                <w:highlight w:val="white"/>
                <w:rtl w:val="off"/>
              </w:rPr>
              <w:t xml:space="preserve">(X.shape)  </w:t>
            </w:r>
            <w:r>
              <w:rPr>
                <w:rFonts w:ascii="Courier New" w:cs="Courier New" w:eastAsia="Courier New" w:hAnsi="Courier New"/>
                <w:color w:val="008000"/>
                <w:sz w:val="21"/>
                <w:szCs w:val="21"/>
                <w:highlight w:val="white"/>
                <w:rtl w:val="off"/>
              </w:rPr>
              <w:t># (150 samples, 4 features)</w:t>
            </w:r>
          </w:p>
          <w:p w14:paraId="00000115">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795e26"/>
                <w:sz w:val="21"/>
                <w:szCs w:val="21"/>
                <w:highlight w:val="white"/>
                <w:rtl w:val="off"/>
              </w:rPr>
              <w:t>print</w:t>
            </w:r>
            <w:r>
              <w:rPr>
                <w:rFonts w:ascii="Courier New" w:cs="Courier New" w:eastAsia="Courier New" w:hAnsi="Courier New"/>
                <w:color w:val="333333"/>
                <w:sz w:val="21"/>
                <w:szCs w:val="21"/>
                <w:highlight w:val="white"/>
                <w:rtl w:val="off"/>
              </w:rPr>
              <w:t xml:space="preserve">(y.shape)  </w:t>
            </w:r>
            <w:r>
              <w:rPr>
                <w:rFonts w:ascii="Courier New" w:cs="Courier New" w:eastAsia="Courier New" w:hAnsi="Courier New"/>
                <w:color w:val="008000"/>
                <w:sz w:val="21"/>
                <w:szCs w:val="21"/>
                <w:highlight w:val="white"/>
                <w:rtl w:val="off"/>
              </w:rPr>
              <w:t># (150,)</w:t>
            </w:r>
          </w:p>
        </w:tc>
      </w:tr>
    </w:tbl>
    <w:p w14:paraId="00000116">
      <w:pPr>
        <w:widowControl w:val="off"/>
        <w:spacing w:after="0" w:line="240" w:lineRule="auto"/>
        <w:ind w:left="0" w:right="0" w:firstLine="0"/>
        <w:jc w:val="both"/>
        <w:rPr>
          <w:b/>
          <w:bCs/>
          <w:highlight w:val="white"/>
        </w:rPr>
      </w:pPr>
    </w:p>
    <w:p w14:paraId="00000117">
      <w:pPr>
        <w:pStyle w:val="Heading2"/>
        <w:numPr>
          <w:ilvl w:val="1"/>
          <w:numId w:val="13"/>
        </w:numPr>
        <w:ind w:left="576"/>
        <w:rPr>
          <w:color w:val="5b9bd5"/>
          <w:highlight w:val="white"/>
        </w:rPr>
      </w:pPr>
      <w:bookmarkStart w:id="15" w:name="_heading=h.7o3vayw35q2e"/>
      <w:bookmarkEnd w:id="15"/>
      <w:r>
        <w:rPr>
          <w:highlight w:val="white"/>
          <w:rtl w:val="off"/>
        </w:rPr>
        <w:t>S</w:t>
      </w:r>
      <w:r>
        <w:rPr>
          <w:highlight w:val="white"/>
          <w:rtl w:val="off"/>
        </w:rPr>
        <w:t>plit Data (Train/Test)</w:t>
      </w:r>
    </w:p>
    <w:p w14:paraId="00000118">
      <w:pPr>
        <w:widowControl w:val="off"/>
        <w:spacing w:after="0" w:line="240" w:lineRule="auto"/>
        <w:ind w:left="0" w:right="0" w:firstLine="0"/>
        <w:jc w:val="both"/>
        <w:rPr>
          <w:b/>
          <w:bCs/>
          <w:highlight w:val="white"/>
        </w:rPr>
      </w:pPr>
    </w:p>
    <w:tbl>
      <w:tblPr>
        <w:tblStyle w:val="Table7"/>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60"/>
      </w:tblGrid>
      <w:tr>
        <w:trPr>
          <w:cantSplit w:val="off"/>
          <w:tblHeader w:val="off"/>
        </w:trPr>
        <w:tc>
          <w:tcPr>
            <w:cnfStyle w:val="000000000000"/>
            <w:shd w:val="clear" w:fill="auto"/>
            <w:tcMar>
              <w:top w:w="100" w:type="dxa"/>
              <w:left w:w="100" w:type="dxa"/>
              <w:bottom w:w="100" w:type="dxa"/>
              <w:right w:w="100" w:type="dxa"/>
            </w:tcMar>
            <w:vAlign w:val="top"/>
          </w:tcPr>
          <w:p w14:paraId="00000119">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 xml:space="preserve">X_train, X_test, y_train, y_test </w:t>
            </w:r>
            <w:r>
              <w:rPr>
                <w:rFonts w:ascii="Courier New" w:cs="Courier New" w:eastAsia="Courier New" w:hAnsi="Courier New"/>
                <w:sz w:val="21"/>
                <w:szCs w:val="21"/>
                <w:highlight w:val="white"/>
                <w:rtl w:val="off"/>
              </w:rPr>
              <w:t>=</w:t>
            </w:r>
            <w:r>
              <w:rPr>
                <w:rFonts w:ascii="Courier New" w:cs="Courier New" w:eastAsia="Courier New" w:hAnsi="Courier New"/>
                <w:color w:val="333333"/>
                <w:sz w:val="21"/>
                <w:szCs w:val="21"/>
                <w:highlight w:val="white"/>
                <w:rtl w:val="off"/>
              </w:rPr>
              <w:t xml:space="preserve"> train_test_split(</w:t>
            </w:r>
          </w:p>
          <w:p w14:paraId="0000011A">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 xml:space="preserve">    X, y,</w:t>
            </w:r>
          </w:p>
          <w:p w14:paraId="0000011B">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001080"/>
                <w:sz w:val="21"/>
                <w:szCs w:val="21"/>
                <w:highlight w:val="white"/>
                <w:rtl w:val="off"/>
              </w:rPr>
              <w:t>test_size</w:t>
            </w:r>
            <w:r>
              <w:rPr>
                <w:rFonts w:ascii="Courier New" w:cs="Courier New" w:eastAsia="Courier New" w:hAnsi="Courier New"/>
                <w:sz w:val="21"/>
                <w:szCs w:val="21"/>
                <w:highlight w:val="white"/>
                <w:rtl w:val="off"/>
              </w:rPr>
              <w:t>=</w:t>
            </w:r>
            <w:r>
              <w:rPr>
                <w:rFonts w:ascii="Courier New" w:cs="Courier New" w:eastAsia="Courier New" w:hAnsi="Courier New"/>
                <w:color w:val="098658"/>
                <w:sz w:val="21"/>
                <w:szCs w:val="21"/>
                <w:highlight w:val="white"/>
                <w:rtl w:val="off"/>
              </w:rPr>
              <w:t>0.2</w:t>
            </w:r>
            <w:r>
              <w:rPr>
                <w:rFonts w:ascii="Courier New" w:cs="Courier New" w:eastAsia="Courier New" w:hAnsi="Courier New"/>
                <w:color w:val="333333"/>
                <w:sz w:val="21"/>
                <w:szCs w:val="21"/>
                <w:highlight w:val="white"/>
                <w:rtl w:val="off"/>
              </w:rPr>
              <w:t>,</w:t>
            </w:r>
          </w:p>
          <w:p w14:paraId="0000011C">
            <w:pPr>
              <w:widowControl w:val="off"/>
              <w:shd w:val="clear" w:fill="ffffff"/>
              <w:spacing w:after="0" w:line="325" w:lineRule="auto"/>
              <w:ind w:left="0" w:right="0" w:firstLine="0"/>
              <w:rPr>
                <w:rFonts w:ascii="Courier New" w:cs="Courier New" w:eastAsia="Courier New" w:hAnsi="Courier New"/>
                <w:color w:val="098658"/>
                <w:sz w:val="21"/>
                <w:szCs w:val="21"/>
                <w:highlight w:val="white"/>
              </w:rPr>
            </w:pP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001080"/>
                <w:sz w:val="21"/>
                <w:szCs w:val="21"/>
                <w:highlight w:val="white"/>
                <w:rtl w:val="off"/>
              </w:rPr>
              <w:t>random_state</w:t>
            </w:r>
            <w:r>
              <w:rPr>
                <w:rFonts w:ascii="Courier New" w:cs="Courier New" w:eastAsia="Courier New" w:hAnsi="Courier New"/>
                <w:sz w:val="21"/>
                <w:szCs w:val="21"/>
                <w:highlight w:val="white"/>
                <w:rtl w:val="off"/>
              </w:rPr>
              <w:t>=</w:t>
            </w:r>
            <w:r>
              <w:rPr>
                <w:rFonts w:ascii="Courier New" w:cs="Courier New" w:eastAsia="Courier New" w:hAnsi="Courier New"/>
                <w:color w:val="098658"/>
                <w:sz w:val="21"/>
                <w:szCs w:val="21"/>
                <w:highlight w:val="white"/>
                <w:rtl w:val="off"/>
              </w:rPr>
              <w:t>42</w:t>
            </w:r>
          </w:p>
          <w:p w14:paraId="0000011D">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w:t>
            </w:r>
          </w:p>
        </w:tc>
      </w:tr>
    </w:tbl>
    <w:p w14:paraId="0000011E">
      <w:pPr>
        <w:widowControl w:val="off"/>
        <w:spacing w:after="0" w:line="240" w:lineRule="auto"/>
        <w:ind w:left="0" w:right="0" w:firstLine="0"/>
        <w:jc w:val="both"/>
        <w:rPr>
          <w:highlight w:val="white"/>
        </w:rPr>
      </w:pPr>
    </w:p>
    <w:p w14:paraId="0000011F">
      <w:pPr>
        <w:pStyle w:val="Heading2"/>
        <w:numPr>
          <w:ilvl w:val="1"/>
          <w:numId w:val="13"/>
        </w:numPr>
        <w:ind w:left="576"/>
        <w:rPr>
          <w:color w:val="5b9bd5"/>
          <w:highlight w:val="white"/>
        </w:rPr>
      </w:pPr>
      <w:bookmarkStart w:id="16" w:name="_heading=h.vg78a63gjdbb"/>
      <w:bookmarkEnd w:id="16"/>
      <w:r>
        <w:rPr>
          <w:highlight w:val="white"/>
          <w:rtl w:val="off"/>
        </w:rPr>
        <w:t>F</w:t>
      </w:r>
      <w:r>
        <w:rPr>
          <w:highlight w:val="white"/>
          <w:rtl w:val="off"/>
        </w:rPr>
        <w:t>eature Scaling</w:t>
      </w:r>
    </w:p>
    <w:p w14:paraId="00000120">
      <w:pPr>
        <w:widowControl w:val="off"/>
        <w:spacing w:after="0" w:line="240" w:lineRule="auto"/>
        <w:ind w:left="0" w:right="0" w:firstLine="0"/>
        <w:jc w:val="both"/>
        <w:rPr>
          <w:b/>
          <w:bCs/>
          <w:highlight w:val="white"/>
        </w:rPr>
      </w:pPr>
    </w:p>
    <w:tbl>
      <w:tblPr>
        <w:tblStyle w:val="Table8"/>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60"/>
      </w:tblGrid>
      <w:tr>
        <w:trPr>
          <w:cantSplit w:val="off"/>
          <w:tblHeader w:val="off"/>
        </w:trPr>
        <w:tc>
          <w:tcPr>
            <w:cnfStyle w:val="000000000000"/>
            <w:shd w:val="clear" w:fill="auto"/>
            <w:tcMar>
              <w:top w:w="100" w:type="dxa"/>
              <w:left w:w="100" w:type="dxa"/>
              <w:bottom w:w="100" w:type="dxa"/>
              <w:right w:w="100" w:type="dxa"/>
            </w:tcMar>
            <w:vAlign w:val="top"/>
          </w:tcPr>
          <w:p w14:paraId="00000121">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 xml:space="preserve">scaler </w:t>
            </w:r>
            <w:r>
              <w:rPr>
                <w:rFonts w:ascii="Courier New" w:cs="Courier New" w:eastAsia="Courier New" w:hAnsi="Courier New"/>
                <w:sz w:val="21"/>
                <w:szCs w:val="21"/>
                <w:highlight w:val="white"/>
                <w:rtl w:val="off"/>
              </w:rPr>
              <w:t>=</w:t>
            </w:r>
            <w:r>
              <w:rPr>
                <w:rFonts w:ascii="Courier New" w:cs="Courier New" w:eastAsia="Courier New" w:hAnsi="Courier New"/>
                <w:color w:val="333333"/>
                <w:sz w:val="21"/>
                <w:szCs w:val="21"/>
                <w:highlight w:val="white"/>
                <w:rtl w:val="off"/>
              </w:rPr>
              <w:t xml:space="preserve"> StandardScaler()</w:t>
            </w:r>
          </w:p>
          <w:p w14:paraId="00000122">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p>
          <w:p w14:paraId="00000123">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 xml:space="preserve">X_train </w:t>
            </w:r>
            <w:r>
              <w:rPr>
                <w:rFonts w:ascii="Courier New" w:cs="Courier New" w:eastAsia="Courier New" w:hAnsi="Courier New"/>
                <w:sz w:val="21"/>
                <w:szCs w:val="21"/>
                <w:highlight w:val="white"/>
                <w:rtl w:val="off"/>
              </w:rPr>
              <w:t>=</w:t>
            </w:r>
            <w:r>
              <w:rPr>
                <w:rFonts w:ascii="Courier New" w:cs="Courier New" w:eastAsia="Courier New" w:hAnsi="Courier New"/>
                <w:color w:val="333333"/>
                <w:sz w:val="21"/>
                <w:szCs w:val="21"/>
                <w:highlight w:val="white"/>
                <w:rtl w:val="off"/>
              </w:rPr>
              <w:t xml:space="preserve"> scaler.fit_transform(X_train)</w:t>
            </w:r>
          </w:p>
          <w:p w14:paraId="00000124">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 xml:space="preserve">X_test </w:t>
            </w:r>
            <w:r>
              <w:rPr>
                <w:rFonts w:ascii="Courier New" w:cs="Courier New" w:eastAsia="Courier New" w:hAnsi="Courier New"/>
                <w:sz w:val="21"/>
                <w:szCs w:val="21"/>
                <w:highlight w:val="white"/>
                <w:rtl w:val="off"/>
              </w:rPr>
              <w:t>=</w:t>
            </w:r>
            <w:r>
              <w:rPr>
                <w:rFonts w:ascii="Courier New" w:cs="Courier New" w:eastAsia="Courier New" w:hAnsi="Courier New"/>
                <w:color w:val="333333"/>
                <w:sz w:val="21"/>
                <w:szCs w:val="21"/>
                <w:highlight w:val="white"/>
                <w:rtl w:val="off"/>
              </w:rPr>
              <w:t xml:space="preserve"> scaler.transform(X_test)</w:t>
            </w:r>
          </w:p>
        </w:tc>
      </w:tr>
    </w:tbl>
    <w:p w14:paraId="00000125">
      <w:pPr>
        <w:widowControl w:val="off"/>
        <w:spacing w:after="0" w:line="240" w:lineRule="auto"/>
        <w:ind w:left="0" w:right="0" w:firstLine="0"/>
        <w:jc w:val="both"/>
        <w:rPr>
          <w:highlight w:val="white"/>
        </w:rPr>
      </w:pPr>
      <w:r>
        <w:rPr>
          <w:highlight w:val="white"/>
          <w:rtl w:val="off"/>
        </w:rPr>
        <w:br w:type="textWrapping"/>
      </w:r>
    </w:p>
    <w:p w14:paraId="00000126">
      <w:pPr>
        <w:pStyle w:val="Heading2"/>
        <w:numPr>
          <w:ilvl w:val="1"/>
          <w:numId w:val="13"/>
        </w:numPr>
        <w:ind w:left="576"/>
        <w:rPr>
          <w:color w:val="5b9bd5"/>
          <w:highlight w:val="white"/>
        </w:rPr>
      </w:pPr>
      <w:bookmarkStart w:id="17" w:name="_heading=h.tfo0ejaeur9l"/>
      <w:bookmarkEnd w:id="17"/>
      <w:r>
        <w:rPr>
          <w:highlight w:val="white"/>
          <w:rtl w:val="off"/>
        </w:rPr>
        <w:t>T</w:t>
      </w:r>
      <w:r>
        <w:rPr>
          <w:highlight w:val="white"/>
          <w:rtl w:val="off"/>
        </w:rPr>
        <w:t>rain the Classifier</w:t>
      </w:r>
    </w:p>
    <w:p w14:paraId="00000127">
      <w:pPr>
        <w:widowControl w:val="off"/>
        <w:spacing w:after="0" w:line="240" w:lineRule="auto"/>
        <w:ind w:left="0" w:right="0" w:firstLine="0"/>
        <w:jc w:val="both"/>
        <w:rPr>
          <w:b/>
          <w:bCs/>
          <w:highlight w:val="white"/>
        </w:rPr>
      </w:pPr>
    </w:p>
    <w:tbl>
      <w:tblPr>
        <w:tblStyle w:val="Table9"/>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60"/>
      </w:tblGrid>
      <w:tr>
        <w:trPr>
          <w:cantSplit w:val="off"/>
          <w:tblHeader w:val="off"/>
        </w:trPr>
        <w:tc>
          <w:tcPr>
            <w:cnfStyle w:val="000000000000"/>
            <w:shd w:val="clear" w:fill="auto"/>
            <w:tcMar>
              <w:top w:w="100" w:type="dxa"/>
              <w:left w:w="100" w:type="dxa"/>
              <w:bottom w:w="100" w:type="dxa"/>
              <w:right w:w="100" w:type="dxa"/>
            </w:tcMar>
            <w:vAlign w:val="top"/>
          </w:tcPr>
          <w:p w14:paraId="00000128">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 xml:space="preserve">model </w:t>
            </w:r>
            <w:r>
              <w:rPr>
                <w:rFonts w:ascii="Courier New" w:cs="Courier New" w:eastAsia="Courier New" w:hAnsi="Courier New"/>
                <w:sz w:val="21"/>
                <w:szCs w:val="21"/>
                <w:highlight w:val="white"/>
                <w:rtl w:val="off"/>
              </w:rPr>
              <w:t>=</w:t>
            </w:r>
            <w:r>
              <w:rPr>
                <w:rFonts w:ascii="Courier New" w:cs="Courier New" w:eastAsia="Courier New" w:hAnsi="Courier New"/>
                <w:color w:val="333333"/>
                <w:sz w:val="21"/>
                <w:szCs w:val="21"/>
                <w:highlight w:val="white"/>
                <w:rtl w:val="off"/>
              </w:rPr>
              <w:t xml:space="preserve"> LogisticRegression()</w:t>
            </w:r>
          </w:p>
          <w:p w14:paraId="00000129">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model.fit(X_train, y_train)</w:t>
            </w:r>
          </w:p>
        </w:tc>
      </w:tr>
    </w:tbl>
    <w:p w14:paraId="0000012A">
      <w:pPr>
        <w:widowControl w:val="off"/>
        <w:spacing w:after="0" w:line="240" w:lineRule="auto"/>
        <w:ind w:left="0" w:right="0" w:firstLine="0"/>
        <w:jc w:val="both"/>
        <w:rPr>
          <w:highlight w:val="white"/>
        </w:rPr>
      </w:pPr>
    </w:p>
    <w:p w14:paraId="0000012B">
      <w:pPr>
        <w:widowControl w:val="off"/>
        <w:spacing w:after="0" w:line="240" w:lineRule="auto"/>
        <w:ind w:left="0" w:right="0" w:firstLine="0"/>
        <w:jc w:val="both"/>
        <w:rPr>
          <w:highlight w:val="white"/>
        </w:rPr>
      </w:pPr>
      <w:r>
        <w:rPr>
          <w:highlight w:val="white"/>
        </w:rPr>
        <w:drawing xmlns:mc="http://schemas.openxmlformats.org/markup-compatibility/2006">
          <wp:inline distT="0" distB="0" distL="0" distR="0">
            <wp:extent cx="2190750" cy="581025"/>
            <wp:effectExtent l="0" t="0" r="0" b="0"/>
            <wp:docPr id="120" name="image5.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5.png"/>
                    <pic:cNvPicPr preferRelativeResize="0"/>
                  </pic:nvPicPr>
                  <pic:blipFill>
                    <a:blip r:embed="rId36"/>
                    <a:srcRect/>
                    <a:stretch>
                      <a:fillRect/>
                    </a:stretch>
                  </pic:blipFill>
                  <pic:spPr>
                    <a:xfrm>
                      <a:off x="0" y="0"/>
                      <a:ext cx="2190750" cy="581025"/>
                    </a:xfrm>
                    <a:prstGeom prst="rect">
                      <a:avLst/>
                    </a:prstGeom>
                  </pic:spPr>
                </pic:pic>
              </a:graphicData>
            </a:graphic>
          </wp:inline>
        </w:drawing>
      </w:r>
    </w:p>
    <w:p w14:paraId="0000012C">
      <w:pPr>
        <w:widowControl w:val="off"/>
        <w:spacing w:after="0" w:line="240" w:lineRule="auto"/>
        <w:ind w:left="0" w:right="0" w:firstLine="0"/>
        <w:jc w:val="both"/>
        <w:rPr>
          <w:highlight w:val="white"/>
        </w:rPr>
      </w:pPr>
    </w:p>
    <w:p w14:paraId="0000012D">
      <w:pPr>
        <w:widowControl w:val="off"/>
        <w:spacing w:after="0" w:line="240" w:lineRule="auto"/>
        <w:ind w:left="0" w:right="0" w:firstLine="0"/>
        <w:jc w:val="both"/>
        <w:rPr>
          <w:highlight w:val="white"/>
        </w:rPr>
      </w:pPr>
      <w:r>
        <w:rPr>
          <w:highlight w:val="white"/>
          <w:rtl w:val="off"/>
        </w:rPr>
        <w:t xml:space="preserve">We are using logistic regression as a classifier here. You can explore other classifiers here: </w:t>
      </w:r>
      <w:r>
        <w:rPr>
          <w:color w:val="1155cc"/>
          <w:highlight w:val="white"/>
          <w:u w:val="single"/>
          <w:rtl w:val="off"/>
        </w:rPr>
        <w:fldChar w:fldCharType="begin"/>
      </w:r>
      <w:r>
        <w:rPr>
          <w:color w:val="1155cc"/>
          <w:highlight w:val="white"/>
          <w:u w:val="single"/>
          <w:rtl w:val="off"/>
        </w:rPr>
        <w:instrText xml:space="preserve">HYPERLINK "https://scikit-learn.org/stable/supervised_learning.html" </w:instrText>
      </w:r>
      <w:r>
        <w:rPr>
          <w:color w:val="1155cc"/>
          <w:highlight w:val="white"/>
          <w:u w:val="single"/>
          <w:rtl w:val="off"/>
        </w:rPr>
        <w:fldChar w:fldCharType="separate"/>
      </w:r>
      <w:r>
        <w:rPr>
          <w:color w:val="1155cc"/>
          <w:highlight w:val="white"/>
          <w:u w:val="single"/>
          <w:rtl w:val="off"/>
        </w:rPr>
        <w:t>https://scikit-learn.org/stable/supervised_learning.html</w:t>
      </w:r>
      <w:r>
        <w:rPr>
          <w:highlight w:val="white"/>
        </w:rPr>
        <w:fldChar w:fldCharType="end"/>
      </w:r>
    </w:p>
    <w:p w14:paraId="0000012E">
      <w:pPr>
        <w:widowControl w:val="off"/>
        <w:spacing w:before="240" w:after="240" w:line="240" w:lineRule="auto"/>
        <w:ind w:left="0" w:right="0" w:firstLine="0"/>
        <w:jc w:val="both"/>
        <w:rPr>
          <w:highlight w:val="white"/>
        </w:rPr>
      </w:pPr>
      <w:r>
        <w:rPr>
          <w:highlight w:val="white"/>
          <w:rtl w:val="off"/>
        </w:rPr>
        <w:t>What happens internally:</w:t>
      </w:r>
    </w:p>
    <w:p w14:paraId="0000012F">
      <w:pPr>
        <w:widowControl w:val="off"/>
        <w:numPr>
          <w:ilvl w:val="0"/>
          <w:numId w:val="10"/>
        </w:numPr>
        <w:spacing w:before="240" w:after="0" w:line="240" w:lineRule="auto"/>
        <w:ind w:left="720" w:right="0" w:hanging="360"/>
        <w:rPr>
          <w:highlight w:val="white"/>
        </w:rPr>
      </w:pPr>
      <w:r>
        <w:rPr>
          <w:highlight w:val="white"/>
          <w:rtl w:val="off"/>
        </w:rPr>
        <w:t>The model learns decision boundaries</w:t>
      </w:r>
    </w:p>
    <w:p w14:paraId="00000130">
      <w:pPr>
        <w:widowControl w:val="off"/>
        <w:numPr>
          <w:ilvl w:val="0"/>
          <w:numId w:val="10"/>
        </w:numPr>
        <w:spacing w:before="0" w:after="0" w:line="240" w:lineRule="auto"/>
        <w:ind w:left="720" w:right="0" w:hanging="360"/>
        <w:rPr>
          <w:highlight w:val="white"/>
        </w:rPr>
      </w:pPr>
      <w:r>
        <w:rPr>
          <w:highlight w:val="white"/>
          <w:rtl w:val="off"/>
        </w:rPr>
        <w:t>It finds weights that best separate classes</w:t>
      </w:r>
      <w:r>
        <w:rPr>
          <w:highlight w:val="white"/>
          <w:rtl w:val="off"/>
        </w:rPr>
        <w:br w:type="textWrapping"/>
      </w:r>
    </w:p>
    <w:p w14:paraId="00000131">
      <w:pPr>
        <w:pStyle w:val="Heading2"/>
        <w:numPr>
          <w:ilvl w:val="1"/>
          <w:numId w:val="13"/>
        </w:numPr>
        <w:ind w:left="576"/>
        <w:rPr>
          <w:color w:val="5b9bd5"/>
          <w:highlight w:val="white"/>
        </w:rPr>
      </w:pPr>
      <w:bookmarkStart w:id="18" w:name="_heading=h.v74dninjmlon"/>
      <w:bookmarkEnd w:id="18"/>
      <w:r>
        <w:rPr>
          <w:highlight w:val="white"/>
          <w:rtl w:val="off"/>
        </w:rPr>
        <w:t>M</w:t>
      </w:r>
      <w:r>
        <w:rPr>
          <w:highlight w:val="white"/>
          <w:rtl w:val="off"/>
        </w:rPr>
        <w:t>ake Predictions</w:t>
      </w:r>
    </w:p>
    <w:p w14:paraId="00000132">
      <w:pPr>
        <w:widowControl w:val="off"/>
        <w:spacing w:after="0" w:line="240" w:lineRule="auto"/>
        <w:ind w:left="0" w:right="0" w:firstLine="0"/>
        <w:jc w:val="both"/>
        <w:rPr>
          <w:b/>
          <w:bCs/>
          <w:highlight w:val="white"/>
        </w:rPr>
      </w:pPr>
    </w:p>
    <w:tbl>
      <w:tblPr>
        <w:tblStyle w:val="Table10"/>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60"/>
      </w:tblGrid>
      <w:tr>
        <w:trPr>
          <w:cantSplit w:val="off"/>
          <w:tblHeader w:val="off"/>
        </w:trPr>
        <w:tc>
          <w:tcPr>
            <w:cnfStyle w:val="000000000000"/>
            <w:shd w:val="clear" w:fill="auto"/>
            <w:tcMar>
              <w:top w:w="100" w:type="dxa"/>
              <w:left w:w="100" w:type="dxa"/>
              <w:bottom w:w="100" w:type="dxa"/>
              <w:right w:w="100" w:type="dxa"/>
            </w:tcMar>
            <w:vAlign w:val="top"/>
          </w:tcPr>
          <w:p w14:paraId="00000133">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 xml:space="preserve">y_pred </w:t>
            </w:r>
            <w:r>
              <w:rPr>
                <w:rFonts w:ascii="Courier New" w:cs="Courier New" w:eastAsia="Courier New" w:hAnsi="Courier New"/>
                <w:sz w:val="21"/>
                <w:szCs w:val="21"/>
                <w:highlight w:val="white"/>
                <w:rtl w:val="off"/>
              </w:rPr>
              <w:t>=</w:t>
            </w:r>
            <w:r>
              <w:rPr>
                <w:rFonts w:ascii="Courier New" w:cs="Courier New" w:eastAsia="Courier New" w:hAnsi="Courier New"/>
                <w:color w:val="333333"/>
                <w:sz w:val="21"/>
                <w:szCs w:val="21"/>
                <w:highlight w:val="white"/>
                <w:rtl w:val="off"/>
              </w:rPr>
              <w:t xml:space="preserve"> model.predict(X_test)</w:t>
            </w:r>
          </w:p>
        </w:tc>
      </w:tr>
    </w:tbl>
    <w:p w14:paraId="00000134">
      <w:pPr>
        <w:widowControl w:val="off"/>
        <w:spacing w:after="0" w:line="240" w:lineRule="auto"/>
        <w:ind w:left="0" w:right="0" w:firstLine="0"/>
        <w:jc w:val="both"/>
        <w:rPr>
          <w:highlight w:val="white"/>
        </w:rPr>
      </w:pPr>
    </w:p>
    <w:p w14:paraId="00000135">
      <w:pPr>
        <w:pStyle w:val="Heading2"/>
        <w:numPr>
          <w:ilvl w:val="1"/>
          <w:numId w:val="13"/>
        </w:numPr>
        <w:ind w:left="576"/>
        <w:rPr>
          <w:color w:val="5b9bd5"/>
          <w:highlight w:val="white"/>
        </w:rPr>
      </w:pPr>
      <w:bookmarkStart w:id="19" w:name="_heading=h.2awk38x6e2bd"/>
      <w:bookmarkEnd w:id="19"/>
      <w:r>
        <w:rPr>
          <w:highlight w:val="white"/>
          <w:rtl w:val="off"/>
        </w:rPr>
        <w:t>E</w:t>
      </w:r>
      <w:r>
        <w:rPr>
          <w:highlight w:val="white"/>
          <w:rtl w:val="off"/>
        </w:rPr>
        <w:t>valuate the Model</w:t>
      </w:r>
    </w:p>
    <w:p w14:paraId="00000136">
      <w:pPr>
        <w:widowControl w:val="off"/>
        <w:spacing w:after="0" w:line="240" w:lineRule="auto"/>
        <w:ind w:left="0" w:right="0" w:firstLine="0"/>
        <w:jc w:val="both"/>
        <w:rPr>
          <w:b/>
          <w:bCs/>
          <w:highlight w:val="white"/>
        </w:rPr>
      </w:pPr>
    </w:p>
    <w:tbl>
      <w:tblPr>
        <w:tblStyle w:val="Table11"/>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60"/>
      </w:tblGrid>
      <w:tr>
        <w:trPr>
          <w:cantSplit w:val="off"/>
          <w:tblHeader w:val="off"/>
        </w:trPr>
        <w:tc>
          <w:tcPr>
            <w:cnfStyle w:val="000000000000"/>
            <w:shd w:val="clear" w:fill="auto"/>
            <w:tcMar>
              <w:top w:w="100" w:type="dxa"/>
              <w:left w:w="100" w:type="dxa"/>
              <w:bottom w:w="100" w:type="dxa"/>
              <w:right w:w="100" w:type="dxa"/>
            </w:tcMar>
            <w:vAlign w:val="top"/>
          </w:tcPr>
          <w:p w14:paraId="00000137">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 xml:space="preserve">accuracy </w:t>
            </w:r>
            <w:r>
              <w:rPr>
                <w:rFonts w:ascii="Courier New" w:cs="Courier New" w:eastAsia="Courier New" w:hAnsi="Courier New"/>
                <w:sz w:val="21"/>
                <w:szCs w:val="21"/>
                <w:highlight w:val="white"/>
                <w:rtl w:val="off"/>
              </w:rPr>
              <w:t>=</w:t>
            </w:r>
            <w:r>
              <w:rPr>
                <w:rFonts w:ascii="Courier New" w:cs="Courier New" w:eastAsia="Courier New" w:hAnsi="Courier New"/>
                <w:color w:val="333333"/>
                <w:sz w:val="21"/>
                <w:szCs w:val="21"/>
                <w:highlight w:val="white"/>
                <w:rtl w:val="off"/>
              </w:rPr>
              <w:t xml:space="preserve"> accuracy_score(y_test, y_pred)</w:t>
            </w:r>
          </w:p>
          <w:p w14:paraId="00000138">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795e26"/>
                <w:sz w:val="21"/>
                <w:szCs w:val="21"/>
                <w:highlight w:val="white"/>
                <w:rtl w:val="off"/>
              </w:rPr>
              <w:t>print</w:t>
            </w:r>
            <w:r>
              <w:rPr>
                <w:rFonts w:ascii="Courier New" w:cs="Courier New" w:eastAsia="Courier New" w:hAnsi="Courier New"/>
                <w:color w:val="333333"/>
                <w:sz w:val="21"/>
                <w:szCs w:val="21"/>
                <w:highlight w:val="white"/>
                <w:rtl w:val="off"/>
              </w:rPr>
              <w:t>(</w:t>
            </w:r>
            <w:r>
              <w:rPr>
                <w:rFonts w:ascii="Courier New" w:cs="Courier New" w:eastAsia="Courier New" w:hAnsi="Courier New"/>
                <w:color w:val="a31515"/>
                <w:sz w:val="21"/>
                <w:szCs w:val="21"/>
                <w:highlight w:val="white"/>
                <w:rtl w:val="off"/>
              </w:rPr>
              <w:t>"Accuracy:"</w:t>
            </w:r>
            <w:r>
              <w:rPr>
                <w:rFonts w:ascii="Courier New" w:cs="Courier New" w:eastAsia="Courier New" w:hAnsi="Courier New"/>
                <w:color w:val="333333"/>
                <w:sz w:val="21"/>
                <w:szCs w:val="21"/>
                <w:highlight w:val="white"/>
                <w:rtl w:val="off"/>
              </w:rPr>
              <w:t>, accuracy)</w:t>
            </w:r>
          </w:p>
        </w:tc>
      </w:tr>
    </w:tbl>
    <w:p w14:paraId="00000139">
      <w:pPr>
        <w:widowControl w:val="off"/>
        <w:spacing w:after="0" w:line="240" w:lineRule="auto"/>
        <w:ind w:left="0" w:right="0" w:firstLine="0"/>
        <w:jc w:val="both"/>
        <w:rPr>
          <w:b/>
          <w:bCs/>
          <w:highlight w:val="white"/>
        </w:rPr>
      </w:pPr>
      <w:r>
        <w:rPr>
          <w:highlight w:val="white"/>
          <w:rtl w:val="off"/>
        </w:rPr>
        <w:tab/>
      </w:r>
      <w:r>
        <w:rPr>
          <w:highlight w:val="white"/>
          <w:rtl w:val="off"/>
        </w:rPr>
        <w:br w:type="textWrapping"/>
      </w:r>
      <w:r>
        <w:rPr>
          <w:highlight w:val="white"/>
        </w:rPr>
        <w:drawing xmlns:mc="http://schemas.openxmlformats.org/markup-compatibility/2006">
          <wp:inline distT="0" distB="0" distL="0" distR="0">
            <wp:extent cx="1790700" cy="314325"/>
            <wp:effectExtent l="0" t="0" r="0" b="0"/>
            <wp:docPr id="121" name="image16.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16.png"/>
                    <pic:cNvPicPr preferRelativeResize="0"/>
                  </pic:nvPicPr>
                  <pic:blipFill>
                    <a:blip r:embed="rId37"/>
                    <a:srcRect/>
                    <a:stretch>
                      <a:fillRect/>
                    </a:stretch>
                  </pic:blipFill>
                  <pic:spPr>
                    <a:xfrm>
                      <a:off x="0" y="0"/>
                      <a:ext cx="1790700" cy="314325"/>
                    </a:xfrm>
                    <a:prstGeom prst="rect">
                      <a:avLst/>
                    </a:prstGeom>
                  </pic:spPr>
                </pic:pic>
              </a:graphicData>
            </a:graphic>
          </wp:inline>
        </w:drawing>
      </w:r>
      <w:r>
        <w:rPr>
          <w:highlight w:val="white"/>
          <w:rtl w:val="off"/>
        </w:rPr>
        <w:br w:type="textWrapping"/>
      </w:r>
    </w:p>
    <w:tbl>
      <w:tblPr>
        <w:tblStyle w:val="Table12"/>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60"/>
      </w:tblGrid>
      <w:tr>
        <w:trPr>
          <w:cantSplit w:val="off"/>
          <w:tblHeader w:val="off"/>
        </w:trPr>
        <w:tc>
          <w:tcPr>
            <w:cnfStyle w:val="000000000000"/>
            <w:shd w:val="clear" w:fill="auto"/>
            <w:tcMar>
              <w:top w:w="100" w:type="dxa"/>
              <w:left w:w="100" w:type="dxa"/>
              <w:bottom w:w="100" w:type="dxa"/>
              <w:right w:w="100" w:type="dxa"/>
            </w:tcMar>
            <w:vAlign w:val="top"/>
          </w:tcPr>
          <w:p w14:paraId="0000013A">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 xml:space="preserve">cm </w:t>
            </w:r>
            <w:r>
              <w:rPr>
                <w:rFonts w:ascii="Courier New" w:cs="Courier New" w:eastAsia="Courier New" w:hAnsi="Courier New"/>
                <w:sz w:val="21"/>
                <w:szCs w:val="21"/>
                <w:highlight w:val="white"/>
                <w:rtl w:val="off"/>
              </w:rPr>
              <w:t>=</w:t>
            </w:r>
            <w:r>
              <w:rPr>
                <w:rFonts w:ascii="Courier New" w:cs="Courier New" w:eastAsia="Courier New" w:hAnsi="Courier New"/>
                <w:color w:val="333333"/>
                <w:sz w:val="21"/>
                <w:szCs w:val="21"/>
                <w:highlight w:val="white"/>
                <w:rtl w:val="off"/>
              </w:rPr>
              <w:t xml:space="preserve"> confusion_matrix(y_test, y_pred)</w:t>
            </w:r>
          </w:p>
          <w:p w14:paraId="0000013B">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795e26"/>
                <w:sz w:val="21"/>
                <w:szCs w:val="21"/>
                <w:highlight w:val="white"/>
                <w:rtl w:val="off"/>
              </w:rPr>
              <w:t>print</w:t>
            </w:r>
            <w:r>
              <w:rPr>
                <w:rFonts w:ascii="Courier New" w:cs="Courier New" w:eastAsia="Courier New" w:hAnsi="Courier New"/>
                <w:color w:val="333333"/>
                <w:sz w:val="21"/>
                <w:szCs w:val="21"/>
                <w:highlight w:val="white"/>
                <w:rtl w:val="off"/>
              </w:rPr>
              <w:t>(cm)</w:t>
            </w:r>
          </w:p>
        </w:tc>
      </w:tr>
    </w:tbl>
    <w:p w14:paraId="0000013C">
      <w:pPr>
        <w:widowControl w:val="off"/>
        <w:spacing w:after="0" w:line="240" w:lineRule="auto"/>
        <w:ind w:left="0" w:right="0" w:firstLine="0"/>
        <w:jc w:val="both"/>
        <w:rPr>
          <w:highlight w:val="white"/>
        </w:rPr>
      </w:pPr>
      <w:r>
        <w:rPr>
          <w:highlight w:val="white"/>
          <w:rtl w:val="off"/>
        </w:rPr>
        <w:tab/>
      </w:r>
      <w:r>
        <w:rPr>
          <w:highlight w:val="white"/>
          <w:rtl w:val="off"/>
        </w:rPr>
        <w:br w:type="textWrapping"/>
      </w:r>
      <w:r>
        <w:rPr>
          <w:highlight w:val="white"/>
        </w:rPr>
        <w:drawing xmlns:mc="http://schemas.openxmlformats.org/markup-compatibility/2006">
          <wp:inline distT="0" distB="0" distL="0" distR="0">
            <wp:extent cx="981075" cy="647700"/>
            <wp:effectExtent l="0" t="0" r="0" b="0"/>
            <wp:docPr id="122" name="image1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10.png"/>
                    <pic:cNvPicPr preferRelativeResize="0"/>
                  </pic:nvPicPr>
                  <pic:blipFill>
                    <a:blip r:embed="rId38"/>
                    <a:srcRect/>
                    <a:stretch>
                      <a:fillRect/>
                    </a:stretch>
                  </pic:blipFill>
                  <pic:spPr>
                    <a:xfrm>
                      <a:off x="0" y="0"/>
                      <a:ext cx="981075" cy="647700"/>
                    </a:xfrm>
                    <a:prstGeom prst="rect">
                      <a:avLst/>
                    </a:prstGeom>
                  </pic:spPr>
                </pic:pic>
              </a:graphicData>
            </a:graphic>
          </wp:inline>
        </w:drawing>
      </w:r>
    </w:p>
    <w:p w14:paraId="0000013D">
      <w:pPr>
        <w:widowControl w:val="off"/>
        <w:spacing w:after="0" w:line="240" w:lineRule="auto"/>
        <w:ind w:left="0" w:right="0" w:firstLine="0"/>
        <w:jc w:val="both"/>
        <w:rPr>
          <w:highlight w:val="white"/>
        </w:rPr>
      </w:pPr>
    </w:p>
    <w:tbl>
      <w:tblPr>
        <w:tblStyle w:val="Table13"/>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60"/>
      </w:tblGrid>
      <w:tr>
        <w:trPr>
          <w:cantSplit w:val="off"/>
          <w:tblHeader w:val="off"/>
        </w:trPr>
        <w:tc>
          <w:tcPr>
            <w:cnfStyle w:val="000000000000"/>
            <w:shd w:val="clear" w:fill="auto"/>
            <w:tcMar>
              <w:top w:w="100" w:type="dxa"/>
              <w:left w:w="100" w:type="dxa"/>
              <w:bottom w:w="100" w:type="dxa"/>
              <w:right w:w="100" w:type="dxa"/>
            </w:tcMar>
            <w:vAlign w:val="top"/>
          </w:tcPr>
          <w:p w14:paraId="0000013E">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795e26"/>
                <w:sz w:val="21"/>
                <w:szCs w:val="21"/>
                <w:highlight w:val="white"/>
                <w:rtl w:val="off"/>
              </w:rPr>
              <w:t>print</w:t>
            </w:r>
            <w:r>
              <w:rPr>
                <w:rFonts w:ascii="Courier New" w:cs="Courier New" w:eastAsia="Courier New" w:hAnsi="Courier New"/>
                <w:color w:val="333333"/>
                <w:sz w:val="21"/>
                <w:szCs w:val="21"/>
                <w:highlight w:val="white"/>
                <w:rtl w:val="off"/>
              </w:rPr>
              <w:t>(classification_report(y_test, y_pred))</w:t>
            </w:r>
          </w:p>
        </w:tc>
      </w:tr>
    </w:tbl>
    <w:p w14:paraId="0000013F">
      <w:pPr>
        <w:widowControl w:val="off"/>
        <w:spacing w:after="0" w:line="240" w:lineRule="auto"/>
        <w:ind w:left="0" w:right="0" w:firstLine="0"/>
        <w:jc w:val="both"/>
        <w:rPr>
          <w:highlight w:val="white"/>
        </w:rPr>
      </w:pPr>
      <w:r>
        <w:rPr>
          <w:highlight w:val="white"/>
          <w:rtl w:val="off"/>
        </w:rPr>
        <w:tab/>
      </w:r>
      <w:r>
        <w:rPr>
          <w:highlight w:val="white"/>
          <w:rtl w:val="off"/>
        </w:rPr>
        <w:br w:type="textWrapping"/>
      </w:r>
      <w:r>
        <w:rPr>
          <w:highlight w:val="white"/>
        </w:rPr>
        <w:drawing xmlns:mc="http://schemas.openxmlformats.org/markup-compatibility/2006">
          <wp:inline distT="0" distB="0" distL="0" distR="0">
            <wp:extent cx="4038600" cy="1714500"/>
            <wp:effectExtent l="0" t="0" r="0" b="0"/>
            <wp:docPr id="123" name="image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2.png"/>
                    <pic:cNvPicPr preferRelativeResize="0"/>
                  </pic:nvPicPr>
                  <pic:blipFill>
                    <a:blip r:embed="rId39"/>
                    <a:srcRect/>
                    <a:stretch>
                      <a:fillRect/>
                    </a:stretch>
                  </pic:blipFill>
                  <pic:spPr>
                    <a:xfrm>
                      <a:off x="0" y="0"/>
                      <a:ext cx="4038600" cy="1714500"/>
                    </a:xfrm>
                    <a:prstGeom prst="rect">
                      <a:avLst/>
                    </a:prstGeom>
                  </pic:spPr>
                </pic:pic>
              </a:graphicData>
            </a:graphic>
          </wp:inline>
        </w:drawing>
      </w:r>
    </w:p>
    <w:p w14:paraId="00000140">
      <w:pPr>
        <w:widowControl w:val="off"/>
        <w:spacing w:after="0" w:line="240" w:lineRule="auto"/>
        <w:ind w:left="0" w:right="0" w:firstLine="0"/>
        <w:jc w:val="both"/>
        <w:rPr>
          <w:highlight w:val="white"/>
        </w:rPr>
      </w:pPr>
    </w:p>
    <w:p w14:paraId="00000141">
      <w:pPr>
        <w:pStyle w:val="Heading2"/>
        <w:numPr>
          <w:ilvl w:val="1"/>
          <w:numId w:val="13"/>
        </w:numPr>
        <w:ind w:left="576"/>
        <w:rPr>
          <w:color w:val="5b9bd5"/>
          <w:highlight w:val="white"/>
        </w:rPr>
      </w:pPr>
      <w:bookmarkStart w:id="20" w:name="_heading=h.nvs91zdmxirc"/>
      <w:bookmarkEnd w:id="20"/>
      <w:r>
        <w:rPr>
          <w:highlight w:val="white"/>
          <w:rtl w:val="off"/>
        </w:rPr>
        <w:t>T</w:t>
      </w:r>
      <w:r>
        <w:rPr>
          <w:highlight w:val="white"/>
          <w:rtl w:val="off"/>
        </w:rPr>
        <w:t>rying Another Classifier</w:t>
      </w:r>
    </w:p>
    <w:p w14:paraId="00000142">
      <w:pPr>
        <w:widowControl w:val="off"/>
        <w:spacing w:after="0" w:line="240" w:lineRule="auto"/>
        <w:ind w:left="0" w:right="0" w:firstLine="0"/>
        <w:jc w:val="both"/>
        <w:rPr>
          <w:b/>
          <w:bCs/>
          <w:highlight w:val="white"/>
        </w:rPr>
      </w:pPr>
    </w:p>
    <w:tbl>
      <w:tblPr>
        <w:tblStyle w:val="Table14"/>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60"/>
      </w:tblGrid>
      <w:tr>
        <w:trPr>
          <w:cantSplit w:val="off"/>
          <w:tblHeader w:val="off"/>
        </w:trPr>
        <w:tc>
          <w:tcPr>
            <w:cnfStyle w:val="000000000000"/>
            <w:shd w:val="clear" w:fill="auto"/>
            <w:tcMar>
              <w:top w:w="100" w:type="dxa"/>
              <w:left w:w="100" w:type="dxa"/>
              <w:bottom w:w="100" w:type="dxa"/>
              <w:right w:w="100" w:type="dxa"/>
            </w:tcMar>
            <w:vAlign w:val="top"/>
          </w:tcPr>
          <w:p w14:paraId="00000143">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af00db"/>
                <w:sz w:val="21"/>
                <w:szCs w:val="21"/>
                <w:highlight w:val="white"/>
                <w:rtl w:val="off"/>
              </w:rPr>
              <w:t>from</w:t>
            </w:r>
            <w:r>
              <w:rPr>
                <w:rFonts w:ascii="Courier New" w:cs="Courier New" w:eastAsia="Courier New" w:hAnsi="Courier New"/>
                <w:color w:val="333333"/>
                <w:sz w:val="21"/>
                <w:szCs w:val="21"/>
                <w:highlight w:val="white"/>
                <w:rtl w:val="off"/>
              </w:rPr>
              <w:t xml:space="preserve"> sklearn.neighbors </w:t>
            </w:r>
            <w:r>
              <w:rPr>
                <w:rFonts w:ascii="Courier New" w:cs="Courier New" w:eastAsia="Courier New" w:hAnsi="Courier New"/>
                <w:color w:val="af00db"/>
                <w:sz w:val="21"/>
                <w:szCs w:val="21"/>
                <w:highlight w:val="white"/>
                <w:rtl w:val="off"/>
              </w:rPr>
              <w:t>import</w:t>
            </w:r>
            <w:r>
              <w:rPr>
                <w:rFonts w:ascii="Courier New" w:cs="Courier New" w:eastAsia="Courier New" w:hAnsi="Courier New"/>
                <w:color w:val="333333"/>
                <w:sz w:val="21"/>
                <w:szCs w:val="21"/>
                <w:highlight w:val="white"/>
                <w:rtl w:val="off"/>
              </w:rPr>
              <w:t xml:space="preserve"> KNeighborsClassifier</w:t>
            </w:r>
          </w:p>
          <w:p w14:paraId="00000144">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p>
          <w:p w14:paraId="00000145">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 xml:space="preserve">knn </w:t>
            </w:r>
            <w:r>
              <w:rPr>
                <w:rFonts w:ascii="Courier New" w:cs="Courier New" w:eastAsia="Courier New" w:hAnsi="Courier New"/>
                <w:sz w:val="21"/>
                <w:szCs w:val="21"/>
                <w:highlight w:val="white"/>
                <w:rtl w:val="off"/>
              </w:rPr>
              <w:t>=</w:t>
            </w:r>
            <w:r>
              <w:rPr>
                <w:rFonts w:ascii="Courier New" w:cs="Courier New" w:eastAsia="Courier New" w:hAnsi="Courier New"/>
                <w:color w:val="333333"/>
                <w:sz w:val="21"/>
                <w:szCs w:val="21"/>
                <w:highlight w:val="white"/>
                <w:rtl w:val="off"/>
              </w:rPr>
              <w:t xml:space="preserve"> KNeighborsClassifier(</w:t>
            </w:r>
            <w:r>
              <w:rPr>
                <w:rFonts w:ascii="Courier New" w:cs="Courier New" w:eastAsia="Courier New" w:hAnsi="Courier New"/>
                <w:color w:val="001080"/>
                <w:sz w:val="21"/>
                <w:szCs w:val="21"/>
                <w:highlight w:val="white"/>
                <w:rtl w:val="off"/>
              </w:rPr>
              <w:t>n_neighbors</w:t>
            </w:r>
            <w:r>
              <w:rPr>
                <w:rFonts w:ascii="Courier New" w:cs="Courier New" w:eastAsia="Courier New" w:hAnsi="Courier New"/>
                <w:sz w:val="21"/>
                <w:szCs w:val="21"/>
                <w:highlight w:val="white"/>
                <w:rtl w:val="off"/>
              </w:rPr>
              <w:t>=</w:t>
            </w:r>
            <w:r>
              <w:rPr>
                <w:rFonts w:ascii="Courier New" w:cs="Courier New" w:eastAsia="Courier New" w:hAnsi="Courier New"/>
                <w:color w:val="098658"/>
                <w:sz w:val="21"/>
                <w:szCs w:val="21"/>
                <w:highlight w:val="white"/>
                <w:rtl w:val="off"/>
              </w:rPr>
              <w:t>5</w:t>
            </w:r>
            <w:r>
              <w:rPr>
                <w:rFonts w:ascii="Courier New" w:cs="Courier New" w:eastAsia="Courier New" w:hAnsi="Courier New"/>
                <w:color w:val="333333"/>
                <w:sz w:val="21"/>
                <w:szCs w:val="21"/>
                <w:highlight w:val="white"/>
                <w:rtl w:val="off"/>
              </w:rPr>
              <w:t>)</w:t>
            </w:r>
          </w:p>
          <w:p w14:paraId="00000146">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knn.fit(X_train, y_train)</w:t>
            </w:r>
          </w:p>
          <w:p w14:paraId="00000147">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p>
          <w:p w14:paraId="00000148">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 xml:space="preserve">y_pred_knn </w:t>
            </w:r>
            <w:r>
              <w:rPr>
                <w:rFonts w:ascii="Courier New" w:cs="Courier New" w:eastAsia="Courier New" w:hAnsi="Courier New"/>
                <w:sz w:val="21"/>
                <w:szCs w:val="21"/>
                <w:highlight w:val="white"/>
                <w:rtl w:val="off"/>
              </w:rPr>
              <w:t>=</w:t>
            </w:r>
            <w:r>
              <w:rPr>
                <w:rFonts w:ascii="Courier New" w:cs="Courier New" w:eastAsia="Courier New" w:hAnsi="Courier New"/>
                <w:color w:val="333333"/>
                <w:sz w:val="21"/>
                <w:szCs w:val="21"/>
                <w:highlight w:val="white"/>
                <w:rtl w:val="off"/>
              </w:rPr>
              <w:t xml:space="preserve"> knn.predict(X_test)</w:t>
            </w:r>
          </w:p>
          <w:p w14:paraId="00000149">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p>
          <w:p w14:paraId="0000014A">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795e26"/>
                <w:sz w:val="21"/>
                <w:szCs w:val="21"/>
                <w:highlight w:val="white"/>
                <w:rtl w:val="off"/>
              </w:rPr>
              <w:t>print</w:t>
            </w:r>
            <w:r>
              <w:rPr>
                <w:rFonts w:ascii="Courier New" w:cs="Courier New" w:eastAsia="Courier New" w:hAnsi="Courier New"/>
                <w:color w:val="333333"/>
                <w:sz w:val="21"/>
                <w:szCs w:val="21"/>
                <w:highlight w:val="white"/>
                <w:rtl w:val="off"/>
              </w:rPr>
              <w:t>(</w:t>
            </w:r>
            <w:r>
              <w:rPr>
                <w:rFonts w:ascii="Courier New" w:cs="Courier New" w:eastAsia="Courier New" w:hAnsi="Courier New"/>
                <w:color w:val="a31515"/>
                <w:sz w:val="21"/>
                <w:szCs w:val="21"/>
                <w:highlight w:val="white"/>
                <w:rtl w:val="off"/>
              </w:rPr>
              <w:t>"KNN Accuracy:"</w:t>
            </w:r>
            <w:r>
              <w:rPr>
                <w:rFonts w:ascii="Courier New" w:cs="Courier New" w:eastAsia="Courier New" w:hAnsi="Courier New"/>
                <w:color w:val="333333"/>
                <w:sz w:val="21"/>
                <w:szCs w:val="21"/>
                <w:highlight w:val="white"/>
                <w:rtl w:val="off"/>
              </w:rPr>
              <w:t>, accuracy_score(y_test, y_pred_knn)))</w:t>
            </w:r>
          </w:p>
        </w:tc>
      </w:tr>
    </w:tbl>
    <w:p w14:paraId="0000014B">
      <w:pPr>
        <w:widowControl w:val="off"/>
        <w:spacing w:after="0" w:line="240" w:lineRule="auto"/>
        <w:ind w:left="0" w:right="0" w:firstLine="0"/>
        <w:jc w:val="both"/>
        <w:rPr>
          <w:b/>
          <w:bCs/>
          <w:highlight w:val="white"/>
        </w:rPr>
      </w:pPr>
      <w:r>
        <w:rPr>
          <w:highlight w:val="white"/>
          <w:rtl w:val="off"/>
        </w:rPr>
        <w:tab/>
      </w:r>
      <w:r>
        <w:rPr>
          <w:highlight w:val="white"/>
          <w:rtl w:val="off"/>
        </w:rPr>
        <w:br w:type="textWrapping"/>
      </w:r>
      <w:r>
        <w:rPr>
          <w:highlight w:val="white"/>
        </w:rPr>
        <w:drawing xmlns:mc="http://schemas.openxmlformats.org/markup-compatibility/2006">
          <wp:inline distT="0" distB="0" distL="0" distR="0">
            <wp:extent cx="1447800" cy="285750"/>
            <wp:effectExtent l="0" t="0" r="0" b="0"/>
            <wp:docPr id="124" name="image4.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4.png"/>
                    <pic:cNvPicPr preferRelativeResize="0"/>
                  </pic:nvPicPr>
                  <pic:blipFill>
                    <a:blip r:embed="rId40"/>
                    <a:srcRect/>
                    <a:stretch>
                      <a:fillRect/>
                    </a:stretch>
                  </pic:blipFill>
                  <pic:spPr>
                    <a:xfrm>
                      <a:off x="0" y="0"/>
                      <a:ext cx="1447800" cy="285750"/>
                    </a:xfrm>
                    <a:prstGeom prst="rect">
                      <a:avLst/>
                    </a:prstGeom>
                  </pic:spPr>
                </pic:pic>
              </a:graphicData>
            </a:graphic>
          </wp:inline>
        </w:drawing>
      </w:r>
    </w:p>
    <w:p w14:paraId="0000014C">
      <w:pPr>
        <w:widowControl w:val="off"/>
        <w:spacing w:after="0" w:line="240" w:lineRule="auto"/>
        <w:ind w:left="0" w:right="0" w:firstLine="0"/>
        <w:jc w:val="left"/>
        <w:rPr>
          <w:highlight w:val="white"/>
        </w:rPr>
      </w:pPr>
    </w:p>
    <w:p w14:paraId="0000014D">
      <w:pPr>
        <w:pStyle w:val="Heading1"/>
        <w:numPr>
          <w:ilvl w:val="0"/>
          <w:numId w:val="13"/>
        </w:numPr>
        <w:ind w:left="540" w:hanging="432"/>
        <w:rPr>
          <w:b/>
          <w:bCs/>
          <w:color w:val="2e74b5"/>
          <w:sz w:val="28"/>
          <w:szCs w:val="28"/>
          <w:highlight w:val="white"/>
        </w:rPr>
      </w:pPr>
      <w:bookmarkStart w:id="21" w:name="_heading=h.mvpswwrzdwpd"/>
      <w:bookmarkEnd w:id="21"/>
      <w:r>
        <w:rPr>
          <w:highlight w:val="white"/>
          <w:rtl w:val="off"/>
        </w:rPr>
        <w:t>R</w:t>
      </w:r>
      <w:r>
        <w:rPr>
          <w:highlight w:val="white"/>
          <w:rtl w:val="off"/>
        </w:rPr>
        <w:t>egression</w:t>
      </w:r>
    </w:p>
    <w:p w14:paraId="0000014E">
      <w:pPr>
        <w:widowControl w:val="off"/>
        <w:spacing w:after="0" w:line="240" w:lineRule="auto"/>
        <w:ind w:left="0" w:right="0" w:firstLine="0"/>
        <w:jc w:val="both"/>
        <w:rPr>
          <w:highlight w:val="white"/>
        </w:rPr>
      </w:pPr>
    </w:p>
    <w:p w14:paraId="0000014F">
      <w:pPr>
        <w:widowControl w:val="off"/>
        <w:spacing w:after="0" w:line="240" w:lineRule="auto"/>
        <w:ind w:left="0" w:right="0" w:firstLine="0"/>
        <w:jc w:val="both"/>
        <w:rPr>
          <w:highlight w:val="white"/>
        </w:rPr>
      </w:pPr>
      <w:r>
        <w:rPr>
          <w:highlight w:val="white"/>
          <w:rtl w:val="off"/>
        </w:rPr>
        <w:t>In this section, we will go through an example of how we can train and test a regression model step by step.</w:t>
      </w:r>
    </w:p>
    <w:p w14:paraId="00000150">
      <w:pPr>
        <w:widowControl w:val="off"/>
        <w:spacing w:after="0" w:line="240" w:lineRule="auto"/>
        <w:ind w:left="0" w:right="0" w:firstLine="0"/>
        <w:jc w:val="both"/>
        <w:rPr>
          <w:highlight w:val="white"/>
        </w:rPr>
      </w:pPr>
    </w:p>
    <w:p w14:paraId="00000151">
      <w:pPr>
        <w:pStyle w:val="Heading2"/>
        <w:numPr>
          <w:ilvl w:val="1"/>
          <w:numId w:val="13"/>
        </w:numPr>
        <w:ind w:left="576"/>
        <w:rPr>
          <w:color w:val="5b9bd5"/>
          <w:highlight w:val="white"/>
        </w:rPr>
      </w:pPr>
      <w:bookmarkStart w:id="22" w:name="_heading=h.1yo9fwu62inj"/>
      <w:bookmarkEnd w:id="22"/>
      <w:r>
        <w:rPr>
          <w:highlight w:val="white"/>
          <w:rtl w:val="off"/>
        </w:rPr>
        <w:t>I</w:t>
      </w:r>
      <w:r>
        <w:rPr>
          <w:highlight w:val="white"/>
          <w:rtl w:val="off"/>
        </w:rPr>
        <w:t>mport Libraries</w:t>
      </w:r>
    </w:p>
    <w:p w14:paraId="00000152">
      <w:pPr>
        <w:widowControl w:val="off"/>
        <w:spacing w:after="0" w:line="240" w:lineRule="auto"/>
        <w:ind w:left="0" w:right="0" w:firstLine="0"/>
        <w:jc w:val="both"/>
        <w:rPr>
          <w:b/>
          <w:bCs/>
          <w:highlight w:val="white"/>
        </w:rPr>
      </w:pPr>
    </w:p>
    <w:tbl>
      <w:tblPr>
        <w:tblStyle w:val="Table15"/>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60"/>
      </w:tblGrid>
      <w:tr>
        <w:trPr>
          <w:cantSplit w:val="off"/>
          <w:tblHeader w:val="off"/>
        </w:trPr>
        <w:tc>
          <w:tcPr>
            <w:cnfStyle w:val="000000000000"/>
            <w:shd w:val="clear" w:fill="auto"/>
            <w:tcMar>
              <w:top w:w="100" w:type="dxa"/>
              <w:left w:w="100" w:type="dxa"/>
              <w:bottom w:w="100" w:type="dxa"/>
              <w:right w:w="100" w:type="dxa"/>
            </w:tcMar>
            <w:vAlign w:val="top"/>
          </w:tcPr>
          <w:p w14:paraId="00000153">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af00db"/>
                <w:sz w:val="21"/>
                <w:szCs w:val="21"/>
                <w:highlight w:val="white"/>
                <w:rtl w:val="off"/>
              </w:rPr>
              <w:t>import</w:t>
            </w:r>
            <w:r>
              <w:rPr>
                <w:rFonts w:ascii="Courier New" w:cs="Courier New" w:eastAsia="Courier New" w:hAnsi="Courier New"/>
                <w:color w:val="333333"/>
                <w:sz w:val="21"/>
                <w:szCs w:val="21"/>
                <w:highlight w:val="white"/>
                <w:rtl w:val="off"/>
              </w:rPr>
              <w:t xml:space="preserve"> numpy </w:t>
            </w:r>
            <w:r>
              <w:rPr>
                <w:rFonts w:ascii="Courier New" w:cs="Courier New" w:eastAsia="Courier New" w:hAnsi="Courier New"/>
                <w:color w:val="af00db"/>
                <w:sz w:val="21"/>
                <w:szCs w:val="21"/>
                <w:highlight w:val="white"/>
                <w:rtl w:val="off"/>
              </w:rPr>
              <w:t>as</w:t>
            </w:r>
            <w:r>
              <w:rPr>
                <w:rFonts w:ascii="Courier New" w:cs="Courier New" w:eastAsia="Courier New" w:hAnsi="Courier New"/>
                <w:color w:val="333333"/>
                <w:sz w:val="21"/>
                <w:szCs w:val="21"/>
                <w:highlight w:val="white"/>
                <w:rtl w:val="off"/>
              </w:rPr>
              <w:t xml:space="preserve"> np</w:t>
            </w:r>
          </w:p>
          <w:p w14:paraId="00000154">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af00db"/>
                <w:sz w:val="21"/>
                <w:szCs w:val="21"/>
                <w:highlight w:val="white"/>
                <w:rtl w:val="off"/>
              </w:rPr>
              <w:t>import</w:t>
            </w:r>
            <w:r>
              <w:rPr>
                <w:rFonts w:ascii="Courier New" w:cs="Courier New" w:eastAsia="Courier New" w:hAnsi="Courier New"/>
                <w:color w:val="333333"/>
                <w:sz w:val="21"/>
                <w:szCs w:val="21"/>
                <w:highlight w:val="white"/>
                <w:rtl w:val="off"/>
              </w:rPr>
              <w:t xml:space="preserve"> pandas </w:t>
            </w:r>
            <w:r>
              <w:rPr>
                <w:rFonts w:ascii="Courier New" w:cs="Courier New" w:eastAsia="Courier New" w:hAnsi="Courier New"/>
                <w:color w:val="af00db"/>
                <w:sz w:val="21"/>
                <w:szCs w:val="21"/>
                <w:highlight w:val="white"/>
                <w:rtl w:val="off"/>
              </w:rPr>
              <w:t>as</w:t>
            </w:r>
            <w:r>
              <w:rPr>
                <w:rFonts w:ascii="Courier New" w:cs="Courier New" w:eastAsia="Courier New" w:hAnsi="Courier New"/>
                <w:color w:val="333333"/>
                <w:sz w:val="21"/>
                <w:szCs w:val="21"/>
                <w:highlight w:val="white"/>
                <w:rtl w:val="off"/>
              </w:rPr>
              <w:t xml:space="preserve"> pd</w:t>
            </w:r>
          </w:p>
          <w:p w14:paraId="00000155">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p>
          <w:p w14:paraId="00000156">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af00db"/>
                <w:sz w:val="21"/>
                <w:szCs w:val="21"/>
                <w:highlight w:val="white"/>
                <w:rtl w:val="off"/>
              </w:rPr>
              <w:t>from</w:t>
            </w:r>
            <w:r>
              <w:rPr>
                <w:rFonts w:ascii="Courier New" w:cs="Courier New" w:eastAsia="Courier New" w:hAnsi="Courier New"/>
                <w:color w:val="333333"/>
                <w:sz w:val="21"/>
                <w:szCs w:val="21"/>
                <w:highlight w:val="white"/>
                <w:rtl w:val="off"/>
              </w:rPr>
              <w:t xml:space="preserve"> sklearn.datasets </w:t>
            </w:r>
            <w:r>
              <w:rPr>
                <w:rFonts w:ascii="Courier New" w:cs="Courier New" w:eastAsia="Courier New" w:hAnsi="Courier New"/>
                <w:color w:val="af00db"/>
                <w:sz w:val="21"/>
                <w:szCs w:val="21"/>
                <w:highlight w:val="white"/>
                <w:rtl w:val="off"/>
              </w:rPr>
              <w:t>import</w:t>
            </w:r>
            <w:r>
              <w:rPr>
                <w:rFonts w:ascii="Courier New" w:cs="Courier New" w:eastAsia="Courier New" w:hAnsi="Courier New"/>
                <w:color w:val="333333"/>
                <w:sz w:val="21"/>
                <w:szCs w:val="21"/>
                <w:highlight w:val="white"/>
                <w:rtl w:val="off"/>
              </w:rPr>
              <w:t xml:space="preserve"> fetch_california_housing</w:t>
            </w:r>
          </w:p>
          <w:p w14:paraId="00000157">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af00db"/>
                <w:sz w:val="21"/>
                <w:szCs w:val="21"/>
                <w:highlight w:val="white"/>
                <w:rtl w:val="off"/>
              </w:rPr>
              <w:t>from</w:t>
            </w:r>
            <w:r>
              <w:rPr>
                <w:rFonts w:ascii="Courier New" w:cs="Courier New" w:eastAsia="Courier New" w:hAnsi="Courier New"/>
                <w:color w:val="333333"/>
                <w:sz w:val="21"/>
                <w:szCs w:val="21"/>
                <w:highlight w:val="white"/>
                <w:rtl w:val="off"/>
              </w:rPr>
              <w:t xml:space="preserve"> sklearn.model_selection </w:t>
            </w:r>
            <w:r>
              <w:rPr>
                <w:rFonts w:ascii="Courier New" w:cs="Courier New" w:eastAsia="Courier New" w:hAnsi="Courier New"/>
                <w:color w:val="af00db"/>
                <w:sz w:val="21"/>
                <w:szCs w:val="21"/>
                <w:highlight w:val="white"/>
                <w:rtl w:val="off"/>
              </w:rPr>
              <w:t>import</w:t>
            </w:r>
            <w:r>
              <w:rPr>
                <w:rFonts w:ascii="Courier New" w:cs="Courier New" w:eastAsia="Courier New" w:hAnsi="Courier New"/>
                <w:color w:val="333333"/>
                <w:sz w:val="21"/>
                <w:szCs w:val="21"/>
                <w:highlight w:val="white"/>
                <w:rtl w:val="off"/>
              </w:rPr>
              <w:t xml:space="preserve"> train_test_split</w:t>
            </w:r>
          </w:p>
          <w:p w14:paraId="00000158">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af00db"/>
                <w:sz w:val="21"/>
                <w:szCs w:val="21"/>
                <w:highlight w:val="white"/>
                <w:rtl w:val="off"/>
              </w:rPr>
              <w:t>from</w:t>
            </w:r>
            <w:r>
              <w:rPr>
                <w:rFonts w:ascii="Courier New" w:cs="Courier New" w:eastAsia="Courier New" w:hAnsi="Courier New"/>
                <w:color w:val="333333"/>
                <w:sz w:val="21"/>
                <w:szCs w:val="21"/>
                <w:highlight w:val="white"/>
                <w:rtl w:val="off"/>
              </w:rPr>
              <w:t xml:space="preserve"> sklearn.preprocessing </w:t>
            </w:r>
            <w:r>
              <w:rPr>
                <w:rFonts w:ascii="Courier New" w:cs="Courier New" w:eastAsia="Courier New" w:hAnsi="Courier New"/>
                <w:color w:val="af00db"/>
                <w:sz w:val="21"/>
                <w:szCs w:val="21"/>
                <w:highlight w:val="white"/>
                <w:rtl w:val="off"/>
              </w:rPr>
              <w:t>import</w:t>
            </w:r>
            <w:r>
              <w:rPr>
                <w:rFonts w:ascii="Courier New" w:cs="Courier New" w:eastAsia="Courier New" w:hAnsi="Courier New"/>
                <w:color w:val="333333"/>
                <w:sz w:val="21"/>
                <w:szCs w:val="21"/>
                <w:highlight w:val="white"/>
                <w:rtl w:val="off"/>
              </w:rPr>
              <w:t xml:space="preserve"> StandardScaler</w:t>
            </w:r>
          </w:p>
          <w:p w14:paraId="00000159">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af00db"/>
                <w:sz w:val="21"/>
                <w:szCs w:val="21"/>
                <w:highlight w:val="white"/>
                <w:rtl w:val="off"/>
              </w:rPr>
              <w:t>from</w:t>
            </w:r>
            <w:r>
              <w:rPr>
                <w:rFonts w:ascii="Courier New" w:cs="Courier New" w:eastAsia="Courier New" w:hAnsi="Courier New"/>
                <w:color w:val="333333"/>
                <w:sz w:val="21"/>
                <w:szCs w:val="21"/>
                <w:highlight w:val="white"/>
                <w:rtl w:val="off"/>
              </w:rPr>
              <w:t xml:space="preserve"> sklearn.linear_model </w:t>
            </w:r>
            <w:r>
              <w:rPr>
                <w:rFonts w:ascii="Courier New" w:cs="Courier New" w:eastAsia="Courier New" w:hAnsi="Courier New"/>
                <w:color w:val="af00db"/>
                <w:sz w:val="21"/>
                <w:szCs w:val="21"/>
                <w:highlight w:val="white"/>
                <w:rtl w:val="off"/>
              </w:rPr>
              <w:t>import</w:t>
            </w:r>
            <w:r>
              <w:rPr>
                <w:rFonts w:ascii="Courier New" w:cs="Courier New" w:eastAsia="Courier New" w:hAnsi="Courier New"/>
                <w:color w:val="333333"/>
                <w:sz w:val="21"/>
                <w:szCs w:val="21"/>
                <w:highlight w:val="white"/>
                <w:rtl w:val="off"/>
              </w:rPr>
              <w:t xml:space="preserve"> LinearRegression</w:t>
            </w:r>
          </w:p>
          <w:p w14:paraId="0000015A">
            <w:pPr>
              <w:widowControl w:val="off"/>
              <w:shd w:val="clear" w:fill="ffffff"/>
              <w:spacing w:after="0" w:line="325" w:lineRule="auto"/>
              <w:ind w:left="0" w:right="0" w:firstLine="0"/>
              <w:rPr>
                <w:rFonts w:ascii="Courier New" w:cs="Courier New" w:eastAsia="Courier New" w:hAnsi="Courier New"/>
                <w:color w:val="9723b4"/>
                <w:sz w:val="21"/>
                <w:szCs w:val="21"/>
                <w:highlight w:val="white"/>
              </w:rPr>
            </w:pPr>
            <w:r>
              <w:rPr>
                <w:rFonts w:ascii="Courier New" w:cs="Courier New" w:eastAsia="Courier New" w:hAnsi="Courier New"/>
                <w:color w:val="af00db"/>
                <w:sz w:val="21"/>
                <w:szCs w:val="21"/>
                <w:highlight w:val="white"/>
                <w:rtl w:val="off"/>
              </w:rPr>
              <w:t>from</w:t>
            </w:r>
            <w:r>
              <w:rPr>
                <w:rFonts w:ascii="Courier New" w:cs="Courier New" w:eastAsia="Courier New" w:hAnsi="Courier New"/>
                <w:color w:val="333333"/>
                <w:sz w:val="21"/>
                <w:szCs w:val="21"/>
                <w:highlight w:val="white"/>
                <w:rtl w:val="off"/>
              </w:rPr>
              <w:t xml:space="preserve"> sklearn.metrics </w:t>
            </w:r>
            <w:r>
              <w:rPr>
                <w:rFonts w:ascii="Courier New" w:cs="Courier New" w:eastAsia="Courier New" w:hAnsi="Courier New"/>
                <w:color w:val="af00db"/>
                <w:sz w:val="21"/>
                <w:szCs w:val="21"/>
                <w:highlight w:val="white"/>
                <w:rtl w:val="off"/>
              </w:rPr>
              <w:t>import</w:t>
            </w:r>
            <w:r>
              <w:rPr>
                <w:rFonts w:ascii="Courier New" w:cs="Courier New" w:eastAsia="Courier New" w:hAnsi="Courier New"/>
                <w:color w:val="333333"/>
                <w:sz w:val="21"/>
                <w:szCs w:val="21"/>
                <w:highlight w:val="white"/>
                <w:rtl w:val="off"/>
              </w:rPr>
              <w:t xml:space="preserve"> mean_squared_error, r2_score</w:t>
            </w:r>
          </w:p>
        </w:tc>
      </w:tr>
    </w:tbl>
    <w:p w14:paraId="0000015B">
      <w:pPr>
        <w:widowControl w:val="off"/>
        <w:spacing w:after="0" w:line="240" w:lineRule="auto"/>
        <w:ind w:left="0" w:right="0" w:firstLine="0"/>
        <w:jc w:val="both"/>
        <w:rPr>
          <w:b/>
          <w:bCs/>
          <w:highlight w:val="white"/>
        </w:rPr>
      </w:pPr>
    </w:p>
    <w:p w14:paraId="0000015C">
      <w:pPr>
        <w:pStyle w:val="Heading2"/>
        <w:numPr>
          <w:ilvl w:val="1"/>
          <w:numId w:val="13"/>
        </w:numPr>
        <w:ind w:left="576"/>
        <w:rPr>
          <w:color w:val="5b9bd5"/>
          <w:highlight w:val="white"/>
        </w:rPr>
      </w:pPr>
      <w:bookmarkStart w:id="23" w:name="_heading=h.ayoxypkgkz01"/>
      <w:bookmarkEnd w:id="23"/>
      <w:r>
        <w:rPr>
          <w:highlight w:val="white"/>
          <w:rtl w:val="off"/>
        </w:rPr>
        <w:t>L</w:t>
      </w:r>
      <w:r>
        <w:rPr>
          <w:highlight w:val="white"/>
          <w:rtl w:val="off"/>
        </w:rPr>
        <w:t>oad the Dataset</w:t>
      </w:r>
    </w:p>
    <w:p w14:paraId="0000015D">
      <w:pPr>
        <w:widowControl w:val="off"/>
        <w:spacing w:after="0" w:line="240" w:lineRule="auto"/>
        <w:ind w:left="0" w:right="0" w:firstLine="0"/>
        <w:jc w:val="both"/>
        <w:rPr>
          <w:b/>
          <w:bCs/>
          <w:highlight w:val="white"/>
        </w:rPr>
      </w:pPr>
    </w:p>
    <w:tbl>
      <w:tblPr>
        <w:tblStyle w:val="Table16"/>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60"/>
      </w:tblGrid>
      <w:tr>
        <w:trPr>
          <w:cantSplit w:val="off"/>
          <w:tblHeader w:val="off"/>
        </w:trPr>
        <w:tc>
          <w:tcPr>
            <w:cnfStyle w:val="000000000000"/>
            <w:shd w:val="clear" w:fill="auto"/>
            <w:tcMar>
              <w:top w:w="100" w:type="dxa"/>
              <w:left w:w="100" w:type="dxa"/>
              <w:bottom w:w="100" w:type="dxa"/>
              <w:right w:w="100" w:type="dxa"/>
            </w:tcMar>
            <w:vAlign w:val="top"/>
          </w:tcPr>
          <w:p w14:paraId="0000015E">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 xml:space="preserve">data </w:t>
            </w:r>
            <w:r>
              <w:rPr>
                <w:rFonts w:ascii="Courier New" w:cs="Courier New" w:eastAsia="Courier New" w:hAnsi="Courier New"/>
                <w:sz w:val="21"/>
                <w:szCs w:val="21"/>
                <w:highlight w:val="white"/>
                <w:rtl w:val="off"/>
              </w:rPr>
              <w:t>=</w:t>
            </w:r>
            <w:r>
              <w:rPr>
                <w:rFonts w:ascii="Courier New" w:cs="Courier New" w:eastAsia="Courier New" w:hAnsi="Courier New"/>
                <w:color w:val="333333"/>
                <w:sz w:val="21"/>
                <w:szCs w:val="21"/>
                <w:highlight w:val="white"/>
                <w:rtl w:val="off"/>
              </w:rPr>
              <w:t xml:space="preserve"> fetch_california_housing()</w:t>
            </w:r>
          </w:p>
          <w:p w14:paraId="0000015F">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p>
          <w:p w14:paraId="00000160">
            <w:pPr>
              <w:widowControl w:val="off"/>
              <w:shd w:val="clear" w:fill="ffffff"/>
              <w:spacing w:after="0" w:line="325" w:lineRule="auto"/>
              <w:ind w:left="0" w:right="0" w:firstLine="0"/>
              <w:rPr>
                <w:rFonts w:ascii="Courier New" w:cs="Courier New" w:eastAsia="Courier New" w:hAnsi="Courier New"/>
                <w:color w:val="008000"/>
                <w:sz w:val="21"/>
                <w:szCs w:val="21"/>
                <w:highlight w:val="white"/>
              </w:rPr>
            </w:pPr>
            <w:r>
              <w:rPr>
                <w:rFonts w:ascii="Courier New" w:cs="Courier New" w:eastAsia="Courier New" w:hAnsi="Courier New"/>
                <w:color w:val="333333"/>
                <w:sz w:val="21"/>
                <w:szCs w:val="21"/>
                <w:highlight w:val="white"/>
                <w:rtl w:val="off"/>
              </w:rPr>
              <w:t xml:space="preserve">X </w:t>
            </w:r>
            <w:r>
              <w:rPr>
                <w:rFonts w:ascii="Courier New" w:cs="Courier New" w:eastAsia="Courier New" w:hAnsi="Courier New"/>
                <w:sz w:val="21"/>
                <w:szCs w:val="21"/>
                <w:highlight w:val="white"/>
                <w:rtl w:val="off"/>
              </w:rPr>
              <w:t>=</w:t>
            </w:r>
            <w:r>
              <w:rPr>
                <w:rFonts w:ascii="Courier New" w:cs="Courier New" w:eastAsia="Courier New" w:hAnsi="Courier New"/>
                <w:color w:val="333333"/>
                <w:sz w:val="21"/>
                <w:szCs w:val="21"/>
                <w:highlight w:val="white"/>
                <w:rtl w:val="off"/>
              </w:rPr>
              <w:t xml:space="preserve"> data.data    </w:t>
            </w:r>
            <w:r>
              <w:rPr>
                <w:rFonts w:ascii="Courier New" w:cs="Courier New" w:eastAsia="Courier New" w:hAnsi="Courier New"/>
                <w:color w:val="008000"/>
                <w:sz w:val="21"/>
                <w:szCs w:val="21"/>
                <w:highlight w:val="white"/>
                <w:rtl w:val="off"/>
              </w:rPr>
              <w:t># Features</w:t>
            </w:r>
          </w:p>
          <w:p w14:paraId="00000161">
            <w:pPr>
              <w:widowControl w:val="off"/>
              <w:shd w:val="clear" w:fill="ffffff"/>
              <w:spacing w:after="0" w:line="325" w:lineRule="auto"/>
              <w:ind w:left="0" w:right="0" w:firstLine="0"/>
              <w:rPr>
                <w:rFonts w:ascii="Courier New" w:cs="Courier New" w:eastAsia="Courier New" w:hAnsi="Courier New"/>
                <w:color w:val="008000"/>
                <w:sz w:val="21"/>
                <w:szCs w:val="21"/>
                <w:highlight w:val="white"/>
              </w:rPr>
            </w:pPr>
            <w:r>
              <w:rPr>
                <w:rFonts w:ascii="Courier New" w:cs="Courier New" w:eastAsia="Courier New" w:hAnsi="Courier New"/>
                <w:color w:val="333333"/>
                <w:sz w:val="21"/>
                <w:szCs w:val="21"/>
                <w:highlight w:val="white"/>
                <w:rtl w:val="off"/>
              </w:rPr>
              <w:t xml:space="preserve">y </w:t>
            </w:r>
            <w:r>
              <w:rPr>
                <w:rFonts w:ascii="Courier New" w:cs="Courier New" w:eastAsia="Courier New" w:hAnsi="Courier New"/>
                <w:sz w:val="21"/>
                <w:szCs w:val="21"/>
                <w:highlight w:val="white"/>
                <w:rtl w:val="off"/>
              </w:rPr>
              <w:t>=</w:t>
            </w:r>
            <w:r>
              <w:rPr>
                <w:rFonts w:ascii="Courier New" w:cs="Courier New" w:eastAsia="Courier New" w:hAnsi="Courier New"/>
                <w:color w:val="333333"/>
                <w:sz w:val="21"/>
                <w:szCs w:val="21"/>
                <w:highlight w:val="white"/>
                <w:rtl w:val="off"/>
              </w:rPr>
              <w:t xml:space="preserve"> data.target  </w:t>
            </w:r>
            <w:r>
              <w:rPr>
                <w:rFonts w:ascii="Courier New" w:cs="Courier New" w:eastAsia="Courier New" w:hAnsi="Courier New"/>
                <w:color w:val="008000"/>
                <w:sz w:val="21"/>
                <w:szCs w:val="21"/>
                <w:highlight w:val="white"/>
                <w:rtl w:val="off"/>
              </w:rPr>
              <w:t># Target</w:t>
            </w:r>
          </w:p>
          <w:p w14:paraId="00000162">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p>
          <w:p w14:paraId="00000163">
            <w:pPr>
              <w:widowControl w:val="off"/>
              <w:shd w:val="clear" w:fill="ffffff"/>
              <w:spacing w:after="0" w:line="325" w:lineRule="auto"/>
              <w:ind w:left="0" w:right="0" w:firstLine="0"/>
              <w:rPr>
                <w:rFonts w:ascii="Courier New" w:cs="Courier New" w:eastAsia="Courier New" w:hAnsi="Courier New"/>
                <w:color w:val="008000"/>
                <w:sz w:val="21"/>
                <w:szCs w:val="21"/>
                <w:highlight w:val="white"/>
              </w:rPr>
            </w:pPr>
            <w:r>
              <w:rPr>
                <w:rFonts w:ascii="Courier New" w:cs="Courier New" w:eastAsia="Courier New" w:hAnsi="Courier New"/>
                <w:color w:val="795e26"/>
                <w:sz w:val="21"/>
                <w:szCs w:val="21"/>
                <w:highlight w:val="white"/>
                <w:rtl w:val="off"/>
              </w:rPr>
              <w:t>print</w:t>
            </w:r>
            <w:r>
              <w:rPr>
                <w:rFonts w:ascii="Courier New" w:cs="Courier New" w:eastAsia="Courier New" w:hAnsi="Courier New"/>
                <w:color w:val="333333"/>
                <w:sz w:val="21"/>
                <w:szCs w:val="21"/>
                <w:highlight w:val="white"/>
                <w:rtl w:val="off"/>
              </w:rPr>
              <w:t xml:space="preserve">(X.shape)  </w:t>
            </w:r>
            <w:r>
              <w:rPr>
                <w:rFonts w:ascii="Courier New" w:cs="Courier New" w:eastAsia="Courier New" w:hAnsi="Courier New"/>
                <w:color w:val="008000"/>
                <w:sz w:val="21"/>
                <w:szCs w:val="21"/>
                <w:highlight w:val="white"/>
                <w:rtl w:val="off"/>
              </w:rPr>
              <w:t># (20640 samples, 8 features)</w:t>
            </w:r>
          </w:p>
          <w:p w14:paraId="00000164">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795e26"/>
                <w:sz w:val="21"/>
                <w:szCs w:val="21"/>
                <w:highlight w:val="white"/>
                <w:rtl w:val="off"/>
              </w:rPr>
              <w:t>print</w:t>
            </w:r>
            <w:r>
              <w:rPr>
                <w:rFonts w:ascii="Courier New" w:cs="Courier New" w:eastAsia="Courier New" w:hAnsi="Courier New"/>
                <w:color w:val="333333"/>
                <w:sz w:val="21"/>
                <w:szCs w:val="21"/>
                <w:highlight w:val="white"/>
                <w:rtl w:val="off"/>
              </w:rPr>
              <w:t xml:space="preserve">(y.shape)  </w:t>
            </w:r>
            <w:r>
              <w:rPr>
                <w:rFonts w:ascii="Courier New" w:cs="Courier New" w:eastAsia="Courier New" w:hAnsi="Courier New"/>
                <w:color w:val="008000"/>
                <w:sz w:val="21"/>
                <w:szCs w:val="21"/>
                <w:highlight w:val="white"/>
                <w:rtl w:val="off"/>
              </w:rPr>
              <w:t># (20640,)</w:t>
            </w:r>
          </w:p>
        </w:tc>
      </w:tr>
    </w:tbl>
    <w:p w14:paraId="00000165">
      <w:pPr>
        <w:widowControl w:val="off"/>
        <w:spacing w:after="0" w:line="240" w:lineRule="auto"/>
        <w:ind w:left="0" w:right="0" w:firstLine="0"/>
        <w:jc w:val="both"/>
        <w:rPr>
          <w:b/>
          <w:bCs/>
          <w:highlight w:val="white"/>
        </w:rPr>
      </w:pPr>
    </w:p>
    <w:p w14:paraId="00000166">
      <w:pPr>
        <w:pStyle w:val="Heading2"/>
        <w:numPr>
          <w:ilvl w:val="1"/>
          <w:numId w:val="13"/>
        </w:numPr>
        <w:ind w:left="576"/>
        <w:rPr>
          <w:color w:val="5b9bd5"/>
          <w:highlight w:val="white"/>
        </w:rPr>
      </w:pPr>
      <w:bookmarkStart w:id="24" w:name="_heading=h.lwjnefgjubgq"/>
      <w:bookmarkEnd w:id="24"/>
      <w:r>
        <w:rPr>
          <w:highlight w:val="white"/>
          <w:rtl w:val="off"/>
        </w:rPr>
        <w:t>S</w:t>
      </w:r>
      <w:r>
        <w:rPr>
          <w:highlight w:val="white"/>
          <w:rtl w:val="off"/>
        </w:rPr>
        <w:t>plit Data (Train/Test)</w:t>
      </w:r>
    </w:p>
    <w:p w14:paraId="00000167">
      <w:pPr>
        <w:widowControl w:val="off"/>
        <w:spacing w:after="0" w:line="240" w:lineRule="auto"/>
        <w:ind w:left="0" w:right="0" w:firstLine="0"/>
        <w:jc w:val="both"/>
        <w:rPr>
          <w:b/>
          <w:bCs/>
          <w:highlight w:val="white"/>
        </w:rPr>
      </w:pPr>
    </w:p>
    <w:tbl>
      <w:tblPr>
        <w:tblStyle w:val="Table17"/>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60"/>
      </w:tblGrid>
      <w:tr>
        <w:trPr>
          <w:cantSplit w:val="off"/>
          <w:tblHeader w:val="off"/>
        </w:trPr>
        <w:tc>
          <w:tcPr>
            <w:cnfStyle w:val="000000000000"/>
            <w:shd w:val="clear" w:fill="auto"/>
            <w:tcMar>
              <w:top w:w="100" w:type="dxa"/>
              <w:left w:w="100" w:type="dxa"/>
              <w:bottom w:w="100" w:type="dxa"/>
              <w:right w:w="100" w:type="dxa"/>
            </w:tcMar>
            <w:vAlign w:val="top"/>
          </w:tcPr>
          <w:p w14:paraId="00000168">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 xml:space="preserve">X_train, X_test, y_train, y_test </w:t>
            </w:r>
            <w:r>
              <w:rPr>
                <w:rFonts w:ascii="Courier New" w:cs="Courier New" w:eastAsia="Courier New" w:hAnsi="Courier New"/>
                <w:sz w:val="21"/>
                <w:szCs w:val="21"/>
                <w:highlight w:val="white"/>
                <w:rtl w:val="off"/>
              </w:rPr>
              <w:t>=</w:t>
            </w:r>
            <w:r>
              <w:rPr>
                <w:rFonts w:ascii="Courier New" w:cs="Courier New" w:eastAsia="Courier New" w:hAnsi="Courier New"/>
                <w:color w:val="333333"/>
                <w:sz w:val="21"/>
                <w:szCs w:val="21"/>
                <w:highlight w:val="white"/>
                <w:rtl w:val="off"/>
              </w:rPr>
              <w:t xml:space="preserve"> train_test_split(</w:t>
            </w:r>
          </w:p>
          <w:p w14:paraId="00000169">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 xml:space="preserve">    X, y,</w:t>
            </w:r>
          </w:p>
          <w:p w14:paraId="0000016A">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001080"/>
                <w:sz w:val="21"/>
                <w:szCs w:val="21"/>
                <w:highlight w:val="white"/>
                <w:rtl w:val="off"/>
              </w:rPr>
              <w:t>test_size</w:t>
            </w:r>
            <w:r>
              <w:rPr>
                <w:rFonts w:ascii="Courier New" w:cs="Courier New" w:eastAsia="Courier New" w:hAnsi="Courier New"/>
                <w:sz w:val="21"/>
                <w:szCs w:val="21"/>
                <w:highlight w:val="white"/>
                <w:rtl w:val="off"/>
              </w:rPr>
              <w:t>=</w:t>
            </w:r>
            <w:r>
              <w:rPr>
                <w:rFonts w:ascii="Courier New" w:cs="Courier New" w:eastAsia="Courier New" w:hAnsi="Courier New"/>
                <w:color w:val="098658"/>
                <w:sz w:val="21"/>
                <w:szCs w:val="21"/>
                <w:highlight w:val="white"/>
                <w:rtl w:val="off"/>
              </w:rPr>
              <w:t>0.2</w:t>
            </w:r>
            <w:r>
              <w:rPr>
                <w:rFonts w:ascii="Courier New" w:cs="Courier New" w:eastAsia="Courier New" w:hAnsi="Courier New"/>
                <w:color w:val="333333"/>
                <w:sz w:val="21"/>
                <w:szCs w:val="21"/>
                <w:highlight w:val="white"/>
                <w:rtl w:val="off"/>
              </w:rPr>
              <w:t>,</w:t>
            </w:r>
          </w:p>
          <w:p w14:paraId="0000016B">
            <w:pPr>
              <w:widowControl w:val="off"/>
              <w:shd w:val="clear" w:fill="ffffff"/>
              <w:spacing w:after="0" w:line="325" w:lineRule="auto"/>
              <w:ind w:left="0" w:right="0" w:firstLine="0"/>
              <w:rPr>
                <w:rFonts w:ascii="Courier New" w:cs="Courier New" w:eastAsia="Courier New" w:hAnsi="Courier New"/>
                <w:color w:val="098658"/>
                <w:sz w:val="21"/>
                <w:szCs w:val="21"/>
                <w:highlight w:val="white"/>
              </w:rPr>
            </w:pP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001080"/>
                <w:sz w:val="21"/>
                <w:szCs w:val="21"/>
                <w:highlight w:val="white"/>
                <w:rtl w:val="off"/>
              </w:rPr>
              <w:t>random_state</w:t>
            </w:r>
            <w:r>
              <w:rPr>
                <w:rFonts w:ascii="Courier New" w:cs="Courier New" w:eastAsia="Courier New" w:hAnsi="Courier New"/>
                <w:sz w:val="21"/>
                <w:szCs w:val="21"/>
                <w:highlight w:val="white"/>
                <w:rtl w:val="off"/>
              </w:rPr>
              <w:t>=</w:t>
            </w:r>
            <w:r>
              <w:rPr>
                <w:rFonts w:ascii="Courier New" w:cs="Courier New" w:eastAsia="Courier New" w:hAnsi="Courier New"/>
                <w:color w:val="098658"/>
                <w:sz w:val="21"/>
                <w:szCs w:val="21"/>
                <w:highlight w:val="white"/>
                <w:rtl w:val="off"/>
              </w:rPr>
              <w:t>42</w:t>
            </w:r>
          </w:p>
          <w:p w14:paraId="0000016C">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w:t>
            </w:r>
          </w:p>
        </w:tc>
      </w:tr>
    </w:tbl>
    <w:p w14:paraId="0000016D">
      <w:pPr>
        <w:widowControl w:val="off"/>
        <w:spacing w:after="0" w:line="240" w:lineRule="auto"/>
        <w:ind w:left="0" w:right="0" w:firstLine="0"/>
        <w:jc w:val="both"/>
        <w:rPr>
          <w:highlight w:val="white"/>
        </w:rPr>
      </w:pPr>
    </w:p>
    <w:p w14:paraId="0000016E">
      <w:pPr>
        <w:pStyle w:val="Heading2"/>
        <w:numPr>
          <w:ilvl w:val="1"/>
          <w:numId w:val="13"/>
        </w:numPr>
        <w:ind w:left="576"/>
        <w:rPr>
          <w:color w:val="5b9bd5"/>
          <w:highlight w:val="white"/>
        </w:rPr>
      </w:pPr>
      <w:bookmarkStart w:id="25" w:name="_heading=h.wtwiiiekzomz"/>
      <w:bookmarkEnd w:id="25"/>
      <w:r>
        <w:rPr>
          <w:highlight w:val="white"/>
          <w:rtl w:val="off"/>
        </w:rPr>
        <w:t>F</w:t>
      </w:r>
      <w:r>
        <w:rPr>
          <w:highlight w:val="white"/>
          <w:rtl w:val="off"/>
        </w:rPr>
        <w:t>eature Scaling</w:t>
      </w:r>
    </w:p>
    <w:p w14:paraId="0000016F">
      <w:pPr>
        <w:widowControl w:val="off"/>
        <w:spacing w:after="0" w:line="240" w:lineRule="auto"/>
        <w:ind w:left="0" w:right="0" w:firstLine="0"/>
        <w:jc w:val="both"/>
        <w:rPr>
          <w:b/>
          <w:bCs/>
          <w:highlight w:val="white"/>
        </w:rPr>
      </w:pPr>
    </w:p>
    <w:tbl>
      <w:tblPr>
        <w:tblStyle w:val="Table18"/>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60"/>
      </w:tblGrid>
      <w:tr>
        <w:trPr>
          <w:cantSplit w:val="off"/>
          <w:tblHeader w:val="off"/>
        </w:trPr>
        <w:tc>
          <w:tcPr>
            <w:cnfStyle w:val="000000000000"/>
            <w:shd w:val="clear" w:fill="auto"/>
            <w:tcMar>
              <w:top w:w="100" w:type="dxa"/>
              <w:left w:w="100" w:type="dxa"/>
              <w:bottom w:w="100" w:type="dxa"/>
              <w:right w:w="100" w:type="dxa"/>
            </w:tcMar>
            <w:vAlign w:val="top"/>
          </w:tcPr>
          <w:p w14:paraId="00000170">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 xml:space="preserve">scaler </w:t>
            </w:r>
            <w:r>
              <w:rPr>
                <w:rFonts w:ascii="Courier New" w:cs="Courier New" w:eastAsia="Courier New" w:hAnsi="Courier New"/>
                <w:sz w:val="21"/>
                <w:szCs w:val="21"/>
                <w:highlight w:val="white"/>
                <w:rtl w:val="off"/>
              </w:rPr>
              <w:t>=</w:t>
            </w:r>
            <w:r>
              <w:rPr>
                <w:rFonts w:ascii="Courier New" w:cs="Courier New" w:eastAsia="Courier New" w:hAnsi="Courier New"/>
                <w:color w:val="333333"/>
                <w:sz w:val="21"/>
                <w:szCs w:val="21"/>
                <w:highlight w:val="white"/>
                <w:rtl w:val="off"/>
              </w:rPr>
              <w:t xml:space="preserve"> StandardScaler()</w:t>
            </w:r>
          </w:p>
          <w:p w14:paraId="00000171">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p>
          <w:p w14:paraId="00000172">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 xml:space="preserve">X_train </w:t>
            </w:r>
            <w:r>
              <w:rPr>
                <w:rFonts w:ascii="Courier New" w:cs="Courier New" w:eastAsia="Courier New" w:hAnsi="Courier New"/>
                <w:sz w:val="21"/>
                <w:szCs w:val="21"/>
                <w:highlight w:val="white"/>
                <w:rtl w:val="off"/>
              </w:rPr>
              <w:t>=</w:t>
            </w:r>
            <w:r>
              <w:rPr>
                <w:rFonts w:ascii="Courier New" w:cs="Courier New" w:eastAsia="Courier New" w:hAnsi="Courier New"/>
                <w:color w:val="333333"/>
                <w:sz w:val="21"/>
                <w:szCs w:val="21"/>
                <w:highlight w:val="white"/>
                <w:rtl w:val="off"/>
              </w:rPr>
              <w:t xml:space="preserve"> scaler.fit_transform(X_train)</w:t>
            </w:r>
          </w:p>
          <w:p w14:paraId="00000173">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 xml:space="preserve">X_test </w:t>
            </w:r>
            <w:r>
              <w:rPr>
                <w:rFonts w:ascii="Courier New" w:cs="Courier New" w:eastAsia="Courier New" w:hAnsi="Courier New"/>
                <w:sz w:val="21"/>
                <w:szCs w:val="21"/>
                <w:highlight w:val="white"/>
                <w:rtl w:val="off"/>
              </w:rPr>
              <w:t>=</w:t>
            </w:r>
            <w:r>
              <w:rPr>
                <w:rFonts w:ascii="Courier New" w:cs="Courier New" w:eastAsia="Courier New" w:hAnsi="Courier New"/>
                <w:color w:val="333333"/>
                <w:sz w:val="21"/>
                <w:szCs w:val="21"/>
                <w:highlight w:val="white"/>
                <w:rtl w:val="off"/>
              </w:rPr>
              <w:t xml:space="preserve"> scaler.transform(X_test)</w:t>
            </w:r>
          </w:p>
        </w:tc>
      </w:tr>
    </w:tbl>
    <w:p w14:paraId="00000174">
      <w:pPr>
        <w:widowControl w:val="off"/>
        <w:spacing w:after="0" w:line="240" w:lineRule="auto"/>
        <w:ind w:left="0" w:right="0" w:firstLine="0"/>
        <w:jc w:val="both"/>
        <w:rPr>
          <w:highlight w:val="white"/>
        </w:rPr>
      </w:pPr>
      <w:r>
        <w:rPr>
          <w:highlight w:val="white"/>
          <w:rtl w:val="off"/>
        </w:rPr>
        <w:br w:type="textWrapping"/>
      </w:r>
    </w:p>
    <w:p w14:paraId="00000175">
      <w:pPr>
        <w:pStyle w:val="Heading2"/>
        <w:numPr>
          <w:ilvl w:val="1"/>
          <w:numId w:val="13"/>
        </w:numPr>
        <w:ind w:left="576"/>
        <w:rPr>
          <w:color w:val="5b9bd5"/>
          <w:highlight w:val="white"/>
        </w:rPr>
      </w:pPr>
      <w:bookmarkStart w:id="26" w:name="_heading=h.47rwerozft12"/>
      <w:bookmarkEnd w:id="26"/>
      <w:r>
        <w:rPr>
          <w:highlight w:val="white"/>
          <w:rtl w:val="off"/>
        </w:rPr>
        <w:t>T</w:t>
      </w:r>
      <w:r>
        <w:rPr>
          <w:highlight w:val="white"/>
          <w:rtl w:val="off"/>
        </w:rPr>
        <w:t>rain the Regression Model</w:t>
      </w:r>
    </w:p>
    <w:p w14:paraId="00000176">
      <w:pPr>
        <w:widowControl w:val="off"/>
        <w:spacing w:after="0" w:line="240" w:lineRule="auto"/>
        <w:ind w:left="0" w:right="0" w:firstLine="0"/>
        <w:jc w:val="both"/>
        <w:rPr>
          <w:b/>
          <w:bCs/>
          <w:highlight w:val="white"/>
        </w:rPr>
      </w:pPr>
    </w:p>
    <w:tbl>
      <w:tblPr>
        <w:tblStyle w:val="Table19"/>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60"/>
      </w:tblGrid>
      <w:tr>
        <w:trPr>
          <w:cantSplit w:val="off"/>
          <w:tblHeader w:val="off"/>
        </w:trPr>
        <w:tc>
          <w:tcPr>
            <w:cnfStyle w:val="000000000000"/>
            <w:shd w:val="clear" w:fill="auto"/>
            <w:tcMar>
              <w:top w:w="100" w:type="dxa"/>
              <w:left w:w="100" w:type="dxa"/>
              <w:bottom w:w="100" w:type="dxa"/>
              <w:right w:w="100" w:type="dxa"/>
            </w:tcMar>
            <w:vAlign w:val="top"/>
          </w:tcPr>
          <w:p w14:paraId="00000177">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 xml:space="preserve">model </w:t>
            </w:r>
            <w:r>
              <w:rPr>
                <w:rFonts w:ascii="Courier New" w:cs="Courier New" w:eastAsia="Courier New" w:hAnsi="Courier New"/>
                <w:sz w:val="21"/>
                <w:szCs w:val="21"/>
                <w:highlight w:val="white"/>
                <w:rtl w:val="off"/>
              </w:rPr>
              <w:t>=</w:t>
            </w:r>
            <w:r>
              <w:rPr>
                <w:rFonts w:ascii="Courier New" w:cs="Courier New" w:eastAsia="Courier New" w:hAnsi="Courier New"/>
                <w:color w:val="333333"/>
                <w:sz w:val="21"/>
                <w:szCs w:val="21"/>
                <w:highlight w:val="white"/>
                <w:rtl w:val="off"/>
              </w:rPr>
              <w:t xml:space="preserve"> LinearRegression()</w:t>
            </w:r>
          </w:p>
          <w:p w14:paraId="00000178">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model.fit(X_train, y_train)</w:t>
            </w:r>
          </w:p>
        </w:tc>
      </w:tr>
    </w:tbl>
    <w:p w14:paraId="00000179">
      <w:pPr>
        <w:widowControl w:val="off"/>
        <w:spacing w:after="0" w:line="240" w:lineRule="auto"/>
        <w:ind w:left="0" w:right="0" w:firstLine="0"/>
        <w:jc w:val="both"/>
        <w:rPr>
          <w:highlight w:val="white"/>
        </w:rPr>
      </w:pPr>
    </w:p>
    <w:p w14:paraId="0000017A">
      <w:pPr>
        <w:widowControl w:val="off"/>
        <w:spacing w:after="0" w:line="240" w:lineRule="auto"/>
        <w:ind w:left="0" w:right="0" w:firstLine="0"/>
        <w:jc w:val="both"/>
        <w:rPr>
          <w:highlight w:val="white"/>
        </w:rPr>
      </w:pPr>
      <w:r>
        <w:rPr>
          <w:highlight w:val="white"/>
        </w:rPr>
        <w:drawing xmlns:mc="http://schemas.openxmlformats.org/markup-compatibility/2006">
          <wp:inline distT="0" distB="0" distL="0" distR="0">
            <wp:extent cx="2133600" cy="628650"/>
            <wp:effectExtent l="0" t="0" r="0" b="0"/>
            <wp:docPr id="125" name="image9.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9.png"/>
                    <pic:cNvPicPr preferRelativeResize="0"/>
                  </pic:nvPicPr>
                  <pic:blipFill>
                    <a:blip r:embed="rId41"/>
                    <a:srcRect/>
                    <a:stretch>
                      <a:fillRect/>
                    </a:stretch>
                  </pic:blipFill>
                  <pic:spPr>
                    <a:xfrm>
                      <a:off x="0" y="0"/>
                      <a:ext cx="2133600" cy="628650"/>
                    </a:xfrm>
                    <a:prstGeom prst="rect">
                      <a:avLst/>
                    </a:prstGeom>
                  </pic:spPr>
                </pic:pic>
              </a:graphicData>
            </a:graphic>
          </wp:inline>
        </w:drawing>
      </w:r>
    </w:p>
    <w:p w14:paraId="0000017B">
      <w:pPr>
        <w:widowControl w:val="off"/>
        <w:spacing w:after="0" w:line="240" w:lineRule="auto"/>
        <w:ind w:left="0" w:right="0" w:firstLine="0"/>
        <w:jc w:val="both"/>
        <w:rPr>
          <w:highlight w:val="white"/>
        </w:rPr>
      </w:pPr>
    </w:p>
    <w:p w14:paraId="0000017C">
      <w:pPr>
        <w:widowControl w:val="off"/>
        <w:spacing w:after="0" w:line="240" w:lineRule="auto"/>
        <w:ind w:left="0" w:right="0" w:firstLine="0"/>
        <w:jc w:val="both"/>
        <w:rPr>
          <w:highlight w:val="white"/>
        </w:rPr>
      </w:pPr>
      <w:r>
        <w:rPr>
          <w:highlight w:val="white"/>
          <w:rtl w:val="off"/>
        </w:rPr>
        <w:t xml:space="preserve">We are using linear regression as a regressor here. You can explore other regressors here: </w:t>
      </w:r>
      <w:r>
        <w:rPr>
          <w:color w:val="1155cc"/>
          <w:highlight w:val="white"/>
          <w:u w:val="single"/>
          <w:rtl w:val="off"/>
        </w:rPr>
        <w:fldChar w:fldCharType="begin"/>
      </w:r>
      <w:r>
        <w:rPr>
          <w:color w:val="1155cc"/>
          <w:highlight w:val="white"/>
          <w:u w:val="single"/>
          <w:rtl w:val="off"/>
        </w:rPr>
        <w:instrText xml:space="preserve">HYPERLINK "https://scikit-learn.org/stable/supervised_learning.html" </w:instrText>
      </w:r>
      <w:r>
        <w:rPr>
          <w:color w:val="1155cc"/>
          <w:highlight w:val="white"/>
          <w:u w:val="single"/>
          <w:rtl w:val="off"/>
        </w:rPr>
        <w:fldChar w:fldCharType="separate"/>
      </w:r>
      <w:r>
        <w:rPr>
          <w:color w:val="1155cc"/>
          <w:highlight w:val="white"/>
          <w:u w:val="single"/>
          <w:rtl w:val="off"/>
        </w:rPr>
        <w:t>https://scikit-learn.org/stable/supervised_learning.html</w:t>
      </w:r>
      <w:r>
        <w:rPr>
          <w:highlight w:val="white"/>
        </w:rPr>
        <w:fldChar w:fldCharType="end"/>
      </w:r>
    </w:p>
    <w:p w14:paraId="0000017D">
      <w:pPr>
        <w:widowControl w:val="off"/>
        <w:spacing w:before="240" w:after="240" w:line="240" w:lineRule="auto"/>
        <w:ind w:left="0" w:right="0" w:firstLine="0"/>
        <w:rPr>
          <w:highlight w:val="white"/>
        </w:rPr>
      </w:pPr>
      <w:r>
        <w:rPr>
          <w:highlight w:val="white"/>
          <w:rtl w:val="off"/>
        </w:rPr>
        <w:t>What happens internally:</w:t>
      </w:r>
    </w:p>
    <w:p w14:paraId="0000017E">
      <w:pPr>
        <w:widowControl w:val="off"/>
        <w:numPr>
          <w:ilvl w:val="0"/>
          <w:numId w:val="4"/>
        </w:numPr>
        <w:spacing w:before="240" w:after="0" w:line="240" w:lineRule="auto"/>
        <w:ind w:left="720" w:right="0" w:hanging="360"/>
        <w:rPr>
          <w:highlight w:val="white"/>
        </w:rPr>
      </w:pPr>
      <w:r>
        <w:rPr>
          <w:highlight w:val="white"/>
          <w:rtl w:val="off"/>
        </w:rPr>
        <w:t>Model finds weights for each feature</w:t>
      </w:r>
    </w:p>
    <w:p w14:paraId="0000017F">
      <w:pPr>
        <w:widowControl w:val="off"/>
        <w:numPr>
          <w:ilvl w:val="0"/>
          <w:numId w:val="4"/>
        </w:numPr>
        <w:spacing w:before="0" w:after="0" w:line="240" w:lineRule="auto"/>
        <w:ind w:left="720" w:right="0" w:hanging="360"/>
        <w:rPr>
          <w:highlight w:val="white"/>
        </w:rPr>
      </w:pPr>
      <w:r>
        <w:rPr>
          <w:highlight w:val="white"/>
          <w:rtl w:val="off"/>
        </w:rPr>
        <w:t>Minimizes the difference between predicted and actual values</w:t>
      </w:r>
      <w:r>
        <w:rPr>
          <w:highlight w:val="white"/>
          <w:rtl w:val="off"/>
        </w:rPr>
        <w:br w:type="textWrapping"/>
      </w:r>
    </w:p>
    <w:p w14:paraId="00000180">
      <w:pPr>
        <w:pStyle w:val="Heading2"/>
        <w:numPr>
          <w:ilvl w:val="1"/>
          <w:numId w:val="13"/>
        </w:numPr>
        <w:ind w:left="576"/>
        <w:rPr>
          <w:color w:val="5b9bd5"/>
          <w:highlight w:val="white"/>
        </w:rPr>
      </w:pPr>
      <w:bookmarkStart w:id="27" w:name="_heading=h.dap1ffvn2ypc"/>
      <w:bookmarkEnd w:id="27"/>
      <w:r>
        <w:rPr>
          <w:highlight w:val="white"/>
          <w:rtl w:val="off"/>
        </w:rPr>
        <w:t>M</w:t>
      </w:r>
      <w:r>
        <w:rPr>
          <w:highlight w:val="white"/>
          <w:rtl w:val="off"/>
        </w:rPr>
        <w:t>ake Predictions</w:t>
      </w:r>
    </w:p>
    <w:p w14:paraId="00000181">
      <w:pPr>
        <w:widowControl w:val="off"/>
        <w:spacing w:after="0" w:line="240" w:lineRule="auto"/>
        <w:ind w:left="0" w:right="0" w:firstLine="0"/>
        <w:jc w:val="both"/>
        <w:rPr>
          <w:b/>
          <w:bCs/>
          <w:highlight w:val="white"/>
        </w:rPr>
      </w:pPr>
    </w:p>
    <w:tbl>
      <w:tblPr>
        <w:tblStyle w:val="Table20"/>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60"/>
      </w:tblGrid>
      <w:tr>
        <w:trPr>
          <w:cantSplit w:val="off"/>
          <w:tblHeader w:val="off"/>
        </w:trPr>
        <w:tc>
          <w:tcPr>
            <w:cnfStyle w:val="000000000000"/>
            <w:shd w:val="clear" w:fill="auto"/>
            <w:tcMar>
              <w:top w:w="100" w:type="dxa"/>
              <w:left w:w="100" w:type="dxa"/>
              <w:bottom w:w="100" w:type="dxa"/>
              <w:right w:w="100" w:type="dxa"/>
            </w:tcMar>
            <w:vAlign w:val="top"/>
          </w:tcPr>
          <w:p w14:paraId="00000182">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 xml:space="preserve">y_pred </w:t>
            </w:r>
            <w:r>
              <w:rPr>
                <w:rFonts w:ascii="Courier New" w:cs="Courier New" w:eastAsia="Courier New" w:hAnsi="Courier New"/>
                <w:sz w:val="21"/>
                <w:szCs w:val="21"/>
                <w:highlight w:val="white"/>
                <w:rtl w:val="off"/>
              </w:rPr>
              <w:t>=</w:t>
            </w:r>
            <w:r>
              <w:rPr>
                <w:rFonts w:ascii="Courier New" w:cs="Courier New" w:eastAsia="Courier New" w:hAnsi="Courier New"/>
                <w:color w:val="333333"/>
                <w:sz w:val="21"/>
                <w:szCs w:val="21"/>
                <w:highlight w:val="white"/>
                <w:rtl w:val="off"/>
              </w:rPr>
              <w:t xml:space="preserve"> model.predict(X_test)</w:t>
            </w:r>
          </w:p>
        </w:tc>
      </w:tr>
    </w:tbl>
    <w:p w14:paraId="00000183">
      <w:pPr>
        <w:widowControl w:val="off"/>
        <w:spacing w:after="0" w:line="240" w:lineRule="auto"/>
        <w:ind w:left="0" w:right="0" w:firstLine="0"/>
        <w:jc w:val="both"/>
        <w:rPr>
          <w:highlight w:val="white"/>
        </w:rPr>
      </w:pPr>
    </w:p>
    <w:p w14:paraId="00000184">
      <w:pPr>
        <w:pStyle w:val="Heading2"/>
        <w:numPr>
          <w:ilvl w:val="1"/>
          <w:numId w:val="13"/>
        </w:numPr>
        <w:ind w:left="576"/>
        <w:rPr>
          <w:color w:val="5b9bd5"/>
          <w:highlight w:val="white"/>
        </w:rPr>
      </w:pPr>
      <w:bookmarkStart w:id="28" w:name="_heading=h.e7d7fnz6fsc7"/>
      <w:bookmarkEnd w:id="28"/>
      <w:r>
        <w:rPr>
          <w:highlight w:val="white"/>
          <w:rtl w:val="off"/>
        </w:rPr>
        <w:t>E</w:t>
      </w:r>
      <w:r>
        <w:rPr>
          <w:highlight w:val="white"/>
          <w:rtl w:val="off"/>
        </w:rPr>
        <w:t>valuate the Model</w:t>
      </w:r>
    </w:p>
    <w:p w14:paraId="00000185">
      <w:pPr>
        <w:widowControl w:val="off"/>
        <w:spacing w:after="0" w:line="240" w:lineRule="auto"/>
        <w:ind w:left="0" w:right="0" w:firstLine="0"/>
        <w:jc w:val="both"/>
        <w:rPr>
          <w:b/>
          <w:bCs/>
          <w:highlight w:val="white"/>
        </w:rPr>
      </w:pPr>
    </w:p>
    <w:tbl>
      <w:tblPr>
        <w:tblStyle w:val="Table21"/>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60"/>
      </w:tblGrid>
      <w:tr>
        <w:trPr>
          <w:cantSplit w:val="off"/>
          <w:tblHeader w:val="off"/>
        </w:trPr>
        <w:tc>
          <w:tcPr>
            <w:cnfStyle w:val="000000000000"/>
            <w:shd w:val="clear" w:fill="auto"/>
            <w:tcMar>
              <w:top w:w="100" w:type="dxa"/>
              <w:left w:w="100" w:type="dxa"/>
              <w:bottom w:w="100" w:type="dxa"/>
              <w:right w:w="100" w:type="dxa"/>
            </w:tcMar>
            <w:vAlign w:val="top"/>
          </w:tcPr>
          <w:p w14:paraId="00000186">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 xml:space="preserve">mse </w:t>
            </w:r>
            <w:r>
              <w:rPr>
                <w:rFonts w:ascii="Courier New" w:cs="Courier New" w:eastAsia="Courier New" w:hAnsi="Courier New"/>
                <w:sz w:val="21"/>
                <w:szCs w:val="21"/>
                <w:highlight w:val="white"/>
                <w:rtl w:val="off"/>
              </w:rPr>
              <w:t>=</w:t>
            </w:r>
            <w:r>
              <w:rPr>
                <w:rFonts w:ascii="Courier New" w:cs="Courier New" w:eastAsia="Courier New" w:hAnsi="Courier New"/>
                <w:color w:val="333333"/>
                <w:sz w:val="21"/>
                <w:szCs w:val="21"/>
                <w:highlight w:val="white"/>
                <w:rtl w:val="off"/>
              </w:rPr>
              <w:t xml:space="preserve"> mean_squared_error(y_test, y_pred)</w:t>
            </w:r>
          </w:p>
          <w:p w14:paraId="00000187">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795e26"/>
                <w:sz w:val="21"/>
                <w:szCs w:val="21"/>
                <w:highlight w:val="white"/>
                <w:rtl w:val="off"/>
              </w:rPr>
              <w:t>print</w:t>
            </w:r>
            <w:r>
              <w:rPr>
                <w:rFonts w:ascii="Courier New" w:cs="Courier New" w:eastAsia="Courier New" w:hAnsi="Courier New"/>
                <w:color w:val="333333"/>
                <w:sz w:val="21"/>
                <w:szCs w:val="21"/>
                <w:highlight w:val="white"/>
                <w:rtl w:val="off"/>
              </w:rPr>
              <w:t>(</w:t>
            </w:r>
            <w:r>
              <w:rPr>
                <w:rFonts w:ascii="Courier New" w:cs="Courier New" w:eastAsia="Courier New" w:hAnsi="Courier New"/>
                <w:color w:val="a31515"/>
                <w:sz w:val="21"/>
                <w:szCs w:val="21"/>
                <w:highlight w:val="white"/>
                <w:rtl w:val="off"/>
              </w:rPr>
              <w:t>"MSE:"</w:t>
            </w:r>
            <w:r>
              <w:rPr>
                <w:rFonts w:ascii="Courier New" w:cs="Courier New" w:eastAsia="Courier New" w:hAnsi="Courier New"/>
                <w:color w:val="333333"/>
                <w:sz w:val="21"/>
                <w:szCs w:val="21"/>
                <w:highlight w:val="white"/>
                <w:rtl w:val="off"/>
              </w:rPr>
              <w:t>, mse)</w:t>
            </w:r>
          </w:p>
        </w:tc>
      </w:tr>
    </w:tbl>
    <w:p w14:paraId="00000188">
      <w:pPr>
        <w:widowControl w:val="off"/>
        <w:spacing w:after="0" w:line="240" w:lineRule="auto"/>
        <w:ind w:left="0" w:right="0" w:firstLine="0"/>
        <w:jc w:val="both"/>
        <w:rPr>
          <w:b/>
          <w:bCs/>
          <w:highlight w:val="white"/>
        </w:rPr>
      </w:pPr>
      <w:r>
        <w:rPr>
          <w:highlight w:val="white"/>
          <w:rtl w:val="off"/>
        </w:rPr>
        <w:tab/>
      </w:r>
      <w:r>
        <w:rPr>
          <w:highlight w:val="white"/>
          <w:rtl w:val="off"/>
        </w:rPr>
        <w:br w:type="textWrapping"/>
      </w:r>
      <w:r>
        <w:rPr>
          <w:highlight w:val="white"/>
        </w:rPr>
        <w:drawing xmlns:mc="http://schemas.openxmlformats.org/markup-compatibility/2006">
          <wp:inline distT="0" distB="0" distL="0" distR="0">
            <wp:extent cx="1876425" cy="342900"/>
            <wp:effectExtent l="0" t="0" r="0" b="0"/>
            <wp:docPr id="126" name="image7.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7.png"/>
                    <pic:cNvPicPr preferRelativeResize="0"/>
                  </pic:nvPicPr>
                  <pic:blipFill>
                    <a:blip r:embed="rId42"/>
                    <a:srcRect/>
                    <a:stretch>
                      <a:fillRect/>
                    </a:stretch>
                  </pic:blipFill>
                  <pic:spPr>
                    <a:xfrm>
                      <a:off x="0" y="0"/>
                      <a:ext cx="1876425" cy="342900"/>
                    </a:xfrm>
                    <a:prstGeom prst="rect">
                      <a:avLst/>
                    </a:prstGeom>
                  </pic:spPr>
                </pic:pic>
              </a:graphicData>
            </a:graphic>
          </wp:inline>
        </w:drawing>
      </w:r>
      <w:r>
        <w:rPr>
          <w:highlight w:val="white"/>
          <w:rtl w:val="off"/>
        </w:rPr>
        <w:br w:type="textWrapping"/>
      </w:r>
    </w:p>
    <w:tbl>
      <w:tblPr>
        <w:tblStyle w:val="Table22"/>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60"/>
      </w:tblGrid>
      <w:tr>
        <w:trPr>
          <w:cantSplit w:val="off"/>
          <w:tblHeader w:val="off"/>
        </w:trPr>
        <w:tc>
          <w:tcPr>
            <w:cnfStyle w:val="000000000000"/>
            <w:shd w:val="clear" w:fill="auto"/>
            <w:tcMar>
              <w:top w:w="100" w:type="dxa"/>
              <w:left w:w="100" w:type="dxa"/>
              <w:bottom w:w="100" w:type="dxa"/>
              <w:right w:w="100" w:type="dxa"/>
            </w:tcMar>
            <w:vAlign w:val="top"/>
          </w:tcPr>
          <w:p w14:paraId="00000189">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 xml:space="preserve">rmse </w:t>
            </w:r>
            <w:r>
              <w:rPr>
                <w:rFonts w:ascii="Courier New" w:cs="Courier New" w:eastAsia="Courier New" w:hAnsi="Courier New"/>
                <w:sz w:val="21"/>
                <w:szCs w:val="21"/>
                <w:highlight w:val="white"/>
                <w:rtl w:val="off"/>
              </w:rPr>
              <w:t>=</w:t>
            </w:r>
            <w:r>
              <w:rPr>
                <w:rFonts w:ascii="Courier New" w:cs="Courier New" w:eastAsia="Courier New" w:hAnsi="Courier New"/>
                <w:color w:val="333333"/>
                <w:sz w:val="21"/>
                <w:szCs w:val="21"/>
                <w:highlight w:val="white"/>
                <w:rtl w:val="off"/>
              </w:rPr>
              <w:t xml:space="preserve"> np.sqrt(mse)</w:t>
            </w:r>
          </w:p>
          <w:p w14:paraId="0000018A">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795e26"/>
                <w:sz w:val="21"/>
                <w:szCs w:val="21"/>
                <w:highlight w:val="white"/>
                <w:rtl w:val="off"/>
              </w:rPr>
              <w:t>print</w:t>
            </w:r>
            <w:r>
              <w:rPr>
                <w:rFonts w:ascii="Courier New" w:cs="Courier New" w:eastAsia="Courier New" w:hAnsi="Courier New"/>
                <w:color w:val="333333"/>
                <w:sz w:val="21"/>
                <w:szCs w:val="21"/>
                <w:highlight w:val="white"/>
                <w:rtl w:val="off"/>
              </w:rPr>
              <w:t>(</w:t>
            </w:r>
            <w:r>
              <w:rPr>
                <w:rFonts w:ascii="Courier New" w:cs="Courier New" w:eastAsia="Courier New" w:hAnsi="Courier New"/>
                <w:color w:val="a31515"/>
                <w:sz w:val="21"/>
                <w:szCs w:val="21"/>
                <w:highlight w:val="white"/>
                <w:rtl w:val="off"/>
              </w:rPr>
              <w:t>"RMSE:"</w:t>
            </w:r>
            <w:r>
              <w:rPr>
                <w:rFonts w:ascii="Courier New" w:cs="Courier New" w:eastAsia="Courier New" w:hAnsi="Courier New"/>
                <w:color w:val="333333"/>
                <w:sz w:val="21"/>
                <w:szCs w:val="21"/>
                <w:highlight w:val="white"/>
                <w:rtl w:val="off"/>
              </w:rPr>
              <w:t>, rmse)</w:t>
            </w:r>
          </w:p>
        </w:tc>
      </w:tr>
    </w:tbl>
    <w:p w14:paraId="0000018B">
      <w:pPr>
        <w:widowControl w:val="off"/>
        <w:spacing w:after="0" w:line="240" w:lineRule="auto"/>
        <w:ind w:left="0" w:right="0" w:firstLine="0"/>
        <w:jc w:val="both"/>
        <w:rPr>
          <w:highlight w:val="white"/>
        </w:rPr>
      </w:pPr>
      <w:r>
        <w:rPr>
          <w:highlight w:val="white"/>
          <w:rtl w:val="off"/>
        </w:rPr>
        <w:tab/>
      </w:r>
      <w:r>
        <w:rPr>
          <w:highlight w:val="white"/>
          <w:rtl w:val="off"/>
        </w:rPr>
        <w:br w:type="textWrapping"/>
      </w:r>
      <w:r>
        <w:rPr>
          <w:highlight w:val="white"/>
        </w:rPr>
        <w:drawing xmlns:mc="http://schemas.openxmlformats.org/markup-compatibility/2006">
          <wp:inline distT="0" distB="0" distL="0" distR="0">
            <wp:extent cx="1943100" cy="361950"/>
            <wp:effectExtent l="0" t="0" r="0" b="0"/>
            <wp:docPr id="127" name="image6.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6.png"/>
                    <pic:cNvPicPr preferRelativeResize="0"/>
                  </pic:nvPicPr>
                  <pic:blipFill>
                    <a:blip r:embed="rId43"/>
                    <a:srcRect/>
                    <a:stretch>
                      <a:fillRect/>
                    </a:stretch>
                  </pic:blipFill>
                  <pic:spPr>
                    <a:xfrm>
                      <a:off x="0" y="0"/>
                      <a:ext cx="1943100" cy="361950"/>
                    </a:xfrm>
                    <a:prstGeom prst="rect">
                      <a:avLst/>
                    </a:prstGeom>
                  </pic:spPr>
                </pic:pic>
              </a:graphicData>
            </a:graphic>
          </wp:inline>
        </w:drawing>
      </w:r>
    </w:p>
    <w:p w14:paraId="0000018C">
      <w:pPr>
        <w:widowControl w:val="off"/>
        <w:spacing w:after="0" w:line="240" w:lineRule="auto"/>
        <w:ind w:left="0" w:right="0" w:firstLine="0"/>
        <w:jc w:val="both"/>
        <w:rPr>
          <w:highlight w:val="white"/>
        </w:rPr>
      </w:pPr>
    </w:p>
    <w:tbl>
      <w:tblPr>
        <w:tblStyle w:val="Table23"/>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60"/>
      </w:tblGrid>
      <w:tr>
        <w:trPr>
          <w:cantSplit w:val="off"/>
          <w:tblHeader w:val="off"/>
        </w:trPr>
        <w:tc>
          <w:tcPr>
            <w:cnfStyle w:val="000000000000"/>
            <w:shd w:val="clear" w:fill="auto"/>
            <w:tcMar>
              <w:top w:w="100" w:type="dxa"/>
              <w:left w:w="100" w:type="dxa"/>
              <w:bottom w:w="100" w:type="dxa"/>
              <w:right w:w="100" w:type="dxa"/>
            </w:tcMar>
            <w:vAlign w:val="top"/>
          </w:tcPr>
          <w:p w14:paraId="0000018D">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 xml:space="preserve">r2 </w:t>
            </w:r>
            <w:r>
              <w:rPr>
                <w:rFonts w:ascii="Courier New" w:cs="Courier New" w:eastAsia="Courier New" w:hAnsi="Courier New"/>
                <w:sz w:val="21"/>
                <w:szCs w:val="21"/>
                <w:highlight w:val="white"/>
                <w:rtl w:val="off"/>
              </w:rPr>
              <w:t>=</w:t>
            </w:r>
            <w:r>
              <w:rPr>
                <w:rFonts w:ascii="Courier New" w:cs="Courier New" w:eastAsia="Courier New" w:hAnsi="Courier New"/>
                <w:color w:val="333333"/>
                <w:sz w:val="21"/>
                <w:szCs w:val="21"/>
                <w:highlight w:val="white"/>
                <w:rtl w:val="off"/>
              </w:rPr>
              <w:t xml:space="preserve"> r2_score(y_test, y_pred)</w:t>
            </w:r>
          </w:p>
          <w:p w14:paraId="0000018E">
            <w:pPr>
              <w:widowControl w:val="off"/>
              <w:shd w:val="clear" w:fill="ffffff"/>
              <w:spacing w:after="0" w:line="325" w:lineRule="auto"/>
              <w:ind w:left="0" w:right="0" w:firstLine="0"/>
              <w:rPr>
                <w:rFonts w:ascii="Courier New" w:cs="Courier New" w:eastAsia="Courier New" w:hAnsi="Courier New"/>
                <w:color w:val="795e26"/>
                <w:sz w:val="21"/>
                <w:szCs w:val="21"/>
                <w:highlight w:val="white"/>
              </w:rPr>
            </w:pPr>
            <w:r>
              <w:rPr>
                <w:rFonts w:ascii="Courier New" w:cs="Courier New" w:eastAsia="Courier New" w:hAnsi="Courier New"/>
                <w:color w:val="795e26"/>
                <w:sz w:val="21"/>
                <w:szCs w:val="21"/>
                <w:highlight w:val="white"/>
                <w:rtl w:val="off"/>
              </w:rPr>
              <w:t>print</w:t>
            </w:r>
            <w:r>
              <w:rPr>
                <w:rFonts w:ascii="Courier New" w:cs="Courier New" w:eastAsia="Courier New" w:hAnsi="Courier New"/>
                <w:color w:val="333333"/>
                <w:sz w:val="21"/>
                <w:szCs w:val="21"/>
                <w:highlight w:val="white"/>
                <w:rtl w:val="off"/>
              </w:rPr>
              <w:t>(</w:t>
            </w:r>
            <w:r>
              <w:rPr>
                <w:rFonts w:ascii="Courier New" w:cs="Courier New" w:eastAsia="Courier New" w:hAnsi="Courier New"/>
                <w:color w:val="a31515"/>
                <w:sz w:val="21"/>
                <w:szCs w:val="21"/>
                <w:highlight w:val="white"/>
                <w:rtl w:val="off"/>
              </w:rPr>
              <w:t>"R² Score:"</w:t>
            </w:r>
            <w:r>
              <w:rPr>
                <w:rFonts w:ascii="Courier New" w:cs="Courier New" w:eastAsia="Courier New" w:hAnsi="Courier New"/>
                <w:color w:val="333333"/>
                <w:sz w:val="21"/>
                <w:szCs w:val="21"/>
                <w:highlight w:val="white"/>
                <w:rtl w:val="off"/>
              </w:rPr>
              <w:t>, r2)</w:t>
            </w:r>
          </w:p>
        </w:tc>
      </w:tr>
    </w:tbl>
    <w:p w14:paraId="0000018F">
      <w:pPr>
        <w:widowControl w:val="off"/>
        <w:spacing w:after="0" w:line="240" w:lineRule="auto"/>
        <w:ind w:left="0" w:right="0" w:firstLine="0"/>
        <w:jc w:val="both"/>
        <w:rPr>
          <w:highlight w:val="white"/>
        </w:rPr>
      </w:pPr>
      <w:r>
        <w:rPr>
          <w:highlight w:val="white"/>
          <w:rtl w:val="off"/>
        </w:rPr>
        <w:tab/>
      </w:r>
      <w:r>
        <w:rPr>
          <w:highlight w:val="white"/>
          <w:rtl w:val="off"/>
        </w:rPr>
        <w:br w:type="textWrapping"/>
      </w:r>
      <w:r>
        <w:rPr>
          <w:highlight w:val="white"/>
        </w:rPr>
        <w:drawing xmlns:mc="http://schemas.openxmlformats.org/markup-compatibility/2006">
          <wp:inline distT="0" distB="0" distL="0" distR="0">
            <wp:extent cx="2085975" cy="352425"/>
            <wp:effectExtent l="0" t="0" r="0" b="0"/>
            <wp:docPr id="128" name="image1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11.png"/>
                    <pic:cNvPicPr preferRelativeResize="0"/>
                  </pic:nvPicPr>
                  <pic:blipFill>
                    <a:blip r:embed="rId44"/>
                    <a:srcRect/>
                    <a:stretch>
                      <a:fillRect/>
                    </a:stretch>
                  </pic:blipFill>
                  <pic:spPr>
                    <a:xfrm>
                      <a:off x="0" y="0"/>
                      <a:ext cx="2085975" cy="352425"/>
                    </a:xfrm>
                    <a:prstGeom prst="rect">
                      <a:avLst/>
                    </a:prstGeom>
                  </pic:spPr>
                </pic:pic>
              </a:graphicData>
            </a:graphic>
          </wp:inline>
        </w:drawing>
      </w:r>
    </w:p>
    <w:p w14:paraId="00000190">
      <w:pPr>
        <w:widowControl w:val="off"/>
        <w:spacing w:after="0" w:line="240" w:lineRule="auto"/>
        <w:ind w:left="0" w:right="0" w:firstLine="0"/>
        <w:jc w:val="both"/>
        <w:rPr>
          <w:highlight w:val="white"/>
        </w:rPr>
      </w:pPr>
    </w:p>
    <w:p w14:paraId="00000191">
      <w:pPr>
        <w:pStyle w:val="Heading2"/>
        <w:numPr>
          <w:ilvl w:val="1"/>
          <w:numId w:val="13"/>
        </w:numPr>
        <w:ind w:left="576"/>
        <w:rPr>
          <w:color w:val="5b9bd5"/>
          <w:highlight w:val="white"/>
        </w:rPr>
      </w:pPr>
      <w:bookmarkStart w:id="29" w:name="_heading=h.vr8g01sqxzyq"/>
      <w:bookmarkEnd w:id="29"/>
      <w:r>
        <w:rPr>
          <w:highlight w:val="white"/>
          <w:rtl w:val="off"/>
        </w:rPr>
        <w:t>T</w:t>
      </w:r>
      <w:r>
        <w:rPr>
          <w:highlight w:val="white"/>
          <w:rtl w:val="off"/>
        </w:rPr>
        <w:t>rying Another Regression Model</w:t>
      </w:r>
    </w:p>
    <w:p w14:paraId="00000192">
      <w:pPr>
        <w:widowControl w:val="off"/>
        <w:spacing w:after="0" w:line="240" w:lineRule="auto"/>
        <w:ind w:left="0" w:right="0" w:firstLine="0"/>
        <w:jc w:val="both"/>
        <w:rPr>
          <w:b/>
          <w:bCs/>
          <w:highlight w:val="white"/>
        </w:rPr>
      </w:pPr>
    </w:p>
    <w:tbl>
      <w:tblPr>
        <w:tblStyle w:val="Table24"/>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60"/>
      </w:tblGrid>
      <w:tr>
        <w:trPr>
          <w:cantSplit w:val="off"/>
          <w:tblHeader w:val="off"/>
        </w:trPr>
        <w:tc>
          <w:tcPr>
            <w:cnfStyle w:val="000000000000"/>
            <w:shd w:val="clear" w:fill="auto"/>
            <w:tcMar>
              <w:top w:w="100" w:type="dxa"/>
              <w:left w:w="100" w:type="dxa"/>
              <w:bottom w:w="100" w:type="dxa"/>
              <w:right w:w="100" w:type="dxa"/>
            </w:tcMar>
            <w:vAlign w:val="top"/>
          </w:tcPr>
          <w:p w14:paraId="00000193">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af00db"/>
                <w:sz w:val="21"/>
                <w:szCs w:val="21"/>
                <w:highlight w:val="white"/>
                <w:rtl w:val="off"/>
              </w:rPr>
              <w:t>from</w:t>
            </w:r>
            <w:r>
              <w:rPr>
                <w:rFonts w:ascii="Courier New" w:cs="Courier New" w:eastAsia="Courier New" w:hAnsi="Courier New"/>
                <w:color w:val="333333"/>
                <w:sz w:val="21"/>
                <w:szCs w:val="21"/>
                <w:highlight w:val="white"/>
                <w:rtl w:val="off"/>
              </w:rPr>
              <w:t xml:space="preserve"> sklearn.tree </w:t>
            </w:r>
            <w:r>
              <w:rPr>
                <w:rFonts w:ascii="Courier New" w:cs="Courier New" w:eastAsia="Courier New" w:hAnsi="Courier New"/>
                <w:color w:val="af00db"/>
                <w:sz w:val="21"/>
                <w:szCs w:val="21"/>
                <w:highlight w:val="white"/>
                <w:rtl w:val="off"/>
              </w:rPr>
              <w:t>import</w:t>
            </w:r>
            <w:r>
              <w:rPr>
                <w:rFonts w:ascii="Courier New" w:cs="Courier New" w:eastAsia="Courier New" w:hAnsi="Courier New"/>
                <w:color w:val="333333"/>
                <w:sz w:val="21"/>
                <w:szCs w:val="21"/>
                <w:highlight w:val="white"/>
                <w:rtl w:val="off"/>
              </w:rPr>
              <w:t xml:space="preserve"> DecisionTreeRegressor</w:t>
            </w:r>
          </w:p>
          <w:p w14:paraId="00000194">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p>
          <w:p w14:paraId="00000195">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 xml:space="preserve">tree_model </w:t>
            </w:r>
            <w:r>
              <w:rPr>
                <w:rFonts w:ascii="Courier New" w:cs="Courier New" w:eastAsia="Courier New" w:hAnsi="Courier New"/>
                <w:sz w:val="21"/>
                <w:szCs w:val="21"/>
                <w:highlight w:val="white"/>
                <w:rtl w:val="off"/>
              </w:rPr>
              <w:t>=</w:t>
            </w:r>
            <w:r>
              <w:rPr>
                <w:rFonts w:ascii="Courier New" w:cs="Courier New" w:eastAsia="Courier New" w:hAnsi="Courier New"/>
                <w:color w:val="333333"/>
                <w:sz w:val="21"/>
                <w:szCs w:val="21"/>
                <w:highlight w:val="white"/>
                <w:rtl w:val="off"/>
              </w:rPr>
              <w:t xml:space="preserve"> DecisionTreeRegressor(</w:t>
            </w:r>
            <w:r>
              <w:rPr>
                <w:rFonts w:ascii="Courier New" w:cs="Courier New" w:eastAsia="Courier New" w:hAnsi="Courier New"/>
                <w:color w:val="001080"/>
                <w:sz w:val="21"/>
                <w:szCs w:val="21"/>
                <w:highlight w:val="white"/>
                <w:rtl w:val="off"/>
              </w:rPr>
              <w:t>random_state</w:t>
            </w:r>
            <w:r>
              <w:rPr>
                <w:rFonts w:ascii="Courier New" w:cs="Courier New" w:eastAsia="Courier New" w:hAnsi="Courier New"/>
                <w:sz w:val="21"/>
                <w:szCs w:val="21"/>
                <w:highlight w:val="white"/>
                <w:rtl w:val="off"/>
              </w:rPr>
              <w:t>=</w:t>
            </w:r>
            <w:r>
              <w:rPr>
                <w:rFonts w:ascii="Courier New" w:cs="Courier New" w:eastAsia="Courier New" w:hAnsi="Courier New"/>
                <w:color w:val="098658"/>
                <w:sz w:val="21"/>
                <w:szCs w:val="21"/>
                <w:highlight w:val="white"/>
                <w:rtl w:val="off"/>
              </w:rPr>
              <w:t>42</w:t>
            </w:r>
            <w:r>
              <w:rPr>
                <w:rFonts w:ascii="Courier New" w:cs="Courier New" w:eastAsia="Courier New" w:hAnsi="Courier New"/>
                <w:color w:val="333333"/>
                <w:sz w:val="21"/>
                <w:szCs w:val="21"/>
                <w:highlight w:val="white"/>
                <w:rtl w:val="off"/>
              </w:rPr>
              <w:t>)</w:t>
            </w:r>
          </w:p>
          <w:p w14:paraId="00000196">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tree_model.fit(X_train, y_train)</w:t>
            </w:r>
          </w:p>
          <w:p w14:paraId="00000197">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p>
          <w:p w14:paraId="00000198">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 xml:space="preserve">y_pred_tree </w:t>
            </w:r>
            <w:r>
              <w:rPr>
                <w:rFonts w:ascii="Courier New" w:cs="Courier New" w:eastAsia="Courier New" w:hAnsi="Courier New"/>
                <w:sz w:val="21"/>
                <w:szCs w:val="21"/>
                <w:highlight w:val="white"/>
                <w:rtl w:val="off"/>
              </w:rPr>
              <w:t>=</w:t>
            </w:r>
            <w:r>
              <w:rPr>
                <w:rFonts w:ascii="Courier New" w:cs="Courier New" w:eastAsia="Courier New" w:hAnsi="Courier New"/>
                <w:color w:val="333333"/>
                <w:sz w:val="21"/>
                <w:szCs w:val="21"/>
                <w:highlight w:val="white"/>
                <w:rtl w:val="off"/>
              </w:rPr>
              <w:t xml:space="preserve"> tree_model.predict(X_test)</w:t>
            </w:r>
          </w:p>
          <w:p w14:paraId="00000199">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p>
          <w:p w14:paraId="0000019A">
            <w:pPr>
              <w:widowControl w:val="off"/>
              <w:shd w:val="clear" w:fill="ffffff"/>
              <w:spacing w:after="0" w:line="325" w:lineRule="auto"/>
              <w:ind w:left="0" w:right="0" w:firstLine="0"/>
              <w:rPr>
                <w:rFonts w:ascii="Courier New" w:cs="Courier New" w:eastAsia="Courier New" w:hAnsi="Courier New"/>
                <w:color w:val="af00db"/>
                <w:sz w:val="21"/>
                <w:szCs w:val="21"/>
                <w:highlight w:val="white"/>
              </w:rPr>
            </w:pPr>
            <w:r>
              <w:rPr>
                <w:rFonts w:ascii="Courier New" w:cs="Courier New" w:eastAsia="Courier New" w:hAnsi="Courier New"/>
                <w:color w:val="795e26"/>
                <w:sz w:val="21"/>
                <w:szCs w:val="21"/>
                <w:highlight w:val="white"/>
                <w:rtl w:val="off"/>
              </w:rPr>
              <w:t>print</w:t>
            </w:r>
            <w:r>
              <w:rPr>
                <w:rFonts w:ascii="Courier New" w:cs="Courier New" w:eastAsia="Courier New" w:hAnsi="Courier New"/>
                <w:color w:val="333333"/>
                <w:sz w:val="21"/>
                <w:szCs w:val="21"/>
                <w:highlight w:val="white"/>
                <w:rtl w:val="off"/>
              </w:rPr>
              <w:t>(</w:t>
            </w:r>
            <w:r>
              <w:rPr>
                <w:rFonts w:ascii="Courier New" w:cs="Courier New" w:eastAsia="Courier New" w:hAnsi="Courier New"/>
                <w:color w:val="a31515"/>
                <w:sz w:val="21"/>
                <w:szCs w:val="21"/>
                <w:highlight w:val="white"/>
                <w:rtl w:val="off"/>
              </w:rPr>
              <w:t>"Decision Tree R² Score:"</w:t>
            </w:r>
            <w:r>
              <w:rPr>
                <w:rFonts w:ascii="Courier New" w:cs="Courier New" w:eastAsia="Courier New" w:hAnsi="Courier New"/>
                <w:color w:val="333333"/>
                <w:sz w:val="21"/>
                <w:szCs w:val="21"/>
                <w:highlight w:val="white"/>
                <w:rtl w:val="off"/>
              </w:rPr>
              <w:t>, r2_score(y_test, y_pred_tree))</w:t>
            </w:r>
          </w:p>
        </w:tc>
      </w:tr>
    </w:tbl>
    <w:p w14:paraId="0000019B">
      <w:pPr>
        <w:widowControl w:val="off"/>
        <w:spacing w:after="0" w:line="240" w:lineRule="auto"/>
        <w:ind w:left="0" w:right="0" w:firstLine="0"/>
        <w:jc w:val="both"/>
        <w:rPr>
          <w:b/>
          <w:bCs/>
          <w:highlight w:val="white"/>
        </w:rPr>
      </w:pPr>
      <w:r>
        <w:rPr>
          <w:highlight w:val="white"/>
          <w:rtl w:val="off"/>
        </w:rPr>
        <w:tab/>
      </w:r>
      <w:r>
        <w:rPr>
          <w:highlight w:val="white"/>
          <w:rtl w:val="off"/>
        </w:rPr>
        <w:br w:type="textWrapping"/>
      </w:r>
      <w:r>
        <w:rPr>
          <w:highlight w:val="white"/>
        </w:rPr>
        <w:drawing xmlns:mc="http://schemas.openxmlformats.org/markup-compatibility/2006">
          <wp:inline distT="0" distB="0" distL="0" distR="0">
            <wp:extent cx="3267075" cy="323850"/>
            <wp:effectExtent l="0" t="0" r="0" b="0"/>
            <wp:docPr id="129" name="image14.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14.png"/>
                    <pic:cNvPicPr preferRelativeResize="0"/>
                  </pic:nvPicPr>
                  <pic:blipFill>
                    <a:blip r:embed="rId45"/>
                    <a:srcRect/>
                    <a:stretch>
                      <a:fillRect/>
                    </a:stretch>
                  </pic:blipFill>
                  <pic:spPr>
                    <a:xfrm>
                      <a:off x="0" y="0"/>
                      <a:ext cx="3267075" cy="323850"/>
                    </a:xfrm>
                    <a:prstGeom prst="rect">
                      <a:avLst/>
                    </a:prstGeom>
                  </pic:spPr>
                </pic:pic>
              </a:graphicData>
            </a:graphic>
          </wp:inline>
        </w:drawing>
      </w:r>
    </w:p>
    <w:p w14:paraId="0000019C">
      <w:pPr>
        <w:widowControl w:val="off"/>
        <w:spacing w:after="0" w:line="240" w:lineRule="auto"/>
        <w:ind w:left="0" w:right="0" w:firstLine="0"/>
        <w:rPr>
          <w:b/>
          <w:bCs/>
          <w:sz w:val="28"/>
          <w:szCs w:val="28"/>
          <w:highlight w:val="white"/>
        </w:rPr>
      </w:pPr>
      <w:r>
        <w:rPr>
          <w:highlight w:val="white"/>
        </w:rPr>
        <w:br w:type="textWrapping"/>
      </w:r>
      <w:r>
        <w:rPr>
          <w:b/>
          <w:bCs/>
          <w:sz w:val="28"/>
          <w:szCs w:val="28"/>
          <w:highlight w:val="white"/>
        </w:rPr>
        <w:t>EXERCISE QUESTIONS:</w:t>
      </w:r>
    </w:p>
    <w:p w14:paraId="0000019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Question 1 — Student Performance Prediction (Classification)</w:t>
      </w:r>
    </w:p>
    <w:p w14:paraId="0000019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A university wants to predict whether a student will </w:t>
      </w:r>
      <w:r>
        <w:rPr>
          <w:rFonts w:ascii="Times New Roman" w:cs="Times New Roman" w:hAnsi="Times New Roman"/>
          <w:b/>
          <w:color w:val="000000"/>
          <w:sz w:val="24"/>
          <w:szCs w:val="24"/>
          <w:rtl w:val="off"/>
          <w:lang w:val="en-US"/>
        </w:rPr>
        <w:t>Pass or Fail</w:t>
      </w:r>
      <w:r>
        <w:rPr>
          <w:rFonts w:ascii="Times New Roman" w:cs="Times New Roman" w:hAnsi="Times New Roman"/>
          <w:color w:val="000000"/>
          <w:sz w:val="24"/>
          <w:szCs w:val="24"/>
          <w:rtl w:val="off"/>
          <w:lang w:val="en-US"/>
        </w:rPr>
        <w:t xml:space="preserve"> based on:</w:t>
      </w:r>
    </w:p>
    <w:p w14:paraId="0000019F">
      <w:pPr>
        <w:framePr w:w="0" w:h="0" w:vAnchor="margin" w:hAnchor="text" w:x="0" w:y="0"/>
        <w:numPr>
          <w:ilvl w:val="0"/>
          <w:numId w:val="28"/>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Study Hours</w:t>
      </w:r>
    </w:p>
    <w:p w14:paraId="000001A0">
      <w:pPr>
        <w:framePr w:w="0" w:h="0" w:vAnchor="margin" w:hAnchor="text" w:x="0" w:y="0"/>
        <w:numPr>
          <w:ilvl w:val="0"/>
          <w:numId w:val="28"/>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Attendance (%)</w:t>
      </w:r>
    </w:p>
    <w:p w14:paraId="000001A1">
      <w:pPr>
        <w:framePr w:w="0" w:h="0" w:vAnchor="margin" w:hAnchor="text" w:x="0" w:y="0"/>
        <w:numPr>
          <w:ilvl w:val="0"/>
          <w:numId w:val="28"/>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Assignment Score</w:t>
      </w:r>
    </w:p>
    <w:p w14:paraId="000001A2">
      <w:pPr>
        <w:framePr w:w="0" w:h="0" w:vAnchor="margin" w:hAnchor="text" w:x="0" w:y="0"/>
        <w:numPr>
          <w:ilvl w:val="0"/>
          <w:numId w:val="28"/>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Previous GPA</w:t>
      </w:r>
    </w:p>
    <w:p w14:paraId="000001A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Tasks</w:t>
      </w:r>
    </w:p>
    <w:p w14:paraId="000001A4">
      <w:pPr>
        <w:framePr w:w="0" w:h="0" w:vAnchor="margin" w:hAnchor="text" w:x="0" w:y="0"/>
        <w:numPr>
          <w:ilvl w:val="0"/>
          <w:numId w:val="3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Create a dataset manually (at least 20 records)</w:t>
      </w:r>
    </w:p>
    <w:p w14:paraId="000001A5">
      <w:pPr>
        <w:framePr w:w="0" w:h="0" w:vAnchor="margin" w:hAnchor="text" w:x="0" w:y="0"/>
        <w:numPr>
          <w:ilvl w:val="0"/>
          <w:numId w:val="3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Split data into training and testing sets (80-20 split)</w:t>
      </w:r>
    </w:p>
    <w:p w14:paraId="000001A6">
      <w:pPr>
        <w:framePr w:w="0" w:h="0" w:vAnchor="margin" w:hAnchor="text" w:x="0" w:y="0"/>
        <w:numPr>
          <w:ilvl w:val="0"/>
          <w:numId w:val="3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Apply feature scaling</w:t>
      </w:r>
    </w:p>
    <w:p w14:paraId="000001A7">
      <w:pPr>
        <w:framePr w:w="0" w:h="0" w:vAnchor="margin" w:hAnchor="text" w:x="0" w:y="0"/>
        <w:numPr>
          <w:ilvl w:val="0"/>
          <w:numId w:val="3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Train a </w:t>
      </w:r>
      <w:r>
        <w:rPr>
          <w:rFonts w:ascii="Times New Roman" w:cs="Times New Roman" w:hAnsi="Times New Roman"/>
          <w:b/>
          <w:color w:val="000000"/>
          <w:sz w:val="24"/>
          <w:szCs w:val="24"/>
          <w:rtl w:val="off"/>
          <w:lang w:val="en-US"/>
        </w:rPr>
        <w:t>Logistic Regression</w:t>
      </w:r>
      <w:r>
        <w:rPr>
          <w:rFonts w:ascii="Times New Roman" w:cs="Times New Roman" w:hAnsi="Times New Roman"/>
          <w:color w:val="000000"/>
          <w:sz w:val="24"/>
          <w:szCs w:val="24"/>
          <w:rtl w:val="off"/>
          <w:lang w:val="en-US"/>
        </w:rPr>
        <w:t xml:space="preserve"> model</w:t>
      </w:r>
    </w:p>
    <w:p w14:paraId="000001A8">
      <w:pPr>
        <w:framePr w:w="0" w:h="0" w:vAnchor="margin" w:hAnchor="text" w:x="0" w:y="0"/>
        <w:numPr>
          <w:ilvl w:val="0"/>
          <w:numId w:val="3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Make predictions on test data</w:t>
      </w:r>
    </w:p>
    <w:p w14:paraId="000001A9">
      <w:pPr>
        <w:framePr w:w="0" w:h="0" w:vAnchor="margin" w:hAnchor="text" w:x="0" w:y="0"/>
        <w:numPr>
          <w:ilvl w:val="0"/>
          <w:numId w:val="3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Evaluate using:</w:t>
      </w:r>
    </w:p>
    <w:p w14:paraId="000001AA">
      <w:pPr>
        <w:framePr w:w="0" w:h="0" w:vAnchor="margin" w:hAnchor="text" w:x="0" w:y="0"/>
        <w:numPr>
          <w:ilvl w:val="1"/>
          <w:numId w:val="21"/>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ind w:left="144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Accuracy</w:t>
      </w:r>
    </w:p>
    <w:p w14:paraId="000001AB">
      <w:pPr>
        <w:framePr w:w="0" w:h="0" w:vAnchor="margin" w:hAnchor="text" w:x="0" w:y="0"/>
        <w:numPr>
          <w:ilvl w:val="1"/>
          <w:numId w:val="21"/>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ind w:left="144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Confusion Matrix</w:t>
      </w:r>
    </w:p>
    <w:p w14:paraId="000001AC">
      <w:pPr>
        <w:framePr w:w="0" w:h="0" w:vAnchor="margin" w:hAnchor="text" w:x="0" w:y="0"/>
        <w:numPr>
          <w:ilvl w:val="1"/>
          <w:numId w:val="21"/>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ind w:left="144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Classification Report</w:t>
      </w:r>
    </w:p>
    <w:p w14:paraId="000001A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Expected Outcome</w:t>
      </w:r>
    </w:p>
    <w:p w14:paraId="000001A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Predict whether a </w:t>
      </w:r>
      <w:r>
        <w:rPr>
          <w:rFonts w:ascii="Times New Roman" w:cs="Times New Roman" w:hAnsi="Times New Roman"/>
          <w:b/>
          <w:color w:val="000000"/>
          <w:sz w:val="24"/>
          <w:szCs w:val="24"/>
          <w:rtl w:val="off"/>
          <w:lang w:val="en-US"/>
        </w:rPr>
        <w:t>new student will Pass or Fail</w:t>
      </w:r>
    </w:p>
    <w:p w14:paraId="000001A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lang w:val="en-US"/>
        </w:rPr>
        <w:br w:type="textWrapping"/>
      </w:r>
      <w:r>
        <w:rPr>
          <w:rFonts w:ascii="Times New Roman" w:cs="Times New Roman" w:hAnsi="Times New Roman"/>
          <w:color w:val="000000"/>
          <w:sz w:val="24"/>
          <w:szCs w:val="24"/>
          <w:rtl w:val="off"/>
          <w:lang w:val="en-US"/>
        </w:rPr>
        <w:t>----------------------</w:t>
      </w:r>
      <w:r>
        <w:rPr>
          <w:rFonts w:ascii="Times New Roman" w:cs="Times New Roman" w:hAnsi="Times New Roman"/>
          <w:color w:val="000000"/>
          <w:sz w:val="24"/>
          <w:szCs w:val="24"/>
          <w:lang w:val="en-US"/>
        </w:rPr>
        <w:br w:type="textWrapping"/>
      </w:r>
    </w:p>
    <w:p w14:paraId="000001B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Question 2 — Email Spam Detection (Classification)</w:t>
      </w:r>
    </w:p>
    <w:p w14:paraId="000001B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A company wants to detect whether an email is </w:t>
      </w:r>
      <w:r>
        <w:rPr>
          <w:rFonts w:ascii="Times New Roman" w:cs="Times New Roman" w:hAnsi="Times New Roman"/>
          <w:b/>
          <w:color w:val="000000"/>
          <w:sz w:val="24"/>
          <w:szCs w:val="24"/>
          <w:rtl w:val="off"/>
          <w:lang w:val="en-US"/>
        </w:rPr>
        <w:t>Spam or Not Spam</w:t>
      </w:r>
      <w:r>
        <w:rPr>
          <w:rFonts w:ascii="Times New Roman" w:cs="Times New Roman" w:hAnsi="Times New Roman"/>
          <w:color w:val="000000"/>
          <w:sz w:val="24"/>
          <w:szCs w:val="24"/>
          <w:rtl w:val="off"/>
          <w:lang w:val="en-US"/>
        </w:rPr>
        <w:t>.</w:t>
      </w:r>
    </w:p>
    <w:p w14:paraId="000001B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Dataset features:</w:t>
      </w:r>
    </w:p>
    <w:p w14:paraId="000001B3">
      <w:pPr>
        <w:framePr w:w="0" w:h="0" w:vAnchor="margin" w:hAnchor="text" w:x="0" w:y="0"/>
        <w:numPr>
          <w:ilvl w:val="0"/>
          <w:numId w:val="30"/>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Email Length</w:t>
      </w:r>
    </w:p>
    <w:p w14:paraId="000001B4">
      <w:pPr>
        <w:framePr w:w="0" w:h="0" w:vAnchor="margin" w:hAnchor="text" w:x="0" w:y="0"/>
        <w:numPr>
          <w:ilvl w:val="0"/>
          <w:numId w:val="30"/>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Number of Links</w:t>
      </w:r>
    </w:p>
    <w:p w14:paraId="000001B5">
      <w:pPr>
        <w:framePr w:w="0" w:h="0" w:vAnchor="margin" w:hAnchor="text" w:x="0" w:y="0"/>
        <w:numPr>
          <w:ilvl w:val="0"/>
          <w:numId w:val="30"/>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Number of Special Characters</w:t>
      </w:r>
    </w:p>
    <w:p w14:paraId="000001B6">
      <w:pPr>
        <w:framePr w:w="0" w:h="0" w:vAnchor="margin" w:hAnchor="text" w:x="0" w:y="0"/>
        <w:numPr>
          <w:ilvl w:val="0"/>
          <w:numId w:val="30"/>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Contains "Free" (Yes/No)</w:t>
      </w:r>
    </w:p>
    <w:p w14:paraId="000001B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Tasks</w:t>
      </w:r>
    </w:p>
    <w:p w14:paraId="000001B8">
      <w:pPr>
        <w:framePr w:w="0" w:h="0" w:vAnchor="margin" w:hAnchor="text" w:x="0" w:y="0"/>
        <w:numPr>
          <w:ilvl w:val="0"/>
          <w:numId w:val="2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Create dataset manually (minimum 20 rows)</w:t>
      </w:r>
    </w:p>
    <w:p w14:paraId="000001B9">
      <w:pPr>
        <w:framePr w:w="0" w:h="0" w:vAnchor="margin" w:hAnchor="text" w:x="0" w:y="0"/>
        <w:numPr>
          <w:ilvl w:val="0"/>
          <w:numId w:val="2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Split dataset into train and test</w:t>
      </w:r>
    </w:p>
    <w:p w14:paraId="000001BA">
      <w:pPr>
        <w:framePr w:w="0" w:h="0" w:vAnchor="margin" w:hAnchor="text" w:x="0" w:y="0"/>
        <w:numPr>
          <w:ilvl w:val="0"/>
          <w:numId w:val="2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Train </w:t>
      </w:r>
      <w:r>
        <w:rPr>
          <w:rFonts w:ascii="Times New Roman" w:cs="Times New Roman" w:hAnsi="Times New Roman"/>
          <w:b/>
          <w:color w:val="000000"/>
          <w:sz w:val="24"/>
          <w:szCs w:val="24"/>
          <w:rtl w:val="off"/>
          <w:lang w:val="en-US"/>
        </w:rPr>
        <w:t>K-Nearest Neighbors (KNN)</w:t>
      </w:r>
      <w:r>
        <w:rPr>
          <w:rFonts w:ascii="Times New Roman" w:cs="Times New Roman" w:hAnsi="Times New Roman"/>
          <w:color w:val="000000"/>
          <w:sz w:val="24"/>
          <w:szCs w:val="24"/>
          <w:rtl w:val="off"/>
          <w:lang w:val="en-US"/>
        </w:rPr>
        <w:t xml:space="preserve"> classifier</w:t>
      </w:r>
    </w:p>
    <w:p w14:paraId="000001BB">
      <w:pPr>
        <w:framePr w:w="0" w:h="0" w:vAnchor="margin" w:hAnchor="text" w:x="0" w:y="0"/>
        <w:numPr>
          <w:ilvl w:val="0"/>
          <w:numId w:val="25"/>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Make predictions</w:t>
      </w:r>
    </w:p>
    <w:p w14:paraId="000001BC">
      <w:pPr>
        <w:framePr w:w="0" w:h="0" w:vAnchor="margin" w:hAnchor="text" w:x="0" w:y="0"/>
        <w:numPr>
          <w:ilvl w:val="0"/>
          <w:numId w:val="26"/>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Compare results with </w:t>
      </w:r>
      <w:r>
        <w:rPr>
          <w:rFonts w:ascii="Times New Roman" w:cs="Times New Roman" w:hAnsi="Times New Roman"/>
          <w:b/>
          <w:color w:val="000000"/>
          <w:sz w:val="24"/>
          <w:szCs w:val="24"/>
          <w:rtl w:val="off"/>
          <w:lang w:val="en-US"/>
        </w:rPr>
        <w:t>Logistic Regression</w:t>
      </w:r>
    </w:p>
    <w:p w14:paraId="000001BD">
      <w:pPr>
        <w:framePr w:w="0" w:h="0" w:vAnchor="margin" w:hAnchor="text" w:x="0" w:y="0"/>
        <w:numPr>
          <w:ilvl w:val="0"/>
          <w:numId w:val="27"/>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Print accuracy of both models</w:t>
      </w:r>
    </w:p>
    <w:p w14:paraId="000001B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Expected Outcome</w:t>
      </w:r>
    </w:p>
    <w:p w14:paraId="000001B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Compare which model performs better:</w:t>
      </w:r>
    </w:p>
    <w:p w14:paraId="000001C0">
      <w:pPr>
        <w:framePr w:w="0" w:h="0" w:vAnchor="margin" w:hAnchor="text" w:x="0" w:y="0"/>
        <w:numPr>
          <w:ilvl w:val="0"/>
          <w:numId w:val="19"/>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Logistic Regression</w:t>
      </w:r>
    </w:p>
    <w:p w14:paraId="000001C1">
      <w:pPr>
        <w:framePr w:w="0" w:h="0" w:vAnchor="margin" w:hAnchor="text" w:x="0" w:y="0"/>
        <w:numPr>
          <w:ilvl w:val="0"/>
          <w:numId w:val="19"/>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KNN</w:t>
      </w:r>
    </w:p>
    <w:p w14:paraId="000001C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lang w:val="en-US"/>
        </w:rPr>
        <w:br w:type="textWrapping"/>
      </w:r>
      <w:r>
        <w:rPr>
          <w:rFonts w:ascii="Times New Roman" w:cs="Times New Roman" w:hAnsi="Times New Roman"/>
          <w:color w:val="000000"/>
          <w:sz w:val="24"/>
          <w:szCs w:val="24"/>
          <w:rtl w:val="off"/>
          <w:lang w:val="en-US"/>
        </w:rPr>
        <w:t>----------------------</w:t>
      </w:r>
      <w:r>
        <w:rPr>
          <w:rFonts w:ascii="Times New Roman" w:cs="Times New Roman" w:hAnsi="Times New Roman"/>
          <w:color w:val="000000"/>
          <w:sz w:val="24"/>
          <w:szCs w:val="24"/>
          <w:lang w:val="en-US"/>
        </w:rPr>
        <w:br w:type="textWrapping"/>
      </w:r>
    </w:p>
    <w:p w14:paraId="000001C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Question 3 — House Price Prediction (Regression)</w:t>
      </w:r>
    </w:p>
    <w:p w14:paraId="000001C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A real estate company wants to predict </w:t>
      </w:r>
      <w:r>
        <w:rPr>
          <w:rFonts w:ascii="Times New Roman" w:cs="Times New Roman" w:hAnsi="Times New Roman"/>
          <w:b/>
          <w:color w:val="000000"/>
          <w:sz w:val="24"/>
          <w:szCs w:val="24"/>
          <w:rtl w:val="off"/>
          <w:lang w:val="en-US"/>
        </w:rPr>
        <w:t>house price</w:t>
      </w:r>
      <w:r>
        <w:rPr>
          <w:rFonts w:ascii="Times New Roman" w:cs="Times New Roman" w:hAnsi="Times New Roman"/>
          <w:color w:val="000000"/>
          <w:sz w:val="24"/>
          <w:szCs w:val="24"/>
          <w:rtl w:val="off"/>
          <w:lang w:val="en-US"/>
        </w:rPr>
        <w:t xml:space="preserve"> based on:</w:t>
      </w:r>
    </w:p>
    <w:p w14:paraId="000001C5">
      <w:pPr>
        <w:framePr w:w="0" w:h="0" w:vAnchor="margin" w:hAnchor="text" w:x="0" w:y="0"/>
        <w:numPr>
          <w:ilvl w:val="0"/>
          <w:numId w:val="3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House Size (sq ft)</w:t>
      </w:r>
    </w:p>
    <w:p w14:paraId="000001C6">
      <w:pPr>
        <w:framePr w:w="0" w:h="0" w:vAnchor="margin" w:hAnchor="text" w:x="0" w:y="0"/>
        <w:numPr>
          <w:ilvl w:val="0"/>
          <w:numId w:val="3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Number of Rooms</w:t>
      </w:r>
    </w:p>
    <w:p w14:paraId="000001C7">
      <w:pPr>
        <w:framePr w:w="0" w:h="0" w:vAnchor="margin" w:hAnchor="text" w:x="0" w:y="0"/>
        <w:numPr>
          <w:ilvl w:val="0"/>
          <w:numId w:val="3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Location Score</w:t>
      </w:r>
    </w:p>
    <w:p w14:paraId="000001C8">
      <w:pPr>
        <w:framePr w:w="0" w:h="0" w:vAnchor="margin" w:hAnchor="text" w:x="0" w:y="0"/>
        <w:numPr>
          <w:ilvl w:val="0"/>
          <w:numId w:val="3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Age of House</w:t>
      </w:r>
    </w:p>
    <w:p w14:paraId="000001C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Tasks</w:t>
      </w:r>
    </w:p>
    <w:p w14:paraId="000001CA">
      <w:pPr>
        <w:framePr w:w="0" w:h="0" w:vAnchor="margin" w:hAnchor="text" w:x="0" w:y="0"/>
        <w:numPr>
          <w:numId w:val="20"/>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Create dataset (20-30 records)</w:t>
      </w:r>
    </w:p>
    <w:p w14:paraId="000001CB">
      <w:pPr>
        <w:framePr w:w="0" w:h="0" w:vAnchor="margin" w:hAnchor="text" w:x="0" w:y="0"/>
        <w:numPr>
          <w:numId w:val="20"/>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Split data (80-20)</w:t>
      </w:r>
    </w:p>
    <w:p w14:paraId="000001CC">
      <w:pPr>
        <w:framePr w:w="0" w:h="0" w:vAnchor="margin" w:hAnchor="text" w:x="0" w:y="0"/>
        <w:numPr>
          <w:numId w:val="20"/>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Apply feature scaling</w:t>
      </w:r>
    </w:p>
    <w:p w14:paraId="000001CD">
      <w:pPr>
        <w:framePr w:w="0" w:h="0" w:vAnchor="margin" w:hAnchor="text" w:x="0" w:y="0"/>
        <w:numPr>
          <w:numId w:val="20"/>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Train </w:t>
      </w:r>
      <w:r>
        <w:rPr>
          <w:rFonts w:ascii="Times New Roman" w:cs="Times New Roman" w:hAnsi="Times New Roman"/>
          <w:b/>
          <w:color w:val="000000"/>
          <w:sz w:val="24"/>
          <w:szCs w:val="24"/>
          <w:rtl w:val="off"/>
          <w:lang w:val="en-US"/>
        </w:rPr>
        <w:t>Linear Regression</w:t>
      </w:r>
      <w:r>
        <w:rPr>
          <w:rFonts w:ascii="Times New Roman" w:cs="Times New Roman" w:hAnsi="Times New Roman"/>
          <w:color w:val="000000"/>
          <w:sz w:val="24"/>
          <w:szCs w:val="24"/>
          <w:rtl w:val="off"/>
          <w:lang w:val="en-US"/>
        </w:rPr>
        <w:t xml:space="preserve"> model</w:t>
      </w:r>
    </w:p>
    <w:p w14:paraId="000001CE">
      <w:pPr>
        <w:framePr w:w="0" w:h="0" w:vAnchor="margin" w:hAnchor="text" w:x="0" w:y="0"/>
        <w:numPr>
          <w:numId w:val="20"/>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Make predictions</w:t>
      </w:r>
    </w:p>
    <w:p w14:paraId="000001CF">
      <w:pPr>
        <w:framePr w:w="0" w:h="0" w:vAnchor="margin" w:hAnchor="text" w:x="0" w:y="0"/>
        <w:numPr>
          <w:numId w:val="20"/>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Evaluate using:</w:t>
      </w:r>
    </w:p>
    <w:p w14:paraId="000001D0">
      <w:pPr>
        <w:framePr w:w="0" w:h="0" w:vAnchor="margin" w:hAnchor="text" w:x="0" w:y="0"/>
        <w:numPr>
          <w:ilvl w:val="1"/>
          <w:numId w:val="21"/>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ind w:left="144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MSE</w:t>
      </w:r>
    </w:p>
    <w:p w14:paraId="000001D1">
      <w:pPr>
        <w:framePr w:w="0" w:h="0" w:vAnchor="margin" w:hAnchor="text" w:x="0" w:y="0"/>
        <w:numPr>
          <w:ilvl w:val="1"/>
          <w:numId w:val="21"/>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ind w:left="144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RMSE</w:t>
      </w:r>
    </w:p>
    <w:p w14:paraId="000001D2">
      <w:pPr>
        <w:framePr w:w="0" w:h="0" w:vAnchor="margin" w:hAnchor="text" w:x="0" w:y="0"/>
        <w:numPr>
          <w:ilvl w:val="1"/>
          <w:numId w:val="21"/>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ind w:left="144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R² Score</w:t>
      </w:r>
    </w:p>
    <w:p w14:paraId="000001D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lang w:val="en-US"/>
        </w:rPr>
        <w:br w:type="textWrapping"/>
      </w:r>
      <w:r>
        <w:rPr>
          <w:rFonts w:ascii="Times New Roman" w:cs="Times New Roman" w:hAnsi="Times New Roman"/>
          <w:color w:val="000000"/>
          <w:sz w:val="24"/>
          <w:szCs w:val="24"/>
          <w:rtl w:val="off"/>
          <w:lang w:val="en-US"/>
        </w:rPr>
        <w:t>----------------------</w:t>
      </w:r>
      <w:r>
        <w:rPr>
          <w:rFonts w:ascii="Times New Roman" w:cs="Times New Roman" w:hAnsi="Times New Roman"/>
          <w:color w:val="000000"/>
          <w:sz w:val="24"/>
          <w:szCs w:val="24"/>
          <w:lang w:val="en-US"/>
        </w:rPr>
        <w:br w:type="textWrapping"/>
      </w:r>
    </w:p>
    <w:p w14:paraId="000001D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Question 4 — Employee Salary Prediction (Regression)</w:t>
      </w:r>
    </w:p>
    <w:p w14:paraId="000001D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 company wants to predict employee salary based on:</w:t>
      </w:r>
    </w:p>
    <w:p w14:paraId="000001D6">
      <w:pPr>
        <w:framePr w:w="0" w:h="0" w:vAnchor="margin" w:hAnchor="text" w:x="0" w:y="0"/>
        <w:numPr>
          <w:ilvl w:val="0"/>
          <w:numId w:val="3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Years of Experience</w:t>
      </w:r>
    </w:p>
    <w:p w14:paraId="000001D7">
      <w:pPr>
        <w:framePr w:w="0" w:h="0" w:vAnchor="margin" w:hAnchor="text" w:x="0" w:y="0"/>
        <w:numPr>
          <w:ilvl w:val="0"/>
          <w:numId w:val="3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Education Level</w:t>
      </w:r>
    </w:p>
    <w:p w14:paraId="000001D8">
      <w:pPr>
        <w:framePr w:w="0" w:h="0" w:vAnchor="margin" w:hAnchor="text" w:x="0" w:y="0"/>
        <w:numPr>
          <w:ilvl w:val="0"/>
          <w:numId w:val="3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Skill Score</w:t>
      </w:r>
    </w:p>
    <w:p w14:paraId="000001D9">
      <w:pPr>
        <w:framePr w:w="0" w:h="0" w:vAnchor="margin" w:hAnchor="text" w:x="0" w:y="0"/>
        <w:numPr>
          <w:ilvl w:val="0"/>
          <w:numId w:val="3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Age</w:t>
      </w:r>
    </w:p>
    <w:p w14:paraId="000001D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Tasks</w:t>
      </w:r>
    </w:p>
    <w:p w14:paraId="000001DB">
      <w:pPr>
        <w:framePr w:w="0" w:h="0" w:vAnchor="margin" w:hAnchor="text" w:x="0" w:y="0"/>
        <w:numPr>
          <w:ilvl w:val="0"/>
          <w:numId w:val="2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Create dataset (minimum 25 records)</w:t>
      </w:r>
    </w:p>
    <w:p w14:paraId="000001DC">
      <w:pPr>
        <w:framePr w:w="0" w:h="0" w:vAnchor="margin" w:hAnchor="text" w:x="0" w:y="0"/>
        <w:numPr>
          <w:ilvl w:val="0"/>
          <w:numId w:val="2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Split dataset</w:t>
      </w:r>
    </w:p>
    <w:p w14:paraId="000001DD">
      <w:pPr>
        <w:framePr w:w="0" w:h="0" w:vAnchor="margin" w:hAnchor="text" w:x="0" w:y="0"/>
        <w:numPr>
          <w:ilvl w:val="0"/>
          <w:numId w:val="2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Train </w:t>
      </w:r>
      <w:r>
        <w:rPr>
          <w:rFonts w:ascii="Times New Roman" w:cs="Times New Roman" w:hAnsi="Times New Roman"/>
          <w:b/>
          <w:color w:val="000000"/>
          <w:sz w:val="24"/>
          <w:szCs w:val="24"/>
          <w:rtl w:val="off"/>
          <w:lang w:val="en-US"/>
        </w:rPr>
        <w:t>Linear Regression</w:t>
      </w:r>
    </w:p>
    <w:p w14:paraId="000001DE">
      <w:pPr>
        <w:framePr w:w="0" w:h="0" w:vAnchor="margin" w:hAnchor="text" w:x="0" w:y="0"/>
        <w:numPr>
          <w:ilvl w:val="0"/>
          <w:numId w:val="25"/>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Train </w:t>
      </w:r>
      <w:r>
        <w:rPr>
          <w:rFonts w:ascii="Times New Roman" w:cs="Times New Roman" w:hAnsi="Times New Roman"/>
          <w:b/>
          <w:color w:val="000000"/>
          <w:sz w:val="24"/>
          <w:szCs w:val="24"/>
          <w:rtl w:val="off"/>
          <w:lang w:val="en-US"/>
        </w:rPr>
        <w:t>Decision Tree Regressor</w:t>
      </w:r>
    </w:p>
    <w:p w14:paraId="000001DF">
      <w:pPr>
        <w:framePr w:w="0" w:h="0" w:vAnchor="margin" w:hAnchor="text" w:x="0" w:y="0"/>
        <w:numPr>
          <w:ilvl w:val="0"/>
          <w:numId w:val="26"/>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Compare R² score of both models</w:t>
      </w:r>
    </w:p>
    <w:p w14:paraId="000001E0">
      <w:pPr>
        <w:framePr w:w="0" w:h="0" w:vAnchor="margin" w:hAnchor="text" w:x="0" w:y="0"/>
        <w:numPr>
          <w:ilvl w:val="0"/>
          <w:numId w:val="27"/>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Identify best model</w:t>
      </w:r>
    </w:p>
    <w:p w14:paraId="000001E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lang w:val="en-US"/>
        </w:rPr>
        <w:br w:type="textWrapping"/>
      </w:r>
      <w:r>
        <w:rPr>
          <w:rFonts w:ascii="Times New Roman" w:cs="Times New Roman" w:hAnsi="Times New Roman"/>
          <w:color w:val="000000"/>
          <w:sz w:val="24"/>
          <w:szCs w:val="24"/>
          <w:rtl w:val="off"/>
          <w:lang w:val="en-US"/>
        </w:rPr>
        <w:t>----------------------</w:t>
      </w:r>
      <w:r>
        <w:rPr>
          <w:rFonts w:ascii="Times New Roman" w:cs="Times New Roman" w:hAnsi="Times New Roman"/>
          <w:color w:val="000000"/>
          <w:sz w:val="24"/>
          <w:szCs w:val="24"/>
          <w:lang w:val="en-US"/>
        </w:rPr>
        <w:br w:type="textWrapping"/>
      </w:r>
    </w:p>
    <w:p w14:paraId="000001E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Question 5 — Customer Purchase Prediction (Classification)</w:t>
      </w:r>
    </w:p>
    <w:p w14:paraId="000001E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An online store wants to predict whether a customer will </w:t>
      </w:r>
      <w:r>
        <w:rPr>
          <w:rFonts w:ascii="Times New Roman" w:cs="Times New Roman" w:hAnsi="Times New Roman"/>
          <w:b/>
          <w:color w:val="000000"/>
          <w:sz w:val="24"/>
          <w:szCs w:val="24"/>
          <w:rtl w:val="off"/>
          <w:lang w:val="en-US"/>
        </w:rPr>
        <w:t>Buy or Not Buy</w:t>
      </w:r>
      <w:r>
        <w:rPr>
          <w:rFonts w:ascii="Times New Roman" w:cs="Times New Roman" w:hAnsi="Times New Roman"/>
          <w:color w:val="000000"/>
          <w:sz w:val="24"/>
          <w:szCs w:val="24"/>
          <w:rtl w:val="off"/>
          <w:lang w:val="en-US"/>
        </w:rPr>
        <w:t>.</w:t>
      </w:r>
    </w:p>
    <w:p w14:paraId="000001E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Features:</w:t>
      </w:r>
    </w:p>
    <w:p w14:paraId="000001E5">
      <w:pPr>
        <w:framePr w:w="0" w:h="0" w:vAnchor="margin" w:hAnchor="text" w:x="0" w:y="0"/>
        <w:numPr>
          <w:ilvl w:val="0"/>
          <w:numId w:val="3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Age</w:t>
      </w:r>
    </w:p>
    <w:p w14:paraId="000001E6">
      <w:pPr>
        <w:framePr w:w="0" w:h="0" w:vAnchor="margin" w:hAnchor="text" w:x="0" w:y="0"/>
        <w:numPr>
          <w:ilvl w:val="0"/>
          <w:numId w:val="3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Income</w:t>
      </w:r>
    </w:p>
    <w:p w14:paraId="000001E7">
      <w:pPr>
        <w:framePr w:w="0" w:h="0" w:vAnchor="margin" w:hAnchor="text" w:x="0" w:y="0"/>
        <w:numPr>
          <w:ilvl w:val="0"/>
          <w:numId w:val="3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Previous Purchases</w:t>
      </w:r>
    </w:p>
    <w:p w14:paraId="000001E8">
      <w:pPr>
        <w:framePr w:w="0" w:h="0" w:vAnchor="margin" w:hAnchor="text" w:x="0" w:y="0"/>
        <w:numPr>
          <w:ilvl w:val="0"/>
          <w:numId w:val="3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Time Spent on Website</w:t>
      </w:r>
    </w:p>
    <w:p w14:paraId="000001E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Tasks</w:t>
      </w:r>
    </w:p>
    <w:p w14:paraId="000001EA">
      <w:pPr>
        <w:framePr w:w="0" w:h="0" w:vAnchor="margin" w:hAnchor="text" w:x="0" w:y="0"/>
        <w:numPr>
          <w:ilvl w:val="0"/>
          <w:numId w:val="35"/>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Create dataset manually</w:t>
      </w:r>
    </w:p>
    <w:p w14:paraId="000001EB">
      <w:pPr>
        <w:framePr w:w="0" w:h="0" w:vAnchor="margin" w:hAnchor="text" w:x="0" w:y="0"/>
        <w:numPr>
          <w:ilvl w:val="0"/>
          <w:numId w:val="35"/>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Split data</w:t>
      </w:r>
    </w:p>
    <w:p w14:paraId="000001EC">
      <w:pPr>
        <w:framePr w:w="0" w:h="0" w:vAnchor="margin" w:hAnchor="text" w:x="0" w:y="0"/>
        <w:numPr>
          <w:ilvl w:val="0"/>
          <w:numId w:val="35"/>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Apply feature scaling</w:t>
      </w:r>
    </w:p>
    <w:p w14:paraId="000001ED">
      <w:pPr>
        <w:framePr w:w="0" w:h="0" w:vAnchor="margin" w:hAnchor="text" w:x="0" w:y="0"/>
        <w:numPr>
          <w:ilvl w:val="0"/>
          <w:numId w:val="35"/>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Train:</w:t>
      </w:r>
    </w:p>
    <w:p w14:paraId="000001EE">
      <w:pPr>
        <w:framePr w:w="0" w:h="0" w:vAnchor="margin" w:hAnchor="text" w:x="0" w:y="0"/>
        <w:numPr>
          <w:ilvl w:val="1"/>
          <w:numId w:val="35"/>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Logistic Regression</w:t>
      </w:r>
    </w:p>
    <w:p w14:paraId="000001EF">
      <w:pPr>
        <w:framePr w:w="0" w:h="0" w:vAnchor="margin" w:hAnchor="text" w:x="0" w:y="0"/>
        <w:numPr>
          <w:ilvl w:val="1"/>
          <w:numId w:val="35"/>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KNN</w:t>
      </w:r>
    </w:p>
    <w:p w14:paraId="000001F0">
      <w:pPr>
        <w:framePr w:w="0" w:h="0" w:vAnchor="margin" w:hAnchor="text" w:x="0" w:y="0"/>
        <w:numPr>
          <w:ilvl w:val="0"/>
          <w:numId w:val="35"/>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Compare accuracy</w:t>
      </w:r>
    </w:p>
    <w:p w14:paraId="000001F1">
      <w:pPr>
        <w:framePr w:w="0" w:h="0" w:vAnchor="margin" w:hAnchor="text" w:x="0" w:y="0"/>
        <w:numPr>
          <w:ilvl w:val="0"/>
          <w:numId w:val="35"/>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Predict new customer behavior</w:t>
      </w:r>
    </w:p>
    <w:p w14:paraId="000001F2">
      <w:pPr>
        <w:widowControl w:val="off"/>
        <w:spacing w:after="0" w:line="240" w:lineRule="auto"/>
        <w:ind w:left="0" w:right="0" w:firstLine="0"/>
        <w:jc w:val="both"/>
        <w:rPr>
          <w:highlight w:val="white"/>
        </w:rPr>
      </w:pPr>
    </w:p>
    <w:sectPr>
      <w:headerReference w:type="default" r:id="rId46"/>
      <w:headerReference w:type="first" r:id="rId47"/>
      <w:headerReference w:type="even" r:id="rId48"/>
      <w:pgSz w:w="12240" w:h="15840" w:orient="portrait"/>
      <w:pgMar w:top="1440" w:right="1440" w:bottom="1476" w:left="1440" w:header="720" w:footer="720"/>
      <w:pgNumType w:start="1"/>
      <w:titlePg/>
    </w:sectPr>
  </w:body>
</w:document>
</file>

<file path=word/fontTable.xml><?xml version="1.0" encoding="utf-8"?>
<w:fonts xmlns:r="http://schemas.openxmlformats.org/officeDocument/2006/relationships" xmlns:w="http://schemas.openxmlformats.org/wordprocessingml/2006/main">
  <w:font w:name="Times New Roman"/>
  <w:font w:name="Georgia"/>
  <w:font w:name="Arial"/>
  <w:font w:name="Courier New"/>
  <w:font w:name="Noto Sans Symbols">
    <w:embedRegular w:fontKey="{00000000-0000-0000-0000-000000000000}" r:id="rId1" w:subsetted="0"/>
    <w:embedBold w:fontKey="{00000000-0000-0000-0000-000000000000}" r:id="rId2" w:subsetted="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roman"/>
    <w:pitch w:val="variable"/>
    <w:sig w:usb0="61002a87" w:usb1="80000000" w:usb2="00000008" w:usb3="00000000" w:csb0="000001ff" w:csb1="00000000"/>
  </w:font>
  <w:font w:name="Verdana">
    <w:panose1 w:val="020b0604030504040204"/>
    <w:charset w:val="00"/>
    <w:family w:val="roman"/>
    <w:pitch w:val="variable"/>
    <w:sig w:usb0="a10006ff"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 w:name="DejaVu Sans"/>
  <w:font w:name="Mangal"/>
  <w:font w:name="Segoe UI"/>
  <w:font w:name="Liberation Sans"/>
  <w:font w:name="Noto Sans CJK SC"/>
  <w:font w:name="Lohit Devanagari"/>
  <w:font w:name="Consolas"/>
  <w:font w:name="Sitka Banner Semibold"/>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xmlns:wp14="http://schemas.microsoft.com/office/word/2010/wordprocessingDrawing" xmlns:wpi="http://schemas.microsoft.com/office/word/2010/wordprocessingInk" xmlns:aink="http://schemas.microsoft.com/office/drawing/2016/ink">
  <w:p w14:paraId="000001F3">
    <w:pPr>
      <w:spacing w:after="0" w:line="259" w:lineRule="auto"/>
      <w:ind w:left="0" w:right="2" w:firstLine="0"/>
      <w:jc w:val="right"/>
      <w:rPr/>
    </w:pPr>
    <w:r>
      <w:rPr>
        <w:rtl w:val="off"/>
      </w:rPr>
      <w:t xml:space="preserve">AL2002: Artificial Intelligence Lab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xmlns:wp14="http://schemas.microsoft.com/office/word/2010/wordprocessingDrawing" xmlns:wpi="http://schemas.microsoft.com/office/word/2010/wordprocessingInk" xmlns:aink="http://schemas.microsoft.com/office/drawing/2016/ink">
  <w:p w14:paraId="000001F4">
    <w:pPr>
      <w:spacing w:after="160" w:line="259" w:lineRule="auto"/>
      <w:ind w:left="0" w:right="0" w:firstLine="0"/>
      <w:rPr/>
    </w:pP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xmlns:wp14="http://schemas.microsoft.com/office/word/2010/wordprocessingDrawing" xmlns:wpi="http://schemas.microsoft.com/office/word/2010/wordprocessingInk" xmlns:aink="http://schemas.microsoft.com/office/drawing/2016/ink">
  <w:p w14:paraId="000001F5">
    <w:pPr>
      <w:spacing w:after="0" w:line="259" w:lineRule="auto"/>
      <w:ind w:left="0" w:right="2" w:firstLine="0"/>
      <w:jc w:val="right"/>
      <w:rPr/>
    </w:pPr>
    <w:r>
      <w:rPr>
        <w:rtl w:val="off"/>
      </w:rPr>
      <w:t xml:space="preserve">CL461: Artificial Intelligence Lab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lvl w:ilvl="0" w:tentative="0">
      <w:start w:val="1"/>
      <w:numFmt w:val="bullet"/>
      <w:lvlText w:val="✔"/>
      <w:lvlJc w:val="left"/>
      <w:pPr>
        <w:ind w:left="720" w:hanging="360"/>
      </w:pPr>
      <w:rPr>
        <w:rFonts w:ascii="Noto Sans Symbols" w:cs="Noto Sans Symbols" w:eastAsia="Noto Sans Symbols" w:hAnsi="Noto Sans Symbols"/>
      </w:rPr>
    </w:lvl>
    <w:lvl w:ilvl="1" w:tentative="0">
      <w:start w:val="1"/>
      <w:numFmt w:val="bullet"/>
      <w:lvlText w:val="o"/>
      <w:lvlJc w:val="left"/>
      <w:pPr>
        <w:ind w:left="1440" w:hanging="360"/>
      </w:pPr>
      <w:rPr>
        <w:rFonts w:ascii="Courier New" w:cs="Courier New" w:eastAsia="Courier New" w:hAnsi="Courier New"/>
      </w:rPr>
    </w:lvl>
    <w:lvl w:ilvl="2" w:tentative="0">
      <w:start w:val="1"/>
      <w:numFmt w:val="bullet"/>
      <w:lvlText w:val="▪"/>
      <w:lvlJc w:val="left"/>
      <w:pPr>
        <w:ind w:left="2160" w:hanging="360"/>
      </w:pPr>
      <w:rPr>
        <w:rFonts w:ascii="Noto Sans Symbols" w:cs="Noto Sans Symbols" w:eastAsia="Noto Sans Symbols" w:hAnsi="Noto Sans Symbols"/>
      </w:rPr>
    </w:lvl>
    <w:lvl w:ilvl="3" w:tentative="0">
      <w:start w:val="1"/>
      <w:numFmt w:val="bullet"/>
      <w:lvlText w:val="●"/>
      <w:lvlJc w:val="left"/>
      <w:pPr>
        <w:ind w:left="2880" w:hanging="360"/>
      </w:pPr>
      <w:rPr>
        <w:rFonts w:ascii="Noto Sans Symbols" w:cs="Noto Sans Symbols" w:eastAsia="Noto Sans Symbols" w:hAnsi="Noto Sans Symbols"/>
      </w:rPr>
    </w:lvl>
    <w:lvl w:ilvl="4" w:tentative="0">
      <w:start w:val="1"/>
      <w:numFmt w:val="bullet"/>
      <w:lvlText w:val="o"/>
      <w:lvlJc w:val="left"/>
      <w:pPr>
        <w:ind w:left="3600" w:hanging="360"/>
      </w:pPr>
      <w:rPr>
        <w:rFonts w:ascii="Courier New" w:cs="Courier New" w:eastAsia="Courier New" w:hAnsi="Courier New"/>
      </w:rPr>
    </w:lvl>
    <w:lvl w:ilvl="5" w:tentative="0">
      <w:start w:val="1"/>
      <w:numFmt w:val="bullet"/>
      <w:lvlText w:val="▪"/>
      <w:lvlJc w:val="left"/>
      <w:pPr>
        <w:ind w:left="4320" w:hanging="360"/>
      </w:pPr>
      <w:rPr>
        <w:rFonts w:ascii="Noto Sans Symbols" w:cs="Noto Sans Symbols" w:eastAsia="Noto Sans Symbols" w:hAnsi="Noto Sans Symbols"/>
      </w:rPr>
    </w:lvl>
    <w:lvl w:ilvl="6" w:tentative="0">
      <w:start w:val="1"/>
      <w:numFmt w:val="bullet"/>
      <w:lvlText w:val="●"/>
      <w:lvlJc w:val="left"/>
      <w:pPr>
        <w:ind w:left="5040" w:hanging="360"/>
      </w:pPr>
      <w:rPr>
        <w:rFonts w:ascii="Noto Sans Symbols" w:cs="Noto Sans Symbols" w:eastAsia="Noto Sans Symbols" w:hAnsi="Noto Sans Symbols"/>
      </w:rPr>
    </w:lvl>
    <w:lvl w:ilvl="7" w:tentative="0">
      <w:start w:val="1"/>
      <w:numFmt w:val="bullet"/>
      <w:lvlText w:val="o"/>
      <w:lvlJc w:val="left"/>
      <w:pPr>
        <w:ind w:left="5760" w:hanging="360"/>
      </w:pPr>
      <w:rPr>
        <w:rFonts w:ascii="Courier New" w:cs="Courier New" w:eastAsia="Courier New" w:hAnsi="Courier New"/>
      </w:rPr>
    </w:lvl>
    <w:lvl w:ilvl="8" w:tentative="0">
      <w:start w:val="1"/>
      <w:numFmt w:val="bullet"/>
      <w:lvlText w:val="▪"/>
      <w:lvlJc w:val="left"/>
      <w:pPr>
        <w:ind w:left="6480" w:hanging="360"/>
      </w:pPr>
      <w:rPr>
        <w:rFonts w:ascii="Noto Sans Symbols" w:cs="Noto Sans Symbols" w:eastAsia="Noto Sans Symbols" w:hAnsi="Noto Sans Symbols"/>
      </w:rPr>
    </w:lvl>
  </w:abstractNum>
  <w:abstractNum w:abstractNumId="12">
    <w:lvl w:ilvl="0" w:tentative="0">
      <w:start w:val="1"/>
      <w:numFmt w:val="decimal"/>
      <w:lvlText w:val="%1"/>
      <w:lvlJc w:val="left"/>
      <w:pPr>
        <w:ind w:left="432" w:hanging="432"/>
      </w:pPr>
      <w:rPr/>
    </w:lvl>
    <w:lvl w:ilvl="1" w:tentative="0">
      <w:start w:val="1"/>
      <w:numFmt w:val="decimal"/>
      <w:lvlText w:val="%1.%2"/>
      <w:lvlJc w:val="left"/>
      <w:pPr>
        <w:ind w:left="576" w:hanging="576"/>
      </w:pPr>
      <w:rPr>
        <w:b w:val="off"/>
        <w:bCs w:val="off"/>
        <w:sz w:val="28"/>
        <w:szCs w:val="28"/>
      </w:rPr>
    </w:lvl>
    <w:lvl w:ilvl="2" w:tentative="0">
      <w:start w:val="1"/>
      <w:numFmt w:val="decimal"/>
      <w:lvlText w:val="%1.%2.%3"/>
      <w:lvlJc w:val="left"/>
      <w:pPr>
        <w:ind w:left="720" w:hanging="720"/>
      </w:pPr>
      <w:rPr>
        <w:sz w:val="24"/>
        <w:szCs w:val="24"/>
      </w:rPr>
    </w:lvl>
    <w:lvl w:ilvl="3" w:tentative="0">
      <w:start w:val="1"/>
      <w:numFmt w:val="decimal"/>
      <w:lvlText w:val="%1.%2.%3.%4"/>
      <w:lvlJc w:val="left"/>
      <w:pPr>
        <w:ind w:left="864" w:hanging="864"/>
      </w:pPr>
      <w:rPr/>
    </w:lvl>
    <w:lvl w:ilvl="4" w:tentative="0">
      <w:start w:val="1"/>
      <w:numFmt w:val="decimal"/>
      <w:lvlText w:val="%1.%2.%3.%4.%5"/>
      <w:lvlJc w:val="left"/>
      <w:pPr>
        <w:ind w:left="1008" w:hanging="1008"/>
      </w:pPr>
      <w:rPr/>
    </w:lvl>
    <w:lvl w:ilvl="5" w:tentative="0">
      <w:start w:val="1"/>
      <w:numFmt w:val="decimal"/>
      <w:lvlText w:val="%1.%2.%3.%4.%5.%6"/>
      <w:lvlJc w:val="left"/>
      <w:pPr>
        <w:ind w:left="1152" w:hanging="1152"/>
      </w:pPr>
      <w:rPr/>
    </w:lvl>
    <w:lvl w:ilvl="6" w:tentative="0">
      <w:start w:val="1"/>
      <w:numFmt w:val="decimal"/>
      <w:lvlText w:val="%1.%2.%3.%4.%5.%6.%7"/>
      <w:lvlJc w:val="left"/>
      <w:pPr>
        <w:ind w:left="1296" w:hanging="1296"/>
      </w:pPr>
      <w:rPr/>
    </w:lvl>
    <w:lvl w:ilvl="7" w:tentative="0">
      <w:start w:val="1"/>
      <w:numFmt w:val="decimal"/>
      <w:lvlText w:val="%1.%2.%3.%4.%5.%6.%7.%8"/>
      <w:lvlJc w:val="left"/>
      <w:pPr>
        <w:ind w:left="1440" w:hanging="1440"/>
      </w:pPr>
      <w:rPr/>
    </w:lvl>
    <w:lvl w:ilvl="8" w:tentative="0">
      <w:start w:val="1"/>
      <w:numFmt w:val="decimal"/>
      <w:lvlText w:val="%1.%2.%3.%4.%5.%6.%7.%8.%9"/>
      <w:lvlJc w:val="left"/>
      <w:pPr>
        <w:ind w:left="1584" w:hanging="1584"/>
      </w:pPr>
      <w:rPr/>
    </w:lvl>
  </w:abstractNum>
  <w:abstractNum w:abstractNumId="13">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
  <w:abstractNum w:abstractNumId="19">
    <w:multiLevelType w:val="hybridMultilevel"/>
    <w:lvl w:ilvl="0" w:tentative="1">
      <w:start w:val="1"/>
      <w:numFmt w:val="decimal"/>
      <w:suff w:val="tab"/>
      <w:lvlText w:val="%1."/>
      <w:lvlJc w:val="left"/>
      <w:pPr>
        <w:ind w:left="720" w:hanging="360"/>
      </w:pPr>
      <w:rPr/>
    </w:lvl>
    <w:lvl w:ilvl="1" w:tentative="1">
      <w:start w:val="1"/>
      <w:numFmt w:val="decimal"/>
      <w:suff w:val="tab"/>
      <w:lvlText w:val="%2."/>
      <w:lvlJc w:val="left"/>
      <w:pPr>
        <w:ind w:left="1440" w:hanging="360"/>
      </w:pPr>
      <w:rPr/>
    </w:lvl>
    <w:lvl w:ilvl="2" w:tentative="1">
      <w:start w:val="1"/>
      <w:numFmt w:val="decimal"/>
      <w:suff w:val="tab"/>
      <w:lvlText w:val="%3."/>
      <w:lvlJc w:val="left"/>
      <w:pPr>
        <w:ind w:left="2160" w:hanging="360"/>
      </w:pPr>
      <w:rPr/>
    </w:lvl>
    <w:lvl w:ilvl="3" w:tentative="1">
      <w:start w:val="1"/>
      <w:numFmt w:val="decimal"/>
      <w:suff w:val="tab"/>
      <w:lvlText w:val="%4."/>
      <w:lvlJc w:val="left"/>
      <w:pPr>
        <w:ind w:left="2880" w:hanging="360"/>
      </w:pPr>
      <w:rPr/>
    </w:lvl>
    <w:lvl w:ilvl="4" w:tentative="1">
      <w:start w:val="1"/>
      <w:numFmt w:val="decimal"/>
      <w:suff w:val="tab"/>
      <w:lvlText w:val="%5."/>
      <w:lvlJc w:val="left"/>
      <w:pPr>
        <w:ind w:left="3600" w:hanging="360"/>
      </w:pPr>
      <w:rPr/>
    </w:lvl>
    <w:lvl w:ilvl="5" w:tentative="1">
      <w:start w:val="1"/>
      <w:numFmt w:val="decimal"/>
      <w:suff w:val="tab"/>
      <w:lvlText w:val="%6."/>
      <w:lvlJc w:val="left"/>
      <w:pPr>
        <w:ind w:left="4320" w:hanging="360"/>
      </w:pPr>
      <w:rPr/>
    </w:lvl>
    <w:lvl w:ilvl="6" w:tentative="1">
      <w:start w:val="1"/>
      <w:numFmt w:val="decimal"/>
      <w:suff w:val="tab"/>
      <w:lvlText w:val="%7."/>
      <w:lvlJc w:val="left"/>
      <w:pPr>
        <w:ind w:left="5040" w:hanging="360"/>
      </w:pPr>
      <w:rPr/>
    </w:lvl>
    <w:lvl w:ilvl="7" w:tentative="1">
      <w:start w:val="1"/>
      <w:numFmt w:val="decimal"/>
      <w:suff w:val="tab"/>
      <w:lvlText w:val="%8."/>
      <w:lvlJc w:val="left"/>
      <w:pPr>
        <w:ind w:left="5760" w:hanging="360"/>
      </w:pPr>
      <w:rPr/>
    </w:lvl>
    <w:lvl w:ilvl="8" w:tentative="1">
      <w:start w:val="1"/>
      <w:numFmt w:val="decimal"/>
      <w:suff w:val="tab"/>
      <w:lvlText w:val="%9."/>
      <w:lvlJc w:val="left"/>
      <w:pPr>
        <w:ind w:left="6480" w:hanging="360"/>
      </w:pPr>
      <w:rPr/>
    </w:lvl>
  </w:abstractNum>
  <w:abstractNum w:abstractNumId="20">
    <w:multiLevelType w:val="hybridMultilevel"/>
    <w:lvl w:ilvl="0" w:tentative="1">
      <w:start w:val="1"/>
      <w:numFmt w:val="bullet"/>
      <w:suff w:val="tab"/>
      <w:lvlText w:val=""/>
      <w:lvlJc w:val="left"/>
      <w:pPr>
        <w:ind w:left="720" w:hanging="360"/>
      </w:pPr>
      <w:rPr/>
    </w:lvl>
    <w:lvl w:ilvl="1" w:tentative="1">
      <w:start w:val="1"/>
      <w:numFmt w:val="bullet"/>
      <w:suff w:val="tab"/>
      <w:lvlText w:val=""/>
      <w:lvlJc w:val="left"/>
      <w:pPr>
        <w:ind w:left="1440" w:hanging="360"/>
      </w:pPr>
      <w:rPr/>
    </w:lvl>
    <w:lvl w:ilvl="2" w:tentative="1">
      <w:start w:val="1"/>
      <w:numFmt w:val="decimal"/>
      <w:suff w:val="tab"/>
      <w:lvlText w:val="%3."/>
      <w:lvlJc w:val="left"/>
      <w:pPr>
        <w:ind w:left="2160" w:hanging="360"/>
      </w:pPr>
      <w:rPr/>
    </w:lvl>
    <w:lvl w:ilvl="3" w:tentative="1">
      <w:start w:val="1"/>
      <w:numFmt w:val="decimal"/>
      <w:suff w:val="tab"/>
      <w:lvlText w:val="%4."/>
      <w:lvlJc w:val="left"/>
      <w:pPr>
        <w:ind w:left="2880" w:hanging="360"/>
      </w:pPr>
      <w:rPr/>
    </w:lvl>
    <w:lvl w:ilvl="4" w:tentative="1">
      <w:start w:val="1"/>
      <w:numFmt w:val="decimal"/>
      <w:suff w:val="tab"/>
      <w:lvlText w:val="%5."/>
      <w:lvlJc w:val="left"/>
      <w:pPr>
        <w:ind w:left="3600" w:hanging="360"/>
      </w:pPr>
      <w:rPr/>
    </w:lvl>
    <w:lvl w:ilvl="5" w:tentative="1">
      <w:start w:val="1"/>
      <w:numFmt w:val="decimal"/>
      <w:suff w:val="tab"/>
      <w:lvlText w:val="%6."/>
      <w:lvlJc w:val="left"/>
      <w:pPr>
        <w:ind w:left="4320" w:hanging="360"/>
      </w:pPr>
      <w:rPr/>
    </w:lvl>
    <w:lvl w:ilvl="6" w:tentative="1">
      <w:start w:val="1"/>
      <w:numFmt w:val="decimal"/>
      <w:suff w:val="tab"/>
      <w:lvlText w:val="%7."/>
      <w:lvlJc w:val="left"/>
      <w:pPr>
        <w:ind w:left="5040" w:hanging="360"/>
      </w:pPr>
      <w:rPr/>
    </w:lvl>
    <w:lvl w:ilvl="7" w:tentative="1">
      <w:start w:val="1"/>
      <w:numFmt w:val="decimal"/>
      <w:suff w:val="tab"/>
      <w:lvlText w:val="%8."/>
      <w:lvlJc w:val="left"/>
      <w:pPr>
        <w:ind w:left="5760" w:hanging="360"/>
      </w:pPr>
      <w:rPr/>
    </w:lvl>
    <w:lvl w:ilvl="8" w:tentative="1">
      <w:start w:val="1"/>
      <w:numFmt w:val="decimal"/>
      <w:suff w:val="tab"/>
      <w:lvlText w:val="%9."/>
      <w:lvlJc w:val="left"/>
      <w:pPr>
        <w:ind w:left="6480" w:hanging="360"/>
      </w:pPr>
      <w:rPr/>
    </w:lvl>
  </w:abstractNum>
  <w:abstractNum w:abstractNumId="21"/>
  <w:abstractNum w:abstractNumId="22"/>
  <w:abstractNum w:abstractNumId="23"/>
  <w:abstractNum w:abstractNumId="24"/>
  <w:abstractNum w:abstractNumId="25"/>
  <w:abstractNum w:abstractNumId="26"/>
  <w:abstractNum w:abstractNumId="27">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28">
    <w:multiLevelType w:val="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29">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30">
    <w:multiLevelType w:val="multilevel"/>
    <w:lvl w:ilvl="0" w:tentative="0">
      <w:start w:val="1"/>
      <w:numFmt w:val="decimal"/>
      <w:isLgl w:val="off"/>
      <w:suff w:val="tab"/>
      <w:lvlText w:val="%1."/>
      <w:lvlJc w:val="left"/>
      <w:pPr>
        <w:ind w:left="720" w:hanging="360"/>
      </w:pPr>
      <w:rPr/>
    </w:lvl>
    <w:lvl w:ilvl="1" w:tentative="1">
      <w:start w:val="1"/>
      <w:numFmt w:val="lowerLetter"/>
      <w:isLgl w:val="off"/>
      <w:suff w:val="tab"/>
      <w:lvlText w:val="%2."/>
      <w:lvlJc w:val="left"/>
      <w:pPr>
        <w:ind w:left="1440" w:hanging="360"/>
      </w:pPr>
      <w:rPr/>
    </w:lvl>
    <w:lvl w:ilvl="2" w:tentative="1">
      <w:start w:val="1"/>
      <w:numFmt w:val="lowerRoman"/>
      <w:isLgl w:val="off"/>
      <w:suff w:val="tab"/>
      <w:lvlText w:val="%3."/>
      <w:lvlJc w:val="right"/>
      <w:pPr>
        <w:ind w:left="2160" w:hanging="360"/>
      </w:pPr>
      <w:rPr/>
    </w:lvl>
    <w:lvl w:ilvl="3" w:tentative="1">
      <w:start w:val="1"/>
      <w:numFmt w:val="decimal"/>
      <w:isLgl w:val="off"/>
      <w:suff w:val="tab"/>
      <w:lvlText w:val="%4."/>
      <w:lvlJc w:val="left"/>
      <w:pPr>
        <w:ind w:left="2880" w:hanging="360"/>
      </w:pPr>
      <w:rPr/>
    </w:lvl>
    <w:lvl w:ilvl="4" w:tentative="1">
      <w:start w:val="1"/>
      <w:numFmt w:val="lowerLetter"/>
      <w:isLgl w:val="off"/>
      <w:suff w:val="tab"/>
      <w:lvlText w:val="%5."/>
      <w:lvlJc w:val="left"/>
      <w:pPr>
        <w:ind w:left="3600" w:hanging="360"/>
      </w:pPr>
      <w:rPr/>
    </w:lvl>
    <w:lvl w:ilvl="5" w:tentative="1">
      <w:start w:val="1"/>
      <w:numFmt w:val="lowerRoman"/>
      <w:isLgl w:val="off"/>
      <w:suff w:val="tab"/>
      <w:lvlText w:val="%6."/>
      <w:lvlJc w:val="right"/>
      <w:pPr>
        <w:ind w:left="4320" w:hanging="360"/>
      </w:pPr>
      <w:rPr/>
    </w:lvl>
    <w:lvl w:ilvl="6" w:tentative="1">
      <w:start w:val="1"/>
      <w:numFmt w:val="decimal"/>
      <w:isLgl w:val="off"/>
      <w:suff w:val="tab"/>
      <w:lvlText w:val="%7."/>
      <w:lvlJc w:val="left"/>
      <w:pPr>
        <w:ind w:left="5040" w:hanging="360"/>
      </w:pPr>
      <w:rPr/>
    </w:lvl>
    <w:lvl w:ilvl="7" w:tentative="1">
      <w:start w:val="1"/>
      <w:numFmt w:val="lowerLetter"/>
      <w:isLgl w:val="off"/>
      <w:suff w:val="tab"/>
      <w:lvlText w:val="%8."/>
      <w:lvlJc w:val="left"/>
      <w:pPr>
        <w:ind w:left="5760" w:hanging="360"/>
      </w:pPr>
      <w:rPr/>
    </w:lvl>
    <w:lvl w:ilvl="8" w:tentative="1">
      <w:start w:val="1"/>
      <w:numFmt w:val="lowerRoman"/>
      <w:isLgl w:val="off"/>
      <w:suff w:val="tab"/>
      <w:lvlText w:val="%9."/>
      <w:lvlJc w:val="right"/>
      <w:pPr>
        <w:ind w:left="6480" w:hanging="360"/>
      </w:pPr>
      <w:rPr/>
    </w:lvl>
  </w:abstractNum>
  <w:abstractNum w:abstractNumId="31">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32">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33">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34">
    <w:multiLevelType w:val="hybridMultilevel"/>
    <w:lvl w:ilvl="0" w:tentative="0">
      <w:start w:val="1"/>
      <w:numFmt w:val="decimal"/>
      <w:isLgl w:val="off"/>
      <w:suff w:val="tab"/>
      <w:lvlText w:val="%1."/>
      <w:lvlJc w:val="left"/>
      <w:pPr>
        <w:ind w:left="720" w:hanging="360"/>
      </w:pPr>
      <w:rPr/>
    </w:lvl>
    <w:lvl w:ilvl="1" w:tentative="0">
      <w:start w:val="1"/>
      <w:numFmt w:val="lowerLetter"/>
      <w:isLgl w:val="off"/>
      <w:suff w:val="tab"/>
      <w:lvlText w:val="%2."/>
      <w:lvlJc w:val="left"/>
      <w:pPr>
        <w:ind w:left="1440" w:hanging="360"/>
      </w:pPr>
      <w:rPr/>
    </w:lvl>
    <w:lvl w:ilvl="2" w:tentative="1">
      <w:start w:val="1"/>
      <w:numFmt w:val="lowerRoman"/>
      <w:isLgl w:val="off"/>
      <w:suff w:val="tab"/>
      <w:lvlText w:val="%3."/>
      <w:lvlJc w:val="right"/>
      <w:pPr>
        <w:ind w:left="2160" w:hanging="360"/>
      </w:pPr>
      <w:rPr/>
    </w:lvl>
    <w:lvl w:ilvl="3" w:tentative="1">
      <w:start w:val="1"/>
      <w:numFmt w:val="decimal"/>
      <w:isLgl w:val="off"/>
      <w:suff w:val="tab"/>
      <w:lvlText w:val="%4."/>
      <w:lvlJc w:val="left"/>
      <w:pPr>
        <w:ind w:left="2880" w:hanging="360"/>
      </w:pPr>
      <w:rPr/>
    </w:lvl>
    <w:lvl w:ilvl="4" w:tentative="1">
      <w:start w:val="1"/>
      <w:numFmt w:val="lowerLetter"/>
      <w:isLgl w:val="off"/>
      <w:suff w:val="tab"/>
      <w:lvlText w:val="%5."/>
      <w:lvlJc w:val="left"/>
      <w:pPr>
        <w:ind w:left="3600" w:hanging="360"/>
      </w:pPr>
      <w:rPr/>
    </w:lvl>
    <w:lvl w:ilvl="5" w:tentative="1">
      <w:start w:val="1"/>
      <w:numFmt w:val="lowerRoman"/>
      <w:isLgl w:val="off"/>
      <w:suff w:val="tab"/>
      <w:lvlText w:val="%6."/>
      <w:lvlJc w:val="right"/>
      <w:pPr>
        <w:ind w:left="4320" w:hanging="360"/>
      </w:pPr>
      <w:rPr/>
    </w:lvl>
    <w:lvl w:ilvl="6" w:tentative="1">
      <w:start w:val="1"/>
      <w:numFmt w:val="decimal"/>
      <w:isLgl w:val="off"/>
      <w:suff w:val="tab"/>
      <w:lvlText w:val="%7."/>
      <w:lvlJc w:val="left"/>
      <w:pPr>
        <w:ind w:left="5040" w:hanging="360"/>
      </w:pPr>
      <w:rPr/>
    </w:lvl>
    <w:lvl w:ilvl="7" w:tentative="1">
      <w:start w:val="1"/>
      <w:numFmt w:val="lowerLetter"/>
      <w:isLgl w:val="off"/>
      <w:suff w:val="tab"/>
      <w:lvlText w:val="%8."/>
      <w:lvlJc w:val="left"/>
      <w:pPr>
        <w:ind w:left="5760" w:hanging="360"/>
      </w:pPr>
      <w:rPr/>
    </w:lvl>
    <w:lvl w:ilvl="8" w:tentative="1">
      <w:start w:val="1"/>
      <w:numFmt w:val="lowerRoman"/>
      <w:isLgl w:val="off"/>
      <w:suff w:val="tab"/>
      <w:lvlText w:val="%9."/>
      <w:lvlJc w:val="right"/>
      <w:pPr>
        <w:ind w:left="6480" w:hanging="360"/>
      </w:pPr>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lvlOverride w:ilvl="0">
      <w:lvl w:ilvl="0" w:tentative="1">
        <w:numFmt w:val="bullet"/>
        <w:suff w:val="tab"/>
        <w:lvlText w:val="·"/>
        <w:rPr/>
      </w:lvl>
    </w:lvlOverride>
  </w:num>
  <w:num w:numId="20">
    <w:abstractNumId w:val="19"/>
  </w:num>
  <w:num w:numId="21">
    <w:abstractNumId w:val="20"/>
  </w:num>
  <w:num w:numId="22">
    <w:abstractNumId w:val="21"/>
    <w:lvlOverride w:ilvl="0">
      <w:lvl w:ilvl="0" w:tentative="1">
        <w:numFmt w:val="bullet"/>
        <w:suff w:val="tab"/>
        <w:lvlText w:val="1."/>
        <w:rPr/>
      </w:lvl>
    </w:lvlOverride>
  </w:num>
  <w:num w:numId="23">
    <w:abstractNumId w:val="22"/>
    <w:lvlOverride w:ilvl="0">
      <w:lvl w:ilvl="0" w:tentative="1">
        <w:numFmt w:val="bullet"/>
        <w:suff w:val="tab"/>
        <w:lvlText w:val="2."/>
        <w:rPr/>
      </w:lvl>
    </w:lvlOverride>
  </w:num>
  <w:num w:numId="24">
    <w:abstractNumId w:val="23"/>
    <w:lvlOverride w:ilvl="0">
      <w:lvl w:ilvl="0" w:tentative="1">
        <w:numFmt w:val="bullet"/>
        <w:suff w:val="tab"/>
        <w:lvlText w:val="3."/>
        <w:rPr/>
      </w:lvl>
    </w:lvlOverride>
  </w:num>
  <w:num w:numId="25">
    <w:abstractNumId w:val="24"/>
    <w:lvlOverride w:ilvl="0">
      <w:lvl w:ilvl="0" w:tentative="1">
        <w:numFmt w:val="bullet"/>
        <w:suff w:val="tab"/>
        <w:lvlText w:val="4."/>
        <w:rPr/>
      </w:lvl>
    </w:lvlOverride>
  </w:num>
  <w:num w:numId="26">
    <w:abstractNumId w:val="25"/>
    <w:lvlOverride w:ilvl="0">
      <w:lvl w:ilvl="0" w:tentative="1">
        <w:numFmt w:val="bullet"/>
        <w:suff w:val="tab"/>
        <w:lvlText w:val="5."/>
        <w:rPr/>
      </w:lvl>
    </w:lvlOverride>
  </w:num>
  <w:num w:numId="27">
    <w:abstractNumId w:val="26"/>
    <w:lvlOverride w:ilvl="0">
      <w:lvl w:ilvl="0" w:tentative="1">
        <w:numFmt w:val="bullet"/>
        <w:suff w:val="tab"/>
        <w:lvlText w:val="6."/>
        <w:rPr/>
      </w:lvl>
    </w:lvlOverride>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footnotePr/>
  <w:endnotePr/>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sz w:val="24"/>
        <w:szCs w:val="24"/>
        <w:lang w:val="en-AU"/>
      </w:rPr>
    </w:rPrDefault>
    <w:pPrDefault>
      <w:pPr>
        <w:spacing w:after="4" w:line="270" w:lineRule="auto"/>
        <w:ind w:left="10" w:right="8" w:hanging="20"/>
      </w:pPr>
    </w:pPrDefault>
  </w:docDefaults>
  <w:style w:type="table" w:styleId="NormalTable">
    <w:name w:val="Normal Table"/>
    <w:uiPriority w:val="99"/>
    <w:semiHidden w:val="on"/>
    <w:unhideWhenUsed w:val="on"/>
    <w:qFormat w:val="on"/>
    <w:tblPr>
      <w:tblInd w:w="0" w:type="dxa"/>
      <w:tblCellMar>
        <w:top w:w="0" w:type="dxa"/>
        <w:left w:w="108" w:type="dxa"/>
        <w:bottom w:w="0" w:type="dxa"/>
        <w:right w:w="108" w:type="dxa"/>
      </w:tblCellMar>
    </w:tblPr>
  </w:style>
  <w:style w:type="character" w:styleId="SubtleEmphasis">
    <w:name w:val="Subtle Emphasis"/>
    <w:basedOn w:val="DefaultParagraphFont"/>
    <w:uiPriority w:val="19"/>
    <w:qFormat w:val="on"/>
    <w:rPr>
      <w:i/>
      <w:iCs/>
      <w:color w:val="808080" w:themeColor="text1" w:themeTint="7f"/>
    </w:rPr>
  </w:style>
  <w:style w:type="character" w:styleId="IntenseEmphasis">
    <w:name w:val="Intense Emphasis"/>
    <w:basedOn w:val="DefaultParagraphFont"/>
    <w:uiPriority w:val="21"/>
    <w:qFormat w:val="on"/>
    <w:rPr>
      <w:b/>
      <w:bCs/>
      <w:i/>
      <w:iCs/>
      <w:color w:val="4472c4" w:themeColor="accent1"/>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ing1">
    <w:name w:val="Heading 1"/>
    <w:basedOn w:val="Normal"/>
    <w:next w:val="Normal"/>
    <w:uiPriority w:val="99"/>
    <w:pPr>
      <w:keepNext w:val="on"/>
      <w:keepLines w:val="on"/>
      <w:pageBreakBefore w:val="off"/>
      <w:widowControl w:val="on"/>
      <w:pBdr>
        <w:top w:val="nil" w:sz="4" w:space="0"/>
        <w:left w:val="nil" w:sz="4" w:space="0"/>
        <w:bottom w:val="nil" w:sz="4" w:space="0"/>
        <w:right w:val="nil" w:sz="4" w:space="0"/>
        <w:between w:val="nil" w:sz="4" w:space="0"/>
      </w:pBdr>
      <w:shd w:val="clear" w:fill="auto"/>
      <w:spacing w:before="0" w:after="3" w:line="270" w:lineRule="auto"/>
      <w:ind w:left="10" w:right="8" w:hanging="10"/>
      <w:jc w:val="left"/>
    </w:pPr>
    <w:rPr>
      <w:rFonts w:ascii="Times New Roman" w:cs="Times New Roman" w:eastAsia="Times New Roman" w:hAnsi="Times New Roman"/>
      <w:b/>
      <w:bCs/>
      <w:i w:val="off"/>
      <w:iCs w:val="off"/>
      <w:smallCaps w:val="off"/>
      <w:color w:val="2e74b5"/>
      <w:sz w:val="28"/>
      <w:szCs w:val="28"/>
      <w:u w:val="none"/>
      <w:shd w:val="clear" w:fill="auto"/>
      <w:vertAlign w:val="baseline"/>
    </w:rPr>
  </w:style>
  <w:style w:type="paragraph" w:styleId="Heading2">
    <w:name w:val="Heading 2"/>
    <w:basedOn w:val="Normal"/>
    <w:next w:val="Normal"/>
    <w:uiPriority w:val="99"/>
    <w:pPr>
      <w:keepNext w:val="on"/>
      <w:keepLines w:val="on"/>
      <w:pageBreakBefore w:val="off"/>
      <w:widowControl w:val="on"/>
      <w:pBdr>
        <w:top w:val="nil" w:sz="4" w:space="0"/>
        <w:left w:val="nil" w:sz="4" w:space="0"/>
        <w:bottom w:val="nil" w:sz="4" w:space="0"/>
        <w:right w:val="nil" w:sz="4" w:space="0"/>
        <w:between w:val="nil" w:sz="4" w:space="0"/>
      </w:pBdr>
      <w:shd w:val="clear" w:fill="auto"/>
      <w:spacing w:before="0" w:after="25" w:line="270" w:lineRule="auto"/>
      <w:ind w:left="10" w:right="1303" w:hanging="10"/>
      <w:jc w:val="left"/>
    </w:pPr>
    <w:rPr>
      <w:rFonts w:ascii="Times New Roman" w:cs="Times New Roman" w:eastAsia="Times New Roman" w:hAnsi="Times New Roman"/>
      <w:b/>
      <w:bCs/>
      <w:i w:val="off"/>
      <w:iCs w:val="off"/>
      <w:smallCaps w:val="off"/>
      <w:color w:val="5b9bd5"/>
      <w:sz w:val="26"/>
      <w:szCs w:val="26"/>
      <w:u w:val="none"/>
      <w:shd w:val="clear" w:fill="auto"/>
      <w:vertAlign w:val="baseline"/>
    </w:rPr>
  </w:style>
  <w:style w:type="paragraph" w:styleId="Heading3">
    <w:name w:val="Heading 3"/>
    <w:basedOn w:val="Normal"/>
    <w:next w:val="Normal"/>
    <w:uiPriority w:val="99"/>
    <w:pPr>
      <w:keepNext w:val="on"/>
      <w:keepLines w:val="on"/>
      <w:spacing w:before="280" w:after="80"/>
    </w:pPr>
    <w:rPr>
      <w:b/>
      <w:bCs/>
      <w:sz w:val="28"/>
      <w:szCs w:val="28"/>
    </w:rPr>
  </w:style>
  <w:style w:type="paragraph" w:styleId="Heading4">
    <w:name w:val="Heading 4"/>
    <w:basedOn w:val="Normal"/>
    <w:next w:val="Normal"/>
    <w:uiPriority w:val="99"/>
    <w:pPr>
      <w:keepNext w:val="on"/>
      <w:keepLines w:val="on"/>
      <w:spacing w:before="240" w:after="40"/>
    </w:pPr>
    <w:rPr>
      <w:b/>
      <w:bCs/>
    </w:rPr>
  </w:style>
  <w:style w:type="paragraph" w:styleId="Heading5">
    <w:name w:val="Heading 5"/>
    <w:basedOn w:val="Normal"/>
    <w:next w:val="Normal"/>
    <w:uiPriority w:val="99"/>
    <w:pPr>
      <w:keepNext w:val="on"/>
      <w:keepLines w:val="on"/>
      <w:spacing w:before="220" w:after="40"/>
    </w:pPr>
    <w:rPr>
      <w:b/>
      <w:bCs/>
      <w:sz w:val="22"/>
      <w:szCs w:val="22"/>
    </w:rPr>
  </w:style>
  <w:style w:type="paragraph" w:styleId="Heading6">
    <w:name w:val="Heading 6"/>
    <w:basedOn w:val="Normal"/>
    <w:next w:val="Normal"/>
    <w:uiPriority w:val="99"/>
    <w:pPr>
      <w:keepNext w:val="on"/>
      <w:keepLines w:val="on"/>
      <w:spacing w:before="200" w:after="40"/>
    </w:pPr>
    <w:rPr>
      <w:b/>
      <w:bCs/>
      <w:sz w:val="20"/>
      <w:szCs w:val="20"/>
    </w:rPr>
  </w:style>
  <w:style w:type="paragraph" w:styleId="Title">
    <w:name w:val="Title"/>
    <w:basedOn w:val="Normal"/>
    <w:next w:val="Normal"/>
    <w:uiPriority w:val="99"/>
    <w:pPr>
      <w:keepNext w:val="on"/>
      <w:keepLines w:val="on"/>
      <w:spacing w:before="480" w:after="120"/>
    </w:pPr>
    <w:rPr>
      <w:b/>
      <w:bCs/>
      <w:sz w:val="72"/>
      <w:szCs w:val="72"/>
    </w:rPr>
  </w:style>
  <w:style w:type="table" w:default="1" w:styleId="TableNormal">
    <w:name w:val="TableNormal"/>
    <w:uiPriority w:val="99"/>
    <w:tblPr>
      <w:tblCellMar>
        <w:top w:w="100" w:type="dxa"/>
        <w:left w:w="100" w:type="dxa"/>
        <w:bottom w:w="100" w:type="dxa"/>
        <w:right w:w="100" w:type="dxa"/>
      </w:tblCellMar>
    </w:tblPr>
  </w:style>
  <w:style w:type="paragraph" w:default="1" w:styleId="Normal">
    <w:name w:val="Normal"/>
    <w:uiPriority w:val="99"/>
  </w:style>
  <w:style w:type="paragraph" w:styleId="Heading7">
    <w:name w:val="Heading 7"/>
    <w:basedOn w:val="Normal"/>
    <w:next w:val="Normal"/>
    <w:link w:val="Heading7Char"/>
    <w:uiPriority w:val="9"/>
    <w:semiHidden w:val="on"/>
    <w:unhideWhenUsed w:val="on"/>
    <w:qFormat w:val="on"/>
    <w:pPr>
      <w:keepNext w:val="on"/>
      <w:keepLines w:val="on"/>
      <w:tabs>
        <w:tab w:val="num" w:pos="0"/>
      </w:tabs>
      <w:spacing w:before="200" w:after="0" w:line="276" w:lineRule="auto"/>
      <w:ind w:left="1296" w:right="0" w:hanging="1296"/>
    </w:pPr>
    <w:rPr>
      <w:rFonts w:asciiTheme="majorHAnsi" w:cstheme="majorBidi" w:eastAsiaTheme="majorEastAsia" w:hAnsiTheme="majorHAnsi"/>
      <w:i/>
      <w:iCs/>
      <w:color w:val="ffffff" w:themeColor="text1" w:themeTint="00"/>
      <w:sz w:val="22"/>
      <w:szCs w:val="22"/>
    </w:rPr>
  </w:style>
  <w:style w:type="paragraph" w:styleId="Heading8">
    <w:name w:val="Heading 8"/>
    <w:basedOn w:val="Normal"/>
    <w:next w:val="Normal"/>
    <w:link w:val="Heading8Char"/>
    <w:uiPriority w:val="9"/>
    <w:semiHidden w:val="on"/>
    <w:unhideWhenUsed w:val="on"/>
    <w:qFormat w:val="on"/>
    <w:pPr>
      <w:keepNext w:val="on"/>
      <w:keepLines w:val="on"/>
      <w:tabs>
        <w:tab w:val="num" w:pos="0"/>
      </w:tabs>
      <w:spacing w:before="200" w:after="0" w:line="276" w:lineRule="auto"/>
      <w:ind w:left="1440" w:right="0" w:hanging="1440"/>
    </w:pPr>
    <w:rPr>
      <w:rFonts w:asciiTheme="majorHAnsi" w:cstheme="majorBidi" w:eastAsiaTheme="majorEastAsia" w:hAnsiTheme="majorHAnsi"/>
      <w:color w:val="ffffff" w:themeColor="text1" w:themeTint="00"/>
      <w:sz w:val="20"/>
      <w:szCs w:val="20"/>
    </w:rPr>
  </w:style>
  <w:style w:type="paragraph" w:styleId="Heading9">
    <w:name w:val="Heading 9"/>
    <w:basedOn w:val="Normal"/>
    <w:next w:val="Normal"/>
    <w:link w:val="Heading9Char"/>
    <w:uiPriority w:val="9"/>
    <w:semiHidden w:val="on"/>
    <w:unhideWhenUsed w:val="on"/>
    <w:qFormat w:val="on"/>
    <w:pPr>
      <w:keepNext w:val="on"/>
      <w:keepLines w:val="on"/>
      <w:tabs>
        <w:tab w:val="num" w:pos="0"/>
      </w:tabs>
      <w:spacing w:before="200" w:after="0" w:line="276" w:lineRule="auto"/>
      <w:ind w:left="1584" w:right="0" w:hanging="1584"/>
    </w:pPr>
    <w:rPr>
      <w:rFonts w:asciiTheme="majorHAnsi" w:cstheme="majorBidi" w:eastAsiaTheme="majorEastAsia" w:hAnsiTheme="majorHAnsi"/>
      <w:i/>
      <w:iCs/>
      <w:color w:val="ffffff" w:themeColor="text1" w:themeTint="00"/>
      <w:sz w:val="20"/>
      <w:szCs w:val="20"/>
    </w:rPr>
  </w:style>
  <w:style w:type="character" w:default="1" w:styleId="DefaultParagraphFont">
    <w:name w:val="Default Paragraph Font"/>
    <w:uiPriority w:val="1"/>
    <w:semiHidden w:val="on"/>
    <w:unhideWhenUsed w:val="on"/>
  </w:style>
  <w:style w:type="numbering" w:default="1" w:styleId="NoList">
    <w:name w:val="No List"/>
    <w:uiPriority w:val="99"/>
    <w:semiHidden w:val="on"/>
    <w:unhideWhenUsed w:val="on"/>
  </w:style>
  <w:style w:type="character" w:customStyle="1" w:styleId="Heading2Char">
    <w:name w:val="Heading 2 Char"/>
    <w:link w:val="Heading2"/>
    <w:uiPriority w:val="9"/>
    <w:qFormat w:val="on"/>
    <w:rPr>
      <w:rFonts w:ascii="Times New Roman" w:cs="Times New Roman" w:eastAsia="Times New Roman" w:hAnsi="Times New Roman"/>
      <w:b/>
      <w:color w:val="5b9bd5"/>
      <w:sz w:val="26"/>
    </w:rPr>
  </w:style>
  <w:style w:type="character" w:customStyle="1" w:styleId="Heading1Char">
    <w:name w:val="Heading 1 Char"/>
    <w:link w:val="Heading1"/>
    <w:uiPriority w:val="9"/>
    <w:qFormat w:val="on"/>
    <w:rPr>
      <w:rFonts w:ascii="Times New Roman" w:cs="Times New Roman" w:eastAsia="Times New Roman" w:hAnsi="Times New Roman"/>
      <w:b/>
      <w:color w:val="2e74b5"/>
      <w:sz w:val="28"/>
    </w:rPr>
  </w:style>
  <w:style w:type="paragraph" w:styleId="Toc1">
    <w:name w:val="Toc 1"/>
    <w:hidden w:val="on"/>
    <w:uiPriority w:val="39"/>
    <w:pPr>
      <w:spacing w:after="6" w:line="340" w:lineRule="auto"/>
      <w:ind w:left="15" w:right="23"/>
      <w:jc w:val="both"/>
    </w:pPr>
    <w:rPr>
      <w:color w:val="000000"/>
    </w:rPr>
  </w:style>
  <w:style w:type="paragraph" w:styleId="Toc2">
    <w:name w:val="Toc 2"/>
    <w:hidden w:val="on"/>
    <w:uiPriority w:val="39"/>
    <w:pPr>
      <w:spacing w:after="83"/>
      <w:ind w:left="265" w:right="23" w:hanging="10"/>
    </w:pPr>
    <w:rPr>
      <w:color w:val="000000"/>
    </w:rPr>
  </w:style>
  <w:style w:type="table" w:customStyle="1" w:styleId="TableGrid">
    <w:name w:val="TableGrid"/>
    <w:uiPriority w:val="99"/>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val="on"/>
    <w:pPr>
      <w:tabs>
        <w:tab w:val="center" w:pos="4680"/>
        <w:tab w:val="right" w:pos="9360"/>
      </w:tabs>
      <w:spacing w:after="0" w:line="240" w:lineRule="auto"/>
    </w:pPr>
  </w:style>
  <w:style w:type="character" w:customStyle="1" w:styleId="FooterChar">
    <w:name w:val="Footer Char"/>
    <w:basedOn w:val="DefaultParagraphFont"/>
    <w:link w:val="Footer"/>
    <w:uiPriority w:val="99"/>
    <w:qFormat w:val="on"/>
    <w:rPr>
      <w:rFonts w:ascii="Times New Roman" w:cs="Times New Roman" w:eastAsia="Times New Roman" w:hAnsi="Times New Roman"/>
      <w:color w:val="000000"/>
      <w:sz w:val="24"/>
    </w:rPr>
  </w:style>
  <w:style w:type="table" w:customStyle="1" w:styleId="A">
    <w:name w:val="A"/>
    <w:basedOn w:val="NormalTable"/>
    <w:uiPriority w:val="99"/>
    <w:pPr>
      <w:spacing w:after="0" w:line="240" w:lineRule="auto"/>
    </w:pPr>
    <w:tblPr>
      <w:tblStyleRowBandSize w:val="1"/>
      <w:tblStyleColBandSize w:val="1"/>
      <w:tblCellMar>
        <w:top w:w="89" w:type="dxa"/>
        <w:left w:w="180" w:type="dxa"/>
        <w:right w:w="115" w:type="dxa"/>
      </w:tblCellMar>
    </w:tblPr>
  </w:style>
  <w:style w:type="table" w:customStyle="1" w:styleId="A0">
    <w:name w:val="A0"/>
    <w:basedOn w:val="NormalTable"/>
    <w:uiPriority w:val="99"/>
    <w:pPr>
      <w:spacing w:after="0" w:line="240" w:lineRule="auto"/>
    </w:pPr>
    <w:tblPr>
      <w:tblStyleRowBandSize w:val="1"/>
      <w:tblStyleColBandSize w:val="1"/>
      <w:tblCellMar>
        <w:top w:w="43" w:type="dxa"/>
        <w:left w:w="29" w:type="dxa"/>
        <w:right w:w="115" w:type="dxa"/>
      </w:tblCellMar>
    </w:tblPr>
  </w:style>
  <w:style w:type="table" w:customStyle="1" w:styleId="A1">
    <w:name w:val="A1"/>
    <w:basedOn w:val="NormalTable"/>
    <w:uiPriority w:val="99"/>
    <w:pPr>
      <w:spacing w:after="0" w:line="240" w:lineRule="auto"/>
    </w:pPr>
    <w:tblPr>
      <w:tblStyleRowBandSize w:val="1"/>
      <w:tblStyleColBandSize w:val="1"/>
      <w:tblCellMar>
        <w:top w:w="43" w:type="dxa"/>
        <w:left w:w="29" w:type="dxa"/>
        <w:right w:w="35" w:type="dxa"/>
      </w:tblCellMar>
    </w:tblPr>
  </w:style>
  <w:style w:type="table" w:customStyle="1" w:styleId="A2">
    <w:name w:val="A2"/>
    <w:basedOn w:val="NormalTable"/>
    <w:uiPriority w:val="99"/>
    <w:pPr>
      <w:spacing w:after="0" w:line="240" w:lineRule="auto"/>
    </w:pPr>
    <w:tblPr>
      <w:tblStyleRowBandSize w:val="1"/>
      <w:tblStyleColBandSize w:val="1"/>
      <w:tblCellMar>
        <w:top w:w="43" w:type="dxa"/>
        <w:left w:w="29" w:type="dxa"/>
        <w:right w:w="115" w:type="dxa"/>
      </w:tblCellMar>
    </w:tblPr>
  </w:style>
  <w:style w:type="table" w:customStyle="1" w:styleId="A3">
    <w:name w:val="A3"/>
    <w:basedOn w:val="NormalTable"/>
    <w:uiPriority w:val="99"/>
    <w:pPr>
      <w:spacing w:after="0" w:line="240" w:lineRule="auto"/>
    </w:pPr>
    <w:tblPr>
      <w:tblStyleRowBandSize w:val="1"/>
      <w:tblStyleColBandSize w:val="1"/>
      <w:tblCellMar>
        <w:top w:w="43" w:type="dxa"/>
        <w:left w:w="29" w:type="dxa"/>
        <w:right w:w="115" w:type="dxa"/>
      </w:tblCellMar>
    </w:tblPr>
  </w:style>
  <w:style w:type="table" w:customStyle="1" w:styleId="A4">
    <w:name w:val="A4"/>
    <w:basedOn w:val="NormalTable"/>
    <w:uiPriority w:val="99"/>
    <w:pPr>
      <w:spacing w:after="0" w:line="240" w:lineRule="auto"/>
    </w:pPr>
    <w:tblPr>
      <w:tblStyleRowBandSize w:val="1"/>
      <w:tblStyleColBandSize w:val="1"/>
      <w:tblCellMar>
        <w:top w:w="43" w:type="dxa"/>
        <w:left w:w="0" w:type="dxa"/>
        <w:right w:w="65" w:type="dxa"/>
      </w:tblCellMar>
    </w:tblPr>
  </w:style>
  <w:style w:type="table" w:customStyle="1" w:styleId="A5">
    <w:name w:val="A5"/>
    <w:basedOn w:val="NormalTable"/>
    <w:uiPriority w:val="99"/>
    <w:pPr>
      <w:spacing w:after="0" w:line="240" w:lineRule="auto"/>
    </w:pPr>
    <w:tblPr>
      <w:tblStyleRowBandSize w:val="1"/>
      <w:tblStyleColBandSize w:val="1"/>
      <w:tblCellMar>
        <w:top w:w="43" w:type="dxa"/>
        <w:left w:w="29" w:type="dxa"/>
        <w:right w:w="35" w:type="dxa"/>
      </w:tblCellMar>
    </w:tblPr>
  </w:style>
  <w:style w:type="table" w:customStyle="1" w:styleId="A6">
    <w:name w:val="A6"/>
    <w:basedOn w:val="NormalTable"/>
    <w:uiPriority w:val="99"/>
    <w:pPr>
      <w:spacing w:after="0" w:line="240" w:lineRule="auto"/>
    </w:pPr>
    <w:tblPr>
      <w:tblStyleRowBandSize w:val="1"/>
      <w:tblStyleColBandSize w:val="1"/>
      <w:tblCellMar>
        <w:top w:w="43" w:type="dxa"/>
        <w:left w:w="29" w:type="dxa"/>
        <w:right w:w="115" w:type="dxa"/>
      </w:tblCellMar>
    </w:tblPr>
  </w:style>
  <w:style w:type="table" w:customStyle="1" w:styleId="A7">
    <w:name w:val="A7"/>
    <w:basedOn w:val="NormalTable"/>
    <w:uiPriority w:val="99"/>
    <w:pPr>
      <w:spacing w:after="0" w:line="240" w:lineRule="auto"/>
    </w:pPr>
    <w:tblPr>
      <w:tblStyleRowBandSize w:val="1"/>
      <w:tblStyleColBandSize w:val="1"/>
      <w:tblCellMar>
        <w:top w:w="43" w:type="dxa"/>
        <w:left w:w="29" w:type="dxa"/>
        <w:right w:w="18" w:type="dxa"/>
      </w:tblCellMar>
    </w:tblPr>
  </w:style>
  <w:style w:type="table" w:customStyle="1" w:styleId="A8">
    <w:name w:val="A8"/>
    <w:basedOn w:val="NormalTable"/>
    <w:uiPriority w:val="99"/>
    <w:pPr>
      <w:spacing w:after="0" w:line="240" w:lineRule="auto"/>
    </w:pPr>
    <w:tblPr>
      <w:tblStyleRowBandSize w:val="1"/>
      <w:tblStyleColBandSize w:val="1"/>
      <w:tblCellMar>
        <w:top w:w="43" w:type="dxa"/>
        <w:left w:w="29" w:type="dxa"/>
        <w:right w:w="115" w:type="dxa"/>
      </w:tblCellMar>
    </w:tblPr>
  </w:style>
  <w:style w:type="character" w:styleId="Hyperlink">
    <w:name w:val="Hyperlink"/>
    <w:basedOn w:val="DefaultParagraphFont"/>
    <w:uiPriority w:val="99"/>
    <w:unhideWhenUsed w:val="on"/>
    <w:rPr>
      <w:color w:val="0563c1" w:themeColor="hyperlink"/>
      <w:u w:val="single"/>
    </w:rPr>
  </w:style>
  <w:style w:type="paragraph" w:styleId="TOCHeading">
    <w:name w:val="TOC Heading"/>
    <w:basedOn w:val="Heading1"/>
    <w:next w:val="Normal"/>
    <w:uiPriority w:val="39"/>
    <w:unhideWhenUsed w:val="on"/>
    <w:qFormat w:val="on"/>
    <w:pPr>
      <w:numPr>
        <w:ilvl w:val="0"/>
        <w:numId w:val="0"/>
      </w:numPr>
      <w:spacing w:before="240" w:after="0"/>
      <w:ind w:left="10" w:hanging="10"/>
    </w:pPr>
    <w:rPr>
      <w:rFonts w:asciiTheme="majorHAnsi" w:cstheme="majorBidi" w:eastAsiaTheme="majorEastAsia" w:hAnsiTheme="majorHAnsi"/>
      <w:b w:val="off"/>
      <w:color w:val="000000" w:themeColor="accent1" w:themeShade="00"/>
      <w:sz w:val="32"/>
      <w:szCs w:val="32"/>
    </w:rPr>
  </w:style>
  <w:style w:type="character" w:customStyle="1" w:styleId="Heading7Char">
    <w:name w:val="Heading 7 Char"/>
    <w:basedOn w:val="DefaultParagraphFont"/>
    <w:link w:val="Heading7"/>
    <w:uiPriority w:val="9"/>
    <w:semiHidden w:val="on"/>
    <w:qFormat w:val="on"/>
    <w:rPr>
      <w:rFonts w:asciiTheme="majorHAnsi" w:cstheme="majorBidi" w:eastAsiaTheme="majorEastAsia" w:hAnsiTheme="majorHAnsi"/>
      <w:i/>
      <w:iCs/>
      <w:color w:val="ffffff" w:themeColor="text1" w:themeTint="00"/>
      <w:sz w:val="22"/>
      <w:szCs w:val="22"/>
    </w:rPr>
  </w:style>
  <w:style w:type="character" w:customStyle="1" w:styleId="Heading8Char">
    <w:name w:val="Heading 8 Char"/>
    <w:basedOn w:val="DefaultParagraphFont"/>
    <w:link w:val="Heading8"/>
    <w:uiPriority w:val="9"/>
    <w:semiHidden w:val="on"/>
    <w:qFormat w:val="on"/>
    <w:rPr>
      <w:rFonts w:asciiTheme="majorHAnsi" w:cstheme="majorBidi" w:eastAsiaTheme="majorEastAsia" w:hAnsiTheme="majorHAnsi"/>
      <w:color w:val="ffffff" w:themeColor="text1" w:themeTint="00"/>
      <w:sz w:val="20"/>
      <w:szCs w:val="20"/>
    </w:rPr>
  </w:style>
  <w:style w:type="character" w:customStyle="1" w:styleId="Heading9Char">
    <w:name w:val="Heading 9 Char"/>
    <w:basedOn w:val="DefaultParagraphFont"/>
    <w:link w:val="Heading9"/>
    <w:uiPriority w:val="9"/>
    <w:semiHidden w:val="on"/>
    <w:qFormat w:val="on"/>
    <w:rPr>
      <w:rFonts w:asciiTheme="majorHAnsi" w:cstheme="majorBidi" w:eastAsiaTheme="majorEastAsia" w:hAnsiTheme="majorHAnsi"/>
      <w:i/>
      <w:iCs/>
      <w:color w:val="ffffff" w:themeColor="text1" w:themeTint="00"/>
      <w:sz w:val="20"/>
      <w:szCs w:val="20"/>
    </w:rPr>
  </w:style>
  <w:style w:type="character" w:customStyle="1" w:styleId="TitleChar">
    <w:name w:val="Title Char"/>
    <w:basedOn w:val="DefaultParagraphFont"/>
    <w:link w:val="Title"/>
    <w:uiPriority w:val="99"/>
    <w:qFormat w:val="on"/>
    <w:rPr>
      <w:b/>
      <w:color w:val="000000"/>
      <w:sz w:val="72"/>
      <w:szCs w:val="72"/>
    </w:rPr>
  </w:style>
  <w:style w:type="character" w:customStyle="1" w:styleId="SubtitleChar">
    <w:name w:val="Subtitle Char"/>
    <w:basedOn w:val="DefaultParagraphFont"/>
    <w:link w:val="Subtitle"/>
    <w:uiPriority w:val="99"/>
    <w:qFormat w:val="on"/>
    <w:rPr>
      <w:rFonts w:ascii="Georgia" w:cs="Georgia" w:eastAsia="Georgia" w:hAnsi="Georgia"/>
      <w:i/>
      <w:color w:val="666666"/>
      <w:sz w:val="48"/>
      <w:szCs w:val="48"/>
    </w:rPr>
  </w:style>
  <w:style w:type="character" w:customStyle="1" w:styleId="BodyTextChar">
    <w:name w:val="Body Text Char"/>
    <w:basedOn w:val="DefaultParagraphFont"/>
    <w:link w:val="BodyText"/>
    <w:uiPriority w:val="99"/>
    <w:semiHidden w:val="on"/>
    <w:qFormat w:val="on"/>
    <w:rPr>
      <w:rFonts w:cs="Mangal" w:eastAsia="DejaVu Sans"/>
      <w:szCs w:val="21"/>
      <w:lang w:bidi="hi-IN" w:eastAsia="hi-IN"/>
    </w:rPr>
  </w:style>
  <w:style w:type="character" w:styleId="Annotationreference">
    <w:name w:val="Annotation reference"/>
    <w:basedOn w:val="DefaultParagraphFont"/>
    <w:uiPriority w:val="99"/>
    <w:semiHidden w:val="on"/>
    <w:unhideWhenUsed w:val="on"/>
    <w:qFormat w:val="on"/>
    <w:rPr>
      <w:sz w:val="16"/>
      <w:szCs w:val="16"/>
    </w:rPr>
  </w:style>
  <w:style w:type="character" w:customStyle="1" w:styleId="CommentTextChar">
    <w:name w:val="Comment Text Char"/>
    <w:basedOn w:val="DefaultParagraphFont"/>
    <w:link w:val="Annotationtext"/>
    <w:uiPriority w:val="99"/>
    <w:semiHidden w:val="on"/>
    <w:qFormat w:val="on"/>
    <w:rPr>
      <w:rFonts w:cs="Mangal" w:eastAsia="DejaVu Sans"/>
      <w:sz w:val="20"/>
      <w:szCs w:val="18"/>
      <w:lang w:bidi="hi-IN" w:eastAsia="hi-IN"/>
    </w:rPr>
  </w:style>
  <w:style w:type="character" w:customStyle="1" w:styleId="CommentSubjectChar">
    <w:name w:val="Comment Subject Char"/>
    <w:basedOn w:val="CommentTextChar"/>
    <w:link w:val="Annotationsubject"/>
    <w:uiPriority w:val="99"/>
    <w:semiHidden w:val="on"/>
    <w:qFormat w:val="on"/>
    <w:rPr>
      <w:rFonts w:cs="Mangal" w:eastAsia="DejaVu Sans"/>
      <w:b/>
      <w:bCs/>
      <w:sz w:val="20"/>
      <w:szCs w:val="18"/>
      <w:lang w:bidi="hi-IN" w:eastAsia="hi-IN"/>
    </w:rPr>
  </w:style>
  <w:style w:type="character" w:customStyle="1" w:styleId="BalloonTextChar">
    <w:name w:val="Balloon Text Char"/>
    <w:basedOn w:val="DefaultParagraphFont"/>
    <w:link w:val="BalloonText"/>
    <w:uiPriority w:val="99"/>
    <w:semiHidden w:val="on"/>
    <w:qFormat w:val="on"/>
    <w:rPr>
      <w:rFonts w:ascii="Segoe UI" w:cs="Mangal" w:eastAsia="DejaVu Sans" w:hAnsi="Segoe UI"/>
      <w:sz w:val="18"/>
      <w:szCs w:val="16"/>
      <w:lang w:bidi="hi-IN" w:eastAsia="hi-IN"/>
    </w:rPr>
  </w:style>
  <w:style w:type="character" w:customStyle="1" w:styleId="Heading3Char">
    <w:name w:val="Heading 3 Char"/>
    <w:basedOn w:val="DefaultParagraphFont"/>
    <w:link w:val="Heading3"/>
    <w:uiPriority w:val="9"/>
    <w:qFormat w:val="on"/>
    <w:rPr>
      <w:b/>
      <w:color w:val="000000"/>
      <w:sz w:val="28"/>
      <w:szCs w:val="28"/>
    </w:rPr>
  </w:style>
  <w:style w:type="character" w:customStyle="1" w:styleId="Heading4Char">
    <w:name w:val="Heading 4 Char"/>
    <w:basedOn w:val="DefaultParagraphFont"/>
    <w:link w:val="Heading4"/>
    <w:uiPriority w:val="9"/>
    <w:qFormat w:val="on"/>
    <w:rPr>
      <w:b/>
      <w:color w:val="000000"/>
    </w:rPr>
  </w:style>
  <w:style w:type="character" w:customStyle="1" w:styleId="Heading5Char">
    <w:name w:val="Heading 5 Char"/>
    <w:basedOn w:val="DefaultParagraphFont"/>
    <w:link w:val="Heading5"/>
    <w:uiPriority w:val="9"/>
    <w:semiHidden w:val="on"/>
    <w:qFormat w:val="on"/>
    <w:rPr>
      <w:b/>
      <w:color w:val="000000"/>
      <w:sz w:val="22"/>
      <w:szCs w:val="22"/>
    </w:rPr>
  </w:style>
  <w:style w:type="character" w:customStyle="1" w:styleId="Heading6Char">
    <w:name w:val="Heading 6 Char"/>
    <w:basedOn w:val="DefaultParagraphFont"/>
    <w:link w:val="Heading6"/>
    <w:uiPriority w:val="9"/>
    <w:semiHidden w:val="on"/>
    <w:qFormat w:val="on"/>
    <w:rPr>
      <w:b/>
      <w:color w:val="000000"/>
      <w:sz w:val="20"/>
      <w:szCs w:val="20"/>
    </w:rPr>
  </w:style>
  <w:style w:type="character" w:customStyle="1" w:styleId="HTMLPreformattedChar">
    <w:name w:val="HTML Preformatted Char"/>
    <w:basedOn w:val="DefaultParagraphFont"/>
    <w:link w:val="HTMLPreformatted"/>
    <w:uiPriority w:val="99"/>
    <w:qFormat w:val="on"/>
    <w:rPr>
      <w:rFonts w:ascii="Courier New" w:cs="Courier New" w:hAnsi="Courier New"/>
      <w:sz w:val="20"/>
      <w:szCs w:val="20"/>
    </w:rPr>
  </w:style>
  <w:style w:type="character" w:styleId="HTMLCode">
    <w:name w:val="HTML Code"/>
    <w:basedOn w:val="DefaultParagraphFont"/>
    <w:uiPriority w:val="99"/>
    <w:semiHidden w:val="on"/>
    <w:unhideWhenUsed w:val="on"/>
    <w:qFormat w:val="on"/>
    <w:rPr>
      <w:rFonts w:ascii="Courier New" w:cs="Courier New" w:eastAsia="Times New Roman" w:hAnsi="Courier New"/>
      <w:sz w:val="20"/>
      <w:szCs w:val="20"/>
    </w:rPr>
  </w:style>
  <w:style w:type="character" w:styleId="Strong">
    <w:name w:val="Strong"/>
    <w:basedOn w:val="DefaultParagraphFont"/>
    <w:uiPriority w:val="22"/>
    <w:qFormat w:val="on"/>
    <w:rPr>
      <w:b/>
      <w:bCs/>
    </w:rPr>
  </w:style>
  <w:style w:type="character" w:styleId="Emphasis">
    <w:name w:val="Emphasis"/>
    <w:basedOn w:val="DefaultParagraphFont"/>
    <w:uiPriority w:val="20"/>
    <w:qFormat w:val="on"/>
    <w:rPr>
      <w:i/>
      <w:iCs/>
    </w:rPr>
  </w:style>
  <w:style w:type="character" w:styleId="FollowedHyperlink">
    <w:name w:val="FollowedHyperlink"/>
    <w:basedOn w:val="DefaultParagraphFont"/>
    <w:uiPriority w:val="99"/>
    <w:semiHidden w:val="on"/>
    <w:unhideWhenUsed w:val="on"/>
    <w:rPr>
      <w:color w:val="954f72" w:themeColor="followedHyperlink"/>
      <w:u w:val="single"/>
    </w:rPr>
  </w:style>
  <w:style w:type="character" w:customStyle="1" w:styleId="Com">
    <w:name w:val="Com"/>
    <w:basedOn w:val="DefaultParagraphFont"/>
    <w:uiPriority w:val="99"/>
    <w:qFormat w:val="on"/>
  </w:style>
  <w:style w:type="character" w:customStyle="1" w:styleId="Pln">
    <w:name w:val="Pln"/>
    <w:basedOn w:val="DefaultParagraphFont"/>
    <w:uiPriority w:val="99"/>
    <w:qFormat w:val="on"/>
  </w:style>
  <w:style w:type="character" w:customStyle="1" w:styleId="Pun">
    <w:name w:val="Pun"/>
    <w:basedOn w:val="DefaultParagraphFont"/>
    <w:uiPriority w:val="99"/>
    <w:qFormat w:val="on"/>
  </w:style>
  <w:style w:type="character" w:customStyle="1" w:styleId="Lit">
    <w:name w:val="Lit"/>
    <w:basedOn w:val="DefaultParagraphFont"/>
    <w:uiPriority w:val="99"/>
    <w:qFormat w:val="on"/>
  </w:style>
  <w:style w:type="character" w:customStyle="1" w:styleId="Kwd">
    <w:name w:val="Kwd"/>
    <w:basedOn w:val="DefaultParagraphFont"/>
    <w:uiPriority w:val="99"/>
    <w:qFormat w:val="on"/>
  </w:style>
  <w:style w:type="character" w:customStyle="1" w:styleId="Str">
    <w:name w:val="Str"/>
    <w:basedOn w:val="DefaultParagraphFont"/>
    <w:uiPriority w:val="99"/>
    <w:qFormat w:val="on"/>
  </w:style>
  <w:style w:type="character" w:customStyle="1" w:styleId="Pythonkeywordcolor">
    <w:name w:val="Pythonkeywordcolor"/>
    <w:basedOn w:val="DefaultParagraphFont"/>
    <w:uiPriority w:val="99"/>
    <w:qFormat w:val="on"/>
  </w:style>
  <w:style w:type="character" w:customStyle="1" w:styleId="Pythonstringcolor">
    <w:name w:val="Pythonstringcolor"/>
    <w:basedOn w:val="DefaultParagraphFont"/>
    <w:uiPriority w:val="99"/>
    <w:qFormat w:val="on"/>
  </w:style>
  <w:style w:type="character" w:customStyle="1" w:styleId="Hljs-keyword">
    <w:name w:val="Hljs-keyword"/>
    <w:basedOn w:val="DefaultParagraphFont"/>
    <w:uiPriority w:val="99"/>
    <w:qFormat w:val="on"/>
  </w:style>
  <w:style w:type="character" w:customStyle="1" w:styleId="Hljs-literal">
    <w:name w:val="Hljs-literal"/>
    <w:basedOn w:val="DefaultParagraphFont"/>
    <w:uiPriority w:val="99"/>
    <w:qFormat w:val="on"/>
  </w:style>
  <w:style w:type="character" w:customStyle="1" w:styleId="Hljs-string">
    <w:name w:val="Hljs-string"/>
    <w:basedOn w:val="DefaultParagraphFont"/>
    <w:uiPriority w:val="99"/>
    <w:qFormat w:val="on"/>
  </w:style>
  <w:style w:type="character" w:customStyle="1" w:styleId="HeaderChar">
    <w:name w:val="Header Char"/>
    <w:basedOn w:val="DefaultParagraphFont"/>
    <w:link w:val="Header"/>
    <w:uiPriority w:val="99"/>
    <w:qFormat w:val="on"/>
    <w:rPr>
      <w:rFonts w:cs="Mangal" w:eastAsia="DejaVu Sans"/>
      <w:szCs w:val="21"/>
      <w:lang w:bidi="hi-IN" w:eastAsia="hi-IN"/>
    </w:rPr>
  </w:style>
  <w:style w:type="character" w:customStyle="1" w:styleId="N">
    <w:name w:val="N"/>
    <w:basedOn w:val="DefaultParagraphFont"/>
    <w:uiPriority w:val="99"/>
    <w:qFormat w:val="on"/>
  </w:style>
  <w:style w:type="character" w:customStyle="1" w:styleId="O">
    <w:name w:val="O"/>
    <w:basedOn w:val="DefaultParagraphFont"/>
    <w:uiPriority w:val="99"/>
    <w:qFormat w:val="on"/>
  </w:style>
  <w:style w:type="character" w:customStyle="1" w:styleId="P">
    <w:name w:val="P"/>
    <w:basedOn w:val="DefaultParagraphFont"/>
    <w:uiPriority w:val="99"/>
    <w:qFormat w:val="on"/>
  </w:style>
  <w:style w:type="character" w:customStyle="1" w:styleId="Mi">
    <w:name w:val="Mi"/>
    <w:basedOn w:val="DefaultParagraphFont"/>
    <w:uiPriority w:val="99"/>
    <w:qFormat w:val="on"/>
  </w:style>
  <w:style w:type="character" w:customStyle="1" w:styleId="S1">
    <w:name w:val="S1"/>
    <w:basedOn w:val="DefaultParagraphFont"/>
    <w:uiPriority w:val="99"/>
    <w:qFormat w:val="on"/>
  </w:style>
  <w:style w:type="character" w:customStyle="1" w:styleId="C1">
    <w:name w:val="C1"/>
    <w:basedOn w:val="DefaultParagraphFont"/>
    <w:uiPriority w:val="99"/>
    <w:qFormat w:val="on"/>
  </w:style>
  <w:style w:type="character" w:customStyle="1" w:styleId="Nb">
    <w:name w:val="Nb"/>
    <w:basedOn w:val="DefaultParagraphFont"/>
    <w:uiPriority w:val="99"/>
    <w:qFormat w:val="on"/>
  </w:style>
  <w:style w:type="character" w:customStyle="1" w:styleId="S2">
    <w:name w:val="S2"/>
    <w:basedOn w:val="DefaultParagraphFont"/>
    <w:uiPriority w:val="99"/>
    <w:qFormat w:val="on"/>
  </w:style>
  <w:style w:type="character" w:customStyle="1" w:styleId="Ow">
    <w:name w:val="Ow"/>
    <w:basedOn w:val="DefaultParagraphFont"/>
    <w:uiPriority w:val="99"/>
    <w:qFormat w:val="on"/>
  </w:style>
  <w:style w:type="character" w:customStyle="1" w:styleId="K">
    <w:name w:val="K"/>
    <w:basedOn w:val="DefaultParagraphFont"/>
    <w:uiPriority w:val="99"/>
    <w:qFormat w:val="on"/>
  </w:style>
  <w:style w:type="character" w:customStyle="1" w:styleId="Nf">
    <w:name w:val="Nf"/>
    <w:basedOn w:val="DefaultParagraphFont"/>
    <w:uiPriority w:val="99"/>
    <w:qFormat w:val="on"/>
  </w:style>
  <w:style w:type="character" w:customStyle="1" w:styleId="Pythonnumbercolor">
    <w:name w:val="Pythonnumbercolor"/>
    <w:basedOn w:val="DefaultParagraphFont"/>
    <w:uiPriority w:val="99"/>
    <w:qFormat w:val="on"/>
  </w:style>
  <w:style w:type="character" w:customStyle="1" w:styleId="Go">
    <w:name w:val="Go"/>
    <w:basedOn w:val="DefaultParagraphFont"/>
    <w:uiPriority w:val="99"/>
    <w:qFormat w:val="on"/>
  </w:style>
  <w:style w:type="character" w:customStyle="1" w:styleId="Gp">
    <w:name w:val="Gp"/>
    <w:basedOn w:val="DefaultParagraphFont"/>
    <w:uiPriority w:val="99"/>
    <w:qFormat w:val="on"/>
  </w:style>
  <w:style w:type="character" w:customStyle="1" w:styleId="Hljs-comment">
    <w:name w:val="Hljs-comment"/>
    <w:basedOn w:val="DefaultParagraphFont"/>
    <w:uiPriority w:val="99"/>
    <w:qFormat w:val="on"/>
  </w:style>
  <w:style w:type="character" w:customStyle="1" w:styleId="Hljs-number">
    <w:name w:val="Hljs-number"/>
    <w:basedOn w:val="DefaultParagraphFont"/>
    <w:uiPriority w:val="99"/>
    <w:qFormat w:val="on"/>
  </w:style>
  <w:style w:type="character" w:customStyle="1" w:styleId="Mw-headline">
    <w:name w:val="Mw-headline"/>
    <w:basedOn w:val="DefaultParagraphFont"/>
    <w:uiPriority w:val="99"/>
    <w:qFormat w:val="on"/>
  </w:style>
  <w:style w:type="character" w:customStyle="1" w:styleId="Mw-editsection">
    <w:name w:val="Mw-editsection"/>
    <w:basedOn w:val="DefaultParagraphFont"/>
    <w:uiPriority w:val="99"/>
    <w:qFormat w:val="on"/>
  </w:style>
  <w:style w:type="character" w:customStyle="1" w:styleId="Mw-editsection-bracket">
    <w:name w:val="Mw-editsection-bracket"/>
    <w:basedOn w:val="DefaultParagraphFont"/>
    <w:uiPriority w:val="99"/>
    <w:qFormat w:val="on"/>
  </w:style>
  <w:style w:type="character" w:customStyle="1" w:styleId="Copybutton">
    <w:name w:val="Copybutton"/>
    <w:basedOn w:val="DefaultParagraphFont"/>
    <w:uiPriority w:val="99"/>
    <w:qFormat w:val="on"/>
  </w:style>
  <w:style w:type="character" w:customStyle="1" w:styleId="Kn">
    <w:name w:val="Kn"/>
    <w:basedOn w:val="DefaultParagraphFont"/>
    <w:uiPriority w:val="99"/>
    <w:qFormat w:val="on"/>
  </w:style>
  <w:style w:type="character" w:customStyle="1" w:styleId="Nn">
    <w:name w:val="Nn"/>
    <w:basedOn w:val="DefaultParagraphFont"/>
    <w:uiPriority w:val="99"/>
    <w:qFormat w:val="on"/>
  </w:style>
  <w:style w:type="character" w:customStyle="1" w:styleId="Mf">
    <w:name w:val="Mf"/>
    <w:basedOn w:val="DefaultParagraphFont"/>
    <w:uiPriority w:val="99"/>
    <w:qFormat w:val="on"/>
  </w:style>
  <w:style w:type="character" w:customStyle="1" w:styleId="Hj">
    <w:name w:val="Hj"/>
    <w:basedOn w:val="DefaultParagraphFont"/>
    <w:uiPriority w:val="99"/>
    <w:qFormat w:val="on"/>
  </w:style>
  <w:style w:type="character" w:customStyle="1" w:styleId="IndexLink">
    <w:name w:val="Index Link"/>
    <w:uiPriority w:val="99"/>
    <w:qFormat w:val="on"/>
  </w:style>
  <w:style w:type="paragraph" w:customStyle="1" w:styleId="Heading">
    <w:name w:val="Heading"/>
    <w:basedOn w:val="Normal"/>
    <w:next w:val="BodyText"/>
    <w:uiPriority w:val="99"/>
    <w:qFormat w:val="on"/>
    <w:pPr>
      <w:keepNext w:val="on"/>
      <w:widowControl w:val="off"/>
      <w:spacing w:before="240" w:after="120" w:line="240" w:lineRule="auto"/>
      <w:ind w:left="0" w:right="0" w:firstLine="0"/>
    </w:pPr>
    <w:rPr>
      <w:rFonts w:ascii="Liberation Sans" w:cs="Lohit Devanagari" w:eastAsia="Noto Sans CJK SC" w:hAnsi="Liberation Sans"/>
      <w:color w:val="auto"/>
      <w:sz w:val="28"/>
      <w:szCs w:val="28"/>
      <w:lang w:bidi="hi-IN" w:eastAsia="hi-IN"/>
    </w:rPr>
  </w:style>
  <w:style w:type="paragraph" w:styleId="BodyText">
    <w:name w:val="Body Text"/>
    <w:basedOn w:val="Normal"/>
    <w:link w:val="BodyTextChar"/>
    <w:uiPriority w:val="99"/>
    <w:semiHidden w:val="on"/>
    <w:unhideWhenUsed w:val="on"/>
    <w:pPr>
      <w:widowControl w:val="off"/>
      <w:spacing w:after="120" w:line="240" w:lineRule="auto"/>
      <w:ind w:left="0" w:right="0" w:firstLine="0"/>
    </w:pPr>
    <w:rPr>
      <w:rFonts w:cs="Mangal" w:eastAsia="DejaVu Sans"/>
      <w:color w:val="auto"/>
      <w:szCs w:val="21"/>
      <w:lang w:bidi="hi-IN" w:eastAsia="hi-IN"/>
    </w:rPr>
  </w:style>
  <w:style w:type="character" w:customStyle="1" w:styleId="BodyTextChar1">
    <w:name w:val="Body Text Char1"/>
    <w:basedOn w:val="DefaultParagraphFont"/>
    <w:uiPriority w:val="99"/>
    <w:semiHidden w:val="on"/>
    <w:rPr>
      <w:color w:val="000000"/>
    </w:rPr>
  </w:style>
  <w:style w:type="paragraph" w:styleId="List">
    <w:name w:val="List"/>
    <w:basedOn w:val="BodyText"/>
    <w:uiPriority w:val="99"/>
    <w:rPr>
      <w:rFonts w:cs="Lohit Devanagari"/>
    </w:rPr>
  </w:style>
  <w:style w:type="paragraph" w:styleId="Caption">
    <w:name w:val="Caption"/>
    <w:basedOn w:val="Normal"/>
    <w:next w:val="Normal"/>
    <w:uiPriority w:val="35"/>
    <w:unhideWhenUsed w:val="on"/>
    <w:qFormat w:val="on"/>
    <w:pPr>
      <w:widowControl w:val="off"/>
      <w:spacing w:after="200" w:line="240" w:lineRule="auto"/>
      <w:ind w:left="0" w:right="0" w:firstLine="0"/>
    </w:pPr>
    <w:rPr>
      <w:rFonts w:cs="Mangal" w:eastAsia="DejaVu Sans"/>
      <w:i/>
      <w:iCs/>
      <w:color w:val="44546a" w:themeColor="text2"/>
      <w:sz w:val="18"/>
      <w:szCs w:val="16"/>
      <w:lang w:bidi="hi-IN" w:eastAsia="hi-IN"/>
    </w:rPr>
  </w:style>
  <w:style w:type="paragraph" w:customStyle="1" w:styleId="Index">
    <w:name w:val="Index"/>
    <w:basedOn w:val="Normal"/>
    <w:uiPriority w:val="99"/>
    <w:qFormat w:val="on"/>
    <w:pPr>
      <w:widowControl w:val="off"/>
      <w:spacing w:after="0" w:line="240" w:lineRule="auto"/>
      <w:ind w:left="0" w:right="0" w:firstLine="0"/>
    </w:pPr>
    <w:rPr>
      <w:rFonts w:cs="Lohit Devanagari" w:eastAsia="DejaVu Sans"/>
      <w:color w:val="auto"/>
      <w:lang w:bidi="hi-IN" w:eastAsia="hi-IN"/>
    </w:rPr>
  </w:style>
  <w:style w:type="paragraph" w:customStyle="1" w:styleId="TableContents">
    <w:name w:val="Table Contents"/>
    <w:basedOn w:val="Normal"/>
    <w:uiPriority w:val="99"/>
    <w:qFormat w:val="on"/>
    <w:pPr>
      <w:widowControl w:val="off"/>
      <w:spacing w:after="0" w:line="240" w:lineRule="auto"/>
      <w:ind w:left="0" w:right="0" w:firstLine="0"/>
    </w:pPr>
    <w:rPr>
      <w:rFonts w:cs="DejaVu Sans" w:eastAsia="DejaVu Sans"/>
      <w:color w:val="auto"/>
      <w:lang w:bidi="hi-IN" w:eastAsia="hi-IN"/>
    </w:rPr>
  </w:style>
  <w:style w:type="paragraph" w:styleId="ListParagraph">
    <w:name w:val="List Paragraph"/>
    <w:basedOn w:val="Normal"/>
    <w:uiPriority w:val="34"/>
    <w:qFormat w:val="on"/>
    <w:pPr>
      <w:widowControl w:val="off"/>
      <w:spacing w:after="0" w:line="240" w:lineRule="auto"/>
      <w:ind w:left="720" w:right="0" w:firstLine="0"/>
      <w:contextualSpacing w:val="on"/>
    </w:pPr>
    <w:rPr>
      <w:rFonts w:cs="Mangal" w:eastAsia="DejaVu Sans"/>
      <w:color w:val="auto"/>
      <w:szCs w:val="21"/>
      <w:lang w:bidi="hi-IN" w:eastAsia="hi-IN"/>
    </w:rPr>
  </w:style>
  <w:style w:type="paragraph" w:customStyle="1" w:styleId="Normal1">
    <w:name w:val="Normal1"/>
    <w:uiPriority w:val="99"/>
    <w:qFormat w:val="on"/>
    <w:pPr>
      <w:spacing w:after="0" w:line="240" w:lineRule="auto"/>
      <w:ind w:left="0" w:right="0"/>
    </w:pPr>
    <w:rPr>
      <w:rFonts w:ascii="Cambria" w:cs="Cambria" w:eastAsia="Cambria" w:hAnsi="Cambria"/>
      <w:color w:val="000000"/>
    </w:rPr>
  </w:style>
  <w:style w:type="paragraph" w:styleId="Annotationtext">
    <w:name w:val="Annotation text"/>
    <w:basedOn w:val="Normal"/>
    <w:link w:val="CommentTextChar"/>
    <w:uiPriority w:val="99"/>
    <w:semiHidden w:val="on"/>
    <w:unhideWhenUsed w:val="on"/>
    <w:qFormat w:val="on"/>
    <w:pPr>
      <w:widowControl w:val="off"/>
      <w:spacing w:after="0" w:line="240" w:lineRule="auto"/>
      <w:ind w:left="0" w:right="0" w:firstLine="0"/>
    </w:pPr>
    <w:rPr>
      <w:rFonts w:cs="Mangal" w:eastAsia="DejaVu Sans"/>
      <w:color w:val="auto"/>
      <w:sz w:val="20"/>
      <w:szCs w:val="18"/>
      <w:lang w:bidi="hi-IN" w:eastAsia="hi-IN"/>
    </w:rPr>
  </w:style>
  <w:style w:type="character" w:customStyle="1" w:styleId="CommentTextChar1">
    <w:name w:val="Comment Text Char1"/>
    <w:basedOn w:val="DefaultParagraphFont"/>
    <w:uiPriority w:val="99"/>
    <w:semiHidden w:val="on"/>
    <w:rPr>
      <w:color w:val="000000"/>
      <w:sz w:val="20"/>
      <w:szCs w:val="20"/>
    </w:rPr>
  </w:style>
  <w:style w:type="paragraph" w:styleId="Annotationsubject">
    <w:name w:val="Annotation subject"/>
    <w:basedOn w:val="Annotationtext"/>
    <w:next w:val="Annotationtext"/>
    <w:link w:val="CommentSubjectChar"/>
    <w:uiPriority w:val="99"/>
    <w:semiHidden w:val="on"/>
    <w:unhideWhenUsed w:val="on"/>
    <w:qFormat w:val="on"/>
    <w:rPr>
      <w:b/>
      <w:bCs/>
    </w:rPr>
  </w:style>
  <w:style w:type="character" w:customStyle="1" w:styleId="CommentSubjectChar1">
    <w:name w:val="Comment Subject Char1"/>
    <w:basedOn w:val="CommentTextChar1"/>
    <w:uiPriority w:val="99"/>
    <w:semiHidden w:val="on"/>
    <w:rPr>
      <w:b/>
      <w:bCs/>
      <w:color w:val="000000"/>
      <w:sz w:val="20"/>
      <w:szCs w:val="20"/>
    </w:rPr>
  </w:style>
  <w:style w:type="paragraph" w:styleId="BalloonText">
    <w:name w:val="Balloon Text"/>
    <w:basedOn w:val="Normal"/>
    <w:link w:val="BalloonTextChar"/>
    <w:uiPriority w:val="99"/>
    <w:semiHidden w:val="on"/>
    <w:unhideWhenUsed w:val="on"/>
    <w:qFormat w:val="on"/>
    <w:pPr>
      <w:widowControl w:val="off"/>
      <w:spacing w:after="0" w:line="240" w:lineRule="auto"/>
      <w:ind w:left="0" w:right="0" w:firstLine="0"/>
    </w:pPr>
    <w:rPr>
      <w:rFonts w:ascii="Segoe UI" w:cs="Mangal" w:eastAsia="DejaVu Sans" w:hAnsi="Segoe UI"/>
      <w:color w:val="auto"/>
      <w:sz w:val="18"/>
      <w:szCs w:val="16"/>
      <w:lang w:bidi="hi-IN" w:eastAsia="hi-IN"/>
    </w:rPr>
  </w:style>
  <w:style w:type="character" w:customStyle="1" w:styleId="BalloonTextChar1">
    <w:name w:val="Balloon Text Char1"/>
    <w:basedOn w:val="DefaultParagraphFont"/>
    <w:uiPriority w:val="99"/>
    <w:semiHidden w:val="on"/>
    <w:rPr>
      <w:rFonts w:ascii="Segoe UI" w:cs="Segoe UI" w:hAnsi="Segoe UI"/>
      <w:color w:val="000000"/>
      <w:sz w:val="18"/>
      <w:szCs w:val="18"/>
    </w:rPr>
  </w:style>
  <w:style w:type="paragraph" w:styleId="NoSpacing">
    <w:name w:val="No Spacing"/>
    <w:uiPriority w:val="1"/>
    <w:qFormat w:val="on"/>
    <w:pPr>
      <w:spacing w:after="0" w:line="240" w:lineRule="auto"/>
      <w:ind w:left="0" w:right="0"/>
    </w:pPr>
    <w:rPr>
      <w:rFonts w:asciiTheme="minorHAnsi" w:cstheme="minorBidi" w:eastAsiaTheme="minorHAnsi" w:hAnsiTheme="minorHAnsi"/>
      <w:szCs w:val="22"/>
    </w:rPr>
  </w:style>
  <w:style w:type="paragraph" w:styleId="HTMLPreformatted">
    <w:name w:val="HTML Preformatted"/>
    <w:basedOn w:val="Normal"/>
    <w:link w:val="HTMLPreformattedChar"/>
    <w:uiPriority w:val="99"/>
    <w:unhideWhenUsed w:val="on"/>
    <w:qFormat w:val="on"/>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pPr>
    <w:rPr>
      <w:rFonts w:ascii="Courier New" w:cs="Courier New" w:hAnsi="Courier New"/>
      <w:color w:val="auto"/>
      <w:sz w:val="20"/>
      <w:szCs w:val="20"/>
    </w:rPr>
  </w:style>
  <w:style w:type="character" w:customStyle="1" w:styleId="HTMLPreformattedChar1">
    <w:name w:val="HTML Preformatted Char1"/>
    <w:basedOn w:val="DefaultParagraphFont"/>
    <w:uiPriority w:val="99"/>
    <w:semiHidden w:val="on"/>
    <w:rPr>
      <w:rFonts w:ascii="Consolas" w:hAnsi="Consolas"/>
      <w:color w:val="000000"/>
      <w:sz w:val="20"/>
      <w:szCs w:val="20"/>
    </w:rPr>
  </w:style>
  <w:style w:type="paragraph" w:styleId="Normal(Web)">
    <w:name w:val="Normal (Web)"/>
    <w:basedOn w:val="Normal"/>
    <w:uiPriority w:val="99"/>
    <w:unhideWhenUsed w:val="on"/>
    <w:qFormat w:val="on"/>
    <w:pPr>
      <w:spacing w:after="0" w:line="240" w:lineRule="auto"/>
      <w:ind w:left="0" w:right="0" w:firstLine="0"/>
    </w:pPr>
    <w:rPr>
      <w:color w:val="auto"/>
    </w:rPr>
  </w:style>
  <w:style w:type="paragraph" w:styleId="Toc3">
    <w:name w:val="Toc 3"/>
    <w:basedOn w:val="Normal"/>
    <w:next w:val="Normal"/>
    <w:uiPriority w:val="39"/>
    <w:unhideWhenUsed w:val="on"/>
    <w:pPr>
      <w:widowControl w:val="off"/>
      <w:spacing w:after="100" w:line="240" w:lineRule="auto"/>
      <w:ind w:left="480" w:right="0" w:firstLine="0"/>
    </w:pPr>
    <w:rPr>
      <w:rFonts w:cs="Mangal" w:eastAsia="DejaVu Sans"/>
      <w:color w:val="auto"/>
      <w:szCs w:val="21"/>
      <w:lang w:bidi="hi-IN" w:eastAsia="hi-IN"/>
    </w:rPr>
  </w:style>
  <w:style w:type="paragraph" w:customStyle="1" w:styleId="HeaderandFooter">
    <w:name w:val="Header and Footer"/>
    <w:basedOn w:val="Normal"/>
    <w:uiPriority w:val="99"/>
    <w:qFormat w:val="on"/>
    <w:pPr>
      <w:widowControl w:val="off"/>
      <w:spacing w:after="0" w:line="240" w:lineRule="auto"/>
      <w:ind w:left="0" w:right="0" w:firstLine="0"/>
    </w:pPr>
    <w:rPr>
      <w:rFonts w:cs="DejaVu Sans" w:eastAsia="DejaVu Sans"/>
      <w:color w:val="auto"/>
      <w:lang w:bidi="hi-IN" w:eastAsia="hi-IN"/>
    </w:rPr>
  </w:style>
  <w:style w:type="paragraph" w:styleId="Header">
    <w:name w:val="Header"/>
    <w:basedOn w:val="Normal"/>
    <w:link w:val="HeaderChar"/>
    <w:uiPriority w:val="99"/>
    <w:unhideWhenUsed w:val="on"/>
    <w:pPr>
      <w:widowControl w:val="off"/>
      <w:tabs>
        <w:tab w:val="center" w:pos="4680"/>
        <w:tab w:val="right" w:pos="9360"/>
      </w:tabs>
      <w:spacing w:after="0" w:line="240" w:lineRule="auto"/>
      <w:ind w:left="0" w:right="0" w:firstLine="0"/>
    </w:pPr>
    <w:rPr>
      <w:rFonts w:cs="Mangal" w:eastAsia="DejaVu Sans"/>
      <w:color w:val="auto"/>
      <w:szCs w:val="21"/>
      <w:lang w:bidi="hi-IN" w:eastAsia="hi-IN"/>
    </w:rPr>
  </w:style>
  <w:style w:type="character" w:customStyle="1" w:styleId="HeaderChar1">
    <w:name w:val="Header Char1"/>
    <w:basedOn w:val="DefaultParagraphFont"/>
    <w:uiPriority w:val="99"/>
    <w:semiHidden w:val="on"/>
    <w:rPr>
      <w:color w:val="000000"/>
    </w:rPr>
  </w:style>
  <w:style w:type="paragraph" w:customStyle="1" w:styleId="Trt0xe">
    <w:name w:val="Trt0xe"/>
    <w:basedOn w:val="Normal"/>
    <w:uiPriority w:val="99"/>
    <w:qFormat w:val="on"/>
    <w:pPr>
      <w:spacing w:after="0" w:line="240" w:lineRule="auto"/>
      <w:ind w:left="0" w:right="0" w:firstLine="0"/>
    </w:pPr>
    <w:rPr>
      <w:color w:val="auto"/>
    </w:rPr>
  </w:style>
  <w:style w:type="paragraph" w:customStyle="1" w:styleId="Jj">
    <w:name w:val="Jj"/>
    <w:basedOn w:val="Normal"/>
    <w:uiPriority w:val="99"/>
    <w:qFormat w:val="on"/>
    <w:pPr>
      <w:spacing w:after="0" w:line="240" w:lineRule="auto"/>
      <w:ind w:left="0" w:right="0" w:firstLine="0"/>
    </w:pPr>
    <w:rPr>
      <w:color w:val="auto"/>
    </w:rPr>
  </w:style>
  <w:style w:type="paragraph" w:customStyle="1" w:styleId="Ih">
    <w:name w:val="Ih"/>
    <w:basedOn w:val="Normal"/>
    <w:uiPriority w:val="99"/>
    <w:qFormat w:val="on"/>
    <w:pPr>
      <w:spacing w:after="0" w:line="240" w:lineRule="auto"/>
      <w:ind w:left="0" w:right="0" w:firstLine="0"/>
    </w:pPr>
    <w:rPr>
      <w:color w:val="auto"/>
    </w:rPr>
  </w:style>
  <w:style w:type="paragraph" w:customStyle="1" w:styleId="Ja">
    <w:name w:val="Ja"/>
    <w:basedOn w:val="Normal"/>
    <w:uiPriority w:val="99"/>
    <w:qFormat w:val="on"/>
    <w:pPr>
      <w:spacing w:after="0" w:line="240" w:lineRule="auto"/>
      <w:ind w:left="0" w:right="0" w:firstLine="0"/>
    </w:pPr>
    <w:rPr>
      <w:color w:val="auto"/>
    </w:rPr>
  </w:style>
  <w:style w:type="paragraph" w:customStyle="1" w:styleId="FrameContents">
    <w:name w:val="Frame Contents"/>
    <w:basedOn w:val="Normal"/>
    <w:uiPriority w:val="99"/>
    <w:qFormat w:val="on"/>
    <w:pPr>
      <w:widowControl w:val="off"/>
      <w:spacing w:after="0" w:line="240" w:lineRule="auto"/>
      <w:ind w:left="0" w:right="0" w:firstLine="0"/>
    </w:pPr>
    <w:rPr>
      <w:rFonts w:cs="DejaVu Sans" w:eastAsia="DejaVu Sans"/>
      <w:color w:val="auto"/>
      <w:lang w:bidi="hi-IN" w:eastAsia="hi-IN"/>
    </w:rPr>
  </w:style>
  <w:style w:type="table" w:styleId="TableGrid1">
    <w:name w:val="Table Grid"/>
    <w:basedOn w:val="NormalTable"/>
    <w:uiPriority w:val="39"/>
    <w:pPr>
      <w:spacing w:after="0" w:line="240" w:lineRule="auto"/>
      <w:ind w:left="0" w:right="0"/>
    </w:pPr>
    <w:rPr>
      <w:rFonts w:asciiTheme="minorHAnsi" w:cstheme="minorBidi" w:eastAsiaTheme="minorHAnsi" w:hAnsiTheme="minorHAnsi"/>
      <w:sz w:val="20"/>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ubtitle">
    <w:name w:val="Subtitle"/>
    <w:basedOn w:val="Normal"/>
    <w:next w:val="Normal"/>
    <w:uiPriority w:val="99"/>
    <w:pPr>
      <w:keepNext w:val="on"/>
      <w:keepLines w:val="on"/>
      <w:spacing w:before="360" w:after="80"/>
    </w:pPr>
    <w:rPr>
      <w:rFonts w:ascii="Georgia" w:cs="Georgia" w:eastAsia="Georgia" w:hAnsi="Georgia"/>
      <w:i/>
      <w:iCs/>
      <w:color w:val="666666"/>
      <w:sz w:val="48"/>
      <w:szCs w:val="48"/>
    </w:rPr>
  </w:style>
  <w:style w:type="table" w:styleId="Table1">
    <w:name w:val="Table1"/>
    <w:basedOn w:val="NormalTable"/>
    <w:uiPriority w:val="99"/>
    <w:tblPr>
      <w:tblStyleRowBandSize w:val="1"/>
      <w:tblStyleColBandSize w:val="1"/>
    </w:tblPr>
  </w:style>
  <w:style w:type="table" w:styleId="Table2">
    <w:name w:val="Table2"/>
    <w:basedOn w:val="NormalTable"/>
    <w:uiPriority w:val="99"/>
    <w:tblPr>
      <w:tblStyleRowBandSize w:val="1"/>
      <w:tblStyleColBandSize w:val="1"/>
    </w:tblPr>
  </w:style>
  <w:style w:type="table" w:styleId="Table3">
    <w:name w:val="Table3"/>
    <w:basedOn w:val="NormalTable"/>
    <w:uiPriority w:val="99"/>
    <w:tblPr>
      <w:tblStyleRowBandSize w:val="1"/>
      <w:tblStyleColBandSize w:val="1"/>
    </w:tblPr>
  </w:style>
  <w:style w:type="table" w:styleId="Table4">
    <w:name w:val="Table4"/>
    <w:basedOn w:val="NormalTable"/>
    <w:uiPriority w:val="99"/>
    <w:tblPr>
      <w:tblStyleRowBandSize w:val="1"/>
      <w:tblStyleColBandSize w:val="1"/>
    </w:tblPr>
  </w:style>
  <w:style w:type="table" w:styleId="Table5">
    <w:name w:val="Table5"/>
    <w:basedOn w:val="NormalTable"/>
    <w:uiPriority w:val="99"/>
    <w:tblPr>
      <w:tblStyleRowBandSize w:val="1"/>
      <w:tblStyleColBandSize w:val="1"/>
      <w:tblCellMar>
        <w:top w:w="0" w:type="dxa"/>
        <w:left w:w="108" w:type="dxa"/>
        <w:bottom w:w="0" w:type="dxa"/>
        <w:right w:w="108" w:type="dxa"/>
      </w:tblCellMar>
    </w:tblPr>
  </w:style>
  <w:style w:type="table" w:styleId="Table6">
    <w:name w:val="Table6"/>
    <w:basedOn w:val="NormalTable"/>
    <w:uiPriority w:val="99"/>
    <w:tblPr>
      <w:tblStyleRowBandSize w:val="1"/>
      <w:tblStyleColBandSize w:val="1"/>
      <w:tblCellMar>
        <w:top w:w="0" w:type="dxa"/>
        <w:left w:w="108" w:type="dxa"/>
        <w:bottom w:w="0" w:type="dxa"/>
        <w:right w:w="108" w:type="dxa"/>
      </w:tblCellMar>
    </w:tblPr>
  </w:style>
  <w:style w:type="table" w:styleId="Table7">
    <w:name w:val="Table7"/>
    <w:basedOn w:val="NormalTable"/>
    <w:uiPriority w:val="99"/>
    <w:tblPr>
      <w:tblStyleRowBandSize w:val="1"/>
      <w:tblStyleColBandSize w:val="1"/>
      <w:tblCellMar>
        <w:top w:w="0" w:type="dxa"/>
        <w:left w:w="108" w:type="dxa"/>
        <w:bottom w:w="0" w:type="dxa"/>
        <w:right w:w="108" w:type="dxa"/>
      </w:tblCellMar>
    </w:tblPr>
  </w:style>
  <w:style w:type="table" w:styleId="Table8">
    <w:name w:val="Table8"/>
    <w:basedOn w:val="NormalTable"/>
    <w:uiPriority w:val="99"/>
    <w:tblPr>
      <w:tblStyleRowBandSize w:val="1"/>
      <w:tblStyleColBandSize w:val="1"/>
      <w:tblCellMar>
        <w:top w:w="0" w:type="dxa"/>
        <w:left w:w="108" w:type="dxa"/>
        <w:bottom w:w="0" w:type="dxa"/>
        <w:right w:w="108" w:type="dxa"/>
      </w:tblCellMar>
    </w:tblPr>
  </w:style>
  <w:style w:type="table" w:styleId="Table9">
    <w:name w:val="Table9"/>
    <w:basedOn w:val="NormalTable"/>
    <w:uiPriority w:val="99"/>
    <w:tblPr>
      <w:tblStyleRowBandSize w:val="1"/>
      <w:tblStyleColBandSize w:val="1"/>
      <w:tblCellMar>
        <w:top w:w="0" w:type="dxa"/>
        <w:left w:w="108" w:type="dxa"/>
        <w:bottom w:w="0" w:type="dxa"/>
        <w:right w:w="108" w:type="dxa"/>
      </w:tblCellMar>
    </w:tblPr>
  </w:style>
  <w:style w:type="table" w:styleId="Table10">
    <w:name w:val="Table10"/>
    <w:basedOn w:val="NormalTable"/>
    <w:uiPriority w:val="99"/>
    <w:tblPr>
      <w:tblStyleRowBandSize w:val="1"/>
      <w:tblStyleColBandSize w:val="1"/>
      <w:tblCellMar>
        <w:top w:w="0" w:type="dxa"/>
        <w:left w:w="108" w:type="dxa"/>
        <w:bottom w:w="0" w:type="dxa"/>
        <w:right w:w="108" w:type="dxa"/>
      </w:tblCellMar>
    </w:tblPr>
  </w:style>
  <w:style w:type="table" w:styleId="Table11">
    <w:name w:val="Table11"/>
    <w:basedOn w:val="NormalTable"/>
    <w:uiPriority w:val="99"/>
    <w:tblPr>
      <w:tblStyleRowBandSize w:val="1"/>
      <w:tblStyleColBandSize w:val="1"/>
      <w:tblCellMar>
        <w:top w:w="0" w:type="dxa"/>
        <w:left w:w="108" w:type="dxa"/>
        <w:bottom w:w="0" w:type="dxa"/>
        <w:right w:w="108" w:type="dxa"/>
      </w:tblCellMar>
    </w:tblPr>
  </w:style>
  <w:style w:type="table" w:styleId="Table12">
    <w:name w:val="Table12"/>
    <w:basedOn w:val="NormalTable"/>
    <w:uiPriority w:val="99"/>
    <w:tblPr>
      <w:tblStyleRowBandSize w:val="1"/>
      <w:tblStyleColBandSize w:val="1"/>
      <w:tblCellMar>
        <w:top w:w="0" w:type="dxa"/>
        <w:left w:w="108" w:type="dxa"/>
        <w:bottom w:w="0" w:type="dxa"/>
        <w:right w:w="108" w:type="dxa"/>
      </w:tblCellMar>
    </w:tblPr>
  </w:style>
  <w:style w:type="table" w:styleId="Table13">
    <w:name w:val="Table13"/>
    <w:basedOn w:val="NormalTable"/>
    <w:uiPriority w:val="99"/>
    <w:tblPr>
      <w:tblStyleRowBandSize w:val="1"/>
      <w:tblStyleColBandSize w:val="1"/>
      <w:tblCellMar>
        <w:top w:w="0" w:type="dxa"/>
        <w:left w:w="108" w:type="dxa"/>
        <w:bottom w:w="0" w:type="dxa"/>
        <w:right w:w="108" w:type="dxa"/>
      </w:tblCellMar>
    </w:tblPr>
  </w:style>
  <w:style w:type="table" w:styleId="Table14">
    <w:name w:val="Table14"/>
    <w:basedOn w:val="NormalTable"/>
    <w:uiPriority w:val="99"/>
    <w:tblPr>
      <w:tblStyleRowBandSize w:val="1"/>
      <w:tblStyleColBandSize w:val="1"/>
      <w:tblCellMar>
        <w:top w:w="0" w:type="dxa"/>
        <w:left w:w="108" w:type="dxa"/>
        <w:bottom w:w="0" w:type="dxa"/>
        <w:right w:w="108" w:type="dxa"/>
      </w:tblCellMar>
    </w:tblPr>
  </w:style>
  <w:style w:type="table" w:styleId="Table15">
    <w:name w:val="Table15"/>
    <w:basedOn w:val="NormalTable"/>
    <w:uiPriority w:val="99"/>
    <w:tblPr>
      <w:tblStyleRowBandSize w:val="1"/>
      <w:tblStyleColBandSize w:val="1"/>
      <w:tblCellMar>
        <w:top w:w="0" w:type="dxa"/>
        <w:left w:w="108" w:type="dxa"/>
        <w:bottom w:w="0" w:type="dxa"/>
        <w:right w:w="108" w:type="dxa"/>
      </w:tblCellMar>
    </w:tblPr>
  </w:style>
  <w:style w:type="table" w:styleId="Table16">
    <w:name w:val="Table16"/>
    <w:basedOn w:val="NormalTable"/>
    <w:uiPriority w:val="99"/>
    <w:tblPr>
      <w:tblStyleRowBandSize w:val="1"/>
      <w:tblStyleColBandSize w:val="1"/>
      <w:tblCellMar>
        <w:top w:w="0" w:type="dxa"/>
        <w:left w:w="108" w:type="dxa"/>
        <w:bottom w:w="0" w:type="dxa"/>
        <w:right w:w="108" w:type="dxa"/>
      </w:tblCellMar>
    </w:tblPr>
  </w:style>
  <w:style w:type="table" w:styleId="Table17">
    <w:name w:val="Table17"/>
    <w:basedOn w:val="NormalTable"/>
    <w:uiPriority w:val="99"/>
    <w:tblPr>
      <w:tblStyleRowBandSize w:val="1"/>
      <w:tblStyleColBandSize w:val="1"/>
      <w:tblCellMar>
        <w:top w:w="0" w:type="dxa"/>
        <w:left w:w="108" w:type="dxa"/>
        <w:bottom w:w="0" w:type="dxa"/>
        <w:right w:w="108" w:type="dxa"/>
      </w:tblCellMar>
    </w:tblPr>
  </w:style>
  <w:style w:type="table" w:styleId="Table18">
    <w:name w:val="Table18"/>
    <w:basedOn w:val="NormalTable"/>
    <w:uiPriority w:val="99"/>
    <w:tblPr>
      <w:tblStyleRowBandSize w:val="1"/>
      <w:tblStyleColBandSize w:val="1"/>
      <w:tblCellMar>
        <w:top w:w="0" w:type="dxa"/>
        <w:left w:w="108" w:type="dxa"/>
        <w:bottom w:w="0" w:type="dxa"/>
        <w:right w:w="108" w:type="dxa"/>
      </w:tblCellMar>
    </w:tblPr>
  </w:style>
  <w:style w:type="table" w:styleId="Table19">
    <w:name w:val="Table19"/>
    <w:basedOn w:val="NormalTable"/>
    <w:uiPriority w:val="99"/>
    <w:tblPr>
      <w:tblStyleRowBandSize w:val="1"/>
      <w:tblStyleColBandSize w:val="1"/>
      <w:tblCellMar>
        <w:top w:w="0" w:type="dxa"/>
        <w:left w:w="108" w:type="dxa"/>
        <w:bottom w:w="0" w:type="dxa"/>
        <w:right w:w="108" w:type="dxa"/>
      </w:tblCellMar>
    </w:tblPr>
  </w:style>
  <w:style w:type="table" w:styleId="Table20">
    <w:name w:val="Table20"/>
    <w:basedOn w:val="NormalTable"/>
    <w:uiPriority w:val="99"/>
    <w:tblPr>
      <w:tblStyleRowBandSize w:val="1"/>
      <w:tblStyleColBandSize w:val="1"/>
      <w:tblCellMar>
        <w:top w:w="0" w:type="dxa"/>
        <w:left w:w="108" w:type="dxa"/>
        <w:bottom w:w="0" w:type="dxa"/>
        <w:right w:w="108" w:type="dxa"/>
      </w:tblCellMar>
    </w:tblPr>
  </w:style>
  <w:style w:type="table" w:styleId="Table21">
    <w:name w:val="Table21"/>
    <w:basedOn w:val="NormalTable"/>
    <w:uiPriority w:val="99"/>
    <w:tblPr>
      <w:tblStyleRowBandSize w:val="1"/>
      <w:tblStyleColBandSize w:val="1"/>
      <w:tblCellMar>
        <w:top w:w="0" w:type="dxa"/>
        <w:left w:w="108" w:type="dxa"/>
        <w:bottom w:w="0" w:type="dxa"/>
        <w:right w:w="108" w:type="dxa"/>
      </w:tblCellMar>
    </w:tblPr>
  </w:style>
  <w:style w:type="table" w:styleId="Table22">
    <w:name w:val="Table22"/>
    <w:basedOn w:val="NormalTable"/>
    <w:uiPriority w:val="99"/>
    <w:tblPr>
      <w:tblStyleRowBandSize w:val="1"/>
      <w:tblStyleColBandSize w:val="1"/>
      <w:tblCellMar>
        <w:top w:w="0" w:type="dxa"/>
        <w:left w:w="108" w:type="dxa"/>
        <w:bottom w:w="0" w:type="dxa"/>
        <w:right w:w="108" w:type="dxa"/>
      </w:tblCellMar>
    </w:tblPr>
  </w:style>
  <w:style w:type="table" w:styleId="Table23">
    <w:name w:val="Table23"/>
    <w:basedOn w:val="NormalTable"/>
    <w:uiPriority w:val="99"/>
    <w:tblPr>
      <w:tblStyleRowBandSize w:val="1"/>
      <w:tblStyleColBandSize w:val="1"/>
      <w:tblCellMar>
        <w:top w:w="0" w:type="dxa"/>
        <w:left w:w="108" w:type="dxa"/>
        <w:bottom w:w="0" w:type="dxa"/>
        <w:right w:w="108" w:type="dxa"/>
      </w:tblCellMar>
    </w:tblPr>
  </w:style>
  <w:style w:type="table" w:styleId="Table24">
    <w:name w:val="Table24"/>
    <w:basedOn w:val="NormalTable"/>
    <w:uiPriority w:val="99"/>
    <w:tblPr>
      <w:tblStyleRowBandSize w:val="1"/>
      <w:tblStyleColBandSize w:val="1"/>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29" Type="http://schemas.openxmlformats.org/officeDocument/2006/relationships/image" Target="media/image1.jpeg"/><Relationship Id="rId3" Type="http://schemas.openxmlformats.org/officeDocument/2006/relationships/fontTable" Target="fontTable.xml"/><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 Type="http://schemas.openxmlformats.org/officeDocument/2006/relationships/numbering" Target="numbering.xml"/><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image33.png"/><Relationship Id="rId46" Type="http://schemas.openxmlformats.org/officeDocument/2006/relationships/header" Target="header1.xml"/><Relationship Id="rId47" Type="http://schemas.openxmlformats.org/officeDocument/2006/relationships/header" Target="header2.xml"/><Relationship Id="rId48"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15" Type="http://schemas.openxmlformats.org/officeDocument/2006/relationships/hyperlink" Target="https://scikit-learn.org/stable/supervised_learning.html" TargetMode="External"/><Relationship Id="rId21" Type="http://schemas.openxmlformats.org/officeDocument/2006/relationships/hyperlink" Target="https://scikit-learn.org/stable/supervised_learning.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s>
</file>

<file path=word/_rels/header2.xml.rels><?xml version="1.0" encoding="UTF-8" standalone="yes"?>
<Relationships xmlns="http://schemas.openxmlformats.org/package/2006/relationships"></Relationships>
</file>

<file path=word/_rels/header3.xml.rels><?xml version="1.0" encoding="UTF-8" standalone="yes"?>
<Relationships xmlns="http://schemas.openxmlformats.org/package/2006/relationships"></Relationships>
</file>

<file path=word/_rels/numbering.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明朝"/>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7UQ2tb7QVZUJVduRxjKLQx0Amw==">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Hamna Waseem</dc:creator>
  <cp:lastModifiedBy>Shanzay Ali</cp:lastModifiedBy>
</cp:coreProperties>
</file>