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76539" w14:textId="77777777" w:rsidR="00862B57" w:rsidRPr="00DD7985" w:rsidRDefault="00862B57" w:rsidP="00277DDC">
      <w:pPr>
        <w:spacing w:before="100" w:beforeAutospacing="1" w:after="100" w:afterAutospacing="1"/>
        <w:jc w:val="center"/>
        <w:rPr>
          <w:rStyle w:val="a3"/>
          <w:rFonts w:ascii="宋体" w:hAnsi="宋体"/>
          <w:b w:val="0"/>
          <w:sz w:val="36"/>
          <w:szCs w:val="36"/>
        </w:rPr>
      </w:pPr>
      <w:r w:rsidRPr="00DD7985">
        <w:rPr>
          <w:rStyle w:val="a3"/>
          <w:rFonts w:ascii="宋体" w:hAnsi="宋体" w:hint="eastAsia"/>
          <w:b w:val="0"/>
          <w:sz w:val="36"/>
          <w:szCs w:val="36"/>
        </w:rPr>
        <w:t>实验指导书</w:t>
      </w:r>
    </w:p>
    <w:p w14:paraId="61E3364A" w14:textId="77777777"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 课程的性质、目的和任务</w:t>
      </w:r>
    </w:p>
    <w:p w14:paraId="64A69504" w14:textId="77777777" w:rsidR="00862B57" w:rsidRPr="00DD7985" w:rsidRDefault="00862B57" w:rsidP="00277DDC">
      <w:pPr>
        <w:spacing w:before="100" w:beforeAutospacing="1" w:after="100" w:afterAutospacing="1"/>
        <w:ind w:firstLineChars="200" w:firstLine="480"/>
        <w:rPr>
          <w:rFonts w:ascii="宋体" w:hAnsi="宋体"/>
          <w:sz w:val="24"/>
        </w:rPr>
      </w:pPr>
      <w:r w:rsidRPr="00DD7985">
        <w:rPr>
          <w:rFonts w:ascii="宋体" w:hAnsi="宋体"/>
          <w:sz w:val="24"/>
        </w:rPr>
        <w:t>操作系统是计算机系统配置的基本软件之一。它在整个计算机系统软件中占有中心地位。其作用是对计算机系统进行统一的调度和管理，提供各种强有力的系统服务，为用户创造既灵活又方便的使用环境。本课程是计算机及应用专业的一门专业主干课和必修课。</w:t>
      </w:r>
      <w:r w:rsidRPr="00DD7985">
        <w:rPr>
          <w:rFonts w:ascii="宋体" w:hAnsi="宋体"/>
          <w:sz w:val="24"/>
        </w:rPr>
        <w:br/>
      </w:r>
      <w:r w:rsidR="00274771">
        <w:rPr>
          <w:rFonts w:ascii="宋体" w:hAnsi="宋体"/>
          <w:sz w:val="24"/>
        </w:rPr>
        <w:t xml:space="preserve">　　</w:t>
      </w:r>
      <w:r w:rsidRPr="00DD7985">
        <w:rPr>
          <w:rFonts w:ascii="宋体" w:hAnsi="宋体"/>
          <w:sz w:val="24"/>
        </w:rPr>
        <w:t xml:space="preserve">通过本课程的学习,使学生掌握操作系统的基本概念、设计原理及实施技术,具有分析操作系统和设计、实现、开发实际操作系统的能力。 </w:t>
      </w:r>
    </w:p>
    <w:p w14:paraId="65AF9603" w14:textId="77777777"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二. 实验的意义和目的</w:t>
      </w:r>
    </w:p>
    <w:p w14:paraId="1C1AEFF2" w14:textId="77777777" w:rsidR="00862B57" w:rsidRPr="00DD7985" w:rsidRDefault="00862B57" w:rsidP="00277DDC">
      <w:pPr>
        <w:spacing w:before="100" w:beforeAutospacing="1" w:after="100" w:afterAutospacing="1"/>
        <w:rPr>
          <w:rFonts w:ascii="宋体" w:hAnsi="宋体"/>
          <w:sz w:val="24"/>
        </w:rPr>
      </w:pPr>
      <w:r w:rsidRPr="00DD7985">
        <w:rPr>
          <w:rFonts w:ascii="宋体" w:hAnsi="宋体"/>
          <w:sz w:val="24"/>
        </w:rPr>
        <w:t xml:space="preserve">　　 操作系统是计算机教学中最重要的环节之一，也是计算机专业学生的一门重要的专业课程。操作系统质量的</w:t>
      </w:r>
      <w:r w:rsidRPr="00DD7985">
        <w:rPr>
          <w:rFonts w:ascii="宋体" w:hAnsi="宋体" w:hint="eastAsia"/>
          <w:sz w:val="24"/>
        </w:rPr>
        <w:t>好</w:t>
      </w:r>
      <w:r w:rsidRPr="00DD7985">
        <w:rPr>
          <w:rFonts w:ascii="宋体" w:hAnsi="宋体"/>
          <w:sz w:val="24"/>
        </w:rPr>
        <w:t>坏，直接影响整个计算机系统的性能和用户对计算机的使用。一个精心设计的操作系统能极大地扩充计算机系统的功能，充分发挥系统中各种设备的使用效率，提高系统工作的可靠性。由于操作系统涉及计算机系统中各种软硬件资源的管理，内容比较繁琐，具有很强的实践性。要学好这门课程，必须把理论与实践紧密结合，才能取得较好的学习效果。</w:t>
      </w:r>
      <w:r w:rsidRPr="00DD7985">
        <w:rPr>
          <w:rFonts w:ascii="宋体" w:hAnsi="宋体"/>
          <w:sz w:val="24"/>
        </w:rPr>
        <w:br/>
        <w:t xml:space="preserve">　　培养计算机专业的学生的系统程序设计能力，是操作系统课程的一个非常重要的环节。通过操作系统上机实验，可以培养学生程序设计的方法和技巧，提高学生编制清晰、合理、可读性好的系统程序的能力，加深对操作系统课程的理解。使学生更好地掌握操作系统的基本概念、基本原理、及基本功能,具有分析实际操作系统、设计、构造和开发现代操作系统的基本能力。 </w:t>
      </w:r>
    </w:p>
    <w:p w14:paraId="5073DE3F" w14:textId="77777777"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三.实验运行环境及上机前的准备</w:t>
      </w:r>
    </w:p>
    <w:p w14:paraId="0821EDBB" w14:textId="77777777" w:rsidR="00862B57" w:rsidRPr="00DD7985" w:rsidRDefault="00862B57" w:rsidP="000353AF">
      <w:pPr>
        <w:pStyle w:val="a8"/>
        <w:numPr>
          <w:ilvl w:val="0"/>
          <w:numId w:val="18"/>
        </w:numPr>
        <w:ind w:firstLineChars="0"/>
      </w:pPr>
      <w:r w:rsidRPr="00DD7985">
        <w:t>实验运行环境</w:t>
      </w:r>
      <w:r w:rsidRPr="00DD7985">
        <w:t>: C</w:t>
      </w:r>
      <w:r w:rsidRPr="00DD7985">
        <w:t>语言编程环境</w:t>
      </w:r>
    </w:p>
    <w:p w14:paraId="18A9E66B" w14:textId="77777777" w:rsidR="0017074D" w:rsidRDefault="00862B57" w:rsidP="000353AF">
      <w:pPr>
        <w:pStyle w:val="a8"/>
        <w:numPr>
          <w:ilvl w:val="0"/>
          <w:numId w:val="18"/>
        </w:numPr>
        <w:ind w:firstLineChars="0"/>
      </w:pPr>
      <w:r w:rsidRPr="00DD7985">
        <w:t>上机前的准备工作包括：</w:t>
      </w:r>
      <w:r w:rsidRPr="00DD7985">
        <w:br/>
      </w:r>
      <w:r w:rsidRPr="00DD7985">
        <w:t>按实验指导书要求</w:t>
      </w:r>
      <w:r w:rsidRPr="000353AF">
        <w:rPr>
          <w:color w:val="FF0000"/>
        </w:rPr>
        <w:t>事先</w:t>
      </w:r>
      <w:r w:rsidRPr="00DD7985">
        <w:t>编好程序；</w:t>
      </w:r>
      <w:r w:rsidRPr="00DD7985">
        <w:br/>
      </w:r>
      <w:r w:rsidRPr="00DD7985">
        <w:t>准备好需要输入的</w:t>
      </w:r>
      <w:r w:rsidR="009C0CCA" w:rsidRPr="000353AF">
        <w:rPr>
          <w:rFonts w:hint="eastAsia"/>
          <w:color w:val="FF0000"/>
        </w:rPr>
        <w:t>测试</w:t>
      </w:r>
      <w:r w:rsidRPr="000353AF">
        <w:rPr>
          <w:color w:val="FF0000"/>
        </w:rPr>
        <w:t>数据</w:t>
      </w:r>
      <w:r w:rsidRPr="00DD7985">
        <w:t>；</w:t>
      </w:r>
    </w:p>
    <w:p w14:paraId="48F95549" w14:textId="77777777" w:rsidR="00862B57" w:rsidRPr="00DD7985" w:rsidRDefault="0017074D" w:rsidP="000353AF">
      <w:pPr>
        <w:pStyle w:val="a8"/>
        <w:numPr>
          <w:ilvl w:val="0"/>
          <w:numId w:val="18"/>
        </w:numPr>
        <w:ind w:firstLineChars="0"/>
      </w:pPr>
      <w:r>
        <w:rPr>
          <w:rFonts w:hint="eastAsia"/>
        </w:rPr>
        <w:t>对实验</w:t>
      </w:r>
      <w:r w:rsidR="00862B57" w:rsidRPr="00DD7985">
        <w:t>结果</w:t>
      </w:r>
      <w:r>
        <w:rPr>
          <w:rFonts w:hint="eastAsia"/>
        </w:rPr>
        <w:t>进行分析</w:t>
      </w:r>
      <w:r w:rsidR="00862B57" w:rsidRPr="00DD7985">
        <w:t>。</w:t>
      </w:r>
    </w:p>
    <w:p w14:paraId="2049B720" w14:textId="77777777"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四. 实验内容及安排</w:t>
      </w:r>
      <w:r w:rsidRPr="00DD7985">
        <w:rPr>
          <w:rFonts w:ascii="宋体" w:hAnsi="宋体"/>
          <w:sz w:val="24"/>
        </w:rPr>
        <w:t> </w:t>
      </w:r>
    </w:p>
    <w:tbl>
      <w:tblPr>
        <w:tblStyle w:val="a9"/>
        <w:tblW w:w="0" w:type="auto"/>
        <w:jc w:val="center"/>
        <w:tblLook w:val="04A0" w:firstRow="1" w:lastRow="0" w:firstColumn="1" w:lastColumn="0" w:noHBand="0" w:noVBand="1"/>
      </w:tblPr>
      <w:tblGrid>
        <w:gridCol w:w="1384"/>
        <w:gridCol w:w="1948"/>
        <w:gridCol w:w="3118"/>
      </w:tblGrid>
      <w:tr w:rsidR="00514D1B" w14:paraId="6A8F4DBD" w14:textId="77777777" w:rsidTr="000353AF">
        <w:trPr>
          <w:jc w:val="center"/>
        </w:trPr>
        <w:tc>
          <w:tcPr>
            <w:tcW w:w="1384" w:type="dxa"/>
          </w:tcPr>
          <w:p w14:paraId="470305CA" w14:textId="77777777" w:rsidR="00514D1B" w:rsidRDefault="00514D1B" w:rsidP="00277DDC">
            <w:pPr>
              <w:jc w:val="center"/>
              <w:rPr>
                <w:rStyle w:val="a3"/>
                <w:b w:val="0"/>
                <w:sz w:val="24"/>
              </w:rPr>
            </w:pPr>
            <w:r>
              <w:rPr>
                <w:rStyle w:val="a3"/>
                <w:rFonts w:hint="eastAsia"/>
                <w:b w:val="0"/>
                <w:sz w:val="24"/>
              </w:rPr>
              <w:t>实验一</w:t>
            </w:r>
          </w:p>
        </w:tc>
        <w:tc>
          <w:tcPr>
            <w:tcW w:w="1948" w:type="dxa"/>
          </w:tcPr>
          <w:p w14:paraId="5A01F4F1" w14:textId="77777777" w:rsidR="00514D1B" w:rsidRDefault="00514D1B" w:rsidP="000353AF">
            <w:pPr>
              <w:jc w:val="left"/>
              <w:rPr>
                <w:rStyle w:val="a3"/>
                <w:b w:val="0"/>
                <w:sz w:val="24"/>
              </w:rPr>
            </w:pPr>
            <w:r>
              <w:rPr>
                <w:rStyle w:val="a3"/>
                <w:rFonts w:hint="eastAsia"/>
                <w:b w:val="0"/>
                <w:sz w:val="24"/>
              </w:rPr>
              <w:t>进程调度</w:t>
            </w:r>
          </w:p>
        </w:tc>
        <w:tc>
          <w:tcPr>
            <w:tcW w:w="3118" w:type="dxa"/>
          </w:tcPr>
          <w:p w14:paraId="181EA43C" w14:textId="1E5825D0" w:rsidR="00514D1B" w:rsidRPr="00856850" w:rsidRDefault="00514D1B" w:rsidP="00922EC3">
            <w:pPr>
              <w:rPr>
                <w:rStyle w:val="a3"/>
                <w:b w:val="0"/>
                <w:sz w:val="24"/>
              </w:rPr>
            </w:pPr>
          </w:p>
        </w:tc>
      </w:tr>
      <w:tr w:rsidR="004A76C7" w14:paraId="0CEA178C" w14:textId="77777777" w:rsidTr="000353AF">
        <w:trPr>
          <w:jc w:val="center"/>
        </w:trPr>
        <w:tc>
          <w:tcPr>
            <w:tcW w:w="1384" w:type="dxa"/>
          </w:tcPr>
          <w:p w14:paraId="16A6317E" w14:textId="77777777" w:rsidR="004A76C7" w:rsidRDefault="004A76C7" w:rsidP="00277DDC">
            <w:pPr>
              <w:jc w:val="center"/>
              <w:rPr>
                <w:rStyle w:val="a3"/>
                <w:b w:val="0"/>
                <w:sz w:val="24"/>
              </w:rPr>
            </w:pPr>
            <w:r>
              <w:rPr>
                <w:rStyle w:val="a3"/>
                <w:rFonts w:hint="eastAsia"/>
                <w:b w:val="0"/>
                <w:sz w:val="24"/>
              </w:rPr>
              <w:t>实验二</w:t>
            </w:r>
          </w:p>
        </w:tc>
        <w:tc>
          <w:tcPr>
            <w:tcW w:w="1948" w:type="dxa"/>
          </w:tcPr>
          <w:p w14:paraId="00C55C7C" w14:textId="77777777" w:rsidR="004A76C7" w:rsidRDefault="004A76C7" w:rsidP="000353AF">
            <w:pPr>
              <w:jc w:val="left"/>
              <w:rPr>
                <w:rStyle w:val="a3"/>
                <w:b w:val="0"/>
                <w:sz w:val="24"/>
              </w:rPr>
            </w:pPr>
            <w:r>
              <w:rPr>
                <w:rStyle w:val="a3"/>
                <w:rFonts w:hint="eastAsia"/>
                <w:b w:val="0"/>
                <w:sz w:val="24"/>
              </w:rPr>
              <w:t>银行家算法</w:t>
            </w:r>
          </w:p>
        </w:tc>
        <w:tc>
          <w:tcPr>
            <w:tcW w:w="3118" w:type="dxa"/>
          </w:tcPr>
          <w:p w14:paraId="2E79ACE2" w14:textId="36AF5DE7" w:rsidR="004A76C7" w:rsidRPr="00856850" w:rsidRDefault="004A76C7" w:rsidP="00922EC3">
            <w:pPr>
              <w:rPr>
                <w:rStyle w:val="a3"/>
                <w:b w:val="0"/>
                <w:sz w:val="24"/>
              </w:rPr>
            </w:pPr>
          </w:p>
        </w:tc>
      </w:tr>
      <w:tr w:rsidR="004A76C7" w14:paraId="5F31EBBA" w14:textId="77777777" w:rsidTr="000353AF">
        <w:trPr>
          <w:jc w:val="center"/>
        </w:trPr>
        <w:tc>
          <w:tcPr>
            <w:tcW w:w="1384" w:type="dxa"/>
          </w:tcPr>
          <w:p w14:paraId="0B9612BE" w14:textId="77777777" w:rsidR="004A76C7" w:rsidRDefault="004A76C7" w:rsidP="00277DDC">
            <w:pPr>
              <w:jc w:val="center"/>
              <w:rPr>
                <w:rStyle w:val="a3"/>
                <w:b w:val="0"/>
                <w:sz w:val="24"/>
              </w:rPr>
            </w:pPr>
            <w:r>
              <w:rPr>
                <w:rStyle w:val="a3"/>
                <w:rFonts w:hint="eastAsia"/>
                <w:b w:val="0"/>
                <w:sz w:val="24"/>
              </w:rPr>
              <w:t>实验三</w:t>
            </w:r>
          </w:p>
        </w:tc>
        <w:tc>
          <w:tcPr>
            <w:tcW w:w="1948" w:type="dxa"/>
          </w:tcPr>
          <w:p w14:paraId="1759B9B0" w14:textId="77777777" w:rsidR="004A76C7" w:rsidRDefault="004A76C7" w:rsidP="000353AF">
            <w:pPr>
              <w:jc w:val="left"/>
              <w:rPr>
                <w:rStyle w:val="a3"/>
                <w:b w:val="0"/>
                <w:sz w:val="24"/>
              </w:rPr>
            </w:pPr>
            <w:r>
              <w:rPr>
                <w:rStyle w:val="a3"/>
                <w:rFonts w:hint="eastAsia"/>
                <w:b w:val="0"/>
                <w:sz w:val="24"/>
              </w:rPr>
              <w:t>内存管理</w:t>
            </w:r>
          </w:p>
        </w:tc>
        <w:tc>
          <w:tcPr>
            <w:tcW w:w="3118" w:type="dxa"/>
          </w:tcPr>
          <w:p w14:paraId="683548AC" w14:textId="00B22962" w:rsidR="004A76C7" w:rsidRPr="00856850" w:rsidRDefault="004A76C7" w:rsidP="00514D1B">
            <w:pPr>
              <w:rPr>
                <w:rStyle w:val="a3"/>
                <w:b w:val="0"/>
                <w:sz w:val="24"/>
              </w:rPr>
            </w:pPr>
          </w:p>
        </w:tc>
      </w:tr>
      <w:tr w:rsidR="004A76C7" w14:paraId="55A9995C" w14:textId="77777777" w:rsidTr="000353AF">
        <w:trPr>
          <w:jc w:val="center"/>
        </w:trPr>
        <w:tc>
          <w:tcPr>
            <w:tcW w:w="1384" w:type="dxa"/>
          </w:tcPr>
          <w:p w14:paraId="192D1CAF" w14:textId="77777777" w:rsidR="004A76C7" w:rsidRDefault="004A76C7" w:rsidP="00277DDC">
            <w:pPr>
              <w:jc w:val="center"/>
              <w:rPr>
                <w:rStyle w:val="a3"/>
                <w:b w:val="0"/>
                <w:sz w:val="24"/>
              </w:rPr>
            </w:pPr>
            <w:r>
              <w:rPr>
                <w:rStyle w:val="a3"/>
                <w:rFonts w:hint="eastAsia"/>
                <w:b w:val="0"/>
                <w:sz w:val="24"/>
              </w:rPr>
              <w:t>实验四</w:t>
            </w:r>
          </w:p>
        </w:tc>
        <w:tc>
          <w:tcPr>
            <w:tcW w:w="1948" w:type="dxa"/>
          </w:tcPr>
          <w:p w14:paraId="72B21E71" w14:textId="77777777" w:rsidR="004A76C7" w:rsidRDefault="004A76C7" w:rsidP="000353AF">
            <w:pPr>
              <w:jc w:val="left"/>
              <w:rPr>
                <w:rStyle w:val="a3"/>
                <w:b w:val="0"/>
                <w:sz w:val="24"/>
              </w:rPr>
            </w:pPr>
            <w:r>
              <w:rPr>
                <w:rStyle w:val="a3"/>
                <w:rFonts w:hint="eastAsia"/>
                <w:b w:val="0"/>
                <w:sz w:val="24"/>
              </w:rPr>
              <w:t>磁盘调度</w:t>
            </w:r>
          </w:p>
        </w:tc>
        <w:tc>
          <w:tcPr>
            <w:tcW w:w="3118" w:type="dxa"/>
          </w:tcPr>
          <w:p w14:paraId="3646D015" w14:textId="4DEA4C7F" w:rsidR="004A76C7" w:rsidRPr="00856850" w:rsidRDefault="004A76C7" w:rsidP="00514D1B">
            <w:pPr>
              <w:rPr>
                <w:rStyle w:val="a3"/>
                <w:b w:val="0"/>
                <w:sz w:val="24"/>
              </w:rPr>
            </w:pPr>
          </w:p>
        </w:tc>
      </w:tr>
    </w:tbl>
    <w:p w14:paraId="666D2F31" w14:textId="77777777" w:rsidR="000353AF" w:rsidRDefault="00514D1B" w:rsidP="00514D1B">
      <w:pPr>
        <w:spacing w:before="100" w:beforeAutospacing="1" w:after="100" w:afterAutospacing="1"/>
        <w:rPr>
          <w:rStyle w:val="a3"/>
          <w:rFonts w:ascii="宋体" w:hAnsi="宋体"/>
          <w:b w:val="0"/>
          <w:sz w:val="24"/>
        </w:rPr>
      </w:pPr>
      <w:r>
        <w:rPr>
          <w:rStyle w:val="a3"/>
          <w:rFonts w:ascii="宋体" w:hAnsi="宋体" w:hint="eastAsia"/>
          <w:b w:val="0"/>
          <w:sz w:val="24"/>
        </w:rPr>
        <w:t>五</w:t>
      </w:r>
      <w:r w:rsidRPr="00DD7985">
        <w:rPr>
          <w:rStyle w:val="a3"/>
          <w:rFonts w:ascii="宋体" w:hAnsi="宋体"/>
          <w:b w:val="0"/>
          <w:sz w:val="24"/>
        </w:rPr>
        <w:t xml:space="preserve">. </w:t>
      </w:r>
      <w:r w:rsidR="000353AF">
        <w:rPr>
          <w:rStyle w:val="a3"/>
          <w:rFonts w:ascii="宋体" w:hAnsi="宋体" w:hint="eastAsia"/>
          <w:b w:val="0"/>
          <w:sz w:val="24"/>
        </w:rPr>
        <w:t>报告提交</w:t>
      </w:r>
    </w:p>
    <w:p w14:paraId="05B863AA" w14:textId="770AE3F4" w:rsidR="00277DDC" w:rsidRPr="000353AF" w:rsidRDefault="000353AF" w:rsidP="000353AF">
      <w:pPr>
        <w:pStyle w:val="a8"/>
        <w:numPr>
          <w:ilvl w:val="0"/>
          <w:numId w:val="20"/>
        </w:numPr>
        <w:ind w:firstLineChars="0"/>
        <w:rPr>
          <w:rStyle w:val="a3"/>
          <w:b w:val="0"/>
          <w:sz w:val="24"/>
        </w:rPr>
      </w:pPr>
      <w:r w:rsidRPr="000353AF">
        <w:rPr>
          <w:rStyle w:val="a3"/>
          <w:rFonts w:hint="eastAsia"/>
          <w:b w:val="0"/>
          <w:sz w:val="24"/>
        </w:rPr>
        <w:t>提交时间</w:t>
      </w:r>
      <w:r w:rsidR="00274771">
        <w:rPr>
          <w:rStyle w:val="a3"/>
          <w:rFonts w:hint="eastAsia"/>
          <w:b w:val="0"/>
          <w:sz w:val="24"/>
        </w:rPr>
        <w:t>：</w:t>
      </w:r>
      <w:r w:rsidR="001E79B3" w:rsidRPr="000353AF">
        <w:rPr>
          <w:rStyle w:val="a3"/>
          <w:rFonts w:hint="eastAsia"/>
          <w:b w:val="0"/>
          <w:sz w:val="24"/>
        </w:rPr>
        <w:t>第</w:t>
      </w:r>
      <w:r w:rsidR="001E79B3">
        <w:rPr>
          <w:rStyle w:val="a3"/>
          <w:rFonts w:hint="eastAsia"/>
          <w:b w:val="0"/>
          <w:sz w:val="24"/>
        </w:rPr>
        <w:t>16</w:t>
      </w:r>
      <w:r w:rsidR="001E79B3" w:rsidRPr="000353AF">
        <w:rPr>
          <w:rStyle w:val="a3"/>
          <w:rFonts w:hint="eastAsia"/>
          <w:b w:val="0"/>
          <w:sz w:val="24"/>
        </w:rPr>
        <w:t>周</w:t>
      </w:r>
      <w:r w:rsidR="001E79B3">
        <w:rPr>
          <w:rStyle w:val="a3"/>
          <w:rFonts w:hint="eastAsia"/>
          <w:b w:val="0"/>
          <w:sz w:val="24"/>
        </w:rPr>
        <w:t>周五前（注意：迟交一律没成绩）</w:t>
      </w:r>
      <w:bookmarkStart w:id="0" w:name="_GoBack"/>
      <w:bookmarkEnd w:id="0"/>
    </w:p>
    <w:p w14:paraId="0DD423B6" w14:textId="1CE55330" w:rsidR="000353AF" w:rsidRPr="000353AF" w:rsidRDefault="004A76C7" w:rsidP="000353AF">
      <w:pPr>
        <w:pStyle w:val="a8"/>
        <w:numPr>
          <w:ilvl w:val="0"/>
          <w:numId w:val="20"/>
        </w:numPr>
        <w:ind w:firstLineChars="0"/>
        <w:rPr>
          <w:rStyle w:val="a3"/>
          <w:b w:val="0"/>
          <w:sz w:val="24"/>
        </w:rPr>
      </w:pPr>
      <w:r>
        <w:rPr>
          <w:rStyle w:val="a3"/>
          <w:rFonts w:hint="eastAsia"/>
          <w:b w:val="0"/>
          <w:sz w:val="24"/>
        </w:rPr>
        <w:t>电子版</w:t>
      </w:r>
      <w:r w:rsidR="00DA2518">
        <w:rPr>
          <w:rStyle w:val="a3"/>
          <w:rFonts w:hint="eastAsia"/>
          <w:b w:val="0"/>
          <w:sz w:val="24"/>
        </w:rPr>
        <w:t>（以班级为单位刻录一张光盘，以学号</w:t>
      </w:r>
      <w:r w:rsidR="00DA2518">
        <w:rPr>
          <w:rStyle w:val="a3"/>
          <w:rFonts w:hint="eastAsia"/>
          <w:b w:val="0"/>
          <w:sz w:val="24"/>
        </w:rPr>
        <w:t>+</w:t>
      </w:r>
      <w:r w:rsidR="00DA2518">
        <w:rPr>
          <w:rStyle w:val="a3"/>
          <w:rFonts w:hint="eastAsia"/>
          <w:b w:val="0"/>
          <w:sz w:val="24"/>
        </w:rPr>
        <w:t>姓名为目录，内容包括报告</w:t>
      </w:r>
      <w:r w:rsidR="00DA2518">
        <w:rPr>
          <w:rStyle w:val="a3"/>
          <w:rFonts w:hint="eastAsia"/>
          <w:b w:val="0"/>
          <w:sz w:val="24"/>
        </w:rPr>
        <w:lastRenderedPageBreak/>
        <w:t>的电子版和源程序）</w:t>
      </w:r>
    </w:p>
    <w:p w14:paraId="1E6AC460" w14:textId="6A4C0A6E" w:rsidR="000353AF" w:rsidRPr="000353AF" w:rsidRDefault="00DA2518" w:rsidP="000353AF">
      <w:pPr>
        <w:pStyle w:val="a8"/>
        <w:numPr>
          <w:ilvl w:val="0"/>
          <w:numId w:val="20"/>
        </w:numPr>
        <w:ind w:firstLineChars="0"/>
        <w:rPr>
          <w:rStyle w:val="a3"/>
          <w:b w:val="0"/>
          <w:sz w:val="24"/>
        </w:rPr>
      </w:pPr>
      <w:r>
        <w:rPr>
          <w:rStyle w:val="a3"/>
          <w:rFonts w:hint="eastAsia"/>
          <w:b w:val="0"/>
          <w:sz w:val="24"/>
        </w:rPr>
        <w:t>纸质</w:t>
      </w:r>
      <w:r w:rsidR="000353AF" w:rsidRPr="000353AF">
        <w:rPr>
          <w:rStyle w:val="a3"/>
          <w:rFonts w:hint="eastAsia"/>
          <w:b w:val="0"/>
          <w:sz w:val="24"/>
        </w:rPr>
        <w:t>报告</w:t>
      </w:r>
    </w:p>
    <w:p w14:paraId="00FC66C1" w14:textId="77777777" w:rsidR="00862B57" w:rsidRPr="00277DDC" w:rsidRDefault="00862B57" w:rsidP="00277DDC">
      <w:pPr>
        <w:pStyle w:val="aa"/>
      </w:pPr>
      <w:r w:rsidRPr="00277DDC">
        <w:rPr>
          <w:rStyle w:val="a3"/>
          <w:rFonts w:hint="eastAsia"/>
        </w:rPr>
        <w:t>实验一</w:t>
      </w:r>
      <w:r w:rsidR="00CF15FF" w:rsidRPr="00277DDC">
        <w:rPr>
          <w:rStyle w:val="a3"/>
          <w:rFonts w:hint="eastAsia"/>
        </w:rPr>
        <w:t xml:space="preserve">  </w:t>
      </w:r>
      <w:r w:rsidR="00CF15FF" w:rsidRPr="00277DDC">
        <w:rPr>
          <w:rStyle w:val="a3"/>
          <w:rFonts w:hint="eastAsia"/>
        </w:rPr>
        <w:t>进程调度</w:t>
      </w:r>
    </w:p>
    <w:p w14:paraId="6DFE9F5A" w14:textId="77777777" w:rsidR="00277DDC" w:rsidRDefault="0017074D" w:rsidP="00277DDC">
      <w:pPr>
        <w:rPr>
          <w:rFonts w:ascii="宋体" w:hAnsi="宋体"/>
          <w:kern w:val="0"/>
          <w:sz w:val="24"/>
        </w:rPr>
      </w:pPr>
      <w:r>
        <w:rPr>
          <w:rFonts w:ascii="宋体" w:hAnsi="宋体" w:hint="eastAsia"/>
          <w:kern w:val="0"/>
          <w:sz w:val="24"/>
        </w:rPr>
        <w:t>内容：</w:t>
      </w:r>
    </w:p>
    <w:p w14:paraId="5C342419" w14:textId="77777777" w:rsidR="00862B57" w:rsidRPr="00DD7985" w:rsidRDefault="00862B57" w:rsidP="00277DDC">
      <w:pPr>
        <w:ind w:firstLine="420"/>
        <w:rPr>
          <w:rFonts w:ascii="宋体" w:hAnsi="宋体"/>
          <w:kern w:val="0"/>
          <w:sz w:val="24"/>
        </w:rPr>
      </w:pPr>
      <w:r w:rsidRPr="00DD7985">
        <w:rPr>
          <w:rFonts w:ascii="宋体" w:hAnsi="宋体"/>
          <w:kern w:val="0"/>
          <w:sz w:val="24"/>
        </w:rPr>
        <w:t>编写并调试一个模拟的进程调度程序，</w:t>
      </w:r>
      <w:r w:rsidR="0017074D">
        <w:rPr>
          <w:rFonts w:ascii="宋体" w:hAnsi="宋体" w:hint="eastAsia"/>
          <w:kern w:val="0"/>
          <w:sz w:val="24"/>
        </w:rPr>
        <w:t>分别</w:t>
      </w:r>
      <w:r w:rsidRPr="00DD7985">
        <w:rPr>
          <w:rFonts w:ascii="宋体" w:hAnsi="宋体"/>
          <w:kern w:val="0"/>
          <w:sz w:val="24"/>
        </w:rPr>
        <w:t>采用</w:t>
      </w:r>
      <w:r w:rsidR="009C0CCA">
        <w:rPr>
          <w:rFonts w:ascii="宋体" w:hAnsi="宋体" w:hint="eastAsia"/>
          <w:color w:val="FF0000"/>
          <w:kern w:val="0"/>
          <w:sz w:val="24"/>
        </w:rPr>
        <w:t>“</w:t>
      </w:r>
      <w:r w:rsidR="0017074D">
        <w:rPr>
          <w:rFonts w:ascii="宋体" w:hAnsi="宋体" w:hint="eastAsia"/>
          <w:color w:val="FF0000"/>
          <w:kern w:val="0"/>
          <w:sz w:val="24"/>
        </w:rPr>
        <w:t>短进程优先”、“</w:t>
      </w:r>
      <w:r w:rsidR="009C0CCA">
        <w:rPr>
          <w:rFonts w:ascii="宋体" w:hAnsi="宋体" w:hint="eastAsia"/>
          <w:color w:val="FF0000"/>
          <w:kern w:val="0"/>
          <w:sz w:val="24"/>
        </w:rPr>
        <w:t>时间片轮转</w:t>
      </w:r>
      <w:r w:rsidR="0017074D">
        <w:rPr>
          <w:rFonts w:ascii="宋体" w:hAnsi="宋体" w:hint="eastAsia"/>
          <w:color w:val="FF0000"/>
          <w:kern w:val="0"/>
          <w:sz w:val="24"/>
        </w:rPr>
        <w:t>”、“高响应比优先</w:t>
      </w:r>
      <w:r w:rsidR="009C0CCA">
        <w:rPr>
          <w:rFonts w:ascii="宋体" w:hAnsi="宋体" w:hint="eastAsia"/>
          <w:color w:val="FF0000"/>
          <w:kern w:val="0"/>
          <w:sz w:val="24"/>
        </w:rPr>
        <w:t>”</w:t>
      </w:r>
      <w:r w:rsidR="0017074D" w:rsidRPr="0017074D">
        <w:rPr>
          <w:rFonts w:ascii="宋体" w:hAnsi="宋体" w:hint="eastAsia"/>
          <w:kern w:val="0"/>
          <w:sz w:val="24"/>
        </w:rPr>
        <w:t>调度</w:t>
      </w:r>
      <w:r w:rsidRPr="00DD7985">
        <w:rPr>
          <w:rFonts w:ascii="宋体" w:hAnsi="宋体"/>
          <w:kern w:val="0"/>
          <w:sz w:val="24"/>
        </w:rPr>
        <w:t>算法对</w:t>
      </w:r>
      <w:r w:rsidR="009C0CCA">
        <w:rPr>
          <w:rFonts w:ascii="宋体" w:hAnsi="宋体" w:hint="eastAsia"/>
          <w:kern w:val="0"/>
          <w:sz w:val="24"/>
        </w:rPr>
        <w:t>随机产生的</w:t>
      </w:r>
      <w:r w:rsidRPr="00DD7985">
        <w:rPr>
          <w:rFonts w:ascii="宋体" w:hAnsi="宋体"/>
          <w:kern w:val="0"/>
          <w:sz w:val="24"/>
        </w:rPr>
        <w:t>五个进程进行调度</w:t>
      </w:r>
      <w:r w:rsidR="0017074D">
        <w:rPr>
          <w:rFonts w:ascii="宋体" w:hAnsi="宋体"/>
          <w:kern w:val="0"/>
          <w:sz w:val="24"/>
        </w:rPr>
        <w:t>，</w:t>
      </w:r>
      <w:r w:rsidR="0017074D">
        <w:rPr>
          <w:rFonts w:ascii="宋体" w:hAnsi="宋体" w:hint="eastAsia"/>
          <w:kern w:val="0"/>
          <w:sz w:val="24"/>
        </w:rPr>
        <w:t>并比较算法的平均周转时间</w:t>
      </w:r>
      <w:r w:rsidR="0017074D">
        <w:rPr>
          <w:rFonts w:ascii="宋体" w:hAnsi="宋体"/>
          <w:kern w:val="0"/>
          <w:sz w:val="24"/>
        </w:rPr>
        <w:t>。以加深对进程的概念及进程调度算法的理解。</w:t>
      </w:r>
    </w:p>
    <w:p w14:paraId="5759C7BF" w14:textId="77777777" w:rsidR="00277DDC" w:rsidRDefault="00277DDC" w:rsidP="00277DDC"/>
    <w:p w14:paraId="2A50BD1C" w14:textId="77777777" w:rsidR="00277DDC" w:rsidRDefault="0017074D" w:rsidP="00277DDC">
      <w:r>
        <w:rPr>
          <w:rFonts w:hint="eastAsia"/>
        </w:rPr>
        <w:t>要求：</w:t>
      </w:r>
    </w:p>
    <w:p w14:paraId="7673A306" w14:textId="77777777" w:rsidR="002F26E1" w:rsidRDefault="00862B57" w:rsidP="00277DDC">
      <w:pPr>
        <w:pStyle w:val="a8"/>
        <w:numPr>
          <w:ilvl w:val="0"/>
          <w:numId w:val="11"/>
        </w:numPr>
        <w:ind w:firstLineChars="0"/>
      </w:pPr>
      <w:r w:rsidRPr="00DD7985">
        <w:t>每个进程</w:t>
      </w:r>
      <w:r w:rsidR="0017074D">
        <w:rPr>
          <w:rFonts w:hint="eastAsia"/>
        </w:rPr>
        <w:t>由</w:t>
      </w:r>
      <w:r w:rsidRPr="00DD7985">
        <w:t>一个进程控制块（</w:t>
      </w:r>
      <w:r w:rsidRPr="00DD7985">
        <w:t xml:space="preserve"> PCB</w:t>
      </w:r>
      <w:r w:rsidRPr="00DD7985">
        <w:t>）表示</w:t>
      </w:r>
      <w:r w:rsidR="0017074D">
        <w:t>，</w:t>
      </w:r>
      <w:r w:rsidRPr="00DD7985">
        <w:t>进程控制块可以包含如下信息：进程名、优先数</w:t>
      </w:r>
      <w:r w:rsidR="0017074D">
        <w:t>（</w:t>
      </w:r>
      <w:r w:rsidR="0017074D">
        <w:rPr>
          <w:rFonts w:hint="eastAsia"/>
        </w:rPr>
        <w:t>响应比</w:t>
      </w:r>
      <w:r w:rsidR="0017074D">
        <w:t>）</w:t>
      </w:r>
      <w:r w:rsidRPr="00DD7985">
        <w:t>、到达时间、需要运行时间</w:t>
      </w:r>
      <w:r w:rsidR="002F26E1">
        <w:t>（</w:t>
      </w:r>
      <w:r w:rsidR="002F26E1">
        <w:rPr>
          <w:rFonts w:hint="eastAsia"/>
        </w:rPr>
        <w:t>进程的长度</w:t>
      </w:r>
      <w:r w:rsidR="002F26E1">
        <w:t>）</w:t>
      </w:r>
      <w:r w:rsidRPr="00DD7985">
        <w:t>、</w:t>
      </w:r>
      <w:r w:rsidR="00277DDC">
        <w:rPr>
          <w:rFonts w:hint="eastAsia"/>
        </w:rPr>
        <w:t>已运行时间、</w:t>
      </w:r>
      <w:r w:rsidRPr="00DD7985">
        <w:t>进程状态等等</w:t>
      </w:r>
      <w:r w:rsidR="00277DDC">
        <w:t>（</w:t>
      </w:r>
      <w:r w:rsidR="00277DDC">
        <w:rPr>
          <w:rFonts w:hint="eastAsia"/>
        </w:rPr>
        <w:t>可以根据需要自己设定</w:t>
      </w:r>
      <w:r w:rsidR="00277DDC">
        <w:t>）</w:t>
      </w:r>
      <w:r w:rsidRPr="00DD7985">
        <w:t>。</w:t>
      </w:r>
    </w:p>
    <w:p w14:paraId="4D4224CD" w14:textId="77777777" w:rsidR="002F26E1" w:rsidRDefault="002F26E1" w:rsidP="00277DDC">
      <w:pPr>
        <w:pStyle w:val="a8"/>
        <w:numPr>
          <w:ilvl w:val="0"/>
          <w:numId w:val="11"/>
        </w:numPr>
        <w:ind w:firstLineChars="0"/>
      </w:pPr>
      <w:r>
        <w:rPr>
          <w:rFonts w:hint="eastAsia"/>
        </w:rPr>
        <w:t>由程序自动生成进程（包括需要的数据，要注意数据的合理范围），第一个</w:t>
      </w:r>
      <w:r w:rsidR="00862B57" w:rsidRPr="00DD7985">
        <w:t>进程到达时间</w:t>
      </w:r>
      <w:r>
        <w:rPr>
          <w:rFonts w:hint="eastAsia"/>
        </w:rPr>
        <w:t>从</w:t>
      </w:r>
      <w:r>
        <w:rPr>
          <w:rFonts w:hint="eastAsia"/>
        </w:rPr>
        <w:t>0</w:t>
      </w:r>
      <w:r>
        <w:rPr>
          <w:rFonts w:hint="eastAsia"/>
        </w:rPr>
        <w:t>开始，其余进程到达时间随机产生</w:t>
      </w:r>
      <w:r w:rsidR="00862B57" w:rsidRPr="00DD7985">
        <w:t>。</w:t>
      </w:r>
      <w:r w:rsidR="00862B57" w:rsidRPr="00DD7985">
        <w:t xml:space="preserve"> </w:t>
      </w:r>
    </w:p>
    <w:p w14:paraId="7D8A9D9E" w14:textId="77777777" w:rsidR="002F26E1" w:rsidRDefault="002F26E1" w:rsidP="00277DDC">
      <w:pPr>
        <w:pStyle w:val="a8"/>
        <w:numPr>
          <w:ilvl w:val="0"/>
          <w:numId w:val="11"/>
        </w:numPr>
        <w:ind w:firstLineChars="0"/>
      </w:pPr>
      <w:r>
        <w:rPr>
          <w:rFonts w:hint="eastAsia"/>
        </w:rPr>
        <w:t>采用时间片轮转调度算法时，</w:t>
      </w:r>
      <w:r w:rsidR="00862B57" w:rsidRPr="00DD7985">
        <w:t>进程的运行时间以时间片为单位进行计算。</w:t>
      </w:r>
      <w:r w:rsidR="00862B57" w:rsidRPr="00DD7985">
        <w:t xml:space="preserve"> </w:t>
      </w:r>
    </w:p>
    <w:p w14:paraId="49CDABBC" w14:textId="77777777" w:rsidR="002F26E1" w:rsidRDefault="00862B57" w:rsidP="00277DDC">
      <w:pPr>
        <w:pStyle w:val="a8"/>
        <w:numPr>
          <w:ilvl w:val="0"/>
          <w:numId w:val="11"/>
        </w:numPr>
        <w:ind w:firstLineChars="0"/>
      </w:pPr>
      <w:r w:rsidRPr="00DD7985">
        <w:t>每个进程的状态可以是就绪</w:t>
      </w:r>
      <w:r w:rsidRPr="00DD7985">
        <w:t xml:space="preserve"> W</w:t>
      </w:r>
      <w:r w:rsidRPr="00DD7985">
        <w:t>（</w:t>
      </w:r>
      <w:r w:rsidRPr="00DD7985">
        <w:t>Wait</w:t>
      </w:r>
      <w:r w:rsidRPr="00DD7985">
        <w:t>）、运行</w:t>
      </w:r>
      <w:r w:rsidRPr="00DD7985">
        <w:t>R</w:t>
      </w:r>
      <w:r w:rsidRPr="00DD7985">
        <w:t>（</w:t>
      </w:r>
      <w:r w:rsidRPr="00DD7985">
        <w:t>Run</w:t>
      </w:r>
      <w:r w:rsidRPr="00DD7985">
        <w:t>）、或完成</w:t>
      </w:r>
      <w:r w:rsidRPr="00DD7985">
        <w:t>F</w:t>
      </w:r>
      <w:r w:rsidRPr="00DD7985">
        <w:t>（</w:t>
      </w:r>
      <w:r w:rsidRPr="00DD7985">
        <w:t>Finish</w:t>
      </w:r>
      <w:r w:rsidRPr="00DD7985">
        <w:t>）三种状态之一。</w:t>
      </w:r>
      <w:r w:rsidRPr="00DD7985">
        <w:t xml:space="preserve"> </w:t>
      </w:r>
    </w:p>
    <w:p w14:paraId="72423684" w14:textId="77777777" w:rsidR="00862B57" w:rsidRDefault="00862B57" w:rsidP="00277DDC">
      <w:pPr>
        <w:pStyle w:val="a8"/>
        <w:numPr>
          <w:ilvl w:val="0"/>
          <w:numId w:val="11"/>
        </w:numPr>
        <w:ind w:firstLineChars="0"/>
      </w:pPr>
      <w:r w:rsidRPr="00DD7985">
        <w:t>每进行一次调度</w:t>
      </w:r>
      <w:r w:rsidR="002F26E1">
        <w:t>，</w:t>
      </w:r>
      <w:r w:rsidRPr="00DD7985">
        <w:t>程序都</w:t>
      </w:r>
      <w:r w:rsidR="002F26E1">
        <w:rPr>
          <w:rFonts w:hint="eastAsia"/>
        </w:rPr>
        <w:t>要</w:t>
      </w:r>
      <w:r w:rsidR="00267ABA">
        <w:rPr>
          <w:rFonts w:hint="eastAsia"/>
        </w:rPr>
        <w:t>输出</w:t>
      </w:r>
      <w:r w:rsidRPr="00DD7985">
        <w:t>一次运行</w:t>
      </w:r>
      <w:r w:rsidR="00267ABA">
        <w:rPr>
          <w:rFonts w:hint="eastAsia"/>
        </w:rPr>
        <w:t>结果：正在运行的</w:t>
      </w:r>
      <w:r w:rsidRPr="00DD7985">
        <w:t>进程、就绪队列</w:t>
      </w:r>
      <w:r w:rsidR="00267ABA">
        <w:rPr>
          <w:rFonts w:hint="eastAsia"/>
        </w:rPr>
        <w:t>中的进程、完成的进程</w:t>
      </w:r>
      <w:r w:rsidRPr="00DD7985">
        <w:t>以及各个进程的</w:t>
      </w:r>
      <w:r w:rsidRPr="00DD7985">
        <w:t xml:space="preserve"> PCB</w:t>
      </w:r>
      <w:r w:rsidRPr="00DD7985">
        <w:t>，以便进行检查</w:t>
      </w:r>
      <w:r w:rsidRPr="00DD7985">
        <w:rPr>
          <w:rFonts w:hint="eastAsia"/>
        </w:rPr>
        <w:t>。</w:t>
      </w:r>
    </w:p>
    <w:p w14:paraId="71326361" w14:textId="77777777" w:rsidR="00267ABA" w:rsidRPr="00DD7985" w:rsidRDefault="00267ABA" w:rsidP="00277DDC">
      <w:pPr>
        <w:pStyle w:val="a8"/>
        <w:numPr>
          <w:ilvl w:val="0"/>
          <w:numId w:val="11"/>
        </w:numPr>
        <w:ind w:firstLineChars="0"/>
      </w:pPr>
      <w:r>
        <w:rPr>
          <w:rFonts w:hint="eastAsia"/>
        </w:rPr>
        <w:t>最后计算各调度算法的平均周转时间，并进行比较、分析。</w:t>
      </w:r>
    </w:p>
    <w:p w14:paraId="351B8324" w14:textId="77777777" w:rsidR="00862B57" w:rsidRPr="00267ABA" w:rsidRDefault="00862B57" w:rsidP="00267ABA">
      <w:pPr>
        <w:spacing w:before="100" w:beforeAutospacing="1" w:after="100" w:afterAutospacing="1"/>
        <w:jc w:val="center"/>
        <w:rPr>
          <w:rFonts w:ascii="宋体" w:hAnsi="宋体"/>
          <w:sz w:val="32"/>
          <w:szCs w:val="32"/>
        </w:rPr>
      </w:pPr>
      <w:r w:rsidRPr="00267ABA">
        <w:rPr>
          <w:rFonts w:ascii="宋体" w:hAnsi="宋体" w:hint="eastAsia"/>
          <w:sz w:val="32"/>
          <w:szCs w:val="32"/>
        </w:rPr>
        <w:t>实验二</w:t>
      </w:r>
      <w:r w:rsidR="009C4B93" w:rsidRPr="00267ABA">
        <w:rPr>
          <w:rFonts w:ascii="宋体" w:hAnsi="宋体" w:hint="eastAsia"/>
          <w:sz w:val="32"/>
          <w:szCs w:val="32"/>
        </w:rPr>
        <w:t xml:space="preserve">  </w:t>
      </w:r>
      <w:r w:rsidR="00267ABA" w:rsidRPr="00267ABA">
        <w:rPr>
          <w:rFonts w:ascii="宋体" w:hAnsi="宋体" w:hint="eastAsia"/>
          <w:sz w:val="32"/>
          <w:szCs w:val="32"/>
        </w:rPr>
        <w:t>银行家算法</w:t>
      </w:r>
    </w:p>
    <w:p w14:paraId="7B82BC23" w14:textId="77777777" w:rsidR="00267ABA" w:rsidRDefault="00267ABA" w:rsidP="00267ABA">
      <w:pPr>
        <w:rPr>
          <w:rFonts w:ascii="宋体" w:hAnsi="宋体"/>
          <w:kern w:val="0"/>
          <w:sz w:val="24"/>
        </w:rPr>
      </w:pPr>
      <w:r>
        <w:rPr>
          <w:rFonts w:ascii="宋体" w:hAnsi="宋体" w:hint="eastAsia"/>
          <w:kern w:val="0"/>
          <w:sz w:val="24"/>
        </w:rPr>
        <w:t>内容：</w:t>
      </w:r>
    </w:p>
    <w:p w14:paraId="61789688" w14:textId="77777777" w:rsidR="00267ABA" w:rsidRPr="00DD7985" w:rsidRDefault="00267ABA" w:rsidP="00267ABA">
      <w:pPr>
        <w:ind w:firstLine="420"/>
        <w:rPr>
          <w:rFonts w:ascii="宋体" w:hAnsi="宋体"/>
          <w:kern w:val="0"/>
          <w:sz w:val="24"/>
        </w:rPr>
      </w:pPr>
      <w:r>
        <w:rPr>
          <w:rFonts w:ascii="宋体" w:hAnsi="宋体" w:hint="eastAsia"/>
          <w:kern w:val="0"/>
          <w:sz w:val="24"/>
        </w:rPr>
        <w:t>用银行家算法避免死锁，实现系统合理分配资源，</w:t>
      </w:r>
      <w:r w:rsidR="00567B50">
        <w:rPr>
          <w:rFonts w:ascii="宋体" w:hAnsi="宋体" w:hint="eastAsia"/>
          <w:kern w:val="0"/>
          <w:sz w:val="24"/>
        </w:rPr>
        <w:t>加深对进程同步及死锁</w:t>
      </w:r>
      <w:r>
        <w:rPr>
          <w:rFonts w:ascii="宋体" w:hAnsi="宋体"/>
          <w:kern w:val="0"/>
          <w:sz w:val="24"/>
        </w:rPr>
        <w:t>理解。</w:t>
      </w:r>
    </w:p>
    <w:p w14:paraId="6A33B725" w14:textId="77777777" w:rsidR="00267ABA" w:rsidRDefault="00267ABA" w:rsidP="00267ABA"/>
    <w:p w14:paraId="5D05FB2E" w14:textId="77777777" w:rsidR="00267ABA" w:rsidRDefault="00267ABA" w:rsidP="00267ABA">
      <w:r>
        <w:rPr>
          <w:rFonts w:hint="eastAsia"/>
        </w:rPr>
        <w:t>要求：</w:t>
      </w:r>
    </w:p>
    <w:p w14:paraId="4981ED66" w14:textId="77777777" w:rsidR="00567B50" w:rsidRDefault="00567B50" w:rsidP="00267ABA">
      <w:pPr>
        <w:pStyle w:val="a8"/>
        <w:numPr>
          <w:ilvl w:val="0"/>
          <w:numId w:val="12"/>
        </w:numPr>
        <w:ind w:firstLineChars="0"/>
      </w:pPr>
      <w:r>
        <w:rPr>
          <w:rFonts w:hint="eastAsia"/>
        </w:rPr>
        <w:t>假定系统有</w:t>
      </w:r>
      <w:r>
        <w:rPr>
          <w:rFonts w:hint="eastAsia"/>
        </w:rPr>
        <w:t>3</w:t>
      </w:r>
      <w:r>
        <w:rPr>
          <w:rFonts w:hint="eastAsia"/>
        </w:rPr>
        <w:t>类资源</w:t>
      </w:r>
      <w:r>
        <w:rPr>
          <w:rFonts w:hint="eastAsia"/>
        </w:rPr>
        <w:t>A</w:t>
      </w:r>
      <w:r>
        <w:rPr>
          <w:rFonts w:hint="eastAsia"/>
        </w:rPr>
        <w:t>（</w:t>
      </w:r>
      <w:r>
        <w:rPr>
          <w:rFonts w:hint="eastAsia"/>
        </w:rPr>
        <w:t>10</w:t>
      </w:r>
      <w:r>
        <w:rPr>
          <w:rFonts w:hint="eastAsia"/>
        </w:rPr>
        <w:t>个）、</w:t>
      </w:r>
      <w:r>
        <w:rPr>
          <w:rFonts w:hint="eastAsia"/>
        </w:rPr>
        <w:t>B</w:t>
      </w:r>
      <w:r>
        <w:rPr>
          <w:rFonts w:hint="eastAsia"/>
        </w:rPr>
        <w:t>（</w:t>
      </w:r>
      <w:r>
        <w:rPr>
          <w:rFonts w:hint="eastAsia"/>
        </w:rPr>
        <w:t>15</w:t>
      </w:r>
      <w:r>
        <w:rPr>
          <w:rFonts w:hint="eastAsia"/>
        </w:rPr>
        <w:t>个）、</w:t>
      </w:r>
      <w:r>
        <w:rPr>
          <w:rFonts w:hint="eastAsia"/>
        </w:rPr>
        <w:t>C</w:t>
      </w:r>
      <w:r>
        <w:rPr>
          <w:rFonts w:hint="eastAsia"/>
        </w:rPr>
        <w:t>（</w:t>
      </w:r>
      <w:r>
        <w:rPr>
          <w:rFonts w:hint="eastAsia"/>
        </w:rPr>
        <w:t>12</w:t>
      </w:r>
      <w:r>
        <w:rPr>
          <w:rFonts w:hint="eastAsia"/>
        </w:rPr>
        <w:t>个），系有</w:t>
      </w:r>
      <w:r>
        <w:rPr>
          <w:rFonts w:hint="eastAsia"/>
        </w:rPr>
        <w:t>5</w:t>
      </w:r>
      <w:r>
        <w:rPr>
          <w:rFonts w:hint="eastAsia"/>
        </w:rPr>
        <w:t>个进程并发执行</w:t>
      </w:r>
      <w:r w:rsidR="00853DFA">
        <w:rPr>
          <w:rFonts w:hint="eastAsia"/>
        </w:rPr>
        <w:t>，进程调度采用时间片轮转调度算法</w:t>
      </w:r>
      <w:r>
        <w:rPr>
          <w:rFonts w:hint="eastAsia"/>
        </w:rPr>
        <w:t>。</w:t>
      </w:r>
    </w:p>
    <w:p w14:paraId="187D4C28" w14:textId="77777777" w:rsidR="00267ABA" w:rsidRDefault="00267ABA" w:rsidP="00267ABA">
      <w:pPr>
        <w:pStyle w:val="a8"/>
        <w:numPr>
          <w:ilvl w:val="0"/>
          <w:numId w:val="12"/>
        </w:numPr>
        <w:ind w:firstLineChars="0"/>
      </w:pPr>
      <w:r w:rsidRPr="00DD7985">
        <w:t>每个进程</w:t>
      </w:r>
      <w:r>
        <w:rPr>
          <w:rFonts w:hint="eastAsia"/>
        </w:rPr>
        <w:t>由</w:t>
      </w:r>
      <w:r w:rsidRPr="00DD7985">
        <w:t>一个进程控制块（</w:t>
      </w:r>
      <w:r w:rsidRPr="00DD7985">
        <w:t xml:space="preserve"> PCB</w:t>
      </w:r>
      <w:r w:rsidRPr="00DD7985">
        <w:t>）表示</w:t>
      </w:r>
      <w:r>
        <w:t>，</w:t>
      </w:r>
      <w:r w:rsidRPr="00DD7985">
        <w:t>进程控制块可以包含如下信息：进程名、</w:t>
      </w:r>
      <w:r w:rsidR="00567B50">
        <w:rPr>
          <w:rFonts w:hint="eastAsia"/>
        </w:rPr>
        <w:t>需要的资源总数、已分配的资源数、</w:t>
      </w:r>
      <w:r w:rsidRPr="00DD7985">
        <w:t>进程状态。</w:t>
      </w:r>
    </w:p>
    <w:p w14:paraId="19DF55CD" w14:textId="77777777" w:rsidR="00267ABA" w:rsidRDefault="00267ABA" w:rsidP="00267ABA">
      <w:pPr>
        <w:pStyle w:val="a8"/>
        <w:numPr>
          <w:ilvl w:val="0"/>
          <w:numId w:val="12"/>
        </w:numPr>
        <w:ind w:firstLineChars="0"/>
      </w:pPr>
      <w:r>
        <w:rPr>
          <w:rFonts w:hint="eastAsia"/>
        </w:rPr>
        <w:t>由程序</w:t>
      </w:r>
      <w:r w:rsidRPr="00853DFA">
        <w:rPr>
          <w:rFonts w:hint="eastAsia"/>
          <w:color w:val="FF0000"/>
        </w:rPr>
        <w:t>自动生成</w:t>
      </w:r>
      <w:r>
        <w:rPr>
          <w:rFonts w:hint="eastAsia"/>
        </w:rPr>
        <w:t>进程（包括需要的数据，要注意数据的合理范围）</w:t>
      </w:r>
      <w:r w:rsidR="00567B50">
        <w:rPr>
          <w:rFonts w:hint="eastAsia"/>
        </w:rPr>
        <w:t>。</w:t>
      </w:r>
    </w:p>
    <w:p w14:paraId="27EB66F3" w14:textId="77777777" w:rsidR="00267ABA" w:rsidRDefault="00567B50" w:rsidP="00267ABA">
      <w:pPr>
        <w:pStyle w:val="a8"/>
        <w:numPr>
          <w:ilvl w:val="0"/>
          <w:numId w:val="12"/>
        </w:numPr>
        <w:ind w:firstLineChars="0"/>
      </w:pPr>
      <w:r>
        <w:rPr>
          <w:rFonts w:hint="eastAsia"/>
        </w:rPr>
        <w:t>进程在运行过程中会</w:t>
      </w:r>
      <w:r w:rsidRPr="00853DFA">
        <w:rPr>
          <w:rFonts w:hint="eastAsia"/>
          <w:color w:val="FF0000"/>
        </w:rPr>
        <w:t>随机申请</w:t>
      </w:r>
      <w:r>
        <w:rPr>
          <w:rFonts w:hint="eastAsia"/>
        </w:rPr>
        <w:t>资源</w:t>
      </w:r>
      <w:r w:rsidR="00853DFA">
        <w:rPr>
          <w:rFonts w:hint="eastAsia"/>
        </w:rPr>
        <w:t>（</w:t>
      </w:r>
      <w:r w:rsidR="00853DFA" w:rsidRPr="00853DFA">
        <w:rPr>
          <w:rFonts w:hint="eastAsia"/>
          <w:color w:val="FF0000"/>
        </w:rPr>
        <w:t>随机生成</w:t>
      </w:r>
      <w:r w:rsidR="00853DFA">
        <w:rPr>
          <w:rFonts w:hint="eastAsia"/>
        </w:rPr>
        <w:t>请求的资源数）</w:t>
      </w:r>
      <w:r>
        <w:rPr>
          <w:rFonts w:hint="eastAsia"/>
        </w:rPr>
        <w:t>，如果达到最大需求，表示该进程可以完成</w:t>
      </w:r>
      <w:r w:rsidR="00853DFA">
        <w:t>；</w:t>
      </w:r>
      <w:r w:rsidR="00853DFA">
        <w:rPr>
          <w:rFonts w:hint="eastAsia"/>
        </w:rPr>
        <w:t>如果没有达到最大需求，则运行一个时间片后，调度其它进程运行。资源分配采用银行家算法来避免死锁。</w:t>
      </w:r>
    </w:p>
    <w:p w14:paraId="0CD94B14" w14:textId="77777777" w:rsidR="00267ABA" w:rsidRDefault="00267ABA" w:rsidP="00267ABA">
      <w:pPr>
        <w:pStyle w:val="a8"/>
        <w:numPr>
          <w:ilvl w:val="0"/>
          <w:numId w:val="12"/>
        </w:numPr>
        <w:ind w:firstLineChars="0"/>
      </w:pPr>
      <w:r w:rsidRPr="00DD7985">
        <w:t>每个进程的状态可以是就绪</w:t>
      </w:r>
      <w:r w:rsidRPr="00DD7985">
        <w:t xml:space="preserve"> W</w:t>
      </w:r>
      <w:r w:rsidRPr="00DD7985">
        <w:t>（</w:t>
      </w:r>
      <w:r w:rsidRPr="00DD7985">
        <w:t>Wait</w:t>
      </w:r>
      <w:r w:rsidRPr="00DD7985">
        <w:t>）、运行</w:t>
      </w:r>
      <w:r w:rsidRPr="00DD7985">
        <w:t>R</w:t>
      </w:r>
      <w:r w:rsidRPr="00DD7985">
        <w:t>（</w:t>
      </w:r>
      <w:r w:rsidRPr="00DD7985">
        <w:t>Run</w:t>
      </w:r>
      <w:r w:rsidRPr="00DD7985">
        <w:t>）、</w:t>
      </w:r>
      <w:r w:rsidR="00853DFA">
        <w:rPr>
          <w:rFonts w:hint="eastAsia"/>
        </w:rPr>
        <w:t>阻塞</w:t>
      </w:r>
      <w:r w:rsidR="00853DFA">
        <w:rPr>
          <w:rFonts w:hint="eastAsia"/>
        </w:rPr>
        <w:t>B</w:t>
      </w:r>
      <w:r w:rsidR="00853DFA">
        <w:rPr>
          <w:rFonts w:hint="eastAsia"/>
        </w:rPr>
        <w:t>（</w:t>
      </w:r>
      <w:r w:rsidR="00853DFA">
        <w:rPr>
          <w:rFonts w:hint="eastAsia"/>
        </w:rPr>
        <w:t>Block</w:t>
      </w:r>
      <w:r w:rsidR="00853DFA">
        <w:rPr>
          <w:rFonts w:hint="eastAsia"/>
        </w:rPr>
        <w:t>）</w:t>
      </w:r>
      <w:r w:rsidRPr="00DD7985">
        <w:t>或完成</w:t>
      </w:r>
      <w:r w:rsidRPr="00DD7985">
        <w:t>F</w:t>
      </w:r>
      <w:r w:rsidRPr="00DD7985">
        <w:t>（</w:t>
      </w:r>
      <w:r w:rsidRPr="00DD7985">
        <w:t>Finish</w:t>
      </w:r>
      <w:r w:rsidRPr="00DD7985">
        <w:t>）状态之一。</w:t>
      </w:r>
      <w:r w:rsidRPr="00DD7985">
        <w:t xml:space="preserve"> </w:t>
      </w:r>
    </w:p>
    <w:p w14:paraId="0721E6BB" w14:textId="77777777" w:rsidR="00267ABA" w:rsidRPr="00DD7985" w:rsidRDefault="00267ABA" w:rsidP="00853DFA">
      <w:pPr>
        <w:pStyle w:val="a8"/>
        <w:numPr>
          <w:ilvl w:val="0"/>
          <w:numId w:val="12"/>
        </w:numPr>
        <w:ind w:firstLineChars="0"/>
      </w:pPr>
      <w:r w:rsidRPr="00DD7985">
        <w:t>每进行一次调度</w:t>
      </w:r>
      <w:r>
        <w:t>，</w:t>
      </w:r>
      <w:r w:rsidRPr="00DD7985">
        <w:t>程序都</w:t>
      </w:r>
      <w:r>
        <w:rPr>
          <w:rFonts w:hint="eastAsia"/>
        </w:rPr>
        <w:t>要输出</w:t>
      </w:r>
      <w:r w:rsidRPr="00DD7985">
        <w:t>一次运行</w:t>
      </w:r>
      <w:r>
        <w:rPr>
          <w:rFonts w:hint="eastAsia"/>
        </w:rPr>
        <w:t>结果：正在运行的</w:t>
      </w:r>
      <w:r w:rsidRPr="00DD7985">
        <w:t>进程、就绪队列</w:t>
      </w:r>
      <w:r>
        <w:rPr>
          <w:rFonts w:hint="eastAsia"/>
        </w:rPr>
        <w:t>中的进程、</w:t>
      </w:r>
      <w:r w:rsidR="00853DFA">
        <w:rPr>
          <w:rFonts w:hint="eastAsia"/>
        </w:rPr>
        <w:t>阻塞队列中的进程、</w:t>
      </w:r>
      <w:r>
        <w:rPr>
          <w:rFonts w:hint="eastAsia"/>
        </w:rPr>
        <w:t>完成的进程</w:t>
      </w:r>
      <w:r w:rsidRPr="00DD7985">
        <w:t>以及各个进程的</w:t>
      </w:r>
      <w:r w:rsidRPr="00DD7985">
        <w:t xml:space="preserve"> PCB</w:t>
      </w:r>
      <w:r w:rsidRPr="00DD7985">
        <w:t>，以便进行检查</w:t>
      </w:r>
      <w:r w:rsidRPr="00DD7985">
        <w:rPr>
          <w:rFonts w:hint="eastAsia"/>
        </w:rPr>
        <w:t>。</w:t>
      </w:r>
    </w:p>
    <w:p w14:paraId="3A9D4AB5" w14:textId="77777777" w:rsidR="00ED282A" w:rsidRPr="00267ABA" w:rsidRDefault="00ED282A" w:rsidP="00277DDC">
      <w:pPr>
        <w:spacing w:before="100" w:beforeAutospacing="1" w:after="100" w:afterAutospacing="1"/>
        <w:ind w:left="420"/>
        <w:rPr>
          <w:rFonts w:ascii="宋体" w:hAnsi="宋体"/>
          <w:sz w:val="24"/>
        </w:rPr>
      </w:pPr>
    </w:p>
    <w:p w14:paraId="3F47D320" w14:textId="77777777" w:rsidR="00862B57" w:rsidRPr="00DD7985" w:rsidRDefault="00862B57" w:rsidP="00853DFA">
      <w:pPr>
        <w:spacing w:before="100" w:beforeAutospacing="1" w:after="100" w:afterAutospacing="1"/>
        <w:jc w:val="center"/>
        <w:rPr>
          <w:rFonts w:ascii="宋体" w:hAnsi="宋体"/>
          <w:sz w:val="32"/>
          <w:szCs w:val="32"/>
        </w:rPr>
      </w:pPr>
      <w:r w:rsidRPr="00DD7985">
        <w:rPr>
          <w:rFonts w:ascii="宋体" w:hAnsi="宋体" w:hint="eastAsia"/>
          <w:sz w:val="32"/>
          <w:szCs w:val="32"/>
        </w:rPr>
        <w:lastRenderedPageBreak/>
        <w:t>实验三</w:t>
      </w:r>
      <w:r w:rsidR="005F4467" w:rsidRPr="00DD7985">
        <w:rPr>
          <w:rFonts w:ascii="宋体" w:hAnsi="宋体" w:hint="eastAsia"/>
          <w:sz w:val="32"/>
          <w:szCs w:val="32"/>
        </w:rPr>
        <w:t xml:space="preserve">  </w:t>
      </w:r>
      <w:r w:rsidRPr="00DD7985">
        <w:rPr>
          <w:rFonts w:ascii="宋体" w:hAnsi="宋体" w:hint="eastAsia"/>
          <w:sz w:val="32"/>
          <w:szCs w:val="32"/>
        </w:rPr>
        <w:t>动态分区分配方式的模拟</w:t>
      </w:r>
    </w:p>
    <w:p w14:paraId="417B5681" w14:textId="77777777" w:rsidR="00514D1B" w:rsidRDefault="00853DFA" w:rsidP="00277DDC">
      <w:pPr>
        <w:spacing w:before="100" w:beforeAutospacing="1" w:after="100" w:afterAutospacing="1"/>
        <w:rPr>
          <w:rFonts w:ascii="宋体" w:hAnsi="宋体"/>
          <w:sz w:val="24"/>
        </w:rPr>
      </w:pPr>
      <w:r>
        <w:rPr>
          <w:rFonts w:ascii="宋体" w:hAnsi="宋体" w:hint="eastAsia"/>
          <w:sz w:val="24"/>
        </w:rPr>
        <w:t>内容</w:t>
      </w:r>
      <w:r w:rsidR="00862B57" w:rsidRPr="00DD7985">
        <w:rPr>
          <w:rFonts w:ascii="宋体" w:hAnsi="宋体" w:hint="eastAsia"/>
          <w:sz w:val="24"/>
        </w:rPr>
        <w:t>：</w:t>
      </w:r>
    </w:p>
    <w:p w14:paraId="33B27193" w14:textId="77777777" w:rsidR="00862B57" w:rsidRPr="00DD7985" w:rsidRDefault="00862B57" w:rsidP="00514D1B">
      <w:pPr>
        <w:spacing w:before="100" w:beforeAutospacing="1" w:after="100" w:afterAutospacing="1"/>
        <w:ind w:firstLine="420"/>
        <w:rPr>
          <w:rFonts w:ascii="宋体" w:hAnsi="宋体"/>
          <w:sz w:val="24"/>
        </w:rPr>
      </w:pPr>
      <w:r w:rsidRPr="00DD7985">
        <w:rPr>
          <w:rFonts w:ascii="宋体" w:hAnsi="宋体" w:hint="eastAsia"/>
          <w:sz w:val="24"/>
        </w:rPr>
        <w:t>了解动态分区分配方式中的数据结构和分配算法，并进一步加深对动态分区存储管理方式及其实现过程的理解</w:t>
      </w:r>
    </w:p>
    <w:p w14:paraId="5FBBDEA8" w14:textId="77777777" w:rsidR="00853DFA" w:rsidRDefault="00853DFA" w:rsidP="00277DDC">
      <w:pPr>
        <w:spacing w:before="100" w:beforeAutospacing="1" w:after="100" w:afterAutospacing="1"/>
        <w:rPr>
          <w:rFonts w:ascii="宋体" w:hAnsi="宋体"/>
          <w:sz w:val="24"/>
        </w:rPr>
      </w:pPr>
      <w:r>
        <w:rPr>
          <w:rFonts w:ascii="宋体" w:hAnsi="宋体" w:hint="eastAsia"/>
          <w:sz w:val="24"/>
        </w:rPr>
        <w:t>要求：</w:t>
      </w:r>
    </w:p>
    <w:p w14:paraId="4559AD18" w14:textId="77777777" w:rsidR="00CC3BC0" w:rsidRDefault="00862B57" w:rsidP="00CC3BC0">
      <w:pPr>
        <w:pStyle w:val="a8"/>
        <w:numPr>
          <w:ilvl w:val="0"/>
          <w:numId w:val="16"/>
        </w:numPr>
        <w:spacing w:before="100" w:beforeAutospacing="1" w:after="100" w:afterAutospacing="1"/>
        <w:ind w:firstLineChars="0"/>
        <w:rPr>
          <w:rFonts w:ascii="宋体" w:hAnsi="宋体"/>
          <w:sz w:val="24"/>
        </w:rPr>
      </w:pPr>
      <w:r w:rsidRPr="00CC3BC0">
        <w:rPr>
          <w:rFonts w:ascii="宋体" w:hAnsi="宋体" w:hint="eastAsia"/>
          <w:sz w:val="24"/>
        </w:rPr>
        <w:t>用</w:t>
      </w:r>
      <w:r w:rsidRPr="00CC3BC0">
        <w:rPr>
          <w:rFonts w:ascii="宋体" w:hAnsi="宋体"/>
          <w:sz w:val="24"/>
        </w:rPr>
        <w:t>C</w:t>
      </w:r>
      <w:r w:rsidRPr="00CC3BC0">
        <w:rPr>
          <w:rFonts w:ascii="宋体" w:hAnsi="宋体" w:hint="eastAsia"/>
          <w:sz w:val="24"/>
        </w:rPr>
        <w:t>语言分别实现采用首次适应算法和最佳适应算法的动态分区分配过程和回收过程。其中，空闲分区通过空闲分区链</w:t>
      </w:r>
      <w:r w:rsidR="0093435E" w:rsidRPr="00CC3BC0">
        <w:rPr>
          <w:rFonts w:ascii="宋体" w:hAnsi="宋体" w:hint="eastAsia"/>
          <w:sz w:val="24"/>
        </w:rPr>
        <w:t>（表）</w:t>
      </w:r>
      <w:r w:rsidRPr="00CC3BC0">
        <w:rPr>
          <w:rFonts w:ascii="宋体" w:hAnsi="宋体" w:hint="eastAsia"/>
          <w:sz w:val="24"/>
        </w:rPr>
        <w:t>来管理；在进行内存分配时，系统优先使用空闲区低端的空间。</w:t>
      </w:r>
    </w:p>
    <w:p w14:paraId="1C52584C" w14:textId="77777777" w:rsidR="00862B57" w:rsidRDefault="00862B57" w:rsidP="00CC3BC0">
      <w:pPr>
        <w:pStyle w:val="a8"/>
        <w:numPr>
          <w:ilvl w:val="0"/>
          <w:numId w:val="16"/>
        </w:numPr>
        <w:spacing w:before="100" w:beforeAutospacing="1" w:after="100" w:afterAutospacing="1"/>
        <w:ind w:firstLineChars="0"/>
        <w:rPr>
          <w:rFonts w:ascii="宋体" w:hAnsi="宋体"/>
          <w:sz w:val="24"/>
        </w:rPr>
      </w:pPr>
      <w:r w:rsidRPr="00CC3BC0">
        <w:rPr>
          <w:rFonts w:ascii="宋体" w:hAnsi="宋体" w:hint="eastAsia"/>
          <w:sz w:val="24"/>
        </w:rPr>
        <w:t>假设初始状态下，可用的内存空间为</w:t>
      </w:r>
      <w:r w:rsidRPr="00CC3BC0">
        <w:rPr>
          <w:rFonts w:ascii="宋体" w:hAnsi="宋体"/>
          <w:sz w:val="24"/>
        </w:rPr>
        <w:t>640KB</w:t>
      </w:r>
      <w:r w:rsidRPr="00CC3BC0">
        <w:rPr>
          <w:rFonts w:ascii="宋体" w:hAnsi="宋体" w:hint="eastAsia"/>
          <w:sz w:val="24"/>
        </w:rPr>
        <w:t>，并有下列的请求序列：</w:t>
      </w:r>
    </w:p>
    <w:tbl>
      <w:tblPr>
        <w:tblStyle w:val="a9"/>
        <w:tblW w:w="0" w:type="auto"/>
        <w:jc w:val="center"/>
        <w:tblLook w:val="04A0" w:firstRow="1" w:lastRow="0" w:firstColumn="1" w:lastColumn="0" w:noHBand="0" w:noVBand="1"/>
      </w:tblPr>
      <w:tblGrid>
        <w:gridCol w:w="1815"/>
        <w:gridCol w:w="1417"/>
        <w:gridCol w:w="2552"/>
      </w:tblGrid>
      <w:tr w:rsidR="00CC3BC0" w14:paraId="64198C2C" w14:textId="77777777" w:rsidTr="00CC3BC0">
        <w:trPr>
          <w:jc w:val="center"/>
        </w:trPr>
        <w:tc>
          <w:tcPr>
            <w:tcW w:w="1815" w:type="dxa"/>
          </w:tcPr>
          <w:p w14:paraId="1E1228A3"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请求顺序</w:t>
            </w:r>
          </w:p>
        </w:tc>
        <w:tc>
          <w:tcPr>
            <w:tcW w:w="1417" w:type="dxa"/>
          </w:tcPr>
          <w:p w14:paraId="39ADC491"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操作</w:t>
            </w:r>
          </w:p>
        </w:tc>
        <w:tc>
          <w:tcPr>
            <w:tcW w:w="2552" w:type="dxa"/>
          </w:tcPr>
          <w:p w14:paraId="5A5AAFDD"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请求内存大小（KB）</w:t>
            </w:r>
          </w:p>
        </w:tc>
      </w:tr>
      <w:tr w:rsidR="00CC3BC0" w14:paraId="70F48AFC" w14:textId="77777777" w:rsidTr="00CC3BC0">
        <w:trPr>
          <w:jc w:val="center"/>
        </w:trPr>
        <w:tc>
          <w:tcPr>
            <w:tcW w:w="1815" w:type="dxa"/>
          </w:tcPr>
          <w:p w14:paraId="43235A7D" w14:textId="77777777" w:rsidR="00CC3BC0" w:rsidRP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作业1</w:t>
            </w:r>
          </w:p>
        </w:tc>
        <w:tc>
          <w:tcPr>
            <w:tcW w:w="1417" w:type="dxa"/>
          </w:tcPr>
          <w:p w14:paraId="3E533378"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申请</w:t>
            </w:r>
          </w:p>
        </w:tc>
        <w:tc>
          <w:tcPr>
            <w:tcW w:w="2552" w:type="dxa"/>
          </w:tcPr>
          <w:p w14:paraId="18EA5611"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130</w:t>
            </w:r>
          </w:p>
        </w:tc>
      </w:tr>
      <w:tr w:rsidR="00CC3BC0" w14:paraId="02B5B498" w14:textId="77777777" w:rsidTr="00CC3BC0">
        <w:trPr>
          <w:jc w:val="center"/>
        </w:trPr>
        <w:tc>
          <w:tcPr>
            <w:tcW w:w="1815" w:type="dxa"/>
          </w:tcPr>
          <w:p w14:paraId="7084EA51" w14:textId="77777777" w:rsidR="00CC3BC0" w:rsidRDefault="00CC3BC0">
            <w:r w:rsidRPr="001331FB">
              <w:rPr>
                <w:rFonts w:ascii="宋体" w:hAnsi="宋体" w:hint="eastAsia"/>
                <w:sz w:val="24"/>
              </w:rPr>
              <w:t>作业</w:t>
            </w:r>
            <w:r>
              <w:rPr>
                <w:rFonts w:ascii="宋体" w:hAnsi="宋体" w:hint="eastAsia"/>
                <w:sz w:val="24"/>
              </w:rPr>
              <w:t>2</w:t>
            </w:r>
          </w:p>
        </w:tc>
        <w:tc>
          <w:tcPr>
            <w:tcW w:w="1417" w:type="dxa"/>
          </w:tcPr>
          <w:p w14:paraId="361E2089" w14:textId="77777777" w:rsidR="00CC3BC0" w:rsidRDefault="00CC3BC0">
            <w:r w:rsidRPr="00CC3E46">
              <w:rPr>
                <w:rFonts w:ascii="宋体" w:hAnsi="宋体" w:hint="eastAsia"/>
                <w:sz w:val="24"/>
              </w:rPr>
              <w:t>申请</w:t>
            </w:r>
          </w:p>
        </w:tc>
        <w:tc>
          <w:tcPr>
            <w:tcW w:w="2552" w:type="dxa"/>
          </w:tcPr>
          <w:p w14:paraId="3CD2EC08"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r w:rsidR="00CC3BC0" w14:paraId="665235AB" w14:textId="77777777" w:rsidTr="00CC3BC0">
        <w:trPr>
          <w:jc w:val="center"/>
        </w:trPr>
        <w:tc>
          <w:tcPr>
            <w:tcW w:w="1815" w:type="dxa"/>
          </w:tcPr>
          <w:p w14:paraId="0FDDDBDA" w14:textId="77777777" w:rsidR="00CC3BC0" w:rsidRDefault="00CC3BC0">
            <w:r w:rsidRPr="001331FB">
              <w:rPr>
                <w:rFonts w:ascii="宋体" w:hAnsi="宋体" w:hint="eastAsia"/>
                <w:sz w:val="24"/>
              </w:rPr>
              <w:t>作业</w:t>
            </w:r>
            <w:r>
              <w:rPr>
                <w:rFonts w:ascii="宋体" w:hAnsi="宋体" w:hint="eastAsia"/>
                <w:sz w:val="24"/>
              </w:rPr>
              <w:t>3</w:t>
            </w:r>
          </w:p>
        </w:tc>
        <w:tc>
          <w:tcPr>
            <w:tcW w:w="1417" w:type="dxa"/>
          </w:tcPr>
          <w:p w14:paraId="4D47E941" w14:textId="77777777" w:rsidR="00CC3BC0" w:rsidRDefault="00CC3BC0">
            <w:r w:rsidRPr="00CC3E46">
              <w:rPr>
                <w:rFonts w:ascii="宋体" w:hAnsi="宋体" w:hint="eastAsia"/>
                <w:sz w:val="24"/>
              </w:rPr>
              <w:t>申请</w:t>
            </w:r>
          </w:p>
        </w:tc>
        <w:tc>
          <w:tcPr>
            <w:tcW w:w="2552" w:type="dxa"/>
          </w:tcPr>
          <w:p w14:paraId="5ACC2FCA"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100</w:t>
            </w:r>
          </w:p>
        </w:tc>
      </w:tr>
      <w:tr w:rsidR="00CC3BC0" w14:paraId="282DD114" w14:textId="77777777" w:rsidTr="00CC3BC0">
        <w:trPr>
          <w:jc w:val="center"/>
        </w:trPr>
        <w:tc>
          <w:tcPr>
            <w:tcW w:w="1815" w:type="dxa"/>
          </w:tcPr>
          <w:p w14:paraId="7AE1C06D" w14:textId="77777777" w:rsidR="00CC3BC0" w:rsidRDefault="00CC3BC0">
            <w:r w:rsidRPr="001331FB">
              <w:rPr>
                <w:rFonts w:ascii="宋体" w:hAnsi="宋体" w:hint="eastAsia"/>
                <w:sz w:val="24"/>
              </w:rPr>
              <w:t>作业</w:t>
            </w:r>
            <w:r>
              <w:rPr>
                <w:rFonts w:ascii="宋体" w:hAnsi="宋体" w:hint="eastAsia"/>
                <w:sz w:val="24"/>
              </w:rPr>
              <w:t>2</w:t>
            </w:r>
          </w:p>
        </w:tc>
        <w:tc>
          <w:tcPr>
            <w:tcW w:w="1417" w:type="dxa"/>
          </w:tcPr>
          <w:p w14:paraId="41A01799" w14:textId="77777777" w:rsidR="00CC3BC0" w:rsidRDefault="00CC3BC0">
            <w:r>
              <w:rPr>
                <w:rFonts w:ascii="宋体" w:hAnsi="宋体" w:hint="eastAsia"/>
                <w:sz w:val="24"/>
              </w:rPr>
              <w:t>释放</w:t>
            </w:r>
          </w:p>
        </w:tc>
        <w:tc>
          <w:tcPr>
            <w:tcW w:w="2552" w:type="dxa"/>
          </w:tcPr>
          <w:p w14:paraId="35B6281E"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r w:rsidR="00CC3BC0" w14:paraId="28050B62" w14:textId="77777777" w:rsidTr="00CC3BC0">
        <w:trPr>
          <w:jc w:val="center"/>
        </w:trPr>
        <w:tc>
          <w:tcPr>
            <w:tcW w:w="1815" w:type="dxa"/>
          </w:tcPr>
          <w:p w14:paraId="00BABF5E" w14:textId="77777777" w:rsidR="00CC3BC0" w:rsidRDefault="00CC3BC0">
            <w:r w:rsidRPr="001331FB">
              <w:rPr>
                <w:rFonts w:ascii="宋体" w:hAnsi="宋体" w:hint="eastAsia"/>
                <w:sz w:val="24"/>
              </w:rPr>
              <w:t>作业</w:t>
            </w:r>
            <w:r>
              <w:rPr>
                <w:rFonts w:ascii="宋体" w:hAnsi="宋体" w:hint="eastAsia"/>
                <w:sz w:val="24"/>
              </w:rPr>
              <w:t>4</w:t>
            </w:r>
          </w:p>
        </w:tc>
        <w:tc>
          <w:tcPr>
            <w:tcW w:w="1417" w:type="dxa"/>
          </w:tcPr>
          <w:p w14:paraId="174C171F" w14:textId="77777777" w:rsidR="00CC3BC0" w:rsidRDefault="00CC3BC0">
            <w:r w:rsidRPr="00CC3E46">
              <w:rPr>
                <w:rFonts w:ascii="宋体" w:hAnsi="宋体" w:hint="eastAsia"/>
                <w:sz w:val="24"/>
              </w:rPr>
              <w:t>申请</w:t>
            </w:r>
          </w:p>
        </w:tc>
        <w:tc>
          <w:tcPr>
            <w:tcW w:w="2552" w:type="dxa"/>
          </w:tcPr>
          <w:p w14:paraId="5D1FCCEA"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200</w:t>
            </w:r>
          </w:p>
        </w:tc>
      </w:tr>
      <w:tr w:rsidR="00CC3BC0" w14:paraId="412CF295" w14:textId="77777777" w:rsidTr="00CC3BC0">
        <w:trPr>
          <w:jc w:val="center"/>
        </w:trPr>
        <w:tc>
          <w:tcPr>
            <w:tcW w:w="1815" w:type="dxa"/>
          </w:tcPr>
          <w:p w14:paraId="64926CA4" w14:textId="77777777" w:rsidR="00CC3BC0" w:rsidRDefault="00CC3BC0">
            <w:r w:rsidRPr="001331FB">
              <w:rPr>
                <w:rFonts w:ascii="宋体" w:hAnsi="宋体" w:hint="eastAsia"/>
                <w:sz w:val="24"/>
              </w:rPr>
              <w:t>作业</w:t>
            </w:r>
            <w:r>
              <w:rPr>
                <w:rFonts w:ascii="宋体" w:hAnsi="宋体" w:hint="eastAsia"/>
                <w:sz w:val="24"/>
              </w:rPr>
              <w:t>3</w:t>
            </w:r>
          </w:p>
        </w:tc>
        <w:tc>
          <w:tcPr>
            <w:tcW w:w="1417" w:type="dxa"/>
          </w:tcPr>
          <w:p w14:paraId="605EB8B3" w14:textId="77777777" w:rsidR="00CC3BC0" w:rsidRDefault="00CC3BC0">
            <w:r>
              <w:rPr>
                <w:rFonts w:ascii="宋体" w:hAnsi="宋体" w:hint="eastAsia"/>
                <w:sz w:val="24"/>
              </w:rPr>
              <w:t>释放</w:t>
            </w:r>
          </w:p>
        </w:tc>
        <w:tc>
          <w:tcPr>
            <w:tcW w:w="2552" w:type="dxa"/>
          </w:tcPr>
          <w:p w14:paraId="2CE0A529"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100</w:t>
            </w:r>
          </w:p>
        </w:tc>
      </w:tr>
      <w:tr w:rsidR="00CC3BC0" w14:paraId="5BDB8313" w14:textId="77777777" w:rsidTr="00CC3BC0">
        <w:trPr>
          <w:jc w:val="center"/>
        </w:trPr>
        <w:tc>
          <w:tcPr>
            <w:tcW w:w="1815" w:type="dxa"/>
          </w:tcPr>
          <w:p w14:paraId="74630C0D" w14:textId="77777777" w:rsidR="00CC3BC0" w:rsidRDefault="00CC3BC0">
            <w:r w:rsidRPr="001331FB">
              <w:rPr>
                <w:rFonts w:ascii="宋体" w:hAnsi="宋体" w:hint="eastAsia"/>
                <w:sz w:val="24"/>
              </w:rPr>
              <w:t>作业</w:t>
            </w:r>
            <w:r>
              <w:rPr>
                <w:rFonts w:ascii="宋体" w:hAnsi="宋体" w:hint="eastAsia"/>
                <w:sz w:val="24"/>
              </w:rPr>
              <w:t>1</w:t>
            </w:r>
          </w:p>
        </w:tc>
        <w:tc>
          <w:tcPr>
            <w:tcW w:w="1417" w:type="dxa"/>
          </w:tcPr>
          <w:p w14:paraId="16D24B55" w14:textId="77777777" w:rsidR="00CC3BC0" w:rsidRDefault="00CC3BC0">
            <w:r>
              <w:rPr>
                <w:rFonts w:ascii="宋体" w:hAnsi="宋体" w:hint="eastAsia"/>
                <w:sz w:val="24"/>
              </w:rPr>
              <w:t>释放</w:t>
            </w:r>
          </w:p>
        </w:tc>
        <w:tc>
          <w:tcPr>
            <w:tcW w:w="2552" w:type="dxa"/>
          </w:tcPr>
          <w:p w14:paraId="1CA0B20E"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130</w:t>
            </w:r>
          </w:p>
        </w:tc>
      </w:tr>
      <w:tr w:rsidR="00CC3BC0" w14:paraId="582088E2" w14:textId="77777777" w:rsidTr="00CC3BC0">
        <w:trPr>
          <w:jc w:val="center"/>
        </w:trPr>
        <w:tc>
          <w:tcPr>
            <w:tcW w:w="1815" w:type="dxa"/>
          </w:tcPr>
          <w:p w14:paraId="0F404E64" w14:textId="77777777" w:rsidR="00CC3BC0" w:rsidRPr="001331FB" w:rsidRDefault="00CC3BC0">
            <w:pPr>
              <w:rPr>
                <w:rFonts w:ascii="宋体" w:hAnsi="宋体"/>
                <w:sz w:val="24"/>
              </w:rPr>
            </w:pPr>
            <w:r>
              <w:rPr>
                <w:rFonts w:ascii="宋体" w:hAnsi="宋体" w:hint="eastAsia"/>
                <w:sz w:val="24"/>
              </w:rPr>
              <w:t>作业5</w:t>
            </w:r>
          </w:p>
        </w:tc>
        <w:tc>
          <w:tcPr>
            <w:tcW w:w="1417" w:type="dxa"/>
          </w:tcPr>
          <w:p w14:paraId="310C07AE" w14:textId="77777777" w:rsidR="00CC3BC0" w:rsidRDefault="00CC3BC0">
            <w:r w:rsidRPr="005C3F3B">
              <w:rPr>
                <w:rFonts w:ascii="宋体" w:hAnsi="宋体" w:hint="eastAsia"/>
                <w:sz w:val="24"/>
              </w:rPr>
              <w:t>申请</w:t>
            </w:r>
          </w:p>
        </w:tc>
        <w:tc>
          <w:tcPr>
            <w:tcW w:w="2552" w:type="dxa"/>
          </w:tcPr>
          <w:p w14:paraId="358F5E47"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140</w:t>
            </w:r>
          </w:p>
        </w:tc>
      </w:tr>
      <w:tr w:rsidR="00CC3BC0" w14:paraId="6BC3BD39" w14:textId="77777777" w:rsidTr="00CC3BC0">
        <w:trPr>
          <w:jc w:val="center"/>
        </w:trPr>
        <w:tc>
          <w:tcPr>
            <w:tcW w:w="1815" w:type="dxa"/>
          </w:tcPr>
          <w:p w14:paraId="73301DB1" w14:textId="77777777" w:rsidR="00CC3BC0" w:rsidRPr="001331FB" w:rsidRDefault="00CC3BC0">
            <w:pPr>
              <w:rPr>
                <w:rFonts w:ascii="宋体" w:hAnsi="宋体"/>
                <w:sz w:val="24"/>
              </w:rPr>
            </w:pPr>
            <w:r>
              <w:rPr>
                <w:rFonts w:ascii="宋体" w:hAnsi="宋体" w:hint="eastAsia"/>
                <w:sz w:val="24"/>
              </w:rPr>
              <w:t>作业6</w:t>
            </w:r>
          </w:p>
        </w:tc>
        <w:tc>
          <w:tcPr>
            <w:tcW w:w="1417" w:type="dxa"/>
          </w:tcPr>
          <w:p w14:paraId="17EFF61B" w14:textId="77777777" w:rsidR="00CC3BC0" w:rsidRDefault="00CC3BC0">
            <w:r w:rsidRPr="005C3F3B">
              <w:rPr>
                <w:rFonts w:ascii="宋体" w:hAnsi="宋体" w:hint="eastAsia"/>
                <w:sz w:val="24"/>
              </w:rPr>
              <w:t>申请</w:t>
            </w:r>
          </w:p>
        </w:tc>
        <w:tc>
          <w:tcPr>
            <w:tcW w:w="2552" w:type="dxa"/>
          </w:tcPr>
          <w:p w14:paraId="6BC12560"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r w:rsidR="00CC3BC0" w14:paraId="6146F1C7" w14:textId="77777777" w:rsidTr="00CC3BC0">
        <w:trPr>
          <w:jc w:val="center"/>
        </w:trPr>
        <w:tc>
          <w:tcPr>
            <w:tcW w:w="1815" w:type="dxa"/>
          </w:tcPr>
          <w:p w14:paraId="4F3F1C88" w14:textId="77777777" w:rsidR="00CC3BC0" w:rsidRPr="001331FB" w:rsidRDefault="00CC3BC0">
            <w:pPr>
              <w:rPr>
                <w:rFonts w:ascii="宋体" w:hAnsi="宋体"/>
                <w:sz w:val="24"/>
              </w:rPr>
            </w:pPr>
            <w:r>
              <w:rPr>
                <w:rFonts w:ascii="宋体" w:hAnsi="宋体" w:hint="eastAsia"/>
                <w:sz w:val="24"/>
              </w:rPr>
              <w:t>作业7</w:t>
            </w:r>
          </w:p>
        </w:tc>
        <w:tc>
          <w:tcPr>
            <w:tcW w:w="1417" w:type="dxa"/>
          </w:tcPr>
          <w:p w14:paraId="43366BBE" w14:textId="77777777" w:rsidR="00CC3BC0" w:rsidRDefault="00CC3BC0">
            <w:r w:rsidRPr="005C3F3B">
              <w:rPr>
                <w:rFonts w:ascii="宋体" w:hAnsi="宋体" w:hint="eastAsia"/>
                <w:sz w:val="24"/>
              </w:rPr>
              <w:t>申请</w:t>
            </w:r>
          </w:p>
        </w:tc>
        <w:tc>
          <w:tcPr>
            <w:tcW w:w="2552" w:type="dxa"/>
          </w:tcPr>
          <w:p w14:paraId="19D025CD"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50</w:t>
            </w:r>
          </w:p>
        </w:tc>
      </w:tr>
      <w:tr w:rsidR="00CC3BC0" w14:paraId="20A1368A" w14:textId="77777777" w:rsidTr="00CC3BC0">
        <w:trPr>
          <w:jc w:val="center"/>
        </w:trPr>
        <w:tc>
          <w:tcPr>
            <w:tcW w:w="1815" w:type="dxa"/>
          </w:tcPr>
          <w:p w14:paraId="79B643FE" w14:textId="77777777" w:rsidR="00CC3BC0" w:rsidRPr="001331FB" w:rsidRDefault="00CC3BC0">
            <w:pPr>
              <w:rPr>
                <w:rFonts w:ascii="宋体" w:hAnsi="宋体"/>
                <w:sz w:val="24"/>
              </w:rPr>
            </w:pPr>
            <w:r>
              <w:rPr>
                <w:rFonts w:ascii="宋体" w:hAnsi="宋体" w:hint="eastAsia"/>
                <w:sz w:val="24"/>
              </w:rPr>
              <w:t>作业8</w:t>
            </w:r>
          </w:p>
        </w:tc>
        <w:tc>
          <w:tcPr>
            <w:tcW w:w="1417" w:type="dxa"/>
          </w:tcPr>
          <w:p w14:paraId="605B6C45" w14:textId="77777777" w:rsidR="00CC3BC0" w:rsidRDefault="00CC3BC0">
            <w:r w:rsidRPr="005C3F3B">
              <w:rPr>
                <w:rFonts w:ascii="宋体" w:hAnsi="宋体" w:hint="eastAsia"/>
                <w:sz w:val="24"/>
              </w:rPr>
              <w:t>申请</w:t>
            </w:r>
          </w:p>
        </w:tc>
        <w:tc>
          <w:tcPr>
            <w:tcW w:w="2552" w:type="dxa"/>
          </w:tcPr>
          <w:p w14:paraId="2E557CCB" w14:textId="77777777"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bl>
    <w:p w14:paraId="63B607D9" w14:textId="77777777" w:rsidR="00862B57" w:rsidRPr="00CC3BC0" w:rsidRDefault="00862B57" w:rsidP="00277DDC">
      <w:pPr>
        <w:pStyle w:val="a8"/>
        <w:numPr>
          <w:ilvl w:val="0"/>
          <w:numId w:val="16"/>
        </w:numPr>
        <w:spacing w:before="100" w:beforeAutospacing="1" w:after="100" w:afterAutospacing="1"/>
        <w:ind w:firstLineChars="0"/>
        <w:rPr>
          <w:rFonts w:ascii="宋体" w:hAnsi="宋体"/>
          <w:sz w:val="24"/>
        </w:rPr>
      </w:pPr>
      <w:r w:rsidRPr="00CC3BC0">
        <w:rPr>
          <w:rFonts w:ascii="宋体" w:hAnsi="宋体" w:hint="eastAsia"/>
          <w:sz w:val="24"/>
        </w:rPr>
        <w:t>要求每次分配和回收后显示出</w:t>
      </w:r>
      <w:r w:rsidR="00CC3BC0">
        <w:rPr>
          <w:rFonts w:ascii="宋体" w:hAnsi="宋体" w:hint="eastAsia"/>
          <w:sz w:val="24"/>
        </w:rPr>
        <w:t>作业分配情况及</w:t>
      </w:r>
      <w:r w:rsidRPr="00CC3BC0">
        <w:rPr>
          <w:rFonts w:ascii="宋体" w:hAnsi="宋体" w:hint="eastAsia"/>
          <w:sz w:val="24"/>
        </w:rPr>
        <w:t>空闲内存分区链的情况。</w:t>
      </w:r>
    </w:p>
    <w:p w14:paraId="5958071E" w14:textId="77777777" w:rsidR="0093435E" w:rsidRPr="00DD7985" w:rsidRDefault="0093435E" w:rsidP="00277DDC">
      <w:pPr>
        <w:spacing w:before="100" w:beforeAutospacing="1" w:after="100" w:afterAutospacing="1"/>
        <w:rPr>
          <w:rFonts w:ascii="宋体" w:hAnsi="宋体"/>
          <w:sz w:val="24"/>
        </w:rPr>
      </w:pPr>
    </w:p>
    <w:p w14:paraId="2115EA55" w14:textId="77777777" w:rsidR="00BB72C6" w:rsidRPr="00BB72C6" w:rsidRDefault="00BB72C6" w:rsidP="00CC3BC0">
      <w:pPr>
        <w:spacing w:before="100" w:beforeAutospacing="1" w:after="100" w:afterAutospacing="1"/>
        <w:jc w:val="center"/>
        <w:rPr>
          <w:color w:val="000000"/>
          <w:spacing w:val="-14"/>
          <w:sz w:val="32"/>
          <w:szCs w:val="32"/>
        </w:rPr>
      </w:pPr>
      <w:r w:rsidRPr="00BB72C6">
        <w:rPr>
          <w:rFonts w:hint="eastAsia"/>
          <w:color w:val="000000"/>
          <w:spacing w:val="-14"/>
          <w:sz w:val="32"/>
          <w:szCs w:val="32"/>
        </w:rPr>
        <w:t>实验四</w:t>
      </w:r>
      <w:r w:rsidR="00514D1B">
        <w:rPr>
          <w:rFonts w:hint="eastAsia"/>
          <w:color w:val="000000"/>
          <w:spacing w:val="-14"/>
          <w:sz w:val="32"/>
          <w:szCs w:val="32"/>
        </w:rPr>
        <w:t xml:space="preserve"> </w:t>
      </w:r>
      <w:r w:rsidR="00CC3BC0">
        <w:rPr>
          <w:rFonts w:hint="eastAsia"/>
          <w:color w:val="000000"/>
          <w:spacing w:val="-14"/>
          <w:sz w:val="32"/>
          <w:szCs w:val="32"/>
        </w:rPr>
        <w:t xml:space="preserve"> </w:t>
      </w:r>
      <w:r w:rsidRPr="00BB72C6">
        <w:rPr>
          <w:rFonts w:hint="eastAsia"/>
          <w:color w:val="000000"/>
          <w:spacing w:val="-14"/>
          <w:sz w:val="32"/>
          <w:szCs w:val="32"/>
        </w:rPr>
        <w:t>仿真各种磁盘调度算法</w:t>
      </w:r>
    </w:p>
    <w:p w14:paraId="60CB8FF3" w14:textId="77777777" w:rsidR="00BB72C6" w:rsidRPr="00514D1B" w:rsidRDefault="00514D1B" w:rsidP="00514D1B">
      <w:pPr>
        <w:spacing w:before="100" w:beforeAutospacing="1" w:after="100" w:afterAutospacing="1"/>
        <w:rPr>
          <w:color w:val="000000"/>
          <w:spacing w:val="-11"/>
          <w:sz w:val="24"/>
        </w:rPr>
      </w:pPr>
      <w:r>
        <w:rPr>
          <w:rFonts w:hint="eastAsia"/>
          <w:color w:val="000000"/>
          <w:spacing w:val="-11"/>
          <w:sz w:val="24"/>
        </w:rPr>
        <w:t>内容：</w:t>
      </w:r>
      <w:r w:rsidR="00BB72C6" w:rsidRPr="00514D1B">
        <w:rPr>
          <w:rFonts w:hint="eastAsia"/>
          <w:color w:val="000000"/>
          <w:spacing w:val="-11"/>
          <w:sz w:val="24"/>
        </w:rPr>
        <w:t>了解磁盘调度的基本算法及性能</w:t>
      </w:r>
    </w:p>
    <w:p w14:paraId="7C5E4BA5" w14:textId="77777777" w:rsidR="00514D1B" w:rsidRDefault="00514D1B" w:rsidP="00514D1B">
      <w:pPr>
        <w:spacing w:before="100" w:beforeAutospacing="1" w:after="100" w:afterAutospacing="1"/>
        <w:rPr>
          <w:color w:val="000000"/>
          <w:spacing w:val="-11"/>
          <w:sz w:val="24"/>
        </w:rPr>
      </w:pPr>
      <w:r>
        <w:rPr>
          <w:rFonts w:hint="eastAsia"/>
          <w:color w:val="000000"/>
          <w:spacing w:val="-11"/>
          <w:sz w:val="24"/>
        </w:rPr>
        <w:t>要求</w:t>
      </w:r>
      <w:r w:rsidR="00BB72C6" w:rsidRPr="00514D1B">
        <w:rPr>
          <w:rFonts w:hint="eastAsia"/>
          <w:color w:val="000000"/>
          <w:spacing w:val="-11"/>
          <w:sz w:val="24"/>
        </w:rPr>
        <w:t>：</w:t>
      </w:r>
    </w:p>
    <w:p w14:paraId="4888E823" w14:textId="77777777" w:rsidR="00BB72C6" w:rsidRDefault="00BB72C6" w:rsidP="00514D1B">
      <w:pPr>
        <w:spacing w:before="100" w:beforeAutospacing="1" w:after="100" w:afterAutospacing="1"/>
        <w:ind w:firstLine="420"/>
        <w:rPr>
          <w:color w:val="000000"/>
          <w:spacing w:val="14"/>
          <w:sz w:val="24"/>
        </w:rPr>
      </w:pPr>
      <w:r w:rsidRPr="00514D1B">
        <w:rPr>
          <w:rFonts w:hint="eastAsia"/>
          <w:color w:val="000000"/>
          <w:spacing w:val="-11"/>
          <w:sz w:val="24"/>
        </w:rPr>
        <w:t>由系统产生一系列磁盘请求</w:t>
      </w:r>
      <w:r w:rsidR="00514D1B" w:rsidRPr="00514D1B">
        <w:rPr>
          <w:rFonts w:hint="eastAsia"/>
          <w:color w:val="000000"/>
          <w:spacing w:val="-11"/>
          <w:sz w:val="24"/>
        </w:rPr>
        <w:t>（</w:t>
      </w:r>
      <w:r w:rsidR="00514D1B" w:rsidRPr="00514D1B">
        <w:rPr>
          <w:rFonts w:hint="eastAsia"/>
          <w:color w:val="000000"/>
          <w:spacing w:val="-11"/>
          <w:sz w:val="24"/>
        </w:rPr>
        <w:t>10</w:t>
      </w:r>
      <w:r w:rsidR="00514D1B" w:rsidRPr="00514D1B">
        <w:rPr>
          <w:rFonts w:hint="eastAsia"/>
          <w:color w:val="000000"/>
          <w:spacing w:val="-11"/>
          <w:sz w:val="24"/>
        </w:rPr>
        <w:t>个）</w:t>
      </w:r>
      <w:r w:rsidRPr="00514D1B">
        <w:rPr>
          <w:rFonts w:hint="eastAsia"/>
          <w:color w:val="000000"/>
          <w:spacing w:val="-11"/>
          <w:sz w:val="24"/>
        </w:rPr>
        <w:t>，分别给出</w:t>
      </w:r>
      <w:r w:rsidRPr="00514D1B">
        <w:rPr>
          <w:rFonts w:hint="eastAsia"/>
          <w:color w:val="000000"/>
          <w:spacing w:val="16"/>
          <w:sz w:val="24"/>
        </w:rPr>
        <w:t>先来先服务算法、</w:t>
      </w:r>
      <w:r w:rsidRPr="00514D1B">
        <w:rPr>
          <w:rFonts w:hint="eastAsia"/>
          <w:color w:val="000000"/>
          <w:spacing w:val="18"/>
          <w:sz w:val="24"/>
        </w:rPr>
        <w:t>最短寻道时间优先算法、</w:t>
      </w:r>
      <w:r w:rsidRPr="00514D1B">
        <w:rPr>
          <w:rFonts w:hint="eastAsia"/>
          <w:color w:val="000000"/>
          <w:sz w:val="24"/>
        </w:rPr>
        <w:t>扫描</w:t>
      </w:r>
      <w:r w:rsidRPr="00514D1B">
        <w:rPr>
          <w:rFonts w:hint="eastAsia"/>
          <w:color w:val="000000"/>
          <w:spacing w:val="-5"/>
          <w:sz w:val="24"/>
        </w:rPr>
        <w:t>(SCAN)</w:t>
      </w:r>
      <w:r w:rsidRPr="00514D1B">
        <w:rPr>
          <w:rFonts w:hint="eastAsia"/>
          <w:color w:val="000000"/>
          <w:spacing w:val="27"/>
          <w:sz w:val="24"/>
        </w:rPr>
        <w:t>算法和</w:t>
      </w:r>
      <w:r w:rsidRPr="00514D1B">
        <w:rPr>
          <w:rFonts w:hint="eastAsia"/>
          <w:color w:val="000000"/>
          <w:spacing w:val="12"/>
          <w:sz w:val="24"/>
        </w:rPr>
        <w:t>循环扫</w:t>
      </w:r>
      <w:r w:rsidRPr="00514D1B">
        <w:rPr>
          <w:rFonts w:hint="eastAsia"/>
          <w:color w:val="000000"/>
          <w:sz w:val="24"/>
        </w:rPr>
        <w:t>描</w:t>
      </w:r>
      <w:r w:rsidRPr="00514D1B">
        <w:rPr>
          <w:rFonts w:hint="eastAsia"/>
          <w:color w:val="000000"/>
          <w:spacing w:val="-4"/>
          <w:sz w:val="24"/>
        </w:rPr>
        <w:t>(CSCAN)</w:t>
      </w:r>
      <w:r w:rsidRPr="00514D1B">
        <w:rPr>
          <w:rFonts w:hint="eastAsia"/>
          <w:color w:val="000000"/>
          <w:sz w:val="24"/>
        </w:rPr>
        <w:t>算法时磁头移动顺序并计算磁头的平均移动磁道数。（</w:t>
      </w:r>
      <w:r w:rsidRPr="00514D1B">
        <w:rPr>
          <w:rFonts w:hint="eastAsia"/>
          <w:color w:val="000000"/>
          <w:spacing w:val="-27"/>
          <w:sz w:val="24"/>
        </w:rPr>
        <w:t> </w:t>
      </w:r>
      <w:r w:rsidRPr="00514D1B">
        <w:rPr>
          <w:rFonts w:hint="eastAsia"/>
          <w:color w:val="000000"/>
          <w:spacing w:val="14"/>
          <w:sz w:val="24"/>
        </w:rPr>
        <w:t>假设磁头刚从</w:t>
      </w:r>
      <w:r w:rsidRPr="00514D1B">
        <w:rPr>
          <w:rFonts w:hint="eastAsia"/>
          <w:color w:val="000000"/>
          <w:spacing w:val="14"/>
          <w:sz w:val="24"/>
        </w:rPr>
        <w:t>80</w:t>
      </w:r>
      <w:r w:rsidRPr="00514D1B">
        <w:rPr>
          <w:rFonts w:hint="eastAsia"/>
          <w:color w:val="000000"/>
          <w:spacing w:val="14"/>
          <w:sz w:val="24"/>
        </w:rPr>
        <w:t>磁道移到</w:t>
      </w:r>
      <w:r w:rsidRPr="00514D1B">
        <w:rPr>
          <w:rFonts w:hint="eastAsia"/>
          <w:color w:val="000000"/>
          <w:spacing w:val="14"/>
          <w:sz w:val="24"/>
        </w:rPr>
        <w:t>100</w:t>
      </w:r>
      <w:r w:rsidRPr="00514D1B">
        <w:rPr>
          <w:rFonts w:hint="eastAsia"/>
          <w:color w:val="000000"/>
          <w:spacing w:val="14"/>
          <w:sz w:val="24"/>
        </w:rPr>
        <w:t>磁道）</w:t>
      </w:r>
    </w:p>
    <w:p w14:paraId="473E4F78" w14:textId="77777777" w:rsidR="00514D1B" w:rsidRPr="00514D1B" w:rsidRDefault="00514D1B" w:rsidP="00514D1B">
      <w:pPr>
        <w:spacing w:before="100" w:beforeAutospacing="1" w:after="100" w:afterAutospacing="1"/>
        <w:ind w:firstLine="420"/>
        <w:rPr>
          <w:rFonts w:ascii="宋体" w:hAnsi="宋体"/>
          <w:sz w:val="24"/>
        </w:rPr>
      </w:pPr>
    </w:p>
    <w:sectPr w:rsidR="00514D1B" w:rsidRPr="00514D1B" w:rsidSect="00F96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F374A" w14:textId="77777777" w:rsidR="00122504" w:rsidRDefault="00122504" w:rsidP="00217B78">
      <w:r>
        <w:separator/>
      </w:r>
    </w:p>
  </w:endnote>
  <w:endnote w:type="continuationSeparator" w:id="0">
    <w:p w14:paraId="3C0BD936" w14:textId="77777777" w:rsidR="00122504" w:rsidRDefault="00122504" w:rsidP="0021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4123D" w14:textId="77777777" w:rsidR="00122504" w:rsidRDefault="00122504" w:rsidP="00217B78">
      <w:r>
        <w:separator/>
      </w:r>
    </w:p>
  </w:footnote>
  <w:footnote w:type="continuationSeparator" w:id="0">
    <w:p w14:paraId="0AAAABA7" w14:textId="77777777" w:rsidR="00122504" w:rsidRDefault="00122504" w:rsidP="00217B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4F93"/>
    <w:multiLevelType w:val="hybridMultilevel"/>
    <w:tmpl w:val="99586AC6"/>
    <w:lvl w:ilvl="0" w:tplc="390604B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D257A93"/>
    <w:multiLevelType w:val="hybridMultilevel"/>
    <w:tmpl w:val="750A8DC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E6B4A73"/>
    <w:multiLevelType w:val="hybridMultilevel"/>
    <w:tmpl w:val="7BC80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7A22FE"/>
    <w:multiLevelType w:val="hybridMultilevel"/>
    <w:tmpl w:val="295C1F4C"/>
    <w:lvl w:ilvl="0" w:tplc="B7C0B1D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DEC2719"/>
    <w:multiLevelType w:val="hybridMultilevel"/>
    <w:tmpl w:val="55DA0B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4FE5C40"/>
    <w:multiLevelType w:val="hybridMultilevel"/>
    <w:tmpl w:val="805483C4"/>
    <w:lvl w:ilvl="0" w:tplc="F29255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DF63A8"/>
    <w:multiLevelType w:val="hybridMultilevel"/>
    <w:tmpl w:val="DC4A9DD2"/>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322B5560"/>
    <w:multiLevelType w:val="hybridMultilevel"/>
    <w:tmpl w:val="35C4FB38"/>
    <w:lvl w:ilvl="0" w:tplc="D32E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132E31"/>
    <w:multiLevelType w:val="hybridMultilevel"/>
    <w:tmpl w:val="7BC80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F5702E"/>
    <w:multiLevelType w:val="hybridMultilevel"/>
    <w:tmpl w:val="D8F0FC5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477521C4"/>
    <w:multiLevelType w:val="hybridMultilevel"/>
    <w:tmpl w:val="3B385C12"/>
    <w:lvl w:ilvl="0" w:tplc="E78694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E03574"/>
    <w:multiLevelType w:val="hybridMultilevel"/>
    <w:tmpl w:val="BD54C06A"/>
    <w:lvl w:ilvl="0" w:tplc="0409000D">
      <w:start w:val="1"/>
      <w:numFmt w:val="bullet"/>
      <w:lvlText w:val=""/>
      <w:lvlJc w:val="left"/>
      <w:pPr>
        <w:tabs>
          <w:tab w:val="num" w:pos="660"/>
        </w:tabs>
        <w:ind w:left="660" w:hanging="420"/>
      </w:pPr>
      <w:rPr>
        <w:rFonts w:ascii="Wingdings" w:hAnsi="Wingdings" w:hint="default"/>
      </w:rPr>
    </w:lvl>
    <w:lvl w:ilvl="1" w:tplc="04090003" w:tentative="1">
      <w:start w:val="1"/>
      <w:numFmt w:val="bullet"/>
      <w:lvlText w:val=""/>
      <w:lvlJc w:val="left"/>
      <w:pPr>
        <w:tabs>
          <w:tab w:val="num" w:pos="1080"/>
        </w:tabs>
        <w:ind w:left="1080" w:hanging="420"/>
      </w:pPr>
      <w:rPr>
        <w:rFonts w:ascii="Wingdings" w:hAnsi="Wingdings" w:hint="default"/>
      </w:rPr>
    </w:lvl>
    <w:lvl w:ilvl="2" w:tplc="04090005"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3" w:tentative="1">
      <w:start w:val="1"/>
      <w:numFmt w:val="bullet"/>
      <w:lvlText w:val=""/>
      <w:lvlJc w:val="left"/>
      <w:pPr>
        <w:tabs>
          <w:tab w:val="num" w:pos="2340"/>
        </w:tabs>
        <w:ind w:left="2340" w:hanging="420"/>
      </w:pPr>
      <w:rPr>
        <w:rFonts w:ascii="Wingdings" w:hAnsi="Wingdings" w:hint="default"/>
      </w:rPr>
    </w:lvl>
    <w:lvl w:ilvl="5" w:tplc="04090005"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3" w:tentative="1">
      <w:start w:val="1"/>
      <w:numFmt w:val="bullet"/>
      <w:lvlText w:val=""/>
      <w:lvlJc w:val="left"/>
      <w:pPr>
        <w:tabs>
          <w:tab w:val="num" w:pos="3600"/>
        </w:tabs>
        <w:ind w:left="3600" w:hanging="420"/>
      </w:pPr>
      <w:rPr>
        <w:rFonts w:ascii="Wingdings" w:hAnsi="Wingdings" w:hint="default"/>
      </w:rPr>
    </w:lvl>
    <w:lvl w:ilvl="8" w:tplc="04090005" w:tentative="1">
      <w:start w:val="1"/>
      <w:numFmt w:val="bullet"/>
      <w:lvlText w:val=""/>
      <w:lvlJc w:val="left"/>
      <w:pPr>
        <w:tabs>
          <w:tab w:val="num" w:pos="4020"/>
        </w:tabs>
        <w:ind w:left="4020" w:hanging="420"/>
      </w:pPr>
      <w:rPr>
        <w:rFonts w:ascii="Wingdings" w:hAnsi="Wingdings" w:hint="default"/>
      </w:rPr>
    </w:lvl>
  </w:abstractNum>
  <w:abstractNum w:abstractNumId="12">
    <w:nsid w:val="4EE55E0F"/>
    <w:multiLevelType w:val="hybridMultilevel"/>
    <w:tmpl w:val="C7EAE9EC"/>
    <w:lvl w:ilvl="0" w:tplc="16B6BE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08C42A4"/>
    <w:multiLevelType w:val="hybridMultilevel"/>
    <w:tmpl w:val="B0A081CC"/>
    <w:lvl w:ilvl="0" w:tplc="F29255C2">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519D448C"/>
    <w:multiLevelType w:val="hybridMultilevel"/>
    <w:tmpl w:val="2D86E97E"/>
    <w:lvl w:ilvl="0" w:tplc="2C423C2E">
      <w:start w:val="1"/>
      <w:numFmt w:val="japaneseCounting"/>
      <w:lvlText w:val="%1、"/>
      <w:lvlJc w:val="left"/>
      <w:pPr>
        <w:tabs>
          <w:tab w:val="num" w:pos="390"/>
        </w:tabs>
        <w:ind w:left="390" w:hanging="390"/>
      </w:pPr>
      <w:rPr>
        <w:rFonts w:hint="eastAsia"/>
      </w:rPr>
    </w:lvl>
    <w:lvl w:ilvl="1" w:tplc="3E884E9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37F754A"/>
    <w:multiLevelType w:val="hybridMultilevel"/>
    <w:tmpl w:val="C1BE08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7B7FB5"/>
    <w:multiLevelType w:val="hybridMultilevel"/>
    <w:tmpl w:val="0D4EDAC6"/>
    <w:lvl w:ilvl="0" w:tplc="0409000D">
      <w:start w:val="1"/>
      <w:numFmt w:val="bullet"/>
      <w:lvlText w:val=""/>
      <w:lvlJc w:val="left"/>
      <w:pPr>
        <w:tabs>
          <w:tab w:val="num" w:pos="660"/>
        </w:tabs>
        <w:ind w:left="660" w:hanging="420"/>
      </w:pPr>
      <w:rPr>
        <w:rFonts w:ascii="Wingdings" w:hAnsi="Wingdings" w:hint="default"/>
      </w:rPr>
    </w:lvl>
    <w:lvl w:ilvl="1" w:tplc="04090003" w:tentative="1">
      <w:start w:val="1"/>
      <w:numFmt w:val="bullet"/>
      <w:lvlText w:val=""/>
      <w:lvlJc w:val="left"/>
      <w:pPr>
        <w:tabs>
          <w:tab w:val="num" w:pos="1080"/>
        </w:tabs>
        <w:ind w:left="1080" w:hanging="420"/>
      </w:pPr>
      <w:rPr>
        <w:rFonts w:ascii="Wingdings" w:hAnsi="Wingdings" w:hint="default"/>
      </w:rPr>
    </w:lvl>
    <w:lvl w:ilvl="2" w:tplc="04090005"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3" w:tentative="1">
      <w:start w:val="1"/>
      <w:numFmt w:val="bullet"/>
      <w:lvlText w:val=""/>
      <w:lvlJc w:val="left"/>
      <w:pPr>
        <w:tabs>
          <w:tab w:val="num" w:pos="2340"/>
        </w:tabs>
        <w:ind w:left="2340" w:hanging="420"/>
      </w:pPr>
      <w:rPr>
        <w:rFonts w:ascii="Wingdings" w:hAnsi="Wingdings" w:hint="default"/>
      </w:rPr>
    </w:lvl>
    <w:lvl w:ilvl="5" w:tplc="04090005"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3" w:tentative="1">
      <w:start w:val="1"/>
      <w:numFmt w:val="bullet"/>
      <w:lvlText w:val=""/>
      <w:lvlJc w:val="left"/>
      <w:pPr>
        <w:tabs>
          <w:tab w:val="num" w:pos="3600"/>
        </w:tabs>
        <w:ind w:left="3600" w:hanging="420"/>
      </w:pPr>
      <w:rPr>
        <w:rFonts w:ascii="Wingdings" w:hAnsi="Wingdings" w:hint="default"/>
      </w:rPr>
    </w:lvl>
    <w:lvl w:ilvl="8" w:tplc="04090005" w:tentative="1">
      <w:start w:val="1"/>
      <w:numFmt w:val="bullet"/>
      <w:lvlText w:val=""/>
      <w:lvlJc w:val="left"/>
      <w:pPr>
        <w:tabs>
          <w:tab w:val="num" w:pos="4020"/>
        </w:tabs>
        <w:ind w:left="4020" w:hanging="420"/>
      </w:pPr>
      <w:rPr>
        <w:rFonts w:ascii="Wingdings" w:hAnsi="Wingdings" w:hint="default"/>
      </w:rPr>
    </w:lvl>
  </w:abstractNum>
  <w:abstractNum w:abstractNumId="17">
    <w:nsid w:val="643B720B"/>
    <w:multiLevelType w:val="hybridMultilevel"/>
    <w:tmpl w:val="8C003C16"/>
    <w:lvl w:ilvl="0" w:tplc="8BEC7D82">
      <w:start w:val="1"/>
      <w:numFmt w:val="japaneseCounting"/>
      <w:lvlText w:val="%1、"/>
      <w:lvlJc w:val="left"/>
      <w:pPr>
        <w:tabs>
          <w:tab w:val="num" w:pos="420"/>
        </w:tabs>
        <w:ind w:left="420" w:hanging="420"/>
      </w:pPr>
      <w:rPr>
        <w:rFonts w:hint="eastAsia"/>
      </w:rPr>
    </w:lvl>
    <w:lvl w:ilvl="1" w:tplc="A8427EF4">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DFB7810"/>
    <w:multiLevelType w:val="hybridMultilevel"/>
    <w:tmpl w:val="19E6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457C3D"/>
    <w:multiLevelType w:val="hybridMultilevel"/>
    <w:tmpl w:val="030ADA60"/>
    <w:lvl w:ilvl="0" w:tplc="E78694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1"/>
  </w:num>
  <w:num w:numId="4">
    <w:abstractNumId w:val="6"/>
  </w:num>
  <w:num w:numId="5">
    <w:abstractNumId w:val="14"/>
  </w:num>
  <w:num w:numId="6">
    <w:abstractNumId w:val="17"/>
  </w:num>
  <w:num w:numId="7">
    <w:abstractNumId w:val="12"/>
  </w:num>
  <w:num w:numId="8">
    <w:abstractNumId w:val="9"/>
  </w:num>
  <w:num w:numId="9">
    <w:abstractNumId w:val="3"/>
  </w:num>
  <w:num w:numId="10">
    <w:abstractNumId w:val="7"/>
  </w:num>
  <w:num w:numId="11">
    <w:abstractNumId w:val="8"/>
  </w:num>
  <w:num w:numId="12">
    <w:abstractNumId w:val="2"/>
  </w:num>
  <w:num w:numId="13">
    <w:abstractNumId w:val="15"/>
  </w:num>
  <w:num w:numId="14">
    <w:abstractNumId w:val="10"/>
  </w:num>
  <w:num w:numId="15">
    <w:abstractNumId w:val="19"/>
  </w:num>
  <w:num w:numId="16">
    <w:abstractNumId w:val="18"/>
  </w:num>
  <w:num w:numId="17">
    <w:abstractNumId w:val="5"/>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1BD3"/>
    <w:rsid w:val="00035097"/>
    <w:rsid w:val="000353AF"/>
    <w:rsid w:val="00054EE8"/>
    <w:rsid w:val="00094E2C"/>
    <w:rsid w:val="00122504"/>
    <w:rsid w:val="0017074D"/>
    <w:rsid w:val="001943FE"/>
    <w:rsid w:val="001E79B3"/>
    <w:rsid w:val="00217B78"/>
    <w:rsid w:val="00267ABA"/>
    <w:rsid w:val="00274771"/>
    <w:rsid w:val="00277DDC"/>
    <w:rsid w:val="0028331E"/>
    <w:rsid w:val="002F26E1"/>
    <w:rsid w:val="00352979"/>
    <w:rsid w:val="004A76C7"/>
    <w:rsid w:val="005148AC"/>
    <w:rsid w:val="00514D1B"/>
    <w:rsid w:val="00530E9E"/>
    <w:rsid w:val="00561BD3"/>
    <w:rsid w:val="00567B50"/>
    <w:rsid w:val="005F4467"/>
    <w:rsid w:val="00757B90"/>
    <w:rsid w:val="007A6CFB"/>
    <w:rsid w:val="008136B7"/>
    <w:rsid w:val="00853DFA"/>
    <w:rsid w:val="00862B57"/>
    <w:rsid w:val="00870D89"/>
    <w:rsid w:val="0093435E"/>
    <w:rsid w:val="009C0CCA"/>
    <w:rsid w:val="009C4B93"/>
    <w:rsid w:val="009D07A5"/>
    <w:rsid w:val="009E391A"/>
    <w:rsid w:val="00A42656"/>
    <w:rsid w:val="00BB72C6"/>
    <w:rsid w:val="00CC3BC0"/>
    <w:rsid w:val="00CC4DF4"/>
    <w:rsid w:val="00CE6C72"/>
    <w:rsid w:val="00CF15FF"/>
    <w:rsid w:val="00D94C42"/>
    <w:rsid w:val="00DA2518"/>
    <w:rsid w:val="00DD7985"/>
    <w:rsid w:val="00E226AF"/>
    <w:rsid w:val="00E679FD"/>
    <w:rsid w:val="00ED282A"/>
    <w:rsid w:val="00EE6449"/>
    <w:rsid w:val="00F9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36DC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6A45"/>
    <w:pPr>
      <w:widowControl w:val="0"/>
      <w:jc w:val="both"/>
    </w:pPr>
    <w:rPr>
      <w:kern w:val="2"/>
      <w:sz w:val="21"/>
      <w:szCs w:val="24"/>
    </w:rPr>
  </w:style>
  <w:style w:type="paragraph" w:styleId="1">
    <w:name w:val="heading 1"/>
    <w:basedOn w:val="a"/>
    <w:next w:val="a"/>
    <w:qFormat/>
    <w:rsid w:val="00352979"/>
    <w:pPr>
      <w:keepNext/>
      <w:keepLines/>
      <w:spacing w:before="340" w:after="330" w:line="578" w:lineRule="auto"/>
      <w:outlineLvl w:val="0"/>
    </w:pPr>
    <w:rPr>
      <w:b/>
      <w:bCs/>
      <w:kern w:val="44"/>
      <w:sz w:val="44"/>
      <w:szCs w:val="44"/>
    </w:rPr>
  </w:style>
  <w:style w:type="paragraph" w:styleId="2">
    <w:name w:val="heading 2"/>
    <w:basedOn w:val="a"/>
    <w:next w:val="a"/>
    <w:qFormat/>
    <w:rsid w:val="00352979"/>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7">
    <w:name w:val="style7"/>
    <w:basedOn w:val="a"/>
    <w:rsid w:val="00F96A45"/>
    <w:pPr>
      <w:widowControl/>
      <w:spacing w:before="100" w:beforeAutospacing="1" w:after="100" w:afterAutospacing="1"/>
      <w:jc w:val="left"/>
    </w:pPr>
    <w:rPr>
      <w:rFonts w:ascii="宋体" w:hAnsi="宋体"/>
      <w:color w:val="990099"/>
      <w:kern w:val="0"/>
      <w:sz w:val="24"/>
    </w:rPr>
  </w:style>
  <w:style w:type="character" w:customStyle="1" w:styleId="style71">
    <w:name w:val="style71"/>
    <w:basedOn w:val="a0"/>
    <w:rsid w:val="00F96A45"/>
    <w:rPr>
      <w:color w:val="990099"/>
    </w:rPr>
  </w:style>
  <w:style w:type="character" w:styleId="a3">
    <w:name w:val="Strong"/>
    <w:basedOn w:val="a0"/>
    <w:qFormat/>
    <w:rsid w:val="00F96A45"/>
    <w:rPr>
      <w:b/>
      <w:bCs/>
    </w:rPr>
  </w:style>
  <w:style w:type="paragraph" w:styleId="a4">
    <w:name w:val="Normal (Web)"/>
    <w:basedOn w:val="a"/>
    <w:rsid w:val="00F96A45"/>
    <w:pPr>
      <w:widowControl/>
      <w:spacing w:before="100" w:beforeAutospacing="1" w:after="100" w:afterAutospacing="1"/>
      <w:jc w:val="left"/>
    </w:pPr>
    <w:rPr>
      <w:rFonts w:ascii="宋体" w:hAnsi="宋体"/>
      <w:kern w:val="0"/>
      <w:sz w:val="24"/>
    </w:rPr>
  </w:style>
  <w:style w:type="character" w:styleId="a5">
    <w:name w:val="Hyperlink"/>
    <w:basedOn w:val="a0"/>
    <w:rsid w:val="00F96A45"/>
    <w:rPr>
      <w:color w:val="0000FF"/>
      <w:u w:val="single"/>
    </w:rPr>
  </w:style>
  <w:style w:type="paragraph" w:customStyle="1" w:styleId="style2">
    <w:name w:val="style2"/>
    <w:basedOn w:val="a"/>
    <w:rsid w:val="007A6CFB"/>
    <w:pPr>
      <w:widowControl/>
      <w:spacing w:before="100" w:beforeAutospacing="1" w:after="100" w:afterAutospacing="1"/>
      <w:jc w:val="left"/>
    </w:pPr>
    <w:rPr>
      <w:rFonts w:ascii="宋体" w:hAnsi="宋体"/>
      <w:color w:val="330099"/>
      <w:kern w:val="0"/>
      <w:sz w:val="24"/>
    </w:rPr>
  </w:style>
  <w:style w:type="paragraph" w:styleId="a6">
    <w:name w:val="header"/>
    <w:basedOn w:val="a"/>
    <w:link w:val="Char"/>
    <w:rsid w:val="00217B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217B78"/>
    <w:rPr>
      <w:kern w:val="2"/>
      <w:sz w:val="18"/>
      <w:szCs w:val="18"/>
    </w:rPr>
  </w:style>
  <w:style w:type="paragraph" w:styleId="a7">
    <w:name w:val="footer"/>
    <w:basedOn w:val="a"/>
    <w:link w:val="Char0"/>
    <w:rsid w:val="00217B78"/>
    <w:pPr>
      <w:tabs>
        <w:tab w:val="center" w:pos="4153"/>
        <w:tab w:val="right" w:pos="8306"/>
      </w:tabs>
      <w:snapToGrid w:val="0"/>
      <w:jc w:val="left"/>
    </w:pPr>
    <w:rPr>
      <w:sz w:val="18"/>
      <w:szCs w:val="18"/>
    </w:rPr>
  </w:style>
  <w:style w:type="character" w:customStyle="1" w:styleId="Char0">
    <w:name w:val="页脚 Char"/>
    <w:basedOn w:val="a0"/>
    <w:link w:val="a7"/>
    <w:rsid w:val="00217B78"/>
    <w:rPr>
      <w:kern w:val="2"/>
      <w:sz w:val="18"/>
      <w:szCs w:val="18"/>
    </w:rPr>
  </w:style>
  <w:style w:type="paragraph" w:styleId="a8">
    <w:name w:val="List Paragraph"/>
    <w:basedOn w:val="a"/>
    <w:uiPriority w:val="34"/>
    <w:qFormat/>
    <w:rsid w:val="00BB72C6"/>
    <w:pPr>
      <w:ind w:firstLineChars="200" w:firstLine="420"/>
    </w:pPr>
  </w:style>
  <w:style w:type="table" w:styleId="a9">
    <w:name w:val="Table Grid"/>
    <w:basedOn w:val="a1"/>
    <w:rsid w:val="00277D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itle"/>
    <w:basedOn w:val="a"/>
    <w:next w:val="a"/>
    <w:link w:val="Char1"/>
    <w:qFormat/>
    <w:rsid w:val="00277DD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a"/>
    <w:rsid w:val="00277DDC"/>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329</Words>
  <Characters>1877</Characters>
  <Application>Microsoft Office Word</Application>
  <DocSecurity>0</DocSecurity>
  <Lines>15</Lines>
  <Paragraphs>4</Paragraphs>
  <ScaleCrop>false</ScaleCrop>
  <Company>home</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jianwei</dc:creator>
  <cp:keywords/>
  <dc:description/>
  <cp:lastModifiedBy>dingguofang@126.com</cp:lastModifiedBy>
  <cp:revision>16</cp:revision>
  <dcterms:created xsi:type="dcterms:W3CDTF">2014-12-18T15:17:00Z</dcterms:created>
  <dcterms:modified xsi:type="dcterms:W3CDTF">2025-03-23T02:31:00Z</dcterms:modified>
</cp:coreProperties>
</file>