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7D80" w14:textId="2151464F" w:rsidR="00651497" w:rsidRPr="00761A1D" w:rsidRDefault="00651497" w:rsidP="00651497">
      <w:pPr>
        <w:jc w:val="center"/>
        <w:rPr>
          <w:i/>
          <w:sz w:val="48"/>
          <w:szCs w:val="48"/>
        </w:rPr>
      </w:pPr>
      <w:r w:rsidRPr="00761A1D">
        <w:rPr>
          <w:i/>
          <w:sz w:val="48"/>
          <w:szCs w:val="48"/>
        </w:rPr>
        <w:t>INSTITUTO POLITECNICO NACIONAL</w:t>
      </w:r>
    </w:p>
    <w:p w14:paraId="354DA68C" w14:textId="77777777" w:rsidR="00DF630A" w:rsidRPr="00DF630A" w:rsidRDefault="00DF630A" w:rsidP="00DF630A">
      <w:pPr>
        <w:jc w:val="center"/>
        <w:rPr>
          <w:i/>
          <w:sz w:val="48"/>
          <w:szCs w:val="48"/>
        </w:rPr>
      </w:pPr>
      <w:r w:rsidRPr="00DF630A">
        <w:rPr>
          <w:i/>
          <w:sz w:val="48"/>
          <w:szCs w:val="48"/>
        </w:rPr>
        <w:t>Segundo Parcial. Principios de Diseño Orientado a Objetos</w:t>
      </w:r>
    </w:p>
    <w:p w14:paraId="7D05B059" w14:textId="6AD89847" w:rsidR="00651497" w:rsidRPr="00761A1D" w:rsidRDefault="00DF630A" w:rsidP="00651497">
      <w:pPr>
        <w:jc w:val="center"/>
        <w:rPr>
          <w:i/>
          <w:sz w:val="48"/>
          <w:szCs w:val="48"/>
        </w:rPr>
      </w:pPr>
      <w:r w:rsidRPr="00761A1D">
        <w:rPr>
          <w:i/>
          <w:sz w:val="48"/>
          <w:szCs w:val="48"/>
        </w:rPr>
        <w:t>Análisis y Diseño OO</w:t>
      </w:r>
    </w:p>
    <w:p w14:paraId="2C824FE9" w14:textId="1E38F78D" w:rsidR="00722E2B" w:rsidRPr="00761A1D" w:rsidRDefault="00FA7F85" w:rsidP="00651497">
      <w:pPr>
        <w:jc w:val="center"/>
        <w:rPr>
          <w:i/>
          <w:sz w:val="48"/>
          <w:szCs w:val="48"/>
        </w:rPr>
      </w:pPr>
      <w:r w:rsidRPr="00761A1D">
        <w:rPr>
          <w:i/>
          <w:sz w:val="48"/>
          <w:szCs w:val="48"/>
        </w:rPr>
        <w:t>12-Nov-21</w:t>
      </w:r>
    </w:p>
    <w:p w14:paraId="28D7CE03" w14:textId="532B5C6C" w:rsidR="00254B51" w:rsidRPr="00761A1D" w:rsidRDefault="00030C9C" w:rsidP="00254B51">
      <w:pPr>
        <w:jc w:val="center"/>
        <w:rPr>
          <w:i/>
          <w:sz w:val="48"/>
          <w:szCs w:val="48"/>
        </w:rPr>
      </w:pPr>
      <w:r w:rsidRPr="00761A1D">
        <w:rPr>
          <w:i/>
          <w:sz w:val="48"/>
          <w:szCs w:val="48"/>
        </w:rPr>
        <w:t>Grupo:</w:t>
      </w:r>
      <w:r w:rsidR="00254B51" w:rsidRPr="00761A1D">
        <w:rPr>
          <w:i/>
          <w:sz w:val="48"/>
          <w:szCs w:val="48"/>
        </w:rPr>
        <w:t>2CV13</w:t>
      </w:r>
    </w:p>
    <w:p w14:paraId="722BCD02" w14:textId="605DB653" w:rsidR="001D319F" w:rsidRPr="00761A1D" w:rsidRDefault="009B5146" w:rsidP="00651497">
      <w:pPr>
        <w:jc w:val="center"/>
        <w:rPr>
          <w:i/>
          <w:sz w:val="48"/>
          <w:szCs w:val="48"/>
        </w:rPr>
      </w:pPr>
      <w:r w:rsidRPr="00761A1D">
        <w:rPr>
          <w:i/>
          <w:sz w:val="48"/>
          <w:szCs w:val="48"/>
        </w:rPr>
        <w:t>Emilio Flores Castañeda</w:t>
      </w:r>
    </w:p>
    <w:p w14:paraId="7F0E2606" w14:textId="630FC4C5" w:rsidR="4AC049B5" w:rsidRPr="00761A1D" w:rsidRDefault="4AC049B5" w:rsidP="00651497">
      <w:pPr>
        <w:jc w:val="center"/>
        <w:rPr>
          <w:i/>
          <w:iCs/>
          <w:sz w:val="48"/>
          <w:szCs w:val="48"/>
        </w:rPr>
      </w:pPr>
      <w:r w:rsidRPr="00761A1D">
        <w:rPr>
          <w:i/>
          <w:iCs/>
          <w:sz w:val="48"/>
          <w:szCs w:val="48"/>
        </w:rPr>
        <w:t xml:space="preserve">Diaz Rosales Mauricio </w:t>
      </w:r>
      <w:proofErr w:type="spellStart"/>
      <w:r w:rsidRPr="00761A1D">
        <w:rPr>
          <w:i/>
          <w:iCs/>
          <w:sz w:val="48"/>
          <w:szCs w:val="48"/>
        </w:rPr>
        <w:t>Yael</w:t>
      </w:r>
      <w:proofErr w:type="spellEnd"/>
    </w:p>
    <w:p w14:paraId="6F041A80" w14:textId="02B7277E" w:rsidR="7C98F2CB" w:rsidRPr="00761A1D" w:rsidRDefault="7C98F2CB" w:rsidP="00651497">
      <w:pPr>
        <w:jc w:val="center"/>
        <w:rPr>
          <w:i/>
          <w:sz w:val="48"/>
          <w:szCs w:val="48"/>
        </w:rPr>
      </w:pPr>
      <w:r w:rsidRPr="00761A1D">
        <w:rPr>
          <w:i/>
          <w:sz w:val="48"/>
          <w:szCs w:val="48"/>
        </w:rPr>
        <w:t>Guillermo Cardona Gómez</w:t>
      </w:r>
    </w:p>
    <w:p w14:paraId="08B3B66E" w14:textId="0C1C5DAB" w:rsidR="459F72F7" w:rsidRPr="00761A1D" w:rsidRDefault="459F72F7" w:rsidP="00651497">
      <w:pPr>
        <w:jc w:val="center"/>
        <w:rPr>
          <w:i/>
          <w:iCs/>
          <w:sz w:val="48"/>
          <w:szCs w:val="48"/>
        </w:rPr>
      </w:pPr>
      <w:r w:rsidRPr="00761A1D">
        <w:rPr>
          <w:i/>
          <w:iCs/>
          <w:sz w:val="48"/>
          <w:szCs w:val="48"/>
        </w:rPr>
        <w:t>Diaz Gayosso Dafny Saúl</w:t>
      </w:r>
    </w:p>
    <w:p w14:paraId="2D5E07A6" w14:textId="3C833736" w:rsidR="0003078A" w:rsidRPr="00761A1D" w:rsidRDefault="00EB65E9" w:rsidP="00651497">
      <w:pPr>
        <w:jc w:val="center"/>
        <w:rPr>
          <w:i/>
          <w:iCs/>
          <w:sz w:val="48"/>
          <w:szCs w:val="48"/>
        </w:rPr>
      </w:pPr>
      <w:r w:rsidRPr="00761A1D">
        <w:rPr>
          <w:i/>
          <w:iCs/>
          <w:sz w:val="48"/>
          <w:szCs w:val="48"/>
        </w:rPr>
        <w:t xml:space="preserve">David </w:t>
      </w:r>
      <w:r w:rsidRPr="7E698557">
        <w:rPr>
          <w:i/>
          <w:iCs/>
          <w:sz w:val="48"/>
          <w:szCs w:val="48"/>
        </w:rPr>
        <w:t>Emanuel</w:t>
      </w:r>
      <w:r w:rsidRPr="00761A1D">
        <w:rPr>
          <w:i/>
          <w:iCs/>
          <w:sz w:val="48"/>
          <w:szCs w:val="48"/>
        </w:rPr>
        <w:t xml:space="preserve"> Meza </w:t>
      </w:r>
      <w:proofErr w:type="spellStart"/>
      <w:r w:rsidRPr="00761A1D">
        <w:rPr>
          <w:i/>
          <w:iCs/>
          <w:sz w:val="48"/>
          <w:szCs w:val="48"/>
        </w:rPr>
        <w:t>Benitez</w:t>
      </w:r>
      <w:proofErr w:type="spellEnd"/>
    </w:p>
    <w:p w14:paraId="49C6BB65" w14:textId="36335890" w:rsidR="0003078A" w:rsidRPr="001809AE" w:rsidRDefault="0003078A" w:rsidP="00651497">
      <w:pPr>
        <w:jc w:val="center"/>
        <w:rPr>
          <w:i/>
        </w:rPr>
      </w:pPr>
      <w:r>
        <w:rPr>
          <w:i/>
        </w:rPr>
        <w:br w:type="page"/>
      </w:r>
    </w:p>
    <w:p w14:paraId="3089EE78" w14:textId="0FF7DA37" w:rsidR="005571F8" w:rsidRDefault="005571F8">
      <w:r>
        <w:lastRenderedPageBreak/>
        <w:t>1.- ¿Qué es diseño pobre?</w:t>
      </w:r>
    </w:p>
    <w:p w14:paraId="594C3766" w14:textId="779328FB" w:rsidR="00CC34CF" w:rsidRDefault="00CC34CF">
      <w:r>
        <w:t xml:space="preserve">El diseño pobre </w:t>
      </w:r>
      <w:r w:rsidR="00F12CB3">
        <w:t xml:space="preserve">se refiere </w:t>
      </w:r>
      <w:r w:rsidR="00700A1E">
        <w:t xml:space="preserve">a la incapacidad de poder desarrollare </w:t>
      </w:r>
      <w:r w:rsidR="002524AE">
        <w:t>software que</w:t>
      </w:r>
      <w:r w:rsidR="00700A1E">
        <w:t xml:space="preserve"> tenga una buena estructura </w:t>
      </w:r>
      <w:r w:rsidR="00141120">
        <w:t>esto conlleva que sea ágil,</w:t>
      </w:r>
      <w:r w:rsidR="002524AE">
        <w:t xml:space="preserve"> </w:t>
      </w:r>
      <w:r w:rsidR="00141120">
        <w:t>flexible,</w:t>
      </w:r>
      <w:r w:rsidR="002524AE">
        <w:t xml:space="preserve"> </w:t>
      </w:r>
      <w:r w:rsidR="00141120">
        <w:t>mantenible y reusable</w:t>
      </w:r>
      <w:r w:rsidR="00EA21C3">
        <w:t>.</w:t>
      </w:r>
    </w:p>
    <w:p w14:paraId="1E908B5C" w14:textId="23B15FC2" w:rsidR="004D5D46" w:rsidRDefault="004D5D46">
      <w:r>
        <w:t xml:space="preserve">Es importante que para que un equipo pueda </w:t>
      </w:r>
      <w:r w:rsidR="0053581E">
        <w:t xml:space="preserve">desarrollar un buen software que siempre </w:t>
      </w:r>
      <w:r w:rsidR="0040533B">
        <w:t xml:space="preserve">mantengan una vista amplia y completa del software y que esta evolucione con cada iteración </w:t>
      </w:r>
      <w:r w:rsidR="00F31C43">
        <w:t>tomando en cuenta los requerimientos del ahora y</w:t>
      </w:r>
      <w:r w:rsidR="002524AE">
        <w:t xml:space="preserve"> no enfocarse en cosas que aun no se pueden realizar.</w:t>
      </w:r>
    </w:p>
    <w:p w14:paraId="14A86BE7" w14:textId="0A711D54" w:rsidR="006A77F4" w:rsidRDefault="006A77F4" w:rsidP="5ECC9C00">
      <w:r>
        <w:t>Síntomas del diseño pobre</w:t>
      </w:r>
    </w:p>
    <w:p w14:paraId="01D32090" w14:textId="77777777" w:rsidR="00835238" w:rsidRDefault="00835238" w:rsidP="00835238">
      <w:r w:rsidRPr="009B5146">
        <w:t>Los síntomas del diseño p</w:t>
      </w:r>
      <w:r>
        <w:t>obre son los siguientes:</w:t>
      </w:r>
    </w:p>
    <w:p w14:paraId="1B94E698" w14:textId="77777777" w:rsidR="00835238" w:rsidRDefault="00835238" w:rsidP="00835238">
      <w:r>
        <w:t>Rigidez: El diseño es difícil de cambiar</w:t>
      </w:r>
    </w:p>
    <w:p w14:paraId="3A5F0420" w14:textId="5443E2B3" w:rsidR="00835238" w:rsidRDefault="00835238" w:rsidP="00835238">
      <w:r>
        <w:t xml:space="preserve">Fragilidad: El diseño es fácil de </w:t>
      </w:r>
      <w:r>
        <w:t>romper (</w:t>
      </w:r>
      <w:r>
        <w:t>susceptible a errores).</w:t>
      </w:r>
    </w:p>
    <w:p w14:paraId="6A2E253A" w14:textId="77777777" w:rsidR="00835238" w:rsidRPr="009B5146" w:rsidRDefault="00835238" w:rsidP="00835238">
      <w:r>
        <w:t>Inmovilidad: Es difícil de reutilizar en otra aplicación porque no se puede desenredar de la aplicación actual.</w:t>
      </w:r>
    </w:p>
    <w:p w14:paraId="0757079A" w14:textId="77777777" w:rsidR="00835238" w:rsidRDefault="00835238" w:rsidP="00835238">
      <w:r>
        <w:t xml:space="preserve">Viscosidad: Es difícil hacer lo correcto </w:t>
      </w:r>
    </w:p>
    <w:p w14:paraId="30CB5725" w14:textId="77777777" w:rsidR="00835238" w:rsidRDefault="00835238" w:rsidP="00835238">
      <w:r>
        <w:t>Complejidad Innecesaria: Sobre complicado</w:t>
      </w:r>
    </w:p>
    <w:p w14:paraId="03DAE2C3" w14:textId="77777777" w:rsidR="00835238" w:rsidRDefault="00835238" w:rsidP="00835238">
      <w:r>
        <w:t>Complejidad de repetición: Abuso de mouse</w:t>
      </w:r>
    </w:p>
    <w:p w14:paraId="7F3A0EC7" w14:textId="77777777" w:rsidR="00835238" w:rsidRDefault="00835238" w:rsidP="00835238">
      <w:r>
        <w:t>Opacidad: Expresiones desorganizadas</w:t>
      </w:r>
    </w:p>
    <w:p w14:paraId="53F6B8D1" w14:textId="6491F26E" w:rsidR="00E53E0F" w:rsidRDefault="00E53E0F" w:rsidP="00E53E0F">
      <w:r>
        <w:t xml:space="preserve">Estos síntomas </w:t>
      </w:r>
      <w:r w:rsidR="00343777">
        <w:t>son</w:t>
      </w:r>
      <w:r w:rsidR="00C24E90">
        <w:t xml:space="preserve"> presentados por </w:t>
      </w:r>
      <w:r w:rsidR="000754C9">
        <w:t xml:space="preserve">el diseño a alto </w:t>
      </w:r>
      <w:r w:rsidR="004176A5">
        <w:t xml:space="preserve">nivel y no en el código como tal </w:t>
      </w:r>
      <w:r w:rsidR="004770D4">
        <w:t xml:space="preserve">y se notan en la estructura general de </w:t>
      </w:r>
      <w:r w:rsidR="005550C8">
        <w:t>el software no solo en un pedazo.</w:t>
      </w:r>
      <w:r>
        <w:t xml:space="preserve"> </w:t>
      </w:r>
    </w:p>
    <w:p w14:paraId="433D0DB0" w14:textId="1CFABF5B" w:rsidR="00835238" w:rsidRDefault="002524AE" w:rsidP="00835238">
      <w:r>
        <w:t>Podemos considerar que tenemos un diseño pobre cuando cumplimos con múltiples de los síntomas mencionados anteriormente</w:t>
      </w:r>
    </w:p>
    <w:p w14:paraId="3FF47070" w14:textId="47A7FEBE" w:rsidR="002524AE" w:rsidRDefault="002524AE" w:rsidP="00835238">
      <w:r>
        <w:t>Conclusión de Diseño Pobre</w:t>
      </w:r>
    </w:p>
    <w:p w14:paraId="68E58FA4" w14:textId="00A27D24" w:rsidR="002524AE" w:rsidRDefault="002524AE" w:rsidP="00835238">
      <w:r>
        <w:t xml:space="preserve">Consideramos que es muy importante tener </w:t>
      </w:r>
      <w:r w:rsidR="005B3061">
        <w:t xml:space="preserve">en cuenta estos síntomas </w:t>
      </w:r>
      <w:r w:rsidR="00A42D33">
        <w:t xml:space="preserve">para poder detectar </w:t>
      </w:r>
      <w:r w:rsidR="00BE242F">
        <w:t xml:space="preserve">cuando empecemos a </w:t>
      </w:r>
      <w:r w:rsidR="00CD5B8A">
        <w:t xml:space="preserve">desviarnos de </w:t>
      </w:r>
      <w:r w:rsidR="00A1286E">
        <w:t xml:space="preserve">un buen desarrollo y comencemos a caer en varios síntomas de el diseño pobre </w:t>
      </w:r>
      <w:r w:rsidR="00E9772B">
        <w:t xml:space="preserve">y poder </w:t>
      </w:r>
      <w:r w:rsidR="009C1BF0">
        <w:t>reconocer en que partes estamos fallando y como.</w:t>
      </w:r>
    </w:p>
    <w:p w14:paraId="34CD5571" w14:textId="77777777" w:rsidR="00BD520B" w:rsidRDefault="00BD520B" w:rsidP="00835238"/>
    <w:p w14:paraId="56AF7843" w14:textId="4FBA4D2B" w:rsidR="00BD520B" w:rsidRDefault="007B2D24" w:rsidP="00835238">
      <w:pPr>
        <w:rPr>
          <w:lang w:val="en-US"/>
        </w:rPr>
      </w:pPr>
      <w:r w:rsidRPr="007B2D24">
        <w:rPr>
          <w:lang w:val="en-US"/>
        </w:rPr>
        <w:t xml:space="preserve">Bad Design Smell </w:t>
      </w:r>
      <w:r w:rsidR="0018302C">
        <w:rPr>
          <w:lang w:val="en-US"/>
        </w:rPr>
        <w:t>ó</w:t>
      </w:r>
      <w:r w:rsidRPr="007B2D24">
        <w:rPr>
          <w:lang w:val="en-US"/>
        </w:rPr>
        <w:t xml:space="preserve"> B</w:t>
      </w:r>
      <w:r>
        <w:rPr>
          <w:lang w:val="en-US"/>
        </w:rPr>
        <w:t>ad Smell</w:t>
      </w:r>
      <w:r w:rsidR="0051106A">
        <w:rPr>
          <w:lang w:val="en-US"/>
        </w:rPr>
        <w:t xml:space="preserve"> the odors of Rotting software</w:t>
      </w:r>
    </w:p>
    <w:p w14:paraId="4CC47401" w14:textId="77777777" w:rsidR="00FC7CC1" w:rsidRDefault="007B2D24" w:rsidP="00835238">
      <w:r w:rsidRPr="00D07987">
        <w:t xml:space="preserve">El </w:t>
      </w:r>
      <w:proofErr w:type="spellStart"/>
      <w:r w:rsidRPr="00D07987">
        <w:t>bad</w:t>
      </w:r>
      <w:proofErr w:type="spellEnd"/>
      <w:r w:rsidRPr="00D07987">
        <w:t xml:space="preserve"> </w:t>
      </w:r>
      <w:proofErr w:type="spellStart"/>
      <w:r w:rsidRPr="00D07987">
        <w:t>design</w:t>
      </w:r>
      <w:proofErr w:type="spellEnd"/>
      <w:r w:rsidRPr="00D07987">
        <w:t xml:space="preserve"> </w:t>
      </w:r>
      <w:proofErr w:type="spellStart"/>
      <w:r w:rsidRPr="00D07987">
        <w:t>smell</w:t>
      </w:r>
      <w:proofErr w:type="spellEnd"/>
      <w:r w:rsidR="00670710" w:rsidRPr="00D07987">
        <w:t xml:space="preserve"> </w:t>
      </w:r>
      <w:r w:rsidR="00D07987" w:rsidRPr="00D07987">
        <w:t>son aque</w:t>
      </w:r>
      <w:r w:rsidR="00336828">
        <w:t xml:space="preserve">llas </w:t>
      </w:r>
      <w:r w:rsidR="00EA22B7">
        <w:t xml:space="preserve">características que un software en mal estado empieza a exhibir </w:t>
      </w:r>
      <w:r w:rsidR="007B667E">
        <w:t xml:space="preserve">y estos suelen ser indicadores de que es </w:t>
      </w:r>
      <w:r w:rsidR="00A1400B">
        <w:t>necesario</w:t>
      </w:r>
      <w:r w:rsidR="00EB0FF4">
        <w:t xml:space="preserve"> </w:t>
      </w:r>
      <w:r w:rsidR="004B665D">
        <w:t>una reevaluación del software</w:t>
      </w:r>
      <w:r w:rsidR="00102F1D">
        <w:t xml:space="preserve"> </w:t>
      </w:r>
      <w:r w:rsidR="00843A30">
        <w:t>las características de un</w:t>
      </w:r>
      <w:r w:rsidR="00F82E77">
        <w:t xml:space="preserve"> </w:t>
      </w:r>
      <w:r w:rsidR="00ED3680">
        <w:t xml:space="preserve">software en mal estado son los mismos de </w:t>
      </w:r>
      <w:r w:rsidR="00BF489A">
        <w:t>los síntomas de un diseño pobre</w:t>
      </w:r>
    </w:p>
    <w:p w14:paraId="074D9806" w14:textId="516323C2" w:rsidR="007B2D24" w:rsidRDefault="00FC7CC1" w:rsidP="00835238">
      <w:r>
        <w:t xml:space="preserve">¿Que estimula el </w:t>
      </w:r>
      <w:r w:rsidR="009346F6">
        <w:t>empoderamiento</w:t>
      </w:r>
      <w:r>
        <w:t xml:space="preserve"> del software?</w:t>
      </w:r>
      <w:r w:rsidR="00843A30">
        <w:t xml:space="preserve"> </w:t>
      </w:r>
    </w:p>
    <w:p w14:paraId="2F859DA7" w14:textId="7C1F274E" w:rsidR="00FC7CC1" w:rsidRDefault="00D73663" w:rsidP="00835238">
      <w:r>
        <w:t>El software se empieza a degradar por que los requerimientos</w:t>
      </w:r>
      <w:r w:rsidR="00F467AD">
        <w:t xml:space="preserve"> de diseño cambian y se deforman A menudo estos cambios ocurren de manera rápida e imprevista</w:t>
      </w:r>
      <w:r w:rsidR="00835250">
        <w:t>.</w:t>
      </w:r>
    </w:p>
    <w:p w14:paraId="281E6A0A" w14:textId="5E28BD7D" w:rsidR="00835250" w:rsidRPr="00FD4D2A" w:rsidRDefault="00835250" w:rsidP="00835238">
      <w:pPr>
        <w:rPr>
          <w:u w:val="single"/>
        </w:rPr>
      </w:pPr>
      <w:r>
        <w:lastRenderedPageBreak/>
        <w:t xml:space="preserve">Un buen equipo no permitirá que esto suceda y siempre estará al pendiente de los cambios en el desarrollo de software y como abordarlos para poder prevenir que el software se pudra los desarrolladores deben estar muy al pendiente de las señales “olores de </w:t>
      </w:r>
      <w:proofErr w:type="spellStart"/>
      <w:r>
        <w:t>pudredumbre</w:t>
      </w:r>
      <w:proofErr w:type="spellEnd"/>
      <w:r>
        <w:t>” para poder identificarlo y atacarlos inmediatamente</w:t>
      </w:r>
    </w:p>
    <w:p w14:paraId="7AFE895D" w14:textId="77777777" w:rsidR="00BD520B" w:rsidRPr="00D07987" w:rsidRDefault="00BD520B" w:rsidP="00835238"/>
    <w:p w14:paraId="263DADA0" w14:textId="77777777" w:rsidR="00BD520B" w:rsidRPr="00D07987" w:rsidRDefault="00BD520B" w:rsidP="00835238"/>
    <w:p w14:paraId="0FBA0089" w14:textId="77777777" w:rsidR="00BD520B" w:rsidRPr="00D07987" w:rsidRDefault="00BD520B" w:rsidP="00835238"/>
    <w:p w14:paraId="1327ECB4" w14:textId="77777777" w:rsidR="00BD520B" w:rsidRPr="00D07987" w:rsidRDefault="00BD520B" w:rsidP="00835238"/>
    <w:p w14:paraId="75DBC57D" w14:textId="77777777" w:rsidR="00BD520B" w:rsidRPr="00D07987" w:rsidRDefault="00BD520B" w:rsidP="00835238"/>
    <w:p w14:paraId="1CC30CEA" w14:textId="77777777" w:rsidR="00835238" w:rsidRPr="00D07987" w:rsidRDefault="00835238" w:rsidP="5ECC9C00"/>
    <w:p w14:paraId="0BBC3400" w14:textId="4839F709" w:rsidR="6A6AC8DB" w:rsidRDefault="6A6AC8DB" w:rsidP="00817895">
      <w:pPr>
        <w:jc w:val="center"/>
      </w:pPr>
      <w:r>
        <w:t>SOLID</w:t>
      </w:r>
    </w:p>
    <w:p w14:paraId="032EA85A" w14:textId="249510E5" w:rsidR="00412BD7" w:rsidRPr="009B5146" w:rsidRDefault="73B4318B">
      <w:r>
        <w:t>¿Qué Es SOLID?</w:t>
      </w:r>
    </w:p>
    <w:p w14:paraId="0C65EEAD" w14:textId="0A20D0DD" w:rsidR="73B4318B" w:rsidRDefault="73B4318B" w:rsidP="6F30744B">
      <w:r>
        <w:t>Son las siglas en inglés de los 5 principios del Diseño Orientado a objetos</w:t>
      </w:r>
    </w:p>
    <w:p w14:paraId="2F0D9AB2" w14:textId="5DA1764D" w:rsidR="73B4318B" w:rsidRDefault="73B4318B" w:rsidP="6F30744B">
      <w:pPr>
        <w:pStyle w:val="Prrafodelista"/>
        <w:numPr>
          <w:ilvl w:val="0"/>
          <w:numId w:val="1"/>
        </w:numPr>
        <w:rPr>
          <w:rFonts w:eastAsiaTheme="minorEastAsia"/>
        </w:rPr>
      </w:pPr>
      <w:proofErr w:type="gramStart"/>
      <w:r>
        <w:t>Single</w:t>
      </w:r>
      <w:proofErr w:type="gramEnd"/>
      <w:r>
        <w:t xml:space="preserve"> </w:t>
      </w:r>
      <w:proofErr w:type="spellStart"/>
      <w:r>
        <w:t>Responsability</w:t>
      </w:r>
      <w:proofErr w:type="spellEnd"/>
    </w:p>
    <w:p w14:paraId="5F4C5019" w14:textId="51FDF306" w:rsidR="73B4318B" w:rsidRDefault="73B4318B" w:rsidP="6F30744B">
      <w:pPr>
        <w:pStyle w:val="Prrafodelista"/>
        <w:numPr>
          <w:ilvl w:val="0"/>
          <w:numId w:val="1"/>
        </w:numPr>
        <w:rPr>
          <w:rFonts w:eastAsiaTheme="minorEastAsia"/>
        </w:rPr>
      </w:pPr>
      <w:r>
        <w:t>Open-</w:t>
      </w:r>
      <w:proofErr w:type="spellStart"/>
      <w:r>
        <w:t>Closed</w:t>
      </w:r>
      <w:proofErr w:type="spellEnd"/>
    </w:p>
    <w:p w14:paraId="04EAAE80" w14:textId="334DBF74" w:rsidR="73B4318B" w:rsidRDefault="73B4318B" w:rsidP="6F30744B">
      <w:pPr>
        <w:pStyle w:val="Prrafodelista"/>
        <w:numPr>
          <w:ilvl w:val="0"/>
          <w:numId w:val="1"/>
        </w:numPr>
        <w:rPr>
          <w:rFonts w:eastAsiaTheme="minorEastAsia"/>
        </w:rPr>
      </w:pPr>
      <w:proofErr w:type="spellStart"/>
      <w:r>
        <w:t>Liskov</w:t>
      </w:r>
      <w:proofErr w:type="spellEnd"/>
      <w:r>
        <w:t xml:space="preserve"> </w:t>
      </w:r>
      <w:proofErr w:type="spellStart"/>
      <w:r>
        <w:t>Substitution</w:t>
      </w:r>
      <w:proofErr w:type="spellEnd"/>
    </w:p>
    <w:p w14:paraId="4BBF9EE7" w14:textId="26790BB4" w:rsidR="73B4318B" w:rsidRDefault="73B4318B" w:rsidP="6F30744B">
      <w:pPr>
        <w:pStyle w:val="Prrafodelista"/>
        <w:numPr>
          <w:ilvl w:val="0"/>
          <w:numId w:val="1"/>
        </w:numPr>
        <w:rPr>
          <w:rFonts w:eastAsiaTheme="minorEastAsia"/>
        </w:rPr>
      </w:pPr>
      <w:proofErr w:type="gramStart"/>
      <w:r>
        <w:t>Interface</w:t>
      </w:r>
      <w:proofErr w:type="gramEnd"/>
      <w:r>
        <w:t xml:space="preserve"> </w:t>
      </w:r>
      <w:proofErr w:type="spellStart"/>
      <w:r>
        <w:t>Segregation</w:t>
      </w:r>
      <w:proofErr w:type="spellEnd"/>
    </w:p>
    <w:p w14:paraId="3CCEC8F6" w14:textId="3396ECCD" w:rsidR="73B4318B" w:rsidRDefault="73B4318B" w:rsidP="6F30744B">
      <w:pPr>
        <w:pStyle w:val="Prrafodelista"/>
        <w:numPr>
          <w:ilvl w:val="0"/>
          <w:numId w:val="1"/>
        </w:numPr>
        <w:rPr>
          <w:rFonts w:eastAsiaTheme="minorEastAsia"/>
        </w:rPr>
      </w:pPr>
      <w:proofErr w:type="spellStart"/>
      <w:r>
        <w:t>Dependency</w:t>
      </w:r>
      <w:proofErr w:type="spellEnd"/>
      <w:r>
        <w:t xml:space="preserve"> </w:t>
      </w:r>
      <w:proofErr w:type="spellStart"/>
      <w:r>
        <w:t>Invertion</w:t>
      </w:r>
      <w:proofErr w:type="spellEnd"/>
      <w:r>
        <w:tab/>
      </w:r>
      <w:r>
        <w:tab/>
      </w:r>
    </w:p>
    <w:p w14:paraId="384221A9" w14:textId="249052BD" w:rsidR="73B4318B" w:rsidRDefault="73B4318B" w:rsidP="6F30744B">
      <w:r>
        <w:t xml:space="preserve">Se toman las iniciales para que se haga más </w:t>
      </w:r>
      <w:proofErr w:type="spellStart"/>
      <w:r>
        <w:t>facil</w:t>
      </w:r>
      <w:proofErr w:type="spellEnd"/>
      <w:r>
        <w:t xml:space="preserve"> recordar cada uno de los principios que se manejan</w:t>
      </w:r>
    </w:p>
    <w:p w14:paraId="009C8781" w14:textId="44C16910" w:rsidR="5CAEFD08" w:rsidRDefault="5CAEFD08" w:rsidP="6F30744B">
      <w:r>
        <w:t xml:space="preserve">El principio de diseño que decidimos </w:t>
      </w:r>
      <w:r w:rsidR="00917748">
        <w:t>tomar para</w:t>
      </w:r>
      <w:r>
        <w:t xml:space="preserve"> esta </w:t>
      </w:r>
      <w:proofErr w:type="spellStart"/>
      <w:r>
        <w:t>investigacion</w:t>
      </w:r>
      <w:proofErr w:type="spellEnd"/>
      <w:r>
        <w:t xml:space="preserve"> es el principio de inversión de dependencia, o “</w:t>
      </w:r>
      <w:proofErr w:type="spellStart"/>
      <w:r>
        <w:t>Dependency</w:t>
      </w:r>
      <w:proofErr w:type="spellEnd"/>
      <w:r>
        <w:t xml:space="preserve"> </w:t>
      </w:r>
      <w:proofErr w:type="spellStart"/>
      <w:r>
        <w:t>Invertion</w:t>
      </w:r>
      <w:proofErr w:type="spellEnd"/>
      <w:r>
        <w:t>”</w:t>
      </w:r>
    </w:p>
    <w:p w14:paraId="2D3C655C" w14:textId="050F4490" w:rsidR="4FBA8ED6" w:rsidRDefault="4FBA8ED6" w:rsidP="6F30744B">
      <w:r>
        <w:t>Cuando diseñamos aplicaciones de software podemos considerar las clases de bajo nivel las clases que implementan operaciones básicas y primarias (acceso a disco, protocolos de red, ...) y las clases de alto nivel las clases que encapsulan lógica compleja (flujos de negocios, ...). Los últimos se basan en las clases de bajo nivel. Una forma natural de implementar tales estructuras sería escribir clases de bajo nivel y una vez que las tengamos escribir las complejas clases de alto nivel. Dado que las clases de alto nivel se definen en términos de otras, esta parece la forma lógica de hacerlo.</w:t>
      </w:r>
    </w:p>
    <w:p w14:paraId="579103D2" w14:textId="025B2BC8" w:rsidR="4FBA8ED6" w:rsidRDefault="4FBA8ED6" w:rsidP="6F30744B">
      <w:r>
        <w:t xml:space="preserve"> Pero este no es un diseño flexible. ¿Qué sucede si necesitamos reemplazar una clase de bajo </w:t>
      </w:r>
      <w:r w:rsidR="00917748">
        <w:t>nivel? Tomemos</w:t>
      </w:r>
      <w:r>
        <w:t xml:space="preserve"> el ejemplo clásico de un módulo de copia que lee caracteres del teclado y los escribe en el dispositivo de impresión. La clase de alto nivel que contiene la lógica es la clase Copiar. Las clases de bajo nivel son </w:t>
      </w:r>
      <w:proofErr w:type="spellStart"/>
      <w:r>
        <w:t>KeyboardReader</w:t>
      </w:r>
      <w:proofErr w:type="spellEnd"/>
      <w:r>
        <w:t xml:space="preserve"> e </w:t>
      </w:r>
      <w:proofErr w:type="spellStart"/>
      <w:r>
        <w:t>PrinterWriter</w:t>
      </w:r>
      <w:proofErr w:type="spellEnd"/>
      <w:r>
        <w:t>.</w:t>
      </w:r>
    </w:p>
    <w:p w14:paraId="41EB4356" w14:textId="69263EDC" w:rsidR="4FBA8ED6" w:rsidRDefault="4FBA8ED6" w:rsidP="6F30744B">
      <w:r>
        <w:t xml:space="preserve">En un mal diseño, la clase de alto nivel se usa directamente y depende en gran medida de las clases de bajo nivel. En tal caso, si queremos cambiar el diseño para dirigir la salida a una nueva clase </w:t>
      </w:r>
      <w:proofErr w:type="spellStart"/>
      <w:r>
        <w:t>FileWriter</w:t>
      </w:r>
      <w:proofErr w:type="spellEnd"/>
      <w:r>
        <w:t>, tenemos que hacer cambios en la clase Copiar. (Supongamos que es una clase muy compleja, con mucha lógica y realmente difícil de probar</w:t>
      </w:r>
      <w:r w:rsidR="00C00BF0">
        <w:t>). Para</w:t>
      </w:r>
      <w:r>
        <w:t xml:space="preserve"> evitar tales problemas, podemos introducir una capa de abstracción entre clases de alto nivel y clases de bajo nivel. Dado que los módulos de alto nivel </w:t>
      </w:r>
      <w:r>
        <w:lastRenderedPageBreak/>
        <w:t xml:space="preserve">contienen la lógica compleja, no deben depender de los módulos de bajo nivel, por lo que la nueva capa de abstracción no debe crearse basándose en módulos de bajo nivel. </w:t>
      </w:r>
    </w:p>
    <w:p w14:paraId="093165A5" w14:textId="3B9B1978" w:rsidR="4FBA8ED6" w:rsidRDefault="4FBA8ED6" w:rsidP="6F30744B">
      <w:r>
        <w:t xml:space="preserve">Los módulos de bajo nivel se crearán basándose en la capa de </w:t>
      </w:r>
      <w:r w:rsidR="00C00BF0">
        <w:t>abstracción. De</w:t>
      </w:r>
      <w:r>
        <w:t xml:space="preserve"> acuerdo con este principio, la forma de diseñar una estructura de clases es comenzar desde módulos de alto nivel hasta módulos de bajo </w:t>
      </w:r>
      <w:r w:rsidR="00C00BF0">
        <w:t>nivel: Clases</w:t>
      </w:r>
      <w:r>
        <w:t xml:space="preserve"> de alto nivel -&gt; Capa de abstracción -&gt; Clases de bajo nivel</w:t>
      </w:r>
    </w:p>
    <w:p w14:paraId="5116E385" w14:textId="4FB72723" w:rsidR="4FBA8ED6" w:rsidRDefault="00C00BF0" w:rsidP="6F30744B">
      <w:r>
        <w:t>Finalmente,</w:t>
      </w:r>
      <w:r w:rsidR="4FBA8ED6">
        <w:t xml:space="preserve"> con este ejemplo podemos decir que no está bien que los </w:t>
      </w:r>
      <w:r>
        <w:t>módulos</w:t>
      </w:r>
      <w:r w:rsidR="4FBA8ED6">
        <w:t xml:space="preserve"> de alto nivel dependan de los de bajo nivel, intuitivamente pensamos que la </w:t>
      </w:r>
      <w:r>
        <w:t>lógica</w:t>
      </w:r>
      <w:r w:rsidR="4FBA8ED6">
        <w:t xml:space="preserve"> superior</w:t>
      </w:r>
      <w:r w:rsidR="7D501A18">
        <w:t xml:space="preserve"> se debe de adaptar a la </w:t>
      </w:r>
      <w:r>
        <w:t>lógica</w:t>
      </w:r>
      <w:r w:rsidR="7D501A18">
        <w:t xml:space="preserve"> anterior, pero esto nos puede limitar de una manera muy notable, así que la solución es invertir esta dependencia, si la dependencia era así:  </w:t>
      </w:r>
      <w:r w:rsidR="4FBA8ED6">
        <w:tab/>
      </w:r>
      <w:r>
        <w:t>Modulo Alto</w:t>
      </w:r>
      <w:r w:rsidR="1DD38DE6">
        <w:t>------Depende-----&gt;Modulo bajo</w:t>
      </w:r>
      <w:r w:rsidR="4FBA8ED6">
        <w:tab/>
      </w:r>
      <w:r w:rsidR="4FBA8ED6">
        <w:tab/>
      </w:r>
      <w:r w:rsidR="1DD38DE6">
        <w:t xml:space="preserve"> Ahora será:</w:t>
      </w:r>
      <w:r w:rsidR="4FBA8ED6">
        <w:tab/>
      </w:r>
      <w:r>
        <w:t>Modulo Bajo</w:t>
      </w:r>
      <w:r w:rsidR="1DD38DE6">
        <w:t>------Depende-----&gt;</w:t>
      </w:r>
      <w:r>
        <w:t>Modulo Alto</w:t>
      </w:r>
    </w:p>
    <w:p w14:paraId="0F2F104E" w14:textId="0E44CD1A" w:rsidR="1DD38DE6" w:rsidRDefault="1DD38DE6" w:rsidP="6F30744B">
      <w:r>
        <w:t xml:space="preserve">Así cualquier funcionalidad nueva se puede añadir </w:t>
      </w:r>
      <w:r w:rsidR="6C38FE17">
        <w:t xml:space="preserve">y el cambio en el módulo alto será </w:t>
      </w:r>
      <w:r w:rsidR="00C00BF0">
        <w:t>mínimo</w:t>
      </w:r>
    </w:p>
    <w:p w14:paraId="7384EC68" w14:textId="544BEFA8" w:rsidR="6C38FE17" w:rsidRDefault="6C38FE17" w:rsidP="6F30744B">
      <w:r>
        <w:t>Después de todo este razonamiento el enunciado con el que se generaliza todo este proceso y con el cual se define este principio es:</w:t>
      </w:r>
    </w:p>
    <w:p w14:paraId="05995046" w14:textId="2DCCB0E8" w:rsidR="6C38FE17" w:rsidRDefault="6C38FE17" w:rsidP="6F30744B">
      <w:pPr>
        <w:rPr>
          <w:b/>
          <w:bCs/>
          <w:i/>
          <w:iCs/>
        </w:rPr>
      </w:pPr>
      <w:r>
        <w:t>“</w:t>
      </w:r>
      <w:r w:rsidRPr="6F30744B">
        <w:rPr>
          <w:b/>
          <w:bCs/>
          <w:i/>
          <w:iCs/>
        </w:rPr>
        <w:t xml:space="preserve">Los módulos de alto nivel no deben depender de los módulos de bajo nivel, ambos deben depender de sus abstracciones” </w:t>
      </w:r>
      <w:r w:rsidRPr="6F30744B">
        <w:t xml:space="preserve">y </w:t>
      </w:r>
      <w:r w:rsidR="379F4BE8" w:rsidRPr="6F30744B">
        <w:t>“</w:t>
      </w:r>
      <w:r w:rsidR="379F4BE8" w:rsidRPr="6F30744B">
        <w:rPr>
          <w:b/>
          <w:bCs/>
          <w:i/>
          <w:iCs/>
        </w:rPr>
        <w:t xml:space="preserve">Las abstracciones no </w:t>
      </w:r>
      <w:r w:rsidR="004A6BDA" w:rsidRPr="6F30744B">
        <w:rPr>
          <w:b/>
          <w:bCs/>
          <w:i/>
          <w:iCs/>
        </w:rPr>
        <w:t>debería</w:t>
      </w:r>
      <w:r w:rsidR="004A6BDA">
        <w:rPr>
          <w:b/>
          <w:bCs/>
          <w:i/>
          <w:iCs/>
        </w:rPr>
        <w:t>n</w:t>
      </w:r>
      <w:r w:rsidR="379F4BE8" w:rsidRPr="6F30744B">
        <w:rPr>
          <w:b/>
          <w:bCs/>
          <w:i/>
          <w:iCs/>
        </w:rPr>
        <w:t xml:space="preserve"> depender de </w:t>
      </w:r>
      <w:r w:rsidR="0CE8298C" w:rsidRPr="6F30744B">
        <w:rPr>
          <w:b/>
          <w:bCs/>
          <w:i/>
          <w:iCs/>
        </w:rPr>
        <w:t>los detalles, los detalles deberían depender de las abstracciones”</w:t>
      </w:r>
    </w:p>
    <w:p w14:paraId="68B55A03" w14:textId="54595B19" w:rsidR="6F30744B" w:rsidRDefault="6F30744B" w:rsidP="6F30744B">
      <w:pPr>
        <w:rPr>
          <w:b/>
          <w:bCs/>
          <w:i/>
          <w:iCs/>
        </w:rPr>
      </w:pPr>
    </w:p>
    <w:p w14:paraId="5711A42C" w14:textId="61472E5E" w:rsidR="36F45C6A" w:rsidRDefault="36F45C6A" w:rsidP="6F30744B">
      <w:r w:rsidRPr="6F30744B">
        <w:t xml:space="preserve">Aquí tenemos un ejemplo de </w:t>
      </w:r>
      <w:proofErr w:type="spellStart"/>
      <w:r w:rsidRPr="6F30744B">
        <w:t>como</w:t>
      </w:r>
      <w:proofErr w:type="spellEnd"/>
      <w:r w:rsidRPr="6F30744B">
        <w:t xml:space="preserve"> no se aplica este principio</w:t>
      </w:r>
      <w:r w:rsidR="1068947A" w:rsidRPr="6F30744B">
        <w:t xml:space="preserve"> (Código en C#)</w:t>
      </w:r>
    </w:p>
    <w:p w14:paraId="2E5E98A6" w14:textId="0568D7D9" w:rsidR="36F45C6A" w:rsidRDefault="36F45C6A" w:rsidP="6F30744B">
      <w:pPr>
        <w:jc w:val="center"/>
      </w:pPr>
      <w:r>
        <w:rPr>
          <w:noProof/>
        </w:rPr>
        <w:drawing>
          <wp:inline distT="0" distB="0" distL="0" distR="0" wp14:anchorId="351157FB" wp14:editId="156A7E29">
            <wp:extent cx="2826171" cy="2484676"/>
            <wp:effectExtent l="0" t="0" r="0" b="0"/>
            <wp:docPr id="1556862223" name="Picture 155686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26171" cy="2484676"/>
                    </a:xfrm>
                    <a:prstGeom prst="rect">
                      <a:avLst/>
                    </a:prstGeom>
                  </pic:spPr>
                </pic:pic>
              </a:graphicData>
            </a:graphic>
          </wp:inline>
        </w:drawing>
      </w:r>
    </w:p>
    <w:p w14:paraId="1EF8CB3D" w14:textId="1D7CB2DC" w:rsidR="36F45C6A" w:rsidRDefault="36F45C6A" w:rsidP="6F30744B">
      <w:r>
        <w:t xml:space="preserve">Parece que en un inicio si respeta el principio de no </w:t>
      </w:r>
      <w:r w:rsidR="00C00BF0">
        <w:t>dependencia</w:t>
      </w:r>
      <w:r>
        <w:t xml:space="preserve"> a </w:t>
      </w:r>
      <w:r w:rsidR="00C00BF0">
        <w:t>módulos</w:t>
      </w:r>
      <w:r>
        <w:t xml:space="preserve"> bajos, podemos ver que la clase gerente es el módulo de alto nivel, y podemos ver que </w:t>
      </w:r>
      <w:r w:rsidR="27833536">
        <w:t>la clase trabajador es el de bajo nivel, así que por el momento la lógica de la clase Gerente no</w:t>
      </w:r>
      <w:r w:rsidR="27FCB29C">
        <w:t xml:space="preserve"> presenta </w:t>
      </w:r>
      <w:r w:rsidR="00C00BF0">
        <w:t>ningún</w:t>
      </w:r>
      <w:r w:rsidR="27FCB29C">
        <w:t xml:space="preserve"> problema si el trabajador cambia su trabajo</w:t>
      </w:r>
    </w:p>
    <w:p w14:paraId="759153BA" w14:textId="42AC97C3" w:rsidR="27FCB29C" w:rsidRDefault="27FCB29C" w:rsidP="6F30744B">
      <w:r>
        <w:t>Pero qué pasaría si nosotros queremos añadir un trabajador nuevo</w:t>
      </w:r>
    </w:p>
    <w:p w14:paraId="05CD7A98" w14:textId="5F8015D6" w:rsidR="0E37CEE1" w:rsidRDefault="0E37CEE1" w:rsidP="6F30744B">
      <w:pPr>
        <w:jc w:val="center"/>
      </w:pPr>
      <w:r>
        <w:rPr>
          <w:noProof/>
        </w:rPr>
        <w:lastRenderedPageBreak/>
        <w:drawing>
          <wp:inline distT="0" distB="0" distL="0" distR="0" wp14:anchorId="2CDBFDC6" wp14:editId="231A7ACB">
            <wp:extent cx="2771577" cy="2830546"/>
            <wp:effectExtent l="0" t="0" r="0" b="0"/>
            <wp:docPr id="1328445729" name="Picture 132844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71577" cy="2830546"/>
                    </a:xfrm>
                    <a:prstGeom prst="rect">
                      <a:avLst/>
                    </a:prstGeom>
                  </pic:spPr>
                </pic:pic>
              </a:graphicData>
            </a:graphic>
          </wp:inline>
        </w:drawing>
      </w:r>
    </w:p>
    <w:p w14:paraId="4B972066" w14:textId="04A00E0D" w:rsidR="0E37CEE1" w:rsidRDefault="0E37CEE1" w:rsidP="6F30744B">
      <w:r>
        <w:t xml:space="preserve">Aquí ya estamos violando el principio de </w:t>
      </w:r>
      <w:r w:rsidR="0094142F">
        <w:t>inversión</w:t>
      </w:r>
      <w:r>
        <w:t xml:space="preserve"> de dependencia, porque el gerente está dependiendo de que haya más y más trabajadores, lo cual no debería de ser así, es poco eficiente añadir un </w:t>
      </w:r>
      <w:r w:rsidR="00C00BF0">
        <w:t>método</w:t>
      </w:r>
      <w:r>
        <w:t xml:space="preserve"> por cada clase</w:t>
      </w:r>
      <w:r w:rsidR="532FFFD8">
        <w:t xml:space="preserve">, así que invertiremos esta dependencia con el uso de interfaces como capa de </w:t>
      </w:r>
      <w:r w:rsidR="00C00BF0">
        <w:t>abstracción</w:t>
      </w:r>
    </w:p>
    <w:p w14:paraId="4F27D576" w14:textId="064AE189" w:rsidR="571C79CD" w:rsidRDefault="571C79CD" w:rsidP="6F30744B">
      <w:r>
        <w:t xml:space="preserve">A </w:t>
      </w:r>
      <w:r w:rsidR="00C00BF0">
        <w:t>continuación,</w:t>
      </w:r>
      <w:r>
        <w:t xml:space="preserve"> se muestra el código que admite el principio de inversión de dependencia. En este nuevo diseño, se agrega una nueva capa de abstracción a través de la interfaz </w:t>
      </w:r>
      <w:r w:rsidR="00C00BF0">
        <w:t>Trabajador</w:t>
      </w:r>
      <w:r>
        <w:t>. Ahora los problemas del código anterior están resueltos (considerando que no hay cambios en la lógica de alto nivel</w:t>
      </w:r>
      <w:r w:rsidR="00C00BF0">
        <w:t>): La</w:t>
      </w:r>
      <w:r>
        <w:t xml:space="preserve"> clase de administrador no requiere cambios al agregar otros </w:t>
      </w:r>
      <w:r w:rsidR="00C00BF0">
        <w:t>Trabajadores. Riesgo</w:t>
      </w:r>
      <w:r>
        <w:t xml:space="preserve"> minimizado de afectar la funcionalidad antigua presente en la clase Manager ya que no la </w:t>
      </w:r>
      <w:r w:rsidR="00C00BF0">
        <w:t>cambiamos. No</w:t>
      </w:r>
      <w:r>
        <w:t xml:space="preserve"> es necesario rehacer las pruebas unitarias para la clase Gerente</w:t>
      </w:r>
    </w:p>
    <w:p w14:paraId="5F25092E" w14:textId="785B916F" w:rsidR="28674ABA" w:rsidRDefault="28674ABA" w:rsidP="6F30744B">
      <w:pPr>
        <w:jc w:val="center"/>
      </w:pPr>
      <w:r>
        <w:rPr>
          <w:noProof/>
        </w:rPr>
        <w:drawing>
          <wp:inline distT="0" distB="0" distL="0" distR="0" wp14:anchorId="58846C6F" wp14:editId="1C1BAC90">
            <wp:extent cx="2357914" cy="2707652"/>
            <wp:effectExtent l="0" t="0" r="0" b="0"/>
            <wp:docPr id="1237588094" name="Picture 123758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7914" cy="2707652"/>
                    </a:xfrm>
                    <a:prstGeom prst="rect">
                      <a:avLst/>
                    </a:prstGeom>
                  </pic:spPr>
                </pic:pic>
              </a:graphicData>
            </a:graphic>
          </wp:inline>
        </w:drawing>
      </w:r>
      <w:r w:rsidR="571C79CD">
        <w:t>.</w:t>
      </w:r>
    </w:p>
    <w:p w14:paraId="0852FAE0" w14:textId="0D0A1BDB" w:rsidR="61865922" w:rsidRDefault="61865922" w:rsidP="6F30744B">
      <w:r>
        <w:t xml:space="preserve">Por supuesto, usar este principio implica un mayor esfuerzo, dará como resultado más clases e interfaces a mantener, en pocas palabras en un código más complejo, pero más flexible. Este principio </w:t>
      </w:r>
      <w:r>
        <w:lastRenderedPageBreak/>
        <w:t>no debe aplicarse a ciegas para todas las clases o todos los módulos. Si tenemos una funcionalidad de clase que es más probable que permanezca sin cambios en el futuro, no es necesario aplicar este principio.</w:t>
      </w:r>
    </w:p>
    <w:p w14:paraId="2ECCA0A1" w14:textId="535761AC" w:rsidR="001809AE" w:rsidRDefault="00B845AE" w:rsidP="6F30744B">
      <w:r>
        <w:t xml:space="preserve">Conclusiones </w:t>
      </w:r>
    </w:p>
    <w:p w14:paraId="0510EB37" w14:textId="176DE600" w:rsidR="00B845AE" w:rsidRDefault="00B845AE" w:rsidP="6F30744B">
      <w:r w:rsidRPr="00B845AE">
        <w:t xml:space="preserve">Según la información recabada en clases, las plataformas de </w:t>
      </w:r>
      <w:proofErr w:type="spellStart"/>
      <w:r w:rsidRPr="00B845AE">
        <w:t>moodle</w:t>
      </w:r>
      <w:proofErr w:type="spellEnd"/>
      <w:r w:rsidRPr="00B845AE">
        <w:t xml:space="preserve">, </w:t>
      </w:r>
      <w:proofErr w:type="spellStart"/>
      <w:r w:rsidRPr="00B845AE">
        <w:t>teams</w:t>
      </w:r>
      <w:proofErr w:type="spellEnd"/>
      <w:r w:rsidRPr="00B845AE">
        <w:t xml:space="preserve"> y otras fuentes, el diseño pobre, en cuanto a desarrollo de software compete, es una problemática que involucra a quienes están detrás de los proyectos, esto se relaciona con la falta de protocolos y modelados íntegros previos a la creación y despliegue de los diferentes proyectos, aplicaciones y, en general, soluciones. Se recomienda tener o, al menos, buscar bases sólidas en diseño que, hoy en día, tenemos al alcance de una búsqueda para toparnos con artículos, ejemplos, tutoriales y guías de cualquier nivel para mejorar y hacer más eficaz el desarrollo de software</w:t>
      </w:r>
    </w:p>
    <w:p w14:paraId="39FEDADA" w14:textId="77777777" w:rsidR="001809AE" w:rsidRDefault="001809AE">
      <w:r>
        <w:br w:type="page"/>
      </w:r>
    </w:p>
    <w:p w14:paraId="49FDBA35" w14:textId="7C3773CB" w:rsidR="6F30744B" w:rsidRDefault="001809AE" w:rsidP="6F30744B">
      <w:r>
        <w:lastRenderedPageBreak/>
        <w:t>Diagramas</w:t>
      </w:r>
      <w:r w:rsidR="0003078A">
        <w:t xml:space="preserve"> de objetos y clases realizados en clase.</w:t>
      </w:r>
    </w:p>
    <w:p w14:paraId="31FED160" w14:textId="2980AE4E" w:rsidR="0003078A" w:rsidRDefault="0003078A" w:rsidP="6F30744B">
      <w:r>
        <w:rPr>
          <w:noProof/>
        </w:rPr>
        <w:drawing>
          <wp:inline distT="0" distB="0" distL="0" distR="0" wp14:anchorId="48978BFF" wp14:editId="73D55013">
            <wp:extent cx="5943600" cy="213677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36775"/>
                    </a:xfrm>
                    <a:prstGeom prst="rect">
                      <a:avLst/>
                    </a:prstGeom>
                    <a:noFill/>
                    <a:ln>
                      <a:noFill/>
                    </a:ln>
                  </pic:spPr>
                </pic:pic>
              </a:graphicData>
            </a:graphic>
          </wp:inline>
        </w:drawing>
      </w:r>
    </w:p>
    <w:p w14:paraId="0727DC70" w14:textId="1191F55E" w:rsidR="6F30744B" w:rsidRDefault="6F30744B" w:rsidP="6F30744B"/>
    <w:sectPr w:rsidR="6F30744B" w:rsidSect="00A4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C6741"/>
    <w:multiLevelType w:val="hybridMultilevel"/>
    <w:tmpl w:val="FFFFFFFF"/>
    <w:lvl w:ilvl="0" w:tplc="EB641188">
      <w:start w:val="1"/>
      <w:numFmt w:val="decimal"/>
      <w:lvlText w:val="%1."/>
      <w:lvlJc w:val="left"/>
      <w:pPr>
        <w:ind w:left="720" w:hanging="360"/>
      </w:pPr>
    </w:lvl>
    <w:lvl w:ilvl="1" w:tplc="DC24E22E">
      <w:start w:val="1"/>
      <w:numFmt w:val="lowerLetter"/>
      <w:lvlText w:val="%2."/>
      <w:lvlJc w:val="left"/>
      <w:pPr>
        <w:ind w:left="1440" w:hanging="360"/>
      </w:pPr>
    </w:lvl>
    <w:lvl w:ilvl="2" w:tplc="8F52EA6E">
      <w:start w:val="1"/>
      <w:numFmt w:val="lowerRoman"/>
      <w:lvlText w:val="%3."/>
      <w:lvlJc w:val="right"/>
      <w:pPr>
        <w:ind w:left="2160" w:hanging="180"/>
      </w:pPr>
    </w:lvl>
    <w:lvl w:ilvl="3" w:tplc="3BB64024">
      <w:start w:val="1"/>
      <w:numFmt w:val="decimal"/>
      <w:lvlText w:val="%4."/>
      <w:lvlJc w:val="left"/>
      <w:pPr>
        <w:ind w:left="2880" w:hanging="360"/>
      </w:pPr>
    </w:lvl>
    <w:lvl w:ilvl="4" w:tplc="1E065212">
      <w:start w:val="1"/>
      <w:numFmt w:val="lowerLetter"/>
      <w:lvlText w:val="%5."/>
      <w:lvlJc w:val="left"/>
      <w:pPr>
        <w:ind w:left="3600" w:hanging="360"/>
      </w:pPr>
    </w:lvl>
    <w:lvl w:ilvl="5" w:tplc="CBB80B04">
      <w:start w:val="1"/>
      <w:numFmt w:val="lowerRoman"/>
      <w:lvlText w:val="%6."/>
      <w:lvlJc w:val="right"/>
      <w:pPr>
        <w:ind w:left="4320" w:hanging="180"/>
      </w:pPr>
    </w:lvl>
    <w:lvl w:ilvl="6" w:tplc="D5CA49EE">
      <w:start w:val="1"/>
      <w:numFmt w:val="decimal"/>
      <w:lvlText w:val="%7."/>
      <w:lvlJc w:val="left"/>
      <w:pPr>
        <w:ind w:left="5040" w:hanging="360"/>
      </w:pPr>
    </w:lvl>
    <w:lvl w:ilvl="7" w:tplc="8C3C5E84">
      <w:start w:val="1"/>
      <w:numFmt w:val="lowerLetter"/>
      <w:lvlText w:val="%8."/>
      <w:lvlJc w:val="left"/>
      <w:pPr>
        <w:ind w:left="5760" w:hanging="360"/>
      </w:pPr>
    </w:lvl>
    <w:lvl w:ilvl="8" w:tplc="44143BF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46"/>
    <w:rsid w:val="000022EE"/>
    <w:rsid w:val="0003078A"/>
    <w:rsid w:val="00030C9C"/>
    <w:rsid w:val="00044F0B"/>
    <w:rsid w:val="000522D4"/>
    <w:rsid w:val="000754C9"/>
    <w:rsid w:val="00083145"/>
    <w:rsid w:val="000917A4"/>
    <w:rsid w:val="000F774B"/>
    <w:rsid w:val="00102F1D"/>
    <w:rsid w:val="00141120"/>
    <w:rsid w:val="001809AE"/>
    <w:rsid w:val="0018302C"/>
    <w:rsid w:val="001C4BC1"/>
    <w:rsid w:val="001D319F"/>
    <w:rsid w:val="00206B93"/>
    <w:rsid w:val="002524AE"/>
    <w:rsid w:val="00254B51"/>
    <w:rsid w:val="00274B26"/>
    <w:rsid w:val="002762E9"/>
    <w:rsid w:val="00336828"/>
    <w:rsid w:val="00343777"/>
    <w:rsid w:val="00353AA2"/>
    <w:rsid w:val="0040533B"/>
    <w:rsid w:val="00412BD7"/>
    <w:rsid w:val="004176A5"/>
    <w:rsid w:val="004770D4"/>
    <w:rsid w:val="004A6BDA"/>
    <w:rsid w:val="004B665D"/>
    <w:rsid w:val="004D5D46"/>
    <w:rsid w:val="004F0E6B"/>
    <w:rsid w:val="0051106A"/>
    <w:rsid w:val="00527396"/>
    <w:rsid w:val="0053581E"/>
    <w:rsid w:val="00552BA4"/>
    <w:rsid w:val="005550C8"/>
    <w:rsid w:val="005571F8"/>
    <w:rsid w:val="005746C4"/>
    <w:rsid w:val="005B3061"/>
    <w:rsid w:val="00651497"/>
    <w:rsid w:val="00670710"/>
    <w:rsid w:val="006A77F4"/>
    <w:rsid w:val="006B4DD6"/>
    <w:rsid w:val="00700A1E"/>
    <w:rsid w:val="00722E2B"/>
    <w:rsid w:val="007374C6"/>
    <w:rsid w:val="00761A1D"/>
    <w:rsid w:val="00772CA9"/>
    <w:rsid w:val="007A255D"/>
    <w:rsid w:val="007B2D24"/>
    <w:rsid w:val="007B667E"/>
    <w:rsid w:val="00817895"/>
    <w:rsid w:val="008342A7"/>
    <w:rsid w:val="00835238"/>
    <w:rsid w:val="00835250"/>
    <w:rsid w:val="00843A30"/>
    <w:rsid w:val="008F1AC2"/>
    <w:rsid w:val="00917748"/>
    <w:rsid w:val="00921428"/>
    <w:rsid w:val="009346F6"/>
    <w:rsid w:val="0094142F"/>
    <w:rsid w:val="009754D7"/>
    <w:rsid w:val="009B5146"/>
    <w:rsid w:val="009C1BF0"/>
    <w:rsid w:val="00A10B6D"/>
    <w:rsid w:val="00A1286E"/>
    <w:rsid w:val="00A1400B"/>
    <w:rsid w:val="00A34A07"/>
    <w:rsid w:val="00A42D33"/>
    <w:rsid w:val="00A45894"/>
    <w:rsid w:val="00AB3BD4"/>
    <w:rsid w:val="00AE6A25"/>
    <w:rsid w:val="00AF206F"/>
    <w:rsid w:val="00B845AE"/>
    <w:rsid w:val="00BD520B"/>
    <w:rsid w:val="00BE242F"/>
    <w:rsid w:val="00BE56E6"/>
    <w:rsid w:val="00BE77B1"/>
    <w:rsid w:val="00BF489A"/>
    <w:rsid w:val="00C00BF0"/>
    <w:rsid w:val="00C24E90"/>
    <w:rsid w:val="00C36B30"/>
    <w:rsid w:val="00CC34CF"/>
    <w:rsid w:val="00CD5B8A"/>
    <w:rsid w:val="00CF7E6F"/>
    <w:rsid w:val="00D00AA5"/>
    <w:rsid w:val="00D07987"/>
    <w:rsid w:val="00D451BA"/>
    <w:rsid w:val="00D73663"/>
    <w:rsid w:val="00DF630A"/>
    <w:rsid w:val="00E025AF"/>
    <w:rsid w:val="00E27B0E"/>
    <w:rsid w:val="00E53E0F"/>
    <w:rsid w:val="00E92899"/>
    <w:rsid w:val="00E9772B"/>
    <w:rsid w:val="00EA21C3"/>
    <w:rsid w:val="00EA22B7"/>
    <w:rsid w:val="00EB0FF4"/>
    <w:rsid w:val="00EB65E9"/>
    <w:rsid w:val="00ED3680"/>
    <w:rsid w:val="00F12CB3"/>
    <w:rsid w:val="00F31C43"/>
    <w:rsid w:val="00F41383"/>
    <w:rsid w:val="00F467AD"/>
    <w:rsid w:val="00F82E77"/>
    <w:rsid w:val="00F85018"/>
    <w:rsid w:val="00FA7F85"/>
    <w:rsid w:val="00FC2B95"/>
    <w:rsid w:val="00FC7CC1"/>
    <w:rsid w:val="00FD4D2A"/>
    <w:rsid w:val="01C8F73A"/>
    <w:rsid w:val="01D2B89F"/>
    <w:rsid w:val="020F1186"/>
    <w:rsid w:val="02912BE3"/>
    <w:rsid w:val="02D08F52"/>
    <w:rsid w:val="02E16582"/>
    <w:rsid w:val="03B295DE"/>
    <w:rsid w:val="03CFCBA0"/>
    <w:rsid w:val="03E49CE4"/>
    <w:rsid w:val="047612A6"/>
    <w:rsid w:val="04A31028"/>
    <w:rsid w:val="04E1A290"/>
    <w:rsid w:val="04EC529D"/>
    <w:rsid w:val="05D377DD"/>
    <w:rsid w:val="05E50CC3"/>
    <w:rsid w:val="05EB714A"/>
    <w:rsid w:val="06456C4E"/>
    <w:rsid w:val="068887A5"/>
    <w:rsid w:val="0691EB21"/>
    <w:rsid w:val="06D6E210"/>
    <w:rsid w:val="06EEDB7D"/>
    <w:rsid w:val="072D6DE5"/>
    <w:rsid w:val="07750E8F"/>
    <w:rsid w:val="07DE64F8"/>
    <w:rsid w:val="081F4332"/>
    <w:rsid w:val="086BC205"/>
    <w:rsid w:val="089FE2C4"/>
    <w:rsid w:val="08B4D1A9"/>
    <w:rsid w:val="0961CF2C"/>
    <w:rsid w:val="098E0A7E"/>
    <w:rsid w:val="09CD0D20"/>
    <w:rsid w:val="09F91A16"/>
    <w:rsid w:val="09FDECC5"/>
    <w:rsid w:val="0A79B9A8"/>
    <w:rsid w:val="0ACC5E9E"/>
    <w:rsid w:val="0C610BC2"/>
    <w:rsid w:val="0CE8298C"/>
    <w:rsid w:val="0D2C6894"/>
    <w:rsid w:val="0D8E3719"/>
    <w:rsid w:val="0E37CEE1"/>
    <w:rsid w:val="0E4FE6BB"/>
    <w:rsid w:val="0F06D21B"/>
    <w:rsid w:val="0F114F57"/>
    <w:rsid w:val="0F5350EE"/>
    <w:rsid w:val="0FEED3B2"/>
    <w:rsid w:val="102183FB"/>
    <w:rsid w:val="1068947A"/>
    <w:rsid w:val="10EA388E"/>
    <w:rsid w:val="111823BD"/>
    <w:rsid w:val="112CF501"/>
    <w:rsid w:val="1156B625"/>
    <w:rsid w:val="1159F283"/>
    <w:rsid w:val="11924C3C"/>
    <w:rsid w:val="11986428"/>
    <w:rsid w:val="12104B40"/>
    <w:rsid w:val="12497BFE"/>
    <w:rsid w:val="124FE085"/>
    <w:rsid w:val="125D5CB6"/>
    <w:rsid w:val="128E72ED"/>
    <w:rsid w:val="131BCFFA"/>
    <w:rsid w:val="132886B7"/>
    <w:rsid w:val="134CE631"/>
    <w:rsid w:val="1378C056"/>
    <w:rsid w:val="138DC46B"/>
    <w:rsid w:val="13D0DFC2"/>
    <w:rsid w:val="13DA433E"/>
    <w:rsid w:val="13E45040"/>
    <w:rsid w:val="146849D1"/>
    <w:rsid w:val="14D1B286"/>
    <w:rsid w:val="15B621CD"/>
    <w:rsid w:val="15E83AE1"/>
    <w:rsid w:val="163EF88C"/>
    <w:rsid w:val="16F5E3EC"/>
    <w:rsid w:val="17C7A545"/>
    <w:rsid w:val="17D2B524"/>
    <w:rsid w:val="17FFB2A6"/>
    <w:rsid w:val="1814B6BB"/>
    <w:rsid w:val="1818CF70"/>
    <w:rsid w:val="181F33F7"/>
    <w:rsid w:val="189AE9CD"/>
    <w:rsid w:val="19B64D6D"/>
    <w:rsid w:val="1A7FD090"/>
    <w:rsid w:val="1AACCE12"/>
    <w:rsid w:val="1AF61087"/>
    <w:rsid w:val="1B76D33A"/>
    <w:rsid w:val="1BC831B2"/>
    <w:rsid w:val="1BEECAAD"/>
    <w:rsid w:val="1BF52F34"/>
    <w:rsid w:val="1C0E4BFE"/>
    <w:rsid w:val="1C4F2A38"/>
    <w:rsid w:val="1C92458F"/>
    <w:rsid w:val="1CF89967"/>
    <w:rsid w:val="1D372BCF"/>
    <w:rsid w:val="1D66D30C"/>
    <w:rsid w:val="1DC8A191"/>
    <w:rsid w:val="1DD38DE6"/>
    <w:rsid w:val="1E10EBE9"/>
    <w:rsid w:val="1E40FA89"/>
    <w:rsid w:val="1E757FEF"/>
    <w:rsid w:val="1EA9A0AE"/>
    <w:rsid w:val="1F1102B3"/>
    <w:rsid w:val="1F6CEF37"/>
    <w:rsid w:val="1F78B751"/>
    <w:rsid w:val="1FD6CB0A"/>
    <w:rsid w:val="2002D800"/>
    <w:rsid w:val="20D61C88"/>
    <w:rsid w:val="20E099C4"/>
    <w:rsid w:val="22480BFD"/>
    <w:rsid w:val="22C2E918"/>
    <w:rsid w:val="234E1FEB"/>
    <w:rsid w:val="2444A090"/>
    <w:rsid w:val="2463B1A7"/>
    <w:rsid w:val="251B0D41"/>
    <w:rsid w:val="2524CEA6"/>
    <w:rsid w:val="25750845"/>
    <w:rsid w:val="25A205C7"/>
    <w:rsid w:val="2645106F"/>
    <w:rsid w:val="2721E1A7"/>
    <w:rsid w:val="27833536"/>
    <w:rsid w:val="27FCB29C"/>
    <w:rsid w:val="2852495C"/>
    <w:rsid w:val="28599E6F"/>
    <w:rsid w:val="28674ABA"/>
    <w:rsid w:val="28A5AD08"/>
    <w:rsid w:val="28FFE670"/>
    <w:rsid w:val="293722CA"/>
    <w:rsid w:val="29D766CE"/>
    <w:rsid w:val="29DA9DAC"/>
    <w:rsid w:val="29E40128"/>
    <w:rsid w:val="2A3F15EC"/>
    <w:rsid w:val="2A7C444C"/>
    <w:rsid w:val="2A7F83EC"/>
    <w:rsid w:val="2AEE8E98"/>
    <w:rsid w:val="2B175E35"/>
    <w:rsid w:val="2B575163"/>
    <w:rsid w:val="2BF1F8CB"/>
    <w:rsid w:val="2C06E7B0"/>
    <w:rsid w:val="2CEAD092"/>
    <w:rsid w:val="2D3303DF"/>
    <w:rsid w:val="2DCBCFAF"/>
    <w:rsid w:val="2E852907"/>
    <w:rsid w:val="2EF8FA0B"/>
    <w:rsid w:val="2F019813"/>
    <w:rsid w:val="2FA639CA"/>
    <w:rsid w:val="2FAF6AF5"/>
    <w:rsid w:val="2FB321C9"/>
    <w:rsid w:val="2FDCE2ED"/>
    <w:rsid w:val="3049F935"/>
    <w:rsid w:val="30823967"/>
    <w:rsid w:val="30B68BFC"/>
    <w:rsid w:val="31137C58"/>
    <w:rsid w:val="316712D5"/>
    <w:rsid w:val="318D2B7E"/>
    <w:rsid w:val="3199E23B"/>
    <w:rsid w:val="3258E822"/>
    <w:rsid w:val="32A566F5"/>
    <w:rsid w:val="32BD6062"/>
    <w:rsid w:val="3340E9B9"/>
    <w:rsid w:val="342DAC90"/>
    <w:rsid w:val="347F0B08"/>
    <w:rsid w:val="34A8CC2C"/>
    <w:rsid w:val="354A67DA"/>
    <w:rsid w:val="359B9205"/>
    <w:rsid w:val="35E088F4"/>
    <w:rsid w:val="366DE601"/>
    <w:rsid w:val="36CAD65D"/>
    <w:rsid w:val="36DFDA72"/>
    <w:rsid w:val="36F45C6A"/>
    <w:rsid w:val="379ADE87"/>
    <w:rsid w:val="379F4BE8"/>
    <w:rsid w:val="37CE4090"/>
    <w:rsid w:val="385473A2"/>
    <w:rsid w:val="385FB652"/>
    <w:rsid w:val="394B2718"/>
    <w:rsid w:val="3957DDD5"/>
    <w:rsid w:val="3977F1C9"/>
    <w:rsid w:val="39910E93"/>
    <w:rsid w:val="3A20734B"/>
    <w:rsid w:val="3A4E914B"/>
    <w:rsid w:val="3B24CB2B"/>
    <w:rsid w:val="3B66CCC2"/>
    <w:rsid w:val="3B6AE577"/>
    <w:rsid w:val="3BAB5011"/>
    <w:rsid w:val="3BBF7CE8"/>
    <w:rsid w:val="3C024F86"/>
    <w:rsid w:val="3C28355E"/>
    <w:rsid w:val="3C2C6343"/>
    <w:rsid w:val="3C898575"/>
    <w:rsid w:val="3C9A29CF"/>
    <w:rsid w:val="3D086374"/>
    <w:rsid w:val="3DD1E697"/>
    <w:rsid w:val="3DFEE419"/>
    <w:rsid w:val="3E237E67"/>
    <w:rsid w:val="3E48268E"/>
    <w:rsid w:val="3EAF6AF2"/>
    <w:rsid w:val="3F09A45A"/>
    <w:rsid w:val="3F1E759E"/>
    <w:rsid w:val="3FA1403F"/>
    <w:rsid w:val="3FE5A48B"/>
    <w:rsid w:val="3FFA75CF"/>
    <w:rsid w:val="408941D6"/>
    <w:rsid w:val="40B8E913"/>
    <w:rsid w:val="40CA9E04"/>
    <w:rsid w:val="41211C1F"/>
    <w:rsid w:val="41F12449"/>
    <w:rsid w:val="42C37845"/>
    <w:rsid w:val="42CACD58"/>
    <w:rsid w:val="4354EE07"/>
    <w:rsid w:val="436DEA0E"/>
    <w:rsid w:val="4432AFCB"/>
    <w:rsid w:val="443F2FDD"/>
    <w:rsid w:val="4476B90D"/>
    <w:rsid w:val="44C3B553"/>
    <w:rsid w:val="4584D252"/>
    <w:rsid w:val="459F72F7"/>
    <w:rsid w:val="45D50BF1"/>
    <w:rsid w:val="4659F60E"/>
    <w:rsid w:val="469AF7CD"/>
    <w:rsid w:val="46C049E6"/>
    <w:rsid w:val="46DDC3A0"/>
    <w:rsid w:val="474180F0"/>
    <w:rsid w:val="4799CC6F"/>
    <w:rsid w:val="47B87169"/>
    <w:rsid w:val="4876E4AD"/>
    <w:rsid w:val="48AF24DF"/>
    <w:rsid w:val="48E820E3"/>
    <w:rsid w:val="494AA7A3"/>
    <w:rsid w:val="4974BB60"/>
    <w:rsid w:val="4992484D"/>
    <w:rsid w:val="4A73F7AE"/>
    <w:rsid w:val="4A88C8F2"/>
    <w:rsid w:val="4A8B4E10"/>
    <w:rsid w:val="4AB5C674"/>
    <w:rsid w:val="4AC049B5"/>
    <w:rsid w:val="4B85CE9E"/>
    <w:rsid w:val="4C1653D4"/>
    <w:rsid w:val="4C51FC77"/>
    <w:rsid w:val="4C629FD6"/>
    <w:rsid w:val="4C845AA8"/>
    <w:rsid w:val="4C8938D1"/>
    <w:rsid w:val="4D154B00"/>
    <w:rsid w:val="4D2C4F0C"/>
    <w:rsid w:val="4D2CB3B3"/>
    <w:rsid w:val="4D6B9B6E"/>
    <w:rsid w:val="4D912BF3"/>
    <w:rsid w:val="4E2D8677"/>
    <w:rsid w:val="4E517ACF"/>
    <w:rsid w:val="4F0B2BDE"/>
    <w:rsid w:val="4F397C66"/>
    <w:rsid w:val="4F440ED2"/>
    <w:rsid w:val="4F58FDB7"/>
    <w:rsid w:val="4F7E7355"/>
    <w:rsid w:val="4FBA8ED6"/>
    <w:rsid w:val="4FDED2E0"/>
    <w:rsid w:val="50005AE1"/>
    <w:rsid w:val="50200F03"/>
    <w:rsid w:val="508519E6"/>
    <w:rsid w:val="51438D2A"/>
    <w:rsid w:val="5174A361"/>
    <w:rsid w:val="530537D0"/>
    <w:rsid w:val="53179B15"/>
    <w:rsid w:val="532EF8F4"/>
    <w:rsid w:val="532FFFD8"/>
    <w:rsid w:val="534E7A45"/>
    <w:rsid w:val="53D094A2"/>
    <w:rsid w:val="53E5E454"/>
    <w:rsid w:val="53E7451A"/>
    <w:rsid w:val="54359F85"/>
    <w:rsid w:val="54B928DC"/>
    <w:rsid w:val="55AAFE29"/>
    <w:rsid w:val="55EF6275"/>
    <w:rsid w:val="55F77CFC"/>
    <w:rsid w:val="56408CA0"/>
    <w:rsid w:val="56C2A6FD"/>
    <w:rsid w:val="56DAA06A"/>
    <w:rsid w:val="571C79CD"/>
    <w:rsid w:val="576FD0F8"/>
    <w:rsid w:val="581A6384"/>
    <w:rsid w:val="582E443C"/>
    <w:rsid w:val="58D48B42"/>
    <w:rsid w:val="59AB2AC4"/>
    <w:rsid w:val="59AF25D8"/>
    <w:rsid w:val="59BFFC08"/>
    <w:rsid w:val="59CCB2C5"/>
    <w:rsid w:val="5A887C4E"/>
    <w:rsid w:val="5AF35915"/>
    <w:rsid w:val="5B75DE94"/>
    <w:rsid w:val="5BF6C348"/>
    <w:rsid w:val="5C1EBD09"/>
    <w:rsid w:val="5C625332"/>
    <w:rsid w:val="5C9D3D1F"/>
    <w:rsid w:val="5CAEFD08"/>
    <w:rsid w:val="5CE3249A"/>
    <w:rsid w:val="5CE98921"/>
    <w:rsid w:val="5D9A0FFA"/>
    <w:rsid w:val="5DB9914B"/>
    <w:rsid w:val="5E76E132"/>
    <w:rsid w:val="5E9D7A2D"/>
    <w:rsid w:val="5EBCFB7E"/>
    <w:rsid w:val="5ECC9C00"/>
    <w:rsid w:val="5F8F4F7A"/>
    <w:rsid w:val="5FEC3FD6"/>
    <w:rsid w:val="60DBC951"/>
    <w:rsid w:val="61865922"/>
    <w:rsid w:val="618F8C88"/>
    <w:rsid w:val="619A3C95"/>
    <w:rsid w:val="625BBA61"/>
    <w:rsid w:val="626DE4F1"/>
    <w:rsid w:val="62F35646"/>
    <w:rsid w:val="633FD519"/>
    <w:rsid w:val="639CC575"/>
    <w:rsid w:val="63DB57DD"/>
    <w:rsid w:val="6402BEFB"/>
    <w:rsid w:val="64733226"/>
    <w:rsid w:val="648C4EF0"/>
    <w:rsid w:val="6519ABFD"/>
    <w:rsid w:val="65B52EC1"/>
    <w:rsid w:val="6646A483"/>
    <w:rsid w:val="668ED7D0"/>
    <w:rsid w:val="6727A3A0"/>
    <w:rsid w:val="680BBE58"/>
    <w:rsid w:val="690EF5BA"/>
    <w:rsid w:val="693F1B65"/>
    <w:rsid w:val="6A3C2111"/>
    <w:rsid w:val="6A6AC8DB"/>
    <w:rsid w:val="6AC2E6C6"/>
    <w:rsid w:val="6BA128F4"/>
    <w:rsid w:val="6C008926"/>
    <w:rsid w:val="6C013AE6"/>
    <w:rsid w:val="6C193453"/>
    <w:rsid w:val="6C38FE17"/>
    <w:rsid w:val="6CE45E54"/>
    <w:rsid w:val="6EFDCA7D"/>
    <w:rsid w:val="6F080A50"/>
    <w:rsid w:val="6F30744B"/>
    <w:rsid w:val="6FC1804E"/>
    <w:rsid w:val="707EC9BA"/>
    <w:rsid w:val="70E341FA"/>
    <w:rsid w:val="70F82D43"/>
    <w:rsid w:val="71B04793"/>
    <w:rsid w:val="71BB8A43"/>
    <w:rsid w:val="72D3C5BA"/>
    <w:rsid w:val="739E6A51"/>
    <w:rsid w:val="73A2DD58"/>
    <w:rsid w:val="73B4318B"/>
    <w:rsid w:val="73D72FED"/>
    <w:rsid w:val="7417E6A6"/>
    <w:rsid w:val="746FFBBD"/>
    <w:rsid w:val="7495A331"/>
    <w:rsid w:val="74A73817"/>
    <w:rsid w:val="74C6B968"/>
    <w:rsid w:val="7584094F"/>
    <w:rsid w:val="769BC5D7"/>
    <w:rsid w:val="76B43E33"/>
    <w:rsid w:val="7722AAA9"/>
    <w:rsid w:val="775AB80A"/>
    <w:rsid w:val="7784792E"/>
    <w:rsid w:val="77BF304A"/>
    <w:rsid w:val="7852DF8D"/>
    <w:rsid w:val="78FD1430"/>
    <w:rsid w:val="7907916C"/>
    <w:rsid w:val="79499303"/>
    <w:rsid w:val="795649C0"/>
    <w:rsid w:val="79C785F6"/>
    <w:rsid w:val="79CBB0FC"/>
    <w:rsid w:val="79E515C7"/>
    <w:rsid w:val="7A17C610"/>
    <w:rsid w:val="7A59B3F3"/>
    <w:rsid w:val="7A5CBCFF"/>
    <w:rsid w:val="7B233716"/>
    <w:rsid w:val="7B4CF83A"/>
    <w:rsid w:val="7BBEECAB"/>
    <w:rsid w:val="7BD7318F"/>
    <w:rsid w:val="7C068D55"/>
    <w:rsid w:val="7C1F4C36"/>
    <w:rsid w:val="7C98F2CB"/>
    <w:rsid w:val="7D501A18"/>
    <w:rsid w:val="7D840680"/>
    <w:rsid w:val="7D8E83BC"/>
    <w:rsid w:val="7DD28CFE"/>
    <w:rsid w:val="7E3F0A95"/>
    <w:rsid w:val="7E698557"/>
    <w:rsid w:val="7EE0A643"/>
    <w:rsid w:val="7FEF53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112"/>
  <w15:chartTrackingRefBased/>
  <w15:docId w15:val="{EC15D657-060E-42C2-9FBE-75363C6B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F630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DF630A"/>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DF7BC7BEEDD849A8A70B5D40E116AF" ma:contentTypeVersion="7" ma:contentTypeDescription="Create a new document." ma:contentTypeScope="" ma:versionID="9d30076db992924280d38e49a02bdd67">
  <xsd:schema xmlns:xsd="http://www.w3.org/2001/XMLSchema" xmlns:xs="http://www.w3.org/2001/XMLSchema" xmlns:p="http://schemas.microsoft.com/office/2006/metadata/properties" xmlns:ns3="d6207ea0-20b2-4e36-9030-c437513276c0" xmlns:ns4="b63a124d-9b4c-46a0-a1fd-d5fcb549642b" targetNamespace="http://schemas.microsoft.com/office/2006/metadata/properties" ma:root="true" ma:fieldsID="fa0269b3f7defb912b4cc18a55d7e0c9" ns3:_="" ns4:_="">
    <xsd:import namespace="d6207ea0-20b2-4e36-9030-c437513276c0"/>
    <xsd:import namespace="b63a124d-9b4c-46a0-a1fd-d5fcb5496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07ea0-20b2-4e36-9030-c4375132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3a124d-9b4c-46a0-a1fd-d5fcb54964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AEA128-75BE-4005-951D-9521D2AD0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07ea0-20b2-4e36-9030-c437513276c0"/>
    <ds:schemaRef ds:uri="b63a124d-9b4c-46a0-a1fd-d5fcb549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CCD9B3-B47B-41CA-AEEE-78061AEB11CA}">
  <ds:schemaRefs>
    <ds:schemaRef ds:uri="http://schemas.openxmlformats.org/package/2006/metadata/core-properties"/>
    <ds:schemaRef ds:uri="http://purl.org/dc/dcmitype/"/>
    <ds:schemaRef ds:uri="http://schemas.microsoft.com/office/2006/documentManagement/types"/>
    <ds:schemaRef ds:uri="b63a124d-9b4c-46a0-a1fd-d5fcb549642b"/>
    <ds:schemaRef ds:uri="http://purl.org/dc/elements/1.1/"/>
    <ds:schemaRef ds:uri="http://purl.org/dc/terms/"/>
    <ds:schemaRef ds:uri="http://www.w3.org/XML/1998/namespace"/>
    <ds:schemaRef ds:uri="http://schemas.microsoft.com/office/2006/metadata/properties"/>
    <ds:schemaRef ds:uri="http://schemas.microsoft.com/office/infopath/2007/PartnerControls"/>
    <ds:schemaRef ds:uri="d6207ea0-20b2-4e36-9030-c437513276c0"/>
  </ds:schemaRefs>
</ds:datastoreItem>
</file>

<file path=customXml/itemProps3.xml><?xml version="1.0" encoding="utf-8"?>
<ds:datastoreItem xmlns:ds="http://schemas.openxmlformats.org/officeDocument/2006/customXml" ds:itemID="{58784DEF-3702-4758-B4EB-56BE1AAAC8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1279</Words>
  <Characters>7037</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FLORES CASTANEDA</dc:creator>
  <cp:keywords/>
  <dc:description/>
  <cp:lastModifiedBy>David Emanuel Meza Benitez</cp:lastModifiedBy>
  <cp:revision>2</cp:revision>
  <dcterms:created xsi:type="dcterms:W3CDTF">2021-11-13T08:04:00Z</dcterms:created>
  <dcterms:modified xsi:type="dcterms:W3CDTF">2021-11-13T08:04:00Z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0x010100BDDF7BC7BEEDD849A8A70B5D40E116AF</vt:lpwstr>
  </property>
</Properties>
</file>