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A8BE" w14:textId="77777777" w:rsidR="00553FF4" w:rsidRPr="0032228C" w:rsidRDefault="00553FF4" w:rsidP="0032228C">
      <w:pPr>
        <w:jc w:val="center"/>
        <w:rPr>
          <w:rFonts w:ascii="Arial" w:hAnsi="Arial" w:cs="Arial"/>
          <w:b/>
          <w:bCs/>
          <w:lang w:val="en-US"/>
        </w:rPr>
      </w:pPr>
      <w:r w:rsidRPr="0032228C">
        <w:rPr>
          <w:rFonts w:ascii="Arial" w:hAnsi="Arial" w:cs="Arial"/>
          <w:b/>
          <w:bCs/>
          <w:lang w:val="en-US"/>
        </w:rPr>
        <w:t>CHANGE REQUEST EVALUATION REPORT</w:t>
      </w:r>
    </w:p>
    <w:p w14:paraId="757057B6" w14:textId="77777777" w:rsidR="00553FF4" w:rsidRDefault="00553FF4" w:rsidP="0032228C">
      <w:pPr>
        <w:jc w:val="center"/>
        <w:rPr>
          <w:rFonts w:ascii="Arial" w:hAnsi="Arial" w:cs="Arial"/>
          <w:b/>
          <w:bCs/>
          <w:lang w:val="en-US"/>
        </w:rPr>
      </w:pPr>
      <w:r w:rsidRPr="0032228C">
        <w:rPr>
          <w:rFonts w:ascii="Arial" w:hAnsi="Arial" w:cs="Arial"/>
          <w:b/>
          <w:bCs/>
          <w:lang w:val="en-US"/>
        </w:rPr>
        <w:t>SIGIAL – Integrated Incident and Alert Management System</w:t>
      </w:r>
    </w:p>
    <w:p w14:paraId="03F0191E" w14:textId="77777777" w:rsidR="00465C13" w:rsidRPr="00465C13" w:rsidRDefault="00465C13" w:rsidP="00465C13">
      <w:pPr>
        <w:jc w:val="both"/>
        <w:rPr>
          <w:rFonts w:ascii="Arial" w:hAnsi="Arial" w:cs="Arial"/>
          <w:i/>
          <w:iCs/>
          <w:sz w:val="22"/>
          <w:szCs w:val="22"/>
          <w:lang w:val="en-US"/>
        </w:rPr>
      </w:pPr>
      <w:r w:rsidRPr="00465C13">
        <w:rPr>
          <w:rFonts w:ascii="Arial" w:hAnsi="Arial" w:cs="Arial"/>
          <w:i/>
          <w:iCs/>
          <w:sz w:val="22"/>
          <w:szCs w:val="22"/>
          <w:lang w:val="en-US"/>
        </w:rPr>
        <w:t>This document presents the evaluation performed by the Configuration Control Board (CCB) for Change Request CR-02 associated with the SIGIAL platform. The purpose of this report is to analyze the technical, operational, architectural, and business impact of the proposed Risk Analysis Platform in accordance with the procedures established in the Software Configuration Management Plan (SCMP).</w:t>
      </w:r>
    </w:p>
    <w:p w14:paraId="2D004368" w14:textId="77777777" w:rsidR="00465C13" w:rsidRPr="00465C13" w:rsidRDefault="00465C13" w:rsidP="00465C13">
      <w:pPr>
        <w:jc w:val="both"/>
        <w:rPr>
          <w:rFonts w:ascii="Arial" w:hAnsi="Arial" w:cs="Arial"/>
          <w:i/>
          <w:iCs/>
          <w:sz w:val="22"/>
          <w:szCs w:val="22"/>
          <w:lang w:val="en-US"/>
        </w:rPr>
      </w:pPr>
      <w:r w:rsidRPr="00465C13">
        <w:rPr>
          <w:rFonts w:ascii="Arial" w:hAnsi="Arial" w:cs="Arial"/>
          <w:i/>
          <w:iCs/>
          <w:sz w:val="22"/>
          <w:szCs w:val="22"/>
          <w:lang w:val="en-US"/>
        </w:rPr>
        <w:t>The evaluation also considers the strategic implications, implementation feasibility, architectural impact, and future evolution potential associated with incorporating advanced analytical capabilities into the SIGIAL environment.</w:t>
      </w:r>
    </w:p>
    <w:p w14:paraId="0276ADFD" w14:textId="647F24A0" w:rsidR="00553FF4" w:rsidRPr="0032228C" w:rsidRDefault="00553FF4" w:rsidP="00553FF4">
      <w:pPr>
        <w:jc w:val="both"/>
        <w:rPr>
          <w:rFonts w:ascii="Arial" w:hAnsi="Arial" w:cs="Arial"/>
          <w:b/>
          <w:bCs/>
          <w:lang w:val="en-US"/>
        </w:rPr>
      </w:pPr>
      <w:r w:rsidRPr="0032228C">
        <w:rPr>
          <w:rFonts w:ascii="Arial" w:hAnsi="Arial" w:cs="Arial"/>
          <w:b/>
          <w:bCs/>
          <w:lang w:val="en-US"/>
        </w:rPr>
        <w:t>1. Change Request Identification</w:t>
      </w:r>
      <w:r w:rsidR="0032228C" w:rsidRPr="0032228C">
        <w:rPr>
          <w:rFonts w:ascii="Arial" w:hAnsi="Arial" w:cs="Arial"/>
          <w:b/>
          <w:bCs/>
          <w:lang w:val="en-US"/>
        </w:rPr>
        <w:t>:</w:t>
      </w:r>
    </w:p>
    <w:p w14:paraId="1DFD817A" w14:textId="5542B9B1" w:rsidR="00553FF4" w:rsidRPr="00553FF4" w:rsidRDefault="00553FF4" w:rsidP="00553FF4">
      <w:pPr>
        <w:jc w:val="both"/>
        <w:rPr>
          <w:rFonts w:ascii="Arial" w:hAnsi="Arial" w:cs="Arial"/>
          <w:lang w:val="en-US"/>
        </w:rPr>
      </w:pPr>
      <w:r w:rsidRPr="0032228C">
        <w:rPr>
          <w:rFonts w:ascii="Arial" w:hAnsi="Arial" w:cs="Arial"/>
          <w:b/>
          <w:bCs/>
          <w:lang w:val="en-US"/>
        </w:rPr>
        <w:t>CR ID:</w:t>
      </w:r>
      <w:r w:rsidRPr="00553FF4">
        <w:rPr>
          <w:rFonts w:ascii="Arial" w:hAnsi="Arial" w:cs="Arial"/>
          <w:lang w:val="en-US"/>
        </w:rPr>
        <w:t xml:space="preserve"> CR-0</w:t>
      </w:r>
      <w:r w:rsidR="00783F1F">
        <w:rPr>
          <w:rFonts w:ascii="Arial" w:hAnsi="Arial" w:cs="Arial"/>
          <w:lang w:val="en-US"/>
        </w:rPr>
        <w:t>2</w:t>
      </w:r>
      <w:r w:rsidR="0032228C">
        <w:rPr>
          <w:rFonts w:ascii="Arial" w:hAnsi="Arial" w:cs="Arial"/>
          <w:lang w:val="en-US"/>
        </w:rPr>
        <w:t>.</w:t>
      </w:r>
    </w:p>
    <w:p w14:paraId="215CF280" w14:textId="7EF26D32" w:rsidR="00553FF4" w:rsidRPr="00553FF4" w:rsidRDefault="00553FF4" w:rsidP="00553FF4">
      <w:pPr>
        <w:jc w:val="both"/>
        <w:rPr>
          <w:rFonts w:ascii="Arial" w:hAnsi="Arial" w:cs="Arial"/>
          <w:lang w:val="en-US"/>
        </w:rPr>
      </w:pPr>
      <w:r w:rsidRPr="0032228C">
        <w:rPr>
          <w:rFonts w:ascii="Arial" w:hAnsi="Arial" w:cs="Arial"/>
          <w:b/>
          <w:bCs/>
          <w:lang w:val="en-US"/>
        </w:rPr>
        <w:t>Title:</w:t>
      </w:r>
      <w:r w:rsidRPr="00553FF4">
        <w:rPr>
          <w:rFonts w:ascii="Arial" w:hAnsi="Arial" w:cs="Arial"/>
          <w:lang w:val="en-US"/>
        </w:rPr>
        <w:t xml:space="preserve"> </w:t>
      </w:r>
      <w:r w:rsidR="00783F1F" w:rsidRPr="00783F1F">
        <w:rPr>
          <w:rFonts w:ascii="Arial" w:hAnsi="Arial" w:cs="Arial"/>
          <w:lang w:val="en-US"/>
        </w:rPr>
        <w:t>Risk Analysis Platform Based on Collected System Data</w:t>
      </w:r>
      <w:r w:rsidR="0032228C">
        <w:rPr>
          <w:rFonts w:ascii="Arial" w:hAnsi="Arial" w:cs="Arial"/>
          <w:lang w:val="en-US"/>
        </w:rPr>
        <w:t>.</w:t>
      </w:r>
    </w:p>
    <w:p w14:paraId="05CFE66E" w14:textId="450DF183" w:rsidR="00553FF4" w:rsidRPr="00553FF4" w:rsidRDefault="00553FF4" w:rsidP="00553FF4">
      <w:pPr>
        <w:jc w:val="both"/>
        <w:rPr>
          <w:rFonts w:ascii="Arial" w:hAnsi="Arial" w:cs="Arial"/>
          <w:lang w:val="en-US"/>
        </w:rPr>
      </w:pPr>
      <w:r w:rsidRPr="0032228C">
        <w:rPr>
          <w:rFonts w:ascii="Arial" w:hAnsi="Arial" w:cs="Arial"/>
          <w:b/>
          <w:bCs/>
          <w:lang w:val="en-US"/>
        </w:rPr>
        <w:t>Type:</w:t>
      </w:r>
      <w:r w:rsidRPr="00553FF4">
        <w:rPr>
          <w:rFonts w:ascii="Arial" w:hAnsi="Arial" w:cs="Arial"/>
          <w:lang w:val="en-US"/>
        </w:rPr>
        <w:t xml:space="preserve"> </w:t>
      </w:r>
      <w:r w:rsidR="006C2771" w:rsidRPr="006C2771">
        <w:rPr>
          <w:rFonts w:ascii="Arial" w:hAnsi="Arial" w:cs="Arial"/>
          <w:lang w:val="en-US"/>
        </w:rPr>
        <w:t>Business Enhancement / Strategic Change</w:t>
      </w:r>
      <w:r w:rsidR="006C2771">
        <w:rPr>
          <w:rFonts w:ascii="Arial" w:hAnsi="Arial" w:cs="Arial"/>
          <w:lang w:val="en-US"/>
        </w:rPr>
        <w:t>.</w:t>
      </w:r>
    </w:p>
    <w:p w14:paraId="13C7B9D8" w14:textId="3CAF22DE" w:rsidR="00553FF4" w:rsidRPr="00553FF4" w:rsidRDefault="00553FF4" w:rsidP="00553FF4">
      <w:pPr>
        <w:jc w:val="both"/>
        <w:rPr>
          <w:rFonts w:ascii="Arial" w:hAnsi="Arial" w:cs="Arial"/>
          <w:lang w:val="en-US"/>
        </w:rPr>
      </w:pPr>
      <w:r w:rsidRPr="0032228C">
        <w:rPr>
          <w:rFonts w:ascii="Arial" w:hAnsi="Arial" w:cs="Arial"/>
          <w:b/>
          <w:bCs/>
          <w:lang w:val="en-US"/>
        </w:rPr>
        <w:t>Requested by:</w:t>
      </w:r>
      <w:r w:rsidRPr="00553FF4">
        <w:rPr>
          <w:rFonts w:ascii="Arial" w:hAnsi="Arial" w:cs="Arial"/>
          <w:lang w:val="en-US"/>
        </w:rPr>
        <w:t xml:space="preserve"> </w:t>
      </w:r>
      <w:r w:rsidR="006C2771" w:rsidRPr="00A13B46">
        <w:rPr>
          <w:rFonts w:ascii="Arial" w:hAnsi="Arial" w:cs="Arial"/>
          <w:lang w:val="en-US"/>
        </w:rPr>
        <w:t>Client</w:t>
      </w:r>
      <w:r w:rsidR="0032228C">
        <w:rPr>
          <w:rFonts w:ascii="Arial" w:hAnsi="Arial" w:cs="Arial"/>
          <w:lang w:val="en-US"/>
        </w:rPr>
        <w:t>.</w:t>
      </w:r>
    </w:p>
    <w:p w14:paraId="70314990" w14:textId="367C0D80" w:rsidR="00553FF4" w:rsidRPr="00553FF4" w:rsidRDefault="00553FF4" w:rsidP="00553FF4">
      <w:pPr>
        <w:jc w:val="both"/>
        <w:rPr>
          <w:rFonts w:ascii="Arial" w:hAnsi="Arial" w:cs="Arial"/>
          <w:lang w:val="en-US"/>
        </w:rPr>
      </w:pPr>
      <w:r w:rsidRPr="0032228C">
        <w:rPr>
          <w:rFonts w:ascii="Arial" w:hAnsi="Arial" w:cs="Arial"/>
          <w:b/>
          <w:bCs/>
          <w:lang w:val="en-US"/>
        </w:rPr>
        <w:t>Date:</w:t>
      </w:r>
      <w:r w:rsidR="00567460" w:rsidRPr="00567460">
        <w:rPr>
          <w:rFonts w:ascii="Arial" w:hAnsi="Arial" w:cs="Arial"/>
          <w:lang w:val="en-US"/>
        </w:rPr>
        <w:t xml:space="preserve"> </w:t>
      </w:r>
      <w:r w:rsidR="00567460" w:rsidRPr="005D069E">
        <w:rPr>
          <w:rFonts w:ascii="Arial" w:hAnsi="Arial" w:cs="Arial"/>
          <w:lang w:val="en-US"/>
        </w:rPr>
        <w:t>May 7, 2026.</w:t>
      </w:r>
    </w:p>
    <w:p w14:paraId="2DE01F10" w14:textId="77777777" w:rsidR="00553FF4" w:rsidRPr="00553FF4" w:rsidRDefault="00553FF4" w:rsidP="00553FF4">
      <w:pPr>
        <w:jc w:val="both"/>
        <w:rPr>
          <w:rFonts w:ascii="Arial" w:hAnsi="Arial" w:cs="Arial"/>
          <w:lang w:val="en-US"/>
        </w:rPr>
      </w:pPr>
    </w:p>
    <w:p w14:paraId="0A146522" w14:textId="3D0EE8D2" w:rsidR="00553FF4" w:rsidRPr="0032228C" w:rsidRDefault="00553FF4" w:rsidP="00553FF4">
      <w:pPr>
        <w:jc w:val="both"/>
        <w:rPr>
          <w:rFonts w:ascii="Arial" w:hAnsi="Arial" w:cs="Arial"/>
          <w:b/>
          <w:bCs/>
          <w:lang w:val="en-US"/>
        </w:rPr>
      </w:pPr>
      <w:r w:rsidRPr="0032228C">
        <w:rPr>
          <w:rFonts w:ascii="Arial" w:hAnsi="Arial" w:cs="Arial"/>
          <w:b/>
          <w:bCs/>
          <w:lang w:val="en-US"/>
        </w:rPr>
        <w:t>2. Description of the Change</w:t>
      </w:r>
      <w:r w:rsidR="0032228C" w:rsidRPr="0032228C">
        <w:rPr>
          <w:rFonts w:ascii="Arial" w:hAnsi="Arial" w:cs="Arial"/>
          <w:b/>
          <w:bCs/>
          <w:lang w:val="en-US"/>
        </w:rPr>
        <w:t>.</w:t>
      </w:r>
    </w:p>
    <w:p w14:paraId="200512DE" w14:textId="77777777" w:rsidR="00426EC8" w:rsidRPr="00426EC8" w:rsidRDefault="00426EC8" w:rsidP="00426EC8">
      <w:pPr>
        <w:jc w:val="both"/>
        <w:rPr>
          <w:rFonts w:ascii="Arial" w:hAnsi="Arial" w:cs="Arial"/>
          <w:lang w:val="en-US"/>
        </w:rPr>
      </w:pPr>
      <w:r w:rsidRPr="00426EC8">
        <w:rPr>
          <w:rFonts w:ascii="Arial" w:hAnsi="Arial" w:cs="Arial"/>
          <w:lang w:val="en-US"/>
        </w:rPr>
        <w:t>The client proposes the development and integration of a Risk Analysis Platform within the SIGIAL environment to leverage the historical operational data collected by the system. The proposed platform would analyze alarm incidents, auditing records, operational events, and monitoring activities in order to identify behavioral patterns, evaluate operational risks, and generate analytical insights to support organizational decision-making processes.</w:t>
      </w:r>
    </w:p>
    <w:p w14:paraId="7DB18C89" w14:textId="77777777" w:rsidR="00426EC8" w:rsidRPr="00426EC8" w:rsidRDefault="00426EC8" w:rsidP="00426EC8">
      <w:pPr>
        <w:jc w:val="both"/>
        <w:rPr>
          <w:rFonts w:ascii="Arial" w:hAnsi="Arial" w:cs="Arial"/>
          <w:lang w:val="en-US"/>
        </w:rPr>
      </w:pPr>
      <w:r w:rsidRPr="00426EC8">
        <w:rPr>
          <w:rFonts w:ascii="Arial" w:hAnsi="Arial" w:cs="Arial"/>
          <w:lang w:val="en-US"/>
        </w:rPr>
        <w:t>The new platform is expected to provide advanced analytical capabilities including risk classification, trend analysis, predictive evaluation, analytical reporting, and data visualization services. These functionalities would allow the organization to improve operational awareness, support preventive decision-making strategies, and expand the business capabilities of the SIGIAL platform through data-driven services.</w:t>
      </w:r>
    </w:p>
    <w:p w14:paraId="1F696553" w14:textId="77777777" w:rsidR="00426EC8" w:rsidRPr="00426EC8" w:rsidRDefault="00426EC8" w:rsidP="00426EC8">
      <w:pPr>
        <w:jc w:val="both"/>
        <w:rPr>
          <w:rFonts w:ascii="Arial" w:hAnsi="Arial" w:cs="Arial"/>
          <w:lang w:val="en-US"/>
        </w:rPr>
      </w:pPr>
      <w:r w:rsidRPr="00426EC8">
        <w:rPr>
          <w:rFonts w:ascii="Arial" w:hAnsi="Arial" w:cs="Arial"/>
          <w:lang w:val="en-US"/>
        </w:rPr>
        <w:t>The proposed change also introduces the need for additional analytical processing components, data management services, and visualization mechanisms that may require integration with external analytics frameworks or business intelligence technologies.</w:t>
      </w:r>
    </w:p>
    <w:p w14:paraId="2960D6E1" w14:textId="77777777" w:rsidR="00426EC8" w:rsidRPr="00426EC8" w:rsidRDefault="00426EC8" w:rsidP="00426EC8">
      <w:pPr>
        <w:jc w:val="both"/>
        <w:rPr>
          <w:rFonts w:ascii="Arial" w:hAnsi="Arial" w:cs="Arial"/>
          <w:lang w:val="en-US"/>
        </w:rPr>
      </w:pPr>
      <w:r w:rsidRPr="00426EC8">
        <w:rPr>
          <w:rFonts w:ascii="Arial" w:hAnsi="Arial" w:cs="Arial"/>
          <w:lang w:val="en-US"/>
        </w:rPr>
        <w:t>From an architectural perspective, the modification incorporates a new analytical processing layer responsible for transforming operational system data into strategic information assets that support business growth and future service evolution.</w:t>
      </w:r>
    </w:p>
    <w:p w14:paraId="699E7412" w14:textId="77777777" w:rsidR="00553FF4" w:rsidRPr="00553FF4" w:rsidRDefault="00553FF4" w:rsidP="00553FF4">
      <w:pPr>
        <w:jc w:val="both"/>
        <w:rPr>
          <w:rFonts w:ascii="Arial" w:hAnsi="Arial" w:cs="Arial"/>
          <w:lang w:val="en-US"/>
        </w:rPr>
      </w:pPr>
    </w:p>
    <w:p w14:paraId="7ED7D0F8" w14:textId="1F4142B6" w:rsidR="00553FF4" w:rsidRPr="0032228C" w:rsidRDefault="00553FF4" w:rsidP="00553FF4">
      <w:pPr>
        <w:jc w:val="both"/>
        <w:rPr>
          <w:rFonts w:ascii="Arial" w:hAnsi="Arial" w:cs="Arial"/>
          <w:b/>
          <w:bCs/>
          <w:lang w:val="en-US"/>
        </w:rPr>
      </w:pPr>
      <w:r w:rsidRPr="0032228C">
        <w:rPr>
          <w:rFonts w:ascii="Arial" w:hAnsi="Arial" w:cs="Arial"/>
          <w:b/>
          <w:bCs/>
          <w:lang w:val="en-US"/>
        </w:rPr>
        <w:t>3. Justification</w:t>
      </w:r>
      <w:r w:rsidR="0032228C">
        <w:rPr>
          <w:rFonts w:ascii="Arial" w:hAnsi="Arial" w:cs="Arial"/>
          <w:b/>
          <w:bCs/>
          <w:lang w:val="en-US"/>
        </w:rPr>
        <w:t>.</w:t>
      </w:r>
    </w:p>
    <w:p w14:paraId="0DDC6EDC" w14:textId="77777777" w:rsidR="00615D94" w:rsidRPr="00615D94" w:rsidRDefault="00615D94" w:rsidP="00615D94">
      <w:pPr>
        <w:jc w:val="both"/>
        <w:rPr>
          <w:rFonts w:ascii="Arial" w:hAnsi="Arial" w:cs="Arial"/>
          <w:lang w:val="en-US"/>
        </w:rPr>
      </w:pPr>
      <w:r w:rsidRPr="00615D94">
        <w:rPr>
          <w:rFonts w:ascii="Arial" w:hAnsi="Arial" w:cs="Arial"/>
          <w:lang w:val="en-US"/>
        </w:rPr>
        <w:lastRenderedPageBreak/>
        <w:t>The proposed change aims to strategically expand the capabilities of the SIGIAL platform by leveraging the historical operational data already collected by the system. Through the implementation of a Risk Analysis Platform, the organization would be able to identify behavioral patterns, assess operational risks, and generate analytical insights to support decision-making processes.</w:t>
      </w:r>
    </w:p>
    <w:p w14:paraId="5C95B853" w14:textId="77777777" w:rsidR="00615D94" w:rsidRPr="00615D94" w:rsidRDefault="00615D94" w:rsidP="00615D94">
      <w:pPr>
        <w:jc w:val="both"/>
        <w:rPr>
          <w:rFonts w:ascii="Arial" w:hAnsi="Arial" w:cs="Arial"/>
          <w:lang w:val="en-US"/>
        </w:rPr>
      </w:pPr>
      <w:r w:rsidRPr="00615D94">
        <w:rPr>
          <w:rFonts w:ascii="Arial" w:hAnsi="Arial" w:cs="Arial"/>
          <w:lang w:val="en-US"/>
        </w:rPr>
        <w:t>Currently, the SIGIAL platform focuses primarily on incident monitoring, auditing, and alarm management operations. However, the system stores a significant volume of historical data that may provide valuable information for predictive analysis, trend identification, and risk assessment activities. The proposed platform would enable the organization to transform operational data into strategic business intelligence assets.</w:t>
      </w:r>
    </w:p>
    <w:p w14:paraId="76CD3026" w14:textId="77777777" w:rsidR="00615D94" w:rsidRPr="00615D94" w:rsidRDefault="00615D94" w:rsidP="00615D94">
      <w:pPr>
        <w:jc w:val="both"/>
        <w:rPr>
          <w:rFonts w:ascii="Arial" w:hAnsi="Arial" w:cs="Arial"/>
          <w:lang w:val="en-US"/>
        </w:rPr>
      </w:pPr>
      <w:r w:rsidRPr="00615D94">
        <w:rPr>
          <w:rFonts w:ascii="Arial" w:hAnsi="Arial" w:cs="Arial"/>
          <w:lang w:val="en-US"/>
        </w:rPr>
        <w:t>From a business perspective, this modification creates opportunities for service diversification and business expansion by introducing advanced analytical and reporting capabilities. The implementation of risk analysis functionalities may also improve operational planning, incident prevention strategies, and customer risk profiling processes.</w:t>
      </w:r>
    </w:p>
    <w:p w14:paraId="38BD2681" w14:textId="77777777" w:rsidR="00615D94" w:rsidRPr="00615D94" w:rsidRDefault="00615D94" w:rsidP="00615D94">
      <w:pPr>
        <w:jc w:val="both"/>
        <w:rPr>
          <w:rFonts w:ascii="Arial" w:hAnsi="Arial" w:cs="Arial"/>
          <w:lang w:val="en-US"/>
        </w:rPr>
      </w:pPr>
      <w:r w:rsidRPr="00615D94">
        <w:rPr>
          <w:rFonts w:ascii="Arial" w:hAnsi="Arial" w:cs="Arial"/>
          <w:lang w:val="en-US"/>
        </w:rPr>
        <w:t>Additionally, the proposed change aligns with the organization’s long-term strategic objectives related to technological innovation, data-driven decision-making, and future service scalability. Although the modification is not mandatory from a regulatory standpoint, the CCB recognizes its potential strategic value and its contribution to the future evolution of the SIGIAL platform.</w:t>
      </w:r>
    </w:p>
    <w:p w14:paraId="19424AEE" w14:textId="77777777" w:rsidR="0032228C" w:rsidRDefault="0032228C" w:rsidP="00553FF4">
      <w:pPr>
        <w:jc w:val="both"/>
        <w:rPr>
          <w:rFonts w:ascii="Arial" w:hAnsi="Arial" w:cs="Arial"/>
          <w:lang w:val="en-US"/>
        </w:rPr>
      </w:pPr>
    </w:p>
    <w:p w14:paraId="58D19D91" w14:textId="25A914BB" w:rsidR="00553FF4" w:rsidRPr="0032228C" w:rsidRDefault="00553FF4" w:rsidP="00553FF4">
      <w:pPr>
        <w:jc w:val="both"/>
        <w:rPr>
          <w:rFonts w:ascii="Arial" w:hAnsi="Arial" w:cs="Arial"/>
          <w:b/>
          <w:bCs/>
          <w:lang w:val="en-US"/>
        </w:rPr>
      </w:pPr>
      <w:r w:rsidRPr="0032228C">
        <w:rPr>
          <w:rFonts w:ascii="Arial" w:hAnsi="Arial" w:cs="Arial"/>
          <w:b/>
          <w:bCs/>
          <w:lang w:val="en-US"/>
        </w:rPr>
        <w:t>4. Impact Analysis</w:t>
      </w:r>
      <w:r w:rsidR="0032228C" w:rsidRPr="0032228C">
        <w:rPr>
          <w:rFonts w:ascii="Arial" w:hAnsi="Arial" w:cs="Arial"/>
          <w:b/>
          <w:bCs/>
          <w:lang w:val="en-US"/>
        </w:rPr>
        <w:t>.</w:t>
      </w:r>
    </w:p>
    <w:p w14:paraId="7D597D0C" w14:textId="77777777" w:rsidR="00F1115A" w:rsidRPr="00F1115A" w:rsidRDefault="00F1115A" w:rsidP="00F1115A">
      <w:pPr>
        <w:jc w:val="both"/>
        <w:rPr>
          <w:rFonts w:ascii="Arial" w:hAnsi="Arial" w:cs="Arial"/>
          <w:lang w:val="en-US"/>
        </w:rPr>
      </w:pPr>
      <w:r w:rsidRPr="00F1115A">
        <w:rPr>
          <w:rFonts w:ascii="Arial" w:hAnsi="Arial" w:cs="Arial"/>
          <w:lang w:val="en-US"/>
        </w:rPr>
        <w:t>The implementation of the proposed Risk Analysis Platform introduces significant modifications in the operational, analytical, and architectural components of the SIGIAL system. Since the new platform depends on historical incident information, auditing records, and operational monitoring data, multiple existing modules and services will be directly affected.</w:t>
      </w:r>
    </w:p>
    <w:p w14:paraId="6D1F3928" w14:textId="77777777" w:rsidR="00F1115A" w:rsidRPr="00F1115A" w:rsidRDefault="00F1115A" w:rsidP="00F1115A">
      <w:pPr>
        <w:jc w:val="both"/>
        <w:rPr>
          <w:rFonts w:ascii="Arial" w:hAnsi="Arial" w:cs="Arial"/>
          <w:lang w:val="en-US"/>
        </w:rPr>
      </w:pPr>
      <w:r w:rsidRPr="00F1115A">
        <w:rPr>
          <w:rFonts w:ascii="Arial" w:hAnsi="Arial" w:cs="Arial"/>
          <w:lang w:val="en-US"/>
        </w:rPr>
        <w:t>The primary impacted modules are the following:</w:t>
      </w:r>
    </w:p>
    <w:p w14:paraId="61E0A0DA" w14:textId="77777777" w:rsidR="00F1115A" w:rsidRPr="00F1115A" w:rsidRDefault="00F1115A" w:rsidP="005963F6">
      <w:pPr>
        <w:numPr>
          <w:ilvl w:val="0"/>
          <w:numId w:val="15"/>
        </w:numPr>
        <w:jc w:val="both"/>
        <w:rPr>
          <w:rFonts w:ascii="Arial" w:hAnsi="Arial" w:cs="Arial"/>
          <w:lang w:val="en-US"/>
        </w:rPr>
      </w:pPr>
      <w:r w:rsidRPr="005963F6">
        <w:rPr>
          <w:rFonts w:ascii="Arial" w:hAnsi="Arial" w:cs="Arial"/>
          <w:b/>
          <w:bCs/>
          <w:i/>
          <w:iCs/>
          <w:lang w:val="en-US"/>
        </w:rPr>
        <w:t>M4 – Incident Management</w:t>
      </w:r>
      <w:r w:rsidRPr="005963F6">
        <w:rPr>
          <w:rFonts w:ascii="Arial" w:hAnsi="Arial" w:cs="Arial"/>
          <w:i/>
          <w:iCs/>
          <w:lang w:val="en-US"/>
        </w:rPr>
        <w:t>,</w:t>
      </w:r>
      <w:r w:rsidRPr="00F1115A">
        <w:rPr>
          <w:rFonts w:ascii="Arial" w:hAnsi="Arial" w:cs="Arial"/>
          <w:lang w:val="en-US"/>
        </w:rPr>
        <w:t xml:space="preserve"> because this module provides the operational incident data required for analytical processing, trend analysis, and risk evaluation activities. </w:t>
      </w:r>
    </w:p>
    <w:p w14:paraId="0187A5A3" w14:textId="77777777" w:rsidR="00F1115A" w:rsidRPr="00F1115A" w:rsidRDefault="00F1115A" w:rsidP="005963F6">
      <w:pPr>
        <w:numPr>
          <w:ilvl w:val="0"/>
          <w:numId w:val="16"/>
        </w:numPr>
        <w:jc w:val="both"/>
        <w:rPr>
          <w:rFonts w:ascii="Arial" w:hAnsi="Arial" w:cs="Arial"/>
          <w:lang w:val="en-US"/>
        </w:rPr>
      </w:pPr>
      <w:r w:rsidRPr="005963F6">
        <w:rPr>
          <w:rFonts w:ascii="Arial" w:hAnsi="Arial" w:cs="Arial"/>
          <w:b/>
          <w:bCs/>
          <w:i/>
          <w:iCs/>
          <w:lang w:val="en-US"/>
        </w:rPr>
        <w:t>M7 – Reporting and Auditing</w:t>
      </w:r>
      <w:r w:rsidRPr="005963F6">
        <w:rPr>
          <w:rFonts w:ascii="Arial" w:hAnsi="Arial" w:cs="Arial"/>
          <w:i/>
          <w:iCs/>
          <w:lang w:val="en-US"/>
        </w:rPr>
        <w:t>,</w:t>
      </w:r>
      <w:r w:rsidRPr="00F1115A">
        <w:rPr>
          <w:rFonts w:ascii="Arial" w:hAnsi="Arial" w:cs="Arial"/>
          <w:lang w:val="en-US"/>
        </w:rPr>
        <w:t xml:space="preserve"> because the proposed platform extends reporting capabilities by incorporating analytical dashboards, risk indicators, and advanced data visualization mechanisms. </w:t>
      </w:r>
    </w:p>
    <w:p w14:paraId="4BEA1AE8" w14:textId="77777777" w:rsidR="00F1115A" w:rsidRPr="00F1115A" w:rsidRDefault="00F1115A" w:rsidP="00F1115A">
      <w:pPr>
        <w:jc w:val="both"/>
        <w:rPr>
          <w:rFonts w:ascii="Arial" w:hAnsi="Arial" w:cs="Arial"/>
          <w:lang w:val="en-US"/>
        </w:rPr>
      </w:pPr>
      <w:r w:rsidRPr="00F1115A">
        <w:rPr>
          <w:rFonts w:ascii="Arial" w:hAnsi="Arial" w:cs="Arial"/>
          <w:lang w:val="en-US"/>
        </w:rPr>
        <w:t>Additionally, the proposed change introduces a new functional component identified as:</w:t>
      </w:r>
    </w:p>
    <w:p w14:paraId="6F171510" w14:textId="77777777" w:rsidR="00F1115A" w:rsidRPr="00F1115A" w:rsidRDefault="00F1115A" w:rsidP="005963F6">
      <w:pPr>
        <w:numPr>
          <w:ilvl w:val="0"/>
          <w:numId w:val="17"/>
        </w:numPr>
        <w:jc w:val="both"/>
        <w:rPr>
          <w:rFonts w:ascii="Arial" w:hAnsi="Arial" w:cs="Arial"/>
          <w:lang w:val="en-US"/>
        </w:rPr>
      </w:pPr>
      <w:r w:rsidRPr="005963F6">
        <w:rPr>
          <w:rFonts w:ascii="Arial" w:hAnsi="Arial" w:cs="Arial"/>
          <w:b/>
          <w:bCs/>
          <w:i/>
          <w:iCs/>
          <w:lang w:val="en-US"/>
        </w:rPr>
        <w:t>M8 – Risk Analysis Platform</w:t>
      </w:r>
      <w:r w:rsidRPr="00F1115A">
        <w:rPr>
          <w:rFonts w:ascii="Arial" w:hAnsi="Arial" w:cs="Arial"/>
          <w:lang w:val="en-US"/>
        </w:rPr>
        <w:t xml:space="preserve">, responsible for data processing, analytical modeling, visualization services, and risk assessment functionalities. </w:t>
      </w:r>
    </w:p>
    <w:p w14:paraId="639009DC" w14:textId="77777777" w:rsidR="00F1115A" w:rsidRPr="00F1115A" w:rsidRDefault="00F1115A" w:rsidP="00F1115A">
      <w:pPr>
        <w:jc w:val="both"/>
        <w:rPr>
          <w:rFonts w:ascii="Arial" w:hAnsi="Arial" w:cs="Arial"/>
          <w:lang w:val="en-US"/>
        </w:rPr>
      </w:pPr>
      <w:r w:rsidRPr="00F1115A">
        <w:rPr>
          <w:rFonts w:ascii="Arial" w:hAnsi="Arial" w:cs="Arial"/>
          <w:lang w:val="en-US"/>
        </w:rPr>
        <w:t xml:space="preserve">The implementation also affects several existing Software Configuration Items (SCIs), particularly SCI-04, which will serve as a primary operational data source for the analytical </w:t>
      </w:r>
      <w:r w:rsidRPr="00F1115A">
        <w:rPr>
          <w:rFonts w:ascii="Arial" w:hAnsi="Arial" w:cs="Arial"/>
          <w:lang w:val="en-US"/>
        </w:rPr>
        <w:lastRenderedPageBreak/>
        <w:t>environment. Furthermore, the modification requires the creation of a new SCI identified as SCI-06 – Risk Analysis Engine.</w:t>
      </w:r>
    </w:p>
    <w:p w14:paraId="27D7314A" w14:textId="77777777" w:rsidR="00F1115A" w:rsidRPr="00F1115A" w:rsidRDefault="00F1115A" w:rsidP="00F1115A">
      <w:pPr>
        <w:jc w:val="both"/>
        <w:rPr>
          <w:rFonts w:ascii="Arial" w:hAnsi="Arial" w:cs="Arial"/>
          <w:lang w:val="en-US"/>
        </w:rPr>
      </w:pPr>
      <w:r w:rsidRPr="00F1115A">
        <w:rPr>
          <w:rFonts w:ascii="Arial" w:hAnsi="Arial" w:cs="Arial"/>
          <w:lang w:val="en-US"/>
        </w:rPr>
        <w:t>From a requirements perspective, the change introduces new functional capabilities related to data analytics, risk evaluation, visualization services, and analytical reporting mechanisms. Additional non-functional requirements associated with data processing performance, scalability, and analytical accuracy may also be required.</w:t>
      </w:r>
    </w:p>
    <w:p w14:paraId="08A257E6" w14:textId="44986820" w:rsidR="009E2279" w:rsidRPr="005963F6" w:rsidRDefault="00F1115A" w:rsidP="005963F6">
      <w:pPr>
        <w:jc w:val="both"/>
        <w:rPr>
          <w:rFonts w:ascii="Arial" w:hAnsi="Arial" w:cs="Arial"/>
          <w:lang w:val="en-US"/>
        </w:rPr>
      </w:pPr>
      <w:r w:rsidRPr="00F1115A">
        <w:rPr>
          <w:rFonts w:ascii="Arial" w:hAnsi="Arial" w:cs="Arial"/>
          <w:lang w:val="en-US"/>
        </w:rPr>
        <w:t>Architecturally, the modification introduces a new analytical processing layer within the SIGIAL platform. This layer may require integration with external analytics frameworks, visualization services, or business intelligence tools to support advanced reporting and decision-making capabilities.</w:t>
      </w:r>
    </w:p>
    <w:p w14:paraId="04164BAC" w14:textId="31FE32F9" w:rsidR="009E2279" w:rsidRPr="009E2279" w:rsidRDefault="009E2279" w:rsidP="009E2279">
      <w:pPr>
        <w:jc w:val="both"/>
        <w:rPr>
          <w:rFonts w:ascii="Arial" w:hAnsi="Arial" w:cs="Arial"/>
          <w:b/>
          <w:bCs/>
          <w:i/>
          <w:iCs/>
          <w:sz w:val="22"/>
          <w:szCs w:val="22"/>
          <w:lang w:val="en-US"/>
        </w:rPr>
      </w:pPr>
      <w:r w:rsidRPr="009E2279">
        <w:rPr>
          <w:rFonts w:ascii="Arial" w:hAnsi="Arial" w:cs="Arial"/>
          <w:b/>
          <w:bCs/>
          <w:i/>
          <w:iCs/>
          <w:sz w:val="22"/>
          <w:szCs w:val="22"/>
          <w:lang w:val="en-US"/>
        </w:rPr>
        <w:t>Affected SCIs:</w:t>
      </w:r>
    </w:p>
    <w:p w14:paraId="6661B25D" w14:textId="1CCBD1FA" w:rsidR="009E2279" w:rsidRPr="00EA31D2" w:rsidRDefault="009E2279" w:rsidP="00581B28">
      <w:pPr>
        <w:pStyle w:val="Prrafodelista"/>
        <w:numPr>
          <w:ilvl w:val="0"/>
          <w:numId w:val="9"/>
        </w:numPr>
        <w:jc w:val="both"/>
        <w:rPr>
          <w:rFonts w:ascii="Arial" w:hAnsi="Arial" w:cs="Arial"/>
          <w:lang w:val="en-US"/>
        </w:rPr>
      </w:pPr>
      <w:r w:rsidRPr="00EA31D2">
        <w:rPr>
          <w:rFonts w:ascii="Arial" w:hAnsi="Arial" w:cs="Arial"/>
          <w:lang w:val="en-US"/>
        </w:rPr>
        <w:t>SCI-04 (data source).</w:t>
      </w:r>
    </w:p>
    <w:p w14:paraId="4D04926B" w14:textId="495D567D" w:rsidR="009E2279" w:rsidRPr="00EA31D2" w:rsidRDefault="009E2279" w:rsidP="00581B28">
      <w:pPr>
        <w:pStyle w:val="Prrafodelista"/>
        <w:numPr>
          <w:ilvl w:val="0"/>
          <w:numId w:val="9"/>
        </w:numPr>
        <w:jc w:val="both"/>
        <w:rPr>
          <w:rFonts w:ascii="Arial" w:hAnsi="Arial" w:cs="Arial"/>
          <w:lang w:val="en-US"/>
        </w:rPr>
      </w:pPr>
      <w:r w:rsidRPr="00EA31D2">
        <w:rPr>
          <w:rFonts w:ascii="Arial" w:hAnsi="Arial" w:cs="Arial"/>
          <w:lang w:val="en-US"/>
        </w:rPr>
        <w:t>New SCI required: SCI-06 – Risk Analysis Engine.</w:t>
      </w:r>
    </w:p>
    <w:p w14:paraId="4EE49C5A" w14:textId="77777777" w:rsidR="00EA31D2" w:rsidRDefault="00EA31D2" w:rsidP="00553FF4">
      <w:pPr>
        <w:jc w:val="both"/>
        <w:rPr>
          <w:rFonts w:ascii="Arial" w:hAnsi="Arial" w:cs="Arial"/>
          <w:b/>
          <w:bCs/>
          <w:lang w:val="en-US"/>
        </w:rPr>
      </w:pPr>
    </w:p>
    <w:p w14:paraId="0B55B72C" w14:textId="4CBB7782" w:rsidR="00553FF4" w:rsidRPr="0032228C" w:rsidRDefault="00553FF4" w:rsidP="00553FF4">
      <w:pPr>
        <w:jc w:val="both"/>
        <w:rPr>
          <w:rFonts w:ascii="Arial" w:hAnsi="Arial" w:cs="Arial"/>
          <w:b/>
          <w:bCs/>
          <w:lang w:val="en-US"/>
        </w:rPr>
      </w:pPr>
      <w:r w:rsidRPr="0032228C">
        <w:rPr>
          <w:rFonts w:ascii="Arial" w:hAnsi="Arial" w:cs="Arial"/>
          <w:b/>
          <w:bCs/>
          <w:lang w:val="en-US"/>
        </w:rPr>
        <w:t>5. Effort Estimation</w:t>
      </w:r>
      <w:r w:rsidR="0032228C" w:rsidRPr="0032228C">
        <w:rPr>
          <w:rFonts w:ascii="Arial" w:hAnsi="Arial" w:cs="Arial"/>
          <w:b/>
          <w:bCs/>
          <w:lang w:val="en-US"/>
        </w:rPr>
        <w:t>.</w:t>
      </w:r>
    </w:p>
    <w:p w14:paraId="14A38460" w14:textId="77777777" w:rsidR="002A6C90" w:rsidRPr="002A6C90" w:rsidRDefault="002A6C90" w:rsidP="002A6C90">
      <w:pPr>
        <w:jc w:val="both"/>
        <w:rPr>
          <w:rFonts w:ascii="Arial" w:hAnsi="Arial" w:cs="Arial"/>
          <w:lang w:val="en-US"/>
        </w:rPr>
      </w:pPr>
      <w:r w:rsidRPr="002A6C90">
        <w:rPr>
          <w:rFonts w:ascii="Arial" w:hAnsi="Arial" w:cs="Arial"/>
          <w:lang w:val="en-US"/>
        </w:rPr>
        <w:t>The estimated implementation effort for this change request is considered high due to the introduction of new analytical services, data processing components, visualization mechanisms, and integration activities required to support the proposed Risk Analysis Platform.</w:t>
      </w:r>
    </w:p>
    <w:p w14:paraId="601A1FC7" w14:textId="77777777" w:rsidR="002A6C90" w:rsidRPr="002A6C90" w:rsidRDefault="002A6C90" w:rsidP="002A6C90">
      <w:pPr>
        <w:jc w:val="both"/>
        <w:rPr>
          <w:rFonts w:ascii="Arial" w:hAnsi="Arial" w:cs="Arial"/>
          <w:lang w:val="en-US"/>
        </w:rPr>
      </w:pPr>
      <w:r w:rsidRPr="002A6C90">
        <w:rPr>
          <w:rFonts w:ascii="Arial" w:hAnsi="Arial" w:cs="Arial"/>
          <w:lang w:val="en-US"/>
        </w:rPr>
        <w:t>The implementation effort includes activities related to data analysis architecture design, development of analytical processing services, integration with existing operational modules, implementation of visualization and reporting components, testing procedures, and configuration management updates.</w:t>
      </w:r>
    </w:p>
    <w:p w14:paraId="65420B61" w14:textId="77777777" w:rsidR="002A6C90" w:rsidRPr="002A6C90" w:rsidRDefault="002A6C90" w:rsidP="002A6C90">
      <w:pPr>
        <w:jc w:val="both"/>
        <w:rPr>
          <w:rFonts w:ascii="Arial" w:hAnsi="Arial" w:cs="Arial"/>
          <w:lang w:val="en-US"/>
        </w:rPr>
      </w:pPr>
      <w:r w:rsidRPr="002A6C90">
        <w:rPr>
          <w:rFonts w:ascii="Arial" w:hAnsi="Arial" w:cs="Arial"/>
          <w:lang w:val="en-US"/>
        </w:rPr>
        <w:t>Additionally, the implementation may require the evaluation and integration of external analytics technologies or business intelligence frameworks capable of supporting large-scale data processing and risk assessment functionalities.</w:t>
      </w:r>
    </w:p>
    <w:p w14:paraId="31BB6C45" w14:textId="77777777" w:rsidR="002A6C90" w:rsidRPr="002A6C90" w:rsidRDefault="002A6C90" w:rsidP="002A6C90">
      <w:pPr>
        <w:jc w:val="both"/>
        <w:rPr>
          <w:rFonts w:ascii="Arial" w:hAnsi="Arial" w:cs="Arial"/>
          <w:lang w:val="en-US"/>
        </w:rPr>
      </w:pPr>
      <w:r w:rsidRPr="002A6C90">
        <w:rPr>
          <w:rFonts w:ascii="Arial" w:hAnsi="Arial" w:cs="Arial"/>
          <w:lang w:val="en-US"/>
        </w:rPr>
        <w:t>The estimated effort also considers the need for validation of analytical accuracy, performance optimization, and scalability verification to ensure reliable operation of the proposed analytical environment.</w:t>
      </w:r>
    </w:p>
    <w:p w14:paraId="7E355958" w14:textId="77777777" w:rsidR="002A6C90" w:rsidRPr="002A6C90" w:rsidRDefault="002A6C90" w:rsidP="002A6C90">
      <w:pPr>
        <w:jc w:val="both"/>
        <w:rPr>
          <w:rFonts w:ascii="Arial" w:hAnsi="Arial" w:cs="Arial"/>
          <w:lang w:val="en-US"/>
        </w:rPr>
      </w:pPr>
      <w:r w:rsidRPr="002A6C90">
        <w:rPr>
          <w:rFonts w:ascii="Arial" w:hAnsi="Arial" w:cs="Arial"/>
          <w:lang w:val="en-US"/>
        </w:rPr>
        <w:t>Due to the strategic nature of the modification and the introduction of new analytical capabilities, the implementation effort is classified as high and may require phased development activities across multiple system iterations.</w:t>
      </w:r>
    </w:p>
    <w:p w14:paraId="183053D5" w14:textId="77777777" w:rsidR="002A6C90" w:rsidRDefault="002A6C90" w:rsidP="00553FF4">
      <w:pPr>
        <w:jc w:val="both"/>
        <w:rPr>
          <w:rFonts w:ascii="Arial" w:hAnsi="Arial" w:cs="Arial"/>
          <w:b/>
          <w:bCs/>
          <w:lang w:val="en-US"/>
        </w:rPr>
      </w:pPr>
    </w:p>
    <w:p w14:paraId="5494FB4D" w14:textId="7F18C1C8" w:rsidR="00553FF4" w:rsidRDefault="00553FF4" w:rsidP="00553FF4">
      <w:pPr>
        <w:jc w:val="both"/>
        <w:rPr>
          <w:rFonts w:ascii="Arial" w:hAnsi="Arial" w:cs="Arial"/>
          <w:b/>
          <w:bCs/>
          <w:lang w:val="en-US"/>
        </w:rPr>
      </w:pPr>
      <w:r w:rsidRPr="0032228C">
        <w:rPr>
          <w:rFonts w:ascii="Arial" w:hAnsi="Arial" w:cs="Arial"/>
          <w:b/>
          <w:bCs/>
          <w:lang w:val="en-US"/>
        </w:rPr>
        <w:t>6. Evaluation Criteria (Based on SCMP)</w:t>
      </w:r>
      <w:r w:rsidR="0032228C" w:rsidRPr="0032228C">
        <w:rPr>
          <w:rFonts w:ascii="Arial" w:hAnsi="Arial" w:cs="Arial"/>
          <w:b/>
          <w:bCs/>
          <w:lang w:val="en-US"/>
        </w:rPr>
        <w:t>.</w:t>
      </w:r>
    </w:p>
    <w:p w14:paraId="70D309FB" w14:textId="77777777" w:rsidR="00AC0E92" w:rsidRPr="00AC0E92" w:rsidRDefault="00AC0E92" w:rsidP="00AC0E92">
      <w:pPr>
        <w:jc w:val="both"/>
        <w:rPr>
          <w:rFonts w:ascii="Arial" w:hAnsi="Arial" w:cs="Arial"/>
          <w:lang w:val="en-US"/>
        </w:rPr>
      </w:pPr>
      <w:r w:rsidRPr="00AC0E92">
        <w:rPr>
          <w:rFonts w:ascii="Arial" w:hAnsi="Arial" w:cs="Arial"/>
          <w:lang w:val="en-US"/>
        </w:rPr>
        <w:t xml:space="preserve">The Configuration Control Board (CCB) evaluated Change Request CR-02 according to a set of technical, operational, architectural, business, and configuration management criteria defined in the Software Configuration Management Plan (SCMP). The purpose of this evaluation is to determine the feasibility, implementation impact, strategic relevance, </w:t>
      </w:r>
      <w:r w:rsidRPr="00AC0E92">
        <w:rPr>
          <w:rFonts w:ascii="Arial" w:hAnsi="Arial" w:cs="Arial"/>
          <w:lang w:val="en-US"/>
        </w:rPr>
        <w:lastRenderedPageBreak/>
        <w:t>and architectural implications associated with incorporating the proposed Risk Analysis Platform into the SIGIAL environment.</w:t>
      </w:r>
    </w:p>
    <w:p w14:paraId="6B32E229" w14:textId="77777777" w:rsidR="00AC0E92" w:rsidRPr="00AC0E92" w:rsidRDefault="00AC0E92" w:rsidP="00AC0E92">
      <w:pPr>
        <w:jc w:val="both"/>
        <w:rPr>
          <w:rFonts w:ascii="Arial" w:hAnsi="Arial" w:cs="Arial"/>
          <w:lang w:val="en-US"/>
        </w:rPr>
      </w:pPr>
      <w:r w:rsidRPr="00AC0E92">
        <w:rPr>
          <w:rFonts w:ascii="Arial" w:hAnsi="Arial" w:cs="Arial"/>
          <w:lang w:val="en-US"/>
        </w:rPr>
        <w:t>The following table summarizes the evaluation criteria, assigned impact levels, and the corresponding justification associated with each assessment.</w:t>
      </w:r>
    </w:p>
    <w:tbl>
      <w:tblPr>
        <w:tblStyle w:val="Tablaconcuadrcula"/>
        <w:tblW w:w="9918" w:type="dxa"/>
        <w:tblLook w:val="04A0" w:firstRow="1" w:lastRow="0" w:firstColumn="1" w:lastColumn="0" w:noHBand="0" w:noVBand="1"/>
      </w:tblPr>
      <w:tblGrid>
        <w:gridCol w:w="2122"/>
        <w:gridCol w:w="1559"/>
        <w:gridCol w:w="6237"/>
      </w:tblGrid>
      <w:tr w:rsidR="00716FC5" w14:paraId="746EF2C2" w14:textId="77777777" w:rsidTr="00162005">
        <w:tc>
          <w:tcPr>
            <w:tcW w:w="2122" w:type="dxa"/>
            <w:shd w:val="clear" w:color="auto" w:fill="BFBFBF" w:themeFill="background1" w:themeFillShade="BF"/>
          </w:tcPr>
          <w:p w14:paraId="3EE6CFC2" w14:textId="4111FADD" w:rsidR="00716FC5" w:rsidRPr="00716FC5" w:rsidRDefault="00716FC5" w:rsidP="00716FC5">
            <w:pPr>
              <w:jc w:val="center"/>
              <w:rPr>
                <w:rFonts w:ascii="Arial" w:hAnsi="Arial" w:cs="Arial"/>
                <w:b/>
                <w:bCs/>
                <w:lang w:val="en-US"/>
              </w:rPr>
            </w:pPr>
            <w:r w:rsidRPr="00716FC5">
              <w:rPr>
                <w:rFonts w:ascii="Arial" w:hAnsi="Arial" w:cs="Arial"/>
                <w:b/>
                <w:bCs/>
                <w:lang w:val="en-US"/>
              </w:rPr>
              <w:t>Criterion</w:t>
            </w:r>
          </w:p>
        </w:tc>
        <w:tc>
          <w:tcPr>
            <w:tcW w:w="1559" w:type="dxa"/>
            <w:shd w:val="clear" w:color="auto" w:fill="BFBFBF" w:themeFill="background1" w:themeFillShade="BF"/>
          </w:tcPr>
          <w:p w14:paraId="37BD2B74" w14:textId="5ADDF206" w:rsidR="00716FC5" w:rsidRPr="00716FC5" w:rsidRDefault="00716FC5" w:rsidP="00716FC5">
            <w:pPr>
              <w:jc w:val="center"/>
              <w:rPr>
                <w:rFonts w:ascii="Arial" w:hAnsi="Arial" w:cs="Arial"/>
                <w:b/>
                <w:bCs/>
                <w:lang w:val="en-US"/>
              </w:rPr>
            </w:pPr>
            <w:r w:rsidRPr="00716FC5">
              <w:rPr>
                <w:rFonts w:ascii="Arial" w:hAnsi="Arial" w:cs="Arial"/>
                <w:b/>
                <w:bCs/>
                <w:lang w:val="en-US"/>
              </w:rPr>
              <w:t>Level</w:t>
            </w:r>
          </w:p>
        </w:tc>
        <w:tc>
          <w:tcPr>
            <w:tcW w:w="6237" w:type="dxa"/>
            <w:shd w:val="clear" w:color="auto" w:fill="BFBFBF" w:themeFill="background1" w:themeFillShade="BF"/>
          </w:tcPr>
          <w:p w14:paraId="6F38E325" w14:textId="04E18638" w:rsidR="00716FC5" w:rsidRPr="00716FC5" w:rsidRDefault="00716FC5" w:rsidP="00716FC5">
            <w:pPr>
              <w:jc w:val="center"/>
              <w:rPr>
                <w:rFonts w:ascii="Arial" w:hAnsi="Arial" w:cs="Arial"/>
                <w:b/>
                <w:bCs/>
                <w:lang w:val="en-US"/>
              </w:rPr>
            </w:pPr>
            <w:r w:rsidRPr="00716FC5">
              <w:rPr>
                <w:rFonts w:ascii="Arial" w:hAnsi="Arial" w:cs="Arial"/>
                <w:b/>
                <w:bCs/>
                <w:lang w:val="en-US"/>
              </w:rPr>
              <w:t>Justification</w:t>
            </w:r>
          </w:p>
        </w:tc>
      </w:tr>
      <w:tr w:rsidR="00716FC5" w:rsidRPr="00C53557" w14:paraId="6C863A45" w14:textId="77777777" w:rsidTr="00162005">
        <w:tc>
          <w:tcPr>
            <w:tcW w:w="2122" w:type="dxa"/>
            <w:vAlign w:val="center"/>
          </w:tcPr>
          <w:p w14:paraId="5F63E11B" w14:textId="2DA256E1" w:rsidR="00716FC5" w:rsidRPr="00162005" w:rsidRDefault="00716FC5" w:rsidP="00553FF4">
            <w:pPr>
              <w:jc w:val="both"/>
              <w:rPr>
                <w:rFonts w:ascii="Arial" w:hAnsi="Arial" w:cs="Arial"/>
                <w:b/>
                <w:bCs/>
                <w:lang w:val="en-US"/>
              </w:rPr>
            </w:pPr>
            <w:r w:rsidRPr="00162005">
              <w:rPr>
                <w:rFonts w:ascii="Arial" w:hAnsi="Arial" w:cs="Arial"/>
                <w:b/>
                <w:bCs/>
                <w:lang w:val="en-US"/>
              </w:rPr>
              <w:t>Effort</w:t>
            </w:r>
          </w:p>
        </w:tc>
        <w:tc>
          <w:tcPr>
            <w:tcW w:w="1559" w:type="dxa"/>
            <w:vAlign w:val="center"/>
          </w:tcPr>
          <w:p w14:paraId="15BFA08D" w14:textId="7D6ED98B" w:rsidR="00716FC5" w:rsidRDefault="00716FC5" w:rsidP="00716FC5">
            <w:pPr>
              <w:jc w:val="center"/>
              <w:rPr>
                <w:rFonts w:ascii="Arial" w:hAnsi="Arial" w:cs="Arial"/>
                <w:lang w:val="en-US"/>
              </w:rPr>
            </w:pPr>
            <w:r w:rsidRPr="00553FF4">
              <w:rPr>
                <w:rFonts w:ascii="Arial" w:hAnsi="Arial" w:cs="Arial"/>
                <w:lang w:val="en-US"/>
              </w:rPr>
              <w:t>High</w:t>
            </w:r>
          </w:p>
        </w:tc>
        <w:tc>
          <w:tcPr>
            <w:tcW w:w="6237" w:type="dxa"/>
          </w:tcPr>
          <w:p w14:paraId="737F0F98" w14:textId="718B7E60" w:rsidR="00716FC5" w:rsidRDefault="00DA0232" w:rsidP="00553FF4">
            <w:pPr>
              <w:jc w:val="both"/>
              <w:rPr>
                <w:rFonts w:ascii="Arial" w:hAnsi="Arial" w:cs="Arial"/>
                <w:lang w:val="en-US"/>
              </w:rPr>
            </w:pPr>
            <w:r w:rsidRPr="00DA0232">
              <w:rPr>
                <w:rFonts w:ascii="Arial" w:hAnsi="Arial" w:cs="Arial"/>
                <w:lang w:val="en-US"/>
              </w:rPr>
              <w:t>The implementation of the proposed Risk Analysis Platform requires the development of analytical processing services, integration with operational data sources, implementation of visualization mechanisms, and possible incorporation of external analytics frameworks or business intelligence technologies. The complexity of the required analytical capabilities and the need for data processing validation justify the high implementation effort classification.</w:t>
            </w:r>
          </w:p>
        </w:tc>
      </w:tr>
      <w:tr w:rsidR="00716FC5" w:rsidRPr="00C53557" w14:paraId="433F602C" w14:textId="77777777" w:rsidTr="00162005">
        <w:tc>
          <w:tcPr>
            <w:tcW w:w="2122" w:type="dxa"/>
            <w:vAlign w:val="center"/>
          </w:tcPr>
          <w:p w14:paraId="7476533D" w14:textId="6D5D2152" w:rsidR="00716FC5" w:rsidRPr="00162005" w:rsidRDefault="00716FC5" w:rsidP="00716FC5">
            <w:pPr>
              <w:jc w:val="both"/>
              <w:rPr>
                <w:rFonts w:ascii="Arial" w:hAnsi="Arial" w:cs="Arial"/>
                <w:b/>
                <w:bCs/>
                <w:lang w:val="en-US"/>
              </w:rPr>
            </w:pPr>
            <w:r w:rsidRPr="00162005">
              <w:rPr>
                <w:rFonts w:ascii="Arial" w:hAnsi="Arial" w:cs="Arial"/>
                <w:b/>
                <w:bCs/>
                <w:lang w:val="en-US"/>
              </w:rPr>
              <w:t>Technical Risk</w:t>
            </w:r>
          </w:p>
        </w:tc>
        <w:tc>
          <w:tcPr>
            <w:tcW w:w="1559" w:type="dxa"/>
            <w:vAlign w:val="center"/>
          </w:tcPr>
          <w:p w14:paraId="7A6433D5" w14:textId="280CB916" w:rsidR="00716FC5" w:rsidRDefault="00716FC5" w:rsidP="00716FC5">
            <w:pPr>
              <w:jc w:val="center"/>
              <w:rPr>
                <w:rFonts w:ascii="Arial" w:hAnsi="Arial" w:cs="Arial"/>
                <w:lang w:val="en-US"/>
              </w:rPr>
            </w:pPr>
            <w:r w:rsidRPr="00316CFA">
              <w:rPr>
                <w:rFonts w:ascii="Arial" w:hAnsi="Arial" w:cs="Arial"/>
                <w:lang w:val="en-US"/>
              </w:rPr>
              <w:t>Medium</w:t>
            </w:r>
          </w:p>
        </w:tc>
        <w:tc>
          <w:tcPr>
            <w:tcW w:w="6237" w:type="dxa"/>
          </w:tcPr>
          <w:p w14:paraId="71256923" w14:textId="666A4D6F" w:rsidR="00716FC5" w:rsidRDefault="00DA0232" w:rsidP="00716FC5">
            <w:pPr>
              <w:jc w:val="both"/>
              <w:rPr>
                <w:rFonts w:ascii="Arial" w:hAnsi="Arial" w:cs="Arial"/>
                <w:lang w:val="en-US"/>
              </w:rPr>
            </w:pPr>
            <w:r w:rsidRPr="00DA0232">
              <w:rPr>
                <w:rFonts w:ascii="Arial" w:hAnsi="Arial" w:cs="Arial"/>
                <w:lang w:val="en-US"/>
              </w:rPr>
              <w:t>The modification introduces additional technical complexity associated with large-scale data processing, analytical model integration, data consistency management, and visualization services. Potential risks include inaccurate analytical results, performance degradation, and integration challenges between operational and analytical components.</w:t>
            </w:r>
          </w:p>
        </w:tc>
      </w:tr>
      <w:tr w:rsidR="00716FC5" w:rsidRPr="00C53557" w14:paraId="3B0AAE4F" w14:textId="77777777" w:rsidTr="00162005">
        <w:tc>
          <w:tcPr>
            <w:tcW w:w="2122" w:type="dxa"/>
            <w:vAlign w:val="center"/>
          </w:tcPr>
          <w:p w14:paraId="71594695" w14:textId="27ED98C8" w:rsidR="00716FC5" w:rsidRPr="00162005" w:rsidRDefault="00716FC5" w:rsidP="00716FC5">
            <w:pPr>
              <w:jc w:val="both"/>
              <w:rPr>
                <w:rFonts w:ascii="Arial" w:hAnsi="Arial" w:cs="Arial"/>
                <w:b/>
                <w:bCs/>
                <w:lang w:val="en-US"/>
              </w:rPr>
            </w:pPr>
            <w:r w:rsidRPr="00162005">
              <w:rPr>
                <w:rFonts w:ascii="Arial" w:hAnsi="Arial" w:cs="Arial"/>
                <w:b/>
                <w:bCs/>
                <w:lang w:val="en-US"/>
              </w:rPr>
              <w:t>Architectural Compatibility</w:t>
            </w:r>
          </w:p>
        </w:tc>
        <w:tc>
          <w:tcPr>
            <w:tcW w:w="1559" w:type="dxa"/>
            <w:vAlign w:val="center"/>
          </w:tcPr>
          <w:p w14:paraId="08F5B0BA" w14:textId="0B255584" w:rsidR="00716FC5" w:rsidRDefault="00716FC5" w:rsidP="00716FC5">
            <w:pPr>
              <w:jc w:val="center"/>
              <w:rPr>
                <w:rFonts w:ascii="Arial" w:hAnsi="Arial" w:cs="Arial"/>
                <w:lang w:val="en-US"/>
              </w:rPr>
            </w:pPr>
            <w:r w:rsidRPr="00316CFA">
              <w:rPr>
                <w:rFonts w:ascii="Arial" w:hAnsi="Arial" w:cs="Arial"/>
                <w:lang w:val="en-US"/>
              </w:rPr>
              <w:t>Medium</w:t>
            </w:r>
          </w:p>
        </w:tc>
        <w:tc>
          <w:tcPr>
            <w:tcW w:w="6237" w:type="dxa"/>
          </w:tcPr>
          <w:p w14:paraId="548986F1" w14:textId="6E8A7D30" w:rsidR="00716FC5" w:rsidRDefault="00DA0232" w:rsidP="00716FC5">
            <w:pPr>
              <w:jc w:val="both"/>
              <w:rPr>
                <w:rFonts w:ascii="Arial" w:hAnsi="Arial" w:cs="Arial"/>
                <w:lang w:val="en-US"/>
              </w:rPr>
            </w:pPr>
            <w:r w:rsidRPr="00DA0232">
              <w:rPr>
                <w:rFonts w:ascii="Arial" w:hAnsi="Arial" w:cs="Arial"/>
                <w:lang w:val="en-US"/>
              </w:rPr>
              <w:t>The current SIGIAL architecture supports modular expansion; however, the incorporation of analytical processing services introduces a new architectural layer responsible for data aggregation, processing, and visualization. Additional integration and validation activities are necessary to preserve interoperability and architectural consistency.</w:t>
            </w:r>
          </w:p>
        </w:tc>
      </w:tr>
      <w:tr w:rsidR="00716FC5" w:rsidRPr="00C53557" w14:paraId="6FD4AE3F" w14:textId="77777777" w:rsidTr="00162005">
        <w:tc>
          <w:tcPr>
            <w:tcW w:w="2122" w:type="dxa"/>
            <w:vAlign w:val="center"/>
          </w:tcPr>
          <w:p w14:paraId="23CDCF9D" w14:textId="44EB0966" w:rsidR="00716FC5" w:rsidRPr="00162005" w:rsidRDefault="00C924EA" w:rsidP="00553FF4">
            <w:pPr>
              <w:jc w:val="both"/>
              <w:rPr>
                <w:rFonts w:ascii="Arial" w:hAnsi="Arial" w:cs="Arial"/>
                <w:b/>
                <w:bCs/>
                <w:lang w:val="en-US"/>
              </w:rPr>
            </w:pPr>
            <w:r w:rsidRPr="00162005">
              <w:rPr>
                <w:rFonts w:ascii="Arial" w:hAnsi="Arial" w:cs="Arial"/>
                <w:b/>
                <w:bCs/>
              </w:rPr>
              <w:t>Business Value</w:t>
            </w:r>
          </w:p>
        </w:tc>
        <w:tc>
          <w:tcPr>
            <w:tcW w:w="1559" w:type="dxa"/>
            <w:vAlign w:val="center"/>
          </w:tcPr>
          <w:p w14:paraId="29A27561" w14:textId="209C9B04" w:rsidR="00716FC5" w:rsidRDefault="00716FC5" w:rsidP="00716FC5">
            <w:pPr>
              <w:jc w:val="center"/>
              <w:rPr>
                <w:rFonts w:ascii="Arial" w:hAnsi="Arial" w:cs="Arial"/>
                <w:lang w:val="en-US"/>
              </w:rPr>
            </w:pPr>
            <w:r w:rsidRPr="00553FF4">
              <w:rPr>
                <w:rFonts w:ascii="Arial" w:hAnsi="Arial" w:cs="Arial"/>
                <w:lang w:val="en-US"/>
              </w:rPr>
              <w:t>High</w:t>
            </w:r>
          </w:p>
        </w:tc>
        <w:tc>
          <w:tcPr>
            <w:tcW w:w="6237" w:type="dxa"/>
          </w:tcPr>
          <w:p w14:paraId="587DDEAE" w14:textId="24DA3534" w:rsidR="00716FC5" w:rsidRDefault="00DA0232" w:rsidP="00553FF4">
            <w:pPr>
              <w:jc w:val="both"/>
              <w:rPr>
                <w:rFonts w:ascii="Arial" w:hAnsi="Arial" w:cs="Arial"/>
                <w:lang w:val="en-US"/>
              </w:rPr>
            </w:pPr>
            <w:r w:rsidRPr="00DA0232">
              <w:rPr>
                <w:rFonts w:ascii="Arial" w:hAnsi="Arial" w:cs="Arial"/>
                <w:lang w:val="en-US"/>
              </w:rPr>
              <w:t>The proposed platform provides significant strategic value by enabling advanced risk analysis, operational insights, predictive evaluation, and data-driven decision-making capabilities. Additionally, the modification creates opportunities for service diversification, business growth, and future analytical service expansion within the SIGIAL platform.</w:t>
            </w:r>
          </w:p>
        </w:tc>
      </w:tr>
      <w:tr w:rsidR="00716FC5" w:rsidRPr="00C53557" w14:paraId="68826425" w14:textId="77777777" w:rsidTr="00162005">
        <w:tc>
          <w:tcPr>
            <w:tcW w:w="2122" w:type="dxa"/>
            <w:vAlign w:val="center"/>
          </w:tcPr>
          <w:p w14:paraId="4D2D9C73" w14:textId="5F3F86C3" w:rsidR="00716FC5" w:rsidRPr="00162005" w:rsidRDefault="00716FC5" w:rsidP="00716FC5">
            <w:pPr>
              <w:jc w:val="both"/>
              <w:rPr>
                <w:rFonts w:ascii="Arial" w:hAnsi="Arial" w:cs="Arial"/>
                <w:b/>
                <w:bCs/>
                <w:lang w:val="en-US"/>
              </w:rPr>
            </w:pPr>
            <w:r w:rsidRPr="00162005">
              <w:rPr>
                <w:rFonts w:ascii="Arial" w:hAnsi="Arial" w:cs="Arial"/>
                <w:b/>
                <w:bCs/>
                <w:lang w:val="en-US"/>
              </w:rPr>
              <w:t>Baseline Impact</w:t>
            </w:r>
          </w:p>
        </w:tc>
        <w:tc>
          <w:tcPr>
            <w:tcW w:w="1559" w:type="dxa"/>
            <w:vAlign w:val="center"/>
          </w:tcPr>
          <w:p w14:paraId="69D7C177" w14:textId="324E583C" w:rsidR="00716FC5" w:rsidRDefault="00716FC5" w:rsidP="00716FC5">
            <w:pPr>
              <w:jc w:val="center"/>
              <w:rPr>
                <w:rFonts w:ascii="Arial" w:hAnsi="Arial" w:cs="Arial"/>
                <w:lang w:val="en-US"/>
              </w:rPr>
            </w:pPr>
            <w:r w:rsidRPr="00BB6FF0">
              <w:rPr>
                <w:rFonts w:ascii="Arial" w:hAnsi="Arial" w:cs="Arial"/>
                <w:lang w:val="en-US"/>
              </w:rPr>
              <w:t>High</w:t>
            </w:r>
          </w:p>
        </w:tc>
        <w:tc>
          <w:tcPr>
            <w:tcW w:w="6237" w:type="dxa"/>
          </w:tcPr>
          <w:p w14:paraId="1525DC55" w14:textId="61FDF5C6" w:rsidR="00716FC5" w:rsidRDefault="00EE5A9C" w:rsidP="00716FC5">
            <w:pPr>
              <w:jc w:val="both"/>
              <w:rPr>
                <w:rFonts w:ascii="Arial" w:hAnsi="Arial" w:cs="Arial"/>
                <w:lang w:val="en-US"/>
              </w:rPr>
            </w:pPr>
            <w:r w:rsidRPr="00EE5A9C">
              <w:rPr>
                <w:rFonts w:ascii="Arial" w:hAnsi="Arial" w:cs="Arial"/>
                <w:lang w:val="en-US"/>
              </w:rPr>
              <w:t>The implementation of the Risk Analysis Platform introduces new modules, analytical services, reporting mechanisms, and configuration items that significantly extend the current functional scope of the SIGIAL platform. As a result, the modification requires controlled integration into future baseline evolutions such as BL-2.x or higher.</w:t>
            </w:r>
          </w:p>
        </w:tc>
      </w:tr>
      <w:tr w:rsidR="00C924EA" w:rsidRPr="00C53557" w14:paraId="0FC37B59" w14:textId="77777777" w:rsidTr="00162005">
        <w:tc>
          <w:tcPr>
            <w:tcW w:w="2122" w:type="dxa"/>
            <w:vAlign w:val="center"/>
          </w:tcPr>
          <w:p w14:paraId="5F5E05C8" w14:textId="22894AD6" w:rsidR="00C924EA" w:rsidRPr="00162005" w:rsidRDefault="00C924EA" w:rsidP="00C924EA">
            <w:pPr>
              <w:jc w:val="both"/>
              <w:rPr>
                <w:rFonts w:ascii="Arial" w:hAnsi="Arial" w:cs="Arial"/>
                <w:b/>
                <w:bCs/>
                <w:lang w:val="en-US"/>
              </w:rPr>
            </w:pPr>
            <w:r w:rsidRPr="00162005">
              <w:rPr>
                <w:rFonts w:ascii="Arial" w:hAnsi="Arial" w:cs="Arial"/>
                <w:b/>
                <w:bCs/>
                <w:lang w:val="en-US"/>
              </w:rPr>
              <w:t>Traceability</w:t>
            </w:r>
          </w:p>
        </w:tc>
        <w:tc>
          <w:tcPr>
            <w:tcW w:w="1559" w:type="dxa"/>
            <w:vAlign w:val="center"/>
          </w:tcPr>
          <w:p w14:paraId="3510B0AF" w14:textId="63A78AE8" w:rsidR="00C924EA" w:rsidRDefault="00C924EA" w:rsidP="00C924EA">
            <w:pPr>
              <w:jc w:val="center"/>
              <w:rPr>
                <w:rFonts w:ascii="Arial" w:hAnsi="Arial" w:cs="Arial"/>
                <w:lang w:val="en-US"/>
              </w:rPr>
            </w:pPr>
            <w:r w:rsidRPr="00316CFA">
              <w:rPr>
                <w:rFonts w:ascii="Arial" w:hAnsi="Arial" w:cs="Arial"/>
                <w:lang w:val="en-US"/>
              </w:rPr>
              <w:t>Medium</w:t>
            </w:r>
          </w:p>
        </w:tc>
        <w:tc>
          <w:tcPr>
            <w:tcW w:w="6237" w:type="dxa"/>
          </w:tcPr>
          <w:p w14:paraId="5C56FA0C" w14:textId="22CBA38D" w:rsidR="00C924EA" w:rsidRDefault="00EE5A9C" w:rsidP="00C924EA">
            <w:pPr>
              <w:jc w:val="both"/>
              <w:rPr>
                <w:rFonts w:ascii="Arial" w:hAnsi="Arial" w:cs="Arial"/>
                <w:lang w:val="en-US"/>
              </w:rPr>
            </w:pPr>
            <w:r w:rsidRPr="004F0F6E">
              <w:rPr>
                <w:rFonts w:ascii="Arial" w:hAnsi="Arial" w:cs="Arial"/>
                <w:lang w:val="en-US"/>
              </w:rPr>
              <w:t>Although the proposed platform is not directly related to mandatory auditing or regulatory compliance processes, it requires controlled traceability of analytical data sources, generated reports, and risk evaluation activities to ensure reliability, consistency, and operational transparency of analytical results.</w:t>
            </w:r>
          </w:p>
        </w:tc>
      </w:tr>
    </w:tbl>
    <w:p w14:paraId="1BCF177C" w14:textId="77777777" w:rsidR="00553FF4" w:rsidRPr="00553FF4" w:rsidRDefault="00553FF4" w:rsidP="00553FF4">
      <w:pPr>
        <w:jc w:val="both"/>
        <w:rPr>
          <w:rFonts w:ascii="Arial" w:hAnsi="Arial" w:cs="Arial"/>
          <w:lang w:val="en-US"/>
        </w:rPr>
      </w:pPr>
    </w:p>
    <w:p w14:paraId="72C4A34C" w14:textId="73CF060C" w:rsidR="00553FF4" w:rsidRPr="0032228C" w:rsidRDefault="00553FF4" w:rsidP="00553FF4">
      <w:pPr>
        <w:jc w:val="both"/>
        <w:rPr>
          <w:rFonts w:ascii="Arial" w:hAnsi="Arial" w:cs="Arial"/>
          <w:b/>
          <w:bCs/>
          <w:lang w:val="en-US"/>
        </w:rPr>
      </w:pPr>
      <w:r w:rsidRPr="0032228C">
        <w:rPr>
          <w:rFonts w:ascii="Arial" w:hAnsi="Arial" w:cs="Arial"/>
          <w:b/>
          <w:bCs/>
          <w:lang w:val="en-US"/>
        </w:rPr>
        <w:lastRenderedPageBreak/>
        <w:t>7. Baseline Impact</w:t>
      </w:r>
      <w:r w:rsidR="0032228C" w:rsidRPr="0032228C">
        <w:rPr>
          <w:rFonts w:ascii="Arial" w:hAnsi="Arial" w:cs="Arial"/>
          <w:b/>
          <w:bCs/>
          <w:lang w:val="en-US"/>
        </w:rPr>
        <w:t>.</w:t>
      </w:r>
    </w:p>
    <w:p w14:paraId="0D7467E7" w14:textId="77777777" w:rsidR="004F0F6E" w:rsidRPr="004F0F6E" w:rsidRDefault="004F0F6E" w:rsidP="004F0F6E">
      <w:pPr>
        <w:jc w:val="both"/>
        <w:rPr>
          <w:rFonts w:ascii="Arial" w:hAnsi="Arial" w:cs="Arial"/>
          <w:lang w:val="en-US"/>
        </w:rPr>
      </w:pPr>
      <w:r w:rsidRPr="004F0F6E">
        <w:rPr>
          <w:rFonts w:ascii="Arial" w:hAnsi="Arial" w:cs="Arial"/>
          <w:lang w:val="en-US"/>
        </w:rPr>
        <w:t>The proposed Risk Analysis Platform introduces significant functional and architectural extensions to the current SIGIAL environment. The modification incorporates new analytical processing capabilities, visualization services, data analysis mechanisms, and reporting functionalities that exceed the operational scope defined in the current functional baseline.</w:t>
      </w:r>
    </w:p>
    <w:p w14:paraId="45C2B8A6" w14:textId="77777777" w:rsidR="004F0F6E" w:rsidRPr="004F0F6E" w:rsidRDefault="004F0F6E" w:rsidP="004F0F6E">
      <w:pPr>
        <w:jc w:val="both"/>
        <w:rPr>
          <w:rFonts w:ascii="Arial" w:hAnsi="Arial" w:cs="Arial"/>
          <w:lang w:val="en-US"/>
        </w:rPr>
      </w:pPr>
      <w:r w:rsidRPr="004F0F6E">
        <w:rPr>
          <w:rFonts w:ascii="Arial" w:hAnsi="Arial" w:cs="Arial"/>
          <w:lang w:val="en-US"/>
        </w:rPr>
        <w:t>The implementation of this change requires the incorporation of new modules, analytical services, interface components, and configuration items associated with data processing and risk evaluation activities. Additionally, the modification introduces a new analytical layer responsible for transforming operational system data into strategic information assets.</w:t>
      </w:r>
    </w:p>
    <w:p w14:paraId="5A3286D4" w14:textId="77777777" w:rsidR="004F0F6E" w:rsidRPr="004F0F6E" w:rsidRDefault="004F0F6E" w:rsidP="004F0F6E">
      <w:pPr>
        <w:jc w:val="both"/>
        <w:rPr>
          <w:rFonts w:ascii="Arial" w:hAnsi="Arial" w:cs="Arial"/>
          <w:lang w:val="en-US"/>
        </w:rPr>
      </w:pPr>
      <w:r w:rsidRPr="004F0F6E">
        <w:rPr>
          <w:rFonts w:ascii="Arial" w:hAnsi="Arial" w:cs="Arial"/>
          <w:lang w:val="en-US"/>
        </w:rPr>
        <w:t>Because the proposed functionality extends the current operational objectives of the SIGIAL platform, the Configuration Control Board (CCB) determined that the change should not be incorporated into the current baseline release. Instead, the modification is recommended for inclusion in a future baseline evolution identified as BL-2.x or higher.</w:t>
      </w:r>
    </w:p>
    <w:p w14:paraId="5F6B5AA4" w14:textId="77777777" w:rsidR="004F0F6E" w:rsidRPr="004F0F6E" w:rsidRDefault="004F0F6E" w:rsidP="004F0F6E">
      <w:pPr>
        <w:jc w:val="both"/>
        <w:rPr>
          <w:rFonts w:ascii="Arial" w:hAnsi="Arial" w:cs="Arial"/>
          <w:lang w:val="en-US"/>
        </w:rPr>
      </w:pPr>
      <w:r w:rsidRPr="004F0F6E">
        <w:rPr>
          <w:rFonts w:ascii="Arial" w:hAnsi="Arial" w:cs="Arial"/>
          <w:lang w:val="en-US"/>
        </w:rPr>
        <w:t>The implementation of this change would require updates to configuration repositories, traceability records, architectural documentation, interface definitions, and baseline management procedures defined in the Software Configuration Management Plan (SCMP).</w:t>
      </w:r>
    </w:p>
    <w:p w14:paraId="39550C8E" w14:textId="77777777" w:rsidR="00553FF4" w:rsidRPr="0032228C" w:rsidRDefault="00553FF4" w:rsidP="00553FF4">
      <w:pPr>
        <w:jc w:val="both"/>
        <w:rPr>
          <w:rFonts w:ascii="Arial" w:hAnsi="Arial" w:cs="Arial"/>
          <w:b/>
          <w:bCs/>
          <w:lang w:val="en-US"/>
        </w:rPr>
      </w:pPr>
    </w:p>
    <w:p w14:paraId="0ECF7CD4" w14:textId="4B3FD6D0" w:rsidR="00553FF4" w:rsidRPr="0032228C" w:rsidRDefault="00553FF4" w:rsidP="00553FF4">
      <w:pPr>
        <w:jc w:val="both"/>
        <w:rPr>
          <w:rFonts w:ascii="Arial" w:hAnsi="Arial" w:cs="Arial"/>
          <w:b/>
          <w:bCs/>
          <w:lang w:val="en-US"/>
        </w:rPr>
      </w:pPr>
      <w:r w:rsidRPr="0032228C">
        <w:rPr>
          <w:rFonts w:ascii="Arial" w:hAnsi="Arial" w:cs="Arial"/>
          <w:b/>
          <w:bCs/>
          <w:lang w:val="en-US"/>
        </w:rPr>
        <w:t>8. Risks Identified</w:t>
      </w:r>
      <w:r w:rsidR="0032228C">
        <w:rPr>
          <w:rFonts w:ascii="Arial" w:hAnsi="Arial" w:cs="Arial"/>
          <w:b/>
          <w:bCs/>
          <w:lang w:val="en-US"/>
        </w:rPr>
        <w:t>.</w:t>
      </w:r>
    </w:p>
    <w:p w14:paraId="4A9F3911" w14:textId="77777777" w:rsidR="00500625" w:rsidRPr="00500625" w:rsidRDefault="00500625" w:rsidP="00500625">
      <w:pPr>
        <w:jc w:val="both"/>
        <w:rPr>
          <w:rFonts w:ascii="Arial" w:hAnsi="Arial" w:cs="Arial"/>
          <w:lang w:val="en-US"/>
        </w:rPr>
      </w:pPr>
      <w:r w:rsidRPr="00500625">
        <w:rPr>
          <w:rFonts w:ascii="Arial" w:hAnsi="Arial" w:cs="Arial"/>
          <w:lang w:val="en-US"/>
        </w:rPr>
        <w:t>The Configuration Control Board (CCB) identified several technical, operational, and organizational risks associated with the implementation of the proposed Risk Analysis Platform. Since the modification introduces analytical processing capabilities and large-scale data management activities, additional complexity is incorporated into the SIGIAL environment.</w:t>
      </w:r>
    </w:p>
    <w:p w14:paraId="595D1997" w14:textId="77777777" w:rsidR="00500625" w:rsidRPr="00500625" w:rsidRDefault="00500625" w:rsidP="00500625">
      <w:pPr>
        <w:jc w:val="both"/>
        <w:rPr>
          <w:rFonts w:ascii="Arial" w:hAnsi="Arial" w:cs="Arial"/>
          <w:lang w:val="en-US"/>
        </w:rPr>
      </w:pPr>
      <w:r w:rsidRPr="00500625">
        <w:rPr>
          <w:rFonts w:ascii="Arial" w:hAnsi="Arial" w:cs="Arial"/>
          <w:lang w:val="en-US"/>
        </w:rPr>
        <w:t>One of the primary identified risks is related to data quality and consistency. Because the analytical platform depends on historical operational information collected from multiple system components, incomplete, inconsistent, or inaccurate data may negatively affect analytical reliability and risk assessment results.</w:t>
      </w:r>
    </w:p>
    <w:p w14:paraId="63AB9C95" w14:textId="77777777" w:rsidR="00500625" w:rsidRPr="00500625" w:rsidRDefault="00500625" w:rsidP="00500625">
      <w:pPr>
        <w:jc w:val="both"/>
        <w:rPr>
          <w:rFonts w:ascii="Arial" w:hAnsi="Arial" w:cs="Arial"/>
          <w:lang w:val="en-US"/>
        </w:rPr>
      </w:pPr>
      <w:r w:rsidRPr="00500625">
        <w:rPr>
          <w:rFonts w:ascii="Arial" w:hAnsi="Arial" w:cs="Arial"/>
          <w:lang w:val="en-US"/>
        </w:rPr>
        <w:t>Another significant risk involves increased system complexity due to the incorporation of analytical processing services, visualization mechanisms, and external analytics integrations. The introduction of these components may increase maintenance effort, system dependencies, and operational overhead.</w:t>
      </w:r>
    </w:p>
    <w:p w14:paraId="49A2DB17" w14:textId="77777777" w:rsidR="00500625" w:rsidRPr="00500625" w:rsidRDefault="00500625" w:rsidP="00500625">
      <w:pPr>
        <w:jc w:val="both"/>
        <w:rPr>
          <w:rFonts w:ascii="Arial" w:hAnsi="Arial" w:cs="Arial"/>
          <w:lang w:val="en-US"/>
        </w:rPr>
      </w:pPr>
      <w:r w:rsidRPr="00500625">
        <w:rPr>
          <w:rFonts w:ascii="Arial" w:hAnsi="Arial" w:cs="Arial"/>
          <w:lang w:val="en-US"/>
        </w:rPr>
        <w:t>Performance degradation also represents a potential risk. Large-scale analytical processing activities may impact system responsiveness, database performance, and reporting operations if appropriate optimization and resource management strategies are not implemented.</w:t>
      </w:r>
    </w:p>
    <w:p w14:paraId="07BBEED4" w14:textId="77777777" w:rsidR="00500625" w:rsidRPr="00500625" w:rsidRDefault="00500625" w:rsidP="00500625">
      <w:pPr>
        <w:jc w:val="both"/>
        <w:rPr>
          <w:rFonts w:ascii="Arial" w:hAnsi="Arial" w:cs="Arial"/>
          <w:lang w:val="en-US"/>
        </w:rPr>
      </w:pPr>
      <w:r w:rsidRPr="00500625">
        <w:rPr>
          <w:rFonts w:ascii="Arial" w:hAnsi="Arial" w:cs="Arial"/>
          <w:lang w:val="en-US"/>
        </w:rPr>
        <w:lastRenderedPageBreak/>
        <w:t>Additionally, the proposed modification introduces scope expansion risks because the implementation may evolve beyond the originally defined analytical objectives. This could affect project timelines, implementation costs, and baseline management activities.</w:t>
      </w:r>
    </w:p>
    <w:p w14:paraId="4FC5FCF4" w14:textId="77777777" w:rsidR="00500625" w:rsidRPr="00500625" w:rsidRDefault="00500625" w:rsidP="00500625">
      <w:pPr>
        <w:jc w:val="both"/>
        <w:rPr>
          <w:rFonts w:ascii="Arial" w:hAnsi="Arial" w:cs="Arial"/>
          <w:lang w:val="en-US"/>
        </w:rPr>
      </w:pPr>
      <w:r w:rsidRPr="00500625">
        <w:rPr>
          <w:rFonts w:ascii="Arial" w:hAnsi="Arial" w:cs="Arial"/>
          <w:lang w:val="en-US"/>
        </w:rPr>
        <w:t>To mitigate these risks, the CCB recommends incremental implementation strategies, controlled analytical validation procedures, performance testing activities, and phased integration planning before incorporation into a future baseline release.</w:t>
      </w:r>
    </w:p>
    <w:p w14:paraId="5E63F1C0" w14:textId="77777777" w:rsidR="00DA1889" w:rsidRDefault="00DA1889" w:rsidP="00553FF4">
      <w:pPr>
        <w:jc w:val="both"/>
        <w:rPr>
          <w:rFonts w:ascii="Arial" w:hAnsi="Arial" w:cs="Arial"/>
          <w:b/>
          <w:bCs/>
          <w:lang w:val="en-US"/>
        </w:rPr>
      </w:pPr>
    </w:p>
    <w:p w14:paraId="1D7307AA" w14:textId="606A058E" w:rsidR="00553FF4" w:rsidRPr="0032228C" w:rsidRDefault="00553FF4" w:rsidP="00553FF4">
      <w:pPr>
        <w:jc w:val="both"/>
        <w:rPr>
          <w:rFonts w:ascii="Arial" w:hAnsi="Arial" w:cs="Arial"/>
          <w:b/>
          <w:bCs/>
          <w:lang w:val="en-US"/>
        </w:rPr>
      </w:pPr>
      <w:r w:rsidRPr="0032228C">
        <w:rPr>
          <w:rFonts w:ascii="Arial" w:hAnsi="Arial" w:cs="Arial"/>
          <w:b/>
          <w:bCs/>
          <w:lang w:val="en-US"/>
        </w:rPr>
        <w:t>9. CCB Decision</w:t>
      </w:r>
      <w:r w:rsidR="0032228C" w:rsidRPr="0032228C">
        <w:rPr>
          <w:rFonts w:ascii="Arial" w:hAnsi="Arial" w:cs="Arial"/>
          <w:b/>
          <w:bCs/>
          <w:lang w:val="en-US"/>
        </w:rPr>
        <w:t>.</w:t>
      </w:r>
    </w:p>
    <w:p w14:paraId="3A888F88" w14:textId="77777777" w:rsidR="00500625" w:rsidRPr="00500625" w:rsidRDefault="00500625" w:rsidP="00500625">
      <w:pPr>
        <w:jc w:val="both"/>
        <w:rPr>
          <w:rFonts w:ascii="Arial" w:hAnsi="Arial" w:cs="Arial"/>
          <w:lang w:val="en-US"/>
        </w:rPr>
      </w:pPr>
      <w:r w:rsidRPr="00500625">
        <w:rPr>
          <w:rFonts w:ascii="Arial" w:hAnsi="Arial" w:cs="Arial"/>
          <w:lang w:val="en-US"/>
        </w:rPr>
        <w:t>After evaluating the technical, operational, architectural, and business impact associated with Change Request CR-02, the Configuration Control Board (CCB) determined that the proposed Risk Analysis Platform provides significant strategic value for the future evolution of the SIGIAL platform.</w:t>
      </w:r>
    </w:p>
    <w:p w14:paraId="23F71E83" w14:textId="77777777" w:rsidR="00500625" w:rsidRPr="00500625" w:rsidRDefault="00500625" w:rsidP="00500625">
      <w:pPr>
        <w:jc w:val="both"/>
        <w:rPr>
          <w:rFonts w:ascii="Arial" w:hAnsi="Arial" w:cs="Arial"/>
          <w:lang w:val="en-US"/>
        </w:rPr>
      </w:pPr>
      <w:r w:rsidRPr="00500625">
        <w:rPr>
          <w:rFonts w:ascii="Arial" w:hAnsi="Arial" w:cs="Arial"/>
          <w:lang w:val="en-US"/>
        </w:rPr>
        <w:t>The CCB recognized that the modification introduces advanced analytical capabilities capable of improving operational visibility, supporting data-driven decision-making processes, and enabling future business expansion opportunities through analytical and predictive services.</w:t>
      </w:r>
    </w:p>
    <w:p w14:paraId="5A5A53B7" w14:textId="77777777" w:rsidR="00500625" w:rsidRPr="00500625" w:rsidRDefault="00500625" w:rsidP="00500625">
      <w:pPr>
        <w:jc w:val="both"/>
        <w:rPr>
          <w:rFonts w:ascii="Arial" w:hAnsi="Arial" w:cs="Arial"/>
          <w:lang w:val="en-US"/>
        </w:rPr>
      </w:pPr>
      <w:r w:rsidRPr="00500625">
        <w:rPr>
          <w:rFonts w:ascii="Arial" w:hAnsi="Arial" w:cs="Arial"/>
          <w:lang w:val="en-US"/>
        </w:rPr>
        <w:t>However, the evaluation also determined that the implementation introduces substantial architectural extensions, additional analytical complexity, and significant implementation effort that exceed the scope and priorities defined within the current baseline release.</w:t>
      </w:r>
    </w:p>
    <w:p w14:paraId="564A824C" w14:textId="77777777" w:rsidR="00500625" w:rsidRPr="00500625" w:rsidRDefault="00500625" w:rsidP="00500625">
      <w:pPr>
        <w:jc w:val="both"/>
        <w:rPr>
          <w:rFonts w:ascii="Arial" w:hAnsi="Arial" w:cs="Arial"/>
          <w:lang w:val="en-US"/>
        </w:rPr>
      </w:pPr>
      <w:r w:rsidRPr="00500625">
        <w:rPr>
          <w:rFonts w:ascii="Arial" w:hAnsi="Arial" w:cs="Arial"/>
          <w:lang w:val="en-US"/>
        </w:rPr>
        <w:t>Although the proposed change is considered technically feasible and strategically valuable, the CCB concluded that its implementation should be deferred until completion of the current baseline objectives and stabilization of the existing operational environment.</w:t>
      </w:r>
    </w:p>
    <w:p w14:paraId="03759041" w14:textId="77777777" w:rsidR="00500625" w:rsidRPr="00500625" w:rsidRDefault="00500625" w:rsidP="00500625">
      <w:pPr>
        <w:jc w:val="both"/>
        <w:rPr>
          <w:rFonts w:ascii="Arial" w:hAnsi="Arial" w:cs="Arial"/>
          <w:lang w:val="en-US"/>
        </w:rPr>
      </w:pPr>
      <w:r w:rsidRPr="00500625">
        <w:rPr>
          <w:rFonts w:ascii="Arial" w:hAnsi="Arial" w:cs="Arial"/>
          <w:lang w:val="en-US"/>
        </w:rPr>
        <w:t>Therefore, the change request was formally classified as:</w:t>
      </w:r>
    </w:p>
    <w:p w14:paraId="502BBDA4" w14:textId="77777777" w:rsidR="00500625" w:rsidRPr="00500625" w:rsidRDefault="00500625" w:rsidP="00500625">
      <w:pPr>
        <w:jc w:val="center"/>
        <w:rPr>
          <w:rFonts w:ascii="Arial" w:hAnsi="Arial" w:cs="Arial"/>
          <w:b/>
          <w:bCs/>
          <w:lang w:val="en-US"/>
        </w:rPr>
      </w:pPr>
      <w:r w:rsidRPr="00500625">
        <w:rPr>
          <w:rFonts w:ascii="Arial" w:hAnsi="Arial" w:cs="Arial"/>
          <w:b/>
          <w:bCs/>
          <w:lang w:val="en-US"/>
        </w:rPr>
        <w:t>DEFERRED / CONDITIONAL APPROVAL</w:t>
      </w:r>
    </w:p>
    <w:p w14:paraId="391726FA" w14:textId="77777777" w:rsidR="00500625" w:rsidRPr="00500625" w:rsidRDefault="00500625" w:rsidP="00500625">
      <w:pPr>
        <w:jc w:val="both"/>
        <w:rPr>
          <w:rFonts w:ascii="Arial" w:hAnsi="Arial" w:cs="Arial"/>
          <w:lang w:val="en-US"/>
        </w:rPr>
      </w:pPr>
      <w:r w:rsidRPr="00500625">
        <w:rPr>
          <w:rFonts w:ascii="Arial" w:hAnsi="Arial" w:cs="Arial"/>
          <w:lang w:val="en-US"/>
        </w:rPr>
        <w:t>The modification is recommended for evaluation and possible incorporation into a future SIGIAL baseline evolution.</w:t>
      </w:r>
    </w:p>
    <w:p w14:paraId="4E20EE7D" w14:textId="77777777" w:rsidR="00DA1889" w:rsidRDefault="00DA1889" w:rsidP="00553FF4">
      <w:pPr>
        <w:jc w:val="both"/>
        <w:rPr>
          <w:rFonts w:ascii="Arial" w:hAnsi="Arial" w:cs="Arial"/>
          <w:b/>
          <w:bCs/>
          <w:lang w:val="en-US"/>
        </w:rPr>
      </w:pPr>
    </w:p>
    <w:p w14:paraId="5B5A6F97" w14:textId="38591FAC" w:rsidR="00553FF4" w:rsidRPr="0032228C" w:rsidRDefault="00553FF4" w:rsidP="00553FF4">
      <w:pPr>
        <w:jc w:val="both"/>
        <w:rPr>
          <w:rFonts w:ascii="Arial" w:hAnsi="Arial" w:cs="Arial"/>
          <w:b/>
          <w:bCs/>
          <w:lang w:val="en-US"/>
        </w:rPr>
      </w:pPr>
      <w:r w:rsidRPr="0032228C">
        <w:rPr>
          <w:rFonts w:ascii="Arial" w:hAnsi="Arial" w:cs="Arial"/>
          <w:b/>
          <w:bCs/>
          <w:lang w:val="en-US"/>
        </w:rPr>
        <w:t>10. Resulting Configuration Items</w:t>
      </w:r>
      <w:r w:rsidR="0032228C" w:rsidRPr="0032228C">
        <w:rPr>
          <w:rFonts w:ascii="Arial" w:hAnsi="Arial" w:cs="Arial"/>
          <w:b/>
          <w:bCs/>
          <w:lang w:val="en-US"/>
        </w:rPr>
        <w:t>.</w:t>
      </w:r>
    </w:p>
    <w:p w14:paraId="29C312FA" w14:textId="77777777" w:rsidR="008672A9" w:rsidRPr="008672A9" w:rsidRDefault="008672A9" w:rsidP="008672A9">
      <w:pPr>
        <w:jc w:val="both"/>
        <w:rPr>
          <w:rFonts w:ascii="Arial" w:hAnsi="Arial" w:cs="Arial"/>
          <w:lang w:val="en-US"/>
        </w:rPr>
      </w:pPr>
      <w:r w:rsidRPr="008672A9">
        <w:rPr>
          <w:rFonts w:ascii="Arial" w:hAnsi="Arial" w:cs="Arial"/>
          <w:lang w:val="en-US"/>
        </w:rPr>
        <w:t>The proposed implementation of the Risk Analysis Platform would introduce new Software Configuration Items (SCIs) and modifications to existing configuration components within the SIGIAL environment.</w:t>
      </w:r>
    </w:p>
    <w:p w14:paraId="3BBBD198" w14:textId="77777777" w:rsidR="008672A9" w:rsidRPr="008672A9" w:rsidRDefault="008672A9" w:rsidP="008672A9">
      <w:pPr>
        <w:jc w:val="both"/>
        <w:rPr>
          <w:rFonts w:ascii="Arial" w:hAnsi="Arial" w:cs="Arial"/>
          <w:lang w:val="en-US"/>
        </w:rPr>
      </w:pPr>
      <w:r w:rsidRPr="008672A9">
        <w:rPr>
          <w:rFonts w:ascii="Arial" w:hAnsi="Arial" w:cs="Arial"/>
          <w:lang w:val="en-US"/>
        </w:rPr>
        <w:t>The current Incident Management Service (SCI-04) would require updates to provide operational data, incident records, and auditing information necessary for analytical processing and risk evaluation activities.</w:t>
      </w:r>
    </w:p>
    <w:p w14:paraId="2F6486B7" w14:textId="77777777" w:rsidR="008672A9" w:rsidRPr="008672A9" w:rsidRDefault="008672A9" w:rsidP="008672A9">
      <w:pPr>
        <w:jc w:val="both"/>
        <w:rPr>
          <w:rFonts w:ascii="Arial" w:hAnsi="Arial" w:cs="Arial"/>
          <w:lang w:val="en-US"/>
        </w:rPr>
      </w:pPr>
      <w:r w:rsidRPr="008672A9">
        <w:rPr>
          <w:rFonts w:ascii="Arial" w:hAnsi="Arial" w:cs="Arial"/>
          <w:lang w:val="en-US"/>
        </w:rPr>
        <w:t xml:space="preserve">Additionally, the implementation would require the creation of a new configuration item identified as SCI-06 – Risk Analysis Engine. This SCI would be responsible for analytical </w:t>
      </w:r>
      <w:r w:rsidRPr="008672A9">
        <w:rPr>
          <w:rFonts w:ascii="Arial" w:hAnsi="Arial" w:cs="Arial"/>
          <w:lang w:val="en-US"/>
        </w:rPr>
        <w:lastRenderedPageBreak/>
        <w:t>data processing, risk classification, trend analysis, visualization services, and generation of analytical reports.</w:t>
      </w:r>
    </w:p>
    <w:p w14:paraId="3E90F3CC" w14:textId="77777777" w:rsidR="008672A9" w:rsidRPr="008672A9" w:rsidRDefault="008672A9" w:rsidP="008672A9">
      <w:pPr>
        <w:jc w:val="both"/>
        <w:rPr>
          <w:rFonts w:ascii="Arial" w:hAnsi="Arial" w:cs="Arial"/>
          <w:lang w:val="en-US"/>
        </w:rPr>
      </w:pPr>
      <w:r w:rsidRPr="008672A9">
        <w:rPr>
          <w:rFonts w:ascii="Arial" w:hAnsi="Arial" w:cs="Arial"/>
          <w:lang w:val="en-US"/>
        </w:rPr>
        <w:t>The incorporation of these configuration items would also require updates to configuration repositories, traceability matrices, interface documentation, and baseline management records established within the SCMP.</w:t>
      </w:r>
    </w:p>
    <w:p w14:paraId="59E5A05D" w14:textId="77777777" w:rsidR="008672A9" w:rsidRPr="008672A9" w:rsidRDefault="008672A9" w:rsidP="008672A9">
      <w:pPr>
        <w:jc w:val="both"/>
        <w:rPr>
          <w:rFonts w:ascii="Arial" w:hAnsi="Arial" w:cs="Arial"/>
        </w:rPr>
      </w:pPr>
      <w:r w:rsidRPr="008672A9">
        <w:rPr>
          <w:rFonts w:ascii="Arial" w:hAnsi="Arial" w:cs="Arial"/>
        </w:rPr>
        <w:t>Resulting configuration items include:</w:t>
      </w:r>
    </w:p>
    <w:p w14:paraId="59460605" w14:textId="77777777" w:rsidR="008672A9" w:rsidRPr="008672A9" w:rsidRDefault="008672A9" w:rsidP="008672A9">
      <w:pPr>
        <w:numPr>
          <w:ilvl w:val="0"/>
          <w:numId w:val="19"/>
        </w:numPr>
        <w:jc w:val="both"/>
        <w:rPr>
          <w:rFonts w:ascii="Arial" w:hAnsi="Arial" w:cs="Arial"/>
          <w:lang w:val="en-US"/>
        </w:rPr>
      </w:pPr>
      <w:r w:rsidRPr="008672A9">
        <w:rPr>
          <w:rFonts w:ascii="Arial" w:hAnsi="Arial" w:cs="Arial"/>
          <w:lang w:val="en-US"/>
        </w:rPr>
        <w:t xml:space="preserve">Updated SCI-04 – Incident Management Service. </w:t>
      </w:r>
    </w:p>
    <w:p w14:paraId="6E61DFC8" w14:textId="77777777" w:rsidR="008672A9" w:rsidRPr="008672A9" w:rsidRDefault="008672A9" w:rsidP="008672A9">
      <w:pPr>
        <w:numPr>
          <w:ilvl w:val="0"/>
          <w:numId w:val="19"/>
        </w:numPr>
        <w:jc w:val="both"/>
        <w:rPr>
          <w:rFonts w:ascii="Arial" w:hAnsi="Arial" w:cs="Arial"/>
          <w:lang w:val="en-US"/>
        </w:rPr>
      </w:pPr>
      <w:r w:rsidRPr="008672A9">
        <w:rPr>
          <w:rFonts w:ascii="Arial" w:hAnsi="Arial" w:cs="Arial"/>
          <w:lang w:val="en-US"/>
        </w:rPr>
        <w:t>New SCI-06 – Risk Analysis Engine.</w:t>
      </w:r>
    </w:p>
    <w:p w14:paraId="5ECEB472" w14:textId="77777777" w:rsidR="00DA1889" w:rsidRDefault="00DA1889" w:rsidP="00553FF4">
      <w:pPr>
        <w:jc w:val="both"/>
        <w:rPr>
          <w:rFonts w:ascii="Arial" w:hAnsi="Arial" w:cs="Arial"/>
          <w:b/>
          <w:bCs/>
          <w:lang w:val="en-US"/>
        </w:rPr>
      </w:pPr>
    </w:p>
    <w:p w14:paraId="29C3E47A" w14:textId="1C8D1BBD" w:rsidR="00553FF4" w:rsidRPr="0032228C" w:rsidRDefault="00553FF4" w:rsidP="00553FF4">
      <w:pPr>
        <w:jc w:val="both"/>
        <w:rPr>
          <w:rFonts w:ascii="Arial" w:hAnsi="Arial" w:cs="Arial"/>
          <w:b/>
          <w:bCs/>
          <w:lang w:val="en-US"/>
        </w:rPr>
      </w:pPr>
      <w:r w:rsidRPr="0032228C">
        <w:rPr>
          <w:rFonts w:ascii="Arial" w:hAnsi="Arial" w:cs="Arial"/>
          <w:b/>
          <w:bCs/>
          <w:lang w:val="en-US"/>
        </w:rPr>
        <w:t>1</w:t>
      </w:r>
      <w:r w:rsidR="008672A9">
        <w:rPr>
          <w:rFonts w:ascii="Arial" w:hAnsi="Arial" w:cs="Arial"/>
          <w:b/>
          <w:bCs/>
          <w:lang w:val="en-US"/>
        </w:rPr>
        <w:t>1</w:t>
      </w:r>
      <w:r w:rsidRPr="0032228C">
        <w:rPr>
          <w:rFonts w:ascii="Arial" w:hAnsi="Arial" w:cs="Arial"/>
          <w:b/>
          <w:bCs/>
          <w:lang w:val="en-US"/>
        </w:rPr>
        <w:t>. Conclusion</w:t>
      </w:r>
      <w:r w:rsidR="0032228C" w:rsidRPr="0032228C">
        <w:rPr>
          <w:rFonts w:ascii="Arial" w:hAnsi="Arial" w:cs="Arial"/>
          <w:b/>
          <w:bCs/>
          <w:lang w:val="en-US"/>
        </w:rPr>
        <w:t>.</w:t>
      </w:r>
    </w:p>
    <w:p w14:paraId="07F0E6FB" w14:textId="77777777" w:rsidR="008351DA" w:rsidRPr="008351DA" w:rsidRDefault="008351DA" w:rsidP="008351DA">
      <w:pPr>
        <w:jc w:val="both"/>
        <w:rPr>
          <w:rFonts w:ascii="Arial" w:hAnsi="Arial" w:cs="Arial"/>
          <w:lang w:val="en-US"/>
        </w:rPr>
      </w:pPr>
      <w:r w:rsidRPr="008351DA">
        <w:rPr>
          <w:rFonts w:ascii="Arial" w:hAnsi="Arial" w:cs="Arial"/>
          <w:lang w:val="en-US"/>
        </w:rPr>
        <w:t>Change Request CR-02 represents a strategic enhancement focused on extending the analytical and business capabilities of the SIGIAL platform through the incorporation of advanced risk analysis and data processing services.</w:t>
      </w:r>
    </w:p>
    <w:p w14:paraId="3FD9D7C4" w14:textId="77777777" w:rsidR="008351DA" w:rsidRPr="008351DA" w:rsidRDefault="008351DA" w:rsidP="008351DA">
      <w:pPr>
        <w:jc w:val="both"/>
        <w:rPr>
          <w:rFonts w:ascii="Arial" w:hAnsi="Arial" w:cs="Arial"/>
          <w:lang w:val="en-US"/>
        </w:rPr>
      </w:pPr>
      <w:r w:rsidRPr="008351DA">
        <w:rPr>
          <w:rFonts w:ascii="Arial" w:hAnsi="Arial" w:cs="Arial"/>
          <w:lang w:val="en-US"/>
        </w:rPr>
        <w:t>The evaluation performed by the Configuration Control Board (CCB) determined that the proposed modification provides substantial business value by enabling data-driven decision-making, operational risk assessment, analytical reporting, and future service diversification opportunities.</w:t>
      </w:r>
    </w:p>
    <w:p w14:paraId="233756F7" w14:textId="77777777" w:rsidR="008351DA" w:rsidRPr="008351DA" w:rsidRDefault="008351DA" w:rsidP="008351DA">
      <w:pPr>
        <w:jc w:val="both"/>
        <w:rPr>
          <w:rFonts w:ascii="Arial" w:hAnsi="Arial" w:cs="Arial"/>
          <w:lang w:val="en-US"/>
        </w:rPr>
      </w:pPr>
      <w:r w:rsidRPr="008351DA">
        <w:rPr>
          <w:rFonts w:ascii="Arial" w:hAnsi="Arial" w:cs="Arial"/>
          <w:lang w:val="en-US"/>
        </w:rPr>
        <w:t>Although the implementation introduces additional architectural complexity, integration challenges, and increased implementation effort, the proposed analytical platform aligns with the long-term strategic objectives of the organization and supports future technological evolution of the SIGIAL environment.</w:t>
      </w:r>
    </w:p>
    <w:p w14:paraId="1D1016A0" w14:textId="77777777" w:rsidR="008351DA" w:rsidRPr="008351DA" w:rsidRDefault="008351DA" w:rsidP="008351DA">
      <w:pPr>
        <w:jc w:val="both"/>
        <w:rPr>
          <w:rFonts w:ascii="Arial" w:hAnsi="Arial" w:cs="Arial"/>
          <w:lang w:val="en-US"/>
        </w:rPr>
      </w:pPr>
      <w:r w:rsidRPr="008351DA">
        <w:rPr>
          <w:rFonts w:ascii="Arial" w:hAnsi="Arial" w:cs="Arial"/>
          <w:lang w:val="en-US"/>
        </w:rPr>
        <w:t>Due to its scope and implementation impact, the modification was deferred for incorporation into a future baseline evolution following completion of the current operational objectives and baseline stabilization activities.</w:t>
      </w:r>
    </w:p>
    <w:p w14:paraId="040FBF83" w14:textId="3B65E1DA" w:rsidR="00891107" w:rsidRPr="00553FF4" w:rsidRDefault="00891107" w:rsidP="00553FF4">
      <w:pPr>
        <w:jc w:val="both"/>
        <w:rPr>
          <w:rFonts w:ascii="Arial" w:hAnsi="Arial" w:cs="Arial"/>
          <w:lang w:val="en-US"/>
        </w:rPr>
      </w:pPr>
    </w:p>
    <w:sectPr w:rsidR="00891107" w:rsidRPr="00553FF4" w:rsidSect="00A57FF3">
      <w:pgSz w:w="12240" w:h="15840"/>
      <w:pgMar w:top="993"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BB5"/>
    <w:multiLevelType w:val="hybridMultilevel"/>
    <w:tmpl w:val="4A1229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0002CE"/>
    <w:multiLevelType w:val="hybridMultilevel"/>
    <w:tmpl w:val="99ACD36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AB359D"/>
    <w:multiLevelType w:val="hybridMultilevel"/>
    <w:tmpl w:val="296EBBA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E085AE3"/>
    <w:multiLevelType w:val="multilevel"/>
    <w:tmpl w:val="EBAE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F37A7"/>
    <w:multiLevelType w:val="hybridMultilevel"/>
    <w:tmpl w:val="88E2DD2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F191CE4"/>
    <w:multiLevelType w:val="multilevel"/>
    <w:tmpl w:val="77AA542A"/>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F4804"/>
    <w:multiLevelType w:val="hybridMultilevel"/>
    <w:tmpl w:val="ED8E084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47355C0"/>
    <w:multiLevelType w:val="hybridMultilevel"/>
    <w:tmpl w:val="81180394"/>
    <w:lvl w:ilvl="0" w:tplc="B9161B1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83214E0"/>
    <w:multiLevelType w:val="hybridMultilevel"/>
    <w:tmpl w:val="54EE9D86"/>
    <w:lvl w:ilvl="0" w:tplc="A0BAAAA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94E25AF"/>
    <w:multiLevelType w:val="hybridMultilevel"/>
    <w:tmpl w:val="BA027550"/>
    <w:lvl w:ilvl="0" w:tplc="B9161B16">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528D36AE"/>
    <w:multiLevelType w:val="multilevel"/>
    <w:tmpl w:val="D954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86286"/>
    <w:multiLevelType w:val="hybridMultilevel"/>
    <w:tmpl w:val="6EBC7A54"/>
    <w:lvl w:ilvl="0" w:tplc="080A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65C48EC"/>
    <w:multiLevelType w:val="hybridMultilevel"/>
    <w:tmpl w:val="9862799C"/>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155737"/>
    <w:multiLevelType w:val="multilevel"/>
    <w:tmpl w:val="62082696"/>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8188C"/>
    <w:multiLevelType w:val="multilevel"/>
    <w:tmpl w:val="C79EA6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85369"/>
    <w:multiLevelType w:val="hybridMultilevel"/>
    <w:tmpl w:val="4F4806C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BE91DAE"/>
    <w:multiLevelType w:val="multilevel"/>
    <w:tmpl w:val="039AA3E0"/>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A5672"/>
    <w:multiLevelType w:val="hybridMultilevel"/>
    <w:tmpl w:val="3D7ADA42"/>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F5B25E4"/>
    <w:multiLevelType w:val="multilevel"/>
    <w:tmpl w:val="88C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089997">
    <w:abstractNumId w:val="0"/>
  </w:num>
  <w:num w:numId="2" w16cid:durableId="982537290">
    <w:abstractNumId w:val="7"/>
  </w:num>
  <w:num w:numId="3" w16cid:durableId="775292642">
    <w:abstractNumId w:val="9"/>
  </w:num>
  <w:num w:numId="4" w16cid:durableId="1858418969">
    <w:abstractNumId w:val="11"/>
  </w:num>
  <w:num w:numId="5" w16cid:durableId="1262837250">
    <w:abstractNumId w:val="6"/>
  </w:num>
  <w:num w:numId="6" w16cid:durableId="1499150424">
    <w:abstractNumId w:val="12"/>
  </w:num>
  <w:num w:numId="7" w16cid:durableId="31001640">
    <w:abstractNumId w:val="2"/>
  </w:num>
  <w:num w:numId="8" w16cid:durableId="1662272205">
    <w:abstractNumId w:val="15"/>
  </w:num>
  <w:num w:numId="9" w16cid:durableId="1745759295">
    <w:abstractNumId w:val="4"/>
  </w:num>
  <w:num w:numId="10" w16cid:durableId="942541868">
    <w:abstractNumId w:val="1"/>
  </w:num>
  <w:num w:numId="11" w16cid:durableId="276106635">
    <w:abstractNumId w:val="8"/>
  </w:num>
  <w:num w:numId="12" w16cid:durableId="740373467">
    <w:abstractNumId w:val="17"/>
  </w:num>
  <w:num w:numId="13" w16cid:durableId="1484353840">
    <w:abstractNumId w:val="10"/>
  </w:num>
  <w:num w:numId="14" w16cid:durableId="1489437832">
    <w:abstractNumId w:val="3"/>
  </w:num>
  <w:num w:numId="15" w16cid:durableId="330908388">
    <w:abstractNumId w:val="13"/>
  </w:num>
  <w:num w:numId="16" w16cid:durableId="202139282">
    <w:abstractNumId w:val="5"/>
  </w:num>
  <w:num w:numId="17" w16cid:durableId="1425879664">
    <w:abstractNumId w:val="16"/>
  </w:num>
  <w:num w:numId="18" w16cid:durableId="1632638432">
    <w:abstractNumId w:val="18"/>
  </w:num>
  <w:num w:numId="19" w16cid:durableId="14684005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FF4"/>
    <w:rsid w:val="0001424B"/>
    <w:rsid w:val="00162005"/>
    <w:rsid w:val="00290AFF"/>
    <w:rsid w:val="00295E5F"/>
    <w:rsid w:val="002A6C90"/>
    <w:rsid w:val="0032228C"/>
    <w:rsid w:val="00327592"/>
    <w:rsid w:val="003B42FD"/>
    <w:rsid w:val="00407BEE"/>
    <w:rsid w:val="00426EC8"/>
    <w:rsid w:val="004450CF"/>
    <w:rsid w:val="00465C13"/>
    <w:rsid w:val="004F0F6E"/>
    <w:rsid w:val="00500625"/>
    <w:rsid w:val="00526C1B"/>
    <w:rsid w:val="00537C30"/>
    <w:rsid w:val="00553FF4"/>
    <w:rsid w:val="005543B7"/>
    <w:rsid w:val="00567460"/>
    <w:rsid w:val="00581B28"/>
    <w:rsid w:val="005963F6"/>
    <w:rsid w:val="00615D94"/>
    <w:rsid w:val="00622311"/>
    <w:rsid w:val="00647B5C"/>
    <w:rsid w:val="006C2771"/>
    <w:rsid w:val="00716FC5"/>
    <w:rsid w:val="00783F1F"/>
    <w:rsid w:val="007D635B"/>
    <w:rsid w:val="007F5E7C"/>
    <w:rsid w:val="008351DA"/>
    <w:rsid w:val="008672A9"/>
    <w:rsid w:val="00891107"/>
    <w:rsid w:val="00951125"/>
    <w:rsid w:val="009E2279"/>
    <w:rsid w:val="00A13B46"/>
    <w:rsid w:val="00A57FF3"/>
    <w:rsid w:val="00A719FF"/>
    <w:rsid w:val="00A73FAF"/>
    <w:rsid w:val="00A75936"/>
    <w:rsid w:val="00AC0E92"/>
    <w:rsid w:val="00AC5FB0"/>
    <w:rsid w:val="00BE7130"/>
    <w:rsid w:val="00C02666"/>
    <w:rsid w:val="00C53557"/>
    <w:rsid w:val="00C924EA"/>
    <w:rsid w:val="00DA0232"/>
    <w:rsid w:val="00DA1889"/>
    <w:rsid w:val="00EA31D2"/>
    <w:rsid w:val="00EE5A9C"/>
    <w:rsid w:val="00F1115A"/>
    <w:rsid w:val="00FA1F45"/>
    <w:rsid w:val="00FE4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8203"/>
  <w15:chartTrackingRefBased/>
  <w15:docId w15:val="{CA35AD49-583B-4A61-815E-E6641CE23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3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3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3F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3F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3F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3F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3F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3F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3F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3F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3F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3F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3F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3F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3F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3F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3F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3FF4"/>
    <w:rPr>
      <w:rFonts w:eastAsiaTheme="majorEastAsia" w:cstheme="majorBidi"/>
      <w:color w:val="272727" w:themeColor="text1" w:themeTint="D8"/>
    </w:rPr>
  </w:style>
  <w:style w:type="paragraph" w:styleId="Ttulo">
    <w:name w:val="Title"/>
    <w:basedOn w:val="Normal"/>
    <w:next w:val="Normal"/>
    <w:link w:val="TtuloCar"/>
    <w:uiPriority w:val="10"/>
    <w:qFormat/>
    <w:rsid w:val="00553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3F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3F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3F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3FF4"/>
    <w:pPr>
      <w:spacing w:before="160"/>
      <w:jc w:val="center"/>
    </w:pPr>
    <w:rPr>
      <w:i/>
      <w:iCs/>
      <w:color w:val="404040" w:themeColor="text1" w:themeTint="BF"/>
    </w:rPr>
  </w:style>
  <w:style w:type="character" w:customStyle="1" w:styleId="CitaCar">
    <w:name w:val="Cita Car"/>
    <w:basedOn w:val="Fuentedeprrafopredeter"/>
    <w:link w:val="Cita"/>
    <w:uiPriority w:val="29"/>
    <w:rsid w:val="00553FF4"/>
    <w:rPr>
      <w:i/>
      <w:iCs/>
      <w:color w:val="404040" w:themeColor="text1" w:themeTint="BF"/>
    </w:rPr>
  </w:style>
  <w:style w:type="paragraph" w:styleId="Prrafodelista">
    <w:name w:val="List Paragraph"/>
    <w:basedOn w:val="Normal"/>
    <w:uiPriority w:val="34"/>
    <w:qFormat/>
    <w:rsid w:val="00553FF4"/>
    <w:pPr>
      <w:ind w:left="720"/>
      <w:contextualSpacing/>
    </w:pPr>
  </w:style>
  <w:style w:type="character" w:styleId="nfasisintenso">
    <w:name w:val="Intense Emphasis"/>
    <w:basedOn w:val="Fuentedeprrafopredeter"/>
    <w:uiPriority w:val="21"/>
    <w:qFormat/>
    <w:rsid w:val="00553FF4"/>
    <w:rPr>
      <w:i/>
      <w:iCs/>
      <w:color w:val="0F4761" w:themeColor="accent1" w:themeShade="BF"/>
    </w:rPr>
  </w:style>
  <w:style w:type="paragraph" w:styleId="Citadestacada">
    <w:name w:val="Intense Quote"/>
    <w:basedOn w:val="Normal"/>
    <w:next w:val="Normal"/>
    <w:link w:val="CitadestacadaCar"/>
    <w:uiPriority w:val="30"/>
    <w:qFormat/>
    <w:rsid w:val="00553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3FF4"/>
    <w:rPr>
      <w:i/>
      <w:iCs/>
      <w:color w:val="0F4761" w:themeColor="accent1" w:themeShade="BF"/>
    </w:rPr>
  </w:style>
  <w:style w:type="character" w:styleId="Referenciaintensa">
    <w:name w:val="Intense Reference"/>
    <w:basedOn w:val="Fuentedeprrafopredeter"/>
    <w:uiPriority w:val="32"/>
    <w:qFormat/>
    <w:rsid w:val="00553FF4"/>
    <w:rPr>
      <w:b/>
      <w:bCs/>
      <w:smallCaps/>
      <w:color w:val="0F4761" w:themeColor="accent1" w:themeShade="BF"/>
      <w:spacing w:val="5"/>
    </w:rPr>
  </w:style>
  <w:style w:type="table" w:styleId="Tablaconcuadrcula">
    <w:name w:val="Table Grid"/>
    <w:basedOn w:val="Tablanormal"/>
    <w:uiPriority w:val="39"/>
    <w:rsid w:val="007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62231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2231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2577</Words>
  <Characters>14178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Yoangel Rondon</dc:creator>
  <cp:keywords/>
  <dc:description/>
  <cp:lastModifiedBy>Yoangel Rondon</cp:lastModifiedBy>
  <cp:revision>40</cp:revision>
  <dcterms:created xsi:type="dcterms:W3CDTF">2026-04-21T20:43:00Z</dcterms:created>
  <dcterms:modified xsi:type="dcterms:W3CDTF">2026-05-08T05:15:00Z</dcterms:modified>
</cp:coreProperties>
</file>