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43D984" w14:textId="77777777" w:rsidR="00042524" w:rsidRPr="00042524" w:rsidRDefault="00042524" w:rsidP="005B3574">
      <w:pPr>
        <w:spacing w:before="100" w:beforeAutospacing="1" w:after="100" w:afterAutospacing="1" w:line="240" w:lineRule="auto"/>
        <w:jc w:val="both"/>
        <w:outlineLvl w:val="0"/>
        <w:rPr>
          <w:rFonts w:ascii="Arial" w:eastAsia="Times New Roman" w:hAnsi="Arial" w:cs="Arial"/>
          <w:b/>
          <w:bCs/>
          <w:kern w:val="36"/>
          <w:sz w:val="48"/>
          <w:szCs w:val="48"/>
        </w:rPr>
      </w:pPr>
      <w:r w:rsidRPr="00042524">
        <w:rPr>
          <w:rFonts w:ascii="Arial" w:eastAsia="Times New Roman" w:hAnsi="Arial" w:cs="Arial"/>
          <w:b/>
          <w:bCs/>
          <w:kern w:val="36"/>
          <w:sz w:val="48"/>
          <w:szCs w:val="48"/>
        </w:rPr>
        <w:t>Software Configuration Item (SCI) Document</w:t>
      </w:r>
    </w:p>
    <w:p w14:paraId="1CFC6E1A" w14:textId="22D8E9D6" w:rsidR="00042524" w:rsidRPr="00042524" w:rsidRDefault="00042524" w:rsidP="005B3574">
      <w:pPr>
        <w:spacing w:before="100" w:beforeAutospacing="1" w:after="100" w:afterAutospacing="1" w:line="240" w:lineRule="auto"/>
        <w:jc w:val="both"/>
        <w:outlineLvl w:val="1"/>
        <w:rPr>
          <w:rFonts w:ascii="Arial" w:eastAsia="Times New Roman" w:hAnsi="Arial" w:cs="Arial"/>
          <w:b/>
          <w:bCs/>
          <w:sz w:val="36"/>
          <w:szCs w:val="36"/>
        </w:rPr>
      </w:pPr>
      <w:r w:rsidRPr="00042524">
        <w:rPr>
          <w:rFonts w:ascii="Arial" w:eastAsia="Times New Roman" w:hAnsi="Arial" w:cs="Arial"/>
          <w:b/>
          <w:bCs/>
          <w:sz w:val="36"/>
          <w:szCs w:val="36"/>
        </w:rPr>
        <w:t xml:space="preserve">SIGIAL – </w:t>
      </w:r>
      <w:r w:rsidR="00A01E30" w:rsidRPr="00A01E30">
        <w:rPr>
          <w:rFonts w:ascii="Arial" w:eastAsia="Times New Roman" w:hAnsi="Arial" w:cs="Arial"/>
          <w:b/>
          <w:bCs/>
          <w:sz w:val="36"/>
          <w:szCs w:val="36"/>
        </w:rPr>
        <w:t>Integrated Incident and Alert Management System.</w:t>
      </w:r>
    </w:p>
    <w:p w14:paraId="1B18AA6C" w14:textId="6A05B474" w:rsidR="00042524" w:rsidRPr="00042524" w:rsidRDefault="00042524" w:rsidP="005B3574">
      <w:pPr>
        <w:spacing w:after="0" w:line="240" w:lineRule="auto"/>
        <w:jc w:val="both"/>
        <w:rPr>
          <w:rFonts w:ascii="Arial" w:eastAsia="Times New Roman" w:hAnsi="Arial" w:cs="Arial"/>
          <w:sz w:val="24"/>
          <w:szCs w:val="24"/>
        </w:rPr>
      </w:pPr>
    </w:p>
    <w:p w14:paraId="1C4EB5F2" w14:textId="4B60A3AD" w:rsidR="00042524" w:rsidRPr="004E17AF" w:rsidRDefault="00042524" w:rsidP="005B3574">
      <w:pPr>
        <w:spacing w:before="100" w:beforeAutospacing="1" w:after="100" w:afterAutospacing="1" w:line="240" w:lineRule="auto"/>
        <w:jc w:val="both"/>
        <w:outlineLvl w:val="0"/>
        <w:rPr>
          <w:rFonts w:ascii="Arial" w:eastAsia="Times New Roman" w:hAnsi="Arial" w:cs="Arial"/>
          <w:b/>
          <w:bCs/>
          <w:kern w:val="36"/>
          <w:sz w:val="28"/>
          <w:szCs w:val="28"/>
        </w:rPr>
      </w:pPr>
      <w:r w:rsidRPr="004E17AF">
        <w:rPr>
          <w:rFonts w:ascii="Arial" w:eastAsia="Times New Roman" w:hAnsi="Arial" w:cs="Arial"/>
          <w:b/>
          <w:bCs/>
          <w:kern w:val="36"/>
          <w:sz w:val="28"/>
          <w:szCs w:val="28"/>
        </w:rPr>
        <w:t>1. SCI Identification</w:t>
      </w:r>
      <w:r w:rsidR="00775D04">
        <w:rPr>
          <w:rFonts w:ascii="Arial" w:eastAsia="Times New Roman" w:hAnsi="Arial" w:cs="Arial"/>
          <w:b/>
          <w:bCs/>
          <w:kern w:val="36"/>
          <w:sz w:val="28"/>
          <w:szCs w:val="28"/>
        </w:rPr>
        <w:t>.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38"/>
        <w:gridCol w:w="5670"/>
      </w:tblGrid>
      <w:tr w:rsidR="00042524" w:rsidRPr="00042524" w14:paraId="14F6B1CB" w14:textId="77777777" w:rsidTr="0086737E">
        <w:trPr>
          <w:tblHeader/>
          <w:tblCellSpacing w:w="15" w:type="dxa"/>
        </w:trPr>
        <w:tc>
          <w:tcPr>
            <w:tcW w:w="1793" w:type="dxa"/>
            <w:vAlign w:val="center"/>
            <w:hideMark/>
          </w:tcPr>
          <w:p w14:paraId="12A6CE0C" w14:textId="77777777" w:rsidR="00042524" w:rsidRPr="005B3574" w:rsidRDefault="00042524" w:rsidP="005B3574">
            <w:pPr>
              <w:pStyle w:val="Sinespaciado"/>
              <w:rPr>
                <w:b/>
                <w:bCs/>
              </w:rPr>
            </w:pPr>
            <w:r w:rsidRPr="005B3574">
              <w:rPr>
                <w:b/>
                <w:bCs/>
              </w:rPr>
              <w:t>Attribute</w:t>
            </w:r>
          </w:p>
        </w:tc>
        <w:tc>
          <w:tcPr>
            <w:tcW w:w="5625" w:type="dxa"/>
            <w:vAlign w:val="center"/>
            <w:hideMark/>
          </w:tcPr>
          <w:p w14:paraId="243B60A0" w14:textId="77777777" w:rsidR="00042524" w:rsidRPr="00042524" w:rsidRDefault="00042524" w:rsidP="005B3574">
            <w:pPr>
              <w:pStyle w:val="Sinespaciado"/>
            </w:pPr>
            <w:r w:rsidRPr="00042524">
              <w:t>Description</w:t>
            </w:r>
          </w:p>
        </w:tc>
      </w:tr>
      <w:tr w:rsidR="00042524" w:rsidRPr="00042524" w14:paraId="0487A18C" w14:textId="77777777" w:rsidTr="0086737E">
        <w:trPr>
          <w:tblCellSpacing w:w="15" w:type="dxa"/>
        </w:trPr>
        <w:tc>
          <w:tcPr>
            <w:tcW w:w="1793" w:type="dxa"/>
            <w:vAlign w:val="center"/>
            <w:hideMark/>
          </w:tcPr>
          <w:p w14:paraId="570F8027" w14:textId="77777777" w:rsidR="00042524" w:rsidRPr="005B3574" w:rsidRDefault="00042524" w:rsidP="005B3574">
            <w:pPr>
              <w:pStyle w:val="Sinespaciado"/>
              <w:rPr>
                <w:b/>
                <w:bCs/>
              </w:rPr>
            </w:pPr>
            <w:r w:rsidRPr="005B3574">
              <w:rPr>
                <w:b/>
                <w:bCs/>
              </w:rPr>
              <w:t>SCI ID</w:t>
            </w:r>
          </w:p>
        </w:tc>
        <w:tc>
          <w:tcPr>
            <w:tcW w:w="5625" w:type="dxa"/>
            <w:vAlign w:val="center"/>
            <w:hideMark/>
          </w:tcPr>
          <w:p w14:paraId="08B435FB" w14:textId="77777777" w:rsidR="00042524" w:rsidRPr="00042524" w:rsidRDefault="00042524" w:rsidP="005B3574">
            <w:pPr>
              <w:pStyle w:val="Sinespaciado"/>
            </w:pPr>
            <w:r w:rsidRPr="00042524">
              <w:t>SCI-04</w:t>
            </w:r>
          </w:p>
        </w:tc>
      </w:tr>
      <w:tr w:rsidR="00042524" w:rsidRPr="00042524" w14:paraId="0C1C86E4" w14:textId="77777777" w:rsidTr="0086737E">
        <w:trPr>
          <w:tblCellSpacing w:w="15" w:type="dxa"/>
        </w:trPr>
        <w:tc>
          <w:tcPr>
            <w:tcW w:w="1793" w:type="dxa"/>
            <w:vAlign w:val="center"/>
            <w:hideMark/>
          </w:tcPr>
          <w:p w14:paraId="624D36A6" w14:textId="77777777" w:rsidR="00042524" w:rsidRPr="005B3574" w:rsidRDefault="00042524" w:rsidP="005B3574">
            <w:pPr>
              <w:pStyle w:val="Sinespaciado"/>
              <w:rPr>
                <w:b/>
                <w:bCs/>
              </w:rPr>
            </w:pPr>
            <w:r w:rsidRPr="005B3574">
              <w:rPr>
                <w:b/>
                <w:bCs/>
              </w:rPr>
              <w:t>SCI Name</w:t>
            </w:r>
          </w:p>
        </w:tc>
        <w:tc>
          <w:tcPr>
            <w:tcW w:w="5625" w:type="dxa"/>
            <w:vAlign w:val="center"/>
            <w:hideMark/>
          </w:tcPr>
          <w:p w14:paraId="47366063" w14:textId="77777777" w:rsidR="00042524" w:rsidRPr="00042524" w:rsidRDefault="00042524" w:rsidP="005B3574">
            <w:pPr>
              <w:pStyle w:val="Sinespaciado"/>
            </w:pPr>
            <w:r w:rsidRPr="00042524">
              <w:t>Incident Management Service</w:t>
            </w:r>
          </w:p>
        </w:tc>
      </w:tr>
      <w:tr w:rsidR="00042524" w:rsidRPr="00042524" w14:paraId="0965B27F" w14:textId="77777777" w:rsidTr="0086737E">
        <w:trPr>
          <w:tblCellSpacing w:w="15" w:type="dxa"/>
        </w:trPr>
        <w:tc>
          <w:tcPr>
            <w:tcW w:w="1793" w:type="dxa"/>
            <w:vAlign w:val="center"/>
            <w:hideMark/>
          </w:tcPr>
          <w:p w14:paraId="3D6F92E6" w14:textId="77777777" w:rsidR="00042524" w:rsidRPr="005B3574" w:rsidRDefault="00042524" w:rsidP="005B3574">
            <w:pPr>
              <w:pStyle w:val="Sinespaciado"/>
              <w:rPr>
                <w:b/>
                <w:bCs/>
              </w:rPr>
            </w:pPr>
            <w:r w:rsidRPr="005B3574">
              <w:rPr>
                <w:b/>
                <w:bCs/>
              </w:rPr>
              <w:t>Type</w:t>
            </w:r>
          </w:p>
        </w:tc>
        <w:tc>
          <w:tcPr>
            <w:tcW w:w="5625" w:type="dxa"/>
            <w:vAlign w:val="center"/>
            <w:hideMark/>
          </w:tcPr>
          <w:p w14:paraId="7C6352A0" w14:textId="77777777" w:rsidR="00042524" w:rsidRPr="00042524" w:rsidRDefault="00042524" w:rsidP="005B3574">
            <w:pPr>
              <w:pStyle w:val="Sinespaciado"/>
            </w:pPr>
            <w:r w:rsidRPr="00042524">
              <w:t>Software Component</w:t>
            </w:r>
          </w:p>
        </w:tc>
      </w:tr>
      <w:tr w:rsidR="00042524" w:rsidRPr="00042524" w14:paraId="251B8AE0" w14:textId="77777777" w:rsidTr="0086737E">
        <w:trPr>
          <w:tblCellSpacing w:w="15" w:type="dxa"/>
        </w:trPr>
        <w:tc>
          <w:tcPr>
            <w:tcW w:w="1793" w:type="dxa"/>
            <w:vAlign w:val="center"/>
            <w:hideMark/>
          </w:tcPr>
          <w:p w14:paraId="1D7D7B0B" w14:textId="77777777" w:rsidR="00042524" w:rsidRPr="005B3574" w:rsidRDefault="00042524" w:rsidP="005B3574">
            <w:pPr>
              <w:pStyle w:val="Sinespaciado"/>
              <w:rPr>
                <w:b/>
                <w:bCs/>
              </w:rPr>
            </w:pPr>
            <w:r w:rsidRPr="005B3574">
              <w:rPr>
                <w:b/>
                <w:bCs/>
              </w:rPr>
              <w:t>System</w:t>
            </w:r>
          </w:p>
        </w:tc>
        <w:tc>
          <w:tcPr>
            <w:tcW w:w="5625" w:type="dxa"/>
            <w:vAlign w:val="center"/>
            <w:hideMark/>
          </w:tcPr>
          <w:p w14:paraId="71E624B8" w14:textId="2FB317E1" w:rsidR="00042524" w:rsidRPr="00042524" w:rsidRDefault="00042524" w:rsidP="005B3574">
            <w:pPr>
              <w:pStyle w:val="Sinespaciado"/>
            </w:pPr>
            <w:r w:rsidRPr="00042524">
              <w:t xml:space="preserve">SIGIAL – </w:t>
            </w:r>
            <w:r w:rsidR="00EE6EE9" w:rsidRPr="00EE6EE9">
              <w:t>Integrated Incident and Alert Management System.</w:t>
            </w:r>
          </w:p>
        </w:tc>
      </w:tr>
      <w:tr w:rsidR="00284648" w:rsidRPr="00042524" w14:paraId="7F077843" w14:textId="77777777" w:rsidTr="0086737E">
        <w:trPr>
          <w:tblCellSpacing w:w="15" w:type="dxa"/>
        </w:trPr>
        <w:tc>
          <w:tcPr>
            <w:tcW w:w="1793" w:type="dxa"/>
            <w:vAlign w:val="center"/>
          </w:tcPr>
          <w:p w14:paraId="0E0ED792" w14:textId="26499459" w:rsidR="00284648" w:rsidRPr="005B3574" w:rsidRDefault="0086737E" w:rsidP="005B3574">
            <w:pPr>
              <w:pStyle w:val="Sinespaciado"/>
              <w:rPr>
                <w:b/>
                <w:bCs/>
              </w:rPr>
            </w:pPr>
            <w:r w:rsidRPr="0086737E">
              <w:rPr>
                <w:b/>
                <w:bCs/>
              </w:rPr>
              <w:t>Related Module:</w:t>
            </w:r>
          </w:p>
        </w:tc>
        <w:tc>
          <w:tcPr>
            <w:tcW w:w="5625" w:type="dxa"/>
            <w:vAlign w:val="center"/>
          </w:tcPr>
          <w:p w14:paraId="6A70A8C5" w14:textId="3DFAB86D" w:rsidR="00284648" w:rsidRPr="00042524" w:rsidRDefault="0086737E" w:rsidP="005B3574">
            <w:pPr>
              <w:pStyle w:val="Sinespaciado"/>
            </w:pPr>
            <w:r w:rsidRPr="0086737E">
              <w:t>M4 – Incident Management</w:t>
            </w:r>
          </w:p>
        </w:tc>
      </w:tr>
      <w:tr w:rsidR="00042524" w:rsidRPr="00042524" w14:paraId="7F4D7C7B" w14:textId="77777777" w:rsidTr="0086737E">
        <w:trPr>
          <w:tblCellSpacing w:w="15" w:type="dxa"/>
        </w:trPr>
        <w:tc>
          <w:tcPr>
            <w:tcW w:w="1793" w:type="dxa"/>
            <w:vAlign w:val="center"/>
            <w:hideMark/>
          </w:tcPr>
          <w:p w14:paraId="2CAB79BC" w14:textId="77777777" w:rsidR="00042524" w:rsidRPr="005B3574" w:rsidRDefault="00042524" w:rsidP="005B3574">
            <w:pPr>
              <w:pStyle w:val="Sinespaciado"/>
              <w:rPr>
                <w:b/>
                <w:bCs/>
              </w:rPr>
            </w:pPr>
            <w:r w:rsidRPr="005B3574">
              <w:rPr>
                <w:b/>
                <w:bCs/>
              </w:rPr>
              <w:t>Baseline</w:t>
            </w:r>
          </w:p>
        </w:tc>
        <w:tc>
          <w:tcPr>
            <w:tcW w:w="5625" w:type="dxa"/>
            <w:vAlign w:val="center"/>
            <w:hideMark/>
          </w:tcPr>
          <w:p w14:paraId="4969EA47" w14:textId="77777777" w:rsidR="00042524" w:rsidRPr="00042524" w:rsidRDefault="00042524" w:rsidP="005B3574">
            <w:pPr>
              <w:pStyle w:val="Sinespaciado"/>
            </w:pPr>
            <w:r w:rsidRPr="00042524">
              <w:t>Functional Baseline v1.0</w:t>
            </w:r>
          </w:p>
        </w:tc>
      </w:tr>
      <w:tr w:rsidR="00042524" w:rsidRPr="00042524" w14:paraId="1E682140" w14:textId="77777777" w:rsidTr="0086737E">
        <w:trPr>
          <w:tblCellSpacing w:w="15" w:type="dxa"/>
        </w:trPr>
        <w:tc>
          <w:tcPr>
            <w:tcW w:w="1793" w:type="dxa"/>
            <w:vAlign w:val="center"/>
            <w:hideMark/>
          </w:tcPr>
          <w:p w14:paraId="5AAD80F4" w14:textId="77777777" w:rsidR="00042524" w:rsidRPr="005B3574" w:rsidRDefault="00042524" w:rsidP="005B3574">
            <w:pPr>
              <w:pStyle w:val="Sinespaciado"/>
              <w:rPr>
                <w:b/>
                <w:bCs/>
              </w:rPr>
            </w:pPr>
            <w:r w:rsidRPr="005B3574">
              <w:rPr>
                <w:b/>
                <w:bCs/>
              </w:rPr>
              <w:t>Owner</w:t>
            </w:r>
          </w:p>
        </w:tc>
        <w:tc>
          <w:tcPr>
            <w:tcW w:w="5625" w:type="dxa"/>
            <w:vAlign w:val="center"/>
            <w:hideMark/>
          </w:tcPr>
          <w:p w14:paraId="4D38FDA9" w14:textId="77777777" w:rsidR="00042524" w:rsidRPr="00042524" w:rsidRDefault="00042524" w:rsidP="005B3574">
            <w:pPr>
              <w:pStyle w:val="Sinespaciado"/>
            </w:pPr>
            <w:r w:rsidRPr="00042524">
              <w:t>Backend Development Team</w:t>
            </w:r>
          </w:p>
        </w:tc>
      </w:tr>
      <w:tr w:rsidR="00042524" w:rsidRPr="00042524" w14:paraId="47DA9894" w14:textId="77777777" w:rsidTr="0086737E">
        <w:trPr>
          <w:tblCellSpacing w:w="15" w:type="dxa"/>
        </w:trPr>
        <w:tc>
          <w:tcPr>
            <w:tcW w:w="1793" w:type="dxa"/>
            <w:vAlign w:val="center"/>
            <w:hideMark/>
          </w:tcPr>
          <w:p w14:paraId="1BD05A76" w14:textId="77777777" w:rsidR="00042524" w:rsidRPr="005B3574" w:rsidRDefault="00042524" w:rsidP="005B3574">
            <w:pPr>
              <w:pStyle w:val="Sinespaciado"/>
              <w:rPr>
                <w:b/>
                <w:bCs/>
              </w:rPr>
            </w:pPr>
            <w:r w:rsidRPr="005B3574">
              <w:rPr>
                <w:b/>
                <w:bCs/>
              </w:rPr>
              <w:t>Status</w:t>
            </w:r>
          </w:p>
        </w:tc>
        <w:tc>
          <w:tcPr>
            <w:tcW w:w="5625" w:type="dxa"/>
            <w:vAlign w:val="center"/>
            <w:hideMark/>
          </w:tcPr>
          <w:p w14:paraId="232B1BEA" w14:textId="7711BCA1" w:rsidR="00042524" w:rsidRPr="00042524" w:rsidRDefault="008E41EE" w:rsidP="005B3574">
            <w:pPr>
              <w:pStyle w:val="Sinespaciado"/>
            </w:pPr>
            <w:r>
              <w:t>Approved</w:t>
            </w:r>
            <w:r w:rsidR="00042524" w:rsidRPr="00042524">
              <w:t xml:space="preserve"> SCI</w:t>
            </w:r>
          </w:p>
        </w:tc>
      </w:tr>
    </w:tbl>
    <w:p w14:paraId="281C44ED" w14:textId="7E0DACD3" w:rsidR="00042524" w:rsidRDefault="00042524" w:rsidP="005B3574">
      <w:pPr>
        <w:spacing w:after="0" w:line="240" w:lineRule="auto"/>
        <w:jc w:val="both"/>
        <w:rPr>
          <w:rFonts w:ascii="Arial" w:eastAsia="Times New Roman" w:hAnsi="Arial" w:cs="Arial"/>
          <w:sz w:val="24"/>
          <w:szCs w:val="24"/>
        </w:rPr>
      </w:pPr>
    </w:p>
    <w:p w14:paraId="6DAC07E5" w14:textId="77777777" w:rsidR="005B3574" w:rsidRPr="00042524" w:rsidRDefault="005B3574" w:rsidP="005B3574">
      <w:pPr>
        <w:spacing w:after="0" w:line="240" w:lineRule="auto"/>
        <w:jc w:val="both"/>
        <w:rPr>
          <w:rFonts w:ascii="Arial" w:eastAsia="Times New Roman" w:hAnsi="Arial" w:cs="Arial"/>
          <w:sz w:val="24"/>
          <w:szCs w:val="24"/>
        </w:rPr>
      </w:pPr>
    </w:p>
    <w:p w14:paraId="5F8D05CC" w14:textId="6BCA4FB4" w:rsidR="00042524" w:rsidRPr="004E17AF" w:rsidRDefault="00042524" w:rsidP="005B3574">
      <w:pPr>
        <w:spacing w:before="100" w:beforeAutospacing="1" w:after="100" w:afterAutospacing="1" w:line="240" w:lineRule="auto"/>
        <w:jc w:val="both"/>
        <w:outlineLvl w:val="0"/>
        <w:rPr>
          <w:rFonts w:ascii="Arial" w:eastAsia="Times New Roman" w:hAnsi="Arial" w:cs="Arial"/>
          <w:b/>
          <w:bCs/>
          <w:kern w:val="36"/>
          <w:sz w:val="28"/>
          <w:szCs w:val="28"/>
        </w:rPr>
      </w:pPr>
      <w:r w:rsidRPr="004E17AF">
        <w:rPr>
          <w:rFonts w:ascii="Arial" w:eastAsia="Times New Roman" w:hAnsi="Arial" w:cs="Arial"/>
          <w:b/>
          <w:bCs/>
          <w:kern w:val="36"/>
          <w:sz w:val="28"/>
          <w:szCs w:val="28"/>
        </w:rPr>
        <w:t>2. SCI Description</w:t>
      </w:r>
      <w:r w:rsidR="00775D04">
        <w:rPr>
          <w:rFonts w:ascii="Arial" w:eastAsia="Times New Roman" w:hAnsi="Arial" w:cs="Arial"/>
          <w:b/>
          <w:bCs/>
          <w:kern w:val="36"/>
          <w:sz w:val="28"/>
          <w:szCs w:val="28"/>
        </w:rPr>
        <w:t>.</w:t>
      </w:r>
    </w:p>
    <w:p w14:paraId="40244ACF" w14:textId="77777777" w:rsidR="00042524" w:rsidRPr="00042524" w:rsidRDefault="00042524" w:rsidP="005B3574">
      <w:pPr>
        <w:spacing w:before="100" w:beforeAutospacing="1" w:after="100" w:afterAutospacing="1" w:line="240" w:lineRule="auto"/>
        <w:jc w:val="both"/>
        <w:rPr>
          <w:rFonts w:ascii="Arial" w:eastAsia="Times New Roman" w:hAnsi="Arial" w:cs="Arial"/>
          <w:sz w:val="24"/>
          <w:szCs w:val="24"/>
        </w:rPr>
      </w:pPr>
      <w:r w:rsidRPr="00042524">
        <w:rPr>
          <w:rFonts w:ascii="Arial" w:eastAsia="Times New Roman" w:hAnsi="Arial" w:cs="Arial"/>
          <w:sz w:val="24"/>
          <w:szCs w:val="24"/>
        </w:rPr>
        <w:t xml:space="preserve">The </w:t>
      </w:r>
      <w:r w:rsidRPr="00042524">
        <w:rPr>
          <w:rFonts w:ascii="Arial" w:eastAsia="Times New Roman" w:hAnsi="Arial" w:cs="Arial"/>
          <w:b/>
          <w:bCs/>
          <w:sz w:val="24"/>
          <w:szCs w:val="24"/>
        </w:rPr>
        <w:t>Incident Management Service</w:t>
      </w:r>
      <w:r w:rsidRPr="00042524">
        <w:rPr>
          <w:rFonts w:ascii="Arial" w:eastAsia="Times New Roman" w:hAnsi="Arial" w:cs="Arial"/>
          <w:sz w:val="24"/>
          <w:szCs w:val="24"/>
        </w:rPr>
        <w:t xml:space="preserve"> is a core software component of the SIGIAL system responsible for registering, classifying, prioritizing, and managing incidents generated by alarm monitoring operations.</w:t>
      </w:r>
    </w:p>
    <w:p w14:paraId="4B56D006" w14:textId="77777777" w:rsidR="00042524" w:rsidRPr="00042524" w:rsidRDefault="00042524" w:rsidP="005B3574">
      <w:pPr>
        <w:spacing w:before="100" w:beforeAutospacing="1" w:after="100" w:afterAutospacing="1" w:line="240" w:lineRule="auto"/>
        <w:jc w:val="both"/>
        <w:rPr>
          <w:rFonts w:ascii="Arial" w:eastAsia="Times New Roman" w:hAnsi="Arial" w:cs="Arial"/>
          <w:sz w:val="24"/>
          <w:szCs w:val="24"/>
        </w:rPr>
      </w:pPr>
      <w:r w:rsidRPr="00042524">
        <w:rPr>
          <w:rFonts w:ascii="Arial" w:eastAsia="Times New Roman" w:hAnsi="Arial" w:cs="Arial"/>
          <w:sz w:val="24"/>
          <w:szCs w:val="24"/>
        </w:rPr>
        <w:t>This component allows monitoring center operators to track alarm events, associate them with specific accounts, assign priority levels, and manage their lifecycle until resolution.</w:t>
      </w:r>
    </w:p>
    <w:p w14:paraId="5C775470" w14:textId="77777777" w:rsidR="00042524" w:rsidRPr="00042524" w:rsidRDefault="00042524" w:rsidP="005B3574">
      <w:pPr>
        <w:spacing w:before="100" w:beforeAutospacing="1" w:after="100" w:afterAutospacing="1" w:line="240" w:lineRule="auto"/>
        <w:jc w:val="both"/>
        <w:rPr>
          <w:rFonts w:ascii="Arial" w:eastAsia="Times New Roman" w:hAnsi="Arial" w:cs="Arial"/>
          <w:sz w:val="24"/>
          <w:szCs w:val="24"/>
        </w:rPr>
      </w:pPr>
      <w:r w:rsidRPr="00042524">
        <w:rPr>
          <w:rFonts w:ascii="Arial" w:eastAsia="Times New Roman" w:hAnsi="Arial" w:cs="Arial"/>
          <w:sz w:val="24"/>
          <w:szCs w:val="24"/>
        </w:rPr>
        <w:t>The service also ensures full operational traceability, enabling supervisors and administrators to monitor incident history, operational responses, and event resolution.</w:t>
      </w:r>
    </w:p>
    <w:p w14:paraId="68EF39DB" w14:textId="77777777" w:rsidR="00042524" w:rsidRPr="00042524" w:rsidRDefault="00042524" w:rsidP="005B3574">
      <w:pPr>
        <w:spacing w:before="100" w:beforeAutospacing="1" w:after="100" w:afterAutospacing="1" w:line="240" w:lineRule="auto"/>
        <w:jc w:val="both"/>
        <w:rPr>
          <w:rFonts w:ascii="Arial" w:eastAsia="Times New Roman" w:hAnsi="Arial" w:cs="Arial"/>
          <w:sz w:val="24"/>
          <w:szCs w:val="24"/>
        </w:rPr>
      </w:pPr>
      <w:r w:rsidRPr="00042524">
        <w:rPr>
          <w:rFonts w:ascii="Arial" w:eastAsia="Times New Roman" w:hAnsi="Arial" w:cs="Arial"/>
          <w:sz w:val="24"/>
          <w:szCs w:val="24"/>
        </w:rPr>
        <w:t>This SCI represents a central operational element of the SIGIAL architecture.</w:t>
      </w:r>
    </w:p>
    <w:p w14:paraId="3C8B7959" w14:textId="189DF41B" w:rsidR="00042524" w:rsidRDefault="00042524" w:rsidP="005B3574">
      <w:pPr>
        <w:spacing w:after="0" w:line="240" w:lineRule="auto"/>
        <w:jc w:val="both"/>
        <w:rPr>
          <w:rFonts w:ascii="Arial" w:eastAsia="Times New Roman" w:hAnsi="Arial" w:cs="Arial"/>
          <w:sz w:val="24"/>
          <w:szCs w:val="24"/>
        </w:rPr>
      </w:pPr>
    </w:p>
    <w:p w14:paraId="7151A882" w14:textId="64BA8646" w:rsidR="005B3574" w:rsidRDefault="005B3574" w:rsidP="005B3574">
      <w:pPr>
        <w:spacing w:after="0" w:line="240" w:lineRule="auto"/>
        <w:jc w:val="both"/>
        <w:rPr>
          <w:rFonts w:ascii="Arial" w:eastAsia="Times New Roman" w:hAnsi="Arial" w:cs="Arial"/>
          <w:sz w:val="24"/>
          <w:szCs w:val="24"/>
        </w:rPr>
      </w:pPr>
    </w:p>
    <w:p w14:paraId="4E0B0A7B" w14:textId="77777777" w:rsidR="005B3574" w:rsidRPr="00775D04" w:rsidRDefault="00042524" w:rsidP="005B3574">
      <w:pPr>
        <w:spacing w:before="100" w:beforeAutospacing="1" w:after="100" w:afterAutospacing="1" w:line="240" w:lineRule="auto"/>
        <w:jc w:val="both"/>
        <w:outlineLvl w:val="0"/>
        <w:rPr>
          <w:rFonts w:ascii="Arial" w:eastAsia="Times New Roman" w:hAnsi="Arial" w:cs="Arial"/>
          <w:b/>
          <w:bCs/>
          <w:kern w:val="36"/>
          <w:sz w:val="28"/>
          <w:szCs w:val="28"/>
        </w:rPr>
      </w:pPr>
      <w:r w:rsidRPr="00775D04">
        <w:rPr>
          <w:rFonts w:ascii="Arial" w:eastAsia="Times New Roman" w:hAnsi="Arial" w:cs="Arial"/>
          <w:b/>
          <w:bCs/>
          <w:kern w:val="36"/>
          <w:sz w:val="28"/>
          <w:szCs w:val="28"/>
        </w:rPr>
        <w:t>3. Functional Scope and Related Requirements</w:t>
      </w:r>
      <w:r w:rsidR="005B3574" w:rsidRPr="00775D04">
        <w:rPr>
          <w:rFonts w:ascii="Arial" w:eastAsia="Times New Roman" w:hAnsi="Arial" w:cs="Arial"/>
          <w:b/>
          <w:bCs/>
          <w:kern w:val="36"/>
          <w:sz w:val="28"/>
          <w:szCs w:val="28"/>
        </w:rPr>
        <w:t>.</w:t>
      </w:r>
    </w:p>
    <w:p w14:paraId="2120488E" w14:textId="0BEE3F9C" w:rsidR="00042524" w:rsidRPr="00042524" w:rsidRDefault="00042524" w:rsidP="005B3574">
      <w:pPr>
        <w:spacing w:before="100" w:beforeAutospacing="1" w:after="100" w:afterAutospacing="1" w:line="240" w:lineRule="auto"/>
        <w:jc w:val="both"/>
        <w:outlineLvl w:val="0"/>
        <w:rPr>
          <w:rFonts w:ascii="Arial" w:eastAsia="Times New Roman" w:hAnsi="Arial" w:cs="Arial"/>
          <w:sz w:val="24"/>
          <w:szCs w:val="24"/>
        </w:rPr>
      </w:pPr>
      <w:r w:rsidRPr="00042524">
        <w:rPr>
          <w:rFonts w:ascii="Arial" w:eastAsia="Times New Roman" w:hAnsi="Arial" w:cs="Arial"/>
          <w:sz w:val="24"/>
          <w:szCs w:val="24"/>
        </w:rPr>
        <w:t>The Incident Management Service implements the following functional requirements defined in the system specification.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22"/>
        <w:gridCol w:w="6520"/>
      </w:tblGrid>
      <w:tr w:rsidR="00042524" w:rsidRPr="00042524" w14:paraId="5D882347" w14:textId="77777777" w:rsidTr="00775D04">
        <w:trPr>
          <w:tblHeader/>
          <w:tblCellSpacing w:w="15" w:type="dxa"/>
        </w:trPr>
        <w:tc>
          <w:tcPr>
            <w:tcW w:w="2077" w:type="dxa"/>
            <w:vAlign w:val="center"/>
            <w:hideMark/>
          </w:tcPr>
          <w:p w14:paraId="6E8C211C" w14:textId="77777777" w:rsidR="00042524" w:rsidRPr="00042524" w:rsidRDefault="00042524" w:rsidP="005B3574">
            <w:pPr>
              <w:spacing w:after="0" w:line="240" w:lineRule="auto"/>
              <w:jc w:val="both"/>
              <w:rPr>
                <w:rFonts w:ascii="Arial" w:eastAsia="Times New Roman" w:hAnsi="Arial" w:cs="Arial"/>
                <w:b/>
                <w:bCs/>
                <w:sz w:val="24"/>
                <w:szCs w:val="24"/>
              </w:rPr>
            </w:pPr>
            <w:r w:rsidRPr="00042524">
              <w:rPr>
                <w:rFonts w:ascii="Arial" w:eastAsia="Times New Roman" w:hAnsi="Arial" w:cs="Arial"/>
                <w:b/>
                <w:bCs/>
                <w:sz w:val="24"/>
                <w:szCs w:val="24"/>
              </w:rPr>
              <w:lastRenderedPageBreak/>
              <w:t>Requirement ID</w:t>
            </w:r>
          </w:p>
        </w:tc>
        <w:tc>
          <w:tcPr>
            <w:tcW w:w="6475" w:type="dxa"/>
            <w:vAlign w:val="center"/>
            <w:hideMark/>
          </w:tcPr>
          <w:p w14:paraId="10DF31DA" w14:textId="77777777" w:rsidR="00042524" w:rsidRPr="00042524" w:rsidRDefault="00042524" w:rsidP="00775D0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4"/>
                <w:szCs w:val="24"/>
              </w:rPr>
            </w:pPr>
            <w:r w:rsidRPr="00042524">
              <w:rPr>
                <w:rFonts w:ascii="Arial" w:eastAsia="Times New Roman" w:hAnsi="Arial" w:cs="Arial"/>
                <w:b/>
                <w:bCs/>
                <w:sz w:val="24"/>
                <w:szCs w:val="24"/>
              </w:rPr>
              <w:t>Description</w:t>
            </w:r>
          </w:p>
        </w:tc>
      </w:tr>
      <w:tr w:rsidR="00042524" w:rsidRPr="00042524" w14:paraId="29555F40" w14:textId="77777777" w:rsidTr="00775D04">
        <w:trPr>
          <w:tblCellSpacing w:w="15" w:type="dxa"/>
        </w:trPr>
        <w:tc>
          <w:tcPr>
            <w:tcW w:w="2077" w:type="dxa"/>
            <w:vAlign w:val="center"/>
            <w:hideMark/>
          </w:tcPr>
          <w:p w14:paraId="4ABE45A4" w14:textId="77777777" w:rsidR="00042524" w:rsidRPr="00042524" w:rsidRDefault="00042524" w:rsidP="005B3574">
            <w:pPr>
              <w:spacing w:after="0" w:line="240" w:lineRule="auto"/>
              <w:jc w:val="both"/>
              <w:rPr>
                <w:rFonts w:ascii="Arial" w:eastAsia="Times New Roman" w:hAnsi="Arial" w:cs="Arial"/>
                <w:sz w:val="24"/>
                <w:szCs w:val="24"/>
              </w:rPr>
            </w:pPr>
            <w:r w:rsidRPr="00042524">
              <w:rPr>
                <w:rFonts w:ascii="Arial" w:eastAsia="Times New Roman" w:hAnsi="Arial" w:cs="Arial"/>
                <w:sz w:val="24"/>
                <w:szCs w:val="24"/>
              </w:rPr>
              <w:t>RF-16</w:t>
            </w:r>
          </w:p>
        </w:tc>
        <w:tc>
          <w:tcPr>
            <w:tcW w:w="6475" w:type="dxa"/>
            <w:vAlign w:val="center"/>
            <w:hideMark/>
          </w:tcPr>
          <w:p w14:paraId="00827F2C" w14:textId="77777777" w:rsidR="00042524" w:rsidRPr="00042524" w:rsidRDefault="00042524" w:rsidP="005B3574">
            <w:pPr>
              <w:spacing w:after="0" w:line="240" w:lineRule="auto"/>
              <w:jc w:val="both"/>
              <w:rPr>
                <w:rFonts w:ascii="Arial" w:eastAsia="Times New Roman" w:hAnsi="Arial" w:cs="Arial"/>
                <w:sz w:val="24"/>
                <w:szCs w:val="24"/>
              </w:rPr>
            </w:pPr>
            <w:r w:rsidRPr="00042524">
              <w:rPr>
                <w:rFonts w:ascii="Arial" w:eastAsia="Times New Roman" w:hAnsi="Arial" w:cs="Arial"/>
                <w:sz w:val="24"/>
                <w:szCs w:val="24"/>
              </w:rPr>
              <w:t>Register incidents associated with alarms</w:t>
            </w:r>
          </w:p>
        </w:tc>
      </w:tr>
      <w:tr w:rsidR="00042524" w:rsidRPr="00042524" w14:paraId="5A9C36DA" w14:textId="77777777" w:rsidTr="00775D04">
        <w:trPr>
          <w:tblCellSpacing w:w="15" w:type="dxa"/>
        </w:trPr>
        <w:tc>
          <w:tcPr>
            <w:tcW w:w="2077" w:type="dxa"/>
            <w:vAlign w:val="center"/>
            <w:hideMark/>
          </w:tcPr>
          <w:p w14:paraId="4B33F0CB" w14:textId="77777777" w:rsidR="00042524" w:rsidRPr="00042524" w:rsidRDefault="00042524" w:rsidP="005B3574">
            <w:pPr>
              <w:spacing w:after="0" w:line="240" w:lineRule="auto"/>
              <w:jc w:val="both"/>
              <w:rPr>
                <w:rFonts w:ascii="Arial" w:eastAsia="Times New Roman" w:hAnsi="Arial" w:cs="Arial"/>
                <w:sz w:val="24"/>
                <w:szCs w:val="24"/>
              </w:rPr>
            </w:pPr>
            <w:r w:rsidRPr="00042524">
              <w:rPr>
                <w:rFonts w:ascii="Arial" w:eastAsia="Times New Roman" w:hAnsi="Arial" w:cs="Arial"/>
                <w:sz w:val="24"/>
                <w:szCs w:val="24"/>
              </w:rPr>
              <w:t>RF-17</w:t>
            </w:r>
          </w:p>
        </w:tc>
        <w:tc>
          <w:tcPr>
            <w:tcW w:w="6475" w:type="dxa"/>
            <w:vAlign w:val="center"/>
            <w:hideMark/>
          </w:tcPr>
          <w:p w14:paraId="22A97939" w14:textId="77777777" w:rsidR="00042524" w:rsidRPr="00042524" w:rsidRDefault="00042524" w:rsidP="005B3574">
            <w:pPr>
              <w:spacing w:after="0" w:line="240" w:lineRule="auto"/>
              <w:jc w:val="both"/>
              <w:rPr>
                <w:rFonts w:ascii="Arial" w:eastAsia="Times New Roman" w:hAnsi="Arial" w:cs="Arial"/>
                <w:sz w:val="24"/>
                <w:szCs w:val="24"/>
              </w:rPr>
            </w:pPr>
            <w:r w:rsidRPr="00042524">
              <w:rPr>
                <w:rFonts w:ascii="Arial" w:eastAsia="Times New Roman" w:hAnsi="Arial" w:cs="Arial"/>
                <w:sz w:val="24"/>
                <w:szCs w:val="24"/>
              </w:rPr>
              <w:t>Classify incidents according to predefined types</w:t>
            </w:r>
          </w:p>
        </w:tc>
      </w:tr>
      <w:tr w:rsidR="00042524" w:rsidRPr="00042524" w14:paraId="288F4D75" w14:textId="77777777" w:rsidTr="00775D04">
        <w:trPr>
          <w:tblCellSpacing w:w="15" w:type="dxa"/>
        </w:trPr>
        <w:tc>
          <w:tcPr>
            <w:tcW w:w="2077" w:type="dxa"/>
            <w:vAlign w:val="center"/>
            <w:hideMark/>
          </w:tcPr>
          <w:p w14:paraId="35F13D69" w14:textId="77777777" w:rsidR="00042524" w:rsidRPr="00042524" w:rsidRDefault="00042524" w:rsidP="005B3574">
            <w:pPr>
              <w:spacing w:after="0" w:line="240" w:lineRule="auto"/>
              <w:jc w:val="both"/>
              <w:rPr>
                <w:rFonts w:ascii="Arial" w:eastAsia="Times New Roman" w:hAnsi="Arial" w:cs="Arial"/>
                <w:sz w:val="24"/>
                <w:szCs w:val="24"/>
              </w:rPr>
            </w:pPr>
            <w:r w:rsidRPr="00042524">
              <w:rPr>
                <w:rFonts w:ascii="Arial" w:eastAsia="Times New Roman" w:hAnsi="Arial" w:cs="Arial"/>
                <w:sz w:val="24"/>
                <w:szCs w:val="24"/>
              </w:rPr>
              <w:t>RF-18</w:t>
            </w:r>
          </w:p>
        </w:tc>
        <w:tc>
          <w:tcPr>
            <w:tcW w:w="6475" w:type="dxa"/>
            <w:vAlign w:val="center"/>
            <w:hideMark/>
          </w:tcPr>
          <w:p w14:paraId="02CDB46C" w14:textId="77777777" w:rsidR="00042524" w:rsidRPr="00042524" w:rsidRDefault="00042524" w:rsidP="005B3574">
            <w:pPr>
              <w:spacing w:after="0" w:line="240" w:lineRule="auto"/>
              <w:jc w:val="both"/>
              <w:rPr>
                <w:rFonts w:ascii="Arial" w:eastAsia="Times New Roman" w:hAnsi="Arial" w:cs="Arial"/>
                <w:sz w:val="24"/>
                <w:szCs w:val="24"/>
              </w:rPr>
            </w:pPr>
            <w:r w:rsidRPr="00042524">
              <w:rPr>
                <w:rFonts w:ascii="Arial" w:eastAsia="Times New Roman" w:hAnsi="Arial" w:cs="Arial"/>
                <w:sz w:val="24"/>
                <w:szCs w:val="24"/>
              </w:rPr>
              <w:t>Assign priority levels to incidents</w:t>
            </w:r>
          </w:p>
        </w:tc>
      </w:tr>
      <w:tr w:rsidR="00042524" w:rsidRPr="00042524" w14:paraId="0C8077B4" w14:textId="77777777" w:rsidTr="00775D04">
        <w:trPr>
          <w:tblCellSpacing w:w="15" w:type="dxa"/>
        </w:trPr>
        <w:tc>
          <w:tcPr>
            <w:tcW w:w="2077" w:type="dxa"/>
            <w:vAlign w:val="center"/>
            <w:hideMark/>
          </w:tcPr>
          <w:p w14:paraId="1C9B3A28" w14:textId="77777777" w:rsidR="00042524" w:rsidRPr="00042524" w:rsidRDefault="00042524" w:rsidP="005B3574">
            <w:pPr>
              <w:spacing w:after="0" w:line="240" w:lineRule="auto"/>
              <w:jc w:val="both"/>
              <w:rPr>
                <w:rFonts w:ascii="Arial" w:eastAsia="Times New Roman" w:hAnsi="Arial" w:cs="Arial"/>
                <w:sz w:val="24"/>
                <w:szCs w:val="24"/>
              </w:rPr>
            </w:pPr>
            <w:r w:rsidRPr="00042524">
              <w:rPr>
                <w:rFonts w:ascii="Arial" w:eastAsia="Times New Roman" w:hAnsi="Arial" w:cs="Arial"/>
                <w:sz w:val="24"/>
                <w:szCs w:val="24"/>
              </w:rPr>
              <w:t>RF-19</w:t>
            </w:r>
          </w:p>
        </w:tc>
        <w:tc>
          <w:tcPr>
            <w:tcW w:w="6475" w:type="dxa"/>
            <w:vAlign w:val="center"/>
            <w:hideMark/>
          </w:tcPr>
          <w:p w14:paraId="0A12C0F0" w14:textId="77777777" w:rsidR="00042524" w:rsidRPr="00042524" w:rsidRDefault="00042524" w:rsidP="005B3574">
            <w:pPr>
              <w:spacing w:after="0" w:line="240" w:lineRule="auto"/>
              <w:jc w:val="both"/>
              <w:rPr>
                <w:rFonts w:ascii="Arial" w:eastAsia="Times New Roman" w:hAnsi="Arial" w:cs="Arial"/>
                <w:sz w:val="24"/>
                <w:szCs w:val="24"/>
              </w:rPr>
            </w:pPr>
            <w:r w:rsidRPr="00042524">
              <w:rPr>
                <w:rFonts w:ascii="Arial" w:eastAsia="Times New Roman" w:hAnsi="Arial" w:cs="Arial"/>
                <w:sz w:val="24"/>
                <w:szCs w:val="24"/>
              </w:rPr>
              <w:t>Associate incidents with alarm accounts</w:t>
            </w:r>
          </w:p>
        </w:tc>
      </w:tr>
      <w:tr w:rsidR="00042524" w:rsidRPr="00042524" w14:paraId="0800A435" w14:textId="77777777" w:rsidTr="00775D04">
        <w:trPr>
          <w:tblCellSpacing w:w="15" w:type="dxa"/>
        </w:trPr>
        <w:tc>
          <w:tcPr>
            <w:tcW w:w="2077" w:type="dxa"/>
            <w:vAlign w:val="center"/>
            <w:hideMark/>
          </w:tcPr>
          <w:p w14:paraId="377CF6EE" w14:textId="77777777" w:rsidR="00042524" w:rsidRPr="00042524" w:rsidRDefault="00042524" w:rsidP="005B3574">
            <w:pPr>
              <w:spacing w:after="0" w:line="240" w:lineRule="auto"/>
              <w:jc w:val="both"/>
              <w:rPr>
                <w:rFonts w:ascii="Arial" w:eastAsia="Times New Roman" w:hAnsi="Arial" w:cs="Arial"/>
                <w:sz w:val="24"/>
                <w:szCs w:val="24"/>
              </w:rPr>
            </w:pPr>
            <w:r w:rsidRPr="00042524">
              <w:rPr>
                <w:rFonts w:ascii="Arial" w:eastAsia="Times New Roman" w:hAnsi="Arial" w:cs="Arial"/>
                <w:sz w:val="24"/>
                <w:szCs w:val="24"/>
              </w:rPr>
              <w:t>RF-20</w:t>
            </w:r>
          </w:p>
        </w:tc>
        <w:tc>
          <w:tcPr>
            <w:tcW w:w="6475" w:type="dxa"/>
            <w:vAlign w:val="center"/>
            <w:hideMark/>
          </w:tcPr>
          <w:p w14:paraId="5019C753" w14:textId="77777777" w:rsidR="00042524" w:rsidRPr="00042524" w:rsidRDefault="00042524" w:rsidP="005B3574">
            <w:pPr>
              <w:spacing w:after="0" w:line="240" w:lineRule="auto"/>
              <w:jc w:val="both"/>
              <w:rPr>
                <w:rFonts w:ascii="Arial" w:eastAsia="Times New Roman" w:hAnsi="Arial" w:cs="Arial"/>
                <w:sz w:val="24"/>
                <w:szCs w:val="24"/>
              </w:rPr>
            </w:pPr>
            <w:r w:rsidRPr="00042524">
              <w:rPr>
                <w:rFonts w:ascii="Arial" w:eastAsia="Times New Roman" w:hAnsi="Arial" w:cs="Arial"/>
                <w:sz w:val="24"/>
                <w:szCs w:val="24"/>
              </w:rPr>
              <w:t>Record incident creation date and time</w:t>
            </w:r>
          </w:p>
        </w:tc>
      </w:tr>
    </w:tbl>
    <w:p w14:paraId="1BA82BB2" w14:textId="77777777" w:rsidR="00042524" w:rsidRPr="00042524" w:rsidRDefault="00042524" w:rsidP="005B3574">
      <w:pPr>
        <w:spacing w:before="100" w:beforeAutospacing="1" w:after="100" w:afterAutospacing="1" w:line="240" w:lineRule="auto"/>
        <w:jc w:val="both"/>
        <w:rPr>
          <w:rFonts w:ascii="Arial" w:eastAsia="Times New Roman" w:hAnsi="Arial" w:cs="Arial"/>
          <w:sz w:val="24"/>
          <w:szCs w:val="24"/>
        </w:rPr>
      </w:pPr>
      <w:r w:rsidRPr="00042524">
        <w:rPr>
          <w:rFonts w:ascii="Arial" w:eastAsia="Times New Roman" w:hAnsi="Arial" w:cs="Arial"/>
          <w:sz w:val="24"/>
          <w:szCs w:val="24"/>
        </w:rPr>
        <w:t>These requirements define the operational behavior supported by this SCI.</w:t>
      </w:r>
    </w:p>
    <w:p w14:paraId="1DA1061C" w14:textId="3B67574D" w:rsidR="00042524" w:rsidRPr="00042524" w:rsidRDefault="00042524" w:rsidP="005B3574">
      <w:pPr>
        <w:spacing w:after="0" w:line="240" w:lineRule="auto"/>
        <w:jc w:val="both"/>
        <w:rPr>
          <w:rFonts w:ascii="Arial" w:eastAsia="Times New Roman" w:hAnsi="Arial" w:cs="Arial"/>
          <w:sz w:val="24"/>
          <w:szCs w:val="24"/>
        </w:rPr>
      </w:pPr>
    </w:p>
    <w:p w14:paraId="45742DB9" w14:textId="068D0A21" w:rsidR="00042524" w:rsidRPr="00775D04" w:rsidRDefault="00042524" w:rsidP="005B3574">
      <w:pPr>
        <w:spacing w:before="100" w:beforeAutospacing="1" w:after="100" w:afterAutospacing="1" w:line="240" w:lineRule="auto"/>
        <w:jc w:val="both"/>
        <w:outlineLvl w:val="0"/>
        <w:rPr>
          <w:rFonts w:ascii="Arial" w:eastAsia="Times New Roman" w:hAnsi="Arial" w:cs="Arial"/>
          <w:b/>
          <w:bCs/>
          <w:kern w:val="36"/>
          <w:sz w:val="28"/>
          <w:szCs w:val="28"/>
        </w:rPr>
      </w:pPr>
      <w:r w:rsidRPr="00775D04">
        <w:rPr>
          <w:rFonts w:ascii="Arial" w:eastAsia="Times New Roman" w:hAnsi="Arial" w:cs="Arial"/>
          <w:b/>
          <w:bCs/>
          <w:kern w:val="36"/>
          <w:sz w:val="28"/>
          <w:szCs w:val="28"/>
        </w:rPr>
        <w:t>4. SCI Components</w:t>
      </w:r>
      <w:r w:rsidR="00775D04">
        <w:rPr>
          <w:rFonts w:ascii="Arial" w:eastAsia="Times New Roman" w:hAnsi="Arial" w:cs="Arial"/>
          <w:b/>
          <w:bCs/>
          <w:kern w:val="36"/>
          <w:sz w:val="28"/>
          <w:szCs w:val="28"/>
        </w:rPr>
        <w:t>.</w:t>
      </w:r>
    </w:p>
    <w:p w14:paraId="150AEBF9" w14:textId="77777777" w:rsidR="00042524" w:rsidRPr="00042524" w:rsidRDefault="00042524" w:rsidP="005B3574">
      <w:pPr>
        <w:spacing w:before="100" w:beforeAutospacing="1" w:after="100" w:afterAutospacing="1" w:line="240" w:lineRule="auto"/>
        <w:jc w:val="both"/>
        <w:rPr>
          <w:rFonts w:ascii="Arial" w:eastAsia="Times New Roman" w:hAnsi="Arial" w:cs="Arial"/>
          <w:sz w:val="24"/>
          <w:szCs w:val="24"/>
        </w:rPr>
      </w:pPr>
      <w:r w:rsidRPr="00042524">
        <w:rPr>
          <w:rFonts w:ascii="Arial" w:eastAsia="Times New Roman" w:hAnsi="Arial" w:cs="Arial"/>
          <w:sz w:val="24"/>
          <w:szCs w:val="24"/>
        </w:rPr>
        <w:t>The Incident Management Service includes several configuration elements.</w:t>
      </w:r>
    </w:p>
    <w:p w14:paraId="5F0B7A29" w14:textId="77777777" w:rsidR="00042524" w:rsidRPr="00775D04" w:rsidRDefault="00042524" w:rsidP="005B3574">
      <w:pPr>
        <w:spacing w:before="100" w:beforeAutospacing="1" w:after="100" w:afterAutospacing="1" w:line="240" w:lineRule="auto"/>
        <w:jc w:val="both"/>
        <w:outlineLvl w:val="2"/>
        <w:rPr>
          <w:rFonts w:ascii="Arial" w:eastAsia="Times New Roman" w:hAnsi="Arial" w:cs="Arial"/>
          <w:b/>
          <w:bCs/>
          <w:sz w:val="24"/>
          <w:szCs w:val="24"/>
        </w:rPr>
      </w:pPr>
      <w:r w:rsidRPr="00775D04">
        <w:rPr>
          <w:rFonts w:ascii="Arial" w:eastAsia="Times New Roman" w:hAnsi="Arial" w:cs="Arial"/>
          <w:b/>
          <w:bCs/>
          <w:sz w:val="24"/>
          <w:szCs w:val="24"/>
        </w:rPr>
        <w:t>Source Code Components</w:t>
      </w:r>
    </w:p>
    <w:p w14:paraId="565A5467" w14:textId="28D210B6" w:rsidR="00042524" w:rsidRPr="00042524" w:rsidRDefault="00042524" w:rsidP="005B3574">
      <w:pPr>
        <w:numPr>
          <w:ilvl w:val="0"/>
          <w:numId w:val="1"/>
        </w:numPr>
        <w:spacing w:before="100" w:beforeAutospacing="1" w:after="100" w:afterAutospacing="1" w:line="240" w:lineRule="auto"/>
        <w:jc w:val="both"/>
        <w:rPr>
          <w:rFonts w:ascii="Arial" w:eastAsia="Times New Roman" w:hAnsi="Arial" w:cs="Arial"/>
          <w:sz w:val="24"/>
          <w:szCs w:val="24"/>
        </w:rPr>
      </w:pPr>
      <w:r w:rsidRPr="00042524">
        <w:rPr>
          <w:rFonts w:ascii="Arial" w:eastAsia="Times New Roman" w:hAnsi="Arial" w:cs="Arial"/>
          <w:sz w:val="24"/>
          <w:szCs w:val="24"/>
        </w:rPr>
        <w:t>Incident</w:t>
      </w:r>
      <w:r w:rsidR="00775D04">
        <w:rPr>
          <w:rFonts w:ascii="Arial" w:eastAsia="Times New Roman" w:hAnsi="Arial" w:cs="Arial"/>
          <w:sz w:val="24"/>
          <w:szCs w:val="24"/>
        </w:rPr>
        <w:t xml:space="preserve"> </w:t>
      </w:r>
      <w:r w:rsidRPr="00042524">
        <w:rPr>
          <w:rFonts w:ascii="Arial" w:eastAsia="Times New Roman" w:hAnsi="Arial" w:cs="Arial"/>
          <w:sz w:val="24"/>
          <w:szCs w:val="24"/>
        </w:rPr>
        <w:t>Controller</w:t>
      </w:r>
      <w:r w:rsidR="00775D04">
        <w:rPr>
          <w:rFonts w:ascii="Arial" w:eastAsia="Times New Roman" w:hAnsi="Arial" w:cs="Arial"/>
          <w:sz w:val="24"/>
          <w:szCs w:val="24"/>
        </w:rPr>
        <w:t>.</w:t>
      </w:r>
    </w:p>
    <w:p w14:paraId="6264E7A1" w14:textId="646243DB" w:rsidR="00042524" w:rsidRPr="00042524" w:rsidRDefault="00042524" w:rsidP="005B3574">
      <w:pPr>
        <w:numPr>
          <w:ilvl w:val="0"/>
          <w:numId w:val="1"/>
        </w:numPr>
        <w:spacing w:before="100" w:beforeAutospacing="1" w:after="100" w:afterAutospacing="1" w:line="240" w:lineRule="auto"/>
        <w:jc w:val="both"/>
        <w:rPr>
          <w:rFonts w:ascii="Arial" w:eastAsia="Times New Roman" w:hAnsi="Arial" w:cs="Arial"/>
          <w:sz w:val="24"/>
          <w:szCs w:val="24"/>
        </w:rPr>
      </w:pPr>
      <w:r w:rsidRPr="00042524">
        <w:rPr>
          <w:rFonts w:ascii="Arial" w:eastAsia="Times New Roman" w:hAnsi="Arial" w:cs="Arial"/>
          <w:sz w:val="24"/>
          <w:szCs w:val="24"/>
        </w:rPr>
        <w:t>Incident</w:t>
      </w:r>
      <w:r w:rsidR="00775D04">
        <w:rPr>
          <w:rFonts w:ascii="Arial" w:eastAsia="Times New Roman" w:hAnsi="Arial" w:cs="Arial"/>
          <w:sz w:val="24"/>
          <w:szCs w:val="24"/>
        </w:rPr>
        <w:t xml:space="preserve"> </w:t>
      </w:r>
      <w:r w:rsidRPr="00042524">
        <w:rPr>
          <w:rFonts w:ascii="Arial" w:eastAsia="Times New Roman" w:hAnsi="Arial" w:cs="Arial"/>
          <w:sz w:val="24"/>
          <w:szCs w:val="24"/>
        </w:rPr>
        <w:t>Service</w:t>
      </w:r>
      <w:r w:rsidR="00775D04">
        <w:rPr>
          <w:rFonts w:ascii="Arial" w:eastAsia="Times New Roman" w:hAnsi="Arial" w:cs="Arial"/>
          <w:sz w:val="24"/>
          <w:szCs w:val="24"/>
        </w:rPr>
        <w:t>.</w:t>
      </w:r>
    </w:p>
    <w:p w14:paraId="54170120" w14:textId="19EE41E2" w:rsidR="00042524" w:rsidRPr="00042524" w:rsidRDefault="00042524" w:rsidP="005B3574">
      <w:pPr>
        <w:numPr>
          <w:ilvl w:val="0"/>
          <w:numId w:val="1"/>
        </w:numPr>
        <w:spacing w:before="100" w:beforeAutospacing="1" w:after="100" w:afterAutospacing="1" w:line="240" w:lineRule="auto"/>
        <w:jc w:val="both"/>
        <w:rPr>
          <w:rFonts w:ascii="Arial" w:eastAsia="Times New Roman" w:hAnsi="Arial" w:cs="Arial"/>
          <w:sz w:val="24"/>
          <w:szCs w:val="24"/>
        </w:rPr>
      </w:pPr>
      <w:r w:rsidRPr="00042524">
        <w:rPr>
          <w:rFonts w:ascii="Arial" w:eastAsia="Times New Roman" w:hAnsi="Arial" w:cs="Arial"/>
          <w:sz w:val="24"/>
          <w:szCs w:val="24"/>
        </w:rPr>
        <w:t>Incident</w:t>
      </w:r>
      <w:r w:rsidR="00775D04">
        <w:rPr>
          <w:rFonts w:ascii="Arial" w:eastAsia="Times New Roman" w:hAnsi="Arial" w:cs="Arial"/>
          <w:sz w:val="24"/>
          <w:szCs w:val="24"/>
        </w:rPr>
        <w:t xml:space="preserve"> </w:t>
      </w:r>
      <w:r w:rsidRPr="00042524">
        <w:rPr>
          <w:rFonts w:ascii="Arial" w:eastAsia="Times New Roman" w:hAnsi="Arial" w:cs="Arial"/>
          <w:sz w:val="24"/>
          <w:szCs w:val="24"/>
        </w:rPr>
        <w:t>Repository</w:t>
      </w:r>
      <w:r w:rsidR="00775D04">
        <w:rPr>
          <w:rFonts w:ascii="Arial" w:eastAsia="Times New Roman" w:hAnsi="Arial" w:cs="Arial"/>
          <w:sz w:val="24"/>
          <w:szCs w:val="24"/>
        </w:rPr>
        <w:t>.</w:t>
      </w:r>
    </w:p>
    <w:p w14:paraId="11930936" w14:textId="77777777" w:rsidR="00042524" w:rsidRPr="00775D04" w:rsidRDefault="00042524" w:rsidP="005B3574">
      <w:pPr>
        <w:spacing w:before="100" w:beforeAutospacing="1" w:after="100" w:afterAutospacing="1" w:line="240" w:lineRule="auto"/>
        <w:jc w:val="both"/>
        <w:outlineLvl w:val="2"/>
        <w:rPr>
          <w:rFonts w:ascii="Arial" w:eastAsia="Times New Roman" w:hAnsi="Arial" w:cs="Arial"/>
          <w:b/>
          <w:bCs/>
          <w:sz w:val="24"/>
          <w:szCs w:val="24"/>
        </w:rPr>
      </w:pPr>
      <w:r w:rsidRPr="00775D04">
        <w:rPr>
          <w:rFonts w:ascii="Arial" w:eastAsia="Times New Roman" w:hAnsi="Arial" w:cs="Arial"/>
          <w:b/>
          <w:bCs/>
          <w:sz w:val="24"/>
          <w:szCs w:val="24"/>
        </w:rPr>
        <w:t>Database Components</w:t>
      </w:r>
    </w:p>
    <w:p w14:paraId="50D51543" w14:textId="1DD7DC07" w:rsidR="00042524" w:rsidRPr="00042524" w:rsidRDefault="00042524" w:rsidP="005B3574">
      <w:pPr>
        <w:numPr>
          <w:ilvl w:val="0"/>
          <w:numId w:val="2"/>
        </w:numPr>
        <w:spacing w:before="100" w:beforeAutospacing="1" w:after="100" w:afterAutospacing="1" w:line="240" w:lineRule="auto"/>
        <w:jc w:val="both"/>
        <w:rPr>
          <w:rFonts w:ascii="Arial" w:eastAsia="Times New Roman" w:hAnsi="Arial" w:cs="Arial"/>
          <w:sz w:val="24"/>
          <w:szCs w:val="24"/>
        </w:rPr>
      </w:pPr>
      <w:r w:rsidRPr="00042524">
        <w:rPr>
          <w:rFonts w:ascii="Arial" w:eastAsia="Times New Roman" w:hAnsi="Arial" w:cs="Arial"/>
          <w:sz w:val="24"/>
          <w:szCs w:val="24"/>
        </w:rPr>
        <w:t>Incident Table</w:t>
      </w:r>
      <w:r w:rsidR="00775D04">
        <w:rPr>
          <w:rFonts w:ascii="Arial" w:eastAsia="Times New Roman" w:hAnsi="Arial" w:cs="Arial"/>
          <w:sz w:val="24"/>
          <w:szCs w:val="24"/>
        </w:rPr>
        <w:t>.</w:t>
      </w:r>
    </w:p>
    <w:p w14:paraId="199D9178" w14:textId="7D20BE13" w:rsidR="00042524" w:rsidRPr="00042524" w:rsidRDefault="00042524" w:rsidP="005B3574">
      <w:pPr>
        <w:numPr>
          <w:ilvl w:val="0"/>
          <w:numId w:val="2"/>
        </w:numPr>
        <w:spacing w:before="100" w:beforeAutospacing="1" w:after="100" w:afterAutospacing="1" w:line="240" w:lineRule="auto"/>
        <w:jc w:val="both"/>
        <w:rPr>
          <w:rFonts w:ascii="Arial" w:eastAsia="Times New Roman" w:hAnsi="Arial" w:cs="Arial"/>
          <w:sz w:val="24"/>
          <w:szCs w:val="24"/>
        </w:rPr>
      </w:pPr>
      <w:r w:rsidRPr="00042524">
        <w:rPr>
          <w:rFonts w:ascii="Arial" w:eastAsia="Times New Roman" w:hAnsi="Arial" w:cs="Arial"/>
          <w:sz w:val="24"/>
          <w:szCs w:val="24"/>
        </w:rPr>
        <w:t>Incident Priority Field</w:t>
      </w:r>
      <w:r w:rsidR="00775D04">
        <w:rPr>
          <w:rFonts w:ascii="Arial" w:eastAsia="Times New Roman" w:hAnsi="Arial" w:cs="Arial"/>
          <w:sz w:val="24"/>
          <w:szCs w:val="24"/>
        </w:rPr>
        <w:t>.</w:t>
      </w:r>
    </w:p>
    <w:p w14:paraId="4CE2722C" w14:textId="6C28CE51" w:rsidR="00042524" w:rsidRPr="00042524" w:rsidRDefault="00042524" w:rsidP="005B3574">
      <w:pPr>
        <w:numPr>
          <w:ilvl w:val="0"/>
          <w:numId w:val="2"/>
        </w:numPr>
        <w:spacing w:before="100" w:beforeAutospacing="1" w:after="100" w:afterAutospacing="1" w:line="240" w:lineRule="auto"/>
        <w:jc w:val="both"/>
        <w:rPr>
          <w:rFonts w:ascii="Arial" w:eastAsia="Times New Roman" w:hAnsi="Arial" w:cs="Arial"/>
          <w:sz w:val="24"/>
          <w:szCs w:val="24"/>
        </w:rPr>
      </w:pPr>
      <w:r w:rsidRPr="00042524">
        <w:rPr>
          <w:rFonts w:ascii="Arial" w:eastAsia="Times New Roman" w:hAnsi="Arial" w:cs="Arial"/>
          <w:sz w:val="24"/>
          <w:szCs w:val="24"/>
        </w:rPr>
        <w:t>Incident Status History</w:t>
      </w:r>
      <w:r w:rsidR="00775D04">
        <w:rPr>
          <w:rFonts w:ascii="Arial" w:eastAsia="Times New Roman" w:hAnsi="Arial" w:cs="Arial"/>
          <w:sz w:val="24"/>
          <w:szCs w:val="24"/>
        </w:rPr>
        <w:t>.</w:t>
      </w:r>
    </w:p>
    <w:p w14:paraId="2642EA10" w14:textId="77777777" w:rsidR="00042524" w:rsidRPr="00775D04" w:rsidRDefault="00042524" w:rsidP="005B3574">
      <w:pPr>
        <w:spacing w:before="100" w:beforeAutospacing="1" w:after="100" w:afterAutospacing="1" w:line="240" w:lineRule="auto"/>
        <w:jc w:val="both"/>
        <w:outlineLvl w:val="2"/>
        <w:rPr>
          <w:rFonts w:ascii="Arial" w:eastAsia="Times New Roman" w:hAnsi="Arial" w:cs="Arial"/>
          <w:b/>
          <w:bCs/>
          <w:sz w:val="24"/>
          <w:szCs w:val="24"/>
        </w:rPr>
      </w:pPr>
      <w:r w:rsidRPr="00775D04">
        <w:rPr>
          <w:rFonts w:ascii="Arial" w:eastAsia="Times New Roman" w:hAnsi="Arial" w:cs="Arial"/>
          <w:b/>
          <w:bCs/>
          <w:sz w:val="24"/>
          <w:szCs w:val="24"/>
        </w:rPr>
        <w:t>API Interfaces</w:t>
      </w:r>
    </w:p>
    <w:p w14:paraId="701A26C0" w14:textId="747FFD86" w:rsidR="00042524" w:rsidRPr="00042524" w:rsidRDefault="00042524" w:rsidP="005B3574">
      <w:pPr>
        <w:numPr>
          <w:ilvl w:val="0"/>
          <w:numId w:val="3"/>
        </w:numPr>
        <w:spacing w:before="100" w:beforeAutospacing="1" w:after="100" w:afterAutospacing="1" w:line="240" w:lineRule="auto"/>
        <w:jc w:val="both"/>
        <w:rPr>
          <w:rFonts w:ascii="Arial" w:eastAsia="Times New Roman" w:hAnsi="Arial" w:cs="Arial"/>
          <w:sz w:val="24"/>
          <w:szCs w:val="24"/>
        </w:rPr>
      </w:pPr>
      <w:r w:rsidRPr="00042524">
        <w:rPr>
          <w:rFonts w:ascii="Arial" w:eastAsia="Times New Roman" w:hAnsi="Arial" w:cs="Arial"/>
          <w:sz w:val="24"/>
          <w:szCs w:val="24"/>
        </w:rPr>
        <w:t>Create Incident Endpoint</w:t>
      </w:r>
      <w:r w:rsidR="00775D04">
        <w:rPr>
          <w:rFonts w:ascii="Arial" w:eastAsia="Times New Roman" w:hAnsi="Arial" w:cs="Arial"/>
          <w:sz w:val="24"/>
          <w:szCs w:val="24"/>
        </w:rPr>
        <w:t>.</w:t>
      </w:r>
    </w:p>
    <w:p w14:paraId="364D83C5" w14:textId="6D2DE082" w:rsidR="00042524" w:rsidRPr="00042524" w:rsidRDefault="00042524" w:rsidP="005B3574">
      <w:pPr>
        <w:numPr>
          <w:ilvl w:val="0"/>
          <w:numId w:val="3"/>
        </w:numPr>
        <w:spacing w:before="100" w:beforeAutospacing="1" w:after="100" w:afterAutospacing="1" w:line="240" w:lineRule="auto"/>
        <w:jc w:val="both"/>
        <w:rPr>
          <w:rFonts w:ascii="Arial" w:eastAsia="Times New Roman" w:hAnsi="Arial" w:cs="Arial"/>
          <w:sz w:val="24"/>
          <w:szCs w:val="24"/>
        </w:rPr>
      </w:pPr>
      <w:r w:rsidRPr="00042524">
        <w:rPr>
          <w:rFonts w:ascii="Arial" w:eastAsia="Times New Roman" w:hAnsi="Arial" w:cs="Arial"/>
          <w:sz w:val="24"/>
          <w:szCs w:val="24"/>
        </w:rPr>
        <w:t>Update Incident Endpoint</w:t>
      </w:r>
      <w:r w:rsidR="00775D04">
        <w:rPr>
          <w:rFonts w:ascii="Arial" w:eastAsia="Times New Roman" w:hAnsi="Arial" w:cs="Arial"/>
          <w:sz w:val="24"/>
          <w:szCs w:val="24"/>
        </w:rPr>
        <w:t>.</w:t>
      </w:r>
    </w:p>
    <w:p w14:paraId="56C4E552" w14:textId="140ACB8C" w:rsidR="00042524" w:rsidRPr="00042524" w:rsidRDefault="00042524" w:rsidP="005B3574">
      <w:pPr>
        <w:numPr>
          <w:ilvl w:val="0"/>
          <w:numId w:val="3"/>
        </w:numPr>
        <w:spacing w:before="100" w:beforeAutospacing="1" w:after="100" w:afterAutospacing="1" w:line="240" w:lineRule="auto"/>
        <w:jc w:val="both"/>
        <w:rPr>
          <w:rFonts w:ascii="Arial" w:eastAsia="Times New Roman" w:hAnsi="Arial" w:cs="Arial"/>
          <w:sz w:val="24"/>
          <w:szCs w:val="24"/>
        </w:rPr>
      </w:pPr>
      <w:r w:rsidRPr="00042524">
        <w:rPr>
          <w:rFonts w:ascii="Arial" w:eastAsia="Times New Roman" w:hAnsi="Arial" w:cs="Arial"/>
          <w:sz w:val="24"/>
          <w:szCs w:val="24"/>
        </w:rPr>
        <w:t>Change Incident Status Endpoint</w:t>
      </w:r>
      <w:r w:rsidR="00775D04">
        <w:rPr>
          <w:rFonts w:ascii="Arial" w:eastAsia="Times New Roman" w:hAnsi="Arial" w:cs="Arial"/>
          <w:sz w:val="24"/>
          <w:szCs w:val="24"/>
        </w:rPr>
        <w:t>.</w:t>
      </w:r>
    </w:p>
    <w:p w14:paraId="5A9E62F0" w14:textId="77777777" w:rsidR="00042524" w:rsidRPr="00775D04" w:rsidRDefault="00042524" w:rsidP="005B3574">
      <w:pPr>
        <w:spacing w:before="100" w:beforeAutospacing="1" w:after="100" w:afterAutospacing="1" w:line="240" w:lineRule="auto"/>
        <w:jc w:val="both"/>
        <w:outlineLvl w:val="2"/>
        <w:rPr>
          <w:rFonts w:ascii="Arial" w:eastAsia="Times New Roman" w:hAnsi="Arial" w:cs="Arial"/>
          <w:b/>
          <w:bCs/>
          <w:sz w:val="24"/>
          <w:szCs w:val="24"/>
        </w:rPr>
      </w:pPr>
      <w:r w:rsidRPr="00775D04">
        <w:rPr>
          <w:rFonts w:ascii="Arial" w:eastAsia="Times New Roman" w:hAnsi="Arial" w:cs="Arial"/>
          <w:b/>
          <w:bCs/>
          <w:sz w:val="24"/>
          <w:szCs w:val="24"/>
        </w:rPr>
        <w:t>Documentation</w:t>
      </w:r>
    </w:p>
    <w:p w14:paraId="09467D76" w14:textId="7D2F781F" w:rsidR="00042524" w:rsidRPr="00042524" w:rsidRDefault="00042524" w:rsidP="005B3574">
      <w:pPr>
        <w:numPr>
          <w:ilvl w:val="0"/>
          <w:numId w:val="4"/>
        </w:numPr>
        <w:spacing w:before="100" w:beforeAutospacing="1" w:after="100" w:afterAutospacing="1" w:line="240" w:lineRule="auto"/>
        <w:jc w:val="both"/>
        <w:rPr>
          <w:rFonts w:ascii="Arial" w:eastAsia="Times New Roman" w:hAnsi="Arial" w:cs="Arial"/>
          <w:sz w:val="24"/>
          <w:szCs w:val="24"/>
        </w:rPr>
      </w:pPr>
      <w:r w:rsidRPr="00042524">
        <w:rPr>
          <w:rFonts w:ascii="Arial" w:eastAsia="Times New Roman" w:hAnsi="Arial" w:cs="Arial"/>
          <w:sz w:val="24"/>
          <w:szCs w:val="24"/>
        </w:rPr>
        <w:t>API specification</w:t>
      </w:r>
      <w:r w:rsidR="00775D04">
        <w:rPr>
          <w:rFonts w:ascii="Arial" w:eastAsia="Times New Roman" w:hAnsi="Arial" w:cs="Arial"/>
          <w:sz w:val="24"/>
          <w:szCs w:val="24"/>
        </w:rPr>
        <w:t>.</w:t>
      </w:r>
    </w:p>
    <w:p w14:paraId="7047DD66" w14:textId="21203B4B" w:rsidR="00042524" w:rsidRPr="00042524" w:rsidRDefault="00042524" w:rsidP="005B3574">
      <w:pPr>
        <w:numPr>
          <w:ilvl w:val="0"/>
          <w:numId w:val="4"/>
        </w:numPr>
        <w:spacing w:before="100" w:beforeAutospacing="1" w:after="100" w:afterAutospacing="1" w:line="240" w:lineRule="auto"/>
        <w:jc w:val="both"/>
        <w:rPr>
          <w:rFonts w:ascii="Arial" w:eastAsia="Times New Roman" w:hAnsi="Arial" w:cs="Arial"/>
          <w:sz w:val="24"/>
          <w:szCs w:val="24"/>
        </w:rPr>
      </w:pPr>
      <w:r w:rsidRPr="00042524">
        <w:rPr>
          <w:rFonts w:ascii="Arial" w:eastAsia="Times New Roman" w:hAnsi="Arial" w:cs="Arial"/>
          <w:sz w:val="24"/>
          <w:szCs w:val="24"/>
        </w:rPr>
        <w:t>Incident lifecycle documentation</w:t>
      </w:r>
      <w:r w:rsidR="00775D04">
        <w:rPr>
          <w:rFonts w:ascii="Arial" w:eastAsia="Times New Roman" w:hAnsi="Arial" w:cs="Arial"/>
          <w:sz w:val="24"/>
          <w:szCs w:val="24"/>
        </w:rPr>
        <w:t>.</w:t>
      </w:r>
    </w:p>
    <w:p w14:paraId="1005817A" w14:textId="77777777" w:rsidR="00042524" w:rsidRPr="00775D04" w:rsidRDefault="00042524" w:rsidP="005B3574">
      <w:pPr>
        <w:spacing w:before="100" w:beforeAutospacing="1" w:after="100" w:afterAutospacing="1" w:line="240" w:lineRule="auto"/>
        <w:jc w:val="both"/>
        <w:outlineLvl w:val="2"/>
        <w:rPr>
          <w:rFonts w:ascii="Arial" w:eastAsia="Times New Roman" w:hAnsi="Arial" w:cs="Arial"/>
          <w:b/>
          <w:bCs/>
          <w:sz w:val="24"/>
          <w:szCs w:val="24"/>
        </w:rPr>
      </w:pPr>
      <w:r w:rsidRPr="00775D04">
        <w:rPr>
          <w:rFonts w:ascii="Arial" w:eastAsia="Times New Roman" w:hAnsi="Arial" w:cs="Arial"/>
          <w:b/>
          <w:bCs/>
          <w:sz w:val="24"/>
          <w:szCs w:val="24"/>
        </w:rPr>
        <w:t>Test Artifacts</w:t>
      </w:r>
    </w:p>
    <w:p w14:paraId="3E44DCB1" w14:textId="6C8F73CD" w:rsidR="00042524" w:rsidRPr="00042524" w:rsidRDefault="00042524" w:rsidP="005B3574">
      <w:pPr>
        <w:numPr>
          <w:ilvl w:val="0"/>
          <w:numId w:val="5"/>
        </w:numPr>
        <w:spacing w:before="100" w:beforeAutospacing="1" w:after="100" w:afterAutospacing="1" w:line="240" w:lineRule="auto"/>
        <w:jc w:val="both"/>
        <w:rPr>
          <w:rFonts w:ascii="Arial" w:eastAsia="Times New Roman" w:hAnsi="Arial" w:cs="Arial"/>
          <w:sz w:val="24"/>
          <w:szCs w:val="24"/>
        </w:rPr>
      </w:pPr>
      <w:r w:rsidRPr="00042524">
        <w:rPr>
          <w:rFonts w:ascii="Arial" w:eastAsia="Times New Roman" w:hAnsi="Arial" w:cs="Arial"/>
          <w:sz w:val="24"/>
          <w:szCs w:val="24"/>
        </w:rPr>
        <w:t>Unit tests</w:t>
      </w:r>
      <w:r w:rsidR="00775D04">
        <w:rPr>
          <w:rFonts w:ascii="Arial" w:eastAsia="Times New Roman" w:hAnsi="Arial" w:cs="Arial"/>
          <w:sz w:val="24"/>
          <w:szCs w:val="24"/>
        </w:rPr>
        <w:t>.</w:t>
      </w:r>
    </w:p>
    <w:p w14:paraId="72D3550E" w14:textId="565A6B38" w:rsidR="00042524" w:rsidRPr="00042524" w:rsidRDefault="00042524" w:rsidP="005B3574">
      <w:pPr>
        <w:numPr>
          <w:ilvl w:val="0"/>
          <w:numId w:val="5"/>
        </w:numPr>
        <w:spacing w:before="100" w:beforeAutospacing="1" w:after="100" w:afterAutospacing="1" w:line="240" w:lineRule="auto"/>
        <w:jc w:val="both"/>
        <w:rPr>
          <w:rFonts w:ascii="Arial" w:eastAsia="Times New Roman" w:hAnsi="Arial" w:cs="Arial"/>
          <w:sz w:val="24"/>
          <w:szCs w:val="24"/>
        </w:rPr>
      </w:pPr>
      <w:r w:rsidRPr="00042524">
        <w:rPr>
          <w:rFonts w:ascii="Arial" w:eastAsia="Times New Roman" w:hAnsi="Arial" w:cs="Arial"/>
          <w:sz w:val="24"/>
          <w:szCs w:val="24"/>
        </w:rPr>
        <w:t>Integration tests</w:t>
      </w:r>
      <w:r w:rsidR="00775D04">
        <w:rPr>
          <w:rFonts w:ascii="Arial" w:eastAsia="Times New Roman" w:hAnsi="Arial" w:cs="Arial"/>
          <w:sz w:val="24"/>
          <w:szCs w:val="24"/>
        </w:rPr>
        <w:t>.</w:t>
      </w:r>
    </w:p>
    <w:p w14:paraId="3072E35D" w14:textId="65D024F9" w:rsidR="00042524" w:rsidRPr="00042524" w:rsidRDefault="00042524" w:rsidP="005B3574">
      <w:pPr>
        <w:numPr>
          <w:ilvl w:val="0"/>
          <w:numId w:val="5"/>
        </w:numPr>
        <w:spacing w:before="100" w:beforeAutospacing="1" w:after="100" w:afterAutospacing="1" w:line="240" w:lineRule="auto"/>
        <w:jc w:val="both"/>
        <w:rPr>
          <w:rFonts w:ascii="Arial" w:eastAsia="Times New Roman" w:hAnsi="Arial" w:cs="Arial"/>
          <w:sz w:val="24"/>
          <w:szCs w:val="24"/>
        </w:rPr>
      </w:pPr>
      <w:r w:rsidRPr="00042524">
        <w:rPr>
          <w:rFonts w:ascii="Arial" w:eastAsia="Times New Roman" w:hAnsi="Arial" w:cs="Arial"/>
          <w:sz w:val="24"/>
          <w:szCs w:val="24"/>
        </w:rPr>
        <w:t>Incident workflow validation tests</w:t>
      </w:r>
      <w:r w:rsidR="00775D04">
        <w:rPr>
          <w:rFonts w:ascii="Arial" w:eastAsia="Times New Roman" w:hAnsi="Arial" w:cs="Arial"/>
          <w:sz w:val="24"/>
          <w:szCs w:val="24"/>
        </w:rPr>
        <w:t>.</w:t>
      </w:r>
    </w:p>
    <w:p w14:paraId="21F2004E" w14:textId="7D27584B" w:rsidR="00042524" w:rsidRPr="00775D04" w:rsidRDefault="00042524" w:rsidP="005B3574">
      <w:pPr>
        <w:spacing w:before="100" w:beforeAutospacing="1" w:after="100" w:afterAutospacing="1" w:line="240" w:lineRule="auto"/>
        <w:jc w:val="both"/>
        <w:outlineLvl w:val="0"/>
        <w:rPr>
          <w:rFonts w:ascii="Arial" w:eastAsia="Times New Roman" w:hAnsi="Arial" w:cs="Arial"/>
          <w:b/>
          <w:bCs/>
          <w:kern w:val="36"/>
          <w:sz w:val="28"/>
          <w:szCs w:val="28"/>
        </w:rPr>
      </w:pPr>
      <w:r w:rsidRPr="00775D04">
        <w:rPr>
          <w:rFonts w:ascii="Arial" w:eastAsia="Times New Roman" w:hAnsi="Arial" w:cs="Arial"/>
          <w:b/>
          <w:bCs/>
          <w:kern w:val="36"/>
          <w:sz w:val="28"/>
          <w:szCs w:val="28"/>
        </w:rPr>
        <w:lastRenderedPageBreak/>
        <w:t>5. SCI Dependencies</w:t>
      </w:r>
      <w:r w:rsidR="00775D04">
        <w:rPr>
          <w:rFonts w:ascii="Arial" w:eastAsia="Times New Roman" w:hAnsi="Arial" w:cs="Arial"/>
          <w:b/>
          <w:bCs/>
          <w:kern w:val="36"/>
          <w:sz w:val="28"/>
          <w:szCs w:val="28"/>
        </w:rPr>
        <w:t>.</w:t>
      </w:r>
    </w:p>
    <w:p w14:paraId="5C027AE3" w14:textId="77777777" w:rsidR="00042524" w:rsidRPr="00042524" w:rsidRDefault="00042524" w:rsidP="005B3574">
      <w:pPr>
        <w:spacing w:before="100" w:beforeAutospacing="1" w:after="100" w:afterAutospacing="1" w:line="240" w:lineRule="auto"/>
        <w:jc w:val="both"/>
        <w:rPr>
          <w:rFonts w:ascii="Arial" w:eastAsia="Times New Roman" w:hAnsi="Arial" w:cs="Arial"/>
          <w:sz w:val="24"/>
          <w:szCs w:val="24"/>
        </w:rPr>
      </w:pPr>
      <w:r w:rsidRPr="00042524">
        <w:rPr>
          <w:rFonts w:ascii="Arial" w:eastAsia="Times New Roman" w:hAnsi="Arial" w:cs="Arial"/>
          <w:sz w:val="24"/>
          <w:szCs w:val="24"/>
        </w:rPr>
        <w:t>The Incident Management Service interacts with other configuration items in the SIGIAL system.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397"/>
        <w:gridCol w:w="6521"/>
      </w:tblGrid>
      <w:tr w:rsidR="00042524" w:rsidRPr="00042524" w14:paraId="7C742D1D" w14:textId="77777777" w:rsidTr="00775D04">
        <w:trPr>
          <w:tblHeader/>
          <w:tblCellSpacing w:w="15" w:type="dxa"/>
        </w:trPr>
        <w:tc>
          <w:tcPr>
            <w:tcW w:w="3352" w:type="dxa"/>
            <w:vAlign w:val="center"/>
            <w:hideMark/>
          </w:tcPr>
          <w:p w14:paraId="66314C66" w14:textId="77777777" w:rsidR="00042524" w:rsidRPr="00042524" w:rsidRDefault="00042524" w:rsidP="00775D0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4"/>
                <w:szCs w:val="24"/>
              </w:rPr>
            </w:pPr>
            <w:r w:rsidRPr="00042524">
              <w:rPr>
                <w:rFonts w:ascii="Arial" w:eastAsia="Times New Roman" w:hAnsi="Arial" w:cs="Arial"/>
                <w:b/>
                <w:bCs/>
                <w:sz w:val="24"/>
                <w:szCs w:val="24"/>
              </w:rPr>
              <w:t>Dependent SCI</w:t>
            </w:r>
          </w:p>
        </w:tc>
        <w:tc>
          <w:tcPr>
            <w:tcW w:w="6476" w:type="dxa"/>
            <w:vAlign w:val="center"/>
            <w:hideMark/>
          </w:tcPr>
          <w:p w14:paraId="0C4CE184" w14:textId="77777777" w:rsidR="00042524" w:rsidRPr="00042524" w:rsidRDefault="00042524" w:rsidP="00775D0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4"/>
                <w:szCs w:val="24"/>
              </w:rPr>
            </w:pPr>
            <w:r w:rsidRPr="00042524">
              <w:rPr>
                <w:rFonts w:ascii="Arial" w:eastAsia="Times New Roman" w:hAnsi="Arial" w:cs="Arial"/>
                <w:b/>
                <w:bCs/>
                <w:sz w:val="24"/>
                <w:szCs w:val="24"/>
              </w:rPr>
              <w:t>Purpose</w:t>
            </w:r>
          </w:p>
        </w:tc>
      </w:tr>
      <w:tr w:rsidR="00042524" w:rsidRPr="00042524" w14:paraId="4931D700" w14:textId="77777777" w:rsidTr="00775D04">
        <w:trPr>
          <w:tblCellSpacing w:w="15" w:type="dxa"/>
        </w:trPr>
        <w:tc>
          <w:tcPr>
            <w:tcW w:w="3352" w:type="dxa"/>
            <w:vAlign w:val="center"/>
            <w:hideMark/>
          </w:tcPr>
          <w:p w14:paraId="0FF3992A" w14:textId="77777777" w:rsidR="00042524" w:rsidRPr="00042524" w:rsidRDefault="00042524" w:rsidP="005B3574">
            <w:pPr>
              <w:spacing w:after="0" w:line="240" w:lineRule="auto"/>
              <w:jc w:val="both"/>
              <w:rPr>
                <w:rFonts w:ascii="Arial" w:eastAsia="Times New Roman" w:hAnsi="Arial" w:cs="Arial"/>
                <w:sz w:val="24"/>
                <w:szCs w:val="24"/>
              </w:rPr>
            </w:pPr>
            <w:r w:rsidRPr="00042524">
              <w:rPr>
                <w:rFonts w:ascii="Arial" w:eastAsia="Times New Roman" w:hAnsi="Arial" w:cs="Arial"/>
                <w:sz w:val="24"/>
                <w:szCs w:val="24"/>
              </w:rPr>
              <w:t>Alarm Management Service</w:t>
            </w:r>
          </w:p>
        </w:tc>
        <w:tc>
          <w:tcPr>
            <w:tcW w:w="6476" w:type="dxa"/>
            <w:vAlign w:val="center"/>
            <w:hideMark/>
          </w:tcPr>
          <w:p w14:paraId="0F479BD4" w14:textId="77777777" w:rsidR="00042524" w:rsidRPr="00042524" w:rsidRDefault="00042524" w:rsidP="005B3574">
            <w:pPr>
              <w:spacing w:after="0" w:line="240" w:lineRule="auto"/>
              <w:jc w:val="both"/>
              <w:rPr>
                <w:rFonts w:ascii="Arial" w:eastAsia="Times New Roman" w:hAnsi="Arial" w:cs="Arial"/>
                <w:sz w:val="24"/>
                <w:szCs w:val="24"/>
              </w:rPr>
            </w:pPr>
            <w:r w:rsidRPr="00042524">
              <w:rPr>
                <w:rFonts w:ascii="Arial" w:eastAsia="Times New Roman" w:hAnsi="Arial" w:cs="Arial"/>
                <w:sz w:val="24"/>
                <w:szCs w:val="24"/>
              </w:rPr>
              <w:t>Provides alarm information used to generate incidents</w:t>
            </w:r>
          </w:p>
        </w:tc>
      </w:tr>
      <w:tr w:rsidR="00042524" w:rsidRPr="00042524" w14:paraId="278F6B09" w14:textId="77777777" w:rsidTr="00775D04">
        <w:trPr>
          <w:tblCellSpacing w:w="15" w:type="dxa"/>
        </w:trPr>
        <w:tc>
          <w:tcPr>
            <w:tcW w:w="3352" w:type="dxa"/>
            <w:vAlign w:val="center"/>
            <w:hideMark/>
          </w:tcPr>
          <w:p w14:paraId="181203AD" w14:textId="77777777" w:rsidR="00042524" w:rsidRPr="00042524" w:rsidRDefault="00042524" w:rsidP="005B3574">
            <w:pPr>
              <w:spacing w:after="0" w:line="240" w:lineRule="auto"/>
              <w:jc w:val="both"/>
              <w:rPr>
                <w:rFonts w:ascii="Arial" w:eastAsia="Times New Roman" w:hAnsi="Arial" w:cs="Arial"/>
                <w:sz w:val="24"/>
                <w:szCs w:val="24"/>
              </w:rPr>
            </w:pPr>
            <w:r w:rsidRPr="00042524">
              <w:rPr>
                <w:rFonts w:ascii="Arial" w:eastAsia="Times New Roman" w:hAnsi="Arial" w:cs="Arial"/>
                <w:sz w:val="24"/>
                <w:szCs w:val="24"/>
              </w:rPr>
              <w:t>Monitoring Service</w:t>
            </w:r>
          </w:p>
        </w:tc>
        <w:tc>
          <w:tcPr>
            <w:tcW w:w="6476" w:type="dxa"/>
            <w:vAlign w:val="center"/>
            <w:hideMark/>
          </w:tcPr>
          <w:p w14:paraId="0623D42D" w14:textId="77777777" w:rsidR="00042524" w:rsidRPr="00042524" w:rsidRDefault="00042524" w:rsidP="005B3574">
            <w:pPr>
              <w:spacing w:after="0" w:line="240" w:lineRule="auto"/>
              <w:jc w:val="both"/>
              <w:rPr>
                <w:rFonts w:ascii="Arial" w:eastAsia="Times New Roman" w:hAnsi="Arial" w:cs="Arial"/>
                <w:sz w:val="24"/>
                <w:szCs w:val="24"/>
              </w:rPr>
            </w:pPr>
            <w:r w:rsidRPr="00042524">
              <w:rPr>
                <w:rFonts w:ascii="Arial" w:eastAsia="Times New Roman" w:hAnsi="Arial" w:cs="Arial"/>
                <w:sz w:val="24"/>
                <w:szCs w:val="24"/>
              </w:rPr>
              <w:t>Manages incident state transitions</w:t>
            </w:r>
          </w:p>
        </w:tc>
      </w:tr>
      <w:tr w:rsidR="00042524" w:rsidRPr="00042524" w14:paraId="56034386" w14:textId="77777777" w:rsidTr="00775D04">
        <w:trPr>
          <w:tblCellSpacing w:w="15" w:type="dxa"/>
        </w:trPr>
        <w:tc>
          <w:tcPr>
            <w:tcW w:w="3352" w:type="dxa"/>
            <w:vAlign w:val="center"/>
            <w:hideMark/>
          </w:tcPr>
          <w:p w14:paraId="440A03F2" w14:textId="77777777" w:rsidR="00042524" w:rsidRPr="00042524" w:rsidRDefault="00042524" w:rsidP="005B3574">
            <w:pPr>
              <w:spacing w:after="0" w:line="240" w:lineRule="auto"/>
              <w:jc w:val="both"/>
              <w:rPr>
                <w:rFonts w:ascii="Arial" w:eastAsia="Times New Roman" w:hAnsi="Arial" w:cs="Arial"/>
                <w:sz w:val="24"/>
                <w:szCs w:val="24"/>
              </w:rPr>
            </w:pPr>
            <w:r w:rsidRPr="00042524">
              <w:rPr>
                <w:rFonts w:ascii="Arial" w:eastAsia="Times New Roman" w:hAnsi="Arial" w:cs="Arial"/>
                <w:sz w:val="24"/>
                <w:szCs w:val="24"/>
              </w:rPr>
              <w:t>Communication Service</w:t>
            </w:r>
          </w:p>
        </w:tc>
        <w:tc>
          <w:tcPr>
            <w:tcW w:w="6476" w:type="dxa"/>
            <w:vAlign w:val="center"/>
            <w:hideMark/>
          </w:tcPr>
          <w:p w14:paraId="4F464649" w14:textId="77777777" w:rsidR="00042524" w:rsidRPr="00042524" w:rsidRDefault="00042524" w:rsidP="005B3574">
            <w:pPr>
              <w:spacing w:after="0" w:line="240" w:lineRule="auto"/>
              <w:jc w:val="both"/>
              <w:rPr>
                <w:rFonts w:ascii="Arial" w:eastAsia="Times New Roman" w:hAnsi="Arial" w:cs="Arial"/>
                <w:sz w:val="24"/>
                <w:szCs w:val="24"/>
              </w:rPr>
            </w:pPr>
            <w:r w:rsidRPr="00042524">
              <w:rPr>
                <w:rFonts w:ascii="Arial" w:eastAsia="Times New Roman" w:hAnsi="Arial" w:cs="Arial"/>
                <w:sz w:val="24"/>
                <w:szCs w:val="24"/>
              </w:rPr>
              <w:t>Sends notifications related to incidents</w:t>
            </w:r>
          </w:p>
        </w:tc>
      </w:tr>
      <w:tr w:rsidR="00042524" w:rsidRPr="00042524" w14:paraId="3783E39C" w14:textId="77777777" w:rsidTr="00775D04">
        <w:trPr>
          <w:tblCellSpacing w:w="15" w:type="dxa"/>
        </w:trPr>
        <w:tc>
          <w:tcPr>
            <w:tcW w:w="3352" w:type="dxa"/>
            <w:vAlign w:val="center"/>
            <w:hideMark/>
          </w:tcPr>
          <w:p w14:paraId="56423FD3" w14:textId="77777777" w:rsidR="00042524" w:rsidRPr="00042524" w:rsidRDefault="00042524" w:rsidP="005B3574">
            <w:pPr>
              <w:spacing w:after="0" w:line="240" w:lineRule="auto"/>
              <w:jc w:val="both"/>
              <w:rPr>
                <w:rFonts w:ascii="Arial" w:eastAsia="Times New Roman" w:hAnsi="Arial" w:cs="Arial"/>
                <w:sz w:val="24"/>
                <w:szCs w:val="24"/>
              </w:rPr>
            </w:pPr>
            <w:r w:rsidRPr="00042524">
              <w:rPr>
                <w:rFonts w:ascii="Arial" w:eastAsia="Times New Roman" w:hAnsi="Arial" w:cs="Arial"/>
                <w:sz w:val="24"/>
                <w:szCs w:val="24"/>
              </w:rPr>
              <w:t>Reporting Service</w:t>
            </w:r>
          </w:p>
        </w:tc>
        <w:tc>
          <w:tcPr>
            <w:tcW w:w="6476" w:type="dxa"/>
            <w:vAlign w:val="center"/>
            <w:hideMark/>
          </w:tcPr>
          <w:p w14:paraId="46975AD1" w14:textId="77777777" w:rsidR="00042524" w:rsidRPr="00042524" w:rsidRDefault="00042524" w:rsidP="005B3574">
            <w:pPr>
              <w:spacing w:after="0" w:line="240" w:lineRule="auto"/>
              <w:jc w:val="both"/>
              <w:rPr>
                <w:rFonts w:ascii="Arial" w:eastAsia="Times New Roman" w:hAnsi="Arial" w:cs="Arial"/>
                <w:sz w:val="24"/>
                <w:szCs w:val="24"/>
              </w:rPr>
            </w:pPr>
            <w:r w:rsidRPr="00042524">
              <w:rPr>
                <w:rFonts w:ascii="Arial" w:eastAsia="Times New Roman" w:hAnsi="Arial" w:cs="Arial"/>
                <w:sz w:val="24"/>
                <w:szCs w:val="24"/>
              </w:rPr>
              <w:t>Generates operational reports</w:t>
            </w:r>
          </w:p>
        </w:tc>
      </w:tr>
    </w:tbl>
    <w:p w14:paraId="59BFAFC9" w14:textId="77777777" w:rsidR="00042524" w:rsidRPr="00042524" w:rsidRDefault="00042524" w:rsidP="005B3574">
      <w:pPr>
        <w:spacing w:before="100" w:beforeAutospacing="1" w:after="100" w:afterAutospacing="1" w:line="240" w:lineRule="auto"/>
        <w:jc w:val="both"/>
        <w:rPr>
          <w:rFonts w:ascii="Arial" w:eastAsia="Times New Roman" w:hAnsi="Arial" w:cs="Arial"/>
          <w:sz w:val="24"/>
          <w:szCs w:val="24"/>
        </w:rPr>
      </w:pPr>
      <w:r w:rsidRPr="00042524">
        <w:rPr>
          <w:rFonts w:ascii="Arial" w:eastAsia="Times New Roman" w:hAnsi="Arial" w:cs="Arial"/>
          <w:sz w:val="24"/>
          <w:szCs w:val="24"/>
        </w:rPr>
        <w:t>These dependencies ensure correct integration within the system architecture.</w:t>
      </w:r>
    </w:p>
    <w:p w14:paraId="29C7A33D" w14:textId="55CD335E" w:rsidR="00042524" w:rsidRPr="00042524" w:rsidRDefault="00042524" w:rsidP="005B3574">
      <w:pPr>
        <w:spacing w:after="0" w:line="240" w:lineRule="auto"/>
        <w:jc w:val="both"/>
        <w:rPr>
          <w:rFonts w:ascii="Arial" w:eastAsia="Times New Roman" w:hAnsi="Arial" w:cs="Arial"/>
          <w:sz w:val="24"/>
          <w:szCs w:val="24"/>
        </w:rPr>
      </w:pPr>
    </w:p>
    <w:p w14:paraId="6ACE203E" w14:textId="44525271" w:rsidR="00042524" w:rsidRPr="00F82539" w:rsidRDefault="00042524" w:rsidP="005B3574">
      <w:pPr>
        <w:spacing w:before="100" w:beforeAutospacing="1" w:after="100" w:afterAutospacing="1" w:line="240" w:lineRule="auto"/>
        <w:jc w:val="both"/>
        <w:outlineLvl w:val="0"/>
        <w:rPr>
          <w:rFonts w:ascii="Arial" w:eastAsia="Times New Roman" w:hAnsi="Arial" w:cs="Arial"/>
          <w:b/>
          <w:bCs/>
          <w:kern w:val="36"/>
          <w:sz w:val="28"/>
          <w:szCs w:val="28"/>
        </w:rPr>
      </w:pPr>
      <w:r w:rsidRPr="00F82539">
        <w:rPr>
          <w:rFonts w:ascii="Arial" w:eastAsia="Times New Roman" w:hAnsi="Arial" w:cs="Arial"/>
          <w:b/>
          <w:bCs/>
          <w:kern w:val="36"/>
          <w:sz w:val="28"/>
          <w:szCs w:val="28"/>
        </w:rPr>
        <w:t>6. Effort Estimation</w:t>
      </w:r>
      <w:r w:rsidR="00F82539">
        <w:rPr>
          <w:rFonts w:ascii="Arial" w:eastAsia="Times New Roman" w:hAnsi="Arial" w:cs="Arial"/>
          <w:b/>
          <w:bCs/>
          <w:kern w:val="36"/>
          <w:sz w:val="28"/>
          <w:szCs w:val="28"/>
        </w:rPr>
        <w:t>.</w:t>
      </w:r>
    </w:p>
    <w:p w14:paraId="00B7D680" w14:textId="77777777" w:rsidR="00042524" w:rsidRPr="00042524" w:rsidRDefault="00042524" w:rsidP="005B3574">
      <w:pPr>
        <w:spacing w:before="100" w:beforeAutospacing="1" w:after="100" w:afterAutospacing="1" w:line="240" w:lineRule="auto"/>
        <w:jc w:val="both"/>
        <w:rPr>
          <w:rFonts w:ascii="Arial" w:eastAsia="Times New Roman" w:hAnsi="Arial" w:cs="Arial"/>
          <w:sz w:val="24"/>
          <w:szCs w:val="24"/>
        </w:rPr>
      </w:pPr>
      <w:r w:rsidRPr="00042524">
        <w:rPr>
          <w:rFonts w:ascii="Arial" w:eastAsia="Times New Roman" w:hAnsi="Arial" w:cs="Arial"/>
          <w:sz w:val="24"/>
          <w:szCs w:val="24"/>
        </w:rPr>
        <w:t>The estimated effort required to implement this SCI is summarized below.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673"/>
        <w:gridCol w:w="1559"/>
      </w:tblGrid>
      <w:tr w:rsidR="00042524" w:rsidRPr="00042524" w14:paraId="2C3DFFE1" w14:textId="77777777" w:rsidTr="00F82539">
        <w:trPr>
          <w:tblHeader/>
          <w:tblCellSpacing w:w="15" w:type="dxa"/>
        </w:trPr>
        <w:tc>
          <w:tcPr>
            <w:tcW w:w="4628" w:type="dxa"/>
            <w:vAlign w:val="center"/>
            <w:hideMark/>
          </w:tcPr>
          <w:p w14:paraId="27AC963D" w14:textId="77777777" w:rsidR="00042524" w:rsidRPr="00042524" w:rsidRDefault="00042524" w:rsidP="00F8253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4"/>
                <w:szCs w:val="24"/>
              </w:rPr>
            </w:pPr>
            <w:r w:rsidRPr="00042524">
              <w:rPr>
                <w:rFonts w:ascii="Arial" w:eastAsia="Times New Roman" w:hAnsi="Arial" w:cs="Arial"/>
                <w:b/>
                <w:bCs/>
                <w:sz w:val="24"/>
                <w:szCs w:val="24"/>
              </w:rPr>
              <w:t>Activity</w:t>
            </w:r>
          </w:p>
        </w:tc>
        <w:tc>
          <w:tcPr>
            <w:tcW w:w="1514" w:type="dxa"/>
            <w:vAlign w:val="center"/>
            <w:hideMark/>
          </w:tcPr>
          <w:p w14:paraId="230C5C4F" w14:textId="77777777" w:rsidR="00042524" w:rsidRPr="00042524" w:rsidRDefault="00042524" w:rsidP="00F8253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4"/>
                <w:szCs w:val="24"/>
              </w:rPr>
            </w:pPr>
            <w:r w:rsidRPr="00042524">
              <w:rPr>
                <w:rFonts w:ascii="Arial" w:eastAsia="Times New Roman" w:hAnsi="Arial" w:cs="Arial"/>
                <w:b/>
                <w:bCs/>
                <w:sz w:val="24"/>
                <w:szCs w:val="24"/>
              </w:rPr>
              <w:t>Estimated Hours</w:t>
            </w:r>
          </w:p>
        </w:tc>
      </w:tr>
      <w:tr w:rsidR="00042524" w:rsidRPr="00042524" w14:paraId="09E7C4C7" w14:textId="77777777" w:rsidTr="00F82539">
        <w:trPr>
          <w:tblCellSpacing w:w="15" w:type="dxa"/>
        </w:trPr>
        <w:tc>
          <w:tcPr>
            <w:tcW w:w="4628" w:type="dxa"/>
            <w:vAlign w:val="center"/>
            <w:hideMark/>
          </w:tcPr>
          <w:p w14:paraId="618E2D45" w14:textId="77777777" w:rsidR="00042524" w:rsidRPr="00042524" w:rsidRDefault="00042524" w:rsidP="005B3574">
            <w:pPr>
              <w:spacing w:after="0" w:line="240" w:lineRule="auto"/>
              <w:jc w:val="both"/>
              <w:rPr>
                <w:rFonts w:ascii="Arial" w:eastAsia="Times New Roman" w:hAnsi="Arial" w:cs="Arial"/>
                <w:sz w:val="24"/>
                <w:szCs w:val="24"/>
              </w:rPr>
            </w:pPr>
            <w:r w:rsidRPr="00042524">
              <w:rPr>
                <w:rFonts w:ascii="Arial" w:eastAsia="Times New Roman" w:hAnsi="Arial" w:cs="Arial"/>
                <w:sz w:val="24"/>
                <w:szCs w:val="24"/>
              </w:rPr>
              <w:t>Requirements implementation</w:t>
            </w:r>
          </w:p>
        </w:tc>
        <w:tc>
          <w:tcPr>
            <w:tcW w:w="1514" w:type="dxa"/>
            <w:vAlign w:val="center"/>
            <w:hideMark/>
          </w:tcPr>
          <w:p w14:paraId="266BA00C" w14:textId="77777777" w:rsidR="00042524" w:rsidRPr="00042524" w:rsidRDefault="00042524" w:rsidP="00F8253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</w:rPr>
            </w:pPr>
            <w:r w:rsidRPr="00042524">
              <w:rPr>
                <w:rFonts w:ascii="Arial" w:eastAsia="Times New Roman" w:hAnsi="Arial" w:cs="Arial"/>
                <w:sz w:val="24"/>
                <w:szCs w:val="24"/>
              </w:rPr>
              <w:t>12</w:t>
            </w:r>
          </w:p>
        </w:tc>
      </w:tr>
      <w:tr w:rsidR="00042524" w:rsidRPr="00042524" w14:paraId="1BEAFEBF" w14:textId="77777777" w:rsidTr="00F82539">
        <w:trPr>
          <w:tblCellSpacing w:w="15" w:type="dxa"/>
        </w:trPr>
        <w:tc>
          <w:tcPr>
            <w:tcW w:w="4628" w:type="dxa"/>
            <w:vAlign w:val="center"/>
            <w:hideMark/>
          </w:tcPr>
          <w:p w14:paraId="1B74C6A9" w14:textId="77777777" w:rsidR="00042524" w:rsidRPr="00042524" w:rsidRDefault="00042524" w:rsidP="005B3574">
            <w:pPr>
              <w:spacing w:after="0" w:line="240" w:lineRule="auto"/>
              <w:jc w:val="both"/>
              <w:rPr>
                <w:rFonts w:ascii="Arial" w:eastAsia="Times New Roman" w:hAnsi="Arial" w:cs="Arial"/>
                <w:sz w:val="24"/>
                <w:szCs w:val="24"/>
              </w:rPr>
            </w:pPr>
            <w:r w:rsidRPr="00042524">
              <w:rPr>
                <w:rFonts w:ascii="Arial" w:eastAsia="Times New Roman" w:hAnsi="Arial" w:cs="Arial"/>
                <w:sz w:val="24"/>
                <w:szCs w:val="24"/>
              </w:rPr>
              <w:t>Database implementation</w:t>
            </w:r>
          </w:p>
        </w:tc>
        <w:tc>
          <w:tcPr>
            <w:tcW w:w="1514" w:type="dxa"/>
            <w:vAlign w:val="center"/>
            <w:hideMark/>
          </w:tcPr>
          <w:p w14:paraId="69F5F5FE" w14:textId="77777777" w:rsidR="00042524" w:rsidRPr="00042524" w:rsidRDefault="00042524" w:rsidP="00F8253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</w:rPr>
            </w:pPr>
            <w:r w:rsidRPr="00042524">
              <w:rPr>
                <w:rFonts w:ascii="Arial" w:eastAsia="Times New Roman" w:hAnsi="Arial" w:cs="Arial"/>
                <w:sz w:val="24"/>
                <w:szCs w:val="24"/>
              </w:rPr>
              <w:t>8</w:t>
            </w:r>
          </w:p>
        </w:tc>
      </w:tr>
      <w:tr w:rsidR="00042524" w:rsidRPr="00042524" w14:paraId="6E73904A" w14:textId="77777777" w:rsidTr="00F82539">
        <w:trPr>
          <w:tblCellSpacing w:w="15" w:type="dxa"/>
        </w:trPr>
        <w:tc>
          <w:tcPr>
            <w:tcW w:w="4628" w:type="dxa"/>
            <w:vAlign w:val="center"/>
            <w:hideMark/>
          </w:tcPr>
          <w:p w14:paraId="213BA753" w14:textId="77777777" w:rsidR="00042524" w:rsidRPr="00042524" w:rsidRDefault="00042524" w:rsidP="005B3574">
            <w:pPr>
              <w:spacing w:after="0" w:line="240" w:lineRule="auto"/>
              <w:jc w:val="both"/>
              <w:rPr>
                <w:rFonts w:ascii="Arial" w:eastAsia="Times New Roman" w:hAnsi="Arial" w:cs="Arial"/>
                <w:sz w:val="24"/>
                <w:szCs w:val="24"/>
              </w:rPr>
            </w:pPr>
            <w:r w:rsidRPr="00042524">
              <w:rPr>
                <w:rFonts w:ascii="Arial" w:eastAsia="Times New Roman" w:hAnsi="Arial" w:cs="Arial"/>
                <w:sz w:val="24"/>
                <w:szCs w:val="24"/>
              </w:rPr>
              <w:t>API development</w:t>
            </w:r>
          </w:p>
        </w:tc>
        <w:tc>
          <w:tcPr>
            <w:tcW w:w="1514" w:type="dxa"/>
            <w:vAlign w:val="center"/>
            <w:hideMark/>
          </w:tcPr>
          <w:p w14:paraId="088EEF00" w14:textId="77777777" w:rsidR="00042524" w:rsidRPr="00042524" w:rsidRDefault="00042524" w:rsidP="00F8253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</w:rPr>
            </w:pPr>
            <w:r w:rsidRPr="00042524">
              <w:rPr>
                <w:rFonts w:ascii="Arial" w:eastAsia="Times New Roman" w:hAnsi="Arial" w:cs="Arial"/>
                <w:sz w:val="24"/>
                <w:szCs w:val="24"/>
              </w:rPr>
              <w:t>16</w:t>
            </w:r>
          </w:p>
        </w:tc>
      </w:tr>
      <w:tr w:rsidR="00042524" w:rsidRPr="00042524" w14:paraId="7E1C166A" w14:textId="77777777" w:rsidTr="00F82539">
        <w:trPr>
          <w:tblCellSpacing w:w="15" w:type="dxa"/>
        </w:trPr>
        <w:tc>
          <w:tcPr>
            <w:tcW w:w="4628" w:type="dxa"/>
            <w:vAlign w:val="center"/>
            <w:hideMark/>
          </w:tcPr>
          <w:p w14:paraId="6273570C" w14:textId="77777777" w:rsidR="00042524" w:rsidRPr="00042524" w:rsidRDefault="00042524" w:rsidP="005B3574">
            <w:pPr>
              <w:spacing w:after="0" w:line="240" w:lineRule="auto"/>
              <w:jc w:val="both"/>
              <w:rPr>
                <w:rFonts w:ascii="Arial" w:eastAsia="Times New Roman" w:hAnsi="Arial" w:cs="Arial"/>
                <w:sz w:val="24"/>
                <w:szCs w:val="24"/>
              </w:rPr>
            </w:pPr>
            <w:r w:rsidRPr="00042524">
              <w:rPr>
                <w:rFonts w:ascii="Arial" w:eastAsia="Times New Roman" w:hAnsi="Arial" w:cs="Arial"/>
                <w:sz w:val="24"/>
                <w:szCs w:val="24"/>
              </w:rPr>
              <w:t>Integration with other modules</w:t>
            </w:r>
          </w:p>
        </w:tc>
        <w:tc>
          <w:tcPr>
            <w:tcW w:w="1514" w:type="dxa"/>
            <w:vAlign w:val="center"/>
            <w:hideMark/>
          </w:tcPr>
          <w:p w14:paraId="7DDF6469" w14:textId="77777777" w:rsidR="00042524" w:rsidRPr="00042524" w:rsidRDefault="00042524" w:rsidP="00F8253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</w:rPr>
            </w:pPr>
            <w:r w:rsidRPr="00042524">
              <w:rPr>
                <w:rFonts w:ascii="Arial" w:eastAsia="Times New Roman" w:hAnsi="Arial" w:cs="Arial"/>
                <w:sz w:val="24"/>
                <w:szCs w:val="24"/>
              </w:rPr>
              <w:t>10</w:t>
            </w:r>
          </w:p>
        </w:tc>
      </w:tr>
      <w:tr w:rsidR="00042524" w:rsidRPr="00042524" w14:paraId="6A0255A2" w14:textId="77777777" w:rsidTr="00F82539">
        <w:trPr>
          <w:tblCellSpacing w:w="15" w:type="dxa"/>
        </w:trPr>
        <w:tc>
          <w:tcPr>
            <w:tcW w:w="4628" w:type="dxa"/>
            <w:vAlign w:val="center"/>
            <w:hideMark/>
          </w:tcPr>
          <w:p w14:paraId="1694CD88" w14:textId="77777777" w:rsidR="00042524" w:rsidRPr="00042524" w:rsidRDefault="00042524" w:rsidP="005B3574">
            <w:pPr>
              <w:spacing w:after="0" w:line="240" w:lineRule="auto"/>
              <w:jc w:val="both"/>
              <w:rPr>
                <w:rFonts w:ascii="Arial" w:eastAsia="Times New Roman" w:hAnsi="Arial" w:cs="Arial"/>
                <w:sz w:val="24"/>
                <w:szCs w:val="24"/>
              </w:rPr>
            </w:pPr>
            <w:r w:rsidRPr="00042524">
              <w:rPr>
                <w:rFonts w:ascii="Arial" w:eastAsia="Times New Roman" w:hAnsi="Arial" w:cs="Arial"/>
                <w:sz w:val="24"/>
                <w:szCs w:val="24"/>
              </w:rPr>
              <w:t>Testing and validation</w:t>
            </w:r>
          </w:p>
        </w:tc>
        <w:tc>
          <w:tcPr>
            <w:tcW w:w="1514" w:type="dxa"/>
            <w:vAlign w:val="center"/>
            <w:hideMark/>
          </w:tcPr>
          <w:p w14:paraId="659D98F8" w14:textId="77777777" w:rsidR="00042524" w:rsidRPr="00042524" w:rsidRDefault="00042524" w:rsidP="00F8253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</w:rPr>
            </w:pPr>
            <w:r w:rsidRPr="00042524">
              <w:rPr>
                <w:rFonts w:ascii="Arial" w:eastAsia="Times New Roman" w:hAnsi="Arial" w:cs="Arial"/>
                <w:sz w:val="24"/>
                <w:szCs w:val="24"/>
              </w:rPr>
              <w:t>12</w:t>
            </w:r>
          </w:p>
        </w:tc>
      </w:tr>
    </w:tbl>
    <w:p w14:paraId="769C0522" w14:textId="77777777" w:rsidR="00042524" w:rsidRPr="00042524" w:rsidRDefault="00042524" w:rsidP="005B3574">
      <w:pPr>
        <w:spacing w:before="100" w:beforeAutospacing="1" w:after="100" w:afterAutospacing="1" w:line="240" w:lineRule="auto"/>
        <w:jc w:val="both"/>
        <w:rPr>
          <w:rFonts w:ascii="Arial" w:eastAsia="Times New Roman" w:hAnsi="Arial" w:cs="Arial"/>
          <w:sz w:val="24"/>
          <w:szCs w:val="24"/>
        </w:rPr>
      </w:pPr>
      <w:r w:rsidRPr="00042524">
        <w:rPr>
          <w:rFonts w:ascii="Arial" w:eastAsia="Times New Roman" w:hAnsi="Arial" w:cs="Arial"/>
          <w:b/>
          <w:bCs/>
          <w:sz w:val="24"/>
          <w:szCs w:val="24"/>
        </w:rPr>
        <w:t>Total Estimated Effort:</w:t>
      </w:r>
      <w:r w:rsidRPr="00042524">
        <w:rPr>
          <w:rFonts w:ascii="Arial" w:eastAsia="Times New Roman" w:hAnsi="Arial" w:cs="Arial"/>
          <w:sz w:val="24"/>
          <w:szCs w:val="24"/>
        </w:rPr>
        <w:t xml:space="preserve"> ≈ 58 hours</w:t>
      </w:r>
    </w:p>
    <w:p w14:paraId="5A7DEF06" w14:textId="3FFF0E25" w:rsidR="00042524" w:rsidRPr="00042524" w:rsidRDefault="00042524" w:rsidP="005B3574">
      <w:pPr>
        <w:spacing w:after="0" w:line="240" w:lineRule="auto"/>
        <w:jc w:val="both"/>
        <w:rPr>
          <w:rFonts w:ascii="Arial" w:eastAsia="Times New Roman" w:hAnsi="Arial" w:cs="Arial"/>
          <w:sz w:val="24"/>
          <w:szCs w:val="24"/>
        </w:rPr>
      </w:pPr>
    </w:p>
    <w:p w14:paraId="2C4794D2" w14:textId="36CE6D1F" w:rsidR="00042524" w:rsidRPr="00F82539" w:rsidRDefault="00042524" w:rsidP="005B3574">
      <w:pPr>
        <w:spacing w:before="100" w:beforeAutospacing="1" w:after="100" w:afterAutospacing="1" w:line="240" w:lineRule="auto"/>
        <w:jc w:val="both"/>
        <w:outlineLvl w:val="0"/>
        <w:rPr>
          <w:rFonts w:ascii="Arial" w:eastAsia="Times New Roman" w:hAnsi="Arial" w:cs="Arial"/>
          <w:b/>
          <w:bCs/>
          <w:kern w:val="36"/>
          <w:sz w:val="28"/>
          <w:szCs w:val="28"/>
        </w:rPr>
      </w:pPr>
      <w:r w:rsidRPr="00F82539">
        <w:rPr>
          <w:rFonts w:ascii="Arial" w:eastAsia="Times New Roman" w:hAnsi="Arial" w:cs="Arial"/>
          <w:b/>
          <w:bCs/>
          <w:kern w:val="36"/>
          <w:sz w:val="28"/>
          <w:szCs w:val="28"/>
        </w:rPr>
        <w:t>7. Evaluation Criteria</w:t>
      </w:r>
      <w:r w:rsidR="00F82539">
        <w:rPr>
          <w:rFonts w:ascii="Arial" w:eastAsia="Times New Roman" w:hAnsi="Arial" w:cs="Arial"/>
          <w:b/>
          <w:bCs/>
          <w:kern w:val="36"/>
          <w:sz w:val="28"/>
          <w:szCs w:val="28"/>
        </w:rPr>
        <w:t>.</w:t>
      </w:r>
    </w:p>
    <w:p w14:paraId="5124F562" w14:textId="77777777" w:rsidR="00042524" w:rsidRPr="00042524" w:rsidRDefault="00042524" w:rsidP="005B3574">
      <w:pPr>
        <w:spacing w:before="100" w:beforeAutospacing="1" w:after="100" w:afterAutospacing="1" w:line="240" w:lineRule="auto"/>
        <w:jc w:val="both"/>
        <w:rPr>
          <w:rFonts w:ascii="Arial" w:eastAsia="Times New Roman" w:hAnsi="Arial" w:cs="Arial"/>
          <w:sz w:val="24"/>
          <w:szCs w:val="24"/>
        </w:rPr>
      </w:pPr>
      <w:r w:rsidRPr="00042524">
        <w:rPr>
          <w:rFonts w:ascii="Arial" w:eastAsia="Times New Roman" w:hAnsi="Arial" w:cs="Arial"/>
          <w:sz w:val="24"/>
          <w:szCs w:val="24"/>
        </w:rPr>
        <w:t>The Change Control Board evaluates the SCI according to several technical, organizational, and operational criteria.</w:t>
      </w:r>
    </w:p>
    <w:p w14:paraId="11E69A2E" w14:textId="6DAB23CD" w:rsidR="00042524" w:rsidRPr="00F82539" w:rsidRDefault="00042524" w:rsidP="00F82539">
      <w:pPr>
        <w:pStyle w:val="Prrafodelista"/>
        <w:numPr>
          <w:ilvl w:val="0"/>
          <w:numId w:val="8"/>
        </w:numPr>
        <w:spacing w:before="100" w:beforeAutospacing="1" w:after="100" w:afterAutospacing="1" w:line="240" w:lineRule="auto"/>
        <w:jc w:val="both"/>
        <w:outlineLvl w:val="1"/>
        <w:rPr>
          <w:rFonts w:ascii="Arial" w:eastAsia="Times New Roman" w:hAnsi="Arial" w:cs="Arial"/>
          <w:b/>
          <w:bCs/>
          <w:sz w:val="24"/>
          <w:szCs w:val="24"/>
        </w:rPr>
      </w:pPr>
      <w:r w:rsidRPr="00F82539">
        <w:rPr>
          <w:rFonts w:ascii="Arial" w:eastAsia="Times New Roman" w:hAnsi="Arial" w:cs="Arial"/>
          <w:b/>
          <w:bCs/>
          <w:sz w:val="24"/>
          <w:szCs w:val="24"/>
        </w:rPr>
        <w:t>Effort</w:t>
      </w:r>
      <w:r w:rsidR="00974387">
        <w:rPr>
          <w:rFonts w:ascii="Arial" w:eastAsia="Times New Roman" w:hAnsi="Arial" w:cs="Arial"/>
          <w:b/>
          <w:bCs/>
          <w:sz w:val="24"/>
          <w:szCs w:val="24"/>
        </w:rPr>
        <w:t>.</w:t>
      </w:r>
    </w:p>
    <w:p w14:paraId="56B58790" w14:textId="77777777" w:rsidR="00042524" w:rsidRDefault="00042524" w:rsidP="005B3574">
      <w:pPr>
        <w:spacing w:before="100" w:beforeAutospacing="1" w:after="100" w:afterAutospacing="1" w:line="240" w:lineRule="auto"/>
        <w:jc w:val="both"/>
        <w:rPr>
          <w:rFonts w:ascii="Arial" w:eastAsia="Times New Roman" w:hAnsi="Arial" w:cs="Arial"/>
          <w:sz w:val="24"/>
          <w:szCs w:val="24"/>
        </w:rPr>
      </w:pPr>
      <w:r w:rsidRPr="00042524">
        <w:rPr>
          <w:rFonts w:ascii="Arial" w:eastAsia="Times New Roman" w:hAnsi="Arial" w:cs="Arial"/>
          <w:sz w:val="24"/>
          <w:szCs w:val="24"/>
        </w:rPr>
        <w:t>The development effort required for this component is moderate and manageable within the current project timeline.</w:t>
      </w:r>
    </w:p>
    <w:p w14:paraId="52B74557" w14:textId="77777777" w:rsidR="00312087" w:rsidRPr="00312087" w:rsidRDefault="00312087" w:rsidP="00312087">
      <w:pPr>
        <w:spacing w:before="100" w:beforeAutospacing="1" w:after="100" w:afterAutospacing="1" w:line="240" w:lineRule="auto"/>
        <w:jc w:val="both"/>
        <w:rPr>
          <w:rFonts w:ascii="Arial" w:eastAsia="Times New Roman" w:hAnsi="Arial" w:cs="Arial"/>
          <w:sz w:val="24"/>
          <w:szCs w:val="24"/>
        </w:rPr>
      </w:pPr>
      <w:r w:rsidRPr="00312087">
        <w:rPr>
          <w:rFonts w:ascii="Arial" w:eastAsia="Times New Roman" w:hAnsi="Arial" w:cs="Arial"/>
          <w:sz w:val="24"/>
          <w:szCs w:val="24"/>
        </w:rPr>
        <w:t>The development effort is classified as Medium according to the SCMP criteria.</w:t>
      </w:r>
    </w:p>
    <w:p w14:paraId="0D1E89A4" w14:textId="59BAC883" w:rsidR="00042524" w:rsidRPr="00F82539" w:rsidRDefault="00042524" w:rsidP="00F82539">
      <w:pPr>
        <w:pStyle w:val="Prrafodelista"/>
        <w:numPr>
          <w:ilvl w:val="0"/>
          <w:numId w:val="8"/>
        </w:numPr>
        <w:spacing w:before="100" w:beforeAutospacing="1" w:after="100" w:afterAutospacing="1" w:line="240" w:lineRule="auto"/>
        <w:jc w:val="both"/>
        <w:outlineLvl w:val="1"/>
        <w:rPr>
          <w:rFonts w:ascii="Arial" w:eastAsia="Times New Roman" w:hAnsi="Arial" w:cs="Arial"/>
          <w:b/>
          <w:bCs/>
          <w:sz w:val="24"/>
          <w:szCs w:val="24"/>
        </w:rPr>
      </w:pPr>
      <w:r w:rsidRPr="00F82539">
        <w:rPr>
          <w:rFonts w:ascii="Arial" w:eastAsia="Times New Roman" w:hAnsi="Arial" w:cs="Arial"/>
          <w:b/>
          <w:bCs/>
          <w:sz w:val="24"/>
          <w:szCs w:val="24"/>
        </w:rPr>
        <w:lastRenderedPageBreak/>
        <w:t>Impact on Budget</w:t>
      </w:r>
      <w:r w:rsidR="00974387">
        <w:rPr>
          <w:rFonts w:ascii="Arial" w:eastAsia="Times New Roman" w:hAnsi="Arial" w:cs="Arial"/>
          <w:b/>
          <w:bCs/>
          <w:sz w:val="24"/>
          <w:szCs w:val="24"/>
        </w:rPr>
        <w:t>.</w:t>
      </w:r>
    </w:p>
    <w:p w14:paraId="67930263" w14:textId="77777777" w:rsidR="00042524" w:rsidRPr="00042524" w:rsidRDefault="00042524" w:rsidP="005B3574">
      <w:pPr>
        <w:spacing w:before="100" w:beforeAutospacing="1" w:after="100" w:afterAutospacing="1" w:line="240" w:lineRule="auto"/>
        <w:jc w:val="both"/>
        <w:rPr>
          <w:rFonts w:ascii="Arial" w:eastAsia="Times New Roman" w:hAnsi="Arial" w:cs="Arial"/>
          <w:sz w:val="24"/>
          <w:szCs w:val="24"/>
        </w:rPr>
      </w:pPr>
      <w:r w:rsidRPr="00042524">
        <w:rPr>
          <w:rFonts w:ascii="Arial" w:eastAsia="Times New Roman" w:hAnsi="Arial" w:cs="Arial"/>
          <w:sz w:val="24"/>
          <w:szCs w:val="24"/>
        </w:rPr>
        <w:t>The implementation does not introduce additional infrastructure costs and remains within the allocated project budget.</w:t>
      </w:r>
    </w:p>
    <w:p w14:paraId="0DCF7772" w14:textId="55593107" w:rsidR="00042524" w:rsidRPr="00F82539" w:rsidRDefault="00042524" w:rsidP="00F82539">
      <w:pPr>
        <w:pStyle w:val="Prrafodelista"/>
        <w:numPr>
          <w:ilvl w:val="0"/>
          <w:numId w:val="8"/>
        </w:numPr>
        <w:spacing w:before="100" w:beforeAutospacing="1" w:after="100" w:afterAutospacing="1" w:line="240" w:lineRule="auto"/>
        <w:jc w:val="both"/>
        <w:outlineLvl w:val="1"/>
        <w:rPr>
          <w:rFonts w:ascii="Arial" w:eastAsia="Times New Roman" w:hAnsi="Arial" w:cs="Arial"/>
          <w:b/>
          <w:bCs/>
          <w:sz w:val="24"/>
          <w:szCs w:val="24"/>
        </w:rPr>
      </w:pPr>
      <w:r w:rsidRPr="00F82539">
        <w:rPr>
          <w:rFonts w:ascii="Arial" w:eastAsia="Times New Roman" w:hAnsi="Arial" w:cs="Arial"/>
          <w:b/>
          <w:bCs/>
          <w:sz w:val="24"/>
          <w:szCs w:val="24"/>
        </w:rPr>
        <w:t>Required Time</w:t>
      </w:r>
      <w:r w:rsidR="00974387">
        <w:rPr>
          <w:rFonts w:ascii="Arial" w:eastAsia="Times New Roman" w:hAnsi="Arial" w:cs="Arial"/>
          <w:b/>
          <w:bCs/>
          <w:sz w:val="24"/>
          <w:szCs w:val="24"/>
        </w:rPr>
        <w:t>.</w:t>
      </w:r>
    </w:p>
    <w:p w14:paraId="6B25FDF8" w14:textId="77612F22" w:rsidR="00042524" w:rsidRPr="00042524" w:rsidRDefault="00042524" w:rsidP="005B3574">
      <w:pPr>
        <w:spacing w:before="100" w:beforeAutospacing="1" w:after="100" w:afterAutospacing="1" w:line="240" w:lineRule="auto"/>
        <w:jc w:val="both"/>
        <w:rPr>
          <w:rFonts w:ascii="Arial" w:eastAsia="Times New Roman" w:hAnsi="Arial" w:cs="Arial"/>
          <w:sz w:val="24"/>
          <w:szCs w:val="24"/>
        </w:rPr>
      </w:pPr>
      <w:r w:rsidRPr="00042524">
        <w:rPr>
          <w:rFonts w:ascii="Arial" w:eastAsia="Times New Roman" w:hAnsi="Arial" w:cs="Arial"/>
          <w:sz w:val="24"/>
          <w:szCs w:val="24"/>
        </w:rPr>
        <w:t xml:space="preserve">Estimated implementation time: </w:t>
      </w:r>
      <w:r w:rsidRPr="00042524">
        <w:rPr>
          <w:rFonts w:ascii="Arial" w:eastAsia="Times New Roman" w:hAnsi="Arial" w:cs="Arial"/>
          <w:b/>
          <w:bCs/>
          <w:sz w:val="24"/>
          <w:szCs w:val="24"/>
        </w:rPr>
        <w:t>approximately one development iteration (</w:t>
      </w:r>
      <w:r w:rsidRPr="000E7AE0">
        <w:rPr>
          <w:rFonts w:ascii="Arial" w:eastAsia="Times New Roman" w:hAnsi="Arial" w:cs="Arial"/>
          <w:b/>
          <w:bCs/>
          <w:sz w:val="24"/>
          <w:szCs w:val="24"/>
        </w:rPr>
        <w:t>1 week</w:t>
      </w:r>
      <w:r w:rsidR="000E7AE0" w:rsidRPr="000E7AE0">
        <w:rPr>
          <w:rFonts w:ascii="Arial" w:eastAsia="Times New Roman" w:hAnsi="Arial" w:cs="Arial"/>
          <w:b/>
          <w:bCs/>
          <w:sz w:val="24"/>
          <w:szCs w:val="24"/>
        </w:rPr>
        <w:t xml:space="preserve"> and </w:t>
      </w:r>
      <w:r w:rsidR="000E7AE0">
        <w:rPr>
          <w:rFonts w:ascii="Arial" w:eastAsia="Times New Roman" w:hAnsi="Arial" w:cs="Arial"/>
          <w:b/>
          <w:bCs/>
          <w:sz w:val="24"/>
          <w:szCs w:val="24"/>
        </w:rPr>
        <w:t>2</w:t>
      </w:r>
      <w:r w:rsidR="000E7AE0" w:rsidRPr="000E7AE0">
        <w:rPr>
          <w:rFonts w:ascii="Arial" w:eastAsia="Times New Roman" w:hAnsi="Arial" w:cs="Arial"/>
          <w:b/>
          <w:bCs/>
          <w:sz w:val="24"/>
          <w:szCs w:val="24"/>
        </w:rPr>
        <w:t xml:space="preserve"> days</w:t>
      </w:r>
      <w:r w:rsidRPr="00042524">
        <w:rPr>
          <w:rFonts w:ascii="Arial" w:eastAsia="Times New Roman" w:hAnsi="Arial" w:cs="Arial"/>
          <w:b/>
          <w:bCs/>
          <w:sz w:val="24"/>
          <w:szCs w:val="24"/>
        </w:rPr>
        <w:t>).</w:t>
      </w:r>
    </w:p>
    <w:p w14:paraId="2B8CFDB8" w14:textId="7568ED01" w:rsidR="00042524" w:rsidRPr="00F82539" w:rsidRDefault="00042524" w:rsidP="00F82539">
      <w:pPr>
        <w:pStyle w:val="Prrafodelista"/>
        <w:numPr>
          <w:ilvl w:val="0"/>
          <w:numId w:val="8"/>
        </w:numPr>
        <w:spacing w:before="100" w:beforeAutospacing="1" w:after="100" w:afterAutospacing="1" w:line="240" w:lineRule="auto"/>
        <w:jc w:val="both"/>
        <w:outlineLvl w:val="1"/>
        <w:rPr>
          <w:rFonts w:ascii="Arial" w:eastAsia="Times New Roman" w:hAnsi="Arial" w:cs="Arial"/>
          <w:b/>
          <w:bCs/>
          <w:sz w:val="24"/>
          <w:szCs w:val="24"/>
        </w:rPr>
      </w:pPr>
      <w:r w:rsidRPr="00F82539">
        <w:rPr>
          <w:rFonts w:ascii="Arial" w:eastAsia="Times New Roman" w:hAnsi="Arial" w:cs="Arial"/>
          <w:b/>
          <w:bCs/>
          <w:sz w:val="24"/>
          <w:szCs w:val="24"/>
        </w:rPr>
        <w:t>Human Resources</w:t>
      </w:r>
      <w:r w:rsidR="00974387">
        <w:rPr>
          <w:rFonts w:ascii="Arial" w:eastAsia="Times New Roman" w:hAnsi="Arial" w:cs="Arial"/>
          <w:b/>
          <w:bCs/>
          <w:sz w:val="24"/>
          <w:szCs w:val="24"/>
        </w:rPr>
        <w:t>.</w:t>
      </w:r>
    </w:p>
    <w:p w14:paraId="5AEE419A" w14:textId="77777777" w:rsidR="00042524" w:rsidRPr="00042524" w:rsidRDefault="00042524" w:rsidP="005B3574">
      <w:pPr>
        <w:spacing w:before="100" w:beforeAutospacing="1" w:after="100" w:afterAutospacing="1" w:line="240" w:lineRule="auto"/>
        <w:jc w:val="both"/>
        <w:rPr>
          <w:rFonts w:ascii="Arial" w:eastAsia="Times New Roman" w:hAnsi="Arial" w:cs="Arial"/>
          <w:sz w:val="24"/>
          <w:szCs w:val="24"/>
        </w:rPr>
      </w:pPr>
      <w:r w:rsidRPr="00042524">
        <w:rPr>
          <w:rFonts w:ascii="Arial" w:eastAsia="Times New Roman" w:hAnsi="Arial" w:cs="Arial"/>
          <w:sz w:val="24"/>
          <w:szCs w:val="24"/>
        </w:rPr>
        <w:t>The required personnel are already part of the project team:</w:t>
      </w:r>
    </w:p>
    <w:p w14:paraId="01578EE9" w14:textId="7F318895" w:rsidR="00042524" w:rsidRPr="00042524" w:rsidRDefault="00042524" w:rsidP="00F82539">
      <w:pPr>
        <w:numPr>
          <w:ilvl w:val="0"/>
          <w:numId w:val="9"/>
        </w:numPr>
        <w:spacing w:before="100" w:beforeAutospacing="1" w:after="100" w:afterAutospacing="1" w:line="240" w:lineRule="auto"/>
        <w:jc w:val="both"/>
        <w:rPr>
          <w:rFonts w:ascii="Arial" w:eastAsia="Times New Roman" w:hAnsi="Arial" w:cs="Arial"/>
          <w:sz w:val="24"/>
          <w:szCs w:val="24"/>
        </w:rPr>
      </w:pPr>
      <w:r w:rsidRPr="00042524">
        <w:rPr>
          <w:rFonts w:ascii="Arial" w:eastAsia="Times New Roman" w:hAnsi="Arial" w:cs="Arial"/>
          <w:sz w:val="24"/>
          <w:szCs w:val="24"/>
        </w:rPr>
        <w:t>Backend developer</w:t>
      </w:r>
      <w:r w:rsidR="00CE2390">
        <w:rPr>
          <w:rFonts w:ascii="Arial" w:eastAsia="Times New Roman" w:hAnsi="Arial" w:cs="Arial"/>
          <w:sz w:val="24"/>
          <w:szCs w:val="24"/>
        </w:rPr>
        <w:t>.</w:t>
      </w:r>
    </w:p>
    <w:p w14:paraId="17122B95" w14:textId="2A51C40D" w:rsidR="00042524" w:rsidRPr="00042524" w:rsidRDefault="00042524" w:rsidP="00F82539">
      <w:pPr>
        <w:numPr>
          <w:ilvl w:val="0"/>
          <w:numId w:val="9"/>
        </w:numPr>
        <w:spacing w:before="100" w:beforeAutospacing="1" w:after="100" w:afterAutospacing="1" w:line="240" w:lineRule="auto"/>
        <w:jc w:val="both"/>
        <w:rPr>
          <w:rFonts w:ascii="Arial" w:eastAsia="Times New Roman" w:hAnsi="Arial" w:cs="Arial"/>
          <w:sz w:val="24"/>
          <w:szCs w:val="24"/>
        </w:rPr>
      </w:pPr>
      <w:r w:rsidRPr="00042524">
        <w:rPr>
          <w:rFonts w:ascii="Arial" w:eastAsia="Times New Roman" w:hAnsi="Arial" w:cs="Arial"/>
          <w:sz w:val="24"/>
          <w:szCs w:val="24"/>
        </w:rPr>
        <w:t>QA engineer</w:t>
      </w:r>
      <w:r w:rsidR="00CE2390">
        <w:rPr>
          <w:rFonts w:ascii="Arial" w:eastAsia="Times New Roman" w:hAnsi="Arial" w:cs="Arial"/>
          <w:sz w:val="24"/>
          <w:szCs w:val="24"/>
        </w:rPr>
        <w:t>.</w:t>
      </w:r>
    </w:p>
    <w:p w14:paraId="2F1EA9AE" w14:textId="1DDAED62" w:rsidR="00042524" w:rsidRPr="00042524" w:rsidRDefault="00042524" w:rsidP="00F82539">
      <w:pPr>
        <w:numPr>
          <w:ilvl w:val="0"/>
          <w:numId w:val="9"/>
        </w:numPr>
        <w:spacing w:before="100" w:beforeAutospacing="1" w:after="100" w:afterAutospacing="1" w:line="240" w:lineRule="auto"/>
        <w:jc w:val="both"/>
        <w:rPr>
          <w:rFonts w:ascii="Arial" w:eastAsia="Times New Roman" w:hAnsi="Arial" w:cs="Arial"/>
          <w:sz w:val="24"/>
          <w:szCs w:val="24"/>
        </w:rPr>
      </w:pPr>
      <w:r w:rsidRPr="00042524">
        <w:rPr>
          <w:rFonts w:ascii="Arial" w:eastAsia="Times New Roman" w:hAnsi="Arial" w:cs="Arial"/>
          <w:sz w:val="24"/>
          <w:szCs w:val="24"/>
        </w:rPr>
        <w:t>Software architect</w:t>
      </w:r>
      <w:r w:rsidR="00CE2390">
        <w:rPr>
          <w:rFonts w:ascii="Arial" w:eastAsia="Times New Roman" w:hAnsi="Arial" w:cs="Arial"/>
          <w:sz w:val="24"/>
          <w:szCs w:val="24"/>
        </w:rPr>
        <w:t>.</w:t>
      </w:r>
    </w:p>
    <w:p w14:paraId="4660402E" w14:textId="705E86DE" w:rsidR="00042524" w:rsidRPr="00F82539" w:rsidRDefault="00042524" w:rsidP="00F82539">
      <w:pPr>
        <w:pStyle w:val="Prrafodelista"/>
        <w:numPr>
          <w:ilvl w:val="0"/>
          <w:numId w:val="10"/>
        </w:numPr>
        <w:spacing w:before="100" w:beforeAutospacing="1" w:after="100" w:afterAutospacing="1" w:line="240" w:lineRule="auto"/>
        <w:jc w:val="both"/>
        <w:outlineLvl w:val="1"/>
        <w:rPr>
          <w:rFonts w:ascii="Arial" w:eastAsia="Times New Roman" w:hAnsi="Arial" w:cs="Arial"/>
          <w:b/>
          <w:bCs/>
          <w:sz w:val="24"/>
          <w:szCs w:val="24"/>
        </w:rPr>
      </w:pPr>
      <w:r w:rsidRPr="00F82539">
        <w:rPr>
          <w:rFonts w:ascii="Arial" w:eastAsia="Times New Roman" w:hAnsi="Arial" w:cs="Arial"/>
          <w:b/>
          <w:bCs/>
          <w:sz w:val="24"/>
          <w:szCs w:val="24"/>
        </w:rPr>
        <w:t>Contract Alignment</w:t>
      </w:r>
      <w:r w:rsidR="00974387">
        <w:rPr>
          <w:rFonts w:ascii="Arial" w:eastAsia="Times New Roman" w:hAnsi="Arial" w:cs="Arial"/>
          <w:b/>
          <w:bCs/>
          <w:sz w:val="24"/>
          <w:szCs w:val="24"/>
        </w:rPr>
        <w:t>.</w:t>
      </w:r>
    </w:p>
    <w:p w14:paraId="758AFD3C" w14:textId="77777777" w:rsidR="00042524" w:rsidRPr="00042524" w:rsidRDefault="00042524" w:rsidP="005B3574">
      <w:pPr>
        <w:spacing w:before="100" w:beforeAutospacing="1" w:after="100" w:afterAutospacing="1" w:line="240" w:lineRule="auto"/>
        <w:jc w:val="both"/>
        <w:rPr>
          <w:rFonts w:ascii="Arial" w:eastAsia="Times New Roman" w:hAnsi="Arial" w:cs="Arial"/>
          <w:sz w:val="24"/>
          <w:szCs w:val="24"/>
        </w:rPr>
      </w:pPr>
      <w:r w:rsidRPr="00042524">
        <w:rPr>
          <w:rFonts w:ascii="Arial" w:eastAsia="Times New Roman" w:hAnsi="Arial" w:cs="Arial"/>
          <w:sz w:val="24"/>
          <w:szCs w:val="24"/>
        </w:rPr>
        <w:t>The functionality provided by this SCI aligns with the project scope defined in the contractual agreement.</w:t>
      </w:r>
    </w:p>
    <w:p w14:paraId="7021EB1E" w14:textId="17A6AD99" w:rsidR="00042524" w:rsidRPr="00F82539" w:rsidRDefault="00042524" w:rsidP="00F82539">
      <w:pPr>
        <w:pStyle w:val="Prrafodelista"/>
        <w:numPr>
          <w:ilvl w:val="0"/>
          <w:numId w:val="10"/>
        </w:numPr>
        <w:spacing w:before="100" w:beforeAutospacing="1" w:after="100" w:afterAutospacing="1" w:line="240" w:lineRule="auto"/>
        <w:jc w:val="both"/>
        <w:outlineLvl w:val="1"/>
        <w:rPr>
          <w:rFonts w:ascii="Arial" w:eastAsia="Times New Roman" w:hAnsi="Arial" w:cs="Arial"/>
          <w:b/>
          <w:bCs/>
          <w:sz w:val="24"/>
          <w:szCs w:val="24"/>
        </w:rPr>
      </w:pPr>
      <w:r w:rsidRPr="00F82539">
        <w:rPr>
          <w:rFonts w:ascii="Arial" w:eastAsia="Times New Roman" w:hAnsi="Arial" w:cs="Arial"/>
          <w:b/>
          <w:bCs/>
          <w:sz w:val="24"/>
          <w:szCs w:val="24"/>
        </w:rPr>
        <w:t>Technological Resources</w:t>
      </w:r>
      <w:r w:rsidR="00974387">
        <w:rPr>
          <w:rFonts w:ascii="Arial" w:eastAsia="Times New Roman" w:hAnsi="Arial" w:cs="Arial"/>
          <w:b/>
          <w:bCs/>
          <w:sz w:val="24"/>
          <w:szCs w:val="24"/>
        </w:rPr>
        <w:t>.</w:t>
      </w:r>
    </w:p>
    <w:p w14:paraId="6045D5B5" w14:textId="77777777" w:rsidR="00042524" w:rsidRPr="00042524" w:rsidRDefault="00042524" w:rsidP="005B3574">
      <w:pPr>
        <w:spacing w:before="100" w:beforeAutospacing="1" w:after="100" w:afterAutospacing="1" w:line="240" w:lineRule="auto"/>
        <w:jc w:val="both"/>
        <w:rPr>
          <w:rFonts w:ascii="Arial" w:eastAsia="Times New Roman" w:hAnsi="Arial" w:cs="Arial"/>
          <w:sz w:val="24"/>
          <w:szCs w:val="24"/>
        </w:rPr>
      </w:pPr>
      <w:r w:rsidRPr="00042524">
        <w:rPr>
          <w:rFonts w:ascii="Arial" w:eastAsia="Times New Roman" w:hAnsi="Arial" w:cs="Arial"/>
          <w:sz w:val="24"/>
          <w:szCs w:val="24"/>
        </w:rPr>
        <w:t>The implementation uses technologies already available in the project infrastructure:</w:t>
      </w:r>
    </w:p>
    <w:p w14:paraId="72246BAD" w14:textId="77777777" w:rsidR="00042524" w:rsidRPr="00042524" w:rsidRDefault="00042524" w:rsidP="00F82539">
      <w:pPr>
        <w:numPr>
          <w:ilvl w:val="0"/>
          <w:numId w:val="9"/>
        </w:numPr>
        <w:spacing w:before="100" w:beforeAutospacing="1" w:after="100" w:afterAutospacing="1" w:line="240" w:lineRule="auto"/>
        <w:jc w:val="both"/>
        <w:rPr>
          <w:rFonts w:ascii="Arial" w:eastAsia="Times New Roman" w:hAnsi="Arial" w:cs="Arial"/>
          <w:sz w:val="24"/>
          <w:szCs w:val="24"/>
        </w:rPr>
      </w:pPr>
      <w:r w:rsidRPr="00042524">
        <w:rPr>
          <w:rFonts w:ascii="Arial" w:eastAsia="Times New Roman" w:hAnsi="Arial" w:cs="Arial"/>
          <w:sz w:val="24"/>
          <w:szCs w:val="24"/>
        </w:rPr>
        <w:t>backend development framework</w:t>
      </w:r>
    </w:p>
    <w:p w14:paraId="7A43AD67" w14:textId="77777777" w:rsidR="00042524" w:rsidRPr="00042524" w:rsidRDefault="00042524" w:rsidP="00F82539">
      <w:pPr>
        <w:numPr>
          <w:ilvl w:val="0"/>
          <w:numId w:val="9"/>
        </w:numPr>
        <w:spacing w:before="100" w:beforeAutospacing="1" w:after="100" w:afterAutospacing="1" w:line="240" w:lineRule="auto"/>
        <w:jc w:val="both"/>
        <w:rPr>
          <w:rFonts w:ascii="Arial" w:eastAsia="Times New Roman" w:hAnsi="Arial" w:cs="Arial"/>
          <w:sz w:val="24"/>
          <w:szCs w:val="24"/>
        </w:rPr>
      </w:pPr>
      <w:r w:rsidRPr="00042524">
        <w:rPr>
          <w:rFonts w:ascii="Arial" w:eastAsia="Times New Roman" w:hAnsi="Arial" w:cs="Arial"/>
          <w:sz w:val="24"/>
          <w:szCs w:val="24"/>
        </w:rPr>
        <w:t>relational database system</w:t>
      </w:r>
    </w:p>
    <w:p w14:paraId="11603571" w14:textId="77777777" w:rsidR="00042524" w:rsidRPr="00042524" w:rsidRDefault="00042524" w:rsidP="00F82539">
      <w:pPr>
        <w:numPr>
          <w:ilvl w:val="0"/>
          <w:numId w:val="9"/>
        </w:numPr>
        <w:spacing w:before="100" w:beforeAutospacing="1" w:after="100" w:afterAutospacing="1" w:line="240" w:lineRule="auto"/>
        <w:jc w:val="both"/>
        <w:rPr>
          <w:rFonts w:ascii="Arial" w:eastAsia="Times New Roman" w:hAnsi="Arial" w:cs="Arial"/>
          <w:sz w:val="24"/>
          <w:szCs w:val="24"/>
        </w:rPr>
      </w:pPr>
      <w:r w:rsidRPr="00042524">
        <w:rPr>
          <w:rFonts w:ascii="Arial" w:eastAsia="Times New Roman" w:hAnsi="Arial" w:cs="Arial"/>
          <w:sz w:val="24"/>
          <w:szCs w:val="24"/>
        </w:rPr>
        <w:t>REST API architecture</w:t>
      </w:r>
    </w:p>
    <w:p w14:paraId="32EEEE9E" w14:textId="77777777" w:rsidR="00042524" w:rsidRPr="00042524" w:rsidRDefault="00042524" w:rsidP="00F82539">
      <w:pPr>
        <w:numPr>
          <w:ilvl w:val="0"/>
          <w:numId w:val="9"/>
        </w:numPr>
        <w:spacing w:before="100" w:beforeAutospacing="1" w:after="100" w:afterAutospacing="1" w:line="240" w:lineRule="auto"/>
        <w:jc w:val="both"/>
        <w:rPr>
          <w:rFonts w:ascii="Arial" w:eastAsia="Times New Roman" w:hAnsi="Arial" w:cs="Arial"/>
          <w:sz w:val="24"/>
          <w:szCs w:val="24"/>
        </w:rPr>
      </w:pPr>
      <w:r w:rsidRPr="00042524">
        <w:rPr>
          <w:rFonts w:ascii="Arial" w:eastAsia="Times New Roman" w:hAnsi="Arial" w:cs="Arial"/>
          <w:sz w:val="24"/>
          <w:szCs w:val="24"/>
        </w:rPr>
        <w:t>cloud deployment infrastructure</w:t>
      </w:r>
    </w:p>
    <w:p w14:paraId="1344F094" w14:textId="3085CA17" w:rsidR="00042524" w:rsidRPr="00F82539" w:rsidRDefault="00042524" w:rsidP="00F82539">
      <w:pPr>
        <w:pStyle w:val="Prrafodelista"/>
        <w:numPr>
          <w:ilvl w:val="0"/>
          <w:numId w:val="11"/>
        </w:numPr>
        <w:spacing w:before="100" w:beforeAutospacing="1" w:after="100" w:afterAutospacing="1" w:line="240" w:lineRule="auto"/>
        <w:jc w:val="both"/>
        <w:outlineLvl w:val="1"/>
        <w:rPr>
          <w:rFonts w:ascii="Arial" w:eastAsia="Times New Roman" w:hAnsi="Arial" w:cs="Arial"/>
          <w:b/>
          <w:bCs/>
          <w:sz w:val="24"/>
          <w:szCs w:val="24"/>
        </w:rPr>
      </w:pPr>
      <w:r w:rsidRPr="00F82539">
        <w:rPr>
          <w:rFonts w:ascii="Arial" w:eastAsia="Times New Roman" w:hAnsi="Arial" w:cs="Arial"/>
          <w:b/>
          <w:bCs/>
          <w:sz w:val="24"/>
          <w:szCs w:val="24"/>
        </w:rPr>
        <w:t>Required Skills</w:t>
      </w:r>
      <w:r w:rsidR="00974387">
        <w:rPr>
          <w:rFonts w:ascii="Arial" w:eastAsia="Times New Roman" w:hAnsi="Arial" w:cs="Arial"/>
          <w:b/>
          <w:bCs/>
          <w:sz w:val="24"/>
          <w:szCs w:val="24"/>
        </w:rPr>
        <w:t>.</w:t>
      </w:r>
    </w:p>
    <w:p w14:paraId="56CE14B0" w14:textId="77777777" w:rsidR="00042524" w:rsidRPr="00042524" w:rsidRDefault="00042524" w:rsidP="005B3574">
      <w:pPr>
        <w:spacing w:before="100" w:beforeAutospacing="1" w:after="100" w:afterAutospacing="1" w:line="240" w:lineRule="auto"/>
        <w:jc w:val="both"/>
        <w:rPr>
          <w:rFonts w:ascii="Arial" w:eastAsia="Times New Roman" w:hAnsi="Arial" w:cs="Arial"/>
          <w:sz w:val="24"/>
          <w:szCs w:val="24"/>
        </w:rPr>
      </w:pPr>
      <w:r w:rsidRPr="00042524">
        <w:rPr>
          <w:rFonts w:ascii="Arial" w:eastAsia="Times New Roman" w:hAnsi="Arial" w:cs="Arial"/>
          <w:sz w:val="24"/>
          <w:szCs w:val="24"/>
        </w:rPr>
        <w:t>The development team already possesses the required expertise in backend development, database design, and API integration.</w:t>
      </w:r>
    </w:p>
    <w:p w14:paraId="3AFC833F" w14:textId="759D59AA" w:rsidR="00042524" w:rsidRPr="00F82539" w:rsidRDefault="00042524" w:rsidP="00F82539">
      <w:pPr>
        <w:pStyle w:val="Prrafodelista"/>
        <w:numPr>
          <w:ilvl w:val="0"/>
          <w:numId w:val="11"/>
        </w:numPr>
        <w:spacing w:before="100" w:beforeAutospacing="1" w:after="100" w:afterAutospacing="1" w:line="240" w:lineRule="auto"/>
        <w:jc w:val="both"/>
        <w:outlineLvl w:val="1"/>
        <w:rPr>
          <w:rFonts w:ascii="Arial" w:eastAsia="Times New Roman" w:hAnsi="Arial" w:cs="Arial"/>
          <w:b/>
          <w:bCs/>
          <w:sz w:val="24"/>
          <w:szCs w:val="24"/>
        </w:rPr>
      </w:pPr>
      <w:r w:rsidRPr="00F82539">
        <w:rPr>
          <w:rFonts w:ascii="Arial" w:eastAsia="Times New Roman" w:hAnsi="Arial" w:cs="Arial"/>
          <w:b/>
          <w:bCs/>
          <w:sz w:val="24"/>
          <w:szCs w:val="24"/>
        </w:rPr>
        <w:t>Stage of the Project</w:t>
      </w:r>
      <w:r w:rsidR="00974387">
        <w:rPr>
          <w:rFonts w:ascii="Arial" w:eastAsia="Times New Roman" w:hAnsi="Arial" w:cs="Arial"/>
          <w:b/>
          <w:bCs/>
          <w:sz w:val="24"/>
          <w:szCs w:val="24"/>
        </w:rPr>
        <w:t>.</w:t>
      </w:r>
    </w:p>
    <w:p w14:paraId="0443E387" w14:textId="77777777" w:rsidR="00042524" w:rsidRPr="00042524" w:rsidRDefault="00042524" w:rsidP="005B3574">
      <w:pPr>
        <w:spacing w:before="100" w:beforeAutospacing="1" w:after="100" w:afterAutospacing="1" w:line="240" w:lineRule="auto"/>
        <w:jc w:val="both"/>
        <w:rPr>
          <w:rFonts w:ascii="Arial" w:eastAsia="Times New Roman" w:hAnsi="Arial" w:cs="Arial"/>
          <w:sz w:val="24"/>
          <w:szCs w:val="24"/>
        </w:rPr>
      </w:pPr>
      <w:r w:rsidRPr="00042524">
        <w:rPr>
          <w:rFonts w:ascii="Arial" w:eastAsia="Times New Roman" w:hAnsi="Arial" w:cs="Arial"/>
          <w:sz w:val="24"/>
          <w:szCs w:val="24"/>
        </w:rPr>
        <w:t xml:space="preserve">The project is currently in the </w:t>
      </w:r>
      <w:r w:rsidRPr="00042524">
        <w:rPr>
          <w:rFonts w:ascii="Arial" w:eastAsia="Times New Roman" w:hAnsi="Arial" w:cs="Arial"/>
          <w:b/>
          <w:bCs/>
          <w:sz w:val="24"/>
          <w:szCs w:val="24"/>
        </w:rPr>
        <w:t>development phase</w:t>
      </w:r>
      <w:r w:rsidRPr="00042524">
        <w:rPr>
          <w:rFonts w:ascii="Arial" w:eastAsia="Times New Roman" w:hAnsi="Arial" w:cs="Arial"/>
          <w:sz w:val="24"/>
          <w:szCs w:val="24"/>
        </w:rPr>
        <w:t>, which is an appropriate stage for implementing core system services.</w:t>
      </w:r>
    </w:p>
    <w:p w14:paraId="3B7C6B24" w14:textId="0B2DC2F8" w:rsidR="00042524" w:rsidRPr="00F82539" w:rsidRDefault="00042524" w:rsidP="00F82539">
      <w:pPr>
        <w:pStyle w:val="Prrafodelista"/>
        <w:numPr>
          <w:ilvl w:val="0"/>
          <w:numId w:val="11"/>
        </w:numPr>
        <w:spacing w:before="100" w:beforeAutospacing="1" w:after="100" w:afterAutospacing="1" w:line="240" w:lineRule="auto"/>
        <w:jc w:val="both"/>
        <w:outlineLvl w:val="1"/>
        <w:rPr>
          <w:rFonts w:ascii="Arial" w:eastAsia="Times New Roman" w:hAnsi="Arial" w:cs="Arial"/>
          <w:b/>
          <w:bCs/>
          <w:sz w:val="24"/>
          <w:szCs w:val="24"/>
        </w:rPr>
      </w:pPr>
      <w:r w:rsidRPr="00F82539">
        <w:rPr>
          <w:rFonts w:ascii="Arial" w:eastAsia="Times New Roman" w:hAnsi="Arial" w:cs="Arial"/>
          <w:b/>
          <w:bCs/>
          <w:sz w:val="24"/>
          <w:szCs w:val="24"/>
        </w:rPr>
        <w:t>Legal and Regulatory Constraints</w:t>
      </w:r>
      <w:r w:rsidR="00974387">
        <w:rPr>
          <w:rFonts w:ascii="Arial" w:eastAsia="Times New Roman" w:hAnsi="Arial" w:cs="Arial"/>
          <w:b/>
          <w:bCs/>
          <w:sz w:val="24"/>
          <w:szCs w:val="24"/>
        </w:rPr>
        <w:t>.</w:t>
      </w:r>
    </w:p>
    <w:p w14:paraId="2F27074A" w14:textId="77777777" w:rsidR="00042524" w:rsidRPr="00042524" w:rsidRDefault="00042524" w:rsidP="005B3574">
      <w:pPr>
        <w:spacing w:before="100" w:beforeAutospacing="1" w:after="100" w:afterAutospacing="1" w:line="240" w:lineRule="auto"/>
        <w:jc w:val="both"/>
        <w:rPr>
          <w:rFonts w:ascii="Arial" w:eastAsia="Times New Roman" w:hAnsi="Arial" w:cs="Arial"/>
          <w:sz w:val="24"/>
          <w:szCs w:val="24"/>
        </w:rPr>
      </w:pPr>
      <w:r w:rsidRPr="00042524">
        <w:rPr>
          <w:rFonts w:ascii="Arial" w:eastAsia="Times New Roman" w:hAnsi="Arial" w:cs="Arial"/>
          <w:sz w:val="24"/>
          <w:szCs w:val="24"/>
        </w:rPr>
        <w:t>No legal or regulatory restrictions prevent the implementation of this SCI.</w:t>
      </w:r>
      <w:r w:rsidRPr="00042524">
        <w:rPr>
          <w:rFonts w:ascii="Arial" w:eastAsia="Times New Roman" w:hAnsi="Arial" w:cs="Arial"/>
          <w:sz w:val="24"/>
          <w:szCs w:val="24"/>
        </w:rPr>
        <w:br/>
        <w:t>Additionally, the component contributes to improved operational traceability and auditability.</w:t>
      </w:r>
    </w:p>
    <w:p w14:paraId="074F791A" w14:textId="5C7D9158" w:rsidR="00042524" w:rsidRPr="00042524" w:rsidRDefault="00042524" w:rsidP="005B3574">
      <w:pPr>
        <w:spacing w:after="0" w:line="240" w:lineRule="auto"/>
        <w:jc w:val="both"/>
        <w:rPr>
          <w:rFonts w:ascii="Arial" w:eastAsia="Times New Roman" w:hAnsi="Arial" w:cs="Arial"/>
          <w:sz w:val="24"/>
          <w:szCs w:val="24"/>
        </w:rPr>
      </w:pPr>
    </w:p>
    <w:p w14:paraId="0EE59E69" w14:textId="4F51AB84" w:rsidR="00042524" w:rsidRPr="00974387" w:rsidRDefault="00042524" w:rsidP="005B3574">
      <w:pPr>
        <w:spacing w:before="100" w:beforeAutospacing="1" w:after="100" w:afterAutospacing="1" w:line="240" w:lineRule="auto"/>
        <w:jc w:val="both"/>
        <w:outlineLvl w:val="0"/>
        <w:rPr>
          <w:rFonts w:ascii="Arial" w:eastAsia="Times New Roman" w:hAnsi="Arial" w:cs="Arial"/>
          <w:b/>
          <w:bCs/>
          <w:kern w:val="36"/>
          <w:sz w:val="28"/>
          <w:szCs w:val="28"/>
        </w:rPr>
      </w:pPr>
      <w:r w:rsidRPr="00974387">
        <w:rPr>
          <w:rFonts w:ascii="Arial" w:eastAsia="Times New Roman" w:hAnsi="Arial" w:cs="Arial"/>
          <w:b/>
          <w:bCs/>
          <w:kern w:val="36"/>
          <w:sz w:val="28"/>
          <w:szCs w:val="28"/>
        </w:rPr>
        <w:t>8. Additional Engineering Evaluation Criteria</w:t>
      </w:r>
      <w:r w:rsidR="00974387">
        <w:rPr>
          <w:rFonts w:ascii="Arial" w:eastAsia="Times New Roman" w:hAnsi="Arial" w:cs="Arial"/>
          <w:b/>
          <w:bCs/>
          <w:kern w:val="36"/>
          <w:sz w:val="28"/>
          <w:szCs w:val="28"/>
        </w:rPr>
        <w:t>.</w:t>
      </w:r>
    </w:p>
    <w:p w14:paraId="19FACBF5" w14:textId="77777777" w:rsidR="00042524" w:rsidRPr="00042524" w:rsidRDefault="00042524" w:rsidP="005B3574">
      <w:pPr>
        <w:spacing w:before="100" w:beforeAutospacing="1" w:after="100" w:afterAutospacing="1" w:line="240" w:lineRule="auto"/>
        <w:jc w:val="both"/>
        <w:rPr>
          <w:rFonts w:ascii="Arial" w:eastAsia="Times New Roman" w:hAnsi="Arial" w:cs="Arial"/>
          <w:sz w:val="24"/>
          <w:szCs w:val="24"/>
        </w:rPr>
      </w:pPr>
      <w:r w:rsidRPr="00042524">
        <w:rPr>
          <w:rFonts w:ascii="Arial" w:eastAsia="Times New Roman" w:hAnsi="Arial" w:cs="Arial"/>
          <w:sz w:val="24"/>
          <w:szCs w:val="24"/>
        </w:rPr>
        <w:t>Beyond the project management considerations, the SCI was also evaluated using software engineering and configuration management principles.</w:t>
      </w:r>
    </w:p>
    <w:p w14:paraId="456F371E" w14:textId="429F73C9" w:rsidR="00042524" w:rsidRPr="00974387" w:rsidRDefault="00042524" w:rsidP="00974387">
      <w:pPr>
        <w:pStyle w:val="Prrafodelista"/>
        <w:numPr>
          <w:ilvl w:val="0"/>
          <w:numId w:val="11"/>
        </w:numPr>
        <w:spacing w:before="100" w:beforeAutospacing="1" w:after="100" w:afterAutospacing="1" w:line="240" w:lineRule="auto"/>
        <w:jc w:val="both"/>
        <w:outlineLvl w:val="1"/>
        <w:rPr>
          <w:rFonts w:ascii="Arial" w:eastAsia="Times New Roman" w:hAnsi="Arial" w:cs="Arial"/>
          <w:b/>
          <w:bCs/>
          <w:sz w:val="24"/>
          <w:szCs w:val="24"/>
        </w:rPr>
      </w:pPr>
      <w:r w:rsidRPr="00974387">
        <w:rPr>
          <w:rFonts w:ascii="Arial" w:eastAsia="Times New Roman" w:hAnsi="Arial" w:cs="Arial"/>
          <w:b/>
          <w:bCs/>
          <w:sz w:val="24"/>
          <w:szCs w:val="24"/>
        </w:rPr>
        <w:t>Product Integrity</w:t>
      </w:r>
      <w:r w:rsidR="00974387">
        <w:rPr>
          <w:rFonts w:ascii="Arial" w:eastAsia="Times New Roman" w:hAnsi="Arial" w:cs="Arial"/>
          <w:b/>
          <w:bCs/>
          <w:sz w:val="24"/>
          <w:szCs w:val="24"/>
        </w:rPr>
        <w:t>.</w:t>
      </w:r>
    </w:p>
    <w:p w14:paraId="56A24DD1" w14:textId="77777777" w:rsidR="00042524" w:rsidRPr="00042524" w:rsidRDefault="00042524" w:rsidP="005B3574">
      <w:pPr>
        <w:spacing w:before="100" w:beforeAutospacing="1" w:after="100" w:afterAutospacing="1" w:line="240" w:lineRule="auto"/>
        <w:jc w:val="both"/>
        <w:rPr>
          <w:rFonts w:ascii="Arial" w:eastAsia="Times New Roman" w:hAnsi="Arial" w:cs="Arial"/>
          <w:sz w:val="24"/>
          <w:szCs w:val="24"/>
        </w:rPr>
      </w:pPr>
      <w:r w:rsidRPr="00042524">
        <w:rPr>
          <w:rFonts w:ascii="Arial" w:eastAsia="Times New Roman" w:hAnsi="Arial" w:cs="Arial"/>
          <w:sz w:val="24"/>
          <w:szCs w:val="24"/>
        </w:rPr>
        <w:t>The SCI contributes to system integrity by enabling reliable incident tracking and operational control.</w:t>
      </w:r>
    </w:p>
    <w:p w14:paraId="2B90358D" w14:textId="7A29B597" w:rsidR="00042524" w:rsidRPr="00974387" w:rsidRDefault="00042524" w:rsidP="00974387">
      <w:pPr>
        <w:pStyle w:val="Prrafodelista"/>
        <w:numPr>
          <w:ilvl w:val="0"/>
          <w:numId w:val="11"/>
        </w:numPr>
        <w:spacing w:before="100" w:beforeAutospacing="1" w:after="100" w:afterAutospacing="1" w:line="240" w:lineRule="auto"/>
        <w:jc w:val="both"/>
        <w:outlineLvl w:val="1"/>
        <w:rPr>
          <w:rFonts w:ascii="Arial" w:eastAsia="Times New Roman" w:hAnsi="Arial" w:cs="Arial"/>
          <w:b/>
          <w:bCs/>
          <w:sz w:val="24"/>
          <w:szCs w:val="24"/>
        </w:rPr>
      </w:pPr>
      <w:r w:rsidRPr="00974387">
        <w:rPr>
          <w:rFonts w:ascii="Arial" w:eastAsia="Times New Roman" w:hAnsi="Arial" w:cs="Arial"/>
          <w:b/>
          <w:bCs/>
          <w:sz w:val="24"/>
          <w:szCs w:val="24"/>
        </w:rPr>
        <w:t>Baseline Impact</w:t>
      </w:r>
      <w:r w:rsidR="00974387">
        <w:rPr>
          <w:rFonts w:ascii="Arial" w:eastAsia="Times New Roman" w:hAnsi="Arial" w:cs="Arial"/>
          <w:b/>
          <w:bCs/>
          <w:sz w:val="24"/>
          <w:szCs w:val="24"/>
        </w:rPr>
        <w:t>.</w:t>
      </w:r>
    </w:p>
    <w:p w14:paraId="566327E8" w14:textId="6DC4D5A3" w:rsidR="00042524" w:rsidRPr="00042524" w:rsidRDefault="005838D4" w:rsidP="005B3574">
      <w:pPr>
        <w:spacing w:before="100" w:beforeAutospacing="1" w:after="100" w:afterAutospacing="1" w:line="240" w:lineRule="auto"/>
        <w:jc w:val="both"/>
        <w:rPr>
          <w:rFonts w:ascii="Arial" w:eastAsia="Times New Roman" w:hAnsi="Arial" w:cs="Arial"/>
          <w:sz w:val="24"/>
          <w:szCs w:val="24"/>
        </w:rPr>
      </w:pPr>
      <w:r w:rsidRPr="005838D4">
        <w:rPr>
          <w:rFonts w:ascii="Arial" w:eastAsia="Times New Roman" w:hAnsi="Arial" w:cs="Arial"/>
          <w:sz w:val="24"/>
          <w:szCs w:val="24"/>
        </w:rPr>
        <w:t>The implementation of this SCI is included as part of the Functional Baseline BL-1.0.</w:t>
      </w:r>
    </w:p>
    <w:p w14:paraId="34FEC646" w14:textId="2D285E50" w:rsidR="00042524" w:rsidRPr="00974387" w:rsidRDefault="00042524" w:rsidP="00974387">
      <w:pPr>
        <w:pStyle w:val="Prrafodelista"/>
        <w:numPr>
          <w:ilvl w:val="0"/>
          <w:numId w:val="11"/>
        </w:numPr>
        <w:spacing w:before="100" w:beforeAutospacing="1" w:after="100" w:afterAutospacing="1" w:line="240" w:lineRule="auto"/>
        <w:jc w:val="both"/>
        <w:outlineLvl w:val="1"/>
        <w:rPr>
          <w:rFonts w:ascii="Arial" w:eastAsia="Times New Roman" w:hAnsi="Arial" w:cs="Arial"/>
          <w:b/>
          <w:bCs/>
          <w:sz w:val="24"/>
          <w:szCs w:val="24"/>
        </w:rPr>
      </w:pPr>
      <w:r w:rsidRPr="00974387">
        <w:rPr>
          <w:rFonts w:ascii="Arial" w:eastAsia="Times New Roman" w:hAnsi="Arial" w:cs="Arial"/>
          <w:b/>
          <w:bCs/>
          <w:sz w:val="24"/>
          <w:szCs w:val="24"/>
        </w:rPr>
        <w:t>Traceability</w:t>
      </w:r>
      <w:r w:rsidR="00974387">
        <w:rPr>
          <w:rFonts w:ascii="Arial" w:eastAsia="Times New Roman" w:hAnsi="Arial" w:cs="Arial"/>
          <w:b/>
          <w:bCs/>
          <w:sz w:val="24"/>
          <w:szCs w:val="24"/>
        </w:rPr>
        <w:t>.</w:t>
      </w:r>
    </w:p>
    <w:p w14:paraId="2D0940D9" w14:textId="77777777" w:rsidR="00042524" w:rsidRPr="00042524" w:rsidRDefault="00042524" w:rsidP="005B3574">
      <w:pPr>
        <w:spacing w:before="100" w:beforeAutospacing="1" w:after="100" w:afterAutospacing="1" w:line="240" w:lineRule="auto"/>
        <w:jc w:val="both"/>
        <w:rPr>
          <w:rFonts w:ascii="Arial" w:eastAsia="Times New Roman" w:hAnsi="Arial" w:cs="Arial"/>
          <w:sz w:val="24"/>
          <w:szCs w:val="24"/>
        </w:rPr>
      </w:pPr>
      <w:r w:rsidRPr="00042524">
        <w:rPr>
          <w:rFonts w:ascii="Arial" w:eastAsia="Times New Roman" w:hAnsi="Arial" w:cs="Arial"/>
          <w:sz w:val="24"/>
          <w:szCs w:val="24"/>
        </w:rPr>
        <w:t>The service improves traceability by recording incidents, timestamps, and event history associated with alarm activities.</w:t>
      </w:r>
    </w:p>
    <w:p w14:paraId="5709A15E" w14:textId="36E45F26" w:rsidR="00042524" w:rsidRPr="00974387" w:rsidRDefault="00042524" w:rsidP="00974387">
      <w:pPr>
        <w:pStyle w:val="Prrafodelista"/>
        <w:numPr>
          <w:ilvl w:val="0"/>
          <w:numId w:val="11"/>
        </w:numPr>
        <w:spacing w:before="100" w:beforeAutospacing="1" w:after="100" w:afterAutospacing="1" w:line="240" w:lineRule="auto"/>
        <w:jc w:val="both"/>
        <w:outlineLvl w:val="1"/>
        <w:rPr>
          <w:rFonts w:ascii="Arial" w:eastAsia="Times New Roman" w:hAnsi="Arial" w:cs="Arial"/>
          <w:b/>
          <w:bCs/>
          <w:sz w:val="24"/>
          <w:szCs w:val="24"/>
        </w:rPr>
      </w:pPr>
      <w:r w:rsidRPr="00974387">
        <w:rPr>
          <w:rFonts w:ascii="Arial" w:eastAsia="Times New Roman" w:hAnsi="Arial" w:cs="Arial"/>
          <w:b/>
          <w:bCs/>
          <w:sz w:val="24"/>
          <w:szCs w:val="24"/>
        </w:rPr>
        <w:t>Maintainability</w:t>
      </w:r>
      <w:r w:rsidR="00974387">
        <w:rPr>
          <w:rFonts w:ascii="Arial" w:eastAsia="Times New Roman" w:hAnsi="Arial" w:cs="Arial"/>
          <w:b/>
          <w:bCs/>
          <w:sz w:val="24"/>
          <w:szCs w:val="24"/>
        </w:rPr>
        <w:t>.</w:t>
      </w:r>
    </w:p>
    <w:p w14:paraId="27807981" w14:textId="77777777" w:rsidR="00042524" w:rsidRPr="00042524" w:rsidRDefault="00042524" w:rsidP="005B3574">
      <w:pPr>
        <w:spacing w:before="100" w:beforeAutospacing="1" w:after="100" w:afterAutospacing="1" w:line="240" w:lineRule="auto"/>
        <w:jc w:val="both"/>
        <w:rPr>
          <w:rFonts w:ascii="Arial" w:eastAsia="Times New Roman" w:hAnsi="Arial" w:cs="Arial"/>
          <w:sz w:val="24"/>
          <w:szCs w:val="24"/>
        </w:rPr>
      </w:pPr>
      <w:r w:rsidRPr="00042524">
        <w:rPr>
          <w:rFonts w:ascii="Arial" w:eastAsia="Times New Roman" w:hAnsi="Arial" w:cs="Arial"/>
          <w:sz w:val="24"/>
          <w:szCs w:val="24"/>
        </w:rPr>
        <w:t>The SCI follows a modular architecture, which simplifies maintenance and future updates.</w:t>
      </w:r>
    </w:p>
    <w:p w14:paraId="06C201FD" w14:textId="7222FA43" w:rsidR="00042524" w:rsidRPr="00974387" w:rsidRDefault="00042524" w:rsidP="00974387">
      <w:pPr>
        <w:pStyle w:val="Prrafodelista"/>
        <w:numPr>
          <w:ilvl w:val="0"/>
          <w:numId w:val="11"/>
        </w:numPr>
        <w:spacing w:before="100" w:beforeAutospacing="1" w:after="100" w:afterAutospacing="1" w:line="240" w:lineRule="auto"/>
        <w:jc w:val="both"/>
        <w:outlineLvl w:val="1"/>
        <w:rPr>
          <w:rFonts w:ascii="Arial" w:eastAsia="Times New Roman" w:hAnsi="Arial" w:cs="Arial"/>
          <w:b/>
          <w:bCs/>
          <w:sz w:val="24"/>
          <w:szCs w:val="24"/>
        </w:rPr>
      </w:pPr>
      <w:r w:rsidRPr="00974387">
        <w:rPr>
          <w:rFonts w:ascii="Arial" w:eastAsia="Times New Roman" w:hAnsi="Arial" w:cs="Arial"/>
          <w:b/>
          <w:bCs/>
          <w:sz w:val="24"/>
          <w:szCs w:val="24"/>
        </w:rPr>
        <w:t>Testability</w:t>
      </w:r>
      <w:r w:rsidR="00974387">
        <w:rPr>
          <w:rFonts w:ascii="Arial" w:eastAsia="Times New Roman" w:hAnsi="Arial" w:cs="Arial"/>
          <w:b/>
          <w:bCs/>
          <w:sz w:val="24"/>
          <w:szCs w:val="24"/>
        </w:rPr>
        <w:t>.</w:t>
      </w:r>
    </w:p>
    <w:p w14:paraId="5BD2FC42" w14:textId="77777777" w:rsidR="00042524" w:rsidRPr="00042524" w:rsidRDefault="00042524" w:rsidP="005B3574">
      <w:pPr>
        <w:spacing w:before="100" w:beforeAutospacing="1" w:after="100" w:afterAutospacing="1" w:line="240" w:lineRule="auto"/>
        <w:jc w:val="both"/>
        <w:rPr>
          <w:rFonts w:ascii="Arial" w:eastAsia="Times New Roman" w:hAnsi="Arial" w:cs="Arial"/>
          <w:sz w:val="24"/>
          <w:szCs w:val="24"/>
        </w:rPr>
      </w:pPr>
      <w:r w:rsidRPr="00042524">
        <w:rPr>
          <w:rFonts w:ascii="Arial" w:eastAsia="Times New Roman" w:hAnsi="Arial" w:cs="Arial"/>
          <w:sz w:val="24"/>
          <w:szCs w:val="24"/>
        </w:rPr>
        <w:t>The component supports unit and integration testing, enabling validation of incident workflows.</w:t>
      </w:r>
    </w:p>
    <w:p w14:paraId="48245667" w14:textId="42E7C4CA" w:rsidR="00042524" w:rsidRPr="00974387" w:rsidRDefault="00042524" w:rsidP="00974387">
      <w:pPr>
        <w:pStyle w:val="Prrafodelista"/>
        <w:numPr>
          <w:ilvl w:val="0"/>
          <w:numId w:val="11"/>
        </w:numPr>
        <w:spacing w:before="100" w:beforeAutospacing="1" w:after="100" w:afterAutospacing="1" w:line="240" w:lineRule="auto"/>
        <w:jc w:val="both"/>
        <w:outlineLvl w:val="1"/>
        <w:rPr>
          <w:rFonts w:ascii="Arial" w:eastAsia="Times New Roman" w:hAnsi="Arial" w:cs="Arial"/>
          <w:b/>
          <w:bCs/>
          <w:sz w:val="24"/>
          <w:szCs w:val="24"/>
        </w:rPr>
      </w:pPr>
      <w:r w:rsidRPr="00974387">
        <w:rPr>
          <w:rFonts w:ascii="Arial" w:eastAsia="Times New Roman" w:hAnsi="Arial" w:cs="Arial"/>
          <w:b/>
          <w:bCs/>
          <w:sz w:val="24"/>
          <w:szCs w:val="24"/>
        </w:rPr>
        <w:t>System Evolution</w:t>
      </w:r>
      <w:r w:rsidR="00974387">
        <w:rPr>
          <w:rFonts w:ascii="Arial" w:eastAsia="Times New Roman" w:hAnsi="Arial" w:cs="Arial"/>
          <w:b/>
          <w:bCs/>
          <w:sz w:val="24"/>
          <w:szCs w:val="24"/>
        </w:rPr>
        <w:t>.</w:t>
      </w:r>
    </w:p>
    <w:p w14:paraId="351392DF" w14:textId="77777777" w:rsidR="00042524" w:rsidRPr="00042524" w:rsidRDefault="00042524" w:rsidP="005B3574">
      <w:pPr>
        <w:spacing w:before="100" w:beforeAutospacing="1" w:after="100" w:afterAutospacing="1" w:line="240" w:lineRule="auto"/>
        <w:jc w:val="both"/>
        <w:rPr>
          <w:rFonts w:ascii="Arial" w:eastAsia="Times New Roman" w:hAnsi="Arial" w:cs="Arial"/>
          <w:sz w:val="24"/>
          <w:szCs w:val="24"/>
        </w:rPr>
      </w:pPr>
      <w:r w:rsidRPr="00042524">
        <w:rPr>
          <w:rFonts w:ascii="Arial" w:eastAsia="Times New Roman" w:hAnsi="Arial" w:cs="Arial"/>
          <w:sz w:val="24"/>
          <w:szCs w:val="24"/>
        </w:rPr>
        <w:t>The SCI supports future system evolution by enabling additional capabilities such as incident escalation workflows, analytics, and operational dashboards.</w:t>
      </w:r>
    </w:p>
    <w:p w14:paraId="4AF64C9A" w14:textId="50755B50" w:rsidR="00042524" w:rsidRPr="00974387" w:rsidRDefault="00042524" w:rsidP="00974387">
      <w:pPr>
        <w:pStyle w:val="Prrafodelista"/>
        <w:numPr>
          <w:ilvl w:val="0"/>
          <w:numId w:val="11"/>
        </w:numPr>
        <w:spacing w:before="100" w:beforeAutospacing="1" w:after="100" w:afterAutospacing="1" w:line="240" w:lineRule="auto"/>
        <w:jc w:val="both"/>
        <w:outlineLvl w:val="1"/>
        <w:rPr>
          <w:rFonts w:ascii="Arial" w:eastAsia="Times New Roman" w:hAnsi="Arial" w:cs="Arial"/>
          <w:b/>
          <w:bCs/>
          <w:sz w:val="24"/>
          <w:szCs w:val="24"/>
        </w:rPr>
      </w:pPr>
      <w:r w:rsidRPr="00974387">
        <w:rPr>
          <w:rFonts w:ascii="Arial" w:eastAsia="Times New Roman" w:hAnsi="Arial" w:cs="Arial"/>
          <w:b/>
          <w:bCs/>
          <w:sz w:val="24"/>
          <w:szCs w:val="24"/>
        </w:rPr>
        <w:t>Architectural Compatibility</w:t>
      </w:r>
      <w:r w:rsidR="00974387">
        <w:rPr>
          <w:rFonts w:ascii="Arial" w:eastAsia="Times New Roman" w:hAnsi="Arial" w:cs="Arial"/>
          <w:b/>
          <w:bCs/>
          <w:sz w:val="24"/>
          <w:szCs w:val="24"/>
        </w:rPr>
        <w:t>.</w:t>
      </w:r>
    </w:p>
    <w:p w14:paraId="65E596BF" w14:textId="77777777" w:rsidR="00042524" w:rsidRPr="00042524" w:rsidRDefault="00042524" w:rsidP="005B3574">
      <w:pPr>
        <w:spacing w:before="100" w:beforeAutospacing="1" w:after="100" w:afterAutospacing="1" w:line="240" w:lineRule="auto"/>
        <w:jc w:val="both"/>
        <w:rPr>
          <w:rFonts w:ascii="Arial" w:eastAsia="Times New Roman" w:hAnsi="Arial" w:cs="Arial"/>
          <w:sz w:val="24"/>
          <w:szCs w:val="24"/>
        </w:rPr>
      </w:pPr>
      <w:r w:rsidRPr="00042524">
        <w:rPr>
          <w:rFonts w:ascii="Arial" w:eastAsia="Times New Roman" w:hAnsi="Arial" w:cs="Arial"/>
          <w:sz w:val="24"/>
          <w:szCs w:val="24"/>
        </w:rPr>
        <w:t xml:space="preserve">The component integrates correctly within the SIGIAL layered architecture, specifically within the </w:t>
      </w:r>
      <w:r w:rsidRPr="00042524">
        <w:rPr>
          <w:rFonts w:ascii="Arial" w:eastAsia="Times New Roman" w:hAnsi="Arial" w:cs="Arial"/>
          <w:b/>
          <w:bCs/>
          <w:sz w:val="24"/>
          <w:szCs w:val="24"/>
        </w:rPr>
        <w:t>Service Layer</w:t>
      </w:r>
      <w:r w:rsidRPr="00042524">
        <w:rPr>
          <w:rFonts w:ascii="Arial" w:eastAsia="Times New Roman" w:hAnsi="Arial" w:cs="Arial"/>
          <w:sz w:val="24"/>
          <w:szCs w:val="24"/>
        </w:rPr>
        <w:t>.</w:t>
      </w:r>
    </w:p>
    <w:p w14:paraId="33D4FF52" w14:textId="413CF569" w:rsidR="00042524" w:rsidRPr="00974387" w:rsidRDefault="00042524" w:rsidP="00974387">
      <w:pPr>
        <w:pStyle w:val="Prrafodelista"/>
        <w:numPr>
          <w:ilvl w:val="0"/>
          <w:numId w:val="11"/>
        </w:numPr>
        <w:spacing w:before="100" w:beforeAutospacing="1" w:after="100" w:afterAutospacing="1" w:line="240" w:lineRule="auto"/>
        <w:jc w:val="both"/>
        <w:outlineLvl w:val="1"/>
        <w:rPr>
          <w:rFonts w:ascii="Arial" w:eastAsia="Times New Roman" w:hAnsi="Arial" w:cs="Arial"/>
          <w:b/>
          <w:bCs/>
          <w:sz w:val="24"/>
          <w:szCs w:val="24"/>
        </w:rPr>
      </w:pPr>
      <w:r w:rsidRPr="00974387">
        <w:rPr>
          <w:rFonts w:ascii="Arial" w:eastAsia="Times New Roman" w:hAnsi="Arial" w:cs="Arial"/>
          <w:b/>
          <w:bCs/>
          <w:sz w:val="24"/>
          <w:szCs w:val="24"/>
        </w:rPr>
        <w:t>Technical Risk</w:t>
      </w:r>
      <w:r w:rsidR="00974387">
        <w:rPr>
          <w:rFonts w:ascii="Arial" w:eastAsia="Times New Roman" w:hAnsi="Arial" w:cs="Arial"/>
          <w:b/>
          <w:bCs/>
          <w:sz w:val="24"/>
          <w:szCs w:val="24"/>
        </w:rPr>
        <w:t>.</w:t>
      </w:r>
    </w:p>
    <w:p w14:paraId="0D53AFC7" w14:textId="1F656910" w:rsidR="00042524" w:rsidRPr="00042524" w:rsidRDefault="00042524" w:rsidP="005B3574">
      <w:pPr>
        <w:spacing w:before="100" w:beforeAutospacing="1" w:after="100" w:afterAutospacing="1" w:line="240" w:lineRule="auto"/>
        <w:jc w:val="both"/>
        <w:rPr>
          <w:rFonts w:ascii="Arial" w:eastAsia="Times New Roman" w:hAnsi="Arial" w:cs="Arial"/>
          <w:sz w:val="24"/>
          <w:szCs w:val="24"/>
        </w:rPr>
      </w:pPr>
      <w:r w:rsidRPr="00042524">
        <w:rPr>
          <w:rFonts w:ascii="Arial" w:eastAsia="Times New Roman" w:hAnsi="Arial" w:cs="Arial"/>
          <w:sz w:val="24"/>
          <w:szCs w:val="24"/>
        </w:rPr>
        <w:t xml:space="preserve">The technical risk associated with implementing this SCI is considered </w:t>
      </w:r>
      <w:r w:rsidRPr="00042524">
        <w:rPr>
          <w:rFonts w:ascii="Arial" w:eastAsia="Times New Roman" w:hAnsi="Arial" w:cs="Arial"/>
          <w:b/>
          <w:bCs/>
          <w:sz w:val="24"/>
          <w:szCs w:val="24"/>
        </w:rPr>
        <w:t>low</w:t>
      </w:r>
      <w:r w:rsidRPr="00042524">
        <w:rPr>
          <w:rFonts w:ascii="Arial" w:eastAsia="Times New Roman" w:hAnsi="Arial" w:cs="Arial"/>
          <w:sz w:val="24"/>
          <w:szCs w:val="24"/>
        </w:rPr>
        <w:t>, given the experience of the development team and the maturity of the technologies used.</w:t>
      </w:r>
    </w:p>
    <w:p w14:paraId="5E8B279A" w14:textId="5A9FA5D1" w:rsidR="00042524" w:rsidRPr="00042524" w:rsidRDefault="00042524" w:rsidP="005B3574">
      <w:pPr>
        <w:spacing w:after="0" w:line="240" w:lineRule="auto"/>
        <w:jc w:val="both"/>
        <w:rPr>
          <w:rFonts w:ascii="Arial" w:eastAsia="Times New Roman" w:hAnsi="Arial" w:cs="Arial"/>
          <w:sz w:val="24"/>
          <w:szCs w:val="24"/>
        </w:rPr>
      </w:pPr>
    </w:p>
    <w:p w14:paraId="1B7B35A2" w14:textId="39A9399D" w:rsidR="00042524" w:rsidRPr="00974387" w:rsidRDefault="00042524" w:rsidP="005B3574">
      <w:pPr>
        <w:spacing w:before="100" w:beforeAutospacing="1" w:after="100" w:afterAutospacing="1" w:line="240" w:lineRule="auto"/>
        <w:jc w:val="both"/>
        <w:outlineLvl w:val="0"/>
        <w:rPr>
          <w:rFonts w:ascii="Arial" w:eastAsia="Times New Roman" w:hAnsi="Arial" w:cs="Arial"/>
          <w:b/>
          <w:bCs/>
          <w:kern w:val="36"/>
          <w:sz w:val="28"/>
          <w:szCs w:val="28"/>
        </w:rPr>
      </w:pPr>
      <w:r w:rsidRPr="00974387">
        <w:rPr>
          <w:rFonts w:ascii="Arial" w:eastAsia="Times New Roman" w:hAnsi="Arial" w:cs="Arial"/>
          <w:b/>
          <w:bCs/>
          <w:kern w:val="36"/>
          <w:sz w:val="28"/>
          <w:szCs w:val="28"/>
        </w:rPr>
        <w:lastRenderedPageBreak/>
        <w:t>9. SCI Decision Matrix</w:t>
      </w:r>
      <w:r w:rsidR="00974387">
        <w:rPr>
          <w:rFonts w:ascii="Arial" w:eastAsia="Times New Roman" w:hAnsi="Arial" w:cs="Arial"/>
          <w:b/>
          <w:bCs/>
          <w:kern w:val="36"/>
          <w:sz w:val="28"/>
          <w:szCs w:val="28"/>
        </w:rPr>
        <w:t>.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39"/>
        <w:gridCol w:w="2552"/>
        <w:gridCol w:w="1842"/>
        <w:gridCol w:w="1985"/>
      </w:tblGrid>
      <w:tr w:rsidR="00042524" w:rsidRPr="00042524" w14:paraId="77EE2210" w14:textId="77777777" w:rsidTr="00974387">
        <w:trPr>
          <w:tblHeader/>
          <w:tblCellSpacing w:w="15" w:type="dxa"/>
        </w:trPr>
        <w:tc>
          <w:tcPr>
            <w:tcW w:w="3494" w:type="dxa"/>
            <w:vAlign w:val="center"/>
            <w:hideMark/>
          </w:tcPr>
          <w:p w14:paraId="60C556E6" w14:textId="77777777" w:rsidR="00042524" w:rsidRPr="00042524" w:rsidRDefault="00042524" w:rsidP="0097438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4"/>
                <w:szCs w:val="24"/>
              </w:rPr>
            </w:pPr>
            <w:r w:rsidRPr="00042524">
              <w:rPr>
                <w:rFonts w:ascii="Arial" w:eastAsia="Times New Roman" w:hAnsi="Arial" w:cs="Arial"/>
                <w:b/>
                <w:bCs/>
                <w:sz w:val="24"/>
                <w:szCs w:val="24"/>
              </w:rPr>
              <w:t>Evaluation Criteria</w:t>
            </w:r>
          </w:p>
        </w:tc>
        <w:tc>
          <w:tcPr>
            <w:tcW w:w="2522" w:type="dxa"/>
            <w:vAlign w:val="center"/>
            <w:hideMark/>
          </w:tcPr>
          <w:p w14:paraId="0DA3A799" w14:textId="77777777" w:rsidR="00042524" w:rsidRPr="00042524" w:rsidRDefault="00042524" w:rsidP="0097438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4"/>
                <w:szCs w:val="24"/>
              </w:rPr>
            </w:pPr>
            <w:r w:rsidRPr="00042524">
              <w:rPr>
                <w:rFonts w:ascii="Arial" w:eastAsia="Times New Roman" w:hAnsi="Arial" w:cs="Arial"/>
                <w:b/>
                <w:bCs/>
                <w:sz w:val="24"/>
                <w:szCs w:val="24"/>
              </w:rPr>
              <w:t>Impact</w:t>
            </w:r>
          </w:p>
        </w:tc>
        <w:tc>
          <w:tcPr>
            <w:tcW w:w="1812" w:type="dxa"/>
            <w:vAlign w:val="center"/>
            <w:hideMark/>
          </w:tcPr>
          <w:p w14:paraId="5A615D97" w14:textId="77777777" w:rsidR="00042524" w:rsidRPr="00042524" w:rsidRDefault="00042524" w:rsidP="0097438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4"/>
                <w:szCs w:val="24"/>
              </w:rPr>
            </w:pPr>
            <w:r w:rsidRPr="00042524">
              <w:rPr>
                <w:rFonts w:ascii="Arial" w:eastAsia="Times New Roman" w:hAnsi="Arial" w:cs="Arial"/>
                <w:b/>
                <w:bCs/>
                <w:sz w:val="24"/>
                <w:szCs w:val="24"/>
              </w:rPr>
              <w:t>Risk Level</w:t>
            </w:r>
          </w:p>
        </w:tc>
        <w:tc>
          <w:tcPr>
            <w:tcW w:w="1940" w:type="dxa"/>
            <w:vAlign w:val="center"/>
            <w:hideMark/>
          </w:tcPr>
          <w:p w14:paraId="64504EDB" w14:textId="77777777" w:rsidR="00042524" w:rsidRPr="00042524" w:rsidRDefault="00042524" w:rsidP="0097438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4"/>
                <w:szCs w:val="24"/>
              </w:rPr>
            </w:pPr>
            <w:r w:rsidRPr="00042524">
              <w:rPr>
                <w:rFonts w:ascii="Arial" w:eastAsia="Times New Roman" w:hAnsi="Arial" w:cs="Arial"/>
                <w:b/>
                <w:bCs/>
                <w:sz w:val="24"/>
                <w:szCs w:val="24"/>
              </w:rPr>
              <w:t>Assessment</w:t>
            </w:r>
          </w:p>
        </w:tc>
      </w:tr>
      <w:tr w:rsidR="00042524" w:rsidRPr="00042524" w14:paraId="5BD0BC0C" w14:textId="77777777" w:rsidTr="00974387">
        <w:trPr>
          <w:tblCellSpacing w:w="15" w:type="dxa"/>
        </w:trPr>
        <w:tc>
          <w:tcPr>
            <w:tcW w:w="3494" w:type="dxa"/>
            <w:vAlign w:val="center"/>
            <w:hideMark/>
          </w:tcPr>
          <w:p w14:paraId="059DBF58" w14:textId="77777777" w:rsidR="00042524" w:rsidRPr="00042524" w:rsidRDefault="00042524" w:rsidP="005B3574">
            <w:pPr>
              <w:spacing w:after="0" w:line="240" w:lineRule="auto"/>
              <w:jc w:val="both"/>
              <w:rPr>
                <w:rFonts w:ascii="Arial" w:eastAsia="Times New Roman" w:hAnsi="Arial" w:cs="Arial"/>
                <w:sz w:val="24"/>
                <w:szCs w:val="24"/>
              </w:rPr>
            </w:pPr>
            <w:r w:rsidRPr="00042524">
              <w:rPr>
                <w:rFonts w:ascii="Arial" w:eastAsia="Times New Roman" w:hAnsi="Arial" w:cs="Arial"/>
                <w:sz w:val="24"/>
                <w:szCs w:val="24"/>
              </w:rPr>
              <w:t>Effort</w:t>
            </w:r>
          </w:p>
        </w:tc>
        <w:tc>
          <w:tcPr>
            <w:tcW w:w="2522" w:type="dxa"/>
            <w:vAlign w:val="center"/>
            <w:hideMark/>
          </w:tcPr>
          <w:p w14:paraId="0FC24C71" w14:textId="21212E4A" w:rsidR="00042524" w:rsidRPr="00042524" w:rsidRDefault="009D7971" w:rsidP="00974387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</w:rPr>
            </w:pPr>
            <w:r w:rsidRPr="009D7971">
              <w:rPr>
                <w:rFonts w:ascii="Arial" w:eastAsia="Times New Roman" w:hAnsi="Arial" w:cs="Arial"/>
                <w:sz w:val="24"/>
                <w:szCs w:val="24"/>
              </w:rPr>
              <w:t>Medium</w:t>
            </w:r>
          </w:p>
        </w:tc>
        <w:tc>
          <w:tcPr>
            <w:tcW w:w="1812" w:type="dxa"/>
            <w:vAlign w:val="center"/>
            <w:hideMark/>
          </w:tcPr>
          <w:p w14:paraId="2BFB4ABE" w14:textId="77777777" w:rsidR="00042524" w:rsidRPr="00042524" w:rsidRDefault="00042524" w:rsidP="00974387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</w:rPr>
            </w:pPr>
            <w:r w:rsidRPr="00042524">
              <w:rPr>
                <w:rFonts w:ascii="Arial" w:eastAsia="Times New Roman" w:hAnsi="Arial" w:cs="Arial"/>
                <w:sz w:val="24"/>
                <w:szCs w:val="24"/>
              </w:rPr>
              <w:t>Low</w:t>
            </w:r>
          </w:p>
        </w:tc>
        <w:tc>
          <w:tcPr>
            <w:tcW w:w="1940" w:type="dxa"/>
            <w:vAlign w:val="center"/>
            <w:hideMark/>
          </w:tcPr>
          <w:p w14:paraId="626F1DA2" w14:textId="77777777" w:rsidR="00042524" w:rsidRPr="00042524" w:rsidRDefault="00042524" w:rsidP="00974387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</w:rPr>
            </w:pPr>
            <w:r w:rsidRPr="00042524">
              <w:rPr>
                <w:rFonts w:ascii="Arial" w:eastAsia="Times New Roman" w:hAnsi="Arial" w:cs="Arial"/>
                <w:sz w:val="24"/>
                <w:szCs w:val="24"/>
              </w:rPr>
              <w:t>Acceptable</w:t>
            </w:r>
          </w:p>
        </w:tc>
      </w:tr>
      <w:tr w:rsidR="009D7971" w:rsidRPr="00042524" w14:paraId="07DFE5E1" w14:textId="77777777" w:rsidTr="000A01E7">
        <w:trPr>
          <w:tblCellSpacing w:w="15" w:type="dxa"/>
        </w:trPr>
        <w:tc>
          <w:tcPr>
            <w:tcW w:w="3494" w:type="dxa"/>
            <w:vAlign w:val="center"/>
            <w:hideMark/>
          </w:tcPr>
          <w:p w14:paraId="71CAFD49" w14:textId="77777777" w:rsidR="009D7971" w:rsidRPr="00042524" w:rsidRDefault="009D7971" w:rsidP="009D7971">
            <w:pPr>
              <w:spacing w:after="0" w:line="240" w:lineRule="auto"/>
              <w:jc w:val="both"/>
              <w:rPr>
                <w:rFonts w:ascii="Arial" w:eastAsia="Times New Roman" w:hAnsi="Arial" w:cs="Arial"/>
                <w:sz w:val="24"/>
                <w:szCs w:val="24"/>
              </w:rPr>
            </w:pPr>
            <w:r w:rsidRPr="00042524">
              <w:rPr>
                <w:rFonts w:ascii="Arial" w:eastAsia="Times New Roman" w:hAnsi="Arial" w:cs="Arial"/>
                <w:sz w:val="24"/>
                <w:szCs w:val="24"/>
              </w:rPr>
              <w:t>Budget Impact</w:t>
            </w:r>
          </w:p>
        </w:tc>
        <w:tc>
          <w:tcPr>
            <w:tcW w:w="2522" w:type="dxa"/>
            <w:hideMark/>
          </w:tcPr>
          <w:p w14:paraId="1363CD10" w14:textId="0D69ED98" w:rsidR="009D7971" w:rsidRPr="00042524" w:rsidRDefault="009D7971" w:rsidP="009D797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</w:rPr>
            </w:pPr>
            <w:r w:rsidRPr="009D7971">
              <w:rPr>
                <w:rFonts w:ascii="Arial" w:eastAsia="Times New Roman" w:hAnsi="Arial" w:cs="Arial"/>
                <w:sz w:val="24"/>
                <w:szCs w:val="24"/>
              </w:rPr>
              <w:t>Low</w:t>
            </w:r>
          </w:p>
        </w:tc>
        <w:tc>
          <w:tcPr>
            <w:tcW w:w="1812" w:type="dxa"/>
            <w:vAlign w:val="center"/>
            <w:hideMark/>
          </w:tcPr>
          <w:p w14:paraId="76BE95E2" w14:textId="77777777" w:rsidR="009D7971" w:rsidRPr="00042524" w:rsidRDefault="009D7971" w:rsidP="009D797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</w:rPr>
            </w:pPr>
            <w:r w:rsidRPr="00042524">
              <w:rPr>
                <w:rFonts w:ascii="Arial" w:eastAsia="Times New Roman" w:hAnsi="Arial" w:cs="Arial"/>
                <w:sz w:val="24"/>
                <w:szCs w:val="24"/>
              </w:rPr>
              <w:t>Low</w:t>
            </w:r>
          </w:p>
        </w:tc>
        <w:tc>
          <w:tcPr>
            <w:tcW w:w="1940" w:type="dxa"/>
            <w:vAlign w:val="center"/>
            <w:hideMark/>
          </w:tcPr>
          <w:p w14:paraId="0888EC5A" w14:textId="77777777" w:rsidR="009D7971" w:rsidRPr="00042524" w:rsidRDefault="009D7971" w:rsidP="009D797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</w:rPr>
            </w:pPr>
            <w:r w:rsidRPr="00042524">
              <w:rPr>
                <w:rFonts w:ascii="Arial" w:eastAsia="Times New Roman" w:hAnsi="Arial" w:cs="Arial"/>
                <w:sz w:val="24"/>
                <w:szCs w:val="24"/>
              </w:rPr>
              <w:t>Acceptable</w:t>
            </w:r>
          </w:p>
        </w:tc>
      </w:tr>
      <w:tr w:rsidR="009D7971" w:rsidRPr="00042524" w14:paraId="0973F59A" w14:textId="77777777" w:rsidTr="000A01E7">
        <w:trPr>
          <w:tblCellSpacing w:w="15" w:type="dxa"/>
        </w:trPr>
        <w:tc>
          <w:tcPr>
            <w:tcW w:w="3494" w:type="dxa"/>
            <w:vAlign w:val="center"/>
            <w:hideMark/>
          </w:tcPr>
          <w:p w14:paraId="3382B085" w14:textId="77777777" w:rsidR="009D7971" w:rsidRPr="00042524" w:rsidRDefault="009D7971" w:rsidP="009D7971">
            <w:pPr>
              <w:spacing w:after="0" w:line="240" w:lineRule="auto"/>
              <w:jc w:val="both"/>
              <w:rPr>
                <w:rFonts w:ascii="Arial" w:eastAsia="Times New Roman" w:hAnsi="Arial" w:cs="Arial"/>
                <w:sz w:val="24"/>
                <w:szCs w:val="24"/>
              </w:rPr>
            </w:pPr>
            <w:r w:rsidRPr="00042524">
              <w:rPr>
                <w:rFonts w:ascii="Arial" w:eastAsia="Times New Roman" w:hAnsi="Arial" w:cs="Arial"/>
                <w:sz w:val="24"/>
                <w:szCs w:val="24"/>
              </w:rPr>
              <w:t>Required Time</w:t>
            </w:r>
          </w:p>
        </w:tc>
        <w:tc>
          <w:tcPr>
            <w:tcW w:w="2522" w:type="dxa"/>
            <w:hideMark/>
          </w:tcPr>
          <w:p w14:paraId="37BAB89B" w14:textId="4BA3D5D1" w:rsidR="009D7971" w:rsidRPr="00042524" w:rsidRDefault="009D7971" w:rsidP="009D797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</w:rPr>
            </w:pPr>
            <w:r w:rsidRPr="009D7971">
              <w:rPr>
                <w:rFonts w:ascii="Arial" w:eastAsia="Times New Roman" w:hAnsi="Arial" w:cs="Arial"/>
                <w:sz w:val="24"/>
                <w:szCs w:val="24"/>
              </w:rPr>
              <w:t>Low</w:t>
            </w:r>
          </w:p>
        </w:tc>
        <w:tc>
          <w:tcPr>
            <w:tcW w:w="1812" w:type="dxa"/>
            <w:vAlign w:val="center"/>
            <w:hideMark/>
          </w:tcPr>
          <w:p w14:paraId="1148E76E" w14:textId="77777777" w:rsidR="009D7971" w:rsidRPr="00042524" w:rsidRDefault="009D7971" w:rsidP="009D797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</w:rPr>
            </w:pPr>
            <w:r w:rsidRPr="00042524">
              <w:rPr>
                <w:rFonts w:ascii="Arial" w:eastAsia="Times New Roman" w:hAnsi="Arial" w:cs="Arial"/>
                <w:sz w:val="24"/>
                <w:szCs w:val="24"/>
              </w:rPr>
              <w:t>Low</w:t>
            </w:r>
          </w:p>
        </w:tc>
        <w:tc>
          <w:tcPr>
            <w:tcW w:w="1940" w:type="dxa"/>
            <w:vAlign w:val="center"/>
            <w:hideMark/>
          </w:tcPr>
          <w:p w14:paraId="34E327A0" w14:textId="77777777" w:rsidR="009D7971" w:rsidRPr="00042524" w:rsidRDefault="009D7971" w:rsidP="009D797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</w:rPr>
            </w:pPr>
            <w:r w:rsidRPr="00042524">
              <w:rPr>
                <w:rFonts w:ascii="Arial" w:eastAsia="Times New Roman" w:hAnsi="Arial" w:cs="Arial"/>
                <w:sz w:val="24"/>
                <w:szCs w:val="24"/>
              </w:rPr>
              <w:t>Acceptable</w:t>
            </w:r>
          </w:p>
        </w:tc>
      </w:tr>
      <w:tr w:rsidR="009D7971" w:rsidRPr="00042524" w14:paraId="75EFB85D" w14:textId="77777777" w:rsidTr="000A01E7">
        <w:trPr>
          <w:tblCellSpacing w:w="15" w:type="dxa"/>
        </w:trPr>
        <w:tc>
          <w:tcPr>
            <w:tcW w:w="3494" w:type="dxa"/>
            <w:vAlign w:val="center"/>
            <w:hideMark/>
          </w:tcPr>
          <w:p w14:paraId="40A1CB91" w14:textId="77777777" w:rsidR="009D7971" w:rsidRPr="00042524" w:rsidRDefault="009D7971" w:rsidP="009D7971">
            <w:pPr>
              <w:spacing w:after="0" w:line="240" w:lineRule="auto"/>
              <w:jc w:val="both"/>
              <w:rPr>
                <w:rFonts w:ascii="Arial" w:eastAsia="Times New Roman" w:hAnsi="Arial" w:cs="Arial"/>
                <w:sz w:val="24"/>
                <w:szCs w:val="24"/>
              </w:rPr>
            </w:pPr>
            <w:r w:rsidRPr="00042524">
              <w:rPr>
                <w:rFonts w:ascii="Arial" w:eastAsia="Times New Roman" w:hAnsi="Arial" w:cs="Arial"/>
                <w:sz w:val="24"/>
                <w:szCs w:val="24"/>
              </w:rPr>
              <w:t>Human Resources</w:t>
            </w:r>
          </w:p>
        </w:tc>
        <w:tc>
          <w:tcPr>
            <w:tcW w:w="2522" w:type="dxa"/>
            <w:hideMark/>
          </w:tcPr>
          <w:p w14:paraId="1A0B637A" w14:textId="4C0AC669" w:rsidR="009D7971" w:rsidRPr="00042524" w:rsidRDefault="009D7971" w:rsidP="009D797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</w:rPr>
            </w:pPr>
            <w:r w:rsidRPr="009D7971">
              <w:rPr>
                <w:rFonts w:ascii="Arial" w:eastAsia="Times New Roman" w:hAnsi="Arial" w:cs="Arial"/>
                <w:sz w:val="24"/>
                <w:szCs w:val="24"/>
              </w:rPr>
              <w:t>Low</w:t>
            </w:r>
          </w:p>
        </w:tc>
        <w:tc>
          <w:tcPr>
            <w:tcW w:w="1812" w:type="dxa"/>
            <w:vAlign w:val="center"/>
            <w:hideMark/>
          </w:tcPr>
          <w:p w14:paraId="41F40514" w14:textId="77777777" w:rsidR="009D7971" w:rsidRPr="00042524" w:rsidRDefault="009D7971" w:rsidP="009D797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</w:rPr>
            </w:pPr>
            <w:r w:rsidRPr="00042524">
              <w:rPr>
                <w:rFonts w:ascii="Arial" w:eastAsia="Times New Roman" w:hAnsi="Arial" w:cs="Arial"/>
                <w:sz w:val="24"/>
                <w:szCs w:val="24"/>
              </w:rPr>
              <w:t>Low</w:t>
            </w:r>
          </w:p>
        </w:tc>
        <w:tc>
          <w:tcPr>
            <w:tcW w:w="1940" w:type="dxa"/>
            <w:vAlign w:val="center"/>
            <w:hideMark/>
          </w:tcPr>
          <w:p w14:paraId="4973AE3A" w14:textId="77777777" w:rsidR="009D7971" w:rsidRPr="00042524" w:rsidRDefault="009D7971" w:rsidP="009D797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</w:rPr>
            </w:pPr>
            <w:r w:rsidRPr="00042524">
              <w:rPr>
                <w:rFonts w:ascii="Arial" w:eastAsia="Times New Roman" w:hAnsi="Arial" w:cs="Arial"/>
                <w:sz w:val="24"/>
                <w:szCs w:val="24"/>
              </w:rPr>
              <w:t>Acceptable</w:t>
            </w:r>
          </w:p>
        </w:tc>
      </w:tr>
      <w:tr w:rsidR="00042524" w:rsidRPr="00042524" w14:paraId="27D0DD61" w14:textId="77777777" w:rsidTr="009D7971">
        <w:trPr>
          <w:tblCellSpacing w:w="15" w:type="dxa"/>
        </w:trPr>
        <w:tc>
          <w:tcPr>
            <w:tcW w:w="3494" w:type="dxa"/>
            <w:vAlign w:val="center"/>
            <w:hideMark/>
          </w:tcPr>
          <w:p w14:paraId="0880CB10" w14:textId="77777777" w:rsidR="00042524" w:rsidRPr="00042524" w:rsidRDefault="00042524" w:rsidP="005B3574">
            <w:pPr>
              <w:spacing w:after="0" w:line="240" w:lineRule="auto"/>
              <w:jc w:val="both"/>
              <w:rPr>
                <w:rFonts w:ascii="Arial" w:eastAsia="Times New Roman" w:hAnsi="Arial" w:cs="Arial"/>
                <w:sz w:val="24"/>
                <w:szCs w:val="24"/>
              </w:rPr>
            </w:pPr>
            <w:r w:rsidRPr="00042524">
              <w:rPr>
                <w:rFonts w:ascii="Arial" w:eastAsia="Times New Roman" w:hAnsi="Arial" w:cs="Arial"/>
                <w:sz w:val="24"/>
                <w:szCs w:val="24"/>
              </w:rPr>
              <w:t>Contract Alignment</w:t>
            </w:r>
          </w:p>
        </w:tc>
        <w:tc>
          <w:tcPr>
            <w:tcW w:w="2522" w:type="dxa"/>
            <w:vAlign w:val="center"/>
          </w:tcPr>
          <w:p w14:paraId="4FFAE147" w14:textId="25762D9F" w:rsidR="00042524" w:rsidRPr="00042524" w:rsidRDefault="00C95D5F" w:rsidP="00974387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</w:rPr>
            </w:pPr>
            <w:r>
              <w:rPr>
                <w:rFonts w:ascii="Arial" w:eastAsia="Times New Roman" w:hAnsi="Arial" w:cs="Arial"/>
                <w:sz w:val="24"/>
                <w:szCs w:val="24"/>
              </w:rPr>
              <w:t>High</w:t>
            </w:r>
          </w:p>
        </w:tc>
        <w:tc>
          <w:tcPr>
            <w:tcW w:w="1812" w:type="dxa"/>
            <w:vAlign w:val="center"/>
            <w:hideMark/>
          </w:tcPr>
          <w:p w14:paraId="66A15109" w14:textId="77777777" w:rsidR="00042524" w:rsidRPr="00042524" w:rsidRDefault="00042524" w:rsidP="00974387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</w:rPr>
            </w:pPr>
            <w:r w:rsidRPr="00042524">
              <w:rPr>
                <w:rFonts w:ascii="Arial" w:eastAsia="Times New Roman" w:hAnsi="Arial" w:cs="Arial"/>
                <w:sz w:val="24"/>
                <w:szCs w:val="24"/>
              </w:rPr>
              <w:t>None</w:t>
            </w:r>
          </w:p>
        </w:tc>
        <w:tc>
          <w:tcPr>
            <w:tcW w:w="1940" w:type="dxa"/>
            <w:vAlign w:val="center"/>
            <w:hideMark/>
          </w:tcPr>
          <w:p w14:paraId="55AEA3DB" w14:textId="77777777" w:rsidR="00042524" w:rsidRPr="00042524" w:rsidRDefault="00042524" w:rsidP="00974387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</w:rPr>
            </w:pPr>
            <w:r w:rsidRPr="00042524">
              <w:rPr>
                <w:rFonts w:ascii="Arial" w:eastAsia="Times New Roman" w:hAnsi="Arial" w:cs="Arial"/>
                <w:sz w:val="24"/>
                <w:szCs w:val="24"/>
              </w:rPr>
              <w:t>Acceptable</w:t>
            </w:r>
          </w:p>
        </w:tc>
      </w:tr>
      <w:tr w:rsidR="00C95D5F" w:rsidRPr="00042524" w14:paraId="7490F2B3" w14:textId="77777777" w:rsidTr="0044544F">
        <w:trPr>
          <w:tblCellSpacing w:w="15" w:type="dxa"/>
        </w:trPr>
        <w:tc>
          <w:tcPr>
            <w:tcW w:w="3494" w:type="dxa"/>
            <w:vAlign w:val="center"/>
            <w:hideMark/>
          </w:tcPr>
          <w:p w14:paraId="12C99D65" w14:textId="77777777" w:rsidR="00C95D5F" w:rsidRPr="00042524" w:rsidRDefault="00C95D5F" w:rsidP="00C95D5F">
            <w:pPr>
              <w:spacing w:after="0" w:line="240" w:lineRule="auto"/>
              <w:jc w:val="both"/>
              <w:rPr>
                <w:rFonts w:ascii="Arial" w:eastAsia="Times New Roman" w:hAnsi="Arial" w:cs="Arial"/>
                <w:sz w:val="24"/>
                <w:szCs w:val="24"/>
              </w:rPr>
            </w:pPr>
            <w:r w:rsidRPr="00042524">
              <w:rPr>
                <w:rFonts w:ascii="Arial" w:eastAsia="Times New Roman" w:hAnsi="Arial" w:cs="Arial"/>
                <w:sz w:val="24"/>
                <w:szCs w:val="24"/>
              </w:rPr>
              <w:t>Technological Resources</w:t>
            </w:r>
          </w:p>
        </w:tc>
        <w:tc>
          <w:tcPr>
            <w:tcW w:w="2522" w:type="dxa"/>
          </w:tcPr>
          <w:p w14:paraId="5BA7E649" w14:textId="1586432D" w:rsidR="00C95D5F" w:rsidRPr="00042524" w:rsidRDefault="00C95D5F" w:rsidP="00C95D5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</w:rPr>
            </w:pPr>
            <w:r w:rsidRPr="00F85631">
              <w:rPr>
                <w:rFonts w:ascii="Arial" w:eastAsia="Times New Roman" w:hAnsi="Arial" w:cs="Arial"/>
                <w:sz w:val="24"/>
                <w:szCs w:val="24"/>
              </w:rPr>
              <w:t>Low</w:t>
            </w:r>
          </w:p>
        </w:tc>
        <w:tc>
          <w:tcPr>
            <w:tcW w:w="1812" w:type="dxa"/>
            <w:vAlign w:val="center"/>
            <w:hideMark/>
          </w:tcPr>
          <w:p w14:paraId="533A5A02" w14:textId="77777777" w:rsidR="00C95D5F" w:rsidRPr="00042524" w:rsidRDefault="00C95D5F" w:rsidP="00C95D5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</w:rPr>
            </w:pPr>
            <w:r w:rsidRPr="00042524">
              <w:rPr>
                <w:rFonts w:ascii="Arial" w:eastAsia="Times New Roman" w:hAnsi="Arial" w:cs="Arial"/>
                <w:sz w:val="24"/>
                <w:szCs w:val="24"/>
              </w:rPr>
              <w:t>Low</w:t>
            </w:r>
          </w:p>
        </w:tc>
        <w:tc>
          <w:tcPr>
            <w:tcW w:w="1940" w:type="dxa"/>
            <w:vAlign w:val="center"/>
            <w:hideMark/>
          </w:tcPr>
          <w:p w14:paraId="009BD041" w14:textId="77777777" w:rsidR="00C95D5F" w:rsidRPr="00042524" w:rsidRDefault="00C95D5F" w:rsidP="00C95D5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</w:rPr>
            </w:pPr>
            <w:r w:rsidRPr="00042524">
              <w:rPr>
                <w:rFonts w:ascii="Arial" w:eastAsia="Times New Roman" w:hAnsi="Arial" w:cs="Arial"/>
                <w:sz w:val="24"/>
                <w:szCs w:val="24"/>
              </w:rPr>
              <w:t>Acceptable</w:t>
            </w:r>
          </w:p>
        </w:tc>
      </w:tr>
      <w:tr w:rsidR="00C95D5F" w:rsidRPr="00042524" w14:paraId="7688363F" w14:textId="77777777" w:rsidTr="0044544F">
        <w:trPr>
          <w:tblCellSpacing w:w="15" w:type="dxa"/>
        </w:trPr>
        <w:tc>
          <w:tcPr>
            <w:tcW w:w="3494" w:type="dxa"/>
            <w:vAlign w:val="center"/>
            <w:hideMark/>
          </w:tcPr>
          <w:p w14:paraId="77BBB9DB" w14:textId="77777777" w:rsidR="00C95D5F" w:rsidRPr="00042524" w:rsidRDefault="00C95D5F" w:rsidP="00C95D5F">
            <w:pPr>
              <w:spacing w:after="0" w:line="240" w:lineRule="auto"/>
              <w:jc w:val="both"/>
              <w:rPr>
                <w:rFonts w:ascii="Arial" w:eastAsia="Times New Roman" w:hAnsi="Arial" w:cs="Arial"/>
                <w:sz w:val="24"/>
                <w:szCs w:val="24"/>
              </w:rPr>
            </w:pPr>
            <w:r w:rsidRPr="00042524">
              <w:rPr>
                <w:rFonts w:ascii="Arial" w:eastAsia="Times New Roman" w:hAnsi="Arial" w:cs="Arial"/>
                <w:sz w:val="24"/>
                <w:szCs w:val="24"/>
              </w:rPr>
              <w:t>Required Skills</w:t>
            </w:r>
          </w:p>
        </w:tc>
        <w:tc>
          <w:tcPr>
            <w:tcW w:w="2522" w:type="dxa"/>
          </w:tcPr>
          <w:p w14:paraId="77D60376" w14:textId="5ACBCA05" w:rsidR="00C95D5F" w:rsidRPr="00042524" w:rsidRDefault="00C95D5F" w:rsidP="00C95D5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</w:rPr>
            </w:pPr>
            <w:r w:rsidRPr="00F85631">
              <w:rPr>
                <w:rFonts w:ascii="Arial" w:eastAsia="Times New Roman" w:hAnsi="Arial" w:cs="Arial"/>
                <w:sz w:val="24"/>
                <w:szCs w:val="24"/>
              </w:rPr>
              <w:t>Low</w:t>
            </w:r>
          </w:p>
        </w:tc>
        <w:tc>
          <w:tcPr>
            <w:tcW w:w="1812" w:type="dxa"/>
            <w:vAlign w:val="center"/>
            <w:hideMark/>
          </w:tcPr>
          <w:p w14:paraId="684FBE46" w14:textId="77777777" w:rsidR="00C95D5F" w:rsidRPr="00042524" w:rsidRDefault="00C95D5F" w:rsidP="00C95D5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</w:rPr>
            </w:pPr>
            <w:r w:rsidRPr="00042524">
              <w:rPr>
                <w:rFonts w:ascii="Arial" w:eastAsia="Times New Roman" w:hAnsi="Arial" w:cs="Arial"/>
                <w:sz w:val="24"/>
                <w:szCs w:val="24"/>
              </w:rPr>
              <w:t>Low</w:t>
            </w:r>
          </w:p>
        </w:tc>
        <w:tc>
          <w:tcPr>
            <w:tcW w:w="1940" w:type="dxa"/>
            <w:vAlign w:val="center"/>
            <w:hideMark/>
          </w:tcPr>
          <w:p w14:paraId="56437FBC" w14:textId="77777777" w:rsidR="00C95D5F" w:rsidRPr="00042524" w:rsidRDefault="00C95D5F" w:rsidP="00C95D5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</w:rPr>
            </w:pPr>
            <w:r w:rsidRPr="00042524">
              <w:rPr>
                <w:rFonts w:ascii="Arial" w:eastAsia="Times New Roman" w:hAnsi="Arial" w:cs="Arial"/>
                <w:sz w:val="24"/>
                <w:szCs w:val="24"/>
              </w:rPr>
              <w:t>Acceptable</w:t>
            </w:r>
          </w:p>
        </w:tc>
      </w:tr>
      <w:tr w:rsidR="00C95D5F" w:rsidRPr="00042524" w14:paraId="719DCB3C" w14:textId="77777777" w:rsidTr="0044544F">
        <w:trPr>
          <w:tblCellSpacing w:w="15" w:type="dxa"/>
        </w:trPr>
        <w:tc>
          <w:tcPr>
            <w:tcW w:w="3494" w:type="dxa"/>
            <w:vAlign w:val="center"/>
            <w:hideMark/>
          </w:tcPr>
          <w:p w14:paraId="6295FEC1" w14:textId="77777777" w:rsidR="00C95D5F" w:rsidRPr="00042524" w:rsidRDefault="00C95D5F" w:rsidP="00C95D5F">
            <w:pPr>
              <w:spacing w:after="0" w:line="240" w:lineRule="auto"/>
              <w:jc w:val="both"/>
              <w:rPr>
                <w:rFonts w:ascii="Arial" w:eastAsia="Times New Roman" w:hAnsi="Arial" w:cs="Arial"/>
                <w:sz w:val="24"/>
                <w:szCs w:val="24"/>
              </w:rPr>
            </w:pPr>
            <w:r w:rsidRPr="00042524">
              <w:rPr>
                <w:rFonts w:ascii="Arial" w:eastAsia="Times New Roman" w:hAnsi="Arial" w:cs="Arial"/>
                <w:sz w:val="24"/>
                <w:szCs w:val="24"/>
              </w:rPr>
              <w:t>Project Stage</w:t>
            </w:r>
          </w:p>
        </w:tc>
        <w:tc>
          <w:tcPr>
            <w:tcW w:w="2522" w:type="dxa"/>
          </w:tcPr>
          <w:p w14:paraId="2F5B134C" w14:textId="57121641" w:rsidR="00C95D5F" w:rsidRPr="00042524" w:rsidRDefault="00C95D5F" w:rsidP="00C95D5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</w:rPr>
            </w:pPr>
            <w:r w:rsidRPr="00F85631">
              <w:rPr>
                <w:rFonts w:ascii="Arial" w:eastAsia="Times New Roman" w:hAnsi="Arial" w:cs="Arial"/>
                <w:sz w:val="24"/>
                <w:szCs w:val="24"/>
              </w:rPr>
              <w:t>Low</w:t>
            </w:r>
          </w:p>
        </w:tc>
        <w:tc>
          <w:tcPr>
            <w:tcW w:w="1812" w:type="dxa"/>
            <w:vAlign w:val="center"/>
            <w:hideMark/>
          </w:tcPr>
          <w:p w14:paraId="540014A3" w14:textId="77777777" w:rsidR="00C95D5F" w:rsidRPr="00042524" w:rsidRDefault="00C95D5F" w:rsidP="00C95D5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</w:rPr>
            </w:pPr>
            <w:r w:rsidRPr="00042524">
              <w:rPr>
                <w:rFonts w:ascii="Arial" w:eastAsia="Times New Roman" w:hAnsi="Arial" w:cs="Arial"/>
                <w:sz w:val="24"/>
                <w:szCs w:val="24"/>
              </w:rPr>
              <w:t>Low</w:t>
            </w:r>
          </w:p>
        </w:tc>
        <w:tc>
          <w:tcPr>
            <w:tcW w:w="1940" w:type="dxa"/>
            <w:vAlign w:val="center"/>
            <w:hideMark/>
          </w:tcPr>
          <w:p w14:paraId="22249CBD" w14:textId="77777777" w:rsidR="00C95D5F" w:rsidRPr="00042524" w:rsidRDefault="00C95D5F" w:rsidP="00C95D5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</w:rPr>
            </w:pPr>
            <w:r w:rsidRPr="00042524">
              <w:rPr>
                <w:rFonts w:ascii="Arial" w:eastAsia="Times New Roman" w:hAnsi="Arial" w:cs="Arial"/>
                <w:sz w:val="24"/>
                <w:szCs w:val="24"/>
              </w:rPr>
              <w:t>Acceptable</w:t>
            </w:r>
          </w:p>
        </w:tc>
      </w:tr>
      <w:tr w:rsidR="00C95D5F" w:rsidRPr="00042524" w14:paraId="13137145" w14:textId="77777777" w:rsidTr="00F150D2">
        <w:trPr>
          <w:tblCellSpacing w:w="15" w:type="dxa"/>
        </w:trPr>
        <w:tc>
          <w:tcPr>
            <w:tcW w:w="3494" w:type="dxa"/>
            <w:vAlign w:val="center"/>
            <w:hideMark/>
          </w:tcPr>
          <w:p w14:paraId="4D8AAF10" w14:textId="77777777" w:rsidR="00C95D5F" w:rsidRPr="00042524" w:rsidRDefault="00C95D5F" w:rsidP="00C95D5F">
            <w:pPr>
              <w:spacing w:after="0" w:line="240" w:lineRule="auto"/>
              <w:jc w:val="both"/>
              <w:rPr>
                <w:rFonts w:ascii="Arial" w:eastAsia="Times New Roman" w:hAnsi="Arial" w:cs="Arial"/>
                <w:sz w:val="24"/>
                <w:szCs w:val="24"/>
              </w:rPr>
            </w:pPr>
            <w:r w:rsidRPr="00042524">
              <w:rPr>
                <w:rFonts w:ascii="Arial" w:eastAsia="Times New Roman" w:hAnsi="Arial" w:cs="Arial"/>
                <w:sz w:val="24"/>
                <w:szCs w:val="24"/>
              </w:rPr>
              <w:t>Legal Compliance</w:t>
            </w:r>
          </w:p>
        </w:tc>
        <w:tc>
          <w:tcPr>
            <w:tcW w:w="2522" w:type="dxa"/>
          </w:tcPr>
          <w:p w14:paraId="5C6AD2CD" w14:textId="42B8D016" w:rsidR="00C95D5F" w:rsidRPr="00042524" w:rsidRDefault="00C95D5F" w:rsidP="00C95D5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</w:rPr>
            </w:pPr>
            <w:r w:rsidRPr="00A02F61">
              <w:rPr>
                <w:rFonts w:ascii="Arial" w:eastAsia="Times New Roman" w:hAnsi="Arial" w:cs="Arial"/>
                <w:sz w:val="24"/>
                <w:szCs w:val="24"/>
              </w:rPr>
              <w:t>High</w:t>
            </w:r>
          </w:p>
        </w:tc>
        <w:tc>
          <w:tcPr>
            <w:tcW w:w="1812" w:type="dxa"/>
            <w:vAlign w:val="center"/>
            <w:hideMark/>
          </w:tcPr>
          <w:p w14:paraId="0925E216" w14:textId="77777777" w:rsidR="00C95D5F" w:rsidRPr="00042524" w:rsidRDefault="00C95D5F" w:rsidP="00C95D5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</w:rPr>
            </w:pPr>
            <w:r w:rsidRPr="00042524">
              <w:rPr>
                <w:rFonts w:ascii="Arial" w:eastAsia="Times New Roman" w:hAnsi="Arial" w:cs="Arial"/>
                <w:sz w:val="24"/>
                <w:szCs w:val="24"/>
              </w:rPr>
              <w:t>None</w:t>
            </w:r>
          </w:p>
        </w:tc>
        <w:tc>
          <w:tcPr>
            <w:tcW w:w="1940" w:type="dxa"/>
            <w:vAlign w:val="center"/>
            <w:hideMark/>
          </w:tcPr>
          <w:p w14:paraId="0D5F10C8" w14:textId="77777777" w:rsidR="00C95D5F" w:rsidRPr="00042524" w:rsidRDefault="00C95D5F" w:rsidP="00C95D5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</w:rPr>
            </w:pPr>
            <w:r w:rsidRPr="00042524">
              <w:rPr>
                <w:rFonts w:ascii="Arial" w:eastAsia="Times New Roman" w:hAnsi="Arial" w:cs="Arial"/>
                <w:sz w:val="24"/>
                <w:szCs w:val="24"/>
              </w:rPr>
              <w:t>Acceptable</w:t>
            </w:r>
          </w:p>
        </w:tc>
      </w:tr>
      <w:tr w:rsidR="00C95D5F" w:rsidRPr="00042524" w14:paraId="54BEF332" w14:textId="77777777" w:rsidTr="00F150D2">
        <w:trPr>
          <w:tblCellSpacing w:w="15" w:type="dxa"/>
        </w:trPr>
        <w:tc>
          <w:tcPr>
            <w:tcW w:w="3494" w:type="dxa"/>
            <w:vAlign w:val="center"/>
            <w:hideMark/>
          </w:tcPr>
          <w:p w14:paraId="6BED28C6" w14:textId="77777777" w:rsidR="00C95D5F" w:rsidRPr="00042524" w:rsidRDefault="00C95D5F" w:rsidP="00C95D5F">
            <w:pPr>
              <w:spacing w:after="0" w:line="240" w:lineRule="auto"/>
              <w:jc w:val="both"/>
              <w:rPr>
                <w:rFonts w:ascii="Arial" w:eastAsia="Times New Roman" w:hAnsi="Arial" w:cs="Arial"/>
                <w:sz w:val="24"/>
                <w:szCs w:val="24"/>
              </w:rPr>
            </w:pPr>
            <w:r w:rsidRPr="00042524">
              <w:rPr>
                <w:rFonts w:ascii="Arial" w:eastAsia="Times New Roman" w:hAnsi="Arial" w:cs="Arial"/>
                <w:sz w:val="24"/>
                <w:szCs w:val="24"/>
              </w:rPr>
              <w:t>Product Integrity</w:t>
            </w:r>
          </w:p>
        </w:tc>
        <w:tc>
          <w:tcPr>
            <w:tcW w:w="2522" w:type="dxa"/>
          </w:tcPr>
          <w:p w14:paraId="0442236D" w14:textId="4713AA24" w:rsidR="00C95D5F" w:rsidRPr="00042524" w:rsidRDefault="00C95D5F" w:rsidP="00C95D5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</w:rPr>
            </w:pPr>
            <w:r w:rsidRPr="00A02F61">
              <w:rPr>
                <w:rFonts w:ascii="Arial" w:eastAsia="Times New Roman" w:hAnsi="Arial" w:cs="Arial"/>
                <w:sz w:val="24"/>
                <w:szCs w:val="24"/>
              </w:rPr>
              <w:t>High</w:t>
            </w:r>
          </w:p>
        </w:tc>
        <w:tc>
          <w:tcPr>
            <w:tcW w:w="1812" w:type="dxa"/>
            <w:vAlign w:val="center"/>
            <w:hideMark/>
          </w:tcPr>
          <w:p w14:paraId="7855CADC" w14:textId="77777777" w:rsidR="00C95D5F" w:rsidRPr="00042524" w:rsidRDefault="00C95D5F" w:rsidP="00C95D5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</w:rPr>
            </w:pPr>
            <w:r w:rsidRPr="00042524">
              <w:rPr>
                <w:rFonts w:ascii="Arial" w:eastAsia="Times New Roman" w:hAnsi="Arial" w:cs="Arial"/>
                <w:sz w:val="24"/>
                <w:szCs w:val="24"/>
              </w:rPr>
              <w:t>Low</w:t>
            </w:r>
          </w:p>
        </w:tc>
        <w:tc>
          <w:tcPr>
            <w:tcW w:w="1940" w:type="dxa"/>
            <w:vAlign w:val="center"/>
            <w:hideMark/>
          </w:tcPr>
          <w:p w14:paraId="0E5457F4" w14:textId="77777777" w:rsidR="00C95D5F" w:rsidRPr="00042524" w:rsidRDefault="00C95D5F" w:rsidP="00C95D5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</w:rPr>
            </w:pPr>
            <w:r w:rsidRPr="00042524">
              <w:rPr>
                <w:rFonts w:ascii="Arial" w:eastAsia="Times New Roman" w:hAnsi="Arial" w:cs="Arial"/>
                <w:sz w:val="24"/>
                <w:szCs w:val="24"/>
              </w:rPr>
              <w:t>Acceptable</w:t>
            </w:r>
          </w:p>
        </w:tc>
      </w:tr>
      <w:tr w:rsidR="00042524" w:rsidRPr="00042524" w14:paraId="0D5C96B5" w14:textId="77777777" w:rsidTr="009D7971">
        <w:trPr>
          <w:tblCellSpacing w:w="15" w:type="dxa"/>
        </w:trPr>
        <w:tc>
          <w:tcPr>
            <w:tcW w:w="3494" w:type="dxa"/>
            <w:vAlign w:val="center"/>
            <w:hideMark/>
          </w:tcPr>
          <w:p w14:paraId="3C84B0E9" w14:textId="77777777" w:rsidR="00042524" w:rsidRPr="00042524" w:rsidRDefault="00042524" w:rsidP="005B3574">
            <w:pPr>
              <w:spacing w:after="0" w:line="240" w:lineRule="auto"/>
              <w:jc w:val="both"/>
              <w:rPr>
                <w:rFonts w:ascii="Arial" w:eastAsia="Times New Roman" w:hAnsi="Arial" w:cs="Arial"/>
                <w:sz w:val="24"/>
                <w:szCs w:val="24"/>
              </w:rPr>
            </w:pPr>
            <w:r w:rsidRPr="00042524">
              <w:rPr>
                <w:rFonts w:ascii="Arial" w:eastAsia="Times New Roman" w:hAnsi="Arial" w:cs="Arial"/>
                <w:sz w:val="24"/>
                <w:szCs w:val="24"/>
              </w:rPr>
              <w:t>Baseline Impact</w:t>
            </w:r>
          </w:p>
        </w:tc>
        <w:tc>
          <w:tcPr>
            <w:tcW w:w="2522" w:type="dxa"/>
            <w:vAlign w:val="center"/>
          </w:tcPr>
          <w:p w14:paraId="4983BC20" w14:textId="0B1EDDCD" w:rsidR="00042524" w:rsidRPr="00042524" w:rsidRDefault="00C95D5F" w:rsidP="00974387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</w:rPr>
            </w:pPr>
            <w:r w:rsidRPr="009D7971">
              <w:rPr>
                <w:rFonts w:ascii="Arial" w:eastAsia="Times New Roman" w:hAnsi="Arial" w:cs="Arial"/>
                <w:sz w:val="24"/>
                <w:szCs w:val="24"/>
              </w:rPr>
              <w:t>Medium</w:t>
            </w:r>
          </w:p>
        </w:tc>
        <w:tc>
          <w:tcPr>
            <w:tcW w:w="1812" w:type="dxa"/>
            <w:vAlign w:val="center"/>
            <w:hideMark/>
          </w:tcPr>
          <w:p w14:paraId="5DD4FD87" w14:textId="77777777" w:rsidR="00042524" w:rsidRPr="00042524" w:rsidRDefault="00042524" w:rsidP="00974387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</w:rPr>
            </w:pPr>
            <w:r w:rsidRPr="00042524">
              <w:rPr>
                <w:rFonts w:ascii="Arial" w:eastAsia="Times New Roman" w:hAnsi="Arial" w:cs="Arial"/>
                <w:sz w:val="24"/>
                <w:szCs w:val="24"/>
              </w:rPr>
              <w:t>Low</w:t>
            </w:r>
          </w:p>
        </w:tc>
        <w:tc>
          <w:tcPr>
            <w:tcW w:w="1940" w:type="dxa"/>
            <w:vAlign w:val="center"/>
            <w:hideMark/>
          </w:tcPr>
          <w:p w14:paraId="4F0EFF15" w14:textId="77777777" w:rsidR="00042524" w:rsidRPr="00042524" w:rsidRDefault="00042524" w:rsidP="00974387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</w:rPr>
            </w:pPr>
            <w:r w:rsidRPr="00042524">
              <w:rPr>
                <w:rFonts w:ascii="Arial" w:eastAsia="Times New Roman" w:hAnsi="Arial" w:cs="Arial"/>
                <w:sz w:val="24"/>
                <w:szCs w:val="24"/>
              </w:rPr>
              <w:t>Acceptable</w:t>
            </w:r>
          </w:p>
        </w:tc>
      </w:tr>
      <w:tr w:rsidR="00C95D5F" w:rsidRPr="00042524" w14:paraId="424775F0" w14:textId="77777777" w:rsidTr="00C0740C">
        <w:trPr>
          <w:tblCellSpacing w:w="15" w:type="dxa"/>
        </w:trPr>
        <w:tc>
          <w:tcPr>
            <w:tcW w:w="3494" w:type="dxa"/>
            <w:vAlign w:val="center"/>
            <w:hideMark/>
          </w:tcPr>
          <w:p w14:paraId="340E5B92" w14:textId="77777777" w:rsidR="00C95D5F" w:rsidRPr="00042524" w:rsidRDefault="00C95D5F" w:rsidP="00C95D5F">
            <w:pPr>
              <w:spacing w:after="0" w:line="240" w:lineRule="auto"/>
              <w:jc w:val="both"/>
              <w:rPr>
                <w:rFonts w:ascii="Arial" w:eastAsia="Times New Roman" w:hAnsi="Arial" w:cs="Arial"/>
                <w:sz w:val="24"/>
                <w:szCs w:val="24"/>
              </w:rPr>
            </w:pPr>
            <w:r w:rsidRPr="00042524">
              <w:rPr>
                <w:rFonts w:ascii="Arial" w:eastAsia="Times New Roman" w:hAnsi="Arial" w:cs="Arial"/>
                <w:sz w:val="24"/>
                <w:szCs w:val="24"/>
              </w:rPr>
              <w:t>Traceability</w:t>
            </w:r>
          </w:p>
        </w:tc>
        <w:tc>
          <w:tcPr>
            <w:tcW w:w="2522" w:type="dxa"/>
          </w:tcPr>
          <w:p w14:paraId="25DBC443" w14:textId="53824910" w:rsidR="00C95D5F" w:rsidRPr="00042524" w:rsidRDefault="00C95D5F" w:rsidP="00C95D5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</w:rPr>
            </w:pPr>
            <w:r w:rsidRPr="007139B6">
              <w:rPr>
                <w:rFonts w:ascii="Arial" w:eastAsia="Times New Roman" w:hAnsi="Arial" w:cs="Arial"/>
                <w:sz w:val="24"/>
                <w:szCs w:val="24"/>
              </w:rPr>
              <w:t>High</w:t>
            </w:r>
          </w:p>
        </w:tc>
        <w:tc>
          <w:tcPr>
            <w:tcW w:w="1812" w:type="dxa"/>
            <w:vAlign w:val="center"/>
            <w:hideMark/>
          </w:tcPr>
          <w:p w14:paraId="7B04F81B" w14:textId="77777777" w:rsidR="00C95D5F" w:rsidRPr="00042524" w:rsidRDefault="00C95D5F" w:rsidP="00C95D5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</w:rPr>
            </w:pPr>
            <w:r w:rsidRPr="00042524">
              <w:rPr>
                <w:rFonts w:ascii="Arial" w:eastAsia="Times New Roman" w:hAnsi="Arial" w:cs="Arial"/>
                <w:sz w:val="24"/>
                <w:szCs w:val="24"/>
              </w:rPr>
              <w:t>None</w:t>
            </w:r>
          </w:p>
        </w:tc>
        <w:tc>
          <w:tcPr>
            <w:tcW w:w="1940" w:type="dxa"/>
            <w:vAlign w:val="center"/>
            <w:hideMark/>
          </w:tcPr>
          <w:p w14:paraId="08AF25BD" w14:textId="77777777" w:rsidR="00C95D5F" w:rsidRPr="00042524" w:rsidRDefault="00C95D5F" w:rsidP="00C95D5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</w:rPr>
            </w:pPr>
            <w:r w:rsidRPr="00042524">
              <w:rPr>
                <w:rFonts w:ascii="Arial" w:eastAsia="Times New Roman" w:hAnsi="Arial" w:cs="Arial"/>
                <w:sz w:val="24"/>
                <w:szCs w:val="24"/>
              </w:rPr>
              <w:t>Acceptable</w:t>
            </w:r>
          </w:p>
        </w:tc>
      </w:tr>
      <w:tr w:rsidR="00C95D5F" w:rsidRPr="00042524" w14:paraId="0B68C5E8" w14:textId="77777777" w:rsidTr="00C0740C">
        <w:trPr>
          <w:tblCellSpacing w:w="15" w:type="dxa"/>
        </w:trPr>
        <w:tc>
          <w:tcPr>
            <w:tcW w:w="3494" w:type="dxa"/>
            <w:vAlign w:val="center"/>
            <w:hideMark/>
          </w:tcPr>
          <w:p w14:paraId="4A844D75" w14:textId="77777777" w:rsidR="00C95D5F" w:rsidRPr="00042524" w:rsidRDefault="00C95D5F" w:rsidP="00C95D5F">
            <w:pPr>
              <w:spacing w:after="0" w:line="240" w:lineRule="auto"/>
              <w:jc w:val="both"/>
              <w:rPr>
                <w:rFonts w:ascii="Arial" w:eastAsia="Times New Roman" w:hAnsi="Arial" w:cs="Arial"/>
                <w:sz w:val="24"/>
                <w:szCs w:val="24"/>
              </w:rPr>
            </w:pPr>
            <w:r w:rsidRPr="00042524">
              <w:rPr>
                <w:rFonts w:ascii="Arial" w:eastAsia="Times New Roman" w:hAnsi="Arial" w:cs="Arial"/>
                <w:sz w:val="24"/>
                <w:szCs w:val="24"/>
              </w:rPr>
              <w:t>Maintainability</w:t>
            </w:r>
          </w:p>
        </w:tc>
        <w:tc>
          <w:tcPr>
            <w:tcW w:w="2522" w:type="dxa"/>
          </w:tcPr>
          <w:p w14:paraId="509C501A" w14:textId="4839CCBE" w:rsidR="00C95D5F" w:rsidRPr="00042524" w:rsidRDefault="00C95D5F" w:rsidP="00C95D5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</w:rPr>
            </w:pPr>
            <w:r w:rsidRPr="007139B6">
              <w:rPr>
                <w:rFonts w:ascii="Arial" w:eastAsia="Times New Roman" w:hAnsi="Arial" w:cs="Arial"/>
                <w:sz w:val="24"/>
                <w:szCs w:val="24"/>
              </w:rPr>
              <w:t>High</w:t>
            </w:r>
          </w:p>
        </w:tc>
        <w:tc>
          <w:tcPr>
            <w:tcW w:w="1812" w:type="dxa"/>
            <w:vAlign w:val="center"/>
            <w:hideMark/>
          </w:tcPr>
          <w:p w14:paraId="17B9E40B" w14:textId="77777777" w:rsidR="00C95D5F" w:rsidRPr="00042524" w:rsidRDefault="00C95D5F" w:rsidP="00C95D5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</w:rPr>
            </w:pPr>
            <w:r w:rsidRPr="00042524">
              <w:rPr>
                <w:rFonts w:ascii="Arial" w:eastAsia="Times New Roman" w:hAnsi="Arial" w:cs="Arial"/>
                <w:sz w:val="24"/>
                <w:szCs w:val="24"/>
              </w:rPr>
              <w:t>Low</w:t>
            </w:r>
          </w:p>
        </w:tc>
        <w:tc>
          <w:tcPr>
            <w:tcW w:w="1940" w:type="dxa"/>
            <w:vAlign w:val="center"/>
            <w:hideMark/>
          </w:tcPr>
          <w:p w14:paraId="516E315E" w14:textId="77777777" w:rsidR="00C95D5F" w:rsidRPr="00042524" w:rsidRDefault="00C95D5F" w:rsidP="00C95D5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</w:rPr>
            </w:pPr>
            <w:r w:rsidRPr="00042524">
              <w:rPr>
                <w:rFonts w:ascii="Arial" w:eastAsia="Times New Roman" w:hAnsi="Arial" w:cs="Arial"/>
                <w:sz w:val="24"/>
                <w:szCs w:val="24"/>
              </w:rPr>
              <w:t>Acceptable</w:t>
            </w:r>
          </w:p>
        </w:tc>
      </w:tr>
      <w:tr w:rsidR="00C95D5F" w:rsidRPr="00042524" w14:paraId="309BD118" w14:textId="77777777" w:rsidTr="00C0740C">
        <w:trPr>
          <w:tblCellSpacing w:w="15" w:type="dxa"/>
        </w:trPr>
        <w:tc>
          <w:tcPr>
            <w:tcW w:w="3494" w:type="dxa"/>
            <w:vAlign w:val="center"/>
            <w:hideMark/>
          </w:tcPr>
          <w:p w14:paraId="4D7D1831" w14:textId="77777777" w:rsidR="00C95D5F" w:rsidRPr="00042524" w:rsidRDefault="00C95D5F" w:rsidP="00C95D5F">
            <w:pPr>
              <w:spacing w:after="0" w:line="240" w:lineRule="auto"/>
              <w:jc w:val="both"/>
              <w:rPr>
                <w:rFonts w:ascii="Arial" w:eastAsia="Times New Roman" w:hAnsi="Arial" w:cs="Arial"/>
                <w:sz w:val="24"/>
                <w:szCs w:val="24"/>
              </w:rPr>
            </w:pPr>
            <w:r w:rsidRPr="00042524">
              <w:rPr>
                <w:rFonts w:ascii="Arial" w:eastAsia="Times New Roman" w:hAnsi="Arial" w:cs="Arial"/>
                <w:sz w:val="24"/>
                <w:szCs w:val="24"/>
              </w:rPr>
              <w:t>Testability</w:t>
            </w:r>
          </w:p>
        </w:tc>
        <w:tc>
          <w:tcPr>
            <w:tcW w:w="2522" w:type="dxa"/>
          </w:tcPr>
          <w:p w14:paraId="5315F182" w14:textId="6C707E5F" w:rsidR="00C95D5F" w:rsidRPr="00042524" w:rsidRDefault="00C95D5F" w:rsidP="00C95D5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</w:rPr>
            </w:pPr>
            <w:r w:rsidRPr="007139B6">
              <w:rPr>
                <w:rFonts w:ascii="Arial" w:eastAsia="Times New Roman" w:hAnsi="Arial" w:cs="Arial"/>
                <w:sz w:val="24"/>
                <w:szCs w:val="24"/>
              </w:rPr>
              <w:t>High</w:t>
            </w:r>
          </w:p>
        </w:tc>
        <w:tc>
          <w:tcPr>
            <w:tcW w:w="1812" w:type="dxa"/>
            <w:vAlign w:val="center"/>
            <w:hideMark/>
          </w:tcPr>
          <w:p w14:paraId="0BDEDCAD" w14:textId="77777777" w:rsidR="00C95D5F" w:rsidRPr="00042524" w:rsidRDefault="00C95D5F" w:rsidP="00C95D5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</w:rPr>
            </w:pPr>
            <w:r w:rsidRPr="00042524">
              <w:rPr>
                <w:rFonts w:ascii="Arial" w:eastAsia="Times New Roman" w:hAnsi="Arial" w:cs="Arial"/>
                <w:sz w:val="24"/>
                <w:szCs w:val="24"/>
              </w:rPr>
              <w:t>Low</w:t>
            </w:r>
          </w:p>
        </w:tc>
        <w:tc>
          <w:tcPr>
            <w:tcW w:w="1940" w:type="dxa"/>
            <w:vAlign w:val="center"/>
            <w:hideMark/>
          </w:tcPr>
          <w:p w14:paraId="7FC48128" w14:textId="77777777" w:rsidR="00C95D5F" w:rsidRPr="00042524" w:rsidRDefault="00C95D5F" w:rsidP="00C95D5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</w:rPr>
            </w:pPr>
            <w:r w:rsidRPr="00042524">
              <w:rPr>
                <w:rFonts w:ascii="Arial" w:eastAsia="Times New Roman" w:hAnsi="Arial" w:cs="Arial"/>
                <w:sz w:val="24"/>
                <w:szCs w:val="24"/>
              </w:rPr>
              <w:t>Acceptable</w:t>
            </w:r>
          </w:p>
        </w:tc>
      </w:tr>
      <w:tr w:rsidR="00C95D5F" w:rsidRPr="00042524" w14:paraId="46B42CB5" w14:textId="77777777" w:rsidTr="00C0740C">
        <w:trPr>
          <w:tblCellSpacing w:w="15" w:type="dxa"/>
        </w:trPr>
        <w:tc>
          <w:tcPr>
            <w:tcW w:w="3494" w:type="dxa"/>
            <w:vAlign w:val="center"/>
            <w:hideMark/>
          </w:tcPr>
          <w:p w14:paraId="64B15F68" w14:textId="77777777" w:rsidR="00C95D5F" w:rsidRPr="00042524" w:rsidRDefault="00C95D5F" w:rsidP="00C95D5F">
            <w:pPr>
              <w:spacing w:after="0" w:line="240" w:lineRule="auto"/>
              <w:jc w:val="both"/>
              <w:rPr>
                <w:rFonts w:ascii="Arial" w:eastAsia="Times New Roman" w:hAnsi="Arial" w:cs="Arial"/>
                <w:sz w:val="24"/>
                <w:szCs w:val="24"/>
              </w:rPr>
            </w:pPr>
            <w:r w:rsidRPr="00042524">
              <w:rPr>
                <w:rFonts w:ascii="Arial" w:eastAsia="Times New Roman" w:hAnsi="Arial" w:cs="Arial"/>
                <w:sz w:val="24"/>
                <w:szCs w:val="24"/>
              </w:rPr>
              <w:t>System Evolution</w:t>
            </w:r>
          </w:p>
        </w:tc>
        <w:tc>
          <w:tcPr>
            <w:tcW w:w="2522" w:type="dxa"/>
          </w:tcPr>
          <w:p w14:paraId="03A602E2" w14:textId="32ACEB30" w:rsidR="00C95D5F" w:rsidRPr="00042524" w:rsidRDefault="00C95D5F" w:rsidP="00C95D5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</w:rPr>
            </w:pPr>
            <w:r w:rsidRPr="007139B6">
              <w:rPr>
                <w:rFonts w:ascii="Arial" w:eastAsia="Times New Roman" w:hAnsi="Arial" w:cs="Arial"/>
                <w:sz w:val="24"/>
                <w:szCs w:val="24"/>
              </w:rPr>
              <w:t>High</w:t>
            </w:r>
          </w:p>
        </w:tc>
        <w:tc>
          <w:tcPr>
            <w:tcW w:w="1812" w:type="dxa"/>
            <w:vAlign w:val="center"/>
            <w:hideMark/>
          </w:tcPr>
          <w:p w14:paraId="12C9535F" w14:textId="77777777" w:rsidR="00C95D5F" w:rsidRPr="00042524" w:rsidRDefault="00C95D5F" w:rsidP="00C95D5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</w:rPr>
            </w:pPr>
            <w:r w:rsidRPr="00042524">
              <w:rPr>
                <w:rFonts w:ascii="Arial" w:eastAsia="Times New Roman" w:hAnsi="Arial" w:cs="Arial"/>
                <w:sz w:val="24"/>
                <w:szCs w:val="24"/>
              </w:rPr>
              <w:t>Low</w:t>
            </w:r>
          </w:p>
        </w:tc>
        <w:tc>
          <w:tcPr>
            <w:tcW w:w="1940" w:type="dxa"/>
            <w:vAlign w:val="center"/>
            <w:hideMark/>
          </w:tcPr>
          <w:p w14:paraId="509030FD" w14:textId="77777777" w:rsidR="00C95D5F" w:rsidRPr="00042524" w:rsidRDefault="00C95D5F" w:rsidP="00C95D5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</w:rPr>
            </w:pPr>
            <w:r w:rsidRPr="00042524">
              <w:rPr>
                <w:rFonts w:ascii="Arial" w:eastAsia="Times New Roman" w:hAnsi="Arial" w:cs="Arial"/>
                <w:sz w:val="24"/>
                <w:szCs w:val="24"/>
              </w:rPr>
              <w:t>Acceptable</w:t>
            </w:r>
          </w:p>
        </w:tc>
      </w:tr>
      <w:tr w:rsidR="00C95D5F" w:rsidRPr="00042524" w14:paraId="7F244C9F" w14:textId="77777777" w:rsidTr="00C0740C">
        <w:trPr>
          <w:tblCellSpacing w:w="15" w:type="dxa"/>
        </w:trPr>
        <w:tc>
          <w:tcPr>
            <w:tcW w:w="3494" w:type="dxa"/>
            <w:vAlign w:val="center"/>
            <w:hideMark/>
          </w:tcPr>
          <w:p w14:paraId="0923EA95" w14:textId="77777777" w:rsidR="00C95D5F" w:rsidRPr="00042524" w:rsidRDefault="00C95D5F" w:rsidP="00C95D5F">
            <w:pPr>
              <w:spacing w:after="0" w:line="240" w:lineRule="auto"/>
              <w:jc w:val="both"/>
              <w:rPr>
                <w:rFonts w:ascii="Arial" w:eastAsia="Times New Roman" w:hAnsi="Arial" w:cs="Arial"/>
                <w:sz w:val="24"/>
                <w:szCs w:val="24"/>
              </w:rPr>
            </w:pPr>
            <w:r w:rsidRPr="00042524">
              <w:rPr>
                <w:rFonts w:ascii="Arial" w:eastAsia="Times New Roman" w:hAnsi="Arial" w:cs="Arial"/>
                <w:sz w:val="24"/>
                <w:szCs w:val="24"/>
              </w:rPr>
              <w:t>Architectural Compatibility</w:t>
            </w:r>
          </w:p>
        </w:tc>
        <w:tc>
          <w:tcPr>
            <w:tcW w:w="2522" w:type="dxa"/>
          </w:tcPr>
          <w:p w14:paraId="41EB0CE7" w14:textId="2EC760D6" w:rsidR="00C95D5F" w:rsidRPr="00042524" w:rsidRDefault="00C95D5F" w:rsidP="00C95D5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</w:rPr>
            </w:pPr>
            <w:r w:rsidRPr="007139B6">
              <w:rPr>
                <w:rFonts w:ascii="Arial" w:eastAsia="Times New Roman" w:hAnsi="Arial" w:cs="Arial"/>
                <w:sz w:val="24"/>
                <w:szCs w:val="24"/>
              </w:rPr>
              <w:t>High</w:t>
            </w:r>
          </w:p>
        </w:tc>
        <w:tc>
          <w:tcPr>
            <w:tcW w:w="1812" w:type="dxa"/>
            <w:vAlign w:val="center"/>
            <w:hideMark/>
          </w:tcPr>
          <w:p w14:paraId="715ACB4A" w14:textId="77777777" w:rsidR="00C95D5F" w:rsidRPr="00042524" w:rsidRDefault="00C95D5F" w:rsidP="00C95D5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</w:rPr>
            </w:pPr>
            <w:r w:rsidRPr="00042524">
              <w:rPr>
                <w:rFonts w:ascii="Arial" w:eastAsia="Times New Roman" w:hAnsi="Arial" w:cs="Arial"/>
                <w:sz w:val="24"/>
                <w:szCs w:val="24"/>
              </w:rPr>
              <w:t>None</w:t>
            </w:r>
          </w:p>
        </w:tc>
        <w:tc>
          <w:tcPr>
            <w:tcW w:w="1940" w:type="dxa"/>
            <w:vAlign w:val="center"/>
            <w:hideMark/>
          </w:tcPr>
          <w:p w14:paraId="4335B9C3" w14:textId="77777777" w:rsidR="00C95D5F" w:rsidRPr="00042524" w:rsidRDefault="00C95D5F" w:rsidP="00C95D5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</w:rPr>
            </w:pPr>
            <w:r w:rsidRPr="00042524">
              <w:rPr>
                <w:rFonts w:ascii="Arial" w:eastAsia="Times New Roman" w:hAnsi="Arial" w:cs="Arial"/>
                <w:sz w:val="24"/>
                <w:szCs w:val="24"/>
              </w:rPr>
              <w:t>Acceptable</w:t>
            </w:r>
          </w:p>
        </w:tc>
      </w:tr>
      <w:tr w:rsidR="00042524" w:rsidRPr="00042524" w14:paraId="473758EA" w14:textId="77777777" w:rsidTr="009D7971">
        <w:trPr>
          <w:tblCellSpacing w:w="15" w:type="dxa"/>
        </w:trPr>
        <w:tc>
          <w:tcPr>
            <w:tcW w:w="3494" w:type="dxa"/>
            <w:vAlign w:val="center"/>
            <w:hideMark/>
          </w:tcPr>
          <w:p w14:paraId="2E9C6759" w14:textId="77777777" w:rsidR="00042524" w:rsidRPr="00042524" w:rsidRDefault="00042524" w:rsidP="005B3574">
            <w:pPr>
              <w:spacing w:after="0" w:line="240" w:lineRule="auto"/>
              <w:jc w:val="both"/>
              <w:rPr>
                <w:rFonts w:ascii="Arial" w:eastAsia="Times New Roman" w:hAnsi="Arial" w:cs="Arial"/>
                <w:sz w:val="24"/>
                <w:szCs w:val="24"/>
              </w:rPr>
            </w:pPr>
            <w:r w:rsidRPr="00042524">
              <w:rPr>
                <w:rFonts w:ascii="Arial" w:eastAsia="Times New Roman" w:hAnsi="Arial" w:cs="Arial"/>
                <w:sz w:val="24"/>
                <w:szCs w:val="24"/>
              </w:rPr>
              <w:t>Technical Risk</w:t>
            </w:r>
          </w:p>
        </w:tc>
        <w:tc>
          <w:tcPr>
            <w:tcW w:w="2522" w:type="dxa"/>
            <w:vAlign w:val="center"/>
          </w:tcPr>
          <w:p w14:paraId="41359746" w14:textId="4D4AE910" w:rsidR="00042524" w:rsidRPr="00042524" w:rsidRDefault="00C95D5F" w:rsidP="00974387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</w:rPr>
            </w:pPr>
            <w:r w:rsidRPr="00F85631">
              <w:rPr>
                <w:rFonts w:ascii="Arial" w:eastAsia="Times New Roman" w:hAnsi="Arial" w:cs="Arial"/>
                <w:sz w:val="24"/>
                <w:szCs w:val="24"/>
              </w:rPr>
              <w:t>Low</w:t>
            </w:r>
          </w:p>
        </w:tc>
        <w:tc>
          <w:tcPr>
            <w:tcW w:w="1812" w:type="dxa"/>
            <w:vAlign w:val="center"/>
            <w:hideMark/>
          </w:tcPr>
          <w:p w14:paraId="3FF93F62" w14:textId="77777777" w:rsidR="00042524" w:rsidRPr="00042524" w:rsidRDefault="00042524" w:rsidP="00974387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</w:rPr>
            </w:pPr>
            <w:r w:rsidRPr="00042524">
              <w:rPr>
                <w:rFonts w:ascii="Arial" w:eastAsia="Times New Roman" w:hAnsi="Arial" w:cs="Arial"/>
                <w:sz w:val="24"/>
                <w:szCs w:val="24"/>
              </w:rPr>
              <w:t>Low</w:t>
            </w:r>
          </w:p>
        </w:tc>
        <w:tc>
          <w:tcPr>
            <w:tcW w:w="1940" w:type="dxa"/>
            <w:vAlign w:val="center"/>
            <w:hideMark/>
          </w:tcPr>
          <w:p w14:paraId="58015C1B" w14:textId="77777777" w:rsidR="00042524" w:rsidRPr="00042524" w:rsidRDefault="00042524" w:rsidP="00974387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</w:rPr>
            </w:pPr>
            <w:r w:rsidRPr="00042524">
              <w:rPr>
                <w:rFonts w:ascii="Arial" w:eastAsia="Times New Roman" w:hAnsi="Arial" w:cs="Arial"/>
                <w:sz w:val="24"/>
                <w:szCs w:val="24"/>
              </w:rPr>
              <w:t>Acceptable</w:t>
            </w:r>
          </w:p>
        </w:tc>
      </w:tr>
    </w:tbl>
    <w:p w14:paraId="315AF26F" w14:textId="549F1C45" w:rsidR="00042524" w:rsidRDefault="00042524" w:rsidP="005B3574">
      <w:pPr>
        <w:spacing w:after="0" w:line="240" w:lineRule="auto"/>
        <w:jc w:val="both"/>
        <w:rPr>
          <w:rFonts w:ascii="Arial" w:eastAsia="Times New Roman" w:hAnsi="Arial" w:cs="Arial"/>
          <w:sz w:val="24"/>
          <w:szCs w:val="24"/>
        </w:rPr>
      </w:pPr>
    </w:p>
    <w:p w14:paraId="68BA7AF8" w14:textId="77777777" w:rsidR="00370CD7" w:rsidRPr="00370CD7" w:rsidRDefault="00370CD7" w:rsidP="00370CD7">
      <w:pPr>
        <w:spacing w:after="0" w:line="240" w:lineRule="auto"/>
        <w:jc w:val="both"/>
        <w:rPr>
          <w:rFonts w:ascii="Arial" w:eastAsia="Times New Roman" w:hAnsi="Arial" w:cs="Arial"/>
          <w:b/>
          <w:bCs/>
          <w:sz w:val="24"/>
          <w:szCs w:val="24"/>
        </w:rPr>
      </w:pPr>
      <w:r w:rsidRPr="00370CD7">
        <w:rPr>
          <w:rFonts w:ascii="Arial" w:eastAsia="Times New Roman" w:hAnsi="Arial" w:cs="Arial"/>
          <w:b/>
          <w:bCs/>
          <w:sz w:val="24"/>
          <w:szCs w:val="24"/>
        </w:rPr>
        <w:t>Note:</w:t>
      </w:r>
    </w:p>
    <w:p w14:paraId="770C5D6D" w14:textId="550C5F99" w:rsidR="00974387" w:rsidRDefault="00370CD7" w:rsidP="00370CD7">
      <w:pPr>
        <w:spacing w:after="0" w:line="240" w:lineRule="auto"/>
        <w:jc w:val="both"/>
        <w:rPr>
          <w:rFonts w:ascii="Arial" w:eastAsia="Times New Roman" w:hAnsi="Arial" w:cs="Arial"/>
          <w:sz w:val="24"/>
          <w:szCs w:val="24"/>
        </w:rPr>
      </w:pPr>
      <w:r w:rsidRPr="00370CD7">
        <w:rPr>
          <w:rFonts w:ascii="Arial" w:eastAsia="Times New Roman" w:hAnsi="Arial" w:cs="Arial"/>
          <w:sz w:val="24"/>
          <w:szCs w:val="24"/>
        </w:rPr>
        <w:t>Qualitative descriptions such as “Moderate”, “Minimal”, or “Available” were normalized into a standardized scale (Low, Medium, High) according to the thresholds defined in the SCMP.</w:t>
      </w:r>
    </w:p>
    <w:p w14:paraId="3803800F" w14:textId="77777777" w:rsidR="005E2F6C" w:rsidRPr="00042524" w:rsidRDefault="005E2F6C" w:rsidP="00370CD7">
      <w:pPr>
        <w:spacing w:after="0" w:line="240" w:lineRule="auto"/>
        <w:jc w:val="both"/>
        <w:rPr>
          <w:rFonts w:ascii="Arial" w:eastAsia="Times New Roman" w:hAnsi="Arial" w:cs="Arial"/>
          <w:sz w:val="24"/>
          <w:szCs w:val="24"/>
        </w:rPr>
      </w:pPr>
    </w:p>
    <w:p w14:paraId="0913559C" w14:textId="5801B58F" w:rsidR="00042524" w:rsidRPr="00974387" w:rsidRDefault="00042524" w:rsidP="005B3574">
      <w:pPr>
        <w:spacing w:before="100" w:beforeAutospacing="1" w:after="100" w:afterAutospacing="1" w:line="240" w:lineRule="auto"/>
        <w:jc w:val="both"/>
        <w:outlineLvl w:val="0"/>
        <w:rPr>
          <w:rFonts w:ascii="Arial" w:eastAsia="Times New Roman" w:hAnsi="Arial" w:cs="Arial"/>
          <w:b/>
          <w:bCs/>
          <w:kern w:val="36"/>
          <w:sz w:val="28"/>
          <w:szCs w:val="28"/>
        </w:rPr>
      </w:pPr>
      <w:r w:rsidRPr="00974387">
        <w:rPr>
          <w:rFonts w:ascii="Arial" w:eastAsia="Times New Roman" w:hAnsi="Arial" w:cs="Arial"/>
          <w:b/>
          <w:bCs/>
          <w:kern w:val="36"/>
          <w:sz w:val="28"/>
          <w:szCs w:val="28"/>
        </w:rPr>
        <w:t>10. Change Control Board Decision</w:t>
      </w:r>
      <w:r w:rsidR="00974387">
        <w:rPr>
          <w:rFonts w:ascii="Arial" w:eastAsia="Times New Roman" w:hAnsi="Arial" w:cs="Arial"/>
          <w:b/>
          <w:bCs/>
          <w:kern w:val="36"/>
          <w:sz w:val="28"/>
          <w:szCs w:val="28"/>
        </w:rPr>
        <w:t>.</w:t>
      </w:r>
    </w:p>
    <w:p w14:paraId="45C7E783" w14:textId="77777777" w:rsidR="00042524" w:rsidRPr="00042524" w:rsidRDefault="00042524" w:rsidP="005B3574">
      <w:pPr>
        <w:spacing w:before="100" w:beforeAutospacing="1" w:after="100" w:afterAutospacing="1" w:line="240" w:lineRule="auto"/>
        <w:jc w:val="both"/>
        <w:rPr>
          <w:rFonts w:ascii="Arial" w:eastAsia="Times New Roman" w:hAnsi="Arial" w:cs="Arial"/>
          <w:sz w:val="24"/>
          <w:szCs w:val="24"/>
        </w:rPr>
      </w:pPr>
      <w:r w:rsidRPr="00042524">
        <w:rPr>
          <w:rFonts w:ascii="Arial" w:eastAsia="Times New Roman" w:hAnsi="Arial" w:cs="Arial"/>
          <w:sz w:val="24"/>
          <w:szCs w:val="24"/>
        </w:rPr>
        <w:t>After reviewing the SCI description, effort estimation, dependencies, and evaluation criteria, the Change Control Board determines that the Incident Management Service is technically feasible and aligned with the system objectives.</w:t>
      </w:r>
    </w:p>
    <w:p w14:paraId="21095C04" w14:textId="77777777" w:rsidR="00042524" w:rsidRPr="00042524" w:rsidRDefault="00042524" w:rsidP="005B3574">
      <w:pPr>
        <w:spacing w:before="100" w:beforeAutospacing="1" w:after="100" w:afterAutospacing="1" w:line="240" w:lineRule="auto"/>
        <w:jc w:val="both"/>
        <w:rPr>
          <w:rFonts w:ascii="Arial" w:eastAsia="Times New Roman" w:hAnsi="Arial" w:cs="Arial"/>
          <w:sz w:val="24"/>
          <w:szCs w:val="24"/>
        </w:rPr>
      </w:pPr>
      <w:r w:rsidRPr="00042524">
        <w:rPr>
          <w:rFonts w:ascii="Arial" w:eastAsia="Times New Roman" w:hAnsi="Arial" w:cs="Arial"/>
          <w:b/>
          <w:bCs/>
          <w:sz w:val="24"/>
          <w:szCs w:val="24"/>
        </w:rPr>
        <w:t>Decision:</w:t>
      </w:r>
      <w:r w:rsidRPr="00042524">
        <w:rPr>
          <w:rFonts w:ascii="Arial" w:eastAsia="Times New Roman" w:hAnsi="Arial" w:cs="Arial"/>
          <w:sz w:val="24"/>
          <w:szCs w:val="24"/>
        </w:rPr>
        <w:t xml:space="preserve"> APPROVED</w:t>
      </w:r>
    </w:p>
    <w:p w14:paraId="68ABB070" w14:textId="729C1494" w:rsidR="00042524" w:rsidRDefault="00A30B31" w:rsidP="00A30B31">
      <w:pPr>
        <w:spacing w:before="100" w:beforeAutospacing="1" w:after="100" w:afterAutospacing="1" w:line="240" w:lineRule="auto"/>
        <w:jc w:val="both"/>
        <w:rPr>
          <w:rFonts w:ascii="Arial" w:eastAsia="Times New Roman" w:hAnsi="Arial" w:cs="Arial"/>
          <w:sz w:val="24"/>
          <w:szCs w:val="24"/>
        </w:rPr>
      </w:pPr>
      <w:r w:rsidRPr="00A30B31">
        <w:rPr>
          <w:rFonts w:ascii="Arial" w:eastAsia="Times New Roman" w:hAnsi="Arial" w:cs="Arial"/>
          <w:sz w:val="24"/>
          <w:szCs w:val="24"/>
        </w:rPr>
        <w:t>The SCI has been incorporated into the Functional Baseline BL-1.0.</w:t>
      </w:r>
    </w:p>
    <w:p w14:paraId="52AC4C34" w14:textId="77777777" w:rsidR="00A30B31" w:rsidRDefault="00A30B31" w:rsidP="00A30B31">
      <w:pPr>
        <w:spacing w:before="100" w:beforeAutospacing="1" w:after="100" w:afterAutospacing="1" w:line="240" w:lineRule="auto"/>
        <w:jc w:val="both"/>
        <w:rPr>
          <w:rFonts w:ascii="Arial" w:eastAsia="Times New Roman" w:hAnsi="Arial" w:cs="Arial"/>
          <w:sz w:val="24"/>
          <w:szCs w:val="24"/>
        </w:rPr>
      </w:pPr>
    </w:p>
    <w:p w14:paraId="1A239E84" w14:textId="6384F270" w:rsidR="00974387" w:rsidRDefault="00974387" w:rsidP="005B3574">
      <w:pPr>
        <w:spacing w:after="0" w:line="240" w:lineRule="auto"/>
        <w:jc w:val="both"/>
        <w:rPr>
          <w:rFonts w:ascii="Arial" w:eastAsia="Times New Roman" w:hAnsi="Arial" w:cs="Arial"/>
          <w:sz w:val="24"/>
          <w:szCs w:val="24"/>
        </w:rPr>
      </w:pPr>
    </w:p>
    <w:p w14:paraId="7E558D46" w14:textId="3319A76C" w:rsidR="00974387" w:rsidRDefault="00974387" w:rsidP="005B3574">
      <w:pPr>
        <w:spacing w:after="0" w:line="240" w:lineRule="auto"/>
        <w:jc w:val="both"/>
        <w:rPr>
          <w:rFonts w:ascii="Arial" w:eastAsia="Times New Roman" w:hAnsi="Arial" w:cs="Arial"/>
          <w:sz w:val="24"/>
          <w:szCs w:val="24"/>
        </w:rPr>
      </w:pPr>
    </w:p>
    <w:p w14:paraId="7A38B0C6" w14:textId="6BE29443" w:rsidR="00974387" w:rsidRDefault="00974387" w:rsidP="005B3574">
      <w:pPr>
        <w:spacing w:after="0" w:line="240" w:lineRule="auto"/>
        <w:jc w:val="both"/>
        <w:rPr>
          <w:rFonts w:ascii="Arial" w:eastAsia="Times New Roman" w:hAnsi="Arial" w:cs="Arial"/>
          <w:sz w:val="24"/>
          <w:szCs w:val="24"/>
        </w:rPr>
      </w:pPr>
    </w:p>
    <w:p w14:paraId="6E5EC3C0" w14:textId="44888EDE" w:rsidR="00974387" w:rsidRDefault="00974387" w:rsidP="005B3574">
      <w:pPr>
        <w:spacing w:after="0" w:line="240" w:lineRule="auto"/>
        <w:jc w:val="both"/>
        <w:rPr>
          <w:rFonts w:ascii="Arial" w:eastAsia="Times New Roman" w:hAnsi="Arial" w:cs="Arial"/>
          <w:sz w:val="24"/>
          <w:szCs w:val="24"/>
        </w:rPr>
      </w:pPr>
    </w:p>
    <w:p w14:paraId="45DDA6B3" w14:textId="77777777" w:rsidR="00974387" w:rsidRPr="00042524" w:rsidRDefault="00974387" w:rsidP="005B3574">
      <w:pPr>
        <w:spacing w:after="0" w:line="240" w:lineRule="auto"/>
        <w:jc w:val="both"/>
        <w:rPr>
          <w:rFonts w:ascii="Arial" w:eastAsia="Times New Roman" w:hAnsi="Arial" w:cs="Arial"/>
          <w:sz w:val="24"/>
          <w:szCs w:val="24"/>
        </w:rPr>
      </w:pPr>
    </w:p>
    <w:p w14:paraId="1D9C9FB7" w14:textId="4C25AC57" w:rsidR="00042524" w:rsidRPr="00974387" w:rsidRDefault="00042524" w:rsidP="005B3574">
      <w:pPr>
        <w:spacing w:before="100" w:beforeAutospacing="1" w:after="100" w:afterAutospacing="1" w:line="240" w:lineRule="auto"/>
        <w:jc w:val="both"/>
        <w:outlineLvl w:val="0"/>
        <w:rPr>
          <w:rFonts w:ascii="Arial" w:eastAsia="Times New Roman" w:hAnsi="Arial" w:cs="Arial"/>
          <w:b/>
          <w:bCs/>
          <w:kern w:val="36"/>
          <w:sz w:val="28"/>
          <w:szCs w:val="28"/>
        </w:rPr>
      </w:pPr>
      <w:r w:rsidRPr="00974387">
        <w:rPr>
          <w:rFonts w:ascii="Arial" w:eastAsia="Times New Roman" w:hAnsi="Arial" w:cs="Arial"/>
          <w:b/>
          <w:bCs/>
          <w:kern w:val="36"/>
          <w:sz w:val="28"/>
          <w:szCs w:val="28"/>
        </w:rPr>
        <w:t>11. Conclusion</w:t>
      </w:r>
      <w:r w:rsidR="00974387" w:rsidRPr="00974387">
        <w:rPr>
          <w:rFonts w:ascii="Arial" w:eastAsia="Times New Roman" w:hAnsi="Arial" w:cs="Arial"/>
          <w:b/>
          <w:bCs/>
          <w:kern w:val="36"/>
          <w:sz w:val="28"/>
          <w:szCs w:val="28"/>
        </w:rPr>
        <w:t>.</w:t>
      </w:r>
    </w:p>
    <w:p w14:paraId="1CA7FFF5" w14:textId="77777777" w:rsidR="00042524" w:rsidRPr="00042524" w:rsidRDefault="00042524" w:rsidP="005B3574">
      <w:pPr>
        <w:spacing w:before="100" w:beforeAutospacing="1" w:after="100" w:afterAutospacing="1" w:line="240" w:lineRule="auto"/>
        <w:jc w:val="both"/>
        <w:rPr>
          <w:rFonts w:ascii="Arial" w:eastAsia="Times New Roman" w:hAnsi="Arial" w:cs="Arial"/>
          <w:sz w:val="24"/>
          <w:szCs w:val="24"/>
        </w:rPr>
      </w:pPr>
      <w:r w:rsidRPr="00042524">
        <w:rPr>
          <w:rFonts w:ascii="Arial" w:eastAsia="Times New Roman" w:hAnsi="Arial" w:cs="Arial"/>
          <w:sz w:val="24"/>
          <w:szCs w:val="24"/>
        </w:rPr>
        <w:t>The Incident Management Service represents a critical Software Configuration Item within the SIGIAL architecture.</w:t>
      </w:r>
    </w:p>
    <w:p w14:paraId="741310A0" w14:textId="77777777" w:rsidR="00042524" w:rsidRPr="00042524" w:rsidRDefault="00042524" w:rsidP="005B3574">
      <w:pPr>
        <w:spacing w:before="100" w:beforeAutospacing="1" w:after="100" w:afterAutospacing="1" w:line="240" w:lineRule="auto"/>
        <w:jc w:val="both"/>
        <w:rPr>
          <w:rFonts w:ascii="Arial" w:eastAsia="Times New Roman" w:hAnsi="Arial" w:cs="Arial"/>
          <w:sz w:val="24"/>
          <w:szCs w:val="24"/>
        </w:rPr>
      </w:pPr>
      <w:r w:rsidRPr="00042524">
        <w:rPr>
          <w:rFonts w:ascii="Arial" w:eastAsia="Times New Roman" w:hAnsi="Arial" w:cs="Arial"/>
          <w:sz w:val="24"/>
          <w:szCs w:val="24"/>
        </w:rPr>
        <w:t>Its implementation enables incident registration, classification, and lifecycle management, which are essential capabilities for alarm monitoring operations.</w:t>
      </w:r>
    </w:p>
    <w:p w14:paraId="1A71B3ED" w14:textId="77777777" w:rsidR="00042524" w:rsidRPr="00042524" w:rsidRDefault="00042524" w:rsidP="005B3574">
      <w:pPr>
        <w:spacing w:before="100" w:beforeAutospacing="1" w:after="100" w:afterAutospacing="1" w:line="240" w:lineRule="auto"/>
        <w:jc w:val="both"/>
        <w:rPr>
          <w:rFonts w:ascii="Arial" w:eastAsia="Times New Roman" w:hAnsi="Arial" w:cs="Arial"/>
          <w:sz w:val="24"/>
          <w:szCs w:val="24"/>
        </w:rPr>
      </w:pPr>
      <w:r w:rsidRPr="00042524">
        <w:rPr>
          <w:rFonts w:ascii="Arial" w:eastAsia="Times New Roman" w:hAnsi="Arial" w:cs="Arial"/>
          <w:sz w:val="24"/>
          <w:szCs w:val="24"/>
        </w:rPr>
        <w:t>Based on the evaluation performed by the Change Control Board, the SCI meets the technical, operational, and project management criteria required for inclusion in the SIGIAL configuration baseline.</w:t>
      </w:r>
    </w:p>
    <w:p w14:paraId="34555012" w14:textId="77777777" w:rsidR="00DF58A1" w:rsidRDefault="00DF58A1"/>
    <w:sectPr w:rsidR="00DF58A1" w:rsidSect="005B3574">
      <w:pgSz w:w="12240" w:h="15840"/>
      <w:pgMar w:top="1440" w:right="1183" w:bottom="1440" w:left="85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4D3BCC"/>
    <w:multiLevelType w:val="multilevel"/>
    <w:tmpl w:val="607CCA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A064901"/>
    <w:multiLevelType w:val="multilevel"/>
    <w:tmpl w:val="04766F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F770BC1"/>
    <w:multiLevelType w:val="multilevel"/>
    <w:tmpl w:val="36DE4830"/>
    <w:lvl w:ilvl="0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AEE44E1"/>
    <w:multiLevelType w:val="multilevel"/>
    <w:tmpl w:val="41BACC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2B835E8"/>
    <w:multiLevelType w:val="multilevel"/>
    <w:tmpl w:val="6FE4DE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7692444"/>
    <w:multiLevelType w:val="hybridMultilevel"/>
    <w:tmpl w:val="B31A642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86E1FC6"/>
    <w:multiLevelType w:val="multilevel"/>
    <w:tmpl w:val="6116E7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F346B5D"/>
    <w:multiLevelType w:val="multilevel"/>
    <w:tmpl w:val="52B0C2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83D5258"/>
    <w:multiLevelType w:val="hybridMultilevel"/>
    <w:tmpl w:val="16169CC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5D11310"/>
    <w:multiLevelType w:val="hybridMultilevel"/>
    <w:tmpl w:val="85881B7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73927BA"/>
    <w:multiLevelType w:val="multilevel"/>
    <w:tmpl w:val="94921A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39326505">
    <w:abstractNumId w:val="6"/>
  </w:num>
  <w:num w:numId="2" w16cid:durableId="186211676">
    <w:abstractNumId w:val="4"/>
  </w:num>
  <w:num w:numId="3" w16cid:durableId="69668366">
    <w:abstractNumId w:val="7"/>
  </w:num>
  <w:num w:numId="4" w16cid:durableId="674695397">
    <w:abstractNumId w:val="0"/>
  </w:num>
  <w:num w:numId="5" w16cid:durableId="340669582">
    <w:abstractNumId w:val="10"/>
  </w:num>
  <w:num w:numId="6" w16cid:durableId="583415099">
    <w:abstractNumId w:val="3"/>
  </w:num>
  <w:num w:numId="7" w16cid:durableId="2107998174">
    <w:abstractNumId w:val="1"/>
  </w:num>
  <w:num w:numId="8" w16cid:durableId="677662532">
    <w:abstractNumId w:val="8"/>
  </w:num>
  <w:num w:numId="9" w16cid:durableId="182669508">
    <w:abstractNumId w:val="2"/>
  </w:num>
  <w:num w:numId="10" w16cid:durableId="653141017">
    <w:abstractNumId w:val="9"/>
  </w:num>
  <w:num w:numId="11" w16cid:durableId="1331252250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5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42524"/>
    <w:rsid w:val="00042524"/>
    <w:rsid w:val="0009662F"/>
    <w:rsid w:val="000E7AE0"/>
    <w:rsid w:val="0012363A"/>
    <w:rsid w:val="00284648"/>
    <w:rsid w:val="00312087"/>
    <w:rsid w:val="00370CD7"/>
    <w:rsid w:val="0037620C"/>
    <w:rsid w:val="003A3D32"/>
    <w:rsid w:val="004C35A5"/>
    <w:rsid w:val="004E17AF"/>
    <w:rsid w:val="005838D4"/>
    <w:rsid w:val="005B3574"/>
    <w:rsid w:val="005E2F6C"/>
    <w:rsid w:val="006766FA"/>
    <w:rsid w:val="00775D04"/>
    <w:rsid w:val="0086737E"/>
    <w:rsid w:val="008E41EE"/>
    <w:rsid w:val="00947FA0"/>
    <w:rsid w:val="0095523C"/>
    <w:rsid w:val="00974387"/>
    <w:rsid w:val="009D7971"/>
    <w:rsid w:val="00A01E30"/>
    <w:rsid w:val="00A1201E"/>
    <w:rsid w:val="00A30B31"/>
    <w:rsid w:val="00A51C73"/>
    <w:rsid w:val="00AF7168"/>
    <w:rsid w:val="00BA3D2A"/>
    <w:rsid w:val="00BC31BD"/>
    <w:rsid w:val="00C95D5F"/>
    <w:rsid w:val="00CE2390"/>
    <w:rsid w:val="00DA103A"/>
    <w:rsid w:val="00DF58A1"/>
    <w:rsid w:val="00EE6EE9"/>
    <w:rsid w:val="00F825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E9B492E"/>
  <w15:chartTrackingRefBased/>
  <w15:docId w15:val="{942324B8-B712-4419-87E9-92C260CE3A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link w:val="Ttulo1Car"/>
    <w:uiPriority w:val="9"/>
    <w:qFormat/>
    <w:rsid w:val="00042524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Ttulo2">
    <w:name w:val="heading 2"/>
    <w:basedOn w:val="Normal"/>
    <w:link w:val="Ttulo2Car"/>
    <w:uiPriority w:val="9"/>
    <w:qFormat/>
    <w:rsid w:val="00042524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Ttulo3">
    <w:name w:val="heading 3"/>
    <w:basedOn w:val="Normal"/>
    <w:link w:val="Ttulo3Car"/>
    <w:uiPriority w:val="9"/>
    <w:qFormat/>
    <w:rsid w:val="00042524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042524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Ttulo2Car">
    <w:name w:val="Título 2 Car"/>
    <w:basedOn w:val="Fuentedeprrafopredeter"/>
    <w:link w:val="Ttulo2"/>
    <w:uiPriority w:val="9"/>
    <w:rsid w:val="00042524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Ttulo3Car">
    <w:name w:val="Título 3 Car"/>
    <w:basedOn w:val="Fuentedeprrafopredeter"/>
    <w:link w:val="Ttulo3"/>
    <w:uiPriority w:val="9"/>
    <w:rsid w:val="00042524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NormalWeb">
    <w:name w:val="Normal (Web)"/>
    <w:basedOn w:val="Normal"/>
    <w:uiPriority w:val="99"/>
    <w:semiHidden/>
    <w:unhideWhenUsed/>
    <w:rsid w:val="0004252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Fuerte">
    <w:name w:val="Strong"/>
    <w:basedOn w:val="Fuentedeprrafopredeter"/>
    <w:uiPriority w:val="22"/>
    <w:qFormat/>
    <w:rsid w:val="00042524"/>
    <w:rPr>
      <w:b/>
      <w:bCs/>
    </w:rPr>
  </w:style>
  <w:style w:type="paragraph" w:styleId="Sinespaciado">
    <w:name w:val="No Spacing"/>
    <w:uiPriority w:val="1"/>
    <w:qFormat/>
    <w:rsid w:val="005B3574"/>
    <w:pPr>
      <w:spacing w:after="0" w:line="240" w:lineRule="auto"/>
    </w:pPr>
  </w:style>
  <w:style w:type="paragraph" w:styleId="Prrafodelista">
    <w:name w:val="List Paragraph"/>
    <w:basedOn w:val="Normal"/>
    <w:uiPriority w:val="34"/>
    <w:qFormat/>
    <w:rsid w:val="00F82539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72737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970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1414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94286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1961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85682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4912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37644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2638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74872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1509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72</TotalTime>
  <Pages>7</Pages>
  <Words>1141</Words>
  <Characters>6280</Characters>
  <Application>Microsoft Office Word</Application>
  <DocSecurity>0</DocSecurity>
  <Lines>52</Lines>
  <Paragraphs>14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Yoangel Rondon</dc:creator>
  <cp:keywords/>
  <dc:description/>
  <cp:lastModifiedBy>Yoangel Rondon</cp:lastModifiedBy>
  <cp:revision>21</cp:revision>
  <dcterms:created xsi:type="dcterms:W3CDTF">2026-03-12T16:29:00Z</dcterms:created>
  <dcterms:modified xsi:type="dcterms:W3CDTF">2026-04-21T19:47:00Z</dcterms:modified>
</cp:coreProperties>
</file>