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righ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84"/>
      </w:tblGrid>
      <w:tr w:rsidR="00F92C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6" w:type="dxa"/>
              <w:right w:w="56" w:type="dxa"/>
            </w:tcMar>
            <w:vAlign w:val="center"/>
          </w:tcPr>
          <w:p w:rsidR="00F92C04" w:rsidRDefault="00515813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GroupPizza</w:t>
            </w:r>
            <w:proofErr w:type="spellEnd"/>
          </w:p>
          <w:p w:rsidR="00F92C04" w:rsidRDefault="00F92C04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</w:p>
          <w:p w:rsidR="00F92C04" w:rsidRDefault="00515813">
            <w:pPr>
              <w:spacing w:after="0" w:line="240" w:lineRule="auto"/>
              <w:jc w:val="center"/>
              <w:rPr>
                <w:rFonts w:ascii="Open Sans" w:eastAsia="Open Sans" w:hAnsi="Open Sans" w:cs="Open Sans"/>
                <w:b/>
                <w:sz w:val="40"/>
              </w:rPr>
            </w:pPr>
            <w:proofErr w:type="spellStart"/>
            <w:r>
              <w:rPr>
                <w:rFonts w:ascii="Open Sans" w:eastAsia="Open Sans" w:hAnsi="Open Sans" w:cs="Open Sans"/>
              </w:rPr>
              <w:t>AppliPizzeria</w:t>
            </w:r>
            <w:proofErr w:type="spellEnd"/>
          </w:p>
          <w:p w:rsidR="00F92C04" w:rsidRDefault="00F92C04">
            <w:pPr>
              <w:spacing w:after="0" w:line="240" w:lineRule="auto"/>
              <w:jc w:val="center"/>
              <w:rPr>
                <w:rFonts w:ascii="Open Sans" w:eastAsia="Open Sans" w:hAnsi="Open Sans" w:cs="Open Sans"/>
              </w:rPr>
            </w:pPr>
          </w:p>
          <w:p w:rsidR="00F92C04" w:rsidRDefault="00515813">
            <w:pPr>
              <w:spacing w:after="0" w:line="240" w:lineRule="auto"/>
              <w:jc w:val="center"/>
              <w:rPr>
                <w:rFonts w:ascii="Open Sans" w:eastAsia="Open Sans" w:hAnsi="Open Sans" w:cs="Open Sans"/>
                <w:sz w:val="28"/>
              </w:rPr>
            </w:pPr>
            <w:r>
              <w:rPr>
                <w:rFonts w:ascii="Open Sans" w:eastAsia="Open Sans" w:hAnsi="Open Sans" w:cs="Open Sans"/>
              </w:rPr>
              <w:t>Dossier de conception technique</w:t>
            </w:r>
          </w:p>
          <w:p w:rsidR="00F92C04" w:rsidRDefault="00F92C04">
            <w:pPr>
              <w:spacing w:after="0" w:line="240" w:lineRule="auto"/>
              <w:jc w:val="center"/>
              <w:rPr>
                <w:rFonts w:ascii="Open Sans" w:eastAsia="Open Sans" w:hAnsi="Open Sans" w:cs="Open Sans"/>
              </w:rPr>
            </w:pPr>
          </w:p>
          <w:p w:rsidR="00F92C04" w:rsidRDefault="00515813">
            <w:pPr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Version 1.0</w:t>
            </w:r>
          </w:p>
        </w:tc>
      </w:tr>
      <w:tr w:rsidR="00F92C04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963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auto"/>
            <w:tcMar>
              <w:left w:w="56" w:type="dxa"/>
              <w:right w:w="56" w:type="dxa"/>
            </w:tcMar>
            <w:vAlign w:val="center"/>
          </w:tcPr>
          <w:p w:rsidR="00F92C04" w:rsidRDefault="00515813">
            <w:pPr>
              <w:spacing w:after="0" w:line="240" w:lineRule="auto"/>
              <w:jc w:val="right"/>
              <w:rPr>
                <w:rFonts w:ascii="Open Sans" w:eastAsia="Open Sans" w:hAnsi="Open Sans" w:cs="Open Sans"/>
                <w:b/>
              </w:rPr>
            </w:pPr>
            <w:r>
              <w:rPr>
                <w:rFonts w:ascii="Open Sans" w:eastAsia="Open Sans" w:hAnsi="Open Sans" w:cs="Open Sans"/>
                <w:b/>
              </w:rPr>
              <w:t>Auteur</w:t>
            </w:r>
          </w:p>
          <w:p w:rsidR="00F92C04" w:rsidRDefault="00515813">
            <w:pPr>
              <w:spacing w:after="0" w:line="240" w:lineRule="auto"/>
              <w:jc w:val="right"/>
              <w:rPr>
                <w:rFonts w:ascii="Open Sans" w:eastAsia="Open Sans" w:hAnsi="Open Sans" w:cs="Open Sans"/>
              </w:rPr>
            </w:pPr>
            <w:proofErr w:type="spellStart"/>
            <w:proofErr w:type="gramStart"/>
            <w:r>
              <w:rPr>
                <w:rFonts w:ascii="Open Sans" w:eastAsia="Open Sans" w:hAnsi="Open Sans" w:cs="Open Sans"/>
              </w:rPr>
              <w:t>R.Yoann</w:t>
            </w:r>
            <w:proofErr w:type="spellEnd"/>
            <w:proofErr w:type="gramEnd"/>
          </w:p>
          <w:p w:rsidR="00F92C04" w:rsidRDefault="00515813">
            <w:pPr>
              <w:spacing w:after="0" w:line="240" w:lineRule="auto"/>
              <w:jc w:val="right"/>
            </w:pPr>
            <w:r>
              <w:rPr>
                <w:rFonts w:ascii="Open Sans" w:eastAsia="Open Sans" w:hAnsi="Open Sans" w:cs="Open Sans"/>
              </w:rPr>
              <w:t>Développeur</w:t>
            </w:r>
          </w:p>
        </w:tc>
      </w:tr>
    </w:tbl>
    <w:p w:rsidR="00F92C04" w:rsidRDefault="00515813">
      <w:pPr>
        <w:spacing w:after="0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 </w:t>
      </w:r>
    </w:p>
    <w:p w:rsidR="00F92C04" w:rsidRDefault="00F92C04">
      <w:pPr>
        <w:spacing w:after="0" w:line="240" w:lineRule="auto"/>
        <w:rPr>
          <w:rFonts w:ascii="Open Sans" w:eastAsia="Open Sans" w:hAnsi="Open Sans" w:cs="Open Sans"/>
        </w:rPr>
      </w:pPr>
    </w:p>
    <w:p w:rsidR="00F92C04" w:rsidRDefault="00F92C04">
      <w:pPr>
        <w:spacing w:after="0" w:line="240" w:lineRule="auto"/>
        <w:rPr>
          <w:rFonts w:ascii="Open Sans" w:eastAsia="Open Sans" w:hAnsi="Open Sans" w:cs="Open Sans"/>
        </w:rPr>
      </w:pPr>
    </w:p>
    <w:p w:rsidR="00F92C04" w:rsidRDefault="00515813">
      <w:pPr>
        <w:keepNext/>
        <w:suppressLineNumbers/>
        <w:spacing w:after="283" w:line="240" w:lineRule="auto"/>
        <w:jc w:val="center"/>
        <w:rPr>
          <w:rFonts w:ascii="Open Sans" w:eastAsia="Open Sans" w:hAnsi="Open Sans" w:cs="Open Sans"/>
          <w:b/>
          <w:sz w:val="40"/>
        </w:rPr>
      </w:pPr>
      <w:r>
        <w:rPr>
          <w:rFonts w:ascii="Open Sans" w:eastAsia="Open Sans" w:hAnsi="Open Sans" w:cs="Open Sans"/>
          <w:b/>
          <w:sz w:val="40"/>
        </w:rPr>
        <w:t>Table des matières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1 -Versions</w:t>
      </w:r>
      <w:r>
        <w:rPr>
          <w:rFonts w:ascii="Open Sans" w:eastAsia="Open Sans" w:hAnsi="Open Sans" w:cs="Open Sans"/>
          <w:b/>
        </w:rPr>
        <w:tab/>
        <w:t>3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2 -Introduction</w:t>
      </w:r>
      <w:r>
        <w:rPr>
          <w:rFonts w:ascii="Open Sans" w:eastAsia="Open Sans" w:hAnsi="Open Sans" w:cs="Open Sans"/>
          <w:b/>
        </w:rPr>
        <w:tab/>
        <w:t>4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2.1 -Objet du document</w:t>
      </w:r>
      <w:r>
        <w:rPr>
          <w:rFonts w:ascii="Open Sans" w:eastAsia="Open Sans" w:hAnsi="Open Sans" w:cs="Open Sans"/>
        </w:rPr>
        <w:tab/>
        <w:t>4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2.2 -Références</w:t>
      </w:r>
      <w:r>
        <w:rPr>
          <w:rFonts w:ascii="Open Sans" w:eastAsia="Open Sans" w:hAnsi="Open Sans" w:cs="Open Sans"/>
        </w:rPr>
        <w:tab/>
        <w:t>4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3 -Architecture Technique</w:t>
      </w:r>
      <w:r>
        <w:rPr>
          <w:rFonts w:ascii="Open Sans" w:eastAsia="Open Sans" w:hAnsi="Open Sans" w:cs="Open Sans"/>
          <w:b/>
        </w:rPr>
        <w:tab/>
        <w:t>5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3.1 -Composants généraux</w:t>
      </w:r>
      <w:r>
        <w:rPr>
          <w:rFonts w:ascii="Open Sans" w:eastAsia="Open Sans" w:hAnsi="Open Sans" w:cs="Open Sans"/>
        </w:rPr>
        <w:tab/>
        <w:t>5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3.1.1 -Package A</w:t>
      </w:r>
      <w:r>
        <w:rPr>
          <w:rFonts w:ascii="Open Sans" w:eastAsia="Open Sans" w:hAnsi="Open Sans" w:cs="Open Sans"/>
          <w:i/>
          <w:sz w:val="21"/>
        </w:rPr>
        <w:tab/>
        <w:t>5</w:t>
      </w:r>
    </w:p>
    <w:p w:rsidR="00F92C04" w:rsidRDefault="00515813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3.1.1.1 -Composant X</w:t>
      </w:r>
      <w:r>
        <w:rPr>
          <w:rFonts w:ascii="Droid Sans" w:eastAsia="Droid Sans" w:hAnsi="Droid Sans" w:cs="Droid Sans"/>
          <w:sz w:val="20"/>
        </w:rPr>
        <w:tab/>
        <w:t>5</w:t>
      </w:r>
    </w:p>
    <w:p w:rsidR="00F92C04" w:rsidRDefault="00515813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3.1.1.2 -Composant Y</w:t>
      </w:r>
      <w:r>
        <w:rPr>
          <w:rFonts w:ascii="Droid Sans" w:eastAsia="Droid Sans" w:hAnsi="Droid Sans" w:cs="Droid Sans"/>
          <w:sz w:val="20"/>
        </w:rPr>
        <w:tab/>
        <w:t>5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3.1.2 -Package B</w:t>
      </w:r>
      <w:r>
        <w:rPr>
          <w:rFonts w:ascii="Open Sans" w:eastAsia="Open Sans" w:hAnsi="Open Sans" w:cs="Open Sans"/>
          <w:i/>
          <w:sz w:val="21"/>
        </w:rPr>
        <w:tab/>
        <w:t>5</w:t>
      </w:r>
    </w:p>
    <w:p w:rsidR="00F92C04" w:rsidRDefault="00515813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3.1.2.1 -Composant Z</w:t>
      </w:r>
      <w:r>
        <w:rPr>
          <w:rFonts w:ascii="Droid Sans" w:eastAsia="Droid Sans" w:hAnsi="Droid Sans" w:cs="Droid Sans"/>
          <w:sz w:val="20"/>
        </w:rPr>
        <w:tab/>
        <w:t>5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3.2 -Application Web</w:t>
      </w:r>
      <w:r>
        <w:rPr>
          <w:rFonts w:ascii="Open Sans" w:eastAsia="Open Sans" w:hAnsi="Open Sans" w:cs="Open Sans"/>
        </w:rPr>
        <w:tab/>
        <w:t>5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3.2.1 -Composants X</w:t>
      </w:r>
      <w:r>
        <w:rPr>
          <w:rFonts w:ascii="Open Sans" w:eastAsia="Open Sans" w:hAnsi="Open Sans" w:cs="Open Sans"/>
          <w:i/>
          <w:sz w:val="21"/>
        </w:rPr>
        <w:tab/>
        <w:t>5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3.2.2 -Composants Y et Z</w:t>
      </w:r>
      <w:r>
        <w:rPr>
          <w:rFonts w:ascii="Open Sans" w:eastAsia="Open Sans" w:hAnsi="Open Sans" w:cs="Open Sans"/>
          <w:i/>
          <w:sz w:val="21"/>
        </w:rPr>
        <w:tab/>
        <w:t>5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3.3 -Application XXX...</w:t>
      </w:r>
      <w:r>
        <w:rPr>
          <w:rFonts w:ascii="Open Sans" w:eastAsia="Open Sans" w:hAnsi="Open Sans" w:cs="Open Sans"/>
        </w:rPr>
        <w:tab/>
        <w:t>5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4 -Architecture de Déploiement</w:t>
      </w:r>
      <w:r>
        <w:rPr>
          <w:rFonts w:ascii="Open Sans" w:eastAsia="Open Sans" w:hAnsi="Open Sans" w:cs="Open Sans"/>
          <w:b/>
        </w:rPr>
        <w:tab/>
        <w:t>6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4.1 -Serveur de Base de données</w:t>
      </w:r>
      <w:r>
        <w:rPr>
          <w:rFonts w:ascii="Open Sans" w:eastAsia="Open Sans" w:hAnsi="Open Sans" w:cs="Open Sans"/>
        </w:rPr>
        <w:tab/>
        <w:t>6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4.2 -Serveur XXX</w:t>
      </w:r>
      <w:r>
        <w:rPr>
          <w:rFonts w:ascii="Open Sans" w:eastAsia="Open Sans" w:hAnsi="Open Sans" w:cs="Open Sans"/>
        </w:rPr>
        <w:tab/>
        <w:t>6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5 -Architecture logicielle</w:t>
      </w:r>
      <w:r>
        <w:rPr>
          <w:rFonts w:ascii="Open Sans" w:eastAsia="Open Sans" w:hAnsi="Open Sans" w:cs="Open Sans"/>
          <w:b/>
        </w:rPr>
        <w:tab/>
        <w:t>7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5.1 -Principes généraux</w:t>
      </w:r>
      <w:r>
        <w:rPr>
          <w:rFonts w:ascii="Open Sans" w:eastAsia="Open Sans" w:hAnsi="Open Sans" w:cs="Open Sans"/>
        </w:rPr>
        <w:tab/>
        <w:t>7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5.1.1 -Les couches</w:t>
      </w:r>
      <w:r>
        <w:rPr>
          <w:rFonts w:ascii="Open Sans" w:eastAsia="Open Sans" w:hAnsi="Open Sans" w:cs="Open Sans"/>
          <w:i/>
          <w:sz w:val="21"/>
        </w:rPr>
        <w:tab/>
        <w:t>7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5.1.2 -Les modules</w:t>
      </w:r>
      <w:r>
        <w:rPr>
          <w:rFonts w:ascii="Open Sans" w:eastAsia="Open Sans" w:hAnsi="Open Sans" w:cs="Open Sans"/>
          <w:i/>
          <w:sz w:val="21"/>
        </w:rPr>
        <w:tab/>
        <w:t>7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5.1.3 -Structure des sources</w:t>
      </w:r>
      <w:r>
        <w:rPr>
          <w:rFonts w:ascii="Open Sans" w:eastAsia="Open Sans" w:hAnsi="Open Sans" w:cs="Open Sans"/>
          <w:i/>
          <w:sz w:val="21"/>
        </w:rPr>
        <w:tab/>
        <w:t>7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5.2 -Application Web</w:t>
      </w:r>
      <w:r>
        <w:rPr>
          <w:rFonts w:ascii="Open Sans" w:eastAsia="Open Sans" w:hAnsi="Open Sans" w:cs="Open Sans"/>
        </w:rPr>
        <w:tab/>
        <w:t>8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5.3 -Application Xxx</w:t>
      </w:r>
      <w:r>
        <w:rPr>
          <w:rFonts w:ascii="Open Sans" w:eastAsia="Open Sans" w:hAnsi="Open Sans" w:cs="Open Sans"/>
        </w:rPr>
        <w:tab/>
        <w:t>8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6 -Points particuliers</w:t>
      </w:r>
      <w:r>
        <w:rPr>
          <w:rFonts w:ascii="Open Sans" w:eastAsia="Open Sans" w:hAnsi="Open Sans" w:cs="Open Sans"/>
          <w:b/>
        </w:rPr>
        <w:tab/>
        <w:t>9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6.1 -Gestion des logs</w:t>
      </w:r>
      <w:r>
        <w:rPr>
          <w:rFonts w:ascii="Open Sans" w:eastAsia="Open Sans" w:hAnsi="Open Sans" w:cs="Open Sans"/>
        </w:rPr>
        <w:tab/>
        <w:t>9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6.2 -Fichiers de configuration</w:t>
      </w:r>
      <w:r>
        <w:rPr>
          <w:rFonts w:ascii="Open Sans" w:eastAsia="Open Sans" w:hAnsi="Open Sans" w:cs="Open Sans"/>
        </w:rPr>
        <w:tab/>
        <w:t>9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6.2.1 -Application web</w:t>
      </w:r>
      <w:r>
        <w:rPr>
          <w:rFonts w:ascii="Open Sans" w:eastAsia="Open Sans" w:hAnsi="Open Sans" w:cs="Open Sans"/>
          <w:i/>
          <w:sz w:val="21"/>
        </w:rPr>
        <w:tab/>
        <w:t>9</w:t>
      </w:r>
    </w:p>
    <w:p w:rsidR="00F92C04" w:rsidRDefault="00515813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>6.2.1.1 -</w:t>
      </w:r>
      <w:proofErr w:type="spellStart"/>
      <w:r>
        <w:rPr>
          <w:rFonts w:ascii="Droid Sans" w:eastAsia="Droid Sans" w:hAnsi="Droid Sans" w:cs="Droid Sans"/>
          <w:sz w:val="20"/>
        </w:rPr>
        <w:t>Datasources</w:t>
      </w:r>
      <w:proofErr w:type="spellEnd"/>
      <w:r>
        <w:rPr>
          <w:rFonts w:ascii="Droid Sans" w:eastAsia="Droid Sans" w:hAnsi="Droid Sans" w:cs="Droid Sans"/>
          <w:sz w:val="20"/>
        </w:rPr>
        <w:tab/>
        <w:t>9</w:t>
      </w:r>
    </w:p>
    <w:p w:rsidR="00F92C04" w:rsidRDefault="00515813">
      <w:pPr>
        <w:suppressLineNumbers/>
        <w:tabs>
          <w:tab w:val="right" w:leader="dot" w:pos="9017"/>
        </w:tabs>
        <w:spacing w:after="0" w:line="240" w:lineRule="auto"/>
        <w:ind w:left="849"/>
        <w:rPr>
          <w:rFonts w:ascii="Droid Sans" w:eastAsia="Droid Sans" w:hAnsi="Droid Sans" w:cs="Droid Sans"/>
          <w:sz w:val="20"/>
        </w:rPr>
      </w:pPr>
      <w:r>
        <w:rPr>
          <w:rFonts w:ascii="Droid Sans" w:eastAsia="Droid Sans" w:hAnsi="Droid Sans" w:cs="Droid Sans"/>
          <w:sz w:val="20"/>
        </w:rPr>
        <w:t xml:space="preserve">6.2.1.2 -Fichier </w:t>
      </w:r>
      <w:proofErr w:type="spellStart"/>
      <w:r>
        <w:rPr>
          <w:rFonts w:ascii="Droid Sans" w:eastAsia="Droid Sans" w:hAnsi="Droid Sans" w:cs="Droid Sans"/>
          <w:sz w:val="20"/>
        </w:rPr>
        <w:t>xxx.yyy</w:t>
      </w:r>
      <w:proofErr w:type="spellEnd"/>
      <w:r>
        <w:rPr>
          <w:rFonts w:ascii="Droid Sans" w:eastAsia="Droid Sans" w:hAnsi="Droid Sans" w:cs="Droid Sans"/>
          <w:sz w:val="20"/>
        </w:rPr>
        <w:tab/>
        <w:t>9</w:t>
      </w:r>
    </w:p>
    <w:p w:rsidR="00F92C04" w:rsidRDefault="00515813">
      <w:pPr>
        <w:suppressLineNumbers/>
        <w:tabs>
          <w:tab w:val="right" w:leader="dot" w:pos="9300"/>
        </w:tabs>
        <w:spacing w:after="0" w:line="240" w:lineRule="auto"/>
        <w:ind w:left="566"/>
        <w:rPr>
          <w:rFonts w:ascii="Open Sans" w:eastAsia="Open Sans" w:hAnsi="Open Sans" w:cs="Open Sans"/>
          <w:i/>
          <w:sz w:val="21"/>
        </w:rPr>
      </w:pPr>
      <w:r>
        <w:rPr>
          <w:rFonts w:ascii="Open Sans" w:eastAsia="Open Sans" w:hAnsi="Open Sans" w:cs="Open Sans"/>
          <w:i/>
          <w:sz w:val="21"/>
        </w:rPr>
        <w:t>6.2.2 -Application Xxx</w:t>
      </w:r>
      <w:r>
        <w:rPr>
          <w:rFonts w:ascii="Open Sans" w:eastAsia="Open Sans" w:hAnsi="Open Sans" w:cs="Open Sans"/>
          <w:i/>
          <w:sz w:val="21"/>
        </w:rPr>
        <w:tab/>
        <w:t>9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6.3 -Ressources</w:t>
      </w:r>
      <w:r>
        <w:rPr>
          <w:rFonts w:ascii="Open Sans" w:eastAsia="Open Sans" w:hAnsi="Open Sans" w:cs="Open Sans"/>
        </w:rPr>
        <w:tab/>
        <w:t>9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6.4 -Environnement de développement</w:t>
      </w:r>
      <w:r>
        <w:rPr>
          <w:rFonts w:ascii="Open Sans" w:eastAsia="Open Sans" w:hAnsi="Open Sans" w:cs="Open Sans"/>
        </w:rPr>
        <w:tab/>
        <w:t>9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6.5 -Procédure de packaging / livraison</w:t>
      </w:r>
      <w:r>
        <w:rPr>
          <w:rFonts w:ascii="Open Sans" w:eastAsia="Open Sans" w:hAnsi="Open Sans" w:cs="Open Sans"/>
        </w:rPr>
        <w:tab/>
        <w:t>9</w:t>
      </w:r>
    </w:p>
    <w:p w:rsidR="00F92C04" w:rsidRDefault="00515813">
      <w:pPr>
        <w:suppressLineNumbers/>
        <w:tabs>
          <w:tab w:val="right" w:leader="dot" w:pos="9583"/>
        </w:tabs>
        <w:spacing w:after="0" w:line="240" w:lineRule="auto"/>
        <w:ind w:left="283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6.6 -XXX</w:t>
      </w:r>
      <w:r>
        <w:rPr>
          <w:rFonts w:ascii="Open Sans" w:eastAsia="Open Sans" w:hAnsi="Open Sans" w:cs="Open Sans"/>
        </w:rPr>
        <w:tab/>
        <w:t>9</w:t>
      </w:r>
    </w:p>
    <w:p w:rsidR="00F92C04" w:rsidRDefault="00515813">
      <w:pPr>
        <w:suppressLineNumbers/>
        <w:tabs>
          <w:tab w:val="right" w:leader="dot" w:pos="9866"/>
        </w:tabs>
        <w:spacing w:after="0" w:line="240" w:lineRule="auto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7 -Glossaire</w:t>
      </w:r>
      <w:r>
        <w:rPr>
          <w:rFonts w:ascii="Open Sans" w:eastAsia="Open Sans" w:hAnsi="Open Sans" w:cs="Open Sans"/>
          <w:b/>
        </w:rPr>
        <w:tab/>
        <w:t>10</w:t>
      </w:r>
    </w:p>
    <w:p w:rsidR="00F92C04" w:rsidRDefault="00F92C04">
      <w:pPr>
        <w:spacing w:after="0" w:line="240" w:lineRule="auto"/>
        <w:jc w:val="both"/>
        <w:rPr>
          <w:rFonts w:ascii="Open Sans" w:eastAsia="Open Sans" w:hAnsi="Open Sans" w:cs="Open Sans"/>
          <w:sz w:val="20"/>
        </w:rPr>
      </w:pPr>
    </w:p>
    <w:p w:rsidR="00F92C04" w:rsidRDefault="00515813">
      <w:pPr>
        <w:spacing w:after="0" w:line="240" w:lineRule="auto"/>
        <w:jc w:val="both"/>
        <w:rPr>
          <w:rFonts w:ascii="Open Sans" w:eastAsia="Open Sans" w:hAnsi="Open Sans" w:cs="Open Sans"/>
          <w:color w:val="FF950E"/>
          <w:sz w:val="20"/>
        </w:rPr>
      </w:pPr>
      <w:r>
        <w:rPr>
          <w:rFonts w:ascii="Open Sans" w:eastAsia="Open Sans" w:hAnsi="Open Sans" w:cs="Open Sans"/>
          <w:color w:val="FF950E"/>
          <w:sz w:val="20"/>
        </w:rPr>
        <w:t xml:space="preserve"> </w:t>
      </w:r>
    </w:p>
    <w:p w:rsidR="00F92C04" w:rsidRDefault="00F92C04">
      <w:pPr>
        <w:spacing w:after="0" w:line="240" w:lineRule="auto"/>
        <w:jc w:val="both"/>
        <w:rPr>
          <w:rFonts w:ascii="Open Sans" w:eastAsia="Open Sans" w:hAnsi="Open Sans" w:cs="Open Sans"/>
          <w:sz w:val="20"/>
        </w:rPr>
      </w:pPr>
    </w:p>
    <w:p w:rsidR="00F92C04" w:rsidRDefault="00515813">
      <w:pPr>
        <w:pageBreakBefore/>
        <w:numPr>
          <w:ilvl w:val="0"/>
          <w:numId w:val="1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Versions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23"/>
        <w:gridCol w:w="1381"/>
        <w:gridCol w:w="4812"/>
        <w:gridCol w:w="1453"/>
      </w:tblGrid>
      <w:tr w:rsidR="00F92C04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Auteur</w:t>
            </w: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Date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Description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555555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  <w:b/>
                <w:color w:val="FFCC00"/>
              </w:rPr>
              <w:t>Version</w:t>
            </w:r>
          </w:p>
        </w:tc>
      </w:tr>
      <w:tr w:rsidR="00F92C04">
        <w:tblPrEx>
          <w:tblCellMar>
            <w:top w:w="0" w:type="dxa"/>
            <w:bottom w:w="0" w:type="dxa"/>
          </w:tblCellMar>
        </w:tblPrEx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  <w:jc w:val="center"/>
            </w:pPr>
            <w:proofErr w:type="spellStart"/>
            <w:proofErr w:type="gramStart"/>
            <w:r>
              <w:rPr>
                <w:rFonts w:ascii="Open Sans" w:eastAsia="Open Sans" w:hAnsi="Open Sans" w:cs="Open Sans"/>
              </w:rPr>
              <w:t>R.Yoann</w:t>
            </w:r>
            <w:proofErr w:type="spellEnd"/>
            <w:proofErr w:type="gramEnd"/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17/07/2019</w:t>
            </w: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</w:pPr>
            <w:r>
              <w:rPr>
                <w:rFonts w:ascii="Open Sans" w:eastAsia="Open Sans" w:hAnsi="Open Sans" w:cs="Open Sans"/>
              </w:rPr>
              <w:t>Création du document</w:t>
            </w: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515813">
            <w:pPr>
              <w:suppressLineNumbers/>
              <w:spacing w:after="0" w:line="240" w:lineRule="auto"/>
              <w:jc w:val="center"/>
            </w:pPr>
            <w:r>
              <w:rPr>
                <w:rFonts w:ascii="Open Sans" w:eastAsia="Open Sans" w:hAnsi="Open Sans" w:cs="Open Sans"/>
              </w:rPr>
              <w:t>1.0</w:t>
            </w:r>
          </w:p>
        </w:tc>
      </w:tr>
      <w:tr w:rsidR="00F92C04">
        <w:tblPrEx>
          <w:tblCellMar>
            <w:top w:w="0" w:type="dxa"/>
            <w:bottom w:w="0" w:type="dxa"/>
          </w:tblCellMar>
        </w:tblPrEx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92C04">
        <w:tblPrEx>
          <w:tblCellMar>
            <w:top w:w="0" w:type="dxa"/>
            <w:bottom w:w="0" w:type="dxa"/>
          </w:tblCellMar>
        </w:tblPrEx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F92C04">
        <w:tblPrEx>
          <w:tblCellMar>
            <w:top w:w="0" w:type="dxa"/>
            <w:bottom w:w="0" w:type="dxa"/>
          </w:tblCellMar>
        </w:tblPrEx>
        <w:tc>
          <w:tcPr>
            <w:tcW w:w="1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5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F92C04" w:rsidRDefault="00F92C04">
            <w:pPr>
              <w:suppressLineNumbers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F92C04" w:rsidRDefault="00F92C04">
      <w:pPr>
        <w:spacing w:after="57" w:line="240" w:lineRule="auto"/>
        <w:jc w:val="both"/>
        <w:rPr>
          <w:rFonts w:ascii="DejaVu Sans" w:eastAsia="DejaVu Sans" w:hAnsi="DejaVu Sans" w:cs="DejaVu Sans"/>
          <w:color w:val="666666"/>
          <w:sz w:val="20"/>
        </w:rPr>
      </w:pPr>
    </w:p>
    <w:p w:rsidR="00F92C04" w:rsidRDefault="00F92C04">
      <w:pPr>
        <w:spacing w:after="120" w:line="240" w:lineRule="auto"/>
        <w:jc w:val="center"/>
        <w:rPr>
          <w:rFonts w:ascii="DejaVu Sans" w:eastAsia="DejaVu Sans" w:hAnsi="DejaVu Sans" w:cs="DejaVu Sans"/>
          <w:sz w:val="20"/>
        </w:rPr>
      </w:pPr>
    </w:p>
    <w:p w:rsidR="00F92C04" w:rsidRDefault="00515813">
      <w:pPr>
        <w:pageBreakBefore/>
        <w:numPr>
          <w:ilvl w:val="0"/>
          <w:numId w:val="2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Introduction</w:t>
      </w:r>
    </w:p>
    <w:p w:rsidR="00F92C04" w:rsidRDefault="00515813">
      <w:pPr>
        <w:keepNext/>
        <w:numPr>
          <w:ilvl w:val="0"/>
          <w:numId w:val="2"/>
        </w:numPr>
        <w:spacing w:before="181" w:after="119" w:line="240" w:lineRule="auto"/>
        <w:ind w:left="576" w:hanging="576"/>
        <w:rPr>
          <w:rFonts w:ascii="Open Sans" w:eastAsia="Open Sans" w:hAnsi="Open Sans" w:cs="Open Sans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Objet du document</w:t>
      </w:r>
    </w:p>
    <w:p w:rsidR="00F92C04" w:rsidRDefault="00515813">
      <w:pPr>
        <w:keepNext/>
        <w:spacing w:before="181" w:after="119"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Le présent document constitue le dossier de conception technique de l'application pizzeria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Objectif du document est de décrire l'architecture du logiciel en passant par des diagrammes de déploiement et composant.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Les éléments </w:t>
      </w:r>
      <w:r w:rsidR="004F0628">
        <w:rPr>
          <w:rFonts w:ascii="Open Sans" w:eastAsia="Open Sans" w:hAnsi="Open Sans" w:cs="Open Sans"/>
        </w:rPr>
        <w:t>du présent dossier</w:t>
      </w:r>
      <w:r>
        <w:rPr>
          <w:rFonts w:ascii="Open Sans" w:eastAsia="Open Sans" w:hAnsi="Open Sans" w:cs="Open Sans"/>
        </w:rPr>
        <w:t xml:space="preserve"> découlent :</w:t>
      </w:r>
    </w:p>
    <w:p w:rsidR="00F92C04" w:rsidRDefault="00515813">
      <w:pPr>
        <w:numPr>
          <w:ilvl w:val="0"/>
          <w:numId w:val="3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diagramme de composant</w:t>
      </w:r>
    </w:p>
    <w:p w:rsidR="00F92C04" w:rsidRDefault="00515813">
      <w:pPr>
        <w:numPr>
          <w:ilvl w:val="0"/>
          <w:numId w:val="3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 diagramme de déploiement</w:t>
      </w:r>
    </w:p>
    <w:p w:rsidR="00F92C04" w:rsidRDefault="00515813">
      <w:pPr>
        <w:numPr>
          <w:ilvl w:val="0"/>
          <w:numId w:val="3"/>
        </w:numPr>
        <w:tabs>
          <w:tab w:val="left" w:pos="720"/>
        </w:tabs>
        <w:spacing w:after="12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Les couches de l'application</w:t>
      </w:r>
    </w:p>
    <w:p w:rsidR="00F92C04" w:rsidRDefault="00F92C04">
      <w:pPr>
        <w:tabs>
          <w:tab w:val="left" w:pos="720"/>
        </w:tabs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pageBreakBefore/>
        <w:numPr>
          <w:ilvl w:val="0"/>
          <w:numId w:val="4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 xml:space="preserve">Architecture Technique </w:t>
      </w:r>
    </w:p>
    <w:p w:rsidR="00F92C04" w:rsidRDefault="00F92C04">
      <w:pPr>
        <w:pageBreakBefore/>
        <w:spacing w:after="119" w:line="240" w:lineRule="auto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</w:p>
    <w:p w:rsidR="00F92C04" w:rsidRDefault="00515813">
      <w:pPr>
        <w:keepNext/>
        <w:numPr>
          <w:ilvl w:val="0"/>
          <w:numId w:val="5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Composants généraux </w:t>
      </w:r>
    </w:p>
    <w:p w:rsidR="00F92C04" w:rsidRDefault="00515813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object w:dxaOrig="8625" w:dyaOrig="3583">
          <v:rect id="rectole0000000000" o:spid="_x0000_i1025" style="width:431.5pt;height:179pt" o:ole="" o:preferrelative="t" stroked="f">
            <v:imagedata r:id="rId5" o:title=""/>
          </v:rect>
          <o:OLEObject Type="Embed" ProgID="StaticMetafile" ShapeID="rectole0000000000" DrawAspect="Content" ObjectID="_1628407468" r:id="rId6"/>
        </w:object>
      </w:r>
    </w:p>
    <w:p w:rsidR="00F92C04" w:rsidRDefault="00515813">
      <w:pPr>
        <w:numPr>
          <w:ilvl w:val="0"/>
          <w:numId w:val="6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Package "Boutique web"</w:t>
      </w:r>
    </w:p>
    <w:p w:rsidR="00F92C04" w:rsidRDefault="00515813">
      <w:pPr>
        <w:keepNext/>
        <w:numPr>
          <w:ilvl w:val="0"/>
          <w:numId w:val="6"/>
        </w:numPr>
        <w:tabs>
          <w:tab w:val="left" w:pos="0"/>
        </w:tabs>
        <w:spacing w:before="240" w:after="60" w:line="240" w:lineRule="auto"/>
        <w:ind w:left="864" w:hanging="864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  <w:b/>
          <w:i/>
          <w:sz w:val="24"/>
        </w:rPr>
        <w:t>Composant "Moteur de recherche"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Permet la recherche de produits dans le catalogue des pizzerias, consulte le stock disponible de la pizzeria pour informer le client si le produit est disponible.</w:t>
      </w:r>
    </w:p>
    <w:p w:rsidR="00F92C04" w:rsidRDefault="00515813">
      <w:pPr>
        <w:keepNext/>
        <w:numPr>
          <w:ilvl w:val="0"/>
          <w:numId w:val="7"/>
        </w:numPr>
        <w:tabs>
          <w:tab w:val="left" w:pos="0"/>
        </w:tabs>
        <w:spacing w:before="240" w:after="60" w:line="240" w:lineRule="auto"/>
        <w:ind w:left="864" w:hanging="864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  <w:b/>
          <w:i/>
          <w:sz w:val="24"/>
        </w:rPr>
        <w:t>Composant "Panier"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</w:rPr>
        <w:t>Gère la commande du client, le client peut passer une commande avec plusieurs articles.</w:t>
      </w:r>
    </w:p>
    <w:p w:rsidR="00F92C04" w:rsidRDefault="00515813">
      <w:pPr>
        <w:keepNext/>
        <w:numPr>
          <w:ilvl w:val="0"/>
          <w:numId w:val="8"/>
        </w:numPr>
        <w:tabs>
          <w:tab w:val="left" w:pos="0"/>
        </w:tabs>
        <w:spacing w:before="240" w:after="60" w:line="240" w:lineRule="auto"/>
        <w:ind w:left="864" w:hanging="864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  <w:b/>
          <w:i/>
          <w:sz w:val="24"/>
        </w:rPr>
        <w:t>Composant "Authentification"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  <w:b/>
          <w:i/>
          <w:sz w:val="24"/>
        </w:rPr>
      </w:pPr>
      <w:r>
        <w:rPr>
          <w:rFonts w:ascii="Open Sans" w:eastAsia="Open Sans" w:hAnsi="Open Sans" w:cs="Open Sans"/>
        </w:rPr>
        <w:t>Gère le compte client. Le client doit posséder un compte pour remplir son panier et effectuer une commande</w:t>
      </w:r>
    </w:p>
    <w:p w:rsidR="00F92C04" w:rsidRDefault="00515813">
      <w:pPr>
        <w:numPr>
          <w:ilvl w:val="0"/>
          <w:numId w:val="9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Package "Stock"</w:t>
      </w:r>
    </w:p>
    <w:p w:rsidR="00F92C04" w:rsidRDefault="00515813">
      <w:pPr>
        <w:keepNext/>
        <w:numPr>
          <w:ilvl w:val="0"/>
          <w:numId w:val="9"/>
        </w:numPr>
        <w:spacing w:before="240" w:after="60" w:line="240" w:lineRule="auto"/>
        <w:ind w:left="864" w:hanging="864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  <w:b/>
          <w:i/>
          <w:sz w:val="24"/>
        </w:rPr>
        <w:t>Composant "Inven</w:t>
      </w:r>
      <w:r>
        <w:rPr>
          <w:rFonts w:ascii="Open Sans" w:eastAsia="Open Sans" w:hAnsi="Open Sans" w:cs="Open Sans"/>
          <w:b/>
          <w:i/>
          <w:sz w:val="24"/>
        </w:rPr>
        <w:t>taire"</w:t>
      </w:r>
    </w:p>
    <w:p w:rsidR="00F92C04" w:rsidRDefault="00515813">
      <w:pPr>
        <w:spacing w:after="120" w:line="240" w:lineRule="auto"/>
        <w:jc w:val="both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</w:rPr>
        <w:t>Gère le stock d'une pizzeria. Informe si les produits sont disponibles ou non.</w:t>
      </w:r>
    </w:p>
    <w:p w:rsidR="00F92C04" w:rsidRDefault="00515813">
      <w:pPr>
        <w:numPr>
          <w:ilvl w:val="0"/>
          <w:numId w:val="10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Package "Commande"</w:t>
      </w:r>
    </w:p>
    <w:p w:rsidR="00F92C04" w:rsidRDefault="00515813">
      <w:pPr>
        <w:keepNext/>
        <w:numPr>
          <w:ilvl w:val="0"/>
          <w:numId w:val="10"/>
        </w:numPr>
        <w:spacing w:before="240" w:after="60" w:line="240" w:lineRule="auto"/>
        <w:ind w:left="864" w:hanging="864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  <w:b/>
          <w:i/>
          <w:sz w:val="24"/>
        </w:rPr>
        <w:t>Composant "Achat"</w:t>
      </w:r>
    </w:p>
    <w:p w:rsidR="00F92C04" w:rsidRDefault="00515813">
      <w:pPr>
        <w:spacing w:after="120" w:line="240" w:lineRule="auto"/>
        <w:jc w:val="both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</w:rPr>
        <w:t xml:space="preserve">Gère l'achat du client. Demande confirmation auprès de la banque du paiement et informe le stock d'un retrait d'une </w:t>
      </w:r>
      <w:r w:rsidR="006C129B">
        <w:rPr>
          <w:rFonts w:ascii="Open Sans" w:eastAsia="Open Sans" w:hAnsi="Open Sans" w:cs="Open Sans"/>
        </w:rPr>
        <w:t>liste</w:t>
      </w:r>
      <w:r>
        <w:rPr>
          <w:rFonts w:ascii="Open Sans" w:eastAsia="Open Sans" w:hAnsi="Open Sans" w:cs="Open Sans"/>
        </w:rPr>
        <w:t xml:space="preserve"> de produits.</w:t>
      </w:r>
    </w:p>
    <w:p w:rsidR="00F92C04" w:rsidRDefault="00515813">
      <w:pPr>
        <w:numPr>
          <w:ilvl w:val="0"/>
          <w:numId w:val="11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Package "Banque"</w:t>
      </w:r>
    </w:p>
    <w:p w:rsidR="00F92C04" w:rsidRDefault="00515813">
      <w:pPr>
        <w:keepNext/>
        <w:numPr>
          <w:ilvl w:val="0"/>
          <w:numId w:val="11"/>
        </w:numPr>
        <w:spacing w:before="240" w:after="60" w:line="240" w:lineRule="auto"/>
        <w:ind w:left="864" w:hanging="864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  <w:b/>
          <w:i/>
          <w:sz w:val="24"/>
        </w:rPr>
        <w:lastRenderedPageBreak/>
        <w:t>Composant "Paiement"</w:t>
      </w:r>
    </w:p>
    <w:p w:rsidR="00F92C04" w:rsidRDefault="00515813">
      <w:pPr>
        <w:spacing w:after="120" w:line="240" w:lineRule="auto"/>
        <w:jc w:val="both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</w:rPr>
        <w:t xml:space="preserve">Gère le </w:t>
      </w:r>
      <w:r w:rsidR="004F0628">
        <w:rPr>
          <w:rFonts w:ascii="Open Sans" w:eastAsia="Open Sans" w:hAnsi="Open Sans" w:cs="Open Sans"/>
        </w:rPr>
        <w:t>paiement</w:t>
      </w:r>
      <w:r>
        <w:rPr>
          <w:rFonts w:ascii="Open Sans" w:eastAsia="Open Sans" w:hAnsi="Open Sans" w:cs="Open Sans"/>
        </w:rPr>
        <w:t xml:space="preserve"> du client pour sa commande. Informe la commande sur le </w:t>
      </w:r>
      <w:proofErr w:type="spellStart"/>
      <w:r>
        <w:rPr>
          <w:rFonts w:ascii="Open Sans" w:eastAsia="Open Sans" w:hAnsi="Open Sans" w:cs="Open Sans"/>
        </w:rPr>
        <w:t>status</w:t>
      </w:r>
      <w:proofErr w:type="spellEnd"/>
      <w:r>
        <w:rPr>
          <w:rFonts w:ascii="Open Sans" w:eastAsia="Open Sans" w:hAnsi="Open Sans" w:cs="Open Sans"/>
        </w:rPr>
        <w:t xml:space="preserve"> de la </w:t>
      </w:r>
      <w:r>
        <w:rPr>
          <w:rFonts w:ascii="Open Sans" w:eastAsia="Open Sans" w:hAnsi="Open Sans" w:cs="Open Sans"/>
        </w:rPr>
        <w:t>transaction.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keepNext/>
        <w:numPr>
          <w:ilvl w:val="0"/>
          <w:numId w:val="12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Application Web </w:t>
      </w:r>
    </w:p>
    <w:p w:rsidR="00F92C04" w:rsidRDefault="00F92C04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La pile logicielle est la suivante :</w:t>
      </w:r>
    </w:p>
    <w:p w:rsidR="00F92C04" w:rsidRDefault="00515813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Application </w:t>
      </w:r>
      <w:r>
        <w:rPr>
          <w:rFonts w:ascii="Open Sans" w:eastAsia="Open Sans" w:hAnsi="Open Sans" w:cs="Open Sans"/>
          <w:b/>
        </w:rPr>
        <w:t>J2EE</w:t>
      </w:r>
      <w:r>
        <w:rPr>
          <w:rFonts w:ascii="Open Sans" w:eastAsia="Open Sans" w:hAnsi="Open Sans" w:cs="Open Sans"/>
        </w:rPr>
        <w:t xml:space="preserve"> (JDK version 1.8)</w:t>
      </w:r>
    </w:p>
    <w:p w:rsidR="00F92C04" w:rsidRDefault="00515813">
      <w:pPr>
        <w:numPr>
          <w:ilvl w:val="0"/>
          <w:numId w:val="13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Serveur d'application </w:t>
      </w:r>
      <w:r>
        <w:rPr>
          <w:rFonts w:ascii="Open Sans" w:eastAsia="Open Sans" w:hAnsi="Open Sans" w:cs="Open Sans"/>
          <w:b/>
        </w:rPr>
        <w:t>Tomcat 9.0.19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pageBreakBefore/>
        <w:numPr>
          <w:ilvl w:val="0"/>
          <w:numId w:val="14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 xml:space="preserve">Architecture de Déploiement </w:t>
      </w:r>
    </w:p>
    <w:p w:rsidR="00F92C04" w:rsidRDefault="00F92C04">
      <w:pPr>
        <w:pageBreakBefore/>
        <w:spacing w:after="119" w:line="240" w:lineRule="auto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</w:p>
    <w:p w:rsidR="00F92C04" w:rsidRDefault="004F0628">
      <w:pPr>
        <w:spacing w:after="120" w:line="240" w:lineRule="auto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>
            <wp:extent cx="5753100" cy="39306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93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2C04" w:rsidRDefault="00F92C04">
      <w:pPr>
        <w:spacing w:after="120" w:line="240" w:lineRule="auto"/>
        <w:jc w:val="center"/>
        <w:rPr>
          <w:rFonts w:ascii="Open Sans" w:eastAsia="Open Sans" w:hAnsi="Open Sans" w:cs="Open Sans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L'application sera </w:t>
      </w:r>
      <w:r w:rsidR="006C129B">
        <w:rPr>
          <w:rFonts w:ascii="Open Sans" w:eastAsia="Open Sans" w:hAnsi="Open Sans" w:cs="Open Sans"/>
        </w:rPr>
        <w:t>déployée</w:t>
      </w:r>
      <w:r>
        <w:rPr>
          <w:rFonts w:ascii="Open Sans" w:eastAsia="Open Sans" w:hAnsi="Open Sans" w:cs="Open Sans"/>
        </w:rPr>
        <w:t xml:space="preserve"> sur un serveur Debian 9, la base de données fonctionnera aussi sur celui-ci.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Le serveur Java est déployé via Tomcat.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La base de données </w:t>
      </w:r>
      <w:r w:rsidR="006C129B">
        <w:rPr>
          <w:rFonts w:ascii="Open Sans" w:eastAsia="Open Sans" w:hAnsi="Open Sans" w:cs="Open Sans"/>
        </w:rPr>
        <w:t>fonctionne</w:t>
      </w:r>
      <w:r>
        <w:rPr>
          <w:rFonts w:ascii="Open Sans" w:eastAsia="Open Sans" w:hAnsi="Open Sans" w:cs="Open Sans"/>
        </w:rPr>
        <w:t xml:space="preserve"> avec PostgreSQL 1</w:t>
      </w:r>
      <w:r w:rsidR="006C129B">
        <w:rPr>
          <w:rFonts w:ascii="Open Sans" w:eastAsia="Open Sans" w:hAnsi="Open Sans" w:cs="Open Sans"/>
        </w:rPr>
        <w:t>0</w:t>
      </w:r>
      <w:r>
        <w:rPr>
          <w:rFonts w:ascii="Open Sans" w:eastAsia="Open Sans" w:hAnsi="Open Sans" w:cs="Open Sans"/>
        </w:rPr>
        <w:t>.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La communication avec l'application web se fait en HTTPS pour sécuriser les clients, elle se fait aussi en JSON avec des méthodes jQuery pour éviter un rechargement de la page.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Pour le paiement, l'application est mise en communication avec une page de la b</w:t>
      </w:r>
      <w:r>
        <w:rPr>
          <w:rFonts w:ascii="Open Sans" w:eastAsia="Open Sans" w:hAnsi="Open Sans" w:cs="Open Sans"/>
        </w:rPr>
        <w:t>anque en HTTPS.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keepNext/>
        <w:numPr>
          <w:ilvl w:val="0"/>
          <w:numId w:val="15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Serveur de Base de données </w:t>
      </w:r>
    </w:p>
    <w:p w:rsidR="00F92C04" w:rsidRDefault="00F92C04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Debian</w:t>
      </w:r>
      <w:r w:rsidR="00DF6DAF">
        <w:rPr>
          <w:rFonts w:ascii="Open Sans" w:eastAsia="Open Sans" w:hAnsi="Open Sans" w:cs="Open Sans"/>
          <w:b/>
        </w:rPr>
        <w:t xml:space="preserve"> 9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Caractéristiques techniques : </w:t>
      </w:r>
    </w:p>
    <w:p w:rsidR="00DF6DAF" w:rsidRDefault="00DF6DAF" w:rsidP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Cpu</w:t>
      </w:r>
      <w:proofErr w:type="spellEnd"/>
      <w:r>
        <w:rPr>
          <w:rFonts w:ascii="Open Sans" w:eastAsia="Open Sans" w:hAnsi="Open Sans" w:cs="Open Sans"/>
        </w:rPr>
        <w:t xml:space="preserve"> Intel Xeon</w:t>
      </w:r>
    </w:p>
    <w:p w:rsidR="00DF6DAF" w:rsidRDefault="00DF6DAF" w:rsidP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1vCore 3.7Ghtz</w:t>
      </w:r>
    </w:p>
    <w:p w:rsidR="00DF6DAF" w:rsidRDefault="00DF6DAF" w:rsidP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lastRenderedPageBreak/>
        <w:t>2Go de RAM</w:t>
      </w:r>
    </w:p>
    <w:p w:rsidR="00DF6DAF" w:rsidRDefault="00DF6DAF" w:rsidP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2Go </w:t>
      </w:r>
      <w:proofErr w:type="spellStart"/>
      <w:r>
        <w:rPr>
          <w:rFonts w:ascii="Open Sans" w:eastAsia="Open Sans" w:hAnsi="Open Sans" w:cs="Open Sans"/>
        </w:rPr>
        <w:t>Vswap</w:t>
      </w:r>
      <w:proofErr w:type="spellEnd"/>
      <w:r>
        <w:rPr>
          <w:rFonts w:ascii="Open Sans" w:eastAsia="Open Sans" w:hAnsi="Open Sans" w:cs="Open Sans"/>
        </w:rPr>
        <w:t xml:space="preserve"> SSD (450 Mo/s)</w:t>
      </w:r>
    </w:p>
    <w:p w:rsidR="00DF6DAF" w:rsidRDefault="00DF6DAF" w:rsidP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SSD 20 Go RAID 10</w:t>
      </w:r>
    </w:p>
    <w:p w:rsidR="00DF6DAF" w:rsidRDefault="00DF6DAF" w:rsidP="00DF6DAF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>100Mbs</w:t>
      </w:r>
    </w:p>
    <w:p w:rsidR="00DF6DAF" w:rsidRDefault="00DF6DAF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keepNext/>
        <w:numPr>
          <w:ilvl w:val="0"/>
          <w:numId w:val="16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Serveur  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</w:p>
    <w:p w:rsidR="00F92C04" w:rsidRDefault="00515813" w:rsidP="00DF6DAF">
      <w:pPr>
        <w:tabs>
          <w:tab w:val="left" w:pos="1530"/>
        </w:tabs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>Debian</w:t>
      </w:r>
      <w:r w:rsidR="00DF6DAF">
        <w:rPr>
          <w:rFonts w:ascii="Open Sans" w:eastAsia="Open Sans" w:hAnsi="Open Sans" w:cs="Open Sans"/>
          <w:b/>
        </w:rPr>
        <w:t xml:space="preserve"> 9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Caractéristiques techniques : </w:t>
      </w:r>
    </w:p>
    <w:p w:rsidR="00DF6DAF" w:rsidRDefault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</w:rPr>
        <w:t>Cpu</w:t>
      </w:r>
      <w:proofErr w:type="spellEnd"/>
      <w:r>
        <w:rPr>
          <w:rFonts w:ascii="Open Sans" w:eastAsia="Open Sans" w:hAnsi="Open Sans" w:cs="Open Sans"/>
        </w:rPr>
        <w:t xml:space="preserve"> Intel Xeon</w:t>
      </w:r>
    </w:p>
    <w:p w:rsidR="00DF6DAF" w:rsidRDefault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1vCore 3.7Ghtz</w:t>
      </w:r>
    </w:p>
    <w:p w:rsidR="00DF6DAF" w:rsidRDefault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2Go de RAM</w:t>
      </w:r>
    </w:p>
    <w:p w:rsidR="00DF6DAF" w:rsidRDefault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2Go </w:t>
      </w:r>
      <w:proofErr w:type="spellStart"/>
      <w:r>
        <w:rPr>
          <w:rFonts w:ascii="Open Sans" w:eastAsia="Open Sans" w:hAnsi="Open Sans" w:cs="Open Sans"/>
        </w:rPr>
        <w:t>Vswap</w:t>
      </w:r>
      <w:proofErr w:type="spellEnd"/>
      <w:r>
        <w:rPr>
          <w:rFonts w:ascii="Open Sans" w:eastAsia="Open Sans" w:hAnsi="Open Sans" w:cs="Open Sans"/>
        </w:rPr>
        <w:t xml:space="preserve"> SSD (450 Mo/s)</w:t>
      </w:r>
    </w:p>
    <w:p w:rsidR="00DF6DAF" w:rsidRDefault="00DF6DAF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SSD 20 Go RAID 10</w:t>
      </w:r>
    </w:p>
    <w:p w:rsidR="00DF6DAF" w:rsidRDefault="00DF6DAF">
      <w:pPr>
        <w:spacing w:after="120" w:line="240" w:lineRule="auto"/>
        <w:jc w:val="both"/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</w:rPr>
        <w:t>100Mbs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pageBreakBefore/>
        <w:numPr>
          <w:ilvl w:val="0"/>
          <w:numId w:val="17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 xml:space="preserve">Architecture logicielle </w:t>
      </w:r>
    </w:p>
    <w:p w:rsidR="00F92C04" w:rsidRDefault="00515813">
      <w:pPr>
        <w:keepNext/>
        <w:numPr>
          <w:ilvl w:val="0"/>
          <w:numId w:val="17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Principes généraux</w:t>
      </w:r>
    </w:p>
    <w:p w:rsidR="00F92C04" w:rsidRDefault="00F92C04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Les sources et versions du projet sont gérées par </w:t>
      </w:r>
      <w:r>
        <w:rPr>
          <w:rFonts w:ascii="Open Sans" w:eastAsia="Open Sans" w:hAnsi="Open Sans" w:cs="Open Sans"/>
          <w:b/>
        </w:rPr>
        <w:t>Git</w:t>
      </w:r>
      <w:r>
        <w:rPr>
          <w:rFonts w:ascii="Open Sans" w:eastAsia="Open Sans" w:hAnsi="Open Sans" w:cs="Open Sans"/>
        </w:rPr>
        <w:t xml:space="preserve">, les dépendances et le packaging par </w:t>
      </w:r>
      <w:r>
        <w:rPr>
          <w:rFonts w:ascii="Open Sans" w:eastAsia="Open Sans" w:hAnsi="Open Sans" w:cs="Open Sans"/>
          <w:b/>
        </w:rPr>
        <w:t>Apache Maven</w:t>
      </w:r>
      <w:r>
        <w:rPr>
          <w:rFonts w:ascii="Open Sans" w:eastAsia="Open Sans" w:hAnsi="Open Sans" w:cs="Open Sans"/>
        </w:rPr>
        <w:t xml:space="preserve">, </w:t>
      </w:r>
      <w:r>
        <w:rPr>
          <w:rFonts w:ascii="Open Sans" w:eastAsia="Open Sans" w:hAnsi="Open Sans" w:cs="Open Sans"/>
          <w:b/>
        </w:rPr>
        <w:t xml:space="preserve">Java/javascript </w:t>
      </w:r>
      <w:r>
        <w:rPr>
          <w:rFonts w:ascii="Open Sans" w:eastAsia="Open Sans" w:hAnsi="Open Sans" w:cs="Open Sans"/>
        </w:rPr>
        <w:t xml:space="preserve">comme </w:t>
      </w:r>
      <w:proofErr w:type="spellStart"/>
      <w:r>
        <w:rPr>
          <w:rFonts w:ascii="Open Sans" w:eastAsia="Open Sans" w:hAnsi="Open Sans" w:cs="Open Sans"/>
        </w:rPr>
        <w:t>languages</w:t>
      </w:r>
      <w:proofErr w:type="spellEnd"/>
      <w:r>
        <w:rPr>
          <w:rFonts w:ascii="Open Sans" w:eastAsia="Open Sans" w:hAnsi="Open Sans" w:cs="Open Sans"/>
        </w:rPr>
        <w:t xml:space="preserve"> utilisées. Framework : </w:t>
      </w:r>
      <w:r>
        <w:rPr>
          <w:rFonts w:ascii="Open Sans" w:eastAsia="Open Sans" w:hAnsi="Open Sans" w:cs="Open Sans"/>
          <w:b/>
        </w:rPr>
        <w:t>Spring/JQuery/Struts 2</w:t>
      </w:r>
    </w:p>
    <w:p w:rsidR="00F92C04" w:rsidRDefault="00515813">
      <w:pPr>
        <w:numPr>
          <w:ilvl w:val="0"/>
          <w:numId w:val="18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Les couches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L'architecture applicative est la suivante :</w:t>
      </w:r>
    </w:p>
    <w:p w:rsidR="00F92C04" w:rsidRDefault="006C129B">
      <w:pPr>
        <w:numPr>
          <w:ilvl w:val="0"/>
          <w:numId w:val="1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Une</w:t>
      </w:r>
      <w:r w:rsidR="00515813">
        <w:rPr>
          <w:rFonts w:ascii="Open Sans" w:eastAsia="Open Sans" w:hAnsi="Open Sans" w:cs="Open Sans"/>
          <w:i/>
        </w:rPr>
        <w:t xml:space="preserve"> </w:t>
      </w:r>
      <w:r w:rsidR="00515813">
        <w:rPr>
          <w:rFonts w:ascii="Open Sans" w:eastAsia="Open Sans" w:hAnsi="Open Sans" w:cs="Open Sans"/>
        </w:rPr>
        <w:t>couche</w:t>
      </w:r>
      <w:r w:rsidR="00515813">
        <w:rPr>
          <w:rFonts w:ascii="Open Sans" w:eastAsia="Open Sans" w:hAnsi="Open Sans" w:cs="Open Sans"/>
          <w:b/>
        </w:rPr>
        <w:t xml:space="preserve"> business</w:t>
      </w:r>
      <w:r w:rsidR="00515813">
        <w:rPr>
          <w:rFonts w:ascii="Open Sans" w:eastAsia="Open Sans" w:hAnsi="Open Sans" w:cs="Open Sans"/>
        </w:rPr>
        <w:t> : responsable de la logique métier du composant</w:t>
      </w:r>
    </w:p>
    <w:p w:rsidR="00F92C04" w:rsidRDefault="006C129B">
      <w:pPr>
        <w:numPr>
          <w:ilvl w:val="0"/>
          <w:numId w:val="1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</w:t>
      </w:r>
      <w:r w:rsidR="00515813">
        <w:rPr>
          <w:rFonts w:ascii="Open Sans" w:eastAsia="Open Sans" w:hAnsi="Open Sans" w:cs="Open Sans"/>
        </w:rPr>
        <w:t>ne</w:t>
      </w:r>
      <w:r w:rsidR="00515813">
        <w:rPr>
          <w:rFonts w:ascii="Open Sans" w:eastAsia="Open Sans" w:hAnsi="Open Sans" w:cs="Open Sans"/>
          <w:i/>
        </w:rPr>
        <w:t xml:space="preserve"> </w:t>
      </w:r>
      <w:r w:rsidR="00515813">
        <w:rPr>
          <w:rFonts w:ascii="Open Sans" w:eastAsia="Open Sans" w:hAnsi="Open Sans" w:cs="Open Sans"/>
        </w:rPr>
        <w:t>couche</w:t>
      </w:r>
      <w:r w:rsidR="00515813">
        <w:rPr>
          <w:rFonts w:ascii="Open Sans" w:eastAsia="Open Sans" w:hAnsi="Open Sans" w:cs="Open Sans"/>
          <w:b/>
        </w:rPr>
        <w:t xml:space="preserve"> model</w:t>
      </w:r>
      <w:r w:rsidR="00515813">
        <w:rPr>
          <w:rFonts w:ascii="Open Sans" w:eastAsia="Open Sans" w:hAnsi="Open Sans" w:cs="Open Sans"/>
        </w:rPr>
        <w:t> : implémentation du modèle des objets métiers</w:t>
      </w:r>
    </w:p>
    <w:p w:rsidR="00F92C04" w:rsidRDefault="006C129B">
      <w:pPr>
        <w:numPr>
          <w:ilvl w:val="0"/>
          <w:numId w:val="1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</w:t>
      </w:r>
      <w:r w:rsidR="00515813">
        <w:rPr>
          <w:rFonts w:ascii="Open Sans" w:eastAsia="Open Sans" w:hAnsi="Open Sans" w:cs="Open Sans"/>
        </w:rPr>
        <w:t xml:space="preserve">ne couche </w:t>
      </w:r>
      <w:r w:rsidR="00515813">
        <w:rPr>
          <w:rFonts w:ascii="Open Sans" w:eastAsia="Open Sans" w:hAnsi="Open Sans" w:cs="Open Sans"/>
          <w:b/>
        </w:rPr>
        <w:t>batch</w:t>
      </w:r>
      <w:r w:rsidR="00515813">
        <w:rPr>
          <w:rFonts w:ascii="Open Sans" w:eastAsia="Open Sans" w:hAnsi="Open Sans" w:cs="Open Sans"/>
        </w:rPr>
        <w:t xml:space="preserve"> : Lancement d'une action journalière</w:t>
      </w:r>
    </w:p>
    <w:p w:rsidR="00F92C04" w:rsidRDefault="006C129B">
      <w:pPr>
        <w:numPr>
          <w:ilvl w:val="0"/>
          <w:numId w:val="1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</w:t>
      </w:r>
      <w:r w:rsidR="00515813">
        <w:rPr>
          <w:rFonts w:ascii="Open Sans" w:eastAsia="Open Sans" w:hAnsi="Open Sans" w:cs="Open Sans"/>
        </w:rPr>
        <w:t xml:space="preserve">ne couche </w:t>
      </w:r>
      <w:r w:rsidR="00515813">
        <w:rPr>
          <w:rFonts w:ascii="Open Sans" w:eastAsia="Open Sans" w:hAnsi="Open Sans" w:cs="Open Sans"/>
          <w:b/>
        </w:rPr>
        <w:t>consumer</w:t>
      </w:r>
      <w:r w:rsidR="00515813">
        <w:rPr>
          <w:rFonts w:ascii="Open Sans" w:eastAsia="Open Sans" w:hAnsi="Open Sans" w:cs="Open Sans"/>
        </w:rPr>
        <w:t xml:space="preserve"> : implémentation des interactions avec des services extérieurs</w:t>
      </w:r>
    </w:p>
    <w:p w:rsidR="00F92C04" w:rsidRDefault="006C129B">
      <w:pPr>
        <w:numPr>
          <w:ilvl w:val="0"/>
          <w:numId w:val="1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</w:t>
      </w:r>
      <w:r w:rsidR="00515813">
        <w:rPr>
          <w:rFonts w:ascii="Open Sans" w:eastAsia="Open Sans" w:hAnsi="Open Sans" w:cs="Open Sans"/>
        </w:rPr>
        <w:t xml:space="preserve">ne couche </w:t>
      </w:r>
      <w:proofErr w:type="spellStart"/>
      <w:r w:rsidR="00515813">
        <w:rPr>
          <w:rFonts w:ascii="Open Sans" w:eastAsia="Open Sans" w:hAnsi="Open Sans" w:cs="Open Sans"/>
          <w:b/>
        </w:rPr>
        <w:t>technical</w:t>
      </w:r>
      <w:proofErr w:type="spellEnd"/>
      <w:r w:rsidR="00515813">
        <w:rPr>
          <w:rFonts w:ascii="Open Sans" w:eastAsia="Open Sans" w:hAnsi="Open Sans" w:cs="Open Sans"/>
        </w:rPr>
        <w:t xml:space="preserve"> : contient </w:t>
      </w:r>
      <w:proofErr w:type="gramStart"/>
      <w:r w:rsidR="00515813">
        <w:rPr>
          <w:rFonts w:ascii="Open Sans" w:eastAsia="Open Sans" w:hAnsi="Open Sans" w:cs="Open Sans"/>
        </w:rPr>
        <w:t>les dépendance technique</w:t>
      </w:r>
      <w:proofErr w:type="gramEnd"/>
    </w:p>
    <w:p w:rsidR="00F92C04" w:rsidRDefault="006C129B">
      <w:pPr>
        <w:numPr>
          <w:ilvl w:val="0"/>
          <w:numId w:val="19"/>
        </w:numPr>
        <w:tabs>
          <w:tab w:val="left" w:pos="720"/>
        </w:tabs>
        <w:spacing w:after="0" w:line="240" w:lineRule="auto"/>
        <w:ind w:left="720" w:hanging="360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U</w:t>
      </w:r>
      <w:r w:rsidR="00515813">
        <w:rPr>
          <w:rFonts w:ascii="Open Sans" w:eastAsia="Open Sans" w:hAnsi="Open Sans" w:cs="Open Sans"/>
        </w:rPr>
        <w:t xml:space="preserve">ne couche </w:t>
      </w:r>
      <w:proofErr w:type="spellStart"/>
      <w:r w:rsidR="00515813">
        <w:rPr>
          <w:rFonts w:ascii="Open Sans" w:eastAsia="Open Sans" w:hAnsi="Open Sans" w:cs="Open Sans"/>
          <w:b/>
        </w:rPr>
        <w:t>webapp</w:t>
      </w:r>
      <w:proofErr w:type="spellEnd"/>
      <w:r w:rsidR="00515813">
        <w:rPr>
          <w:rFonts w:ascii="Open Sans" w:eastAsia="Open Sans" w:hAnsi="Open Sans" w:cs="Open Sans"/>
        </w:rPr>
        <w:t xml:space="preserve"> : </w:t>
      </w:r>
      <w:r>
        <w:rPr>
          <w:rFonts w:ascii="Open Sans" w:eastAsia="Open Sans" w:hAnsi="Open Sans" w:cs="Open Sans"/>
        </w:rPr>
        <w:t>responsable</w:t>
      </w:r>
      <w:r w:rsidR="00515813">
        <w:rPr>
          <w:rFonts w:ascii="Open Sans" w:eastAsia="Open Sans" w:hAnsi="Open Sans" w:cs="Open Sans"/>
        </w:rPr>
        <w:t xml:space="preserve"> la partie que le client peut consulter</w:t>
      </w:r>
    </w:p>
    <w:p w:rsidR="00F92C04" w:rsidRDefault="00515813">
      <w:pPr>
        <w:numPr>
          <w:ilvl w:val="0"/>
          <w:numId w:val="19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lastRenderedPageBreak/>
        <w:t>Les modules</w:t>
      </w:r>
      <w:r>
        <w:object w:dxaOrig="8310" w:dyaOrig="8054">
          <v:rect id="rectole0000000002" o:spid="_x0000_i1027" style="width:415.5pt;height:402.5pt" o:ole="" o:preferrelative="t" stroked="f">
            <v:imagedata r:id="rId8" o:title=""/>
          </v:rect>
          <o:OLEObject Type="Embed" ProgID="StaticMetafile" ShapeID="rectole0000000002" DrawAspect="Content" ObjectID="_1628407469" r:id="rId9"/>
        </w:object>
      </w:r>
    </w:p>
    <w:p w:rsidR="00F92C04" w:rsidRDefault="00515813">
      <w:pPr>
        <w:numPr>
          <w:ilvl w:val="0"/>
          <w:numId w:val="19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Structure des sources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La structuration des répertoires du projet suit la logique suivante :</w:t>
      </w:r>
    </w:p>
    <w:p w:rsidR="00F92C04" w:rsidRDefault="00515813">
      <w:pPr>
        <w:spacing w:after="0" w:line="240" w:lineRule="auto"/>
        <w:ind w:left="720"/>
        <w:rPr>
          <w:rFonts w:ascii="Courier New" w:eastAsia="Courier New" w:hAnsi="Courier New" w:cs="Courier New"/>
          <w:sz w:val="20"/>
        </w:rPr>
      </w:pPr>
      <w:proofErr w:type="gramStart"/>
      <w:r>
        <w:rPr>
          <w:rFonts w:ascii="Courier New" w:eastAsia="Courier New" w:hAnsi="Courier New" w:cs="Courier New"/>
          <w:sz w:val="20"/>
        </w:rPr>
        <w:t>pizzeria</w:t>
      </w:r>
      <w:proofErr w:type="gramEnd"/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i/>
          <w:sz w:val="20"/>
        </w:rPr>
        <w:t>pom.xml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&lt;batch&gt;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i/>
          <w:sz w:val="20"/>
        </w:rPr>
        <w:t>pom.xml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src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main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java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resources</w:t>
      </w:r>
      <w:proofErr w:type="spellEnd"/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test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java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resources</w:t>
      </w:r>
      <w:proofErr w:type="spellEnd"/>
    </w:p>
    <w:p w:rsidR="00F92C04" w:rsidRDefault="00515813">
      <w:pPr>
        <w:spacing w:after="0" w:line="240" w:lineRule="auto"/>
        <w:ind w:left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 xml:space="preserve">│              ├─ </w:t>
      </w:r>
      <w:proofErr w:type="spellStart"/>
      <w:r>
        <w:rPr>
          <w:rFonts w:ascii="Courier New" w:eastAsia="Courier New" w:hAnsi="Courier New" w:cs="Courier New"/>
          <w:sz w:val="20"/>
        </w:rPr>
        <w:t>assembly</w:t>
      </w:r>
      <w:proofErr w:type="spellEnd"/>
    </w:p>
    <w:p w:rsidR="00F92C04" w:rsidRDefault="00515813">
      <w:pPr>
        <w:spacing w:after="0" w:line="240" w:lineRule="auto"/>
        <w:ind w:left="720"/>
        <w:rPr>
          <w:rFonts w:ascii="Courier New" w:eastAsia="Courier New" w:hAnsi="Courier New" w:cs="Courier New"/>
          <w:sz w:val="20"/>
        </w:rPr>
      </w:pPr>
      <w:r>
        <w:rPr>
          <w:rFonts w:ascii="Segoe UI Symbol" w:eastAsia="Segoe UI Symbol" w:hAnsi="Segoe UI Symbol" w:cs="Segoe UI Symbol"/>
          <w:sz w:val="20"/>
        </w:rPr>
        <w:t xml:space="preserve">  │</w:t>
      </w:r>
      <w:r>
        <w:rPr>
          <w:rFonts w:ascii="Courier New" w:eastAsia="Courier New" w:hAnsi="Courier New" w:cs="Courier New"/>
          <w:sz w:val="20"/>
        </w:rPr>
        <w:tab/>
        <w:t xml:space="preserve">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ab/>
      </w:r>
    </w:p>
    <w:p w:rsidR="00F92C04" w:rsidRDefault="00515813">
      <w:pPr>
        <w:spacing w:after="0" w:line="240" w:lineRule="auto"/>
        <w:ind w:left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ab/>
        <w:t xml:space="preserve">   </w:t>
      </w:r>
      <w:r>
        <w:rPr>
          <w:rFonts w:ascii="Segoe UI Symbol" w:eastAsia="Segoe UI Symbol" w:hAnsi="Segoe UI Symbol" w:cs="Segoe UI Symbol"/>
          <w:sz w:val="20"/>
        </w:rPr>
        <w:t xml:space="preserve">└─ </w:t>
      </w:r>
      <w:r>
        <w:rPr>
          <w:rFonts w:ascii="Courier New" w:eastAsia="Courier New" w:hAnsi="Courier New" w:cs="Courier New"/>
          <w:sz w:val="20"/>
        </w:rPr>
        <w:t>data</w:t>
      </w:r>
    </w:p>
    <w:p w:rsidR="00F92C04" w:rsidRDefault="00515813">
      <w:pPr>
        <w:spacing w:after="0" w:line="240" w:lineRule="auto"/>
        <w:ind w:left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Segoe UI Symbol" w:eastAsia="Segoe UI Symbol" w:hAnsi="Segoe UI Symbol" w:cs="Segoe UI Symbol"/>
          <w:sz w:val="20"/>
        </w:rPr>
        <w:tab/>
      </w:r>
      <w:proofErr w:type="gramStart"/>
      <w:r>
        <w:rPr>
          <w:rFonts w:ascii="Segoe UI Symbol" w:eastAsia="Segoe UI Symbol" w:hAnsi="Segoe UI Symbol" w:cs="Segoe UI Symbol"/>
          <w:sz w:val="20"/>
        </w:rPr>
        <w:tab/>
        <w:t xml:space="preserve">  └</w:t>
      </w:r>
      <w:proofErr w:type="gramEnd"/>
      <w:r>
        <w:rPr>
          <w:rFonts w:ascii="Segoe UI Symbol" w:eastAsia="Segoe UI Symbol" w:hAnsi="Segoe UI Symbol" w:cs="Segoe UI Symbol"/>
          <w:sz w:val="20"/>
        </w:rPr>
        <w:t>─</w:t>
      </w:r>
      <w:r>
        <w:rPr>
          <w:rFonts w:ascii="Courier New" w:eastAsia="Courier New" w:hAnsi="Courier New" w:cs="Courier New"/>
          <w:sz w:val="20"/>
        </w:rPr>
        <w:t xml:space="preserve"> conf</w:t>
      </w:r>
      <w:r>
        <w:rPr>
          <w:rFonts w:ascii="Segoe UI Symbol" w:eastAsia="Segoe UI Symbol" w:hAnsi="Segoe UI Symbol" w:cs="Segoe UI Symbol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&lt;business&gt;</w:t>
      </w:r>
      <w:r>
        <w:rPr>
          <w:rFonts w:ascii="Courier New" w:eastAsia="Courier New" w:hAnsi="Courier New" w:cs="Courier New"/>
          <w:sz w:val="20"/>
        </w:rPr>
        <w:br/>
      </w:r>
      <w:r>
        <w:rPr>
          <w:rFonts w:ascii="Courier New" w:eastAsia="Courier New" w:hAnsi="Courier New" w:cs="Courier New"/>
          <w:sz w:val="20"/>
        </w:rPr>
        <w:lastRenderedPageBreak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i/>
          <w:sz w:val="20"/>
        </w:rPr>
        <w:t>pom.xml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src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main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java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resources</w:t>
      </w:r>
      <w:proofErr w:type="spellEnd"/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test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 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java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 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ressources</w:t>
      </w:r>
    </w:p>
    <w:p w:rsidR="00F92C04" w:rsidRDefault="00515813">
      <w:pPr>
        <w:spacing w:after="0" w:line="240" w:lineRule="auto"/>
        <w:ind w:left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&lt;consumer&gt;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i/>
          <w:sz w:val="20"/>
        </w:rPr>
        <w:t>pom.xml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src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main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java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└─</w:t>
      </w:r>
      <w:proofErr w:type="spellStart"/>
      <w:r>
        <w:rPr>
          <w:rFonts w:ascii="Courier New" w:eastAsia="Courier New" w:hAnsi="Courier New" w:cs="Courier New"/>
          <w:sz w:val="20"/>
        </w:rPr>
        <w:t>resources</w:t>
      </w:r>
      <w:proofErr w:type="spellEnd"/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test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 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java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 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ressources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20"/>
        </w:rPr>
        <w:t>webapp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i/>
          <w:sz w:val="20"/>
        </w:rPr>
        <w:t>pom.xml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src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main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java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ressources</w:t>
      </w:r>
    </w:p>
    <w:p w:rsidR="00F92C04" w:rsidRDefault="00515813">
      <w:pPr>
        <w:spacing w:after="0" w:line="240" w:lineRule="auto"/>
        <w:ind w:left="720"/>
        <w:rPr>
          <w:rFonts w:ascii="Courier New" w:eastAsia="Courier New" w:hAnsi="Courier New" w:cs="Courier New"/>
          <w:sz w:val="20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Segoe UI Symbol" w:eastAsia="Segoe UI Symbol" w:hAnsi="Segoe UI Symbol" w:cs="Segoe UI Symbol"/>
          <w:sz w:val="20"/>
        </w:rPr>
        <w:t xml:space="preserve">    │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webapp</w:t>
      </w:r>
      <w:proofErr w:type="spellEnd"/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test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 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java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 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ressources</w:t>
      </w:r>
    </w:p>
    <w:p w:rsidR="00F92C04" w:rsidRDefault="00515813">
      <w:pPr>
        <w:spacing w:after="0" w:line="240" w:lineRule="auto"/>
        <w:ind w:left="720"/>
        <w:rPr>
          <w:rFonts w:ascii="Open Sans" w:eastAsia="Open Sans" w:hAnsi="Open Sans" w:cs="Open Sans"/>
        </w:rPr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webapp</w:t>
      </w:r>
      <w:proofErr w:type="spellEnd"/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&lt;model&gt;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i/>
          <w:sz w:val="20"/>
        </w:rPr>
        <w:t>pom.xml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src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main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java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resources</w:t>
      </w:r>
      <w:proofErr w:type="spellEnd"/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test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 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java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 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ressources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&lt;</w:t>
      </w:r>
      <w:proofErr w:type="spellStart"/>
      <w:r>
        <w:rPr>
          <w:rFonts w:ascii="Courier New" w:eastAsia="Courier New" w:hAnsi="Courier New" w:cs="Courier New"/>
          <w:sz w:val="20"/>
        </w:rPr>
        <w:t>technical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i/>
          <w:sz w:val="20"/>
        </w:rPr>
        <w:t>pom.xml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src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main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java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resources</w:t>
      </w:r>
      <w:proofErr w:type="spellEnd"/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test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    </w:t>
      </w:r>
      <w:r>
        <w:rPr>
          <w:rFonts w:ascii="Segoe UI Symbol" w:eastAsia="Segoe UI Symbol" w:hAnsi="Segoe UI Symbol" w:cs="Segoe UI Symbol"/>
          <w:sz w:val="20"/>
        </w:rPr>
        <w:t>├─</w:t>
      </w:r>
      <w:r>
        <w:rPr>
          <w:rFonts w:ascii="Courier New" w:eastAsia="Courier New" w:hAnsi="Courier New" w:cs="Courier New"/>
          <w:sz w:val="20"/>
        </w:rPr>
        <w:t xml:space="preserve"> java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│</w:t>
      </w:r>
      <w:r>
        <w:rPr>
          <w:rFonts w:ascii="Courier New" w:eastAsia="Courier New" w:hAnsi="Courier New" w:cs="Courier New"/>
          <w:sz w:val="20"/>
        </w:rPr>
        <w:t xml:space="preserve">        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ressources</w:t>
      </w:r>
      <w:r>
        <w:rPr>
          <w:rFonts w:ascii="Courier New" w:eastAsia="Courier New" w:hAnsi="Courier New" w:cs="Courier New"/>
          <w:sz w:val="20"/>
        </w:rPr>
        <w:br/>
        <w:t xml:space="preserve">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src</w:t>
      </w:r>
      <w:r>
        <w:rPr>
          <w:rFonts w:ascii="Courier New" w:eastAsia="Courier New" w:hAnsi="Courier New" w:cs="Courier New"/>
          <w:sz w:val="20"/>
        </w:rPr>
        <w:br/>
        <w:t xml:space="preserve">     </w:t>
      </w:r>
      <w:r>
        <w:rPr>
          <w:rFonts w:ascii="Segoe UI Symbol" w:eastAsia="Segoe UI Symbol" w:hAnsi="Segoe UI Symbol" w:cs="Segoe UI Symbol"/>
          <w:sz w:val="20"/>
        </w:rPr>
        <w:t>└─</w:t>
      </w:r>
      <w:r>
        <w:rPr>
          <w:rFonts w:ascii="Courier New" w:eastAsia="Courier New" w:hAnsi="Courier New" w:cs="Courier New"/>
          <w:sz w:val="20"/>
        </w:rPr>
        <w:t xml:space="preserve"> lib</w:t>
      </w:r>
      <w:r>
        <w:rPr>
          <w:rFonts w:ascii="Courier New" w:eastAsia="Courier New" w:hAnsi="Courier New" w:cs="Courier New"/>
          <w:sz w:val="20"/>
        </w:rPr>
        <w:br/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pageBreakBefore/>
        <w:numPr>
          <w:ilvl w:val="0"/>
          <w:numId w:val="20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Points particuliers</w:t>
      </w:r>
    </w:p>
    <w:p w:rsidR="00F92C04" w:rsidRDefault="00F92C04">
      <w:pPr>
        <w:pageBreakBefore/>
        <w:spacing w:after="119" w:line="240" w:lineRule="auto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</w:p>
    <w:p w:rsidR="00F92C04" w:rsidRDefault="00515813">
      <w:pPr>
        <w:keepNext/>
        <w:numPr>
          <w:ilvl w:val="0"/>
          <w:numId w:val="21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Gestion des logs</w:t>
      </w:r>
    </w:p>
    <w:p w:rsidR="00F92C04" w:rsidRDefault="00F92C04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Log4j2 : </w:t>
      </w:r>
      <w:r>
        <w:rPr>
          <w:rFonts w:ascii="Open Sans" w:eastAsia="Open Sans" w:hAnsi="Open Sans" w:cs="Open Sans"/>
        </w:rPr>
        <w:t>Trace écrite dans le fichier logInfo.txt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 xml:space="preserve">Niveau des logs : </w:t>
      </w:r>
      <w:r>
        <w:rPr>
          <w:rFonts w:ascii="Open Sans" w:eastAsia="Open Sans" w:hAnsi="Open Sans" w:cs="Open Sans"/>
        </w:rPr>
        <w:t>WARN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keepNext/>
        <w:numPr>
          <w:ilvl w:val="0"/>
          <w:numId w:val="22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>Fichiers de configuration</w:t>
      </w:r>
    </w:p>
    <w:p w:rsidR="00F92C04" w:rsidRDefault="00515813">
      <w:pPr>
        <w:numPr>
          <w:ilvl w:val="0"/>
          <w:numId w:val="22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Application web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struts.xml /</w:t>
      </w:r>
    </w:p>
    <w:p w:rsidR="00F92C04" w:rsidRDefault="00515813">
      <w:pPr>
        <w:spacing w:after="120" w:line="240" w:lineRule="auto"/>
        <w:jc w:val="both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</w:rPr>
        <w:t>web.xml</w:t>
      </w:r>
    </w:p>
    <w:p w:rsidR="00F92C04" w:rsidRDefault="00515813">
      <w:pPr>
        <w:keepNext/>
        <w:numPr>
          <w:ilvl w:val="0"/>
          <w:numId w:val="23"/>
        </w:numPr>
        <w:tabs>
          <w:tab w:val="left" w:pos="0"/>
        </w:tabs>
        <w:spacing w:before="240" w:after="60" w:line="240" w:lineRule="auto"/>
        <w:ind w:left="864" w:hanging="864"/>
        <w:rPr>
          <w:rFonts w:ascii="Open Sans" w:eastAsia="Open Sans" w:hAnsi="Open Sans" w:cs="Open Sans"/>
          <w:b/>
          <w:i/>
          <w:sz w:val="24"/>
        </w:rPr>
      </w:pPr>
      <w:proofErr w:type="spellStart"/>
      <w:r>
        <w:rPr>
          <w:rFonts w:ascii="Open Sans" w:eastAsia="Open Sans" w:hAnsi="Open Sans" w:cs="Open Sans"/>
          <w:b/>
          <w:i/>
          <w:sz w:val="24"/>
        </w:rPr>
        <w:t>Datasources</w:t>
      </w:r>
      <w:proofErr w:type="spellEnd"/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src/main/</w:t>
      </w:r>
      <w:proofErr w:type="spellStart"/>
      <w:r>
        <w:rPr>
          <w:rFonts w:ascii="Open Sans" w:eastAsia="Open Sans" w:hAnsi="Open Sans" w:cs="Open Sans"/>
        </w:rPr>
        <w:t>webapp</w:t>
      </w:r>
      <w:proofErr w:type="spellEnd"/>
      <w:r>
        <w:rPr>
          <w:rFonts w:ascii="Open Sans" w:eastAsia="Open Sans" w:hAnsi="Open Sans" w:cs="Open Sans"/>
        </w:rPr>
        <w:t>/META-INF/context.xml</w:t>
      </w:r>
    </w:p>
    <w:p w:rsidR="00F92C04" w:rsidRDefault="00515813">
      <w:pPr>
        <w:numPr>
          <w:ilvl w:val="0"/>
          <w:numId w:val="24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  <w:t>Batch</w:t>
      </w: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src/</w:t>
      </w:r>
      <w:proofErr w:type="spellStart"/>
      <w:r>
        <w:rPr>
          <w:rFonts w:ascii="Open Sans" w:eastAsia="Open Sans" w:hAnsi="Open Sans" w:cs="Open Sans"/>
        </w:rPr>
        <w:t>assembly</w:t>
      </w:r>
      <w:proofErr w:type="spellEnd"/>
      <w:r>
        <w:rPr>
          <w:rFonts w:ascii="Open Sans" w:eastAsia="Open Sans" w:hAnsi="Open Sans" w:cs="Open Sans"/>
        </w:rPr>
        <w:t>/archive-deploy.xml</w:t>
      </w:r>
    </w:p>
    <w:p w:rsidR="00F92C04" w:rsidRDefault="00515813">
      <w:pPr>
        <w:spacing w:after="120" w:line="240" w:lineRule="auto"/>
        <w:jc w:val="both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r>
        <w:rPr>
          <w:rFonts w:ascii="Open Sans" w:eastAsia="Open Sans" w:hAnsi="Open Sans" w:cs="Open Sans"/>
        </w:rPr>
        <w:t>src/data/conf/</w:t>
      </w:r>
      <w:proofErr w:type="spellStart"/>
      <w:r>
        <w:rPr>
          <w:rFonts w:ascii="Open Sans" w:eastAsia="Open Sans" w:hAnsi="Open Sans" w:cs="Open Sans"/>
        </w:rPr>
        <w:t>config.properties</w:t>
      </w:r>
      <w:proofErr w:type="spellEnd"/>
    </w:p>
    <w:p w:rsidR="00F92C04" w:rsidRDefault="00515813">
      <w:pPr>
        <w:numPr>
          <w:ilvl w:val="0"/>
          <w:numId w:val="25"/>
        </w:numPr>
        <w:spacing w:before="352" w:after="119" w:line="240" w:lineRule="auto"/>
        <w:ind w:left="720" w:hanging="720"/>
        <w:rPr>
          <w:rFonts w:ascii="Liberation Serif" w:eastAsia="Liberation Serif" w:hAnsi="Liberation Serif" w:cs="Liberation Serif"/>
          <w:i/>
          <w:color w:val="4C4C4C"/>
          <w:sz w:val="28"/>
          <w:u w:val="single"/>
        </w:rPr>
      </w:pPr>
      <w:proofErr w:type="spellStart"/>
      <w:r>
        <w:rPr>
          <w:rFonts w:ascii="Open Sans" w:eastAsia="Open Sans" w:hAnsi="Open Sans" w:cs="Open Sans"/>
          <w:b/>
          <w:i/>
          <w:sz w:val="24"/>
        </w:rPr>
        <w:t>Datasources</w:t>
      </w:r>
      <w:proofErr w:type="spellEnd"/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>src/data/conf/pizzeria-</w:t>
      </w:r>
      <w:proofErr w:type="spellStart"/>
      <w:r>
        <w:rPr>
          <w:rFonts w:ascii="Open Sans" w:eastAsia="Open Sans" w:hAnsi="Open Sans" w:cs="Open Sans"/>
        </w:rPr>
        <w:t>db.properties</w:t>
      </w:r>
      <w:proofErr w:type="spellEnd"/>
      <w:r>
        <w:rPr>
          <w:rFonts w:ascii="Open Sans" w:eastAsia="Open Sans" w:hAnsi="Open Sans" w:cs="Open Sans"/>
        </w:rPr>
        <w:t xml:space="preserve"> 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keepNext/>
        <w:numPr>
          <w:ilvl w:val="0"/>
          <w:numId w:val="26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Ressources 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readme.md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keepNext/>
        <w:numPr>
          <w:ilvl w:val="0"/>
          <w:numId w:val="27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Environnement de développement 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proofErr w:type="spellStart"/>
      <w:r>
        <w:rPr>
          <w:rFonts w:ascii="Open Sans" w:eastAsia="Open Sans" w:hAnsi="Open Sans" w:cs="Open Sans"/>
          <w:b/>
        </w:rPr>
        <w:t>IntelliJ</w:t>
      </w:r>
      <w:proofErr w:type="spellEnd"/>
      <w:r>
        <w:rPr>
          <w:rFonts w:ascii="Open Sans" w:eastAsia="Open Sans" w:hAnsi="Open Sans" w:cs="Open Sans"/>
          <w:b/>
        </w:rPr>
        <w:t xml:space="preserve"> IDEA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keepNext/>
        <w:numPr>
          <w:ilvl w:val="0"/>
          <w:numId w:val="28"/>
        </w:numPr>
        <w:spacing w:before="181" w:after="119" w:line="240" w:lineRule="auto"/>
        <w:ind w:left="576" w:hanging="576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  <w:r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  <w:t xml:space="preserve">Procédure de packaging / livraison </w:t>
      </w:r>
    </w:p>
    <w:p w:rsidR="00F92C04" w:rsidRDefault="00F92C04">
      <w:pPr>
        <w:keepNext/>
        <w:spacing w:before="181" w:after="119" w:line="240" w:lineRule="auto"/>
        <w:rPr>
          <w:rFonts w:ascii="Liberation Serif" w:eastAsia="Liberation Serif" w:hAnsi="Liberation Serif" w:cs="Liberation Serif"/>
          <w:color w:val="4C4C4C"/>
          <w:sz w:val="28"/>
          <w:shd w:val="clear" w:color="auto" w:fill="C0C0C0"/>
        </w:rPr>
      </w:pPr>
    </w:p>
    <w:p w:rsidR="00F92C04" w:rsidRDefault="00515813">
      <w:pPr>
        <w:spacing w:after="120" w:line="240" w:lineRule="auto"/>
        <w:jc w:val="both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b/>
        </w:rPr>
        <w:t>Apache Maven</w:t>
      </w: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p w:rsidR="00F92C04" w:rsidRDefault="00515813">
      <w:pPr>
        <w:pageBreakBefore/>
        <w:numPr>
          <w:ilvl w:val="0"/>
          <w:numId w:val="29"/>
        </w:numPr>
        <w:spacing w:after="119" w:line="240" w:lineRule="auto"/>
        <w:ind w:left="432" w:hanging="432"/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</w:pPr>
      <w:r>
        <w:rPr>
          <w:rFonts w:ascii="Liberation Serif" w:eastAsia="Liberation Serif" w:hAnsi="Liberation Serif" w:cs="Liberation Serif"/>
          <w:color w:val="FFFFFF"/>
          <w:sz w:val="52"/>
          <w:u w:val="single"/>
          <w:shd w:val="clear" w:color="auto" w:fill="808080"/>
        </w:rPr>
        <w:lastRenderedPageBreak/>
        <w:t>Glossaire</w:t>
      </w:r>
    </w:p>
    <w:tbl>
      <w:tblPr>
        <w:tblW w:w="0" w:type="auto"/>
        <w:tblInd w:w="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1"/>
        <w:gridCol w:w="7078"/>
      </w:tblGrid>
      <w:tr w:rsidR="006C129B" w:rsidTr="006C12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Default="006C129B" w:rsidP="006C129B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PostgreSQL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Pr="006C129B" w:rsidRDefault="006C129B" w:rsidP="006C129B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  <w:i/>
                <w:iCs/>
              </w:rPr>
            </w:pPr>
            <w:r w:rsidRPr="006C129B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PostgreSQL est un système de gestion de base de données relationnelle et objet</w:t>
            </w:r>
          </w:p>
        </w:tc>
      </w:tr>
      <w:tr w:rsidR="006C129B" w:rsidTr="006C12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Default="006C129B" w:rsidP="006C129B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Tomcat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Pr="006C129B" w:rsidRDefault="006C129B" w:rsidP="006C129B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  <w:i/>
                <w:iCs/>
              </w:rPr>
            </w:pPr>
            <w:r w:rsidRPr="006C129B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Apache Tomcat est un conteneur web libre de servlets et JSP</w:t>
            </w:r>
          </w:p>
        </w:tc>
      </w:tr>
      <w:tr w:rsidR="006C129B" w:rsidRPr="006C129B" w:rsidTr="006C12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Default="006C129B" w:rsidP="00FA022C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Log4j2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Pr="006C129B" w:rsidRDefault="006C129B" w:rsidP="006C129B">
            <w:pPr>
              <w:suppressLineNumbers/>
              <w:spacing w:after="0" w:line="240" w:lineRule="auto"/>
              <w:jc w:val="both"/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Trace des informations</w:t>
            </w:r>
            <w:r w:rsidR="00515813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 xml:space="preserve"> de plusieurs niveaux d’importance</w:t>
            </w:r>
            <w:bookmarkStart w:id="0" w:name="_GoBack"/>
            <w:bookmarkEnd w:id="0"/>
            <w:r w:rsidR="00515813"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  <w:t>s</w:t>
            </w:r>
          </w:p>
        </w:tc>
      </w:tr>
      <w:tr w:rsidR="006C129B" w:rsidRPr="006C129B" w:rsidTr="006C129B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9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0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Default="006C129B" w:rsidP="00FA022C">
            <w:pPr>
              <w:suppressLineNumbers/>
              <w:spacing w:after="0" w:line="240" w:lineRule="auto"/>
              <w:jc w:val="both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IntelliJ</w:t>
            </w:r>
            <w:proofErr w:type="spellEnd"/>
            <w:r>
              <w:rPr>
                <w:rFonts w:ascii="Calibri" w:eastAsia="Calibri" w:hAnsi="Calibri" w:cs="Calibri"/>
              </w:rPr>
              <w:t xml:space="preserve"> IDEA</w:t>
            </w:r>
          </w:p>
        </w:tc>
        <w:tc>
          <w:tcPr>
            <w:tcW w:w="70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auto"/>
            <w:tcMar>
              <w:left w:w="26" w:type="dxa"/>
              <w:right w:w="26" w:type="dxa"/>
            </w:tcMar>
          </w:tcPr>
          <w:p w:rsidR="006C129B" w:rsidRPr="006C129B" w:rsidRDefault="006C129B" w:rsidP="00FA022C">
            <w:pPr>
              <w:suppressLineNumbers/>
              <w:spacing w:after="0" w:line="240" w:lineRule="auto"/>
              <w:jc w:val="both"/>
              <w:rPr>
                <w:rFonts w:ascii="Arial" w:hAnsi="Arial" w:cs="Arial"/>
                <w:i/>
                <w:iCs/>
                <w:color w:val="222222"/>
                <w:sz w:val="21"/>
                <w:szCs w:val="21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IntelliJ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IDEA également appelé « </w:t>
            </w:r>
            <w:proofErr w:type="spellStart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>IntelliJ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  <w:shd w:val="clear" w:color="auto" w:fill="FFFFFF"/>
              </w:rPr>
              <w:t xml:space="preserve"> », « IDEA » ou « IDJ » est un environnement de développement intégré de technologie Java destiné au développement de logiciels informatiques</w:t>
            </w:r>
          </w:p>
        </w:tc>
      </w:tr>
    </w:tbl>
    <w:p w:rsidR="00F92C04" w:rsidRDefault="00F92C04">
      <w:pPr>
        <w:spacing w:after="120" w:line="240" w:lineRule="auto"/>
        <w:jc w:val="both"/>
        <w:rPr>
          <w:rFonts w:ascii="Open Sans" w:eastAsia="Open Sans" w:hAnsi="Open Sans" w:cs="Open Sans"/>
        </w:rPr>
      </w:pPr>
    </w:p>
    <w:sectPr w:rsidR="00F92C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Droid Sans">
    <w:altName w:val="Segoe UI"/>
    <w:panose1 w:val="00000000000000000000"/>
    <w:charset w:val="00"/>
    <w:family w:val="roman"/>
    <w:notTrueType/>
    <w:pitch w:val="default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Verdan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46C8"/>
    <w:multiLevelType w:val="multilevel"/>
    <w:tmpl w:val="67BE3F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0421E8"/>
    <w:multiLevelType w:val="multilevel"/>
    <w:tmpl w:val="FC8649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93038AB"/>
    <w:multiLevelType w:val="multilevel"/>
    <w:tmpl w:val="85EA00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2309F3"/>
    <w:multiLevelType w:val="multilevel"/>
    <w:tmpl w:val="C01228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A8B36BA"/>
    <w:multiLevelType w:val="multilevel"/>
    <w:tmpl w:val="70B672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D7A338E"/>
    <w:multiLevelType w:val="multilevel"/>
    <w:tmpl w:val="19BA770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70E3729"/>
    <w:multiLevelType w:val="multilevel"/>
    <w:tmpl w:val="9D66BC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A57A07"/>
    <w:multiLevelType w:val="multilevel"/>
    <w:tmpl w:val="882223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1A3305E"/>
    <w:multiLevelType w:val="multilevel"/>
    <w:tmpl w:val="6832C9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2780CDD"/>
    <w:multiLevelType w:val="multilevel"/>
    <w:tmpl w:val="60948B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248F2D2C"/>
    <w:multiLevelType w:val="multilevel"/>
    <w:tmpl w:val="38C430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4AC125D"/>
    <w:multiLevelType w:val="multilevel"/>
    <w:tmpl w:val="6BACFEF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5BE1B0C"/>
    <w:multiLevelType w:val="multilevel"/>
    <w:tmpl w:val="A8902C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C834A84"/>
    <w:multiLevelType w:val="multilevel"/>
    <w:tmpl w:val="CDA6F4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1FA744F"/>
    <w:multiLevelType w:val="multilevel"/>
    <w:tmpl w:val="BC78F7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C4D0887"/>
    <w:multiLevelType w:val="multilevel"/>
    <w:tmpl w:val="BB90FC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3CE15084"/>
    <w:multiLevelType w:val="multilevel"/>
    <w:tmpl w:val="3BB4D9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3DD83860"/>
    <w:multiLevelType w:val="multilevel"/>
    <w:tmpl w:val="DB945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7930FA6"/>
    <w:multiLevelType w:val="multilevel"/>
    <w:tmpl w:val="19AEA1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95B71A4"/>
    <w:multiLevelType w:val="multilevel"/>
    <w:tmpl w:val="E87C6A2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4AF904CF"/>
    <w:multiLevelType w:val="multilevel"/>
    <w:tmpl w:val="4F167E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CC44993"/>
    <w:multiLevelType w:val="multilevel"/>
    <w:tmpl w:val="C24438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5FC13A9E"/>
    <w:multiLevelType w:val="multilevel"/>
    <w:tmpl w:val="E0968D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63D11B2D"/>
    <w:multiLevelType w:val="multilevel"/>
    <w:tmpl w:val="9356AC8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6768524A"/>
    <w:multiLevelType w:val="multilevel"/>
    <w:tmpl w:val="5B986D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93F5B0D"/>
    <w:multiLevelType w:val="multilevel"/>
    <w:tmpl w:val="974E08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733F1325"/>
    <w:multiLevelType w:val="multilevel"/>
    <w:tmpl w:val="6FD6E9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74CC1A70"/>
    <w:multiLevelType w:val="multilevel"/>
    <w:tmpl w:val="D87208F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76E15565"/>
    <w:multiLevelType w:val="multilevel"/>
    <w:tmpl w:val="97E247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9"/>
  </w:num>
  <w:num w:numId="2">
    <w:abstractNumId w:val="22"/>
  </w:num>
  <w:num w:numId="3">
    <w:abstractNumId w:val="4"/>
  </w:num>
  <w:num w:numId="4">
    <w:abstractNumId w:val="11"/>
  </w:num>
  <w:num w:numId="5">
    <w:abstractNumId w:val="2"/>
  </w:num>
  <w:num w:numId="6">
    <w:abstractNumId w:val="17"/>
  </w:num>
  <w:num w:numId="7">
    <w:abstractNumId w:val="21"/>
  </w:num>
  <w:num w:numId="8">
    <w:abstractNumId w:val="26"/>
  </w:num>
  <w:num w:numId="9">
    <w:abstractNumId w:val="24"/>
  </w:num>
  <w:num w:numId="10">
    <w:abstractNumId w:val="23"/>
  </w:num>
  <w:num w:numId="11">
    <w:abstractNumId w:val="15"/>
  </w:num>
  <w:num w:numId="12">
    <w:abstractNumId w:val="6"/>
  </w:num>
  <w:num w:numId="13">
    <w:abstractNumId w:val="16"/>
  </w:num>
  <w:num w:numId="14">
    <w:abstractNumId w:val="0"/>
  </w:num>
  <w:num w:numId="15">
    <w:abstractNumId w:val="14"/>
  </w:num>
  <w:num w:numId="16">
    <w:abstractNumId w:val="18"/>
  </w:num>
  <w:num w:numId="17">
    <w:abstractNumId w:val="7"/>
  </w:num>
  <w:num w:numId="18">
    <w:abstractNumId w:val="20"/>
  </w:num>
  <w:num w:numId="19">
    <w:abstractNumId w:val="12"/>
  </w:num>
  <w:num w:numId="20">
    <w:abstractNumId w:val="3"/>
  </w:num>
  <w:num w:numId="21">
    <w:abstractNumId w:val="10"/>
  </w:num>
  <w:num w:numId="22">
    <w:abstractNumId w:val="1"/>
  </w:num>
  <w:num w:numId="23">
    <w:abstractNumId w:val="8"/>
  </w:num>
  <w:num w:numId="24">
    <w:abstractNumId w:val="25"/>
  </w:num>
  <w:num w:numId="25">
    <w:abstractNumId w:val="28"/>
  </w:num>
  <w:num w:numId="26">
    <w:abstractNumId w:val="19"/>
  </w:num>
  <w:num w:numId="27">
    <w:abstractNumId w:val="27"/>
  </w:num>
  <w:num w:numId="28">
    <w:abstractNumId w:val="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2C04"/>
    <w:rsid w:val="004F0628"/>
    <w:rsid w:val="00515813"/>
    <w:rsid w:val="006C129B"/>
    <w:rsid w:val="00DF6DAF"/>
    <w:rsid w:val="00F9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B0E56"/>
  <w15:docId w15:val="{A86A1B13-438A-46EC-A910-64646412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18</Pages>
  <Words>970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yoann roche</cp:lastModifiedBy>
  <cp:revision>3</cp:revision>
  <dcterms:created xsi:type="dcterms:W3CDTF">2019-08-27T08:12:00Z</dcterms:created>
  <dcterms:modified xsi:type="dcterms:W3CDTF">2019-08-27T08:38:00Z</dcterms:modified>
</cp:coreProperties>
</file>