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3B" w:rsidRDefault="006C503B" w:rsidP="006C503B">
      <w:r>
        <w:t>Cahier des charges - Sondage Bigscreen VR (Votre Nom)</w:t>
      </w:r>
    </w:p>
    <w:p w:rsidR="006C503B" w:rsidRDefault="006C503B" w:rsidP="006C503B">
      <w:r>
        <w:t>Introduction</w:t>
      </w:r>
    </w:p>
    <w:p w:rsidR="006C503B" w:rsidRDefault="006C503B" w:rsidP="006C503B">
      <w:r>
        <w:t xml:space="preserve">En tant que développeur multimédia de la web </w:t>
      </w:r>
      <w:proofErr w:type="spellStart"/>
      <w:r>
        <w:t>agency</w:t>
      </w:r>
      <w:proofErr w:type="spellEnd"/>
      <w:r>
        <w:t xml:space="preserve"> internationale, j'ai été mandaté par notre nouveau client, Bigscreen, une entreprise spécialisée dans le développement d'une application VR permettant aux utilisateurs de regarder des films, émissions TV et jeux </w:t>
      </w:r>
      <w:proofErr w:type="spellStart"/>
      <w:r>
        <w:t>vidéos</w:t>
      </w:r>
      <w:proofErr w:type="spellEnd"/>
      <w:r>
        <w:t xml:space="preserve"> en réalité virtuelle sur un écran géant virtuel, seul ou à plusieurs. Dans le but de préparer la prochaine itération de leur application, Bigscreen souhaite collecter des informations de la part de ses utilisateurs via un sondage en ligne.</w:t>
      </w:r>
    </w:p>
    <w:p w:rsidR="006C503B" w:rsidRDefault="006C503B" w:rsidP="006C503B">
      <w:r>
        <w:t>Ce cahier des charges définit les spécifications techniques et fonctionnelles pour la réalisation du sondage en ligne destiné aux utilisateurs de l'application Bigscreen VR.</w:t>
      </w:r>
    </w:p>
    <w:p w:rsidR="006C503B" w:rsidRDefault="006C503B" w:rsidP="006C503B"/>
    <w:p w:rsidR="006C503B" w:rsidRDefault="006C503B" w:rsidP="006C503B">
      <w:r>
        <w:t>Fonctionnalités Principales</w:t>
      </w:r>
    </w:p>
    <w:p w:rsidR="006C503B" w:rsidRDefault="006C503B" w:rsidP="006C503B">
      <w:r>
        <w:t>Le sondage en ligne devra comporter les fonctionnalités suivantes :</w:t>
      </w:r>
    </w:p>
    <w:p w:rsidR="006C503B" w:rsidRDefault="006C503B" w:rsidP="006C503B">
      <w:r>
        <w:t>2.1. Interface Publique (Page Sondage)</w:t>
      </w:r>
    </w:p>
    <w:p w:rsidR="006C503B" w:rsidRDefault="006C503B" w:rsidP="006C503B"/>
    <w:p w:rsidR="006C503B" w:rsidRDefault="006C503B" w:rsidP="006C503B">
      <w:r>
        <w:t>Présentation des 20 questions du sondage.</w:t>
      </w:r>
    </w:p>
    <w:p w:rsidR="006C503B" w:rsidRDefault="006C503B" w:rsidP="006C503B">
      <w:r>
        <w:t>Trois types de questions possibles : choix parmi plusieurs propositions, champ de saisie de 255 caractères maximum et choix numérique de 1 à 5.</w:t>
      </w:r>
    </w:p>
    <w:p w:rsidR="006C503B" w:rsidRDefault="006C503B" w:rsidP="006C503B">
      <w:r>
        <w:t>Toutes les questions seront obligatoires avec validation des données pour l'e-mail (question 1).</w:t>
      </w:r>
    </w:p>
    <w:p w:rsidR="006C503B" w:rsidRDefault="006C503B" w:rsidP="006C503B">
      <w:r>
        <w:t>Un bouton "Finaliser" permettra à l'utilisateur de soumettre ses réponses.</w:t>
      </w:r>
    </w:p>
    <w:p w:rsidR="006C503B" w:rsidRDefault="006C503B" w:rsidP="006C503B">
      <w:r>
        <w:t>Après soumission, un message apparaîtra avec une URL unique pour que l'utilisateur puisse consulter ultérieurement ses réponses.</w:t>
      </w:r>
    </w:p>
    <w:p w:rsidR="006C503B" w:rsidRDefault="006C503B" w:rsidP="006C503B">
      <w:r>
        <w:t>2.2. Page de Réponses (Consultation des Réponses)</w:t>
      </w:r>
    </w:p>
    <w:p w:rsidR="006C503B" w:rsidRDefault="006C503B" w:rsidP="006C503B"/>
    <w:p w:rsidR="006C503B" w:rsidRDefault="006C503B" w:rsidP="006C503B">
      <w:r>
        <w:t>Affichage des 20 questions et des réponses de l'utilisateur.</w:t>
      </w:r>
    </w:p>
    <w:p w:rsidR="006C503B" w:rsidRDefault="006C503B" w:rsidP="006C503B">
      <w:r>
        <w:t>Les réponses seront regroupées dans des tableaux de données organisés verticalement.</w:t>
      </w:r>
    </w:p>
    <w:p w:rsidR="006C503B" w:rsidRDefault="006C503B" w:rsidP="006C503B">
      <w:r>
        <w:t>2.3. Administration Privée (Page Login, Accueil, Questionnaire et Réponses)</w:t>
      </w:r>
    </w:p>
    <w:p w:rsidR="006C503B" w:rsidRDefault="006C503B" w:rsidP="006C503B"/>
    <w:p w:rsidR="006C503B" w:rsidRDefault="006C503B" w:rsidP="006C503B">
      <w:r>
        <w:t>Accès protégé par une page de login avec un login et un mot de passe.</w:t>
      </w:r>
    </w:p>
    <w:p w:rsidR="006C503B" w:rsidRDefault="006C503B" w:rsidP="006C503B">
      <w:r>
        <w:t>Un administrateur unique accédera à l'espace d'administration.</w:t>
      </w:r>
    </w:p>
    <w:p w:rsidR="006C503B" w:rsidRDefault="006C503B" w:rsidP="006C503B">
      <w:r>
        <w:t xml:space="preserve">Affichage des statistiques du sondage avec des graphiques générés à l'aide de </w:t>
      </w:r>
      <w:proofErr w:type="spellStart"/>
      <w:r>
        <w:t>ChartJS</w:t>
      </w:r>
      <w:proofErr w:type="spellEnd"/>
      <w:r>
        <w:t xml:space="preserve"> ou d'autres librairies.</w:t>
      </w:r>
    </w:p>
    <w:p w:rsidR="006C503B" w:rsidRDefault="006C503B" w:rsidP="006C503B">
      <w:r>
        <w:t>Affichage des 20 questions sous forme de tableau de données sans possibilité de les modifier.</w:t>
      </w:r>
    </w:p>
    <w:p w:rsidR="006C503B" w:rsidRDefault="006C503B" w:rsidP="006C503B">
      <w:r>
        <w:t>Regroupement de toutes les réponses des sondés sous forme de tableaux de données organisés verticalement.</w:t>
      </w:r>
    </w:p>
    <w:p w:rsidR="006C503B" w:rsidRDefault="006C503B" w:rsidP="006C503B">
      <w:r>
        <w:lastRenderedPageBreak/>
        <w:t>Interface Utilisateur et Admin</w:t>
      </w:r>
    </w:p>
    <w:p w:rsidR="006C503B" w:rsidRDefault="006C503B" w:rsidP="006C503B">
      <w:r>
        <w:t>L'interface utilisateur devra être ergonomique, intuitive et responsive pour permettre une utilisation fluide sur tous les appareils. L'interface d'administration sera sobre et claire pour faciliter la gestion des réponses.</w:t>
      </w:r>
    </w:p>
    <w:p w:rsidR="006C503B" w:rsidRDefault="006C503B" w:rsidP="006C503B"/>
    <w:p w:rsidR="006C503B" w:rsidRDefault="006C503B" w:rsidP="006C503B">
      <w:r>
        <w:t>Technologies Suggérées</w:t>
      </w:r>
    </w:p>
    <w:p w:rsidR="006C503B" w:rsidRDefault="006C503B" w:rsidP="006C503B">
      <w:r>
        <w:t>Pour la réalisation de ce projet, les technologies suivantes sont suggérées :</w:t>
      </w:r>
    </w:p>
    <w:p w:rsidR="006C503B" w:rsidRDefault="006C503B" w:rsidP="006C503B"/>
    <w:p w:rsidR="006C503B" w:rsidRDefault="006C503B" w:rsidP="006C503B">
      <w:r>
        <w:t xml:space="preserve">Framework </w:t>
      </w:r>
      <w:proofErr w:type="spellStart"/>
      <w:r>
        <w:t>Laravel</w:t>
      </w:r>
      <w:proofErr w:type="spellEnd"/>
      <w:r>
        <w:t xml:space="preserve"> pour le développement côté serveur.</w:t>
      </w:r>
    </w:p>
    <w:p w:rsidR="006C503B" w:rsidRDefault="006C503B" w:rsidP="006C503B">
      <w:r>
        <w:t xml:space="preserve">Utilisation de </w:t>
      </w:r>
      <w:proofErr w:type="spellStart"/>
      <w:r>
        <w:t>ChartJS</w:t>
      </w:r>
      <w:proofErr w:type="spellEnd"/>
      <w:r>
        <w:t xml:space="preserve"> ou d'autres librairies pour la génération des graphiques.</w:t>
      </w:r>
    </w:p>
    <w:p w:rsidR="006C503B" w:rsidRDefault="006C503B" w:rsidP="006C503B">
      <w:r>
        <w:t xml:space="preserve">Utilisation de </w:t>
      </w:r>
      <w:proofErr w:type="spellStart"/>
      <w:r>
        <w:t>Bootstrap</w:t>
      </w:r>
      <w:proofErr w:type="spellEnd"/>
      <w:r>
        <w:t xml:space="preserve"> ou autre </w:t>
      </w:r>
      <w:proofErr w:type="spellStart"/>
      <w:r>
        <w:t>framework</w:t>
      </w:r>
      <w:proofErr w:type="spellEnd"/>
      <w:r>
        <w:t xml:space="preserve"> CSS pour la mise en page et la responsivité.</w:t>
      </w:r>
    </w:p>
    <w:p w:rsidR="006C503B" w:rsidRDefault="006C503B" w:rsidP="006C503B">
      <w:r>
        <w:t xml:space="preserve">Utilisation de l'ORM Eloquent de </w:t>
      </w:r>
      <w:proofErr w:type="spellStart"/>
      <w:r>
        <w:t>Laravel</w:t>
      </w:r>
      <w:proofErr w:type="spellEnd"/>
      <w:r>
        <w:t xml:space="preserve"> pour la gestion des données.</w:t>
      </w:r>
    </w:p>
    <w:p w:rsidR="006C503B" w:rsidRDefault="006C503B" w:rsidP="006C503B">
      <w:r>
        <w:t>Contraintes Techniques</w:t>
      </w:r>
    </w:p>
    <w:p w:rsidR="006C503B" w:rsidRDefault="006C503B" w:rsidP="006C503B">
      <w:r>
        <w:t>Le développement sera effectué par un développeur unique travaillant à la fois sur la partie front-end et back-end.</w:t>
      </w:r>
    </w:p>
    <w:p w:rsidR="006C503B" w:rsidRDefault="006C503B" w:rsidP="006C503B">
      <w:r>
        <w:t xml:space="preserve">Le code source sera </w:t>
      </w:r>
      <w:proofErr w:type="spellStart"/>
      <w:r>
        <w:t>versionné</w:t>
      </w:r>
      <w:proofErr w:type="spellEnd"/>
      <w:r>
        <w:t xml:space="preserve"> avec </w:t>
      </w:r>
      <w:proofErr w:type="spellStart"/>
      <w:r>
        <w:t>Github</w:t>
      </w:r>
      <w:proofErr w:type="spellEnd"/>
      <w:r>
        <w:t xml:space="preserve"> pour assurer le suivi et la collaboration.</w:t>
      </w:r>
    </w:p>
    <w:p w:rsidR="006C503B" w:rsidRDefault="006C503B" w:rsidP="006C503B">
      <w:r>
        <w:t xml:space="preserve">Le nommage des champs et variables sera en anglais en utilisant le </w:t>
      </w:r>
      <w:proofErr w:type="spellStart"/>
      <w:r>
        <w:t>camelCase</w:t>
      </w:r>
      <w:proofErr w:type="spellEnd"/>
      <w:r>
        <w:t xml:space="preserve"> / </w:t>
      </w:r>
      <w:proofErr w:type="spellStart"/>
      <w:r>
        <w:t>PascalCase</w:t>
      </w:r>
      <w:proofErr w:type="spellEnd"/>
      <w:r>
        <w:t>.</w:t>
      </w:r>
    </w:p>
    <w:p w:rsidR="006C503B" w:rsidRDefault="006C503B" w:rsidP="006C503B">
      <w:r>
        <w:t>Les méthodes et propriétés seront systématiquement commentées.</w:t>
      </w:r>
    </w:p>
    <w:p w:rsidR="006C503B" w:rsidRDefault="006C503B" w:rsidP="006C503B">
      <w:r>
        <w:t xml:space="preserve">Les données seront gérées par l'ORM Eloquent de </w:t>
      </w:r>
      <w:proofErr w:type="spellStart"/>
      <w:r>
        <w:t>Laravel</w:t>
      </w:r>
      <w:proofErr w:type="spellEnd"/>
      <w:r>
        <w:t>.</w:t>
      </w:r>
    </w:p>
    <w:p w:rsidR="006C503B" w:rsidRDefault="006C503B" w:rsidP="006C503B">
      <w:r>
        <w:t xml:space="preserve">Des migrations et </w:t>
      </w:r>
      <w:proofErr w:type="spellStart"/>
      <w:r>
        <w:t>seeders</w:t>
      </w:r>
      <w:proofErr w:type="spellEnd"/>
      <w:r>
        <w:t xml:space="preserve"> seront mis en place pour la base de données.</w:t>
      </w:r>
    </w:p>
    <w:p w:rsidR="006C503B" w:rsidRDefault="006C503B" w:rsidP="006C503B"/>
    <w:p w:rsidR="006C503B" w:rsidRDefault="006C503B" w:rsidP="006C503B">
      <w:r>
        <w:t>Temps et Livrables Attendus</w:t>
      </w:r>
    </w:p>
    <w:p w:rsidR="006C503B" w:rsidRDefault="006C503B" w:rsidP="006C503B">
      <w:r>
        <w:t>Le projet devra être réalisé dans un délai de X semaines/mois (à déterminer en accord avec le client).</w:t>
      </w:r>
    </w:p>
    <w:p w:rsidR="006C503B" w:rsidRDefault="006C503B" w:rsidP="006C503B">
      <w:r>
        <w:t>Les livrables attendus sont :</w:t>
      </w:r>
    </w:p>
    <w:p w:rsidR="006C503B" w:rsidRDefault="006C503B" w:rsidP="006C503B"/>
    <w:p w:rsidR="006C503B" w:rsidRDefault="006C503B" w:rsidP="006C503B">
      <w:r>
        <w:t>Code source complet du projet.</w:t>
      </w:r>
    </w:p>
    <w:p w:rsidR="006C503B" w:rsidRDefault="006C503B" w:rsidP="006C503B">
      <w:r>
        <w:t xml:space="preserve">Base de données avec migrations et </w:t>
      </w:r>
      <w:proofErr w:type="spellStart"/>
      <w:r>
        <w:t>seeders</w:t>
      </w:r>
      <w:proofErr w:type="spellEnd"/>
      <w:r>
        <w:t>.</w:t>
      </w:r>
    </w:p>
    <w:p w:rsidR="006C503B" w:rsidRDefault="006C503B" w:rsidP="006C503B">
      <w:r>
        <w:t>Interface publique du sondage.</w:t>
      </w:r>
    </w:p>
    <w:p w:rsidR="006C503B" w:rsidRDefault="006C503B" w:rsidP="006C503B">
      <w:r>
        <w:t>Interface d'administration.</w:t>
      </w:r>
    </w:p>
    <w:p w:rsidR="006C503B" w:rsidRDefault="006C503B" w:rsidP="006C503B">
      <w:r>
        <w:t>Documentation utilisateur pour le sondage.</w:t>
      </w:r>
    </w:p>
    <w:p w:rsidR="006C503B" w:rsidRDefault="006C503B" w:rsidP="006C503B">
      <w:r>
        <w:t>Documentation d'administration pour l'accès à l'espace d'administration.</w:t>
      </w:r>
    </w:p>
    <w:p w:rsidR="006C503B" w:rsidRDefault="006C503B" w:rsidP="006C503B">
      <w:r>
        <w:t>Conclusion :</w:t>
      </w:r>
    </w:p>
    <w:p w:rsidR="00A4130F" w:rsidRDefault="006C503B" w:rsidP="006C503B">
      <w:r>
        <w:lastRenderedPageBreak/>
        <w:t>Le développement du sondage en ligne permettra à Bigscreen de collecter des informations essentielles pour améliorer leur application VR et proposer de nouvelles fonctionnalités. Je m'engage à respecter les contraintes techniques, les délais et les fonctionnalités principales définies dans ce cahier des charges pour mener à bien ce projet.</w:t>
      </w:r>
      <w:bookmarkStart w:id="0" w:name="_GoBack"/>
      <w:bookmarkEnd w:id="0"/>
    </w:p>
    <w:sectPr w:rsidR="00A4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0F"/>
    <w:rsid w:val="00243409"/>
    <w:rsid w:val="0048743A"/>
    <w:rsid w:val="00526917"/>
    <w:rsid w:val="006C503B"/>
    <w:rsid w:val="00A4130F"/>
    <w:rsid w:val="00D3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01C8"/>
  <w15:chartTrackingRefBased/>
  <w15:docId w15:val="{A57BACD4-5E90-4866-9A6E-2E0C426D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2023-07-27T10:26:00Z</dcterms:created>
  <dcterms:modified xsi:type="dcterms:W3CDTF">2023-07-27T10:44:00Z</dcterms:modified>
</cp:coreProperties>
</file>