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2796" w14:textId="42D2D706" w:rsidR="001E46ED" w:rsidRDefault="001E46ED"/>
    <w:p w14:paraId="2D8FDAA5" w14:textId="02C3C124" w:rsidR="00BC1950" w:rsidRDefault="00BC1950"/>
    <w:p w14:paraId="2AD52359" w14:textId="26A58D8E" w:rsidR="00BC1950" w:rsidRPr="00DA3BDC" w:rsidRDefault="00BC1950">
      <w:pPr>
        <w:rPr>
          <w:lang w:val="en-US"/>
        </w:rPr>
      </w:pPr>
      <w:r w:rsidRPr="00DA3BDC">
        <w:rPr>
          <w:lang w:val="en-US"/>
        </w:rPr>
        <w:t>Game concept document</w:t>
      </w:r>
      <w:r w:rsidR="006B61F3" w:rsidRPr="00DA3BDC">
        <w:rPr>
          <w:lang w:val="en-US"/>
        </w:rPr>
        <w:t> :</w:t>
      </w:r>
    </w:p>
    <w:p w14:paraId="38343B8E" w14:textId="07FC5F54" w:rsidR="006B61F3" w:rsidRPr="00DA3BDC" w:rsidRDefault="006B61F3">
      <w:pPr>
        <w:rPr>
          <w:lang w:val="en-US"/>
        </w:rPr>
      </w:pPr>
    </w:p>
    <w:p w14:paraId="3CB29A81" w14:textId="70E972F1" w:rsidR="006B61F3" w:rsidRPr="00DA3BDC" w:rsidRDefault="006B61F3">
      <w:pPr>
        <w:rPr>
          <w:lang w:val="en-US"/>
        </w:rPr>
      </w:pPr>
    </w:p>
    <w:p w14:paraId="150FF5BD" w14:textId="7655A42F" w:rsidR="00BC1950" w:rsidRPr="00DA3BDC" w:rsidRDefault="00DA1070" w:rsidP="00DA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fr-FR"/>
        </w:rPr>
      </w:pPr>
      <w:r w:rsidRPr="00DA1070">
        <w:rPr>
          <w:rFonts w:asciiTheme="majorHAnsi" w:eastAsia="Times New Roman" w:hAnsiTheme="majorHAnsi" w:cstheme="majorHAnsi"/>
          <w:sz w:val="24"/>
          <w:szCs w:val="24"/>
          <w:lang w:val="en" w:eastAsia="fr-FR"/>
        </w:rPr>
        <w:t>experience and intentions</w:t>
      </w:r>
      <w:r w:rsidR="00BF5581" w:rsidRPr="00DA3BDC">
        <w:rPr>
          <w:rFonts w:asciiTheme="majorHAnsi" w:hAnsiTheme="majorHAnsi" w:cstheme="majorHAnsi"/>
          <w:sz w:val="24"/>
          <w:szCs w:val="24"/>
          <w:lang w:val="en-US"/>
        </w:rPr>
        <w:t> :</w:t>
      </w:r>
    </w:p>
    <w:p w14:paraId="3E57ECD6" w14:textId="472410F9" w:rsidR="00BF5581" w:rsidRPr="00DA3BDC" w:rsidRDefault="00BF5581">
      <w:pPr>
        <w:rPr>
          <w:lang w:val="en-US"/>
        </w:rPr>
      </w:pPr>
    </w:p>
    <w:p w14:paraId="4DABED1C" w14:textId="33519A86" w:rsidR="00DA1070" w:rsidRDefault="00DA1070">
      <w:pPr>
        <w:rPr>
          <w:lang w:val="en-US"/>
        </w:rPr>
      </w:pPr>
      <w:r w:rsidRPr="00DA3BDC">
        <w:rPr>
          <w:lang w:val="en-US"/>
        </w:rPr>
        <w:tab/>
      </w:r>
      <w:r w:rsidRPr="00DA1070">
        <w:rPr>
          <w:lang w:val="en-US"/>
        </w:rPr>
        <w:t xml:space="preserve">the player is </w:t>
      </w:r>
      <w:r>
        <w:rPr>
          <w:lang w:val="en-US"/>
        </w:rPr>
        <w:t>embedded in desertic land, where he will fight monster for accessing two buttons, that will open the door for the labyrinth of the temple.</w:t>
      </w:r>
    </w:p>
    <w:p w14:paraId="79971019" w14:textId="77777777" w:rsidR="00DA1070" w:rsidRPr="00DA1070" w:rsidRDefault="00DA1070">
      <w:pPr>
        <w:rPr>
          <w:lang w:val="en-US"/>
        </w:rPr>
      </w:pPr>
    </w:p>
    <w:p w14:paraId="15899194" w14:textId="2172C085" w:rsidR="00BF5581" w:rsidRPr="00DA1070" w:rsidRDefault="00BF5581">
      <w:pPr>
        <w:rPr>
          <w:lang w:val="en-US"/>
        </w:rPr>
      </w:pPr>
      <w:r w:rsidRPr="00DA1070">
        <w:rPr>
          <w:lang w:val="en-US"/>
        </w:rPr>
        <w:t>Synopsis :</w:t>
      </w:r>
    </w:p>
    <w:p w14:paraId="4A507EDD" w14:textId="5CA1E1DE" w:rsidR="00BF5581" w:rsidRDefault="00BF5581">
      <w:pPr>
        <w:rPr>
          <w:lang w:val="en-US"/>
        </w:rPr>
      </w:pPr>
    </w:p>
    <w:p w14:paraId="233CD229" w14:textId="7583880B" w:rsidR="00656360" w:rsidRDefault="00DA10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Enanatuna</w:t>
      </w:r>
      <w:proofErr w:type="spellEnd"/>
      <w:r>
        <w:rPr>
          <w:lang w:val="en-US"/>
        </w:rPr>
        <w:t xml:space="preserve">, is a young women, who want to became an holy warrior of </w:t>
      </w:r>
      <w:r w:rsidR="00656360">
        <w:rPr>
          <w:lang w:val="en-US"/>
        </w:rPr>
        <w:t>Manat. For</w:t>
      </w:r>
      <w:r w:rsidR="00DA3BDC">
        <w:rPr>
          <w:lang w:val="en-US"/>
        </w:rPr>
        <w:t xml:space="preserve"> realizing</w:t>
      </w:r>
      <w:r w:rsidR="00656360">
        <w:rPr>
          <w:lang w:val="en-US"/>
        </w:rPr>
        <w:t xml:space="preserve"> this</w:t>
      </w:r>
      <w:r w:rsidR="00DA3BDC">
        <w:rPr>
          <w:lang w:val="en-US"/>
        </w:rPr>
        <w:t>,</w:t>
      </w:r>
      <w:r w:rsidR="00656360">
        <w:rPr>
          <w:lang w:val="en-US"/>
        </w:rPr>
        <w:t xml:space="preserve"> she need to find </w:t>
      </w:r>
      <w:r w:rsidR="00DA3BDC">
        <w:rPr>
          <w:lang w:val="en-US"/>
        </w:rPr>
        <w:t>the</w:t>
      </w:r>
      <w:r w:rsidR="00656360">
        <w:rPr>
          <w:lang w:val="en-US"/>
        </w:rPr>
        <w:t xml:space="preserve"> way </w:t>
      </w:r>
      <w:r w:rsidR="00DA3BDC">
        <w:rPr>
          <w:lang w:val="en-US"/>
        </w:rPr>
        <w:t>to</w:t>
      </w:r>
      <w:r w:rsidR="00656360">
        <w:rPr>
          <w:lang w:val="en-US"/>
        </w:rPr>
        <w:t xml:space="preserve"> enter the temple</w:t>
      </w:r>
      <w:r w:rsidR="00DA3BDC">
        <w:rPr>
          <w:lang w:val="en-US"/>
        </w:rPr>
        <w:t xml:space="preserve"> of the goddess</w:t>
      </w:r>
      <w:r w:rsidR="00656360">
        <w:rPr>
          <w:lang w:val="en-US"/>
        </w:rPr>
        <w:t>. But lot of people find the end of their destiny.</w:t>
      </w:r>
    </w:p>
    <w:p w14:paraId="45F97100" w14:textId="72F93B85" w:rsidR="00656360" w:rsidRDefault="00656360">
      <w:pPr>
        <w:rPr>
          <w:lang w:val="en-US"/>
        </w:rPr>
      </w:pPr>
      <w:r>
        <w:rPr>
          <w:lang w:val="en-US"/>
        </w:rPr>
        <w:tab/>
        <w:t>Will you find you</w:t>
      </w:r>
      <w:r w:rsidR="00DA3BDC">
        <w:rPr>
          <w:lang w:val="en-US"/>
        </w:rPr>
        <w:t>r</w:t>
      </w:r>
      <w:r>
        <w:rPr>
          <w:lang w:val="en-US"/>
        </w:rPr>
        <w:t xml:space="preserve"> way</w:t>
      </w:r>
      <w:r w:rsidR="00650EB1">
        <w:rPr>
          <w:lang w:val="en-US"/>
        </w:rPr>
        <w:t xml:space="preserve"> ? or your destiny ?</w:t>
      </w:r>
    </w:p>
    <w:p w14:paraId="5E6D4CA9" w14:textId="77777777" w:rsidR="004D01EA" w:rsidRDefault="004D01EA">
      <w:pPr>
        <w:rPr>
          <w:lang w:val="en-US"/>
        </w:rPr>
      </w:pPr>
    </w:p>
    <w:p w14:paraId="1B84B2CB" w14:textId="5E5B6331" w:rsidR="00DA3BDC" w:rsidRDefault="004D01EA">
      <w:pPr>
        <w:rPr>
          <w:lang w:val="en-US"/>
        </w:rPr>
      </w:pPr>
      <w:r>
        <w:rPr>
          <w:lang w:val="en-US"/>
        </w:rPr>
        <w:t>CFLC :</w:t>
      </w:r>
    </w:p>
    <w:tbl>
      <w:tblPr>
        <w:tblStyle w:val="GridTable4"/>
        <w:tblW w:w="10033" w:type="dxa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686"/>
      </w:tblGrid>
      <w:tr w:rsidR="00DA3BDC" w14:paraId="0E745340" w14:textId="77777777" w:rsidTr="00DA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3" w:type="dxa"/>
            <w:gridSpan w:val="4"/>
          </w:tcPr>
          <w:p w14:paraId="01114442" w14:textId="0C498F1C" w:rsidR="00DA3BDC" w:rsidRDefault="00DA3BDC" w:rsidP="00DA3B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Holy warrior’s quest</w:t>
            </w:r>
          </w:p>
        </w:tc>
      </w:tr>
      <w:tr w:rsidR="00DA3BDC" w14:paraId="0712D4DC" w14:textId="77777777" w:rsidTr="00DA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1FAA655E" w14:textId="02BF29AC" w:rsidR="00DA3BDC" w:rsidRDefault="00DA3BDC" w:rsidP="00DA3B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Cible</w:t>
            </w:r>
            <w:proofErr w:type="spellEnd"/>
          </w:p>
        </w:tc>
        <w:tc>
          <w:tcPr>
            <w:tcW w:w="2449" w:type="dxa"/>
          </w:tcPr>
          <w:p w14:paraId="66FF7F15" w14:textId="514A57CA" w:rsidR="00DA3BDC" w:rsidRDefault="00DA3BDC" w:rsidP="00DA3BDC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Lieu</w:t>
            </w:r>
          </w:p>
        </w:tc>
        <w:tc>
          <w:tcPr>
            <w:tcW w:w="2449" w:type="dxa"/>
          </w:tcPr>
          <w:p w14:paraId="72BB2619" w14:textId="5A41575F" w:rsidR="00DA3BDC" w:rsidRDefault="00DA3BDC" w:rsidP="00DA3BDC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Finalité</w:t>
            </w:r>
            <w:proofErr w:type="spellEnd"/>
          </w:p>
        </w:tc>
        <w:tc>
          <w:tcPr>
            <w:tcW w:w="2686" w:type="dxa"/>
          </w:tcPr>
          <w:p w14:paraId="10B190F6" w14:textId="0D746242" w:rsidR="00DA3BDC" w:rsidRDefault="00DA3BDC" w:rsidP="00DA3BDC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Cognition</w:t>
            </w:r>
          </w:p>
        </w:tc>
      </w:tr>
      <w:tr w:rsidR="00DA3BDC" w:rsidRPr="004D01EA" w14:paraId="202155D6" w14:textId="77777777" w:rsidTr="00DA3BDC">
        <w:trPr>
          <w:trHeight w:val="1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5D82766" w14:textId="1DA34A3A" w:rsidR="00DA3BDC" w:rsidRDefault="00DA3BDC" w:rsidP="00DA3BDC">
            <w:pPr>
              <w:tabs>
                <w:tab w:val="center" w:pos="1397"/>
              </w:tabs>
              <w:ind w:firstLine="708"/>
              <w:rPr>
                <w:lang w:val="en-US"/>
              </w:rPr>
            </w:pPr>
            <w:r>
              <w:rPr>
                <w:lang w:val="en-US"/>
              </w:rPr>
              <w:t>All kind of public</w:t>
            </w:r>
          </w:p>
          <w:p w14:paraId="4F3669D0" w14:textId="6F9BA0BD" w:rsidR="00DA3BDC" w:rsidRDefault="00DA3BDC" w:rsidP="00DA3BDC">
            <w:pPr>
              <w:tabs>
                <w:tab w:val="left" w:pos="1245"/>
                <w:tab w:val="center" w:pos="1397"/>
              </w:tabs>
              <w:ind w:firstLine="708"/>
              <w:rPr>
                <w:lang w:val="en-US"/>
              </w:rPr>
            </w:pPr>
            <w:r>
              <w:rPr>
                <w:lang w:val="en-US"/>
              </w:rPr>
              <w:tab/>
              <w:t>/</w:t>
            </w:r>
          </w:p>
          <w:p w14:paraId="787CA4D4" w14:textId="7FEB7567" w:rsidR="00DA3BDC" w:rsidRDefault="00DA3BDC" w:rsidP="00DA3BDC">
            <w:pPr>
              <w:ind w:firstLine="708"/>
              <w:jc w:val="center"/>
              <w:rPr>
                <w:lang w:val="en-US"/>
              </w:rPr>
            </w:pPr>
            <w:r>
              <w:rPr>
                <w:lang w:val="en-US"/>
              </w:rPr>
              <w:t>Fan de Zelda-Like</w:t>
            </w:r>
          </w:p>
        </w:tc>
        <w:tc>
          <w:tcPr>
            <w:tcW w:w="2449" w:type="dxa"/>
          </w:tcPr>
          <w:p w14:paraId="60CC5FF6" w14:textId="243A7814" w:rsidR="00DA3BDC" w:rsidRDefault="00DA3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Sur </w:t>
            </w:r>
            <w:proofErr w:type="spellStart"/>
            <w:r>
              <w:rPr>
                <w:lang w:val="en-US"/>
              </w:rPr>
              <w:t>ordinateur</w:t>
            </w:r>
            <w:proofErr w:type="spellEnd"/>
          </w:p>
        </w:tc>
        <w:tc>
          <w:tcPr>
            <w:tcW w:w="2449" w:type="dxa"/>
          </w:tcPr>
          <w:p w14:paraId="1B8A3F74" w14:textId="10518F0B" w:rsidR="00DA3BDC" w:rsidRDefault="00DA3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Embed the player in an oriental universe, making him discover a </w:t>
            </w:r>
            <w:proofErr w:type="spellStart"/>
            <w:r>
              <w:rPr>
                <w:lang w:val="en-US"/>
              </w:rPr>
              <w:t>nabatean’s</w:t>
            </w:r>
            <w:proofErr w:type="spellEnd"/>
            <w:r>
              <w:rPr>
                <w:lang w:val="en-US"/>
              </w:rPr>
              <w:t xml:space="preserve"> divinity</w:t>
            </w:r>
          </w:p>
        </w:tc>
        <w:tc>
          <w:tcPr>
            <w:tcW w:w="2686" w:type="dxa"/>
          </w:tcPr>
          <w:p w14:paraId="21B10BE0" w14:textId="558D6C52" w:rsidR="00DA3BDC" w:rsidRDefault="00DA3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the player improve himself finding the way to exit the labyrinth</w:t>
            </w:r>
          </w:p>
        </w:tc>
      </w:tr>
      <w:tr w:rsidR="00DA3BDC" w14:paraId="6206975E" w14:textId="77777777" w:rsidTr="00DA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3" w:type="dxa"/>
            <w:gridSpan w:val="4"/>
          </w:tcPr>
          <w:p w14:paraId="2FD37FA9" w14:textId="2EF45E85" w:rsidR="00DA3BDC" w:rsidRDefault="00DA3BDC" w:rsidP="00DA3BDC">
            <w:pPr>
              <w:tabs>
                <w:tab w:val="left" w:pos="3045"/>
              </w:tabs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Resolv</w:t>
            </w:r>
            <w:r w:rsidR="00F22E3E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the opening of the labyrinth</w:t>
            </w:r>
          </w:p>
          <w:p w14:paraId="7DAC37DF" w14:textId="77777777" w:rsidR="00DA3BDC" w:rsidRDefault="00DA3BDC" w:rsidP="00DA3BDC">
            <w:pPr>
              <w:tabs>
                <w:tab w:val="left" w:pos="3045"/>
              </w:tabs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Fighting monsters</w:t>
            </w:r>
          </w:p>
          <w:p w14:paraId="3A5A23F3" w14:textId="77777777" w:rsidR="00DA3BDC" w:rsidRDefault="00F22E3E" w:rsidP="00DA3BDC">
            <w:pPr>
              <w:tabs>
                <w:tab w:val="left" w:pos="3045"/>
              </w:tabs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</w:t>
            </w:r>
            <w:r w:rsidR="00DA3BDC">
              <w:rPr>
                <w:lang w:val="en-US"/>
              </w:rPr>
              <w:t>esol</w:t>
            </w:r>
            <w:r>
              <w:rPr>
                <w:lang w:val="en-US"/>
              </w:rPr>
              <w:t>ving the labyrinth</w:t>
            </w:r>
          </w:p>
          <w:p w14:paraId="1690E435" w14:textId="77777777" w:rsidR="00F22E3E" w:rsidRDefault="00F22E3E" w:rsidP="00DA3BDC">
            <w:pPr>
              <w:tabs>
                <w:tab w:val="left" w:pos="3045"/>
              </w:tabs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Fighting the boss</w:t>
            </w:r>
          </w:p>
          <w:p w14:paraId="4CD3523C" w14:textId="068769E8" w:rsidR="00F22E3E" w:rsidRDefault="00F22E3E" w:rsidP="00DA3BDC">
            <w:pPr>
              <w:tabs>
                <w:tab w:val="left" w:pos="3045"/>
              </w:tabs>
              <w:rPr>
                <w:lang w:val="en-US"/>
              </w:rPr>
            </w:pPr>
            <w:r>
              <w:rPr>
                <w:lang w:val="en-US"/>
              </w:rPr>
              <w:t xml:space="preserve">Praying </w:t>
            </w:r>
            <w:proofErr w:type="spellStart"/>
            <w:r>
              <w:rPr>
                <w:lang w:val="en-US"/>
              </w:rPr>
              <w:t>behing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423552E5" w14:textId="77777777" w:rsidR="00DA3BDC" w:rsidRPr="00DA1070" w:rsidRDefault="00DA3BDC">
      <w:pPr>
        <w:rPr>
          <w:lang w:val="en-US"/>
        </w:rPr>
      </w:pPr>
    </w:p>
    <w:p w14:paraId="1751B1D7" w14:textId="0552A66A" w:rsidR="00BF5581" w:rsidRPr="00DA3BDC" w:rsidRDefault="00BF5581">
      <w:r w:rsidRPr="00DA3BDC">
        <w:t>Boucle OCR :</w:t>
      </w:r>
    </w:p>
    <w:p w14:paraId="4EC6E1E3" w14:textId="3ED48FD7" w:rsidR="00BF5581" w:rsidRPr="00DA3BDC" w:rsidRDefault="00BF5581"/>
    <w:p w14:paraId="7B9F04CB" w14:textId="1E87C9D9" w:rsidR="00BF5581" w:rsidRPr="00DA3BDC" w:rsidRDefault="00BF5581"/>
    <w:p w14:paraId="5A574519" w14:textId="066475C1" w:rsidR="00BF5581" w:rsidRDefault="00BF5581">
      <w:r>
        <w:t>Tétrade :</w:t>
      </w:r>
    </w:p>
    <w:p w14:paraId="57060FA7" w14:textId="1E936FC2" w:rsidR="00BF5581" w:rsidRDefault="00BF5581"/>
    <w:p w14:paraId="19332325" w14:textId="2C5C3D91" w:rsidR="00BF5581" w:rsidRDefault="00BF5581">
      <w:r>
        <w:lastRenderedPageBreak/>
        <w:t>Synthèse Tétrade :</w:t>
      </w:r>
    </w:p>
    <w:p w14:paraId="69B2A131" w14:textId="04DEB384" w:rsidR="00BF5581" w:rsidRDefault="00BF5581"/>
    <w:p w14:paraId="6E9972D7" w14:textId="335CED31" w:rsidR="00BF5581" w:rsidRDefault="00BF5581">
      <w:r>
        <w:t>Moodboard :</w:t>
      </w:r>
    </w:p>
    <w:p w14:paraId="0F044DF1" w14:textId="77777777" w:rsidR="00BF5581" w:rsidRDefault="00BF5581"/>
    <w:sectPr w:rsidR="00BF5581" w:rsidSect="00BC1950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5E034" w14:textId="77777777" w:rsidR="000F3625" w:rsidRDefault="000F3625" w:rsidP="00BC1950">
      <w:pPr>
        <w:spacing w:after="0" w:line="240" w:lineRule="auto"/>
      </w:pPr>
      <w:r>
        <w:separator/>
      </w:r>
    </w:p>
  </w:endnote>
  <w:endnote w:type="continuationSeparator" w:id="0">
    <w:p w14:paraId="463BDC9F" w14:textId="77777777" w:rsidR="000F3625" w:rsidRDefault="000F3625" w:rsidP="00BC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68ED" w14:textId="77777777" w:rsidR="000F3625" w:rsidRDefault="000F3625" w:rsidP="00BC1950">
      <w:pPr>
        <w:spacing w:after="0" w:line="240" w:lineRule="auto"/>
      </w:pPr>
      <w:r>
        <w:separator/>
      </w:r>
    </w:p>
  </w:footnote>
  <w:footnote w:type="continuationSeparator" w:id="0">
    <w:p w14:paraId="2B0E0B3F" w14:textId="77777777" w:rsidR="000F3625" w:rsidRDefault="000F3625" w:rsidP="00BC1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261B" w14:textId="128B7AF1" w:rsidR="00BC1950" w:rsidRDefault="006B61F3" w:rsidP="006B61F3">
    <w:pPr>
      <w:pStyle w:val="Header"/>
      <w:tabs>
        <w:tab w:val="clear" w:pos="4536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63E259C" wp14:editId="5DAFAA4A">
          <wp:simplePos x="0" y="0"/>
          <wp:positionH relativeFrom="column">
            <wp:posOffset>5643880</wp:posOffset>
          </wp:positionH>
          <wp:positionV relativeFrom="paragraph">
            <wp:posOffset>-335280</wp:posOffset>
          </wp:positionV>
          <wp:extent cx="781050" cy="836839"/>
          <wp:effectExtent l="0" t="0" r="0" b="190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200" r="35800"/>
                  <a:stretch/>
                </pic:blipFill>
                <pic:spPr bwMode="auto">
                  <a:xfrm>
                    <a:off x="0" y="0"/>
                    <a:ext cx="786882" cy="8430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950">
      <w:t>Rétif</w:t>
    </w:r>
    <w:r>
      <w:tab/>
    </w:r>
  </w:p>
  <w:p w14:paraId="7162B3BE" w14:textId="42A11E76" w:rsidR="00BC1950" w:rsidRDefault="00BC1950">
    <w:pPr>
      <w:pStyle w:val="Header"/>
    </w:pPr>
    <w:r>
      <w:t>Yoann</w:t>
    </w:r>
  </w:p>
  <w:p w14:paraId="3A1A7B38" w14:textId="2E800217" w:rsidR="00BC1950" w:rsidRDefault="00BC1950">
    <w:pPr>
      <w:pStyle w:val="Header"/>
    </w:pPr>
    <w:r>
      <w:t>JV1A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188"/>
    <w:rsid w:val="000F3625"/>
    <w:rsid w:val="001E46ED"/>
    <w:rsid w:val="00272EF9"/>
    <w:rsid w:val="00303EA8"/>
    <w:rsid w:val="004D01EA"/>
    <w:rsid w:val="00650EB1"/>
    <w:rsid w:val="00656360"/>
    <w:rsid w:val="006B61F3"/>
    <w:rsid w:val="00730188"/>
    <w:rsid w:val="008F694E"/>
    <w:rsid w:val="009351DF"/>
    <w:rsid w:val="00A108C9"/>
    <w:rsid w:val="00B07078"/>
    <w:rsid w:val="00BC1950"/>
    <w:rsid w:val="00BF5581"/>
    <w:rsid w:val="00DA1070"/>
    <w:rsid w:val="00DA3BDC"/>
    <w:rsid w:val="00F2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AFC90"/>
  <w15:docId w15:val="{B99C6505-33B6-42D4-9BA0-4A275AC1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950"/>
  </w:style>
  <w:style w:type="paragraph" w:styleId="Footer">
    <w:name w:val="footer"/>
    <w:basedOn w:val="Normal"/>
    <w:link w:val="FooterChar"/>
    <w:uiPriority w:val="99"/>
    <w:unhideWhenUsed/>
    <w:rsid w:val="00BC1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07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DA1070"/>
  </w:style>
  <w:style w:type="table" w:styleId="TableGrid">
    <w:name w:val="Table Grid"/>
    <w:basedOn w:val="TableNormal"/>
    <w:uiPriority w:val="39"/>
    <w:rsid w:val="00DA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A3B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A3B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A3B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DDCA-4D32-4713-83F8-BB04E4EB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4</cp:revision>
  <dcterms:created xsi:type="dcterms:W3CDTF">2023-02-11T05:18:00Z</dcterms:created>
  <dcterms:modified xsi:type="dcterms:W3CDTF">2023-03-01T12:03:00Z</dcterms:modified>
</cp:coreProperties>
</file>