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07F8F5B6" w14:textId="0B98D078" w:rsidR="00DD7DA7" w:rsidRDefault="00DD7DA7" w:rsidP="00AE1867">
      <w:pPr>
        <w:pStyle w:val="Heading2"/>
        <w:rPr>
          <w:lang w:val="en-US"/>
        </w:rPr>
      </w:pPr>
      <w:r>
        <w:rPr>
          <w:lang w:val="en-US"/>
        </w:rPr>
        <w:t>Start to work on several sets interleaved – 28/12/24</w:t>
      </w:r>
    </w:p>
    <w:p w14:paraId="1E7B5592" w14:textId="53A5FEA6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Prepare several sets in the same row</w:t>
      </w:r>
    </w:p>
    <w:p w14:paraId="4FE3BE97" w14:textId="3B919BDB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Later work on several rows</w:t>
      </w:r>
    </w:p>
    <w:p w14:paraId="28B7D0AE" w14:textId="56FBD22E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Save volume and dev map every while</w:t>
      </w:r>
    </w:p>
    <w:p w14:paraId="479968F9" w14:textId="7F69B8C5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csv for each set with scores from all TVs</w:t>
      </w:r>
    </w:p>
    <w:p w14:paraId="24E42664" w14:textId="6CA1D1AF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score and csv for the multi-set</w:t>
      </w:r>
    </w:p>
    <w:p w14:paraId="7ABC2350" w14:textId="77777777" w:rsidR="00DD7DA7" w:rsidRPr="00DD7DA7" w:rsidRDefault="00DD7DA7" w:rsidP="00DD7DA7">
      <w:pPr>
        <w:rPr>
          <w:lang w:val="en-US"/>
        </w:rPr>
      </w:pPr>
    </w:p>
    <w:p w14:paraId="1D4D6B1C" w14:textId="7C208E1D" w:rsidR="00A4394F" w:rsidRDefault="00A4394F" w:rsidP="00AE1867">
      <w:pPr>
        <w:pStyle w:val="Heading2"/>
        <w:rPr>
          <w:lang w:val="en-US"/>
        </w:rPr>
      </w:pPr>
      <w:r>
        <w:rPr>
          <w:lang w:val="en-US"/>
        </w:rPr>
        <w:t>More tests – huge error – 28/12/24</w:t>
      </w:r>
    </w:p>
    <w:p w14:paraId="08518302" w14:textId="20FBEF85" w:rsidR="00A4394F" w:rsidRPr="00A4394F" w:rsidRDefault="00DD7DA7" w:rsidP="00A4394F">
      <w:pPr>
        <w:rPr>
          <w:lang w:val="en-US"/>
        </w:rPr>
      </w:pPr>
      <w:r>
        <w:rPr>
          <w:lang w:val="en-US"/>
        </w:rPr>
        <w:t>Huge error corrected by “skipping step” in case the main target as deviation |d| &lt; 1</w:t>
      </w:r>
    </w:p>
    <w:p w14:paraId="4976865B" w14:textId="5BCB3216" w:rsidR="00F438DE" w:rsidRDefault="00F438DE" w:rsidP="00AE1867">
      <w:pPr>
        <w:pStyle w:val="Heading2"/>
        <w:rPr>
          <w:lang w:val="en-US"/>
        </w:rPr>
      </w:pPr>
      <w:r>
        <w:rPr>
          <w:lang w:val="en-US"/>
        </w:rPr>
        <w:t>Working according to highest derivation is not good enough! – 28/12/24</w:t>
      </w:r>
    </w:p>
    <w:p w14:paraId="1A522F5F" w14:textId="303AEB1E" w:rsidR="00F438DE" w:rsidRDefault="00F438DE" w:rsidP="00F438DE">
      <w:pPr>
        <w:rPr>
          <w:lang w:val="en-US"/>
        </w:rPr>
      </w:pPr>
      <w:r>
        <w:rPr>
          <w:lang w:val="en-US"/>
        </w:rPr>
        <w:t>Example of non-convergence:</w:t>
      </w:r>
    </w:p>
    <w:p w14:paraId="09A149F2" w14:textId="77777777" w:rsidR="00F438DE" w:rsidRPr="00F438DE" w:rsidRDefault="00F438DE" w:rsidP="00F438DE">
      <w:pPr>
        <w:rPr>
          <w:lang w:val="en-US"/>
        </w:rPr>
      </w:pPr>
      <w:r>
        <w:rPr>
          <w:lang w:val="en-US"/>
        </w:rPr>
        <w:t>Dev:</w:t>
      </w:r>
      <w:r>
        <w:rPr>
          <w:lang w:val="en-US"/>
        </w:rPr>
        <w:tab/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F438DE" w:rsidRPr="00F438DE" w14:paraId="2327FBEA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828A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28F6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3F66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2.285382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17A2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17.03021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9149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L"/>
                <w14:ligatures w14:val="none"/>
              </w:rPr>
              <w:t>15.17244</w:t>
            </w:r>
          </w:p>
        </w:tc>
      </w:tr>
      <w:tr w:rsidR="00F438DE" w:rsidRPr="00F438DE" w14:paraId="06D78D34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F84B" w14:textId="6224EA62" w:rsidR="00F438DE" w:rsidRPr="00F438DE" w:rsidRDefault="00F438DE" w:rsidP="00F438D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529EB" w14:textId="44112E2A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996" w14:textId="022AEEA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938B2" w14:textId="1A77D4C9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0B909" w14:textId="3071D7FD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</w:tr>
    </w:tbl>
    <w:p w14:paraId="0326800A" w14:textId="77777777" w:rsidR="00F438DE" w:rsidRDefault="00F438DE" w:rsidP="00F438DE">
      <w:pPr>
        <w:rPr>
          <w:lang w:val="en-US"/>
        </w:rPr>
      </w:pPr>
      <w:r>
        <w:rPr>
          <w:lang w:val="en-US"/>
        </w:rPr>
        <w:t>Grad: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960"/>
        <w:gridCol w:w="960"/>
        <w:gridCol w:w="960"/>
        <w:gridCol w:w="960"/>
        <w:gridCol w:w="1053"/>
      </w:tblGrid>
      <w:tr w:rsidR="00F438DE" w:rsidRPr="00F438DE" w14:paraId="56359F5D" w14:textId="77777777" w:rsidTr="00F438DE">
        <w:trPr>
          <w:trHeight w:val="73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9C6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1968.897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DF5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976.7303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C122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11927.4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F59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-3036.29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8B4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30B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-0.00019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AA37" w14:textId="225D099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B48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999.9923</w:t>
            </w:r>
          </w:p>
        </w:tc>
      </w:tr>
    </w:tbl>
    <w:p w14:paraId="33EEF15D" w14:textId="3F6790B0" w:rsidR="00F438DE" w:rsidRDefault="00F438DE" w:rsidP="00F438DE">
      <w:pPr>
        <w:rPr>
          <w:lang w:val="en-US"/>
        </w:rPr>
      </w:pPr>
    </w:p>
    <w:p w14:paraId="5821D40D" w14:textId="77777777" w:rsidR="00F438DE" w:rsidRDefault="00F438DE" w:rsidP="00F438DE">
      <w:pPr>
        <w:rPr>
          <w:lang w:val="en-US"/>
        </w:rPr>
      </w:pPr>
      <w:r>
        <w:rPr>
          <w:lang w:val="en-US"/>
        </w:rPr>
        <w:t>Next Dev: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960"/>
      </w:tblGrid>
      <w:tr w:rsidR="00F438DE" w:rsidRPr="00F438DE" w14:paraId="3DC0578B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E1B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385E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56E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2.242912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8CF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17.15274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EB93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magenta"/>
                <w:lang w:eastAsia="en-IL"/>
                <w14:ligatures w14:val="none"/>
              </w:rPr>
              <w:t>15.1821</w:t>
            </w:r>
          </w:p>
        </w:tc>
      </w:tr>
    </w:tbl>
    <w:p w14:paraId="0E8571F7" w14:textId="69EA2F34" w:rsidR="00F438DE" w:rsidRDefault="00F438DE" w:rsidP="00F438DE">
      <w:pPr>
        <w:rPr>
          <w:lang w:val="en-US"/>
        </w:rPr>
      </w:pPr>
    </w:p>
    <w:p w14:paraId="372030E4" w14:textId="108870BB" w:rsidR="00F438DE" w:rsidRDefault="00F438DE" w:rsidP="00F438DE">
      <w:pPr>
        <w:rPr>
          <w:lang w:val="en-US"/>
        </w:rPr>
      </w:pPr>
      <w:r>
        <w:rPr>
          <w:lang w:val="en-US"/>
        </w:rPr>
        <w:t xml:space="preserve">If I want the score to improve with each iteration – </w:t>
      </w:r>
    </w:p>
    <w:p w14:paraId="30E1B508" w14:textId="604FD95E" w:rsidR="00F438DE" w:rsidRDefault="00F438DE" w:rsidP="00F438DE">
      <w:pPr>
        <w:rPr>
          <w:lang w:val="en-US"/>
        </w:rPr>
      </w:pPr>
      <w:r>
        <w:rPr>
          <w:lang w:val="en-US"/>
        </w:rPr>
        <w:t xml:space="preserve">The expected effect for each point is </w:t>
      </w:r>
      <w:r w:rsidR="00A4394F">
        <w:rPr>
          <w:lang w:val="en-US"/>
        </w:rPr>
        <w:t xml:space="preserve">grad * </w:t>
      </w:r>
      <w:proofErr w:type="spellStart"/>
      <w:r w:rsidR="00A4394F">
        <w:rPr>
          <w:lang w:val="en-US"/>
        </w:rPr>
        <w:t>deltaPos</w:t>
      </w:r>
      <w:proofErr w:type="spellEnd"/>
    </w:p>
    <w:p w14:paraId="2FDC924B" w14:textId="48509926" w:rsidR="00A4394F" w:rsidRDefault="00A4394F" w:rsidP="00F438DE">
      <w:pPr>
        <w:rPr>
          <w:lang w:val="en-US"/>
        </w:rPr>
      </w:pPr>
      <w:r w:rsidRPr="00A4394F">
        <w:rPr>
          <w:highlight w:val="green"/>
          <w:lang w:val="en-US"/>
        </w:rPr>
        <w:t>Sign of sum of grad over all tv may decide direction of change</w:t>
      </w:r>
    </w:p>
    <w:p w14:paraId="21C6BFD9" w14:textId="354D3E8F" w:rsidR="00A4394F" w:rsidRDefault="00A4394F" w:rsidP="00F438DE">
      <w:pPr>
        <w:rPr>
          <w:lang w:val="en-US"/>
        </w:rPr>
      </w:pPr>
      <w:r>
        <w:rPr>
          <w:lang w:val="en-US"/>
        </w:rPr>
        <w:t>Also – derivation changed strongly on small changes in tv!</w:t>
      </w:r>
    </w:p>
    <w:p w14:paraId="2C97F275" w14:textId="09D645F3" w:rsidR="00A4394F" w:rsidRDefault="00A4394F" w:rsidP="00F438DE">
      <w:pPr>
        <w:rPr>
          <w:lang w:val="en-US"/>
        </w:rPr>
      </w:pPr>
      <w:r>
        <w:rPr>
          <w:lang w:val="en-US"/>
        </w:rPr>
        <w:t>File saved in: “</w:t>
      </w:r>
      <w:r w:rsidRPr="00A4394F">
        <w:rPr>
          <w:lang w:val="en-US"/>
        </w:rPr>
        <w:t>D:\PolyCalib\Exp37_try</w:t>
      </w:r>
      <w:r>
        <w:rPr>
          <w:lang w:val="en-US"/>
        </w:rPr>
        <w:t>\</w:t>
      </w:r>
      <w:r w:rsidRPr="00A4394F">
        <w:rPr>
          <w:lang w:val="en-US"/>
        </w:rPr>
        <w:t>Train_tab_value_t0_r67_d339_not_converging.xlsx</w:t>
      </w:r>
      <w:r>
        <w:rPr>
          <w:lang w:val="en-US"/>
        </w:rPr>
        <w:t>”</w:t>
      </w:r>
    </w:p>
    <w:p w14:paraId="53927988" w14:textId="77777777" w:rsidR="00A4394F" w:rsidRPr="00F438DE" w:rsidRDefault="00A4394F" w:rsidP="00F438DE">
      <w:pPr>
        <w:rPr>
          <w:lang w:val="en-US"/>
        </w:rPr>
      </w:pPr>
    </w:p>
    <w:p w14:paraId="45E6999D" w14:textId="5014CFD9" w:rsidR="00FA66C8" w:rsidRDefault="00FA66C8" w:rsidP="00AE1867">
      <w:pPr>
        <w:pStyle w:val="Heading2"/>
        <w:rPr>
          <w:lang w:val="en-US"/>
        </w:rPr>
      </w:pPr>
      <w:r>
        <w:rPr>
          <w:lang w:val="en-US"/>
        </w:rPr>
        <w:t>Should I do extra-recon after retrace of first fixed step? – 28/12/24</w:t>
      </w:r>
    </w:p>
    <w:p w14:paraId="7BD41C86" w14:textId="675420C9" w:rsidR="00FA66C8" w:rsidRDefault="00FA66C8" w:rsidP="00FA66C8">
      <w:pPr>
        <w:rPr>
          <w:lang w:val="en-US"/>
        </w:rPr>
      </w:pPr>
      <w:r>
        <w:rPr>
          <w:lang w:val="en-US"/>
        </w:rPr>
        <w:t>From the point of view of the individual tab value I have all the information regarding current and previous table positions (only the order was reversed)</w:t>
      </w:r>
    </w:p>
    <w:p w14:paraId="7A633DC4" w14:textId="0FF65E22" w:rsidR="00FA66C8" w:rsidRDefault="00FA66C8" w:rsidP="00FA66C8">
      <w:pPr>
        <w:rPr>
          <w:lang w:val="en-US"/>
        </w:rPr>
      </w:pPr>
      <w:r>
        <w:rPr>
          <w:lang w:val="en-US"/>
        </w:rPr>
        <w:t>If I do the next step on the same group – the global prev dev is not up-to-date for them!</w:t>
      </w:r>
    </w:p>
    <w:p w14:paraId="228CC456" w14:textId="5277C2DC" w:rsidR="00FA66C8" w:rsidRDefault="00FA66C8" w:rsidP="00FA66C8">
      <w:pPr>
        <w:rPr>
          <w:lang w:val="en-US"/>
        </w:rPr>
      </w:pPr>
      <w:r>
        <w:rPr>
          <w:lang w:val="en-US"/>
        </w:rPr>
        <w:t>One more recon after table update will close this issue.</w:t>
      </w:r>
    </w:p>
    <w:p w14:paraId="316C5A20" w14:textId="61563E4E" w:rsidR="00FA66C8" w:rsidRDefault="00FA66C8" w:rsidP="00FA66C8">
      <w:pPr>
        <w:rPr>
          <w:lang w:val="en-US"/>
        </w:rPr>
      </w:pPr>
      <w:r>
        <w:rPr>
          <w:lang w:val="en-US"/>
        </w:rPr>
        <w:t>As there could be crosstalk – better to update dev of back-tracked TVs.</w:t>
      </w:r>
    </w:p>
    <w:p w14:paraId="7477632D" w14:textId="77777777" w:rsidR="00FA66C8" w:rsidRPr="00FA66C8" w:rsidRDefault="00FA66C8" w:rsidP="00FA66C8">
      <w:pPr>
        <w:rPr>
          <w:lang w:val="en-US"/>
        </w:rPr>
      </w:pPr>
    </w:p>
    <w:p w14:paraId="5148E2EA" w14:textId="365DC1F5" w:rsidR="00E901EF" w:rsidRDefault="00E901EF" w:rsidP="00AE1867">
      <w:pPr>
        <w:pStyle w:val="Heading2"/>
        <w:rPr>
          <w:lang w:val="en-US"/>
        </w:rPr>
      </w:pPr>
      <w:r>
        <w:rPr>
          <w:lang w:val="en-US"/>
        </w:rPr>
        <w:t>How to start training? 27/12/24</w:t>
      </w:r>
    </w:p>
    <w:p w14:paraId="7F4FC223" w14:textId="1869907E" w:rsidR="00E901EF" w:rsidRDefault="00E901EF" w:rsidP="00E901EF">
      <w:pPr>
        <w:rPr>
          <w:lang w:val="en-US"/>
        </w:rPr>
      </w:pPr>
      <w:r>
        <w:rPr>
          <w:lang w:val="en-US"/>
        </w:rPr>
        <w:t>Start each set separately</w:t>
      </w:r>
    </w:p>
    <w:p w14:paraId="30BA1018" w14:textId="5C6F13FE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constant to all elements</w:t>
      </w:r>
    </w:p>
    <w:p w14:paraId="4F5D769E" w14:textId="1C2706F8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recon and score once</w:t>
      </w:r>
    </w:p>
    <w:p w14:paraId="7A268D52" w14:textId="12400330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first derivative/gradient from constant diff</w:t>
      </w:r>
    </w:p>
    <w:p w14:paraId="62EB4BDB" w14:textId="69267E20" w:rsidR="00A32768" w:rsidRDefault="00A32768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Select starting point – first or second (current or previous)</w:t>
      </w:r>
    </w:p>
    <w:p w14:paraId="38D210A5" w14:textId="336C5193" w:rsidR="00E901EF" w:rsidRDefault="00075B63" w:rsidP="00075B63">
      <w:pPr>
        <w:pStyle w:val="Heading4"/>
        <w:rPr>
          <w:lang w:val="en-US"/>
        </w:rPr>
      </w:pPr>
      <w:r>
        <w:rPr>
          <w:lang w:val="en-US"/>
        </w:rPr>
        <w:t>Complication with retracing first fixed step</w:t>
      </w:r>
    </w:p>
    <w:p w14:paraId="6C36E43A" w14:textId="4EF5C393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Only some values are retraced (if any)</w:t>
      </w:r>
    </w:p>
    <w:p w14:paraId="143CAFDC" w14:textId="50485067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Better to do extra recon when some values were changed</w:t>
      </w:r>
    </w:p>
    <w:p w14:paraId="42E1CC76" w14:textId="4BD02111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Table values that were not changed should not update their grad, etc., after retrace by others</w:t>
      </w:r>
    </w:p>
    <w:p w14:paraId="070EDC70" w14:textId="702317CF" w:rsidR="00075B63" w:rsidRDefault="00075B63" w:rsidP="00075B63">
      <w:pPr>
        <w:pStyle w:val="Heading4"/>
        <w:rPr>
          <w:lang w:val="en-US"/>
        </w:rPr>
      </w:pPr>
      <w:r>
        <w:rPr>
          <w:lang w:val="en-US"/>
        </w:rPr>
        <w:t>How to identify which values should update on retrace?</w:t>
      </w:r>
    </w:p>
    <w:p w14:paraId="1DFBB134" w14:textId="22277FA3" w:rsidR="00075B63" w:rsidRDefault="00075B63" w:rsidP="00075B63">
      <w:pPr>
        <w:rPr>
          <w:lang w:val="en-US"/>
        </w:rPr>
      </w:pPr>
      <w:r>
        <w:rPr>
          <w:lang w:val="en-US"/>
        </w:rPr>
        <w:t>There could be a retrace flag per table value</w:t>
      </w:r>
    </w:p>
    <w:p w14:paraId="3A1A7612" w14:textId="3367A4E6" w:rsidR="00075B63" w:rsidRDefault="00075B63" w:rsidP="00075B63">
      <w:pPr>
        <w:rPr>
          <w:lang w:val="en-US"/>
        </w:rPr>
      </w:pPr>
      <w:r>
        <w:rPr>
          <w:lang w:val="en-US"/>
        </w:rPr>
        <w:t>And then it is easy to update only if retrace!</w:t>
      </w:r>
    </w:p>
    <w:p w14:paraId="3A50CD32" w14:textId="77777777" w:rsidR="00075B63" w:rsidRPr="00075B63" w:rsidRDefault="00075B63" w:rsidP="00075B63">
      <w:pPr>
        <w:rPr>
          <w:lang w:val="en-US"/>
        </w:rPr>
      </w:pPr>
    </w:p>
    <w:p w14:paraId="75DDE952" w14:textId="4C00AF10" w:rsidR="001F759C" w:rsidRDefault="001F759C" w:rsidP="00AE1867">
      <w:pPr>
        <w:pStyle w:val="Heading2"/>
        <w:rPr>
          <w:lang w:val="en-US"/>
        </w:rPr>
      </w:pPr>
      <w:r>
        <w:rPr>
          <w:lang w:val="en-US"/>
        </w:rPr>
        <w:t>Work on several table positions in parallel – 26</w:t>
      </w:r>
      <w:r w:rsidR="002C7D67">
        <w:rPr>
          <w:lang w:val="en-US"/>
        </w:rPr>
        <w:t>-27</w:t>
      </w:r>
      <w:r>
        <w:rPr>
          <w:lang w:val="en-US"/>
        </w:rPr>
        <w:t>/12/24</w:t>
      </w:r>
    </w:p>
    <w:p w14:paraId="0DEA859B" w14:textId="4BFD1981" w:rsidR="001F759C" w:rsidRDefault="001F759C" w:rsidP="001F759C">
      <w:pPr>
        <w:rPr>
          <w:lang w:val="en-US"/>
        </w:rPr>
      </w:pPr>
      <w:r>
        <w:rPr>
          <w:lang w:val="en-US"/>
        </w:rPr>
        <w:t>Just had to make the CSV internal member for each C Tab Value.</w:t>
      </w:r>
    </w:p>
    <w:p w14:paraId="6A8F0E67" w14:textId="7FC70E49" w:rsidR="001F759C" w:rsidRDefault="001F759C" w:rsidP="001F759C">
      <w:pPr>
        <w:rPr>
          <w:lang w:val="en-US"/>
        </w:rPr>
      </w:pPr>
      <w:r>
        <w:rPr>
          <w:lang w:val="en-US"/>
        </w:rPr>
        <w:t>Adjust training procedure.</w:t>
      </w:r>
    </w:p>
    <w:p w14:paraId="41202697" w14:textId="42293950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Next</w:t>
      </w:r>
    </w:p>
    <w:p w14:paraId="0860F1A4" w14:textId="7E334F95" w:rsidR="002C7D67" w:rsidRDefault="002C7D67" w:rsidP="002C7D67">
      <w:pPr>
        <w:rPr>
          <w:lang w:val="en-US"/>
        </w:rPr>
      </w:pPr>
      <w:r>
        <w:rPr>
          <w:lang w:val="en-US"/>
        </w:rPr>
        <w:t>First work on a whole row-segment, segmented modulo 4</w:t>
      </w:r>
    </w:p>
    <w:p w14:paraId="198500F1" w14:textId="4B97F8FB" w:rsidR="002C7D67" w:rsidRDefault="002C7D67" w:rsidP="002C7D67">
      <w:pPr>
        <w:rPr>
          <w:lang w:val="en-US"/>
        </w:rPr>
      </w:pPr>
      <w:r>
        <w:rPr>
          <w:lang w:val="en-US"/>
        </w:rPr>
        <w:t>Then work on 4 consecutive rows, interleaved</w:t>
      </w:r>
    </w:p>
    <w:p w14:paraId="0C8B20F8" w14:textId="2B8B914D" w:rsidR="002C7D67" w:rsidRDefault="002C7D67" w:rsidP="002C7D67">
      <w:pPr>
        <w:rPr>
          <w:lang w:val="en-US"/>
        </w:rPr>
      </w:pPr>
      <w:r>
        <w:rPr>
          <w:lang w:val="en-US"/>
        </w:rPr>
        <w:t>Create a combined score of all managed table-values, and print only it</w:t>
      </w:r>
    </w:p>
    <w:p w14:paraId="7911679D" w14:textId="4637C543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Computing gradient</w:t>
      </w:r>
    </w:p>
    <w:p w14:paraId="235461EB" w14:textId="6A358A27" w:rsidR="002C7D67" w:rsidRDefault="002C7D67" w:rsidP="002C7D67">
      <w:pPr>
        <w:rPr>
          <w:lang w:val="en-US"/>
        </w:rPr>
      </w:pPr>
      <w:r>
        <w:rPr>
          <w:lang w:val="en-US"/>
        </w:rPr>
        <w:t>When a tab value is incremented – the gradient is computed between the previous and result dev map.</w:t>
      </w:r>
    </w:p>
    <w:p w14:paraId="1E423C6F" w14:textId="67204C47" w:rsidR="002C7D67" w:rsidRDefault="002C7D67" w:rsidP="002C7D67">
      <w:pPr>
        <w:rPr>
          <w:lang w:val="en-US"/>
        </w:rPr>
      </w:pPr>
      <w:r>
        <w:rPr>
          <w:lang w:val="en-US"/>
        </w:rPr>
        <w:t>Save volume every “n” full cycles. Start with “n = 1”.</w:t>
      </w:r>
    </w:p>
    <w:p w14:paraId="0FC12C35" w14:textId="31D37124" w:rsidR="006B0D06" w:rsidRDefault="006B0D06" w:rsidP="006B0D06">
      <w:pPr>
        <w:pStyle w:val="Heading4"/>
        <w:rPr>
          <w:lang w:val="en-US"/>
        </w:rPr>
      </w:pPr>
      <w:r>
        <w:rPr>
          <w:lang w:val="en-US"/>
        </w:rPr>
        <w:t>Selecting the area to handle for first trials</w:t>
      </w:r>
    </w:p>
    <w:p w14:paraId="2C0B43D9" w14:textId="33954A04" w:rsidR="006B0D06" w:rsidRDefault="006B0D06" w:rsidP="006B0D06">
      <w:pPr>
        <w:rPr>
          <w:lang w:val="en-US"/>
        </w:rPr>
      </w:pPr>
      <w:r>
        <w:rPr>
          <w:lang w:val="en-US"/>
        </w:rPr>
        <w:t>I have available:</w:t>
      </w:r>
    </w:p>
    <w:p w14:paraId="5A0025C6" w14:textId="15BC1D86" w:rsidR="006B0D06" w:rsidRDefault="006B0D06" w:rsidP="006B0D06">
      <w:pPr>
        <w:rPr>
          <w:lang w:val="en-US"/>
        </w:rPr>
      </w:pPr>
      <w:r w:rsidRPr="006B0D06">
        <w:rPr>
          <w:lang w:val="en-US"/>
        </w:rPr>
        <w:t>D:/PolyCalib/Impulse/Impulse_r67_1_70_c170_1_346</w:t>
      </w:r>
    </w:p>
    <w:p w14:paraId="0A274A98" w14:textId="1DAE05FC" w:rsidR="00C90840" w:rsidRDefault="00C90840" w:rsidP="006B0D06">
      <w:pPr>
        <w:rPr>
          <w:lang w:val="en-US"/>
        </w:rPr>
      </w:pPr>
      <w:r>
        <w:rPr>
          <w:lang w:val="en-US"/>
        </w:rPr>
        <w:t>Start with row 67, detectors 335 – 34</w:t>
      </w:r>
      <w:r w:rsidR="00C41248">
        <w:rPr>
          <w:lang w:val="en-US"/>
        </w:rPr>
        <w:t>6</w:t>
      </w:r>
      <w:r>
        <w:rPr>
          <w:lang w:val="en-US"/>
        </w:rPr>
        <w:t xml:space="preserve"> (12 detectors)</w:t>
      </w:r>
    </w:p>
    <w:p w14:paraId="3BA07956" w14:textId="50E0A565" w:rsidR="00C90840" w:rsidRPr="006B0D06" w:rsidRDefault="00C90840" w:rsidP="006B0D06">
      <w:pPr>
        <w:rPr>
          <w:lang w:val="en-US"/>
        </w:rPr>
      </w:pPr>
      <w:r>
        <w:rPr>
          <w:lang w:val="en-US"/>
        </w:rPr>
        <w:t>Check the effect</w:t>
      </w:r>
    </w:p>
    <w:p w14:paraId="49DBADBA" w14:textId="77777777" w:rsidR="002C7D67" w:rsidRPr="002C7D67" w:rsidRDefault="002C7D67" w:rsidP="002C7D67">
      <w:pPr>
        <w:rPr>
          <w:lang w:val="en-US"/>
        </w:rPr>
      </w:pPr>
    </w:p>
    <w:p w14:paraId="18D20C7E" w14:textId="2AD9855C" w:rsidR="000F0452" w:rsidRDefault="000F0452" w:rsidP="00AE1867">
      <w:pPr>
        <w:pStyle w:val="Heading2"/>
        <w:rPr>
          <w:lang w:val="en-US"/>
        </w:rPr>
      </w:pPr>
      <w:r>
        <w:rPr>
          <w:lang w:val="en-US"/>
        </w:rPr>
        <w:t>Check better on single point convergence – 25/12/24</w:t>
      </w:r>
    </w:p>
    <w:p w14:paraId="7D22A751" w14:textId="6A35C4D4" w:rsidR="000F0452" w:rsidRDefault="000F0452" w:rsidP="000F0452">
      <w:pPr>
        <w:rPr>
          <w:lang w:val="en-US"/>
        </w:rPr>
      </w:pPr>
      <w:r>
        <w:rPr>
          <w:lang w:val="en-US"/>
        </w:rPr>
        <w:t>Add prints to special CSV file…</w:t>
      </w:r>
    </w:p>
    <w:p w14:paraId="6F48849F" w14:textId="77777777" w:rsidR="000F0452" w:rsidRPr="000F0452" w:rsidRDefault="000F0452" w:rsidP="000F0452">
      <w:pPr>
        <w:rPr>
          <w:lang w:val="en-US"/>
        </w:rPr>
      </w:pPr>
    </w:p>
    <w:p w14:paraId="5B65D5AB" w14:textId="5CA3F3EF" w:rsidR="000575F1" w:rsidRDefault="000575F1" w:rsidP="00AE1867">
      <w:pPr>
        <w:pStyle w:val="Heading2"/>
        <w:rPr>
          <w:lang w:val="en-US"/>
        </w:rPr>
      </w:pPr>
      <w:r>
        <w:rPr>
          <w:lang w:val="en-US"/>
        </w:rPr>
        <w:t>Check C Tab Value – why a single point is not converging? – 24/12/24</w:t>
      </w:r>
    </w:p>
    <w:p w14:paraId="0215A734" w14:textId="709343FB" w:rsidR="000575F1" w:rsidRDefault="000F0452" w:rsidP="000575F1">
      <w:pPr>
        <w:rPr>
          <w:lang w:val="en-US"/>
        </w:rPr>
      </w:pPr>
      <w:r>
        <w:rPr>
          <w:lang w:val="en-US"/>
        </w:rPr>
        <w:t>The single point starts converging well – until it changes direction.</w:t>
      </w:r>
    </w:p>
    <w:p w14:paraId="407C71A6" w14:textId="7F232E7F" w:rsidR="000F0452" w:rsidRPr="000575F1" w:rsidRDefault="000F0452" w:rsidP="000575F1">
      <w:pPr>
        <w:rPr>
          <w:lang w:val="en-US"/>
        </w:rPr>
      </w:pPr>
      <w:r>
        <w:rPr>
          <w:lang w:val="en-US"/>
        </w:rPr>
        <w:t>Should check more.</w:t>
      </w:r>
    </w:p>
    <w:p w14:paraId="7D732952" w14:textId="4F07055E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t>C Tab Values – matrix of “C Tab Value”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“C Tab Value”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lastRenderedPageBreak/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[0,70,129]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[163,31]</w:t>
      </w:r>
    </w:p>
    <w:p w14:paraId="0EFF52B1" w14:textId="15B27261" w:rsidR="00027B60" w:rsidRDefault="00027B60" w:rsidP="00027B60">
      <w:pPr>
        <w:rPr>
          <w:lang w:val="en-US"/>
        </w:rPr>
      </w:pPr>
      <w:proofErr w:type="gramStart"/>
      <w:r>
        <w:rPr>
          <w:lang w:val="en-US"/>
        </w:rPr>
        <w:t>Apparently</w:t>
      </w:r>
      <w:proofErr w:type="gramEnd"/>
      <w:r>
        <w:rPr>
          <w:lang w:val="en-US"/>
        </w:rPr>
        <w:t xml:space="preserve">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</w:t>
      </w:r>
      <w:proofErr w:type="spellStart"/>
      <w:r w:rsidRPr="003F67E1">
        <w:rPr>
          <w:lang w:val="en-US"/>
        </w:rPr>
        <w:t>PolyCalib</w:t>
      </w:r>
      <w:proofErr w:type="spellEnd"/>
      <w:r w:rsidRPr="003F67E1">
        <w:rPr>
          <w:lang w:val="en-US"/>
        </w:rPr>
        <w:t>\</w:t>
      </w:r>
      <w:proofErr w:type="spellStart"/>
      <w:r w:rsidRPr="003F67E1">
        <w:rPr>
          <w:lang w:val="en-US"/>
        </w:rPr>
        <w:t>ImpulseResponseTab</w:t>
      </w:r>
      <w:proofErr w:type="spellEnd"/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lastRenderedPageBreak/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</w:t>
      </w:r>
      <w:proofErr w:type="gramStart"/>
      <w:r>
        <w:rPr>
          <w:lang w:val="en-US"/>
        </w:rPr>
        <w:t>correct</w:t>
      </w:r>
      <w:proofErr w:type="gramEnd"/>
      <w:r>
        <w:rPr>
          <w:lang w:val="en-US"/>
        </w:rPr>
        <w:t>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lastRenderedPageBreak/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lastRenderedPageBreak/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lastRenderedPageBreak/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</w:t>
      </w:r>
      <w:proofErr w:type="gramStart"/>
      <w:r w:rsidRPr="00292E14">
        <w:rPr>
          <w:lang w:val="en-US"/>
        </w:rPr>
        <w:t>zoom2.float.rvol</w:t>
      </w:r>
      <w:proofErr w:type="gramEnd"/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7F8C"/>
    <w:multiLevelType w:val="hybridMultilevel"/>
    <w:tmpl w:val="033A1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9729C0"/>
    <w:multiLevelType w:val="hybridMultilevel"/>
    <w:tmpl w:val="9CB8B9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387943"/>
    <w:multiLevelType w:val="hybridMultilevel"/>
    <w:tmpl w:val="9F7E35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7"/>
  </w:num>
  <w:num w:numId="2" w16cid:durableId="392581120">
    <w:abstractNumId w:val="2"/>
  </w:num>
  <w:num w:numId="3" w16cid:durableId="1188329901">
    <w:abstractNumId w:val="14"/>
  </w:num>
  <w:num w:numId="4" w16cid:durableId="372732607">
    <w:abstractNumId w:val="6"/>
  </w:num>
  <w:num w:numId="5" w16cid:durableId="505286439">
    <w:abstractNumId w:val="12"/>
  </w:num>
  <w:num w:numId="6" w16cid:durableId="251820832">
    <w:abstractNumId w:val="13"/>
  </w:num>
  <w:num w:numId="7" w16cid:durableId="1262371202">
    <w:abstractNumId w:val="17"/>
  </w:num>
  <w:num w:numId="8" w16cid:durableId="46300472">
    <w:abstractNumId w:val="15"/>
  </w:num>
  <w:num w:numId="9" w16cid:durableId="990599761">
    <w:abstractNumId w:val="9"/>
  </w:num>
  <w:num w:numId="10" w16cid:durableId="1997227200">
    <w:abstractNumId w:val="5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8"/>
  </w:num>
  <w:num w:numId="14" w16cid:durableId="1438790225">
    <w:abstractNumId w:val="0"/>
  </w:num>
  <w:num w:numId="15" w16cid:durableId="1177422838">
    <w:abstractNumId w:val="11"/>
  </w:num>
  <w:num w:numId="16" w16cid:durableId="1916624874">
    <w:abstractNumId w:val="16"/>
  </w:num>
  <w:num w:numId="17" w16cid:durableId="610669805">
    <w:abstractNumId w:val="4"/>
  </w:num>
  <w:num w:numId="18" w16cid:durableId="51850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575F1"/>
    <w:rsid w:val="00066ABA"/>
    <w:rsid w:val="000730B5"/>
    <w:rsid w:val="00075B63"/>
    <w:rsid w:val="000779FF"/>
    <w:rsid w:val="00083258"/>
    <w:rsid w:val="000F0452"/>
    <w:rsid w:val="000F307B"/>
    <w:rsid w:val="0019383E"/>
    <w:rsid w:val="001F759C"/>
    <w:rsid w:val="00210974"/>
    <w:rsid w:val="00223E25"/>
    <w:rsid w:val="0027522D"/>
    <w:rsid w:val="00292E14"/>
    <w:rsid w:val="00297CFA"/>
    <w:rsid w:val="002C7D67"/>
    <w:rsid w:val="002F5CBA"/>
    <w:rsid w:val="003D3FB1"/>
    <w:rsid w:val="003F23F4"/>
    <w:rsid w:val="003F67E1"/>
    <w:rsid w:val="004C5ECD"/>
    <w:rsid w:val="00592D24"/>
    <w:rsid w:val="005979E0"/>
    <w:rsid w:val="005D6D10"/>
    <w:rsid w:val="005E1D32"/>
    <w:rsid w:val="005F63BC"/>
    <w:rsid w:val="00601370"/>
    <w:rsid w:val="00615A51"/>
    <w:rsid w:val="00616CC6"/>
    <w:rsid w:val="00636CF0"/>
    <w:rsid w:val="00695CF4"/>
    <w:rsid w:val="006B0D06"/>
    <w:rsid w:val="006C3213"/>
    <w:rsid w:val="006C3E45"/>
    <w:rsid w:val="006D2F11"/>
    <w:rsid w:val="006D341A"/>
    <w:rsid w:val="006F626E"/>
    <w:rsid w:val="00711757"/>
    <w:rsid w:val="00714746"/>
    <w:rsid w:val="007220F4"/>
    <w:rsid w:val="007357A7"/>
    <w:rsid w:val="00762C09"/>
    <w:rsid w:val="00796E62"/>
    <w:rsid w:val="00827DE3"/>
    <w:rsid w:val="0084288D"/>
    <w:rsid w:val="0088657D"/>
    <w:rsid w:val="008A4112"/>
    <w:rsid w:val="00911226"/>
    <w:rsid w:val="00930102"/>
    <w:rsid w:val="009A4978"/>
    <w:rsid w:val="00A32768"/>
    <w:rsid w:val="00A4394F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F0BE1"/>
    <w:rsid w:val="00C23198"/>
    <w:rsid w:val="00C369E1"/>
    <w:rsid w:val="00C41248"/>
    <w:rsid w:val="00C57266"/>
    <w:rsid w:val="00C7112F"/>
    <w:rsid w:val="00C90840"/>
    <w:rsid w:val="00C94598"/>
    <w:rsid w:val="00D00C46"/>
    <w:rsid w:val="00D3690D"/>
    <w:rsid w:val="00D74A5C"/>
    <w:rsid w:val="00DC09AE"/>
    <w:rsid w:val="00DD7DA7"/>
    <w:rsid w:val="00E012A0"/>
    <w:rsid w:val="00E463E0"/>
    <w:rsid w:val="00E901EF"/>
    <w:rsid w:val="00E9064B"/>
    <w:rsid w:val="00ED2801"/>
    <w:rsid w:val="00F414F9"/>
    <w:rsid w:val="00F438DE"/>
    <w:rsid w:val="00F43ECE"/>
    <w:rsid w:val="00F74B72"/>
    <w:rsid w:val="00FA2CCF"/>
    <w:rsid w:val="00FA66C8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28397</TotalTime>
  <Pages>8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17</cp:revision>
  <dcterms:created xsi:type="dcterms:W3CDTF">2024-11-15T22:57:00Z</dcterms:created>
  <dcterms:modified xsi:type="dcterms:W3CDTF">2024-12-28T20:10:00Z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