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B24A93" w:rsidRDefault="004F4BAD" w:rsidP="004F4BAD">
      <w:pPr>
        <w:jc w:val="center"/>
        <w:rPr>
          <w:sz w:val="32"/>
          <w:szCs w:val="32"/>
          <w:lang w:val="fr-FR"/>
        </w:rPr>
      </w:pPr>
      <w:r w:rsidRPr="00B24A93">
        <w:rPr>
          <w:sz w:val="32"/>
          <w:szCs w:val="32"/>
          <w:lang w:val="fr-FR"/>
        </w:rPr>
        <w:t>Black Fleet Analyse :</w:t>
      </w:r>
    </w:p>
    <w:p w14:paraId="12BF2595" w14:textId="4A117934" w:rsidR="004F4BAD" w:rsidRPr="00B24A93" w:rsidRDefault="004F4BAD">
      <w:pPr>
        <w:rPr>
          <w:lang w:val="fr-FR"/>
        </w:rPr>
      </w:pPr>
    </w:p>
    <w:p w14:paraId="1B63A2F3" w14:textId="34E13040" w:rsidR="004F4BAD" w:rsidRPr="00B24A93" w:rsidRDefault="004F4BAD">
      <w:pPr>
        <w:rPr>
          <w:lang w:val="fr-FR"/>
        </w:rPr>
      </w:pPr>
      <w:r w:rsidRPr="00B24A93">
        <w:rPr>
          <w:lang w:val="fr-FR"/>
        </w:rPr>
        <w:t>I/</w:t>
      </w:r>
    </w:p>
    <w:sectPr w:rsidR="004F4BAD" w:rsidRPr="00B24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1C52F5"/>
    <w:rsid w:val="004F4BAD"/>
    <w:rsid w:val="009F0AB2"/>
    <w:rsid w:val="00B2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3</cp:revision>
  <dcterms:created xsi:type="dcterms:W3CDTF">2022-03-29T21:25:00Z</dcterms:created>
  <dcterms:modified xsi:type="dcterms:W3CDTF">2022-03-29T21:26:00Z</dcterms:modified>
</cp:coreProperties>
</file>