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Pr="00736FDA" w:rsidRDefault="00736FDA" w:rsidP="00736FDA">
      <w:pPr>
        <w:rPr>
          <w:sz w:val="32"/>
          <w:lang w:val="de-DE"/>
        </w:rPr>
      </w:pPr>
      <w:r>
        <w:rPr>
          <w:sz w:val="32"/>
          <w:lang w:val="de-DE"/>
        </w:rPr>
        <w:t>D</w:t>
      </w:r>
      <w:r w:rsidRPr="00736FDA">
        <w:rPr>
          <w:sz w:val="32"/>
          <w:lang w:val="de-DE"/>
        </w:rPr>
        <w:t>ie Steuerung der Schlange</w:t>
      </w:r>
      <w:r>
        <w:rPr>
          <w:sz w:val="32"/>
          <w:lang w:val="de-DE"/>
        </w:rPr>
        <w:t xml:space="preserve"> erfolgt durch Cursor-Pfeiltasten. Die Darstellung besteht</w:t>
      </w:r>
      <w:r w:rsidRPr="00736FDA">
        <w:rPr>
          <w:sz w:val="32"/>
          <w:lang w:val="de-DE"/>
        </w:rPr>
        <w:t xml:space="preserve"> aus</w:t>
      </w:r>
      <w:r>
        <w:rPr>
          <w:sz w:val="32"/>
          <w:lang w:val="de-DE"/>
        </w:rPr>
        <w:t xml:space="preserve"> einer LED Matrix mit</w:t>
      </w:r>
      <w:r w:rsidRPr="00736FDA">
        <w:rPr>
          <w:sz w:val="32"/>
          <w:lang w:val="de-DE"/>
        </w:rPr>
        <w:t xml:space="preserve"> </w:t>
      </w:r>
      <w:r>
        <w:rPr>
          <w:sz w:val="32"/>
          <w:lang w:val="de-DE"/>
        </w:rPr>
        <w:t xml:space="preserve">roten und grünen </w:t>
      </w:r>
      <w:proofErr w:type="spellStart"/>
      <w:r>
        <w:rPr>
          <w:sz w:val="32"/>
          <w:lang w:val="de-DE"/>
        </w:rPr>
        <w:t>LED’s</w:t>
      </w:r>
      <w:proofErr w:type="spellEnd"/>
      <w:r>
        <w:rPr>
          <w:sz w:val="32"/>
          <w:lang w:val="de-DE"/>
        </w:rPr>
        <w:t>.</w:t>
      </w:r>
      <w:r>
        <w:rPr>
          <w:sz w:val="32"/>
          <w:lang w:val="de-DE"/>
        </w:rPr>
        <w:br/>
        <w:t xml:space="preserve">Das Ziel ist es mit der Schlange (grüne </w:t>
      </w:r>
      <w:proofErr w:type="spellStart"/>
      <w:r>
        <w:rPr>
          <w:sz w:val="32"/>
          <w:lang w:val="de-DE"/>
        </w:rPr>
        <w:t>LED’s</w:t>
      </w:r>
      <w:proofErr w:type="spellEnd"/>
      <w:r>
        <w:rPr>
          <w:sz w:val="32"/>
          <w:lang w:val="de-DE"/>
        </w:rPr>
        <w:t>), möglichst viele Futterhappen</w:t>
      </w:r>
      <w:r w:rsidR="00FF62AE">
        <w:rPr>
          <w:sz w:val="32"/>
          <w:lang w:val="de-DE"/>
        </w:rPr>
        <w:t xml:space="preserve"> </w:t>
      </w:r>
      <w:r>
        <w:rPr>
          <w:sz w:val="32"/>
          <w:lang w:val="de-DE"/>
        </w:rPr>
        <w:t>(rote LED) aufzunehmen.</w:t>
      </w:r>
      <w:r>
        <w:rPr>
          <w:sz w:val="32"/>
          <w:lang w:val="de-DE"/>
        </w:rPr>
        <w:br/>
        <w:t>M</w:t>
      </w:r>
      <w:r w:rsidRPr="00736FDA">
        <w:rPr>
          <w:sz w:val="32"/>
          <w:lang w:val="de-DE"/>
        </w:rPr>
        <w:t xml:space="preserve">it der Aufnahme jedes Futterhappens wird die Schlange etwas </w:t>
      </w:r>
      <w:r w:rsidR="00FF62AE">
        <w:rPr>
          <w:sz w:val="32"/>
          <w:lang w:val="de-DE"/>
        </w:rPr>
        <w:t>länger</w:t>
      </w:r>
      <w:r w:rsidR="00EB262E">
        <w:rPr>
          <w:sz w:val="32"/>
          <w:lang w:val="de-DE"/>
        </w:rPr>
        <w:t xml:space="preserve">. Die angehäufte Futterhappen werden als Punktzahl </w:t>
      </w:r>
      <w:r w:rsidR="00EB262E" w:rsidRPr="00EB262E">
        <w:rPr>
          <w:sz w:val="32"/>
          <w:lang w:val="de-DE"/>
        </w:rPr>
        <w:t>beziffert</w:t>
      </w:r>
      <w:r w:rsidR="00EB262E">
        <w:rPr>
          <w:sz w:val="32"/>
          <w:lang w:val="de-DE"/>
        </w:rPr>
        <w:t>.</w:t>
      </w:r>
      <w:r w:rsidR="00FF62AE">
        <w:rPr>
          <w:sz w:val="32"/>
          <w:lang w:val="de-DE"/>
        </w:rPr>
        <w:br/>
        <w:t>Zu beachten ist dass, Berührungen des Spielfeldrandes</w:t>
      </w:r>
      <w:r w:rsidRPr="00736FDA">
        <w:rPr>
          <w:sz w:val="32"/>
          <w:lang w:val="de-DE"/>
        </w:rPr>
        <w:t xml:space="preserve"> oder des eigenen Schwanzes </w:t>
      </w:r>
      <w:r w:rsidR="00FF62AE">
        <w:rPr>
          <w:sz w:val="32"/>
          <w:lang w:val="de-DE"/>
        </w:rPr>
        <w:t>zum Tod der Schlange führen und somit das Spiel beenden.</w:t>
      </w:r>
      <w:bookmarkStart w:id="0" w:name="_GoBack"/>
      <w:bookmarkEnd w:id="0"/>
    </w:p>
    <w:sectPr w:rsidR="00B610CC" w:rsidRPr="00736FDA" w:rsidSect="00736F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33"/>
    <w:rsid w:val="00736FDA"/>
    <w:rsid w:val="009439F7"/>
    <w:rsid w:val="00C50233"/>
    <w:rsid w:val="00EB262E"/>
    <w:rsid w:val="00FC69E8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8F4C2"/>
  <w15:chartTrackingRefBased/>
  <w15:docId w15:val="{5CC7AFA4-3C92-427A-A6DE-08629084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1</cp:revision>
  <cp:lastPrinted>2017-05-09T06:19:00Z</cp:lastPrinted>
  <dcterms:created xsi:type="dcterms:W3CDTF">2017-05-09T06:17:00Z</dcterms:created>
  <dcterms:modified xsi:type="dcterms:W3CDTF">2017-05-09T11:14:00Z</dcterms:modified>
</cp:coreProperties>
</file>