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6234E8">
      <w:r>
        <w:t xml:space="preserve">Bs270 : </w:t>
      </w:r>
      <w:hyperlink r:id="rId4" w:history="1">
        <w:r w:rsidRPr="00F00439">
          <w:rPr>
            <w:rStyle w:val="Hyperlink"/>
          </w:rPr>
          <w:t>http://pdf1.alldatasheet.com/datasheet-pdf/view/50805/FAIRCHILD/BS270.html</w:t>
        </w:r>
      </w:hyperlink>
    </w:p>
    <w:p w:rsidR="006234E8" w:rsidRDefault="006234E8"/>
    <w:p w:rsidR="006234E8" w:rsidRDefault="006234E8">
      <w:r>
        <w:t xml:space="preserve">74hc595: </w:t>
      </w:r>
      <w:hyperlink r:id="rId5" w:history="1">
        <w:r w:rsidRPr="00F00439">
          <w:rPr>
            <w:rStyle w:val="Hyperlink"/>
          </w:rPr>
          <w:t>http://pdf1.alldatasheet.com/datasheet-pdf/view/15644/PHILIPS/74HC595.html</w:t>
        </w:r>
      </w:hyperlink>
    </w:p>
    <w:p w:rsidR="006234E8" w:rsidRDefault="006234E8">
      <w:bookmarkStart w:id="0" w:name="_GoBack"/>
      <w:bookmarkEnd w:id="0"/>
    </w:p>
    <w:sectPr w:rsidR="00623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E8"/>
    <w:rsid w:val="006234E8"/>
    <w:rsid w:val="009439F7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9103C"/>
  <w15:chartTrackingRefBased/>
  <w15:docId w15:val="{81CC0105-7150-483E-A608-D28E4F19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23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df1.alldatasheet.com/datasheet-pdf/view/15644/PHILIPS/74HC595.html" TargetMode="External"/><Relationship Id="rId4" Type="http://schemas.openxmlformats.org/officeDocument/2006/relationships/hyperlink" Target="http://pdf1.alldatasheet.com/datasheet-pdf/view/50805/FAIRCHILD/BS270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1</cp:revision>
  <dcterms:created xsi:type="dcterms:W3CDTF">2017-05-16T14:27:00Z</dcterms:created>
  <dcterms:modified xsi:type="dcterms:W3CDTF">2017-05-16T14:29:00Z</dcterms:modified>
</cp:coreProperties>
</file>