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0A24" w14:textId="77777777" w:rsidR="00FA7C76" w:rsidRDefault="00000000">
      <w:pPr>
        <w:pStyle w:val="Titre1"/>
      </w:pPr>
      <w:bookmarkStart w:id="0" w:name="athos64"/>
      <w:r>
        <w:t>Athos64</w:t>
      </w:r>
    </w:p>
    <w:p w14:paraId="549EE0FE" w14:textId="77777777" w:rsidR="00FA7C76" w:rsidRDefault="00000000">
      <w:pPr>
        <w:pStyle w:val="FirstParagraph"/>
      </w:pPr>
      <w:r>
        <w:rPr>
          <w:b/>
          <w:bCs/>
        </w:rPr>
        <w:t>Athos64</w:t>
      </w:r>
      <w:r>
        <w:t xml:space="preserve"> is a </w:t>
      </w:r>
      <w:r>
        <w:rPr>
          <w:b/>
          <w:bCs/>
        </w:rPr>
        <w:t>UCI-compatible chess engine</w:t>
      </w:r>
      <w:r>
        <w:t xml:space="preserve"> developed in </w:t>
      </w:r>
      <w:r>
        <w:rPr>
          <w:b/>
          <w:bCs/>
        </w:rPr>
        <w:t>C# / .NET 8</w:t>
      </w:r>
      <w:r>
        <w:t>, using a bitboard-based board representation.</w:t>
      </w:r>
    </w:p>
    <w:p w14:paraId="6E2A48E9" w14:textId="77777777" w:rsidR="00FA7C76" w:rsidRDefault="00000000">
      <w:pPr>
        <w:pStyle w:val="Corpsdetexte"/>
      </w:pPr>
      <w:r>
        <w:t xml:space="preserve">The engine currently includes </w:t>
      </w:r>
      <w:r>
        <w:rPr>
          <w:b/>
          <w:bCs/>
        </w:rPr>
        <w:t>Negamax Alpha-Beta search</w:t>
      </w:r>
      <w:r>
        <w:t xml:space="preserve">, a transposition table, several search heuristics, and </w:t>
      </w:r>
      <w:r>
        <w:rPr>
          <w:b/>
          <w:bCs/>
        </w:rPr>
        <w:t>NNUE evaluation</w:t>
      </w:r>
      <w:r>
        <w:t xml:space="preserve"> through a native C++ library specifically developed for the project: </w:t>
      </w:r>
      <w:r>
        <w:rPr>
          <w:b/>
          <w:bCs/>
        </w:rPr>
        <w:t>BrunoNNUE.dll</w:t>
      </w:r>
      <w:r>
        <w:t>.</w:t>
      </w:r>
    </w:p>
    <w:p w14:paraId="673C0E46" w14:textId="77777777" w:rsidR="00FA7C76" w:rsidRDefault="00000000">
      <w:pPr>
        <w:pStyle w:val="Corpsdetexte"/>
      </w:pPr>
      <w:r>
        <w:t>The project is primarily intended to be used with chess graphical interfaces supporting the UCI protocol.</w:t>
      </w:r>
    </w:p>
    <w:p w14:paraId="05FC888C" w14:textId="77777777" w:rsidR="00FA7C76" w:rsidRDefault="00000000">
      <w:r>
        <w:pict w14:anchorId="40EEA531">
          <v:rect id="_x0000_i1025" style="width:0;height:1.5pt" o:hralign="center" o:hrstd="t" o:hr="t"/>
        </w:pict>
      </w:r>
    </w:p>
    <w:p w14:paraId="440F12AA" w14:textId="77777777" w:rsidR="00FA7C76" w:rsidRDefault="00000000">
      <w:pPr>
        <w:pStyle w:val="Titre2"/>
      </w:pPr>
      <w:bookmarkStart w:id="1" w:name="features"/>
      <w:r>
        <w:t>Features</w:t>
      </w:r>
    </w:p>
    <w:p w14:paraId="114BD941" w14:textId="77777777" w:rsidR="00FA7C76" w:rsidRDefault="00000000">
      <w:pPr>
        <w:pStyle w:val="Titre3"/>
      </w:pPr>
      <w:bookmarkStart w:id="2" w:name="search"/>
      <w:r>
        <w:t>Search</w:t>
      </w:r>
    </w:p>
    <w:p w14:paraId="25DA4FC2" w14:textId="77777777" w:rsidR="00FA7C76" w:rsidRDefault="00000000">
      <w:pPr>
        <w:pStyle w:val="FirstParagraph"/>
      </w:pPr>
      <w:r>
        <w:t>Athos64 currently uses several standard chess-engine search techniques:</w:t>
      </w:r>
    </w:p>
    <w:p w14:paraId="43328158" w14:textId="77777777" w:rsidR="00FA7C76" w:rsidRDefault="00000000">
      <w:pPr>
        <w:pStyle w:val="Compact"/>
        <w:numPr>
          <w:ilvl w:val="0"/>
          <w:numId w:val="2"/>
        </w:numPr>
      </w:pPr>
      <w:r>
        <w:t>Negamax with Alpha-Beta pruning</w:t>
      </w:r>
    </w:p>
    <w:p w14:paraId="0398EBD5" w14:textId="77777777" w:rsidR="00FA7C76" w:rsidRDefault="00000000">
      <w:pPr>
        <w:pStyle w:val="Compact"/>
        <w:numPr>
          <w:ilvl w:val="0"/>
          <w:numId w:val="2"/>
        </w:numPr>
      </w:pPr>
      <w:r>
        <w:t>Iterative deepening</w:t>
      </w:r>
    </w:p>
    <w:p w14:paraId="1C9BFC35" w14:textId="77777777" w:rsidR="00FA7C76" w:rsidRDefault="00000000">
      <w:pPr>
        <w:pStyle w:val="Compact"/>
        <w:numPr>
          <w:ilvl w:val="0"/>
          <w:numId w:val="2"/>
        </w:numPr>
      </w:pPr>
      <w:r>
        <w:t>Transposition Table</w:t>
      </w:r>
    </w:p>
    <w:p w14:paraId="27274F14" w14:textId="77777777" w:rsidR="00FA7C76" w:rsidRDefault="00000000">
      <w:pPr>
        <w:pStyle w:val="Compact"/>
        <w:numPr>
          <w:ilvl w:val="0"/>
          <w:numId w:val="2"/>
        </w:numPr>
      </w:pPr>
      <w:r>
        <w:t>Zobrist hashing</w:t>
      </w:r>
    </w:p>
    <w:p w14:paraId="2A11733B" w14:textId="77777777" w:rsidR="00FA7C76" w:rsidRDefault="00000000">
      <w:pPr>
        <w:pStyle w:val="Compact"/>
        <w:numPr>
          <w:ilvl w:val="0"/>
          <w:numId w:val="2"/>
        </w:numPr>
      </w:pPr>
      <w:r>
        <w:t>Quiescence Search</w:t>
      </w:r>
    </w:p>
    <w:p w14:paraId="7A7E646A" w14:textId="77777777" w:rsidR="00FA7C76" w:rsidRDefault="00000000">
      <w:pPr>
        <w:pStyle w:val="Compact"/>
        <w:numPr>
          <w:ilvl w:val="0"/>
          <w:numId w:val="2"/>
        </w:numPr>
      </w:pPr>
      <w:r>
        <w:t>Null Move Pruning</w:t>
      </w:r>
    </w:p>
    <w:p w14:paraId="5DDF295F" w14:textId="77777777" w:rsidR="00FA7C76" w:rsidRDefault="00000000">
      <w:pPr>
        <w:pStyle w:val="Compact"/>
        <w:numPr>
          <w:ilvl w:val="0"/>
          <w:numId w:val="2"/>
        </w:numPr>
      </w:pPr>
      <w:r>
        <w:t>Late Move Reductions (LMR)</w:t>
      </w:r>
    </w:p>
    <w:p w14:paraId="08521F1C" w14:textId="77777777" w:rsidR="00FA7C76" w:rsidRDefault="00000000">
      <w:pPr>
        <w:pStyle w:val="Compact"/>
        <w:numPr>
          <w:ilvl w:val="0"/>
          <w:numId w:val="2"/>
        </w:numPr>
      </w:pPr>
      <w:r>
        <w:t>Killer Moves</w:t>
      </w:r>
    </w:p>
    <w:p w14:paraId="518022F4" w14:textId="77777777" w:rsidR="00FA7C76" w:rsidRDefault="00000000">
      <w:pPr>
        <w:pStyle w:val="Compact"/>
        <w:numPr>
          <w:ilvl w:val="0"/>
          <w:numId w:val="2"/>
        </w:numPr>
      </w:pPr>
      <w:r>
        <w:t>History Heuristic</w:t>
      </w:r>
    </w:p>
    <w:p w14:paraId="3BC9C3CE" w14:textId="77777777" w:rsidR="00FA7C76" w:rsidRDefault="00000000">
      <w:pPr>
        <w:pStyle w:val="Compact"/>
        <w:numPr>
          <w:ilvl w:val="0"/>
          <w:numId w:val="2"/>
        </w:numPr>
      </w:pPr>
      <w:r>
        <w:t>MVV-LVA</w:t>
      </w:r>
    </w:p>
    <w:p w14:paraId="46699585" w14:textId="77777777" w:rsidR="00FA7C76" w:rsidRDefault="00000000">
      <w:pPr>
        <w:pStyle w:val="Compact"/>
        <w:numPr>
          <w:ilvl w:val="0"/>
          <w:numId w:val="2"/>
        </w:numPr>
      </w:pPr>
      <w:r>
        <w:t>Aspiration Windows</w:t>
      </w:r>
    </w:p>
    <w:p w14:paraId="5B99E76E" w14:textId="77777777" w:rsidR="00FA7C76" w:rsidRDefault="00000000">
      <w:pPr>
        <w:pStyle w:val="Compact"/>
        <w:numPr>
          <w:ilvl w:val="0"/>
          <w:numId w:val="2"/>
        </w:numPr>
      </w:pPr>
      <w:r>
        <w:t>Time management</w:t>
      </w:r>
    </w:p>
    <w:p w14:paraId="3A50582E" w14:textId="77777777" w:rsidR="00FA7C76" w:rsidRDefault="00000000">
      <w:pPr>
        <w:pStyle w:val="Compact"/>
        <w:numPr>
          <w:ilvl w:val="0"/>
          <w:numId w:val="2"/>
        </w:numPr>
      </w:pPr>
      <w:r>
        <w:t>Multi-threaded search based on Lazy SMP</w:t>
      </w:r>
    </w:p>
    <w:p w14:paraId="3753A1CC" w14:textId="77777777" w:rsidR="00FA7C76" w:rsidRDefault="00000000">
      <w:pPr>
        <w:pStyle w:val="FirstParagraph"/>
      </w:pPr>
      <w:r>
        <w:t>Some search heuristics may be enabled, disabled, or adjusted during development and testing.</w:t>
      </w:r>
    </w:p>
    <w:p w14:paraId="1E72D4B8" w14:textId="77777777" w:rsidR="00FA7C76" w:rsidRDefault="00000000">
      <w:r>
        <w:pict w14:anchorId="1E44184D">
          <v:rect id="_x0000_i1026" style="width:0;height:1.5pt" o:hralign="center" o:hrstd="t" o:hr="t"/>
        </w:pict>
      </w:r>
    </w:p>
    <w:p w14:paraId="365766DE" w14:textId="77777777" w:rsidR="00FA7C76" w:rsidRDefault="00000000">
      <w:pPr>
        <w:pStyle w:val="Titre2"/>
      </w:pPr>
      <w:bookmarkStart w:id="3" w:name="evaluation"/>
      <w:bookmarkEnd w:id="1"/>
      <w:bookmarkEnd w:id="2"/>
      <w:r>
        <w:t>Evaluation</w:t>
      </w:r>
    </w:p>
    <w:p w14:paraId="52122C30" w14:textId="77777777" w:rsidR="00FA7C76" w:rsidRDefault="00000000">
      <w:pPr>
        <w:pStyle w:val="FirstParagraph"/>
      </w:pPr>
      <w:r>
        <w:t>Athos64 supports two evaluation approaches.</w:t>
      </w:r>
    </w:p>
    <w:p w14:paraId="1E36099A" w14:textId="77777777" w:rsidR="00FA7C76" w:rsidRDefault="00000000">
      <w:pPr>
        <w:pStyle w:val="Titre3"/>
      </w:pPr>
      <w:bookmarkStart w:id="4" w:name="classical-evaluation"/>
      <w:r>
        <w:lastRenderedPageBreak/>
        <w:t>Classical Evaluation</w:t>
      </w:r>
    </w:p>
    <w:p w14:paraId="1A1B1C75" w14:textId="77777777" w:rsidR="00FA7C76" w:rsidRDefault="00000000">
      <w:pPr>
        <w:pStyle w:val="FirstParagraph"/>
      </w:pPr>
      <w:r>
        <w:t>The classical evaluation uses various parameters covering, among other things:</w:t>
      </w:r>
    </w:p>
    <w:p w14:paraId="1D1F813C" w14:textId="77777777" w:rsidR="00FA7C76" w:rsidRDefault="00000000">
      <w:pPr>
        <w:pStyle w:val="Compact"/>
        <w:numPr>
          <w:ilvl w:val="0"/>
          <w:numId w:val="3"/>
        </w:numPr>
      </w:pPr>
      <w:r>
        <w:t>material;</w:t>
      </w:r>
    </w:p>
    <w:p w14:paraId="5CAD8E45" w14:textId="77777777" w:rsidR="00FA7C76" w:rsidRDefault="00000000">
      <w:pPr>
        <w:pStyle w:val="Compact"/>
        <w:numPr>
          <w:ilvl w:val="0"/>
          <w:numId w:val="3"/>
        </w:numPr>
      </w:pPr>
      <w:r>
        <w:t>doubled pawns;</w:t>
      </w:r>
    </w:p>
    <w:p w14:paraId="0937E51B" w14:textId="77777777" w:rsidR="00FA7C76" w:rsidRDefault="00000000">
      <w:pPr>
        <w:pStyle w:val="Compact"/>
        <w:numPr>
          <w:ilvl w:val="0"/>
          <w:numId w:val="3"/>
        </w:numPr>
      </w:pPr>
      <w:r>
        <w:t>isolated pawns;</w:t>
      </w:r>
    </w:p>
    <w:p w14:paraId="405CEFD6" w14:textId="77777777" w:rsidR="00FA7C76" w:rsidRDefault="00000000">
      <w:pPr>
        <w:pStyle w:val="Compact"/>
        <w:numPr>
          <w:ilvl w:val="0"/>
          <w:numId w:val="3"/>
        </w:numPr>
      </w:pPr>
      <w:r>
        <w:t>passed pawns;</w:t>
      </w:r>
    </w:p>
    <w:p w14:paraId="4869B2F8" w14:textId="77777777" w:rsidR="00FA7C76" w:rsidRDefault="00000000">
      <w:pPr>
        <w:pStyle w:val="Compact"/>
        <w:numPr>
          <w:ilvl w:val="0"/>
          <w:numId w:val="3"/>
        </w:numPr>
      </w:pPr>
      <w:r>
        <w:t>advanced pawns;</w:t>
      </w:r>
    </w:p>
    <w:p w14:paraId="1A039FD9" w14:textId="77777777" w:rsidR="00FA7C76" w:rsidRDefault="00000000">
      <w:pPr>
        <w:pStyle w:val="Compact"/>
        <w:numPr>
          <w:ilvl w:val="0"/>
          <w:numId w:val="3"/>
        </w:numPr>
      </w:pPr>
      <w:r>
        <w:t>bishop pair;</w:t>
      </w:r>
    </w:p>
    <w:p w14:paraId="181813D0" w14:textId="77777777" w:rsidR="00FA7C76" w:rsidRDefault="00000000">
      <w:pPr>
        <w:pStyle w:val="Compact"/>
        <w:numPr>
          <w:ilvl w:val="0"/>
          <w:numId w:val="3"/>
        </w:numPr>
      </w:pPr>
      <w:r>
        <w:t>castling;</w:t>
      </w:r>
    </w:p>
    <w:p w14:paraId="6EBCCD14" w14:textId="77777777" w:rsidR="00FA7C76" w:rsidRDefault="00000000">
      <w:pPr>
        <w:pStyle w:val="Compact"/>
        <w:numPr>
          <w:ilvl w:val="0"/>
          <w:numId w:val="3"/>
        </w:numPr>
      </w:pPr>
      <w:r>
        <w:t>king safety;</w:t>
      </w:r>
    </w:p>
    <w:p w14:paraId="5C147326" w14:textId="77777777" w:rsidR="00FA7C76" w:rsidRDefault="00000000">
      <w:pPr>
        <w:pStyle w:val="Compact"/>
        <w:numPr>
          <w:ilvl w:val="0"/>
          <w:numId w:val="3"/>
        </w:numPr>
      </w:pPr>
      <w:r>
        <w:t>piece development;</w:t>
      </w:r>
    </w:p>
    <w:p w14:paraId="17924E73" w14:textId="77777777" w:rsidR="00FA7C76" w:rsidRDefault="00000000">
      <w:pPr>
        <w:pStyle w:val="Compact"/>
        <w:numPr>
          <w:ilvl w:val="0"/>
          <w:numId w:val="3"/>
        </w:numPr>
      </w:pPr>
      <w:r>
        <w:t>rook positioning;</w:t>
      </w:r>
    </w:p>
    <w:p w14:paraId="62D85CDB" w14:textId="77777777" w:rsidR="00FA7C76" w:rsidRDefault="00000000">
      <w:pPr>
        <w:pStyle w:val="Compact"/>
        <w:numPr>
          <w:ilvl w:val="0"/>
          <w:numId w:val="3"/>
        </w:numPr>
      </w:pPr>
      <w:r>
        <w:t>pawn structure;</w:t>
      </w:r>
    </w:p>
    <w:p w14:paraId="216F178D" w14:textId="77777777" w:rsidR="00FA7C76" w:rsidRDefault="00000000">
      <w:pPr>
        <w:pStyle w:val="Compact"/>
        <w:numPr>
          <w:ilvl w:val="0"/>
          <w:numId w:val="3"/>
        </w:numPr>
      </w:pPr>
      <w:r>
        <w:t>game phase.</w:t>
      </w:r>
    </w:p>
    <w:p w14:paraId="3DE73578" w14:textId="77777777" w:rsidR="00FA7C76" w:rsidRDefault="00000000">
      <w:pPr>
        <w:pStyle w:val="FirstParagraph"/>
      </w:pPr>
      <w:r>
        <w:t>The evaluation parameters are grouped in:</w:t>
      </w:r>
    </w:p>
    <w:p w14:paraId="69FB0DBD" w14:textId="77777777" w:rsidR="00FA7C76" w:rsidRDefault="00000000">
      <w:pPr>
        <w:pStyle w:val="SourceCode"/>
      </w:pPr>
      <w:r>
        <w:rPr>
          <w:rStyle w:val="VerbatimChar"/>
        </w:rPr>
        <w:t>evaluationParams.cs</w:t>
      </w:r>
    </w:p>
    <w:p w14:paraId="5F4B00FF" w14:textId="77777777" w:rsidR="00FA7C76" w:rsidRDefault="00000000">
      <w:pPr>
        <w:pStyle w:val="Titre3"/>
      </w:pPr>
      <w:bookmarkStart w:id="5" w:name="nnue-evaluation"/>
      <w:bookmarkEnd w:id="4"/>
      <w:r>
        <w:t>NNUE Evaluation</w:t>
      </w:r>
    </w:p>
    <w:p w14:paraId="5B7221B5" w14:textId="6C8E02DD" w:rsidR="00FA7C76" w:rsidRDefault="00000000">
      <w:pPr>
        <w:pStyle w:val="FirstParagraph"/>
      </w:pPr>
      <w:r>
        <w:t>Athos64 use</w:t>
      </w:r>
      <w:r w:rsidR="00454E03">
        <w:t>s</w:t>
      </w:r>
      <w:r>
        <w:t xml:space="preserve"> </w:t>
      </w:r>
      <w:r>
        <w:rPr>
          <w:b/>
          <w:bCs/>
        </w:rPr>
        <w:t>NNUE (Efficiently Updatable Neural Network)</w:t>
      </w:r>
      <w:r>
        <w:t xml:space="preserve"> evaluation.</w:t>
      </w:r>
    </w:p>
    <w:p w14:paraId="18D6B185" w14:textId="4C305538" w:rsidR="00FA7C76" w:rsidRDefault="00000000" w:rsidP="00454E03">
      <w:pPr>
        <w:pStyle w:val="Corpsdetexte"/>
      </w:pPr>
      <w:r>
        <w:t>The C# interface is implemented in:</w:t>
      </w:r>
      <w:r w:rsidR="00454E03">
        <w:t xml:space="preserve">  </w:t>
      </w:r>
      <w:r>
        <w:rPr>
          <w:rStyle w:val="VerbatimChar"/>
        </w:rPr>
        <w:t>BrunoNNUE.cs</w:t>
      </w:r>
    </w:p>
    <w:p w14:paraId="5DD6572B" w14:textId="0088399E" w:rsidR="00FA7C76" w:rsidRDefault="00000000" w:rsidP="00454E03">
      <w:pPr>
        <w:pStyle w:val="FirstParagraph"/>
      </w:pPr>
      <w:r>
        <w:t>It communicates with:</w:t>
      </w:r>
      <w:r w:rsidR="00454E03">
        <w:t xml:space="preserve">  </w:t>
      </w:r>
      <w:r>
        <w:rPr>
          <w:rStyle w:val="VerbatimChar"/>
        </w:rPr>
        <w:t>BrunoNNUE.dll</w:t>
      </w:r>
    </w:p>
    <w:p w14:paraId="2363478F" w14:textId="5F1CC1A9" w:rsidR="00FA7C76" w:rsidRDefault="00000000" w:rsidP="00454E03">
      <w:pPr>
        <w:pStyle w:val="FirstParagraph"/>
      </w:pPr>
      <w:r>
        <w:t>This native library provides the functions required to initialize the networks and evaluate a chess position.</w:t>
      </w:r>
      <w:r w:rsidR="00454E03">
        <w:t xml:space="preserve"> </w:t>
      </w:r>
      <w:r>
        <w:t>The goal is to keep Athos64’s own search while using NNUE for position evaluation.</w:t>
      </w:r>
    </w:p>
    <w:p w14:paraId="32BCF39F" w14:textId="77777777" w:rsidR="00FA7C76" w:rsidRDefault="00000000">
      <w:r>
        <w:pict w14:anchorId="35651119">
          <v:rect id="_x0000_i1027" style="width:0;height:1.5pt" o:hralign="center" o:hrstd="t" o:hr="t"/>
        </w:pict>
      </w:r>
    </w:p>
    <w:p w14:paraId="15DAEDDC" w14:textId="77777777" w:rsidR="00FA7C76" w:rsidRDefault="00000000">
      <w:pPr>
        <w:pStyle w:val="Titre2"/>
      </w:pPr>
      <w:bookmarkStart w:id="6" w:name="nnue-networks"/>
      <w:bookmarkEnd w:id="3"/>
      <w:bookmarkEnd w:id="5"/>
      <w:r>
        <w:t>NNUE Networks</w:t>
      </w:r>
    </w:p>
    <w:p w14:paraId="0AE3D543" w14:textId="77777777" w:rsidR="00FA7C76" w:rsidRDefault="00000000">
      <w:pPr>
        <w:pStyle w:val="FirstParagraph"/>
      </w:pPr>
      <w:r>
        <w:t>The repository currently contains the NNUE networks used by the engine:</w:t>
      </w:r>
    </w:p>
    <w:p w14:paraId="0C343F38" w14:textId="77777777" w:rsidR="00FA7C76" w:rsidRPr="00454E03" w:rsidRDefault="00000000">
      <w:pPr>
        <w:pStyle w:val="SourceCode"/>
        <w:rPr>
          <w:lang w:val="fr-FR"/>
        </w:rPr>
      </w:pPr>
      <w:r w:rsidRPr="00454E03">
        <w:rPr>
          <w:rStyle w:val="VerbatimChar"/>
          <w:lang w:val="fr-FR"/>
        </w:rPr>
        <w:t>nn-37f18f62d772.nnue</w:t>
      </w:r>
      <w:r w:rsidRPr="00454E03">
        <w:rPr>
          <w:lang w:val="fr-FR"/>
        </w:rPr>
        <w:br/>
      </w:r>
      <w:r w:rsidRPr="00454E03">
        <w:rPr>
          <w:rStyle w:val="VerbatimChar"/>
          <w:lang w:val="fr-FR"/>
        </w:rPr>
        <w:t>nn-c288c895ea92.nnue</w:t>
      </w:r>
    </w:p>
    <w:p w14:paraId="4B69FA12" w14:textId="77777777" w:rsidR="00FA7C76" w:rsidRDefault="00000000">
      <w:pPr>
        <w:pStyle w:val="FirstParagraph"/>
      </w:pPr>
      <w:r>
        <w:t xml:space="preserve">The exact networks used depend on the version of </w:t>
      </w:r>
      <w:r>
        <w:rPr>
          <w:rStyle w:val="VerbatimChar"/>
        </w:rPr>
        <w:t>BrunoNNUE.dll</w:t>
      </w:r>
      <w:r>
        <w:t>.</w:t>
      </w:r>
    </w:p>
    <w:p w14:paraId="3BAB5D41" w14:textId="77777777" w:rsidR="00FA7C76" w:rsidRDefault="00000000">
      <w:pPr>
        <w:pStyle w:val="Normalcentr"/>
      </w:pPr>
      <w:r>
        <w:rPr>
          <w:b/>
          <w:bCs/>
        </w:rPr>
        <w:t>Important:</w:t>
      </w:r>
      <w:r>
        <w:t xml:space="preserve"> NNUE network files are not necessarily interchangeable with every version of the NNUE interface. Compatibility depends on the format expected by the implementation used in </w:t>
      </w:r>
      <w:r>
        <w:rPr>
          <w:rStyle w:val="VerbatimChar"/>
        </w:rPr>
        <w:t>BrunoNNUE.dll</w:t>
      </w:r>
      <w:r>
        <w:t>.</w:t>
      </w:r>
    </w:p>
    <w:p w14:paraId="382562DA" w14:textId="77777777" w:rsidR="00FA7C76" w:rsidRDefault="00000000">
      <w:r>
        <w:lastRenderedPageBreak/>
        <w:pict w14:anchorId="014DBEBB">
          <v:rect id="_x0000_i1028" style="width:0;height:1.5pt" o:hralign="center" o:hrstd="t" o:hr="t"/>
        </w:pict>
      </w:r>
    </w:p>
    <w:p w14:paraId="0D4E0FAD" w14:textId="77777777" w:rsidR="00FA7C76" w:rsidRDefault="00000000">
      <w:pPr>
        <w:pStyle w:val="Titre2"/>
      </w:pPr>
      <w:bookmarkStart w:id="7" w:name="brunonnue.dll"/>
      <w:bookmarkEnd w:id="6"/>
      <w:r>
        <w:t>BrunoNNUE.dll</w:t>
      </w:r>
    </w:p>
    <w:p w14:paraId="06BC2875" w14:textId="77777777" w:rsidR="00FA7C76" w:rsidRDefault="00000000">
      <w:pPr>
        <w:pStyle w:val="FirstParagraph"/>
      </w:pPr>
      <w:r>
        <w:rPr>
          <w:rStyle w:val="VerbatimChar"/>
        </w:rPr>
        <w:t>BrunoNNUE.dll</w:t>
      </w:r>
      <w:r>
        <w:t xml:space="preserve"> is a native C++ library developed using NNUE components derived from </w:t>
      </w:r>
      <w:r>
        <w:rPr>
          <w:b/>
          <w:bCs/>
        </w:rPr>
        <w:t>Stockfish</w:t>
      </w:r>
      <w:r>
        <w:t>.</w:t>
      </w:r>
    </w:p>
    <w:p w14:paraId="7B68C45A" w14:textId="77777777" w:rsidR="00FA7C76" w:rsidRDefault="00000000">
      <w:pPr>
        <w:pStyle w:val="Corpsdetexte"/>
      </w:pPr>
      <w:r>
        <w:t>It acts as the bridge between Athos64 and the NNUE networks.</w:t>
      </w:r>
    </w:p>
    <w:p w14:paraId="7D41A535" w14:textId="77777777" w:rsidR="00FA7C76" w:rsidRDefault="00000000">
      <w:pPr>
        <w:pStyle w:val="Corpsdetexte"/>
      </w:pPr>
      <w:r>
        <w:t>The architecture is:</w:t>
      </w:r>
    </w:p>
    <w:p w14:paraId="5A6BCD7A" w14:textId="77777777" w:rsidR="00FA7C76" w:rsidRDefault="00000000">
      <w:pPr>
        <w:pStyle w:val="SourceCode"/>
      </w:pPr>
      <w:r>
        <w:rPr>
          <w:rStyle w:val="VerbatimChar"/>
        </w:rPr>
        <w:t>Athos64 (C#)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P/Invoke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BrunoNNUE.dll (C++)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NNUE Network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Evaluation in centipawns</w:t>
      </w:r>
    </w:p>
    <w:p w14:paraId="74B69876" w14:textId="77777777" w:rsidR="00FA7C76" w:rsidRDefault="00000000">
      <w:pPr>
        <w:pStyle w:val="FirstParagraph"/>
      </w:pPr>
      <w:r>
        <w:t>This separation makes it possible to keep Athos64’s search and UCI logic in C#, while using a native implementation for NNUE evaluation.</w:t>
      </w:r>
    </w:p>
    <w:p w14:paraId="1C03CA3A" w14:textId="77777777" w:rsidR="00FA7C76" w:rsidRDefault="00000000">
      <w:r>
        <w:pict w14:anchorId="1E9ACCD3">
          <v:rect id="_x0000_i1029" style="width:0;height:1.5pt" o:hralign="center" o:hrstd="t" o:hr="t"/>
        </w:pict>
      </w:r>
    </w:p>
    <w:p w14:paraId="5871C126" w14:textId="77777777" w:rsidR="00FA7C76" w:rsidRDefault="00000000">
      <w:pPr>
        <w:pStyle w:val="Titre2"/>
      </w:pPr>
      <w:bookmarkStart w:id="8" w:name="uci-protocol"/>
      <w:bookmarkEnd w:id="7"/>
      <w:r>
        <w:t>UCI Protocol</w:t>
      </w:r>
    </w:p>
    <w:p w14:paraId="1F0BC3D8" w14:textId="77777777" w:rsidR="00FA7C76" w:rsidRDefault="00000000">
      <w:pPr>
        <w:pStyle w:val="FirstParagraph"/>
      </w:pPr>
      <w:r>
        <w:t xml:space="preserve">Athos64 communicates with chess interfaces through the </w:t>
      </w:r>
      <w:r>
        <w:rPr>
          <w:b/>
          <w:bCs/>
        </w:rPr>
        <w:t>Universal Chess Interface (UCI)</w:t>
      </w:r>
      <w:r>
        <w:t xml:space="preserve"> protocol.</w:t>
      </w:r>
    </w:p>
    <w:p w14:paraId="216504AC" w14:textId="77777777" w:rsidR="00FA7C76" w:rsidRDefault="00000000">
      <w:pPr>
        <w:pStyle w:val="Corpsdetexte"/>
      </w:pPr>
      <w:r>
        <w:t>The main UCI commands include:</w:t>
      </w:r>
    </w:p>
    <w:p w14:paraId="3B70EDBC" w14:textId="77777777" w:rsidR="00FA7C76" w:rsidRDefault="00000000">
      <w:pPr>
        <w:pStyle w:val="SourceCode"/>
      </w:pPr>
      <w:r>
        <w:rPr>
          <w:rStyle w:val="VerbatimChar"/>
        </w:rPr>
        <w:t>uci</w:t>
      </w:r>
      <w:r>
        <w:br/>
      </w:r>
      <w:r>
        <w:rPr>
          <w:rStyle w:val="VerbatimChar"/>
        </w:rPr>
        <w:t>isready</w:t>
      </w:r>
      <w:r>
        <w:br/>
      </w:r>
      <w:r>
        <w:rPr>
          <w:rStyle w:val="VerbatimChar"/>
        </w:rPr>
        <w:t>ucinewgame</w:t>
      </w:r>
      <w:r>
        <w:br/>
      </w:r>
      <w:r>
        <w:rPr>
          <w:rStyle w:val="VerbatimChar"/>
        </w:rPr>
        <w:t>position</w:t>
      </w:r>
      <w:r>
        <w:br/>
      </w:r>
      <w:r>
        <w:rPr>
          <w:rStyle w:val="VerbatimChar"/>
        </w:rPr>
        <w:t>go</w:t>
      </w:r>
      <w:r>
        <w:br/>
      </w:r>
      <w:r>
        <w:rPr>
          <w:rStyle w:val="VerbatimChar"/>
        </w:rPr>
        <w:t>stop</w:t>
      </w:r>
      <w:r>
        <w:br/>
      </w:r>
      <w:r>
        <w:rPr>
          <w:rStyle w:val="VerbatimChar"/>
        </w:rPr>
        <w:t>quit</w:t>
      </w:r>
      <w:r>
        <w:br/>
      </w:r>
      <w:r>
        <w:rPr>
          <w:rStyle w:val="VerbatimChar"/>
        </w:rPr>
        <w:t>setoption</w:t>
      </w:r>
    </w:p>
    <w:p w14:paraId="765D286D" w14:textId="77777777" w:rsidR="00FA7C76" w:rsidRDefault="00000000">
      <w:pPr>
        <w:pStyle w:val="FirstParagraph"/>
      </w:pPr>
      <w:r>
        <w:t>The engine can also provide diagnostic information during searches.</w:t>
      </w:r>
    </w:p>
    <w:p w14:paraId="6EE4C359" w14:textId="77777777" w:rsidR="00FA7C76" w:rsidRDefault="00000000">
      <w:pPr>
        <w:pStyle w:val="Corpsdetexte"/>
      </w:pPr>
      <w:r>
        <w:t>Example:</w:t>
      </w:r>
    </w:p>
    <w:p w14:paraId="592720F2" w14:textId="77777777" w:rsidR="00FA7C76" w:rsidRDefault="00000000">
      <w:pPr>
        <w:pStyle w:val="SourceCode"/>
      </w:pPr>
      <w:r>
        <w:rPr>
          <w:rStyle w:val="VerbatimChar"/>
        </w:rPr>
        <w:t>info depth 12 score cp 35 pv e2e4 e7e5 ...</w:t>
      </w:r>
    </w:p>
    <w:p w14:paraId="4D27C83E" w14:textId="77777777" w:rsidR="00FA7C76" w:rsidRDefault="00000000">
      <w:r>
        <w:pict w14:anchorId="33B079AB">
          <v:rect id="_x0000_i1030" style="width:0;height:1.5pt" o:hralign="center" o:hrstd="t" o:hr="t"/>
        </w:pict>
      </w:r>
    </w:p>
    <w:p w14:paraId="0A39D4AF" w14:textId="77777777" w:rsidR="00FA7C76" w:rsidRDefault="00000000">
      <w:pPr>
        <w:pStyle w:val="Titre2"/>
      </w:pPr>
      <w:bookmarkStart w:id="9" w:name="project-structure"/>
      <w:bookmarkEnd w:id="8"/>
      <w:r>
        <w:lastRenderedPageBreak/>
        <w:t>Project Structure</w:t>
      </w:r>
    </w:p>
    <w:p w14:paraId="67A0EF1A" w14:textId="77777777" w:rsidR="00FA7C76" w:rsidRDefault="00000000">
      <w:pPr>
        <w:pStyle w:val="FirstParagraph"/>
      </w:pPr>
      <w:r>
        <w:t>The main source files are located directly in the project root:</w:t>
      </w:r>
    </w:p>
    <w:p w14:paraId="240194C2" w14:textId="77777777" w:rsidR="00FA7C76" w:rsidRDefault="00000000">
      <w:pPr>
        <w:pStyle w:val="SourceCode"/>
      </w:pPr>
      <w:r>
        <w:rPr>
          <w:rStyle w:val="VerbatimChar"/>
        </w:rPr>
        <w:t>Athos64/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aide.cs</w:t>
      </w:r>
      <w:r>
        <w:br/>
      </w:r>
      <w:r>
        <w:rPr>
          <w:rStyle w:val="VerbatimChar"/>
        </w:rPr>
        <w:t>├── bitboard.cs</w:t>
      </w:r>
      <w:r>
        <w:br/>
      </w:r>
      <w:r>
        <w:rPr>
          <w:rStyle w:val="VerbatimChar"/>
        </w:rPr>
        <w:t>├── BrunoNNUE.cs</w:t>
      </w:r>
      <w:r>
        <w:br/>
      </w:r>
      <w:r>
        <w:rPr>
          <w:rStyle w:val="VerbatimChar"/>
        </w:rPr>
        <w:t>├── cavalier.cs</w:t>
      </w:r>
      <w:r>
        <w:br/>
      </w:r>
      <w:r>
        <w:rPr>
          <w:rStyle w:val="VerbatimChar"/>
        </w:rPr>
        <w:t>├── chargementFen.cs</w:t>
      </w:r>
      <w:r>
        <w:br/>
      </w:r>
      <w:r>
        <w:rPr>
          <w:rStyle w:val="VerbatimChar"/>
        </w:rPr>
        <w:t>├── echangeStatiqueEval.cs</w:t>
      </w:r>
      <w:r>
        <w:br/>
      </w:r>
      <w:r>
        <w:rPr>
          <w:rStyle w:val="VerbatimChar"/>
        </w:rPr>
        <w:t>├── echiquier.cs</w:t>
      </w:r>
      <w:r>
        <w:br/>
      </w:r>
      <w:r>
        <w:rPr>
          <w:rStyle w:val="VerbatimChar"/>
        </w:rPr>
        <w:t>├── echiquierCoups.cs</w:t>
      </w:r>
      <w:r>
        <w:br/>
      </w:r>
      <w:r>
        <w:rPr>
          <w:rStyle w:val="VerbatimChar"/>
        </w:rPr>
        <w:t>├── echiquierMouvements.cs</w:t>
      </w:r>
      <w:r>
        <w:br/>
      </w:r>
      <w:r>
        <w:rPr>
          <w:rStyle w:val="VerbatimChar"/>
        </w:rPr>
        <w:t>├── echiquierZobrist.cs</w:t>
      </w:r>
      <w:r>
        <w:br/>
      </w:r>
      <w:r>
        <w:rPr>
          <w:rStyle w:val="VerbatimChar"/>
        </w:rPr>
        <w:t>├── evaluationParams.cs</w:t>
      </w:r>
      <w:r>
        <w:br/>
      </w:r>
      <w:r>
        <w:rPr>
          <w:rStyle w:val="VerbatimChar"/>
        </w:rPr>
        <w:t>├── fou.cs</w:t>
      </w:r>
      <w:r>
        <w:br/>
      </w:r>
      <w:r>
        <w:rPr>
          <w:rStyle w:val="VerbatimChar"/>
        </w:rPr>
        <w:t>├── GestionTemps.cs</w:t>
      </w:r>
      <w:r>
        <w:br/>
      </w:r>
      <w:r>
        <w:rPr>
          <w:rStyle w:val="VerbatimChar"/>
        </w:rPr>
        <w:t>├── GestionUCI.cs</w:t>
      </w:r>
      <w:r>
        <w:br/>
      </w:r>
      <w:r>
        <w:rPr>
          <w:rStyle w:val="VerbatimChar"/>
        </w:rPr>
        <w:t>├── performance.cs</w:t>
      </w:r>
      <w:r>
        <w:br/>
      </w:r>
      <w:r>
        <w:rPr>
          <w:rStyle w:val="VerbatimChar"/>
        </w:rPr>
        <w:t>├── pion.cs</w:t>
      </w:r>
      <w:r>
        <w:br/>
      </w:r>
      <w:r>
        <w:rPr>
          <w:rStyle w:val="VerbatimChar"/>
        </w:rPr>
        <w:t>├── program.cs</w:t>
      </w:r>
      <w:r>
        <w:br/>
      </w:r>
      <w:r>
        <w:rPr>
          <w:rStyle w:val="VerbatimChar"/>
        </w:rPr>
        <w:t>├── Projet_BrunoMoteurUCI.cs</w:t>
      </w:r>
      <w:r>
        <w:br/>
      </w:r>
      <w:r>
        <w:rPr>
          <w:rStyle w:val="VerbatimChar"/>
        </w:rPr>
        <w:t>├── recherche.cs</w:t>
      </w:r>
      <w:r>
        <w:br/>
      </w:r>
      <w:r>
        <w:rPr>
          <w:rStyle w:val="VerbatimChar"/>
        </w:rPr>
        <w:t>├── reine.cs</w:t>
      </w:r>
      <w:r>
        <w:br/>
      </w:r>
      <w:r>
        <w:rPr>
          <w:rStyle w:val="VerbatimChar"/>
        </w:rPr>
        <w:t>├── roi.cs</w:t>
      </w:r>
      <w:r>
        <w:br/>
      </w:r>
      <w:r>
        <w:rPr>
          <w:rStyle w:val="VerbatimChar"/>
        </w:rPr>
        <w:t>├── tabletransposition.cs</w:t>
      </w:r>
      <w:r>
        <w:br/>
      </w:r>
      <w:r>
        <w:rPr>
          <w:rStyle w:val="VerbatimChar"/>
        </w:rPr>
        <w:t>├── tour.cs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BrunoNNUE.dll</w:t>
      </w:r>
      <w:r>
        <w:br/>
      </w:r>
      <w:r>
        <w:rPr>
          <w:rStyle w:val="VerbatimChar"/>
        </w:rPr>
        <w:t>├── nn-b1a57edbea57.nnue</w:t>
      </w:r>
      <w:r>
        <w:br/>
      </w:r>
      <w:r>
        <w:rPr>
          <w:rStyle w:val="VerbatimChar"/>
        </w:rPr>
        <w:t>├── nn-baff1ede1f90.nnue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Athos64.csproj</w:t>
      </w:r>
      <w:r>
        <w:br/>
      </w:r>
      <w:r>
        <w:rPr>
          <w:rStyle w:val="VerbatimChar"/>
        </w:rPr>
        <w:t>├── Athos64.sln</w:t>
      </w:r>
      <w:r>
        <w:br/>
      </w:r>
      <w:r>
        <w:rPr>
          <w:rStyle w:val="VerbatimChar"/>
        </w:rPr>
        <w:t>├── LICENSE.txt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└── .gitattributes</w:t>
      </w:r>
    </w:p>
    <w:p w14:paraId="6BB4A7EC" w14:textId="77777777" w:rsidR="00FA7C76" w:rsidRDefault="00000000">
      <w:pPr>
        <w:pStyle w:val="Titre3"/>
      </w:pPr>
      <w:bookmarkStart w:id="10" w:name="main-modules"/>
      <w:r>
        <w:t>Main Modules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8"/>
        <w:gridCol w:w="4358"/>
      </w:tblGrid>
      <w:tr w:rsidR="00FA7C76" w14:paraId="47D99E37" w14:textId="77777777" w:rsidTr="00FA7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9AF396" w14:textId="77777777" w:rsidR="00FA7C76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2F7F75DE" w14:textId="77777777" w:rsidR="00FA7C76" w:rsidRDefault="00000000">
            <w:pPr>
              <w:pStyle w:val="Compact"/>
            </w:pPr>
            <w:r>
              <w:t>Purpose</w:t>
            </w:r>
          </w:p>
        </w:tc>
      </w:tr>
      <w:tr w:rsidR="00FA7C76" w14:paraId="59FCAD98" w14:textId="77777777">
        <w:tc>
          <w:tcPr>
            <w:tcW w:w="0" w:type="auto"/>
          </w:tcPr>
          <w:p w14:paraId="02977249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t>program.cs</w:t>
            </w:r>
          </w:p>
        </w:tc>
        <w:tc>
          <w:tcPr>
            <w:tcW w:w="0" w:type="auto"/>
          </w:tcPr>
          <w:p w14:paraId="070806E2" w14:textId="77777777" w:rsidR="00FA7C76" w:rsidRDefault="00000000">
            <w:pPr>
              <w:pStyle w:val="Compact"/>
            </w:pPr>
            <w:r>
              <w:t>Engine entry point</w:t>
            </w:r>
          </w:p>
        </w:tc>
      </w:tr>
      <w:tr w:rsidR="00FA7C76" w14:paraId="7DE08412" w14:textId="77777777">
        <w:tc>
          <w:tcPr>
            <w:tcW w:w="0" w:type="auto"/>
          </w:tcPr>
          <w:p w14:paraId="4D9C9878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t>GestionUCI.cs</w:t>
            </w:r>
          </w:p>
        </w:tc>
        <w:tc>
          <w:tcPr>
            <w:tcW w:w="0" w:type="auto"/>
          </w:tcPr>
          <w:p w14:paraId="0B92129B" w14:textId="77777777" w:rsidR="00FA7C76" w:rsidRDefault="00000000">
            <w:pPr>
              <w:pStyle w:val="Compact"/>
            </w:pPr>
            <w:r>
              <w:t>UCI protocol handling</w:t>
            </w:r>
          </w:p>
        </w:tc>
      </w:tr>
      <w:tr w:rsidR="00FA7C76" w14:paraId="6CB8BB85" w14:textId="77777777">
        <w:tc>
          <w:tcPr>
            <w:tcW w:w="0" w:type="auto"/>
          </w:tcPr>
          <w:p w14:paraId="2937967C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t>GestionTemps.cs</w:t>
            </w:r>
          </w:p>
        </w:tc>
        <w:tc>
          <w:tcPr>
            <w:tcW w:w="0" w:type="auto"/>
          </w:tcPr>
          <w:p w14:paraId="5494D4E8" w14:textId="77777777" w:rsidR="00FA7C76" w:rsidRDefault="00000000">
            <w:pPr>
              <w:pStyle w:val="Compact"/>
            </w:pPr>
            <w:r>
              <w:t>Time management</w:t>
            </w:r>
          </w:p>
        </w:tc>
      </w:tr>
      <w:tr w:rsidR="00FA7C76" w14:paraId="260EB2D1" w14:textId="77777777">
        <w:tc>
          <w:tcPr>
            <w:tcW w:w="0" w:type="auto"/>
          </w:tcPr>
          <w:p w14:paraId="05FEC519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t>echiquier.cs</w:t>
            </w:r>
          </w:p>
        </w:tc>
        <w:tc>
          <w:tcPr>
            <w:tcW w:w="0" w:type="auto"/>
          </w:tcPr>
          <w:p w14:paraId="19DBF33A" w14:textId="77777777" w:rsidR="00FA7C76" w:rsidRDefault="00000000">
            <w:pPr>
              <w:pStyle w:val="Compact"/>
            </w:pPr>
            <w:r>
              <w:t>Board state and representation</w:t>
            </w:r>
          </w:p>
        </w:tc>
      </w:tr>
      <w:tr w:rsidR="00FA7C76" w14:paraId="3ECA5901" w14:textId="77777777">
        <w:tc>
          <w:tcPr>
            <w:tcW w:w="0" w:type="auto"/>
          </w:tcPr>
          <w:p w14:paraId="1CEEBEFD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t>bitboard.cs</w:t>
            </w:r>
          </w:p>
        </w:tc>
        <w:tc>
          <w:tcPr>
            <w:tcW w:w="0" w:type="auto"/>
          </w:tcPr>
          <w:p w14:paraId="0E21B932" w14:textId="77777777" w:rsidR="00FA7C76" w:rsidRDefault="00000000">
            <w:pPr>
              <w:pStyle w:val="Compact"/>
            </w:pPr>
            <w:r>
              <w:t>Bitboard operations</w:t>
            </w:r>
          </w:p>
        </w:tc>
      </w:tr>
      <w:tr w:rsidR="00FA7C76" w14:paraId="213C57FA" w14:textId="77777777">
        <w:tc>
          <w:tcPr>
            <w:tcW w:w="0" w:type="auto"/>
          </w:tcPr>
          <w:p w14:paraId="73C54AC9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echiquierMouvements.cs</w:t>
            </w:r>
          </w:p>
        </w:tc>
        <w:tc>
          <w:tcPr>
            <w:tcW w:w="0" w:type="auto"/>
          </w:tcPr>
          <w:p w14:paraId="72D2EF89" w14:textId="77777777" w:rsidR="00FA7C76" w:rsidRDefault="00000000">
            <w:pPr>
              <w:pStyle w:val="Compact"/>
            </w:pPr>
            <w:r>
              <w:t>Move generation and management</w:t>
            </w:r>
          </w:p>
        </w:tc>
      </w:tr>
      <w:tr w:rsidR="00FA7C76" w14:paraId="35026C3F" w14:textId="77777777">
        <w:tc>
          <w:tcPr>
            <w:tcW w:w="0" w:type="auto"/>
          </w:tcPr>
          <w:p w14:paraId="2307D961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t>echiquierCoups.cs</w:t>
            </w:r>
          </w:p>
        </w:tc>
        <w:tc>
          <w:tcPr>
            <w:tcW w:w="0" w:type="auto"/>
          </w:tcPr>
          <w:p w14:paraId="7F2B239E" w14:textId="77777777" w:rsidR="00FA7C76" w:rsidRDefault="00000000">
            <w:pPr>
              <w:pStyle w:val="Compact"/>
            </w:pPr>
            <w:r>
              <w:t>Move handling</w:t>
            </w:r>
          </w:p>
        </w:tc>
      </w:tr>
      <w:tr w:rsidR="00FA7C76" w14:paraId="1F6DE12F" w14:textId="77777777">
        <w:tc>
          <w:tcPr>
            <w:tcW w:w="0" w:type="auto"/>
          </w:tcPr>
          <w:p w14:paraId="38FF6C80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t>echiquierZobrist.cs</w:t>
            </w:r>
          </w:p>
        </w:tc>
        <w:tc>
          <w:tcPr>
            <w:tcW w:w="0" w:type="auto"/>
          </w:tcPr>
          <w:p w14:paraId="39F24C82" w14:textId="77777777" w:rsidR="00FA7C76" w:rsidRDefault="00000000">
            <w:pPr>
              <w:pStyle w:val="Compact"/>
            </w:pPr>
            <w:r>
              <w:t>Zobrist hashing</w:t>
            </w:r>
          </w:p>
        </w:tc>
      </w:tr>
      <w:tr w:rsidR="00FA7C76" w14:paraId="1978CDF3" w14:textId="77777777">
        <w:tc>
          <w:tcPr>
            <w:tcW w:w="0" w:type="auto"/>
          </w:tcPr>
          <w:p w14:paraId="55648644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t>recherche.cs</w:t>
            </w:r>
          </w:p>
        </w:tc>
        <w:tc>
          <w:tcPr>
            <w:tcW w:w="0" w:type="auto"/>
          </w:tcPr>
          <w:p w14:paraId="0C7FAF68" w14:textId="77777777" w:rsidR="00FA7C76" w:rsidRDefault="00000000">
            <w:pPr>
              <w:pStyle w:val="Compact"/>
            </w:pPr>
            <w:r>
              <w:t>Search and best-move calculation</w:t>
            </w:r>
          </w:p>
        </w:tc>
      </w:tr>
      <w:tr w:rsidR="00FA7C76" w14:paraId="6E134229" w14:textId="77777777">
        <w:tc>
          <w:tcPr>
            <w:tcW w:w="0" w:type="auto"/>
          </w:tcPr>
          <w:p w14:paraId="4A819A59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t>tabletransposition.cs</w:t>
            </w:r>
          </w:p>
        </w:tc>
        <w:tc>
          <w:tcPr>
            <w:tcW w:w="0" w:type="auto"/>
          </w:tcPr>
          <w:p w14:paraId="690B3593" w14:textId="77777777" w:rsidR="00FA7C76" w:rsidRDefault="00000000">
            <w:pPr>
              <w:pStyle w:val="Compact"/>
            </w:pPr>
            <w:r>
              <w:t>Transposition table</w:t>
            </w:r>
          </w:p>
        </w:tc>
      </w:tr>
      <w:tr w:rsidR="00FA7C76" w14:paraId="0D64CD45" w14:textId="77777777">
        <w:tc>
          <w:tcPr>
            <w:tcW w:w="0" w:type="auto"/>
          </w:tcPr>
          <w:p w14:paraId="73DDFF1A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t>evaluationParams.cs</w:t>
            </w:r>
          </w:p>
        </w:tc>
        <w:tc>
          <w:tcPr>
            <w:tcW w:w="0" w:type="auto"/>
          </w:tcPr>
          <w:p w14:paraId="26906AFA" w14:textId="77777777" w:rsidR="00FA7C76" w:rsidRDefault="00000000">
            <w:pPr>
              <w:pStyle w:val="Compact"/>
            </w:pPr>
            <w:r>
              <w:t>Evaluation parameters</w:t>
            </w:r>
          </w:p>
        </w:tc>
      </w:tr>
      <w:tr w:rsidR="00FA7C76" w14:paraId="7D8DD260" w14:textId="77777777">
        <w:tc>
          <w:tcPr>
            <w:tcW w:w="0" w:type="auto"/>
          </w:tcPr>
          <w:p w14:paraId="6F237860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t>echangeStatiqueEval.cs</w:t>
            </w:r>
          </w:p>
        </w:tc>
        <w:tc>
          <w:tcPr>
            <w:tcW w:w="0" w:type="auto"/>
          </w:tcPr>
          <w:p w14:paraId="3ECDF070" w14:textId="77777777" w:rsidR="00FA7C76" w:rsidRDefault="00000000">
            <w:pPr>
              <w:pStyle w:val="Compact"/>
            </w:pPr>
            <w:r>
              <w:t>Static Exchange Evaluation</w:t>
            </w:r>
          </w:p>
        </w:tc>
      </w:tr>
      <w:tr w:rsidR="00FA7C76" w14:paraId="69182FD4" w14:textId="77777777">
        <w:tc>
          <w:tcPr>
            <w:tcW w:w="0" w:type="auto"/>
          </w:tcPr>
          <w:p w14:paraId="44CC96F9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t>BrunoNNUE.cs</w:t>
            </w:r>
          </w:p>
        </w:tc>
        <w:tc>
          <w:tcPr>
            <w:tcW w:w="0" w:type="auto"/>
          </w:tcPr>
          <w:p w14:paraId="77C8B016" w14:textId="77777777" w:rsidR="00FA7C76" w:rsidRDefault="00000000">
            <w:pPr>
              <w:pStyle w:val="Compact"/>
            </w:pPr>
            <w:r>
              <w:t xml:space="preserve">C# interface to </w:t>
            </w:r>
            <w:r>
              <w:rPr>
                <w:rStyle w:val="VerbatimChar"/>
              </w:rPr>
              <w:t>BrunoNNUE.dll</w:t>
            </w:r>
          </w:p>
        </w:tc>
      </w:tr>
      <w:tr w:rsidR="00FA7C76" w14:paraId="04409AE8" w14:textId="77777777">
        <w:tc>
          <w:tcPr>
            <w:tcW w:w="0" w:type="auto"/>
          </w:tcPr>
          <w:p w14:paraId="5FEFD153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t>chargementFen.cs</w:t>
            </w:r>
          </w:p>
        </w:tc>
        <w:tc>
          <w:tcPr>
            <w:tcW w:w="0" w:type="auto"/>
          </w:tcPr>
          <w:p w14:paraId="0E3E39EB" w14:textId="77777777" w:rsidR="00FA7C76" w:rsidRDefault="00000000">
            <w:pPr>
              <w:pStyle w:val="Compact"/>
            </w:pPr>
            <w:r>
              <w:t>FEN position loading</w:t>
            </w:r>
          </w:p>
        </w:tc>
      </w:tr>
      <w:tr w:rsidR="00FA7C76" w14:paraId="7A803574" w14:textId="77777777">
        <w:tc>
          <w:tcPr>
            <w:tcW w:w="0" w:type="auto"/>
          </w:tcPr>
          <w:p w14:paraId="3D83620A" w14:textId="77777777" w:rsidR="00FA7C76" w:rsidRDefault="00000000">
            <w:pPr>
              <w:pStyle w:val="Compact"/>
            </w:pPr>
            <w:r>
              <w:rPr>
                <w:rStyle w:val="VerbatimChar"/>
              </w:rPr>
              <w:t>performance.cs</w:t>
            </w:r>
          </w:p>
        </w:tc>
        <w:tc>
          <w:tcPr>
            <w:tcW w:w="0" w:type="auto"/>
          </w:tcPr>
          <w:p w14:paraId="7454F677" w14:textId="77777777" w:rsidR="00FA7C76" w:rsidRDefault="00000000">
            <w:pPr>
              <w:pStyle w:val="Compact"/>
            </w:pPr>
            <w:r>
              <w:t>Performance and benchmarking utilities</w:t>
            </w:r>
          </w:p>
        </w:tc>
      </w:tr>
    </w:tbl>
    <w:p w14:paraId="238F97A8" w14:textId="77777777" w:rsidR="00FA7C76" w:rsidRDefault="00000000">
      <w:r>
        <w:pict w14:anchorId="14387140">
          <v:rect id="_x0000_i1031" style="width:0;height:1.5pt" o:hralign="center" o:hrstd="t" o:hr="t"/>
        </w:pict>
      </w:r>
    </w:p>
    <w:p w14:paraId="56B9CCE4" w14:textId="77777777" w:rsidR="00FA7C76" w:rsidRDefault="00000000">
      <w:pPr>
        <w:pStyle w:val="Titre2"/>
      </w:pPr>
      <w:bookmarkStart w:id="11" w:name="building"/>
      <w:bookmarkEnd w:id="9"/>
      <w:bookmarkEnd w:id="10"/>
      <w:r>
        <w:t>Building</w:t>
      </w:r>
    </w:p>
    <w:p w14:paraId="30F61DE5" w14:textId="77777777" w:rsidR="00FA7C76" w:rsidRDefault="00000000">
      <w:pPr>
        <w:pStyle w:val="Titre3"/>
      </w:pPr>
      <w:bookmarkStart w:id="12" w:name="requirements"/>
      <w:r>
        <w:t>Requirements</w:t>
      </w:r>
    </w:p>
    <w:p w14:paraId="6CE5B693" w14:textId="77777777" w:rsidR="00FA7C76" w:rsidRDefault="00000000">
      <w:pPr>
        <w:pStyle w:val="Compact"/>
        <w:numPr>
          <w:ilvl w:val="0"/>
          <w:numId w:val="4"/>
        </w:numPr>
      </w:pPr>
      <w:r>
        <w:t>Windows 10 or later</w:t>
      </w:r>
    </w:p>
    <w:p w14:paraId="439A242E" w14:textId="77777777" w:rsidR="00FA7C76" w:rsidRDefault="00000000">
      <w:pPr>
        <w:pStyle w:val="Compact"/>
        <w:numPr>
          <w:ilvl w:val="0"/>
          <w:numId w:val="4"/>
        </w:numPr>
      </w:pPr>
      <w:r>
        <w:t>Visual Studio 2022</w:t>
      </w:r>
    </w:p>
    <w:p w14:paraId="0B6ADF71" w14:textId="77777777" w:rsidR="00FA7C76" w:rsidRDefault="00000000">
      <w:pPr>
        <w:pStyle w:val="Compact"/>
        <w:numPr>
          <w:ilvl w:val="0"/>
          <w:numId w:val="4"/>
        </w:numPr>
      </w:pPr>
      <w:r>
        <w:t>.NET 8 SDK</w:t>
      </w:r>
    </w:p>
    <w:p w14:paraId="1E0AA6A7" w14:textId="77777777" w:rsidR="00FA7C7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x64</w:t>
      </w:r>
      <w:r>
        <w:t xml:space="preserve"> configuration</w:t>
      </w:r>
    </w:p>
    <w:p w14:paraId="19A81BC7" w14:textId="77777777" w:rsidR="00FA7C76" w:rsidRDefault="00000000">
      <w:pPr>
        <w:pStyle w:val="Compact"/>
        <w:numPr>
          <w:ilvl w:val="0"/>
          <w:numId w:val="4"/>
        </w:numPr>
      </w:pPr>
      <w:r>
        <w:t xml:space="preserve">A compatible </w:t>
      </w:r>
      <w:r>
        <w:rPr>
          <w:rStyle w:val="VerbatimChar"/>
        </w:rPr>
        <w:t>BrunoNNUE.dll</w:t>
      </w:r>
    </w:p>
    <w:p w14:paraId="613E633A" w14:textId="77777777" w:rsidR="00FA7C76" w:rsidRDefault="00000000">
      <w:pPr>
        <w:pStyle w:val="FirstParagraph"/>
      </w:pPr>
      <w:r>
        <w:t xml:space="preserve">The project is configured for </w:t>
      </w:r>
      <w:r>
        <w:rPr>
          <w:b/>
          <w:bCs/>
        </w:rPr>
        <w:t>64-bit</w:t>
      </w:r>
      <w:r>
        <w:t xml:space="preserve"> operation, particularly because the native NNUE library is compiled for this architecture.</w:t>
      </w:r>
    </w:p>
    <w:p w14:paraId="3171A248" w14:textId="77777777" w:rsidR="00FA7C76" w:rsidRDefault="00000000">
      <w:pPr>
        <w:pStyle w:val="Titre3"/>
      </w:pPr>
      <w:bookmarkStart w:id="13" w:name="building-with-visual-studio"/>
      <w:bookmarkEnd w:id="12"/>
      <w:r>
        <w:t>Building with Visual Studio</w:t>
      </w:r>
    </w:p>
    <w:p w14:paraId="6F6B6172" w14:textId="77777777" w:rsidR="00FA7C76" w:rsidRDefault="00000000">
      <w:pPr>
        <w:pStyle w:val="FirstParagraph"/>
      </w:pPr>
      <w:r>
        <w:t>Open:</w:t>
      </w:r>
    </w:p>
    <w:p w14:paraId="05864296" w14:textId="77777777" w:rsidR="00FA7C76" w:rsidRDefault="00000000">
      <w:pPr>
        <w:pStyle w:val="SourceCode"/>
      </w:pPr>
      <w:r>
        <w:rPr>
          <w:rStyle w:val="VerbatimChar"/>
        </w:rPr>
        <w:t>Athos64.sln</w:t>
      </w:r>
    </w:p>
    <w:p w14:paraId="0AB524D3" w14:textId="77777777" w:rsidR="00FA7C76" w:rsidRDefault="00000000">
      <w:pPr>
        <w:pStyle w:val="FirstParagraph"/>
      </w:pPr>
      <w:r>
        <w:t>Then select:</w:t>
      </w:r>
    </w:p>
    <w:p w14:paraId="62526C32" w14:textId="77777777" w:rsidR="00FA7C76" w:rsidRDefault="00000000">
      <w:pPr>
        <w:pStyle w:val="SourceCode"/>
      </w:pPr>
      <w:r>
        <w:rPr>
          <w:rStyle w:val="VerbatimChar"/>
        </w:rPr>
        <w:t>Release</w:t>
      </w:r>
      <w:r>
        <w:br/>
      </w:r>
      <w:r>
        <w:rPr>
          <w:rStyle w:val="VerbatimChar"/>
        </w:rPr>
        <w:t>x64</w:t>
      </w:r>
    </w:p>
    <w:p w14:paraId="0F0DA730" w14:textId="77777777" w:rsidR="00FA7C76" w:rsidRDefault="00000000">
      <w:pPr>
        <w:pStyle w:val="FirstParagraph"/>
      </w:pPr>
      <w:r>
        <w:t>and build the solution.</w:t>
      </w:r>
    </w:p>
    <w:p w14:paraId="19D39AEE" w14:textId="77777777" w:rsidR="00FA7C76" w:rsidRDefault="00000000">
      <w:pPr>
        <w:pStyle w:val="Corpsdetexte"/>
      </w:pPr>
      <w:r>
        <w:t>The output is generated in a directory similar to:</w:t>
      </w:r>
    </w:p>
    <w:p w14:paraId="65EB62AB" w14:textId="77777777" w:rsidR="00FA7C76" w:rsidRDefault="00000000">
      <w:pPr>
        <w:pStyle w:val="SourceCode"/>
      </w:pPr>
      <w:r>
        <w:rPr>
          <w:rStyle w:val="VerbatimChar"/>
        </w:rPr>
        <w:t>bin\x64\Release\net8.0\</w:t>
      </w:r>
    </w:p>
    <w:p w14:paraId="12351B88" w14:textId="77777777" w:rsidR="00FA7C76" w:rsidRDefault="00000000">
      <w:r>
        <w:pict w14:anchorId="545D5118">
          <v:rect id="_x0000_i1032" style="width:0;height:1.5pt" o:hralign="center" o:hrstd="t" o:hr="t"/>
        </w:pict>
      </w:r>
    </w:p>
    <w:p w14:paraId="1A6DE8FB" w14:textId="77777777" w:rsidR="00FA7C76" w:rsidRDefault="00000000">
      <w:pPr>
        <w:pStyle w:val="Titre2"/>
      </w:pPr>
      <w:bookmarkStart w:id="14" w:name="running-athos64"/>
      <w:bookmarkEnd w:id="11"/>
      <w:bookmarkEnd w:id="13"/>
      <w:r>
        <w:lastRenderedPageBreak/>
        <w:t>Running Athos64</w:t>
      </w:r>
    </w:p>
    <w:p w14:paraId="058F9DFC" w14:textId="77777777" w:rsidR="00FA7C76" w:rsidRDefault="00000000">
      <w:pPr>
        <w:pStyle w:val="FirstParagraph"/>
      </w:pPr>
      <w:r>
        <w:t>From the output directory:</w:t>
      </w:r>
    </w:p>
    <w:p w14:paraId="71AC73E2" w14:textId="77777777" w:rsidR="00FA7C76" w:rsidRDefault="00000000">
      <w:pPr>
        <w:pStyle w:val="SourceCode"/>
      </w:pPr>
      <w:r>
        <w:rPr>
          <w:rStyle w:val="VerbatimChar"/>
        </w:rPr>
        <w:t>Athos64.exe</w:t>
      </w:r>
    </w:p>
    <w:p w14:paraId="7FE68CCC" w14:textId="77777777" w:rsidR="00FA7C76" w:rsidRDefault="00000000">
      <w:pPr>
        <w:pStyle w:val="FirstParagraph"/>
      </w:pPr>
      <w:r>
        <w:t>Athos64 runs as a UCI chess engine in console mode.</w:t>
      </w:r>
    </w:p>
    <w:p w14:paraId="4AB47D4C" w14:textId="77777777" w:rsidR="00FA7C76" w:rsidRDefault="00000000">
      <w:pPr>
        <w:pStyle w:val="Corpsdetexte"/>
      </w:pPr>
      <w:r>
        <w:t>It can be launched directly or from any chess GUI supporting UCI engines.</w:t>
      </w:r>
    </w:p>
    <w:p w14:paraId="0937AAF3" w14:textId="77777777" w:rsidR="00FA7C76" w:rsidRDefault="00000000">
      <w:pPr>
        <w:pStyle w:val="Corpsdetexte"/>
      </w:pPr>
      <w:r>
        <w:t>For a basic test, send:</w:t>
      </w:r>
    </w:p>
    <w:p w14:paraId="37A5D3B1" w14:textId="77777777" w:rsidR="00FA7C76" w:rsidRDefault="00000000">
      <w:pPr>
        <w:pStyle w:val="SourceCode"/>
      </w:pPr>
      <w:r>
        <w:rPr>
          <w:rStyle w:val="VerbatimChar"/>
        </w:rPr>
        <w:t>uci</w:t>
      </w:r>
    </w:p>
    <w:p w14:paraId="6FB6F59B" w14:textId="77777777" w:rsidR="00FA7C76" w:rsidRDefault="00000000">
      <w:pPr>
        <w:pStyle w:val="FirstParagraph"/>
      </w:pPr>
      <w:r>
        <w:t>The engine should respond with information such as:</w:t>
      </w:r>
    </w:p>
    <w:p w14:paraId="58F92003" w14:textId="77777777" w:rsidR="00FA7C76" w:rsidRDefault="00000000">
      <w:pPr>
        <w:pStyle w:val="SourceCode"/>
      </w:pPr>
      <w:r>
        <w:rPr>
          <w:rStyle w:val="VerbatimChar"/>
        </w:rPr>
        <w:t>id name Athos64</w:t>
      </w:r>
      <w:r>
        <w:br/>
      </w:r>
      <w:r>
        <w:rPr>
          <w:rStyle w:val="VerbatimChar"/>
        </w:rPr>
        <w:t>id author Bruno COURTOIS</w:t>
      </w:r>
      <w:r>
        <w:br/>
      </w:r>
      <w:r>
        <w:rPr>
          <w:rStyle w:val="VerbatimChar"/>
        </w:rPr>
        <w:t>uciok</w:t>
      </w:r>
    </w:p>
    <w:p w14:paraId="684DF1B9" w14:textId="77777777" w:rsidR="00FA7C76" w:rsidRDefault="00000000">
      <w:pPr>
        <w:pStyle w:val="FirstParagraph"/>
      </w:pPr>
      <w:r>
        <w:t>Then send:</w:t>
      </w:r>
    </w:p>
    <w:p w14:paraId="113F2FDC" w14:textId="77777777" w:rsidR="00FA7C76" w:rsidRDefault="00000000">
      <w:pPr>
        <w:pStyle w:val="SourceCode"/>
      </w:pPr>
      <w:r>
        <w:rPr>
          <w:rStyle w:val="VerbatimChar"/>
        </w:rPr>
        <w:t>isready</w:t>
      </w:r>
    </w:p>
    <w:p w14:paraId="401BC2BE" w14:textId="77777777" w:rsidR="00FA7C76" w:rsidRDefault="00000000">
      <w:pPr>
        <w:pStyle w:val="FirstParagraph"/>
      </w:pPr>
      <w:r>
        <w:t>The expected response is:</w:t>
      </w:r>
    </w:p>
    <w:p w14:paraId="040AD93B" w14:textId="77777777" w:rsidR="00FA7C76" w:rsidRDefault="00000000">
      <w:pPr>
        <w:pStyle w:val="SourceCode"/>
      </w:pPr>
      <w:r>
        <w:rPr>
          <w:rStyle w:val="VerbatimChar"/>
        </w:rPr>
        <w:t>readyok</w:t>
      </w:r>
    </w:p>
    <w:p w14:paraId="2F3C569F" w14:textId="77777777" w:rsidR="00FA7C76" w:rsidRDefault="00000000">
      <w:r>
        <w:pict w14:anchorId="1AFCE7B1">
          <v:rect id="_x0000_i1033" style="width:0;height:1.5pt" o:hralign="center" o:hrstd="t" o:hr="t"/>
        </w:pict>
      </w:r>
    </w:p>
    <w:p w14:paraId="38D3CF5B" w14:textId="77777777" w:rsidR="00FA7C76" w:rsidRDefault="00000000">
      <w:pPr>
        <w:pStyle w:val="Titre2"/>
      </w:pPr>
      <w:bookmarkStart w:id="15" w:name="testing-a-position"/>
      <w:bookmarkEnd w:id="14"/>
      <w:r>
        <w:t>Testing a Position</w:t>
      </w:r>
    </w:p>
    <w:p w14:paraId="30C69560" w14:textId="77777777" w:rsidR="00FA7C76" w:rsidRDefault="00000000">
      <w:pPr>
        <w:pStyle w:val="FirstParagraph"/>
      </w:pPr>
      <w:r>
        <w:t>A position can be loaded using a FEN string:</w:t>
      </w:r>
    </w:p>
    <w:p w14:paraId="4D5D4A02" w14:textId="77777777" w:rsidR="00FA7C76" w:rsidRDefault="00000000">
      <w:pPr>
        <w:pStyle w:val="SourceCode"/>
      </w:pPr>
      <w:r>
        <w:rPr>
          <w:rStyle w:val="VerbatimChar"/>
        </w:rPr>
        <w:t>position fen r1bq1r1k/ppp1b1pp/3p1n2/2P1np2/8/1QNBPN2/PP3PPP/R1B2RK1 w - - 5 11</w:t>
      </w:r>
    </w:p>
    <w:p w14:paraId="0EED092B" w14:textId="77777777" w:rsidR="00FA7C76" w:rsidRDefault="00000000">
      <w:pPr>
        <w:pStyle w:val="FirstParagraph"/>
      </w:pPr>
      <w:r>
        <w:t>Then start a search:</w:t>
      </w:r>
    </w:p>
    <w:p w14:paraId="36857350" w14:textId="77777777" w:rsidR="00FA7C76" w:rsidRDefault="00000000">
      <w:pPr>
        <w:pStyle w:val="SourceCode"/>
      </w:pPr>
      <w:r>
        <w:rPr>
          <w:rStyle w:val="VerbatimChar"/>
        </w:rPr>
        <w:t>go depth 15</w:t>
      </w:r>
    </w:p>
    <w:p w14:paraId="38A5A2D9" w14:textId="77777777" w:rsidR="00FA7C76" w:rsidRDefault="00000000">
      <w:pPr>
        <w:pStyle w:val="FirstParagraph"/>
      </w:pPr>
      <w:r>
        <w:t>The engine will progressively output search information and eventually return:</w:t>
      </w:r>
    </w:p>
    <w:p w14:paraId="4565300E" w14:textId="77777777" w:rsidR="00FA7C76" w:rsidRDefault="00000000">
      <w:pPr>
        <w:pStyle w:val="SourceCode"/>
      </w:pPr>
      <w:r>
        <w:rPr>
          <w:rStyle w:val="VerbatimChar"/>
        </w:rPr>
        <w:t>bestmove ...</w:t>
      </w:r>
    </w:p>
    <w:p w14:paraId="55F15F07" w14:textId="77777777" w:rsidR="00FA7C76" w:rsidRDefault="00000000">
      <w:r>
        <w:pict w14:anchorId="7351248D">
          <v:rect id="_x0000_i1034" style="width:0;height:1.5pt" o:hralign="center" o:hrstd="t" o:hr="t"/>
        </w:pict>
      </w:r>
    </w:p>
    <w:p w14:paraId="27D7767F" w14:textId="77777777" w:rsidR="00FA7C76" w:rsidRDefault="00000000">
      <w:pPr>
        <w:pStyle w:val="Titre2"/>
      </w:pPr>
      <w:bookmarkStart w:id="16" w:name="generated-directories"/>
      <w:bookmarkEnd w:id="15"/>
      <w:r>
        <w:t>Generated Directories</w:t>
      </w:r>
    </w:p>
    <w:p w14:paraId="0FE9AFA5" w14:textId="77777777" w:rsidR="00FA7C76" w:rsidRDefault="00000000">
      <w:pPr>
        <w:pStyle w:val="FirstParagraph"/>
      </w:pPr>
      <w:r>
        <w:t>The following directories are automatically generated by Visual Studio / MSBuild:</w:t>
      </w:r>
    </w:p>
    <w:p w14:paraId="130407B0" w14:textId="77777777" w:rsidR="00FA7C76" w:rsidRDefault="00000000">
      <w:pPr>
        <w:pStyle w:val="SourceCode"/>
      </w:pPr>
      <w:r>
        <w:rPr>
          <w:rStyle w:val="VerbatimChar"/>
        </w:rPr>
        <w:t>bin/</w:t>
      </w:r>
      <w:r>
        <w:br/>
      </w:r>
      <w:r>
        <w:rPr>
          <w:rStyle w:val="VerbatimChar"/>
        </w:rPr>
        <w:t>obj/</w:t>
      </w:r>
    </w:p>
    <w:p w14:paraId="1CA7AE00" w14:textId="77777777" w:rsidR="00FA7C76" w:rsidRDefault="00000000">
      <w:pPr>
        <w:pStyle w:val="FirstParagraph"/>
      </w:pPr>
      <w:r>
        <w:lastRenderedPageBreak/>
        <w:t>They contain build and intermediate files rather than engine source code.</w:t>
      </w:r>
    </w:p>
    <w:p w14:paraId="67CAFF47" w14:textId="77777777" w:rsidR="00FA7C76" w:rsidRDefault="00000000">
      <w:pPr>
        <w:pStyle w:val="Corpsdetexte"/>
      </w:pPr>
      <w:r>
        <w:t>They should normally be excluded from the Git repository through:</w:t>
      </w:r>
    </w:p>
    <w:p w14:paraId="71B0395B" w14:textId="77777777" w:rsidR="00FA7C76" w:rsidRDefault="00000000">
      <w:pPr>
        <w:pStyle w:val="SourceCode"/>
      </w:pPr>
      <w:r>
        <w:rPr>
          <w:rStyle w:val="VerbatimChar"/>
        </w:rPr>
        <w:t>.gitignore</w:t>
      </w:r>
    </w:p>
    <w:p w14:paraId="10954DD9" w14:textId="77777777" w:rsidR="00FA7C76" w:rsidRDefault="00000000">
      <w:pPr>
        <w:pStyle w:val="FirstParagraph"/>
      </w:pPr>
      <w:r>
        <w:t>Build artifacts such as the following should generally not be committed:</w:t>
      </w:r>
    </w:p>
    <w:p w14:paraId="4AD845FD" w14:textId="77777777" w:rsidR="00FA7C76" w:rsidRDefault="00000000">
      <w:pPr>
        <w:pStyle w:val="SourceCode"/>
      </w:pPr>
      <w:r>
        <w:rPr>
          <w:rStyle w:val="VerbatimChar"/>
        </w:rPr>
        <w:t>*.pdb</w:t>
      </w:r>
      <w:r>
        <w:br/>
      </w:r>
      <w:r>
        <w:rPr>
          <w:rStyle w:val="VerbatimChar"/>
        </w:rPr>
        <w:t>*.deps.json</w:t>
      </w:r>
      <w:r>
        <w:br/>
      </w:r>
      <w:r>
        <w:rPr>
          <w:rStyle w:val="VerbatimChar"/>
        </w:rPr>
        <w:t>*.runtimeconfig.json</w:t>
      </w:r>
      <w:r>
        <w:br/>
      </w:r>
      <w:r>
        <w:rPr>
          <w:rStyle w:val="VerbatimChar"/>
        </w:rPr>
        <w:t>bin/</w:t>
      </w:r>
      <w:r>
        <w:br/>
      </w:r>
      <w:r>
        <w:rPr>
          <w:rStyle w:val="VerbatimChar"/>
        </w:rPr>
        <w:t>obj/</w:t>
      </w:r>
    </w:p>
    <w:p w14:paraId="6601D1AD" w14:textId="77777777" w:rsidR="00FA7C76" w:rsidRDefault="00000000">
      <w:r>
        <w:pict w14:anchorId="0AF4185B">
          <v:rect id="_x0000_i1035" style="width:0;height:1.5pt" o:hralign="center" o:hrstd="t" o:hr="t"/>
        </w:pict>
      </w:r>
    </w:p>
    <w:p w14:paraId="6ED5C0B9" w14:textId="77777777" w:rsidR="00FA7C76" w:rsidRDefault="00000000">
      <w:pPr>
        <w:pStyle w:val="Titre2"/>
      </w:pPr>
      <w:bookmarkStart w:id="17" w:name="general-architecture"/>
      <w:bookmarkEnd w:id="16"/>
      <w:r>
        <w:t>General Architecture</w:t>
      </w:r>
    </w:p>
    <w:p w14:paraId="194F621C" w14:textId="77777777" w:rsidR="00FA7C76" w:rsidRDefault="00000000">
      <w:pPr>
        <w:pStyle w:val="FirstParagraph"/>
      </w:pPr>
      <w:r>
        <w:t>The current architecture can be summarized as follows:</w:t>
      </w:r>
    </w:p>
    <w:p w14:paraId="15738B0A" w14:textId="77777777" w:rsidR="00FA7C76" w:rsidRDefault="00000000"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   Chess GUI      │</w:t>
      </w:r>
      <w:r>
        <w:br/>
      </w:r>
      <w:r>
        <w:rPr>
          <w:rStyle w:val="VerbatimChar"/>
        </w:rPr>
        <w:t xml:space="preserve">                    │       / UCI  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    Athos64       │</w:t>
      </w:r>
      <w:r>
        <w:br/>
      </w:r>
      <w:r>
        <w:rPr>
          <w:rStyle w:val="VerbatimChar"/>
        </w:rPr>
        <w:t xml:space="preserve">                    │       C# / .NET 8    │</w:t>
      </w:r>
      <w:r>
        <w:br/>
      </w:r>
      <w:r>
        <w:rPr>
          <w:rStyle w:val="VerbatimChar"/>
        </w:rPr>
        <w:t xml:space="preserve">                    ├─────────────────────┤</w:t>
      </w:r>
      <w:r>
        <w:br/>
      </w:r>
      <w:r>
        <w:rPr>
          <w:rStyle w:val="VerbatimChar"/>
        </w:rPr>
        <w:t xml:space="preserve">                    │ UCI Management      │</w:t>
      </w:r>
      <w:r>
        <w:br/>
      </w:r>
      <w:r>
        <w:rPr>
          <w:rStyle w:val="VerbatimChar"/>
        </w:rPr>
        <w:t xml:space="preserve">                    │ Time Management     │</w:t>
      </w:r>
      <w:r>
        <w:br/>
      </w:r>
      <w:r>
        <w:rPr>
          <w:rStyle w:val="VerbatimChar"/>
        </w:rPr>
        <w:t xml:space="preserve">                    │ Board Representation│</w:t>
      </w:r>
      <w:r>
        <w:br/>
      </w:r>
      <w:r>
        <w:rPr>
          <w:rStyle w:val="VerbatimChar"/>
        </w:rPr>
        <w:t xml:space="preserve">                    │ Move Generation     │</w:t>
      </w:r>
      <w:r>
        <w:br/>
      </w:r>
      <w:r>
        <w:rPr>
          <w:rStyle w:val="VerbatimChar"/>
        </w:rPr>
        <w:t xml:space="preserve">                    │ Search              │</w:t>
      </w:r>
      <w:r>
        <w:br/>
      </w:r>
      <w:r>
        <w:rPr>
          <w:rStyle w:val="VerbatimChar"/>
        </w:rPr>
        <w:t xml:space="preserve">                    │ Transposition Table │</w:t>
      </w:r>
      <w:r>
        <w:br/>
      </w:r>
      <w:r>
        <w:rPr>
          <w:rStyle w:val="VerbatimChar"/>
        </w:rPr>
        <w:t xml:space="preserve">                    │ Evaluation   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P/Invoke / C API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 BrunoNNUE.dll    │</w:t>
      </w:r>
      <w:r>
        <w:br/>
      </w:r>
      <w:r>
        <w:rPr>
          <w:rStyle w:val="VerbatimChar"/>
        </w:rPr>
        <w:t xml:space="preserve">                    │       C++ / x64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   NNUE Network    │</w:t>
      </w:r>
      <w:r>
        <w:br/>
      </w:r>
      <w:r>
        <w:rPr>
          <w:rStyle w:val="VerbatimChar"/>
        </w:rPr>
        <w:t xml:space="preserve">                    └─────────────────────┘</w:t>
      </w:r>
    </w:p>
    <w:p w14:paraId="0CA9C153" w14:textId="77777777" w:rsidR="00FA7C76" w:rsidRDefault="00000000">
      <w:r>
        <w:lastRenderedPageBreak/>
        <w:pict w14:anchorId="51571A86">
          <v:rect id="_x0000_i1036" style="width:0;height:1.5pt" o:hralign="center" o:hrstd="t" o:hr="t"/>
        </w:pict>
      </w:r>
    </w:p>
    <w:p w14:paraId="676A3397" w14:textId="77777777" w:rsidR="00FA7C76" w:rsidRDefault="00000000">
      <w:pPr>
        <w:pStyle w:val="Titre2"/>
      </w:pPr>
      <w:bookmarkStart w:id="18" w:name="nnue-code-origin"/>
      <w:bookmarkEnd w:id="17"/>
      <w:r>
        <w:t>NNUE Code Origin</w:t>
      </w:r>
    </w:p>
    <w:p w14:paraId="704A08A9" w14:textId="77777777" w:rsidR="00FA7C76" w:rsidRDefault="00000000">
      <w:pPr>
        <w:pStyle w:val="FirstParagraph"/>
      </w:pPr>
      <w:r>
        <w:t xml:space="preserve">The native NNUE component is based on NNUE code derived from </w:t>
      </w:r>
      <w:r>
        <w:rPr>
          <w:b/>
          <w:bCs/>
        </w:rPr>
        <w:t>Stockfish</w:t>
      </w:r>
      <w:r>
        <w:t>.</w:t>
      </w:r>
    </w:p>
    <w:p w14:paraId="633B2F4F" w14:textId="77777777" w:rsidR="00FA7C76" w:rsidRDefault="00000000">
      <w:pPr>
        <w:pStyle w:val="Corpsdetexte"/>
      </w:pPr>
      <w:r>
        <w:t xml:space="preserve">Stockfish is distributed under the </w:t>
      </w:r>
      <w:r>
        <w:rPr>
          <w:b/>
          <w:bCs/>
        </w:rPr>
        <w:t>GNU General Public License version 3 (GPLv3)</w:t>
      </w:r>
      <w:r>
        <w:t>.</w:t>
      </w:r>
    </w:p>
    <w:p w14:paraId="7092C389" w14:textId="77777777" w:rsidR="00FA7C76" w:rsidRDefault="00000000">
      <w:pPr>
        <w:pStyle w:val="Corpsdetexte"/>
      </w:pPr>
      <w:r>
        <w:t>Code derived from Stockfish remains subject to the terms and conditions of its license.</w:t>
      </w:r>
    </w:p>
    <w:p w14:paraId="496456CE" w14:textId="77777777" w:rsidR="00FA7C76" w:rsidRDefault="00000000">
      <w:pPr>
        <w:pStyle w:val="Corpsdetexte"/>
      </w:pPr>
      <w:r>
        <w:t xml:space="preserve">Athos64 is also distributed under the </w:t>
      </w:r>
      <w:r>
        <w:rPr>
          <w:b/>
          <w:bCs/>
        </w:rPr>
        <w:t>GPLv3</w:t>
      </w:r>
      <w:r>
        <w:t>.</w:t>
      </w:r>
    </w:p>
    <w:p w14:paraId="179F4C25" w14:textId="70FFA062" w:rsidR="00FA7C76" w:rsidRDefault="00000000" w:rsidP="00454E03">
      <w:pPr>
        <w:pStyle w:val="Corpsdetexte"/>
      </w:pPr>
      <w:r>
        <w:t>See:</w:t>
      </w:r>
      <w:r w:rsidR="00454E03">
        <w:t xml:space="preserve">  </w:t>
      </w:r>
      <w:r>
        <w:rPr>
          <w:rStyle w:val="VerbatimChar"/>
        </w:rPr>
        <w:t>LICENSE.txt</w:t>
      </w:r>
      <w:r w:rsidR="00454E03">
        <w:rPr>
          <w:rStyle w:val="VerbatimChar"/>
        </w:rPr>
        <w:t xml:space="preserve"> </w:t>
      </w:r>
      <w:r>
        <w:t>for the complete license text applicable to the project.</w:t>
      </w:r>
    </w:p>
    <w:p w14:paraId="5538F42B" w14:textId="77777777" w:rsidR="00FA7C76" w:rsidRDefault="00000000">
      <w:r>
        <w:pict w14:anchorId="15A15AC1">
          <v:rect id="_x0000_i1037" style="width:0;height:1.5pt" o:hralign="center" o:hrstd="t" o:hr="t"/>
        </w:pict>
      </w:r>
    </w:p>
    <w:p w14:paraId="04FBEF77" w14:textId="77777777" w:rsidR="00FA7C76" w:rsidRDefault="00000000">
      <w:pPr>
        <w:pStyle w:val="Titre2"/>
      </w:pPr>
      <w:bookmarkStart w:id="19" w:name="license"/>
      <w:bookmarkEnd w:id="18"/>
      <w:r>
        <w:t>License</w:t>
      </w:r>
    </w:p>
    <w:p w14:paraId="501E538A" w14:textId="77777777" w:rsidR="00FA7C76" w:rsidRDefault="00000000">
      <w:pPr>
        <w:pStyle w:val="FirstParagraph"/>
      </w:pPr>
      <w:r>
        <w:t>Athos64 is distributed under the:</w:t>
      </w:r>
    </w:p>
    <w:p w14:paraId="3677AE86" w14:textId="77777777" w:rsidR="00FA7C76" w:rsidRDefault="00000000">
      <w:pPr>
        <w:pStyle w:val="Corpsdetexte"/>
      </w:pPr>
      <w:r>
        <w:rPr>
          <w:b/>
          <w:bCs/>
        </w:rPr>
        <w:t>GNU General Public License v3.0</w:t>
      </w:r>
    </w:p>
    <w:p w14:paraId="286F18E8" w14:textId="77777777" w:rsidR="00FA7C76" w:rsidRDefault="00000000">
      <w:pPr>
        <w:pStyle w:val="Corpsdetexte"/>
      </w:pPr>
      <w:r>
        <w:t>In general, the GPLv3 allows:</w:t>
      </w:r>
    </w:p>
    <w:p w14:paraId="491B4809" w14:textId="77777777" w:rsidR="00FA7C76" w:rsidRDefault="00000000">
      <w:pPr>
        <w:pStyle w:val="Compact"/>
        <w:numPr>
          <w:ilvl w:val="0"/>
          <w:numId w:val="5"/>
        </w:numPr>
      </w:pPr>
      <w:r>
        <w:t>use of the software;</w:t>
      </w:r>
    </w:p>
    <w:p w14:paraId="36A74D3F" w14:textId="77777777" w:rsidR="00FA7C76" w:rsidRDefault="00000000">
      <w:pPr>
        <w:pStyle w:val="Compact"/>
        <w:numPr>
          <w:ilvl w:val="0"/>
          <w:numId w:val="5"/>
        </w:numPr>
      </w:pPr>
      <w:r>
        <w:t>study of its source code;</w:t>
      </w:r>
    </w:p>
    <w:p w14:paraId="4B4B4AC5" w14:textId="77777777" w:rsidR="00FA7C76" w:rsidRDefault="00000000">
      <w:pPr>
        <w:pStyle w:val="Compact"/>
        <w:numPr>
          <w:ilvl w:val="0"/>
          <w:numId w:val="5"/>
        </w:numPr>
      </w:pPr>
      <w:r>
        <w:t>modification;</w:t>
      </w:r>
    </w:p>
    <w:p w14:paraId="22803C16" w14:textId="77777777" w:rsidR="00FA7C76" w:rsidRDefault="00000000">
      <w:pPr>
        <w:pStyle w:val="Compact"/>
        <w:numPr>
          <w:ilvl w:val="0"/>
          <w:numId w:val="5"/>
        </w:numPr>
      </w:pPr>
      <w:r>
        <w:t>redistribution;</w:t>
      </w:r>
    </w:p>
    <w:p w14:paraId="2C8DEDA3" w14:textId="77777777" w:rsidR="00FA7C76" w:rsidRDefault="00000000">
      <w:pPr>
        <w:pStyle w:val="Compact"/>
        <w:numPr>
          <w:ilvl w:val="0"/>
          <w:numId w:val="5"/>
        </w:numPr>
      </w:pPr>
      <w:r>
        <w:t>redistribution of modified versions;</w:t>
      </w:r>
    </w:p>
    <w:p w14:paraId="5BE2514B" w14:textId="77777777" w:rsidR="00FA7C76" w:rsidRDefault="00000000">
      <w:pPr>
        <w:pStyle w:val="FirstParagraph"/>
      </w:pPr>
      <w:r>
        <w:t>provided that the conditions of the GPLv3 are respected.</w:t>
      </w:r>
    </w:p>
    <w:p w14:paraId="1455843D" w14:textId="77777777" w:rsidR="00FA7C76" w:rsidRDefault="00000000">
      <w:pPr>
        <w:pStyle w:val="Corpsdetexte"/>
      </w:pPr>
      <w:r>
        <w:t>Components originating from other projects remain subject to their respective licenses.</w:t>
      </w:r>
    </w:p>
    <w:p w14:paraId="2FBED168" w14:textId="77777777" w:rsidR="00FA7C76" w:rsidRDefault="00000000">
      <w:r>
        <w:pict w14:anchorId="6A2349F2">
          <v:rect id="_x0000_i1038" style="width:0;height:1.5pt" o:hralign="center" o:hrstd="t" o:hr="t"/>
        </w:pict>
      </w:r>
    </w:p>
    <w:p w14:paraId="467453EE" w14:textId="77777777" w:rsidR="00FA7C76" w:rsidRDefault="00000000">
      <w:pPr>
        <w:pStyle w:val="Titre2"/>
      </w:pPr>
      <w:bookmarkStart w:id="20" w:name="project-status"/>
      <w:bookmarkEnd w:id="19"/>
      <w:r>
        <w:t>Project Status</w:t>
      </w:r>
    </w:p>
    <w:p w14:paraId="77C4A06F" w14:textId="77777777" w:rsidR="00FA7C76" w:rsidRDefault="00000000">
      <w:pPr>
        <w:pStyle w:val="FirstParagraph"/>
      </w:pPr>
      <w:r>
        <w:t xml:space="preserve">Athos64 is an </w:t>
      </w:r>
      <w:r>
        <w:rPr>
          <w:b/>
          <w:bCs/>
        </w:rPr>
        <w:t>active development project</w:t>
      </w:r>
      <w:r>
        <w:t>.</w:t>
      </w:r>
    </w:p>
    <w:p w14:paraId="4D4BAD65" w14:textId="77777777" w:rsidR="00FA7C76" w:rsidRDefault="00000000">
      <w:pPr>
        <w:pStyle w:val="Corpsdetexte"/>
      </w:pPr>
      <w:r>
        <w:t>The engine is regularly tested and improved in areas including:</w:t>
      </w:r>
    </w:p>
    <w:p w14:paraId="6B47EB42" w14:textId="77777777" w:rsidR="00FA7C76" w:rsidRDefault="00000000">
      <w:pPr>
        <w:pStyle w:val="Compact"/>
        <w:numPr>
          <w:ilvl w:val="0"/>
          <w:numId w:val="6"/>
        </w:numPr>
      </w:pPr>
      <w:r>
        <w:t>playing strength;</w:t>
      </w:r>
    </w:p>
    <w:p w14:paraId="41192E93" w14:textId="77777777" w:rsidR="00FA7C76" w:rsidRDefault="00000000">
      <w:pPr>
        <w:pStyle w:val="Compact"/>
        <w:numPr>
          <w:ilvl w:val="0"/>
          <w:numId w:val="6"/>
        </w:numPr>
      </w:pPr>
      <w:r>
        <w:t>stability;</w:t>
      </w:r>
    </w:p>
    <w:p w14:paraId="7E1C90F2" w14:textId="77777777" w:rsidR="00FA7C76" w:rsidRDefault="00000000">
      <w:pPr>
        <w:pStyle w:val="Compact"/>
        <w:numPr>
          <w:ilvl w:val="0"/>
          <w:numId w:val="6"/>
        </w:numPr>
      </w:pPr>
      <w:r>
        <w:t>search;</w:t>
      </w:r>
    </w:p>
    <w:p w14:paraId="28F1820F" w14:textId="77777777" w:rsidR="00FA7C76" w:rsidRDefault="00000000">
      <w:pPr>
        <w:pStyle w:val="Compact"/>
        <w:numPr>
          <w:ilvl w:val="0"/>
          <w:numId w:val="6"/>
        </w:numPr>
      </w:pPr>
      <w:r>
        <w:t>performance;</w:t>
      </w:r>
    </w:p>
    <w:p w14:paraId="541753E3" w14:textId="77777777" w:rsidR="00FA7C76" w:rsidRDefault="00000000">
      <w:pPr>
        <w:pStyle w:val="Compact"/>
        <w:numPr>
          <w:ilvl w:val="0"/>
          <w:numId w:val="6"/>
        </w:numPr>
      </w:pPr>
      <w:r>
        <w:t>multi-threading;</w:t>
      </w:r>
    </w:p>
    <w:p w14:paraId="1DFA0E86" w14:textId="77777777" w:rsidR="00FA7C76" w:rsidRDefault="00000000">
      <w:pPr>
        <w:pStyle w:val="Compact"/>
        <w:numPr>
          <w:ilvl w:val="0"/>
          <w:numId w:val="6"/>
        </w:numPr>
      </w:pPr>
      <w:r>
        <w:t>classical evaluation;</w:t>
      </w:r>
    </w:p>
    <w:p w14:paraId="1D0BE31A" w14:textId="77777777" w:rsidR="00FA7C76" w:rsidRDefault="00000000">
      <w:pPr>
        <w:pStyle w:val="Compact"/>
        <w:numPr>
          <w:ilvl w:val="0"/>
          <w:numId w:val="6"/>
        </w:numPr>
      </w:pPr>
      <w:r>
        <w:lastRenderedPageBreak/>
        <w:t>NNUE integration;</w:t>
      </w:r>
    </w:p>
    <w:p w14:paraId="6C142DAA" w14:textId="77777777" w:rsidR="00FA7C76" w:rsidRDefault="00000000">
      <w:pPr>
        <w:pStyle w:val="Compact"/>
        <w:numPr>
          <w:ilvl w:val="0"/>
          <w:numId w:val="6"/>
        </w:numPr>
      </w:pPr>
      <w:r>
        <w:t>UCI compatibility.</w:t>
      </w:r>
    </w:p>
    <w:p w14:paraId="5D28CF10" w14:textId="77777777" w:rsidR="00FA7C76" w:rsidRDefault="00000000">
      <w:pPr>
        <w:pStyle w:val="FirstParagraph"/>
      </w:pPr>
      <w:r>
        <w:t>Results and implementation details may therefore change between versions.</w:t>
      </w:r>
    </w:p>
    <w:p w14:paraId="019C7FD8" w14:textId="77777777" w:rsidR="00FA7C76" w:rsidRDefault="00000000">
      <w:r>
        <w:pict w14:anchorId="66D8ACB7">
          <v:rect id="_x0000_i1039" style="width:0;height:1.5pt" o:hralign="center" o:hrstd="t" o:hr="t"/>
        </w:pict>
      </w:r>
    </w:p>
    <w:p w14:paraId="6BE12B93" w14:textId="77777777" w:rsidR="00FA7C76" w:rsidRDefault="00000000">
      <w:pPr>
        <w:pStyle w:val="Titre2"/>
      </w:pPr>
      <w:bookmarkStart w:id="21" w:name="author"/>
      <w:bookmarkEnd w:id="20"/>
      <w:r>
        <w:t>Author</w:t>
      </w:r>
    </w:p>
    <w:p w14:paraId="3851A9C1" w14:textId="77777777" w:rsidR="00FA7C76" w:rsidRDefault="00000000">
      <w:pPr>
        <w:pStyle w:val="FirstParagraph"/>
      </w:pPr>
      <w:r>
        <w:rPr>
          <w:b/>
          <w:bCs/>
        </w:rPr>
        <w:t>Bruno COURTOIS</w:t>
      </w:r>
    </w:p>
    <w:p w14:paraId="2FEA202A" w14:textId="77777777" w:rsidR="00FA7C76" w:rsidRDefault="00000000">
      <w:pPr>
        <w:pStyle w:val="Corpsdetexte"/>
      </w:pPr>
      <w:r>
        <w:t>Athos64 is a personal project focused on the development and study of chess engines.</w:t>
      </w:r>
    </w:p>
    <w:p w14:paraId="43E0B6EF" w14:textId="77777777" w:rsidR="00FA7C76" w:rsidRDefault="00000000">
      <w:pPr>
        <w:pStyle w:val="Corpsdetexte"/>
      </w:pPr>
      <w:r>
        <w:t>The project is used to explore and improve skills in:</w:t>
      </w:r>
    </w:p>
    <w:p w14:paraId="1ED6DA33" w14:textId="77777777" w:rsidR="00FA7C76" w:rsidRDefault="00000000">
      <w:pPr>
        <w:pStyle w:val="Compact"/>
        <w:numPr>
          <w:ilvl w:val="0"/>
          <w:numId w:val="7"/>
        </w:numPr>
      </w:pPr>
      <w:r>
        <w:t>chess-engine programming;</w:t>
      </w:r>
    </w:p>
    <w:p w14:paraId="337D952B" w14:textId="77777777" w:rsidR="00FA7C76" w:rsidRDefault="00000000">
      <w:pPr>
        <w:pStyle w:val="Compact"/>
        <w:numPr>
          <w:ilvl w:val="0"/>
          <w:numId w:val="7"/>
        </w:numPr>
      </w:pPr>
      <w:r>
        <w:t>search algorithms;</w:t>
      </w:r>
    </w:p>
    <w:p w14:paraId="73D066C3" w14:textId="77777777" w:rsidR="00FA7C76" w:rsidRDefault="00000000">
      <w:pPr>
        <w:pStyle w:val="Compact"/>
        <w:numPr>
          <w:ilvl w:val="0"/>
          <w:numId w:val="7"/>
        </w:numPr>
      </w:pPr>
      <w:r>
        <w:t>bitboards;</w:t>
      </w:r>
    </w:p>
    <w:p w14:paraId="1D03465F" w14:textId="77777777" w:rsidR="00FA7C76" w:rsidRDefault="00000000">
      <w:pPr>
        <w:pStyle w:val="Compact"/>
        <w:numPr>
          <w:ilvl w:val="0"/>
          <w:numId w:val="7"/>
        </w:numPr>
      </w:pPr>
      <w:r>
        <w:t>positional evaluation;</w:t>
      </w:r>
    </w:p>
    <w:p w14:paraId="21AF63FC" w14:textId="77777777" w:rsidR="00FA7C76" w:rsidRDefault="00000000">
      <w:pPr>
        <w:pStyle w:val="Compact"/>
        <w:numPr>
          <w:ilvl w:val="0"/>
          <w:numId w:val="7"/>
        </w:numPr>
      </w:pPr>
      <w:r>
        <w:t>NNUE networks;</w:t>
      </w:r>
    </w:p>
    <w:p w14:paraId="609B7A3C" w14:textId="77777777" w:rsidR="00FA7C76" w:rsidRDefault="00000000">
      <w:pPr>
        <w:pStyle w:val="Compact"/>
        <w:numPr>
          <w:ilvl w:val="0"/>
          <w:numId w:val="7"/>
        </w:numPr>
      </w:pPr>
      <w:r>
        <w:t>performance optimization;</w:t>
      </w:r>
    </w:p>
    <w:p w14:paraId="47AD38C5" w14:textId="77777777" w:rsidR="00FA7C76" w:rsidRDefault="00000000">
      <w:pPr>
        <w:pStyle w:val="Compact"/>
        <w:numPr>
          <w:ilvl w:val="0"/>
          <w:numId w:val="7"/>
        </w:numPr>
      </w:pPr>
      <w:r>
        <w:t>C# and C++ programming.</w:t>
      </w:r>
    </w:p>
    <w:p w14:paraId="5B67C9C3" w14:textId="77777777" w:rsidR="00FA7C76" w:rsidRDefault="00000000">
      <w:r>
        <w:pict w14:anchorId="2166E696">
          <v:rect id="_x0000_i1040" style="width:0;height:1.5pt" o:hralign="center" o:hrstd="t" o:hr="t"/>
        </w:pict>
      </w:r>
    </w:p>
    <w:p w14:paraId="37B422C5" w14:textId="77777777" w:rsidR="00FA7C76" w:rsidRDefault="00000000">
      <w:pPr>
        <w:pStyle w:val="Titre2"/>
      </w:pPr>
      <w:bookmarkStart w:id="22" w:name="repository"/>
      <w:bookmarkEnd w:id="21"/>
      <w:r>
        <w:t>Repository</w:t>
      </w:r>
    </w:p>
    <w:p w14:paraId="14A6ACBF" w14:textId="77777777" w:rsidR="00FA7C76" w:rsidRDefault="00000000">
      <w:pPr>
        <w:pStyle w:val="FirstParagraph"/>
      </w:pPr>
      <w:r>
        <w:t>Athos64 is hosted on GitHub:</w:t>
      </w:r>
    </w:p>
    <w:p w14:paraId="593DD24F" w14:textId="77777777" w:rsidR="00FA7C76" w:rsidRDefault="00000000">
      <w:pPr>
        <w:pStyle w:val="Corpsdetexte"/>
      </w:pPr>
      <w:r>
        <w:rPr>
          <w:b/>
          <w:bCs/>
        </w:rPr>
        <w:t>Yodachess / Athos64</w:t>
      </w:r>
    </w:p>
    <w:p w14:paraId="019F285E" w14:textId="77777777" w:rsidR="00FA7C76" w:rsidRDefault="00000000">
      <w:r>
        <w:pict w14:anchorId="03A8D6DF">
          <v:rect id="_x0000_i1041" style="width:0;height:1.5pt" o:hralign="center" o:hrstd="t" o:hr="t"/>
        </w:pict>
      </w:r>
    </w:p>
    <w:p w14:paraId="51DC573E" w14:textId="77777777" w:rsidR="00FA7C76" w:rsidRDefault="00000000">
      <w:pPr>
        <w:pStyle w:val="Titre2"/>
      </w:pPr>
      <w:bookmarkStart w:id="23" w:name="acknowledgements"/>
      <w:bookmarkEnd w:id="22"/>
      <w:r>
        <w:t>Acknowledgements</w:t>
      </w:r>
    </w:p>
    <w:p w14:paraId="0D0BCF1A" w14:textId="77777777" w:rsidR="00FA7C76" w:rsidRDefault="00000000">
      <w:pPr>
        <w:pStyle w:val="FirstParagraph"/>
      </w:pPr>
      <w:r>
        <w:t xml:space="preserve">Special thanks to the developers and contributors of </w:t>
      </w:r>
      <w:r>
        <w:rPr>
          <w:b/>
          <w:bCs/>
        </w:rPr>
        <w:t>Stockfish</w:t>
      </w:r>
      <w:r>
        <w:t xml:space="preserve"> and to the open-source projects that have made the study and use of NNUE technology in chess engines possible.</w:t>
      </w:r>
    </w:p>
    <w:p w14:paraId="1914D4C4" w14:textId="77777777" w:rsidR="00FA7C76" w:rsidRDefault="00000000">
      <w:pPr>
        <w:pStyle w:val="Corpsdetexte"/>
      </w:pPr>
      <w:r>
        <w:t xml:space="preserve">Athos64 is </w:t>
      </w:r>
      <w:r>
        <w:rPr>
          <w:b/>
          <w:bCs/>
        </w:rPr>
        <w:t>not a version of Stockfish</w:t>
      </w:r>
      <w:r>
        <w:t>. Its search engine, board representation, and game logic are developed independently in C#, while certain NNUE components are used as a native evaluation library.</w:t>
      </w:r>
    </w:p>
    <w:p w14:paraId="4F331F25" w14:textId="77777777" w:rsidR="00FA7C76" w:rsidRDefault="00000000">
      <w:r>
        <w:pict w14:anchorId="7F47DC56">
          <v:rect id="_x0000_i1042" style="width:0;height:1.5pt" o:hralign="center" o:hrstd="t" o:hr="t"/>
        </w:pict>
      </w:r>
    </w:p>
    <w:p w14:paraId="773EB444" w14:textId="77777777" w:rsidR="00FA7C76" w:rsidRDefault="00000000">
      <w:pPr>
        <w:pStyle w:val="Titre2"/>
      </w:pPr>
      <w:bookmarkStart w:id="24" w:name="disclaimer"/>
      <w:bookmarkEnd w:id="23"/>
      <w:r>
        <w:t>Disclaimer</w:t>
      </w:r>
    </w:p>
    <w:p w14:paraId="3B968F23" w14:textId="77777777" w:rsidR="00FA7C76" w:rsidRDefault="00000000">
      <w:pPr>
        <w:pStyle w:val="FirstParagraph"/>
      </w:pPr>
      <w:r>
        <w:t>Athos64 is provided as an experimental and continuously evolving chess-engine project.</w:t>
      </w:r>
    </w:p>
    <w:p w14:paraId="19FE0410" w14:textId="77777777" w:rsidR="00FA7C76" w:rsidRDefault="00000000">
      <w:pPr>
        <w:pStyle w:val="Corpsdetexte"/>
      </w:pPr>
      <w:r>
        <w:t>No guarantee is made regarding playing strength, performance, compatibility, or stability.</w:t>
      </w:r>
      <w:bookmarkEnd w:id="0"/>
      <w:bookmarkEnd w:id="24"/>
    </w:p>
    <w:sectPr w:rsidR="00FA7C76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D87C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CA55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85887502">
    <w:abstractNumId w:val="0"/>
  </w:num>
  <w:num w:numId="2" w16cid:durableId="1032651441">
    <w:abstractNumId w:val="1"/>
  </w:num>
  <w:num w:numId="3" w16cid:durableId="240603667">
    <w:abstractNumId w:val="1"/>
  </w:num>
  <w:num w:numId="4" w16cid:durableId="1876117384">
    <w:abstractNumId w:val="1"/>
  </w:num>
  <w:num w:numId="5" w16cid:durableId="801001394">
    <w:abstractNumId w:val="1"/>
  </w:num>
  <w:num w:numId="6" w16cid:durableId="1044333551">
    <w:abstractNumId w:val="1"/>
  </w:num>
  <w:num w:numId="7" w16cid:durableId="54354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C76"/>
    <w:rsid w:val="00454E03"/>
    <w:rsid w:val="005B5694"/>
    <w:rsid w:val="00FA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40403"/>
  <w15:docId w15:val="{7C45ED72-CAAE-4025-9A6B-48084248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1380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Bruno COURTOIS</cp:lastModifiedBy>
  <cp:revision>2</cp:revision>
  <dcterms:created xsi:type="dcterms:W3CDTF">1970-01-01T00:00:00Z</dcterms:created>
  <dcterms:modified xsi:type="dcterms:W3CDTF">2026-08-20T15:01:00Z</dcterms:modified>
</cp:coreProperties>
</file>