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6002" w14:textId="77777777" w:rsidR="00025FDA" w:rsidRPr="00077BFD" w:rsidRDefault="00000000">
      <w:pPr>
        <w:pStyle w:val="Titre1"/>
        <w:rPr>
          <w:lang w:val="fr-FR"/>
        </w:rPr>
      </w:pPr>
      <w:bookmarkStart w:id="0" w:name="athos64"/>
      <w:r w:rsidRPr="00077BFD">
        <w:rPr>
          <w:lang w:val="fr-FR"/>
        </w:rPr>
        <w:t>Athos64</w:t>
      </w:r>
    </w:p>
    <w:p w14:paraId="20C30A8A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b/>
          <w:bCs/>
          <w:lang w:val="fr-FR"/>
        </w:rPr>
        <w:t>Athos64</w:t>
      </w:r>
      <w:r w:rsidRPr="00077BFD">
        <w:rPr>
          <w:lang w:val="fr-FR"/>
        </w:rPr>
        <w:t xml:space="preserve"> est un moteur d’échecs compatible </w:t>
      </w:r>
      <w:r w:rsidRPr="00077BFD">
        <w:rPr>
          <w:b/>
          <w:bCs/>
          <w:lang w:val="fr-FR"/>
        </w:rPr>
        <w:t>UCI</w:t>
      </w:r>
      <w:r w:rsidRPr="00077BFD">
        <w:rPr>
          <w:lang w:val="fr-FR"/>
        </w:rPr>
        <w:t xml:space="preserve">, développé en </w:t>
      </w:r>
      <w:r w:rsidRPr="00077BFD">
        <w:rPr>
          <w:b/>
          <w:bCs/>
          <w:lang w:val="fr-FR"/>
        </w:rPr>
        <w:t>C# / .NET 8</w:t>
      </w:r>
      <w:r w:rsidRPr="00077BFD">
        <w:rPr>
          <w:lang w:val="fr-FR"/>
        </w:rPr>
        <w:t xml:space="preserve">, basé sur une représentation de l’échiquier par </w:t>
      </w:r>
      <w:proofErr w:type="spellStart"/>
      <w:r w:rsidRPr="00077BFD">
        <w:rPr>
          <w:lang w:val="fr-FR"/>
        </w:rPr>
        <w:t>bitboards</w:t>
      </w:r>
      <w:proofErr w:type="spellEnd"/>
      <w:r w:rsidRPr="00077BFD">
        <w:rPr>
          <w:lang w:val="fr-FR"/>
        </w:rPr>
        <w:t>.</w:t>
      </w:r>
    </w:p>
    <w:p w14:paraId="7578137E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 xml:space="preserve">Le moteur intègre notamment une recherche </w:t>
      </w:r>
      <w:proofErr w:type="spellStart"/>
      <w:r w:rsidRPr="00077BFD">
        <w:rPr>
          <w:b/>
          <w:bCs/>
          <w:lang w:val="fr-FR"/>
        </w:rPr>
        <w:t>Negamax</w:t>
      </w:r>
      <w:proofErr w:type="spellEnd"/>
      <w:r w:rsidRPr="00077BFD">
        <w:rPr>
          <w:b/>
          <w:bCs/>
          <w:lang w:val="fr-FR"/>
        </w:rPr>
        <w:t xml:space="preserve"> Alpha-Beta</w:t>
      </w:r>
      <w:r w:rsidRPr="00077BFD">
        <w:rPr>
          <w:lang w:val="fr-FR"/>
        </w:rPr>
        <w:t xml:space="preserve">, une table de transposition, plusieurs heuristiques de recherche ainsi qu’une évaluation </w:t>
      </w:r>
      <w:r w:rsidRPr="00077BFD">
        <w:rPr>
          <w:b/>
          <w:bCs/>
          <w:lang w:val="fr-FR"/>
        </w:rPr>
        <w:t>NNUE</w:t>
      </w:r>
      <w:r w:rsidRPr="00077BFD">
        <w:rPr>
          <w:lang w:val="fr-FR"/>
        </w:rPr>
        <w:t xml:space="preserve"> utilisant une bibliothèque native C++ développée spécifiquement pour le projet : </w:t>
      </w:r>
      <w:r w:rsidRPr="00077BFD">
        <w:rPr>
          <w:b/>
          <w:bCs/>
          <w:lang w:val="fr-FR"/>
        </w:rPr>
        <w:t>BrunoNNUE.dll</w:t>
      </w:r>
      <w:r w:rsidRPr="00077BFD">
        <w:rPr>
          <w:lang w:val="fr-FR"/>
        </w:rPr>
        <w:t>.</w:t>
      </w:r>
    </w:p>
    <w:p w14:paraId="1A90ADEE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 projet est destiné principalement à une utilisation avec des interfaces graphiques d’échecs compatibles avec le protocole UCI.</w:t>
      </w:r>
    </w:p>
    <w:p w14:paraId="3B6D3F54" w14:textId="77777777" w:rsidR="00025FDA" w:rsidRDefault="00000000">
      <w:r>
        <w:pict w14:anchorId="1F41B937">
          <v:rect id="_x0000_i1025" style="width:0;height:1.5pt" o:hralign="center" o:hrstd="t" o:hr="t"/>
        </w:pict>
      </w:r>
    </w:p>
    <w:p w14:paraId="6923585F" w14:textId="77777777" w:rsidR="00025FDA" w:rsidRPr="00077BFD" w:rsidRDefault="00000000">
      <w:pPr>
        <w:pStyle w:val="Titre2"/>
        <w:rPr>
          <w:lang w:val="fr-FR"/>
        </w:rPr>
      </w:pPr>
      <w:bookmarkStart w:id="1" w:name="fonctionnalités"/>
      <w:r w:rsidRPr="00077BFD">
        <w:rPr>
          <w:lang w:val="fr-FR"/>
        </w:rPr>
        <w:t>Fonctionnalités</w:t>
      </w:r>
    </w:p>
    <w:p w14:paraId="0C023312" w14:textId="77777777" w:rsidR="00025FDA" w:rsidRPr="00077BFD" w:rsidRDefault="00000000">
      <w:pPr>
        <w:pStyle w:val="Titre3"/>
        <w:rPr>
          <w:lang w:val="fr-FR"/>
        </w:rPr>
      </w:pPr>
      <w:bookmarkStart w:id="2" w:name="moteur-de-recherche"/>
      <w:r w:rsidRPr="00077BFD">
        <w:rPr>
          <w:lang w:val="fr-FR"/>
        </w:rPr>
        <w:t>Moteur de recherche</w:t>
      </w:r>
    </w:p>
    <w:p w14:paraId="4B6DE4FF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Athos64 utilise actuellement plusieurs techniques classiques d’amélioration de la recherche :</w:t>
      </w:r>
    </w:p>
    <w:p w14:paraId="51F6F1F6" w14:textId="77777777" w:rsidR="00025FDA" w:rsidRDefault="00000000">
      <w:pPr>
        <w:pStyle w:val="Compact"/>
        <w:numPr>
          <w:ilvl w:val="0"/>
          <w:numId w:val="2"/>
        </w:numPr>
      </w:pPr>
      <w:proofErr w:type="spellStart"/>
      <w:r>
        <w:t>Negamax</w:t>
      </w:r>
      <w:proofErr w:type="spellEnd"/>
      <w:r>
        <w:t xml:space="preserve"> avec Alpha-Beta</w:t>
      </w:r>
    </w:p>
    <w:p w14:paraId="09AD56B8" w14:textId="77777777" w:rsidR="00025FDA" w:rsidRDefault="00000000">
      <w:pPr>
        <w:pStyle w:val="Compact"/>
        <w:numPr>
          <w:ilvl w:val="0"/>
          <w:numId w:val="2"/>
        </w:numPr>
      </w:pPr>
      <w:r>
        <w:t>Recherche itérative</w:t>
      </w:r>
    </w:p>
    <w:p w14:paraId="59E476FB" w14:textId="77777777" w:rsidR="00025FDA" w:rsidRDefault="00000000">
      <w:pPr>
        <w:pStyle w:val="Compact"/>
        <w:numPr>
          <w:ilvl w:val="0"/>
          <w:numId w:val="2"/>
        </w:numPr>
      </w:pPr>
      <w:r>
        <w:t>Table de transposition</w:t>
      </w:r>
    </w:p>
    <w:p w14:paraId="2CB5667B" w14:textId="77777777" w:rsidR="00025FDA" w:rsidRDefault="00000000">
      <w:pPr>
        <w:pStyle w:val="Compact"/>
        <w:numPr>
          <w:ilvl w:val="0"/>
          <w:numId w:val="2"/>
        </w:numPr>
      </w:pPr>
      <w:r>
        <w:t>Hash Zobrist</w:t>
      </w:r>
    </w:p>
    <w:p w14:paraId="46295AB8" w14:textId="77777777" w:rsidR="00025FDA" w:rsidRDefault="00000000">
      <w:pPr>
        <w:pStyle w:val="Compact"/>
        <w:numPr>
          <w:ilvl w:val="0"/>
          <w:numId w:val="2"/>
        </w:numPr>
      </w:pPr>
      <w:r>
        <w:t>Quiescence Search</w:t>
      </w:r>
    </w:p>
    <w:p w14:paraId="3B8A1D1C" w14:textId="77777777" w:rsidR="00025FDA" w:rsidRDefault="00000000">
      <w:pPr>
        <w:pStyle w:val="Compact"/>
        <w:numPr>
          <w:ilvl w:val="0"/>
          <w:numId w:val="2"/>
        </w:numPr>
      </w:pPr>
      <w:r>
        <w:t>Null Move Pruning</w:t>
      </w:r>
    </w:p>
    <w:p w14:paraId="3C8B93F6" w14:textId="77777777" w:rsidR="00025FDA" w:rsidRDefault="00000000">
      <w:pPr>
        <w:pStyle w:val="Compact"/>
        <w:numPr>
          <w:ilvl w:val="0"/>
          <w:numId w:val="2"/>
        </w:numPr>
      </w:pPr>
      <w:r>
        <w:t>Late Move Reductions (LMR)</w:t>
      </w:r>
    </w:p>
    <w:p w14:paraId="20D2F8C3" w14:textId="77777777" w:rsidR="00025FDA" w:rsidRDefault="00000000">
      <w:pPr>
        <w:pStyle w:val="Compact"/>
        <w:numPr>
          <w:ilvl w:val="0"/>
          <w:numId w:val="2"/>
        </w:numPr>
      </w:pPr>
      <w:r>
        <w:t>Killer Moves</w:t>
      </w:r>
    </w:p>
    <w:p w14:paraId="589E19D2" w14:textId="77777777" w:rsidR="00025FDA" w:rsidRDefault="00000000">
      <w:pPr>
        <w:pStyle w:val="Compact"/>
        <w:numPr>
          <w:ilvl w:val="0"/>
          <w:numId w:val="2"/>
        </w:numPr>
      </w:pPr>
      <w:r>
        <w:t>History Heuristic</w:t>
      </w:r>
    </w:p>
    <w:p w14:paraId="445163FB" w14:textId="77777777" w:rsidR="00025FDA" w:rsidRDefault="00000000">
      <w:pPr>
        <w:pStyle w:val="Compact"/>
        <w:numPr>
          <w:ilvl w:val="0"/>
          <w:numId w:val="2"/>
        </w:numPr>
      </w:pPr>
      <w:r>
        <w:t>MVV-LVA</w:t>
      </w:r>
    </w:p>
    <w:p w14:paraId="01757419" w14:textId="77777777" w:rsidR="00025FDA" w:rsidRDefault="00000000">
      <w:pPr>
        <w:pStyle w:val="Compact"/>
        <w:numPr>
          <w:ilvl w:val="0"/>
          <w:numId w:val="2"/>
        </w:numPr>
      </w:pPr>
      <w:r>
        <w:t>Aspiration Windows</w:t>
      </w:r>
    </w:p>
    <w:p w14:paraId="11F38361" w14:textId="77777777" w:rsidR="00025FDA" w:rsidRDefault="00000000">
      <w:pPr>
        <w:pStyle w:val="Compact"/>
        <w:numPr>
          <w:ilvl w:val="0"/>
          <w:numId w:val="2"/>
        </w:numPr>
      </w:pPr>
      <w:r>
        <w:t>Gestion du temps de recherche</w:t>
      </w:r>
    </w:p>
    <w:p w14:paraId="4603DEBB" w14:textId="77777777" w:rsidR="00025FDA" w:rsidRDefault="00000000">
      <w:pPr>
        <w:pStyle w:val="Compact"/>
        <w:numPr>
          <w:ilvl w:val="0"/>
          <w:numId w:val="2"/>
        </w:numPr>
      </w:pPr>
      <w:r>
        <w:t>Recherche multi-thread de type Lazy SMP</w:t>
      </w:r>
    </w:p>
    <w:p w14:paraId="1D847DA5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Certaines heuristiques peuvent être activées, désactivées ou ajustées au cours du développement et des tests.</w:t>
      </w:r>
    </w:p>
    <w:p w14:paraId="7ED4ECAB" w14:textId="77777777" w:rsidR="00025FDA" w:rsidRDefault="00000000">
      <w:r>
        <w:pict w14:anchorId="376B3B70">
          <v:rect id="_x0000_i1026" style="width:0;height:1.5pt" o:hralign="center" o:hrstd="t" o:hr="t"/>
        </w:pict>
      </w:r>
    </w:p>
    <w:p w14:paraId="49885222" w14:textId="77777777" w:rsidR="00025FDA" w:rsidRPr="00077BFD" w:rsidRDefault="00000000">
      <w:pPr>
        <w:pStyle w:val="Titre2"/>
        <w:rPr>
          <w:lang w:val="fr-FR"/>
        </w:rPr>
      </w:pPr>
      <w:bookmarkStart w:id="3" w:name="évaluation"/>
      <w:bookmarkEnd w:id="1"/>
      <w:bookmarkEnd w:id="2"/>
      <w:r w:rsidRPr="00077BFD">
        <w:rPr>
          <w:lang w:val="fr-FR"/>
        </w:rPr>
        <w:t>Évaluation</w:t>
      </w:r>
    </w:p>
    <w:p w14:paraId="0DC3BF7E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Athos64 dispose de deux approches d’évaluation :</w:t>
      </w:r>
    </w:p>
    <w:p w14:paraId="465424FA" w14:textId="77777777" w:rsidR="00025FDA" w:rsidRPr="00077BFD" w:rsidRDefault="00000000">
      <w:pPr>
        <w:pStyle w:val="Titre3"/>
        <w:rPr>
          <w:lang w:val="fr-FR"/>
        </w:rPr>
      </w:pPr>
      <w:bookmarkStart w:id="4" w:name="évaluation-nnue"/>
      <w:r w:rsidRPr="00077BFD">
        <w:rPr>
          <w:lang w:val="fr-FR"/>
        </w:rPr>
        <w:lastRenderedPageBreak/>
        <w:t>Évaluation NNUE</w:t>
      </w:r>
    </w:p>
    <w:p w14:paraId="251B548D" w14:textId="0D8D26C9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 xml:space="preserve">Athos64 utilise un réseau </w:t>
      </w:r>
      <w:r w:rsidRPr="00077BFD">
        <w:rPr>
          <w:b/>
          <w:bCs/>
          <w:lang w:val="fr-FR"/>
        </w:rPr>
        <w:t>NNUE (</w:t>
      </w:r>
      <w:proofErr w:type="spellStart"/>
      <w:r w:rsidRPr="00077BFD">
        <w:rPr>
          <w:b/>
          <w:bCs/>
          <w:lang w:val="fr-FR"/>
        </w:rPr>
        <w:t>Efficiently</w:t>
      </w:r>
      <w:proofErr w:type="spellEnd"/>
      <w:r w:rsidRPr="00077BFD">
        <w:rPr>
          <w:b/>
          <w:bCs/>
          <w:lang w:val="fr-FR"/>
        </w:rPr>
        <w:t xml:space="preserve"> </w:t>
      </w:r>
      <w:proofErr w:type="spellStart"/>
      <w:r w:rsidRPr="00077BFD">
        <w:rPr>
          <w:b/>
          <w:bCs/>
          <w:lang w:val="fr-FR"/>
        </w:rPr>
        <w:t>Updatable</w:t>
      </w:r>
      <w:proofErr w:type="spellEnd"/>
      <w:r w:rsidRPr="00077BFD">
        <w:rPr>
          <w:b/>
          <w:bCs/>
          <w:lang w:val="fr-FR"/>
        </w:rPr>
        <w:t xml:space="preserve"> Neural Network)</w:t>
      </w:r>
      <w:r w:rsidRPr="00077BFD">
        <w:rPr>
          <w:lang w:val="fr-FR"/>
        </w:rPr>
        <w:t>.</w:t>
      </w:r>
    </w:p>
    <w:p w14:paraId="7B9B6C12" w14:textId="328AC6D0" w:rsidR="00025FDA" w:rsidRPr="00077BFD" w:rsidRDefault="00000000" w:rsidP="00077BFD">
      <w:pPr>
        <w:pStyle w:val="Corpsdetexte"/>
        <w:rPr>
          <w:lang w:val="fr-FR"/>
        </w:rPr>
      </w:pPr>
      <w:r w:rsidRPr="00077BFD">
        <w:rPr>
          <w:lang w:val="fr-FR"/>
        </w:rPr>
        <w:t>L’interface C# se trouve dans :</w:t>
      </w:r>
      <w:r w:rsidR="00077BFD">
        <w:rPr>
          <w:lang w:val="fr-FR"/>
        </w:rPr>
        <w:t xml:space="preserve">  </w:t>
      </w:r>
      <w:proofErr w:type="spellStart"/>
      <w:r w:rsidRPr="00077BFD">
        <w:rPr>
          <w:rStyle w:val="VerbatimChar"/>
          <w:lang w:val="fr-FR"/>
        </w:rPr>
        <w:t>BrunoNNUE.cs</w:t>
      </w:r>
      <w:proofErr w:type="spellEnd"/>
    </w:p>
    <w:p w14:paraId="21BC9B6A" w14:textId="5BE39C4C" w:rsidR="00025FDA" w:rsidRPr="00077BFD" w:rsidRDefault="00000000" w:rsidP="00077BFD">
      <w:pPr>
        <w:pStyle w:val="FirstParagraph"/>
        <w:rPr>
          <w:lang w:val="fr-FR"/>
        </w:rPr>
      </w:pPr>
      <w:r w:rsidRPr="00077BFD">
        <w:rPr>
          <w:lang w:val="fr-FR"/>
        </w:rPr>
        <w:t>Elle communique avec :</w:t>
      </w:r>
      <w:r w:rsidR="00077BFD">
        <w:rPr>
          <w:lang w:val="fr-FR"/>
        </w:rPr>
        <w:t xml:space="preserve">   </w:t>
      </w:r>
      <w:r w:rsidRPr="00077BFD">
        <w:rPr>
          <w:rStyle w:val="VerbatimChar"/>
          <w:lang w:val="fr-FR"/>
        </w:rPr>
        <w:t>BrunoNNUE.dll</w:t>
      </w:r>
    </w:p>
    <w:p w14:paraId="14EF356F" w14:textId="22233833" w:rsidR="00025FDA" w:rsidRPr="00077BFD" w:rsidRDefault="00000000" w:rsidP="00077BFD">
      <w:pPr>
        <w:pStyle w:val="FirstParagraph"/>
        <w:rPr>
          <w:lang w:val="fr-FR"/>
        </w:rPr>
      </w:pPr>
      <w:r w:rsidRPr="00077BFD">
        <w:rPr>
          <w:lang w:val="fr-FR"/>
        </w:rPr>
        <w:t>Cette DLL native C++ fournit notamment les fonctions permettant d’initialiser les réseaux et d’obtenir une évaluation à partir de la position.</w:t>
      </w:r>
      <w:r w:rsidR="00077BFD">
        <w:rPr>
          <w:lang w:val="fr-FR"/>
        </w:rPr>
        <w:t xml:space="preserve"> </w:t>
      </w:r>
      <w:r w:rsidRPr="00077BFD">
        <w:rPr>
          <w:lang w:val="fr-FR"/>
        </w:rPr>
        <w:t>L’objectif est de conserver la recherche propre à Athos64 tout en utilisant l’évaluation NNUE.</w:t>
      </w:r>
    </w:p>
    <w:p w14:paraId="37E1AC01" w14:textId="77777777" w:rsidR="00025FDA" w:rsidRDefault="00000000">
      <w:r>
        <w:pict w14:anchorId="27D403F7">
          <v:rect id="_x0000_i1027" style="width:0;height:1.5pt" o:hralign="center" o:hrstd="t" o:hr="t"/>
        </w:pict>
      </w:r>
    </w:p>
    <w:p w14:paraId="6790838B" w14:textId="77777777" w:rsidR="00025FDA" w:rsidRPr="00077BFD" w:rsidRDefault="00000000">
      <w:pPr>
        <w:pStyle w:val="Titre2"/>
        <w:rPr>
          <w:lang w:val="fr-FR"/>
        </w:rPr>
      </w:pPr>
      <w:bookmarkStart w:id="5" w:name="réseaux-nnue"/>
      <w:bookmarkEnd w:id="3"/>
      <w:bookmarkEnd w:id="4"/>
      <w:r w:rsidRPr="00077BFD">
        <w:rPr>
          <w:lang w:val="fr-FR"/>
        </w:rPr>
        <w:t>Réseaux NNUE</w:t>
      </w:r>
    </w:p>
    <w:p w14:paraId="2E135BE4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 dépôt contient actuellement les réseaux NNUE utilisés par le moteur :</w:t>
      </w:r>
    </w:p>
    <w:p w14:paraId="59551350" w14:textId="77777777" w:rsidR="00025FDA" w:rsidRPr="00077BFD" w:rsidRDefault="00000000">
      <w:pPr>
        <w:pStyle w:val="SourceCode"/>
        <w:rPr>
          <w:lang w:val="fr-FR"/>
        </w:rPr>
      </w:pPr>
      <w:proofErr w:type="gramStart"/>
      <w:r w:rsidRPr="00077BFD">
        <w:rPr>
          <w:rStyle w:val="VerbatimChar"/>
          <w:lang w:val="fr-FR"/>
        </w:rPr>
        <w:t>nn</w:t>
      </w:r>
      <w:proofErr w:type="gramEnd"/>
      <w:r w:rsidRPr="00077BFD">
        <w:rPr>
          <w:rStyle w:val="VerbatimChar"/>
          <w:lang w:val="fr-FR"/>
        </w:rPr>
        <w:t>-37f18f62d772.nnue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nn-c288c895ea92.nnue</w:t>
      </w:r>
    </w:p>
    <w:p w14:paraId="42CEF876" w14:textId="77777777" w:rsidR="00025FDA" w:rsidRPr="00077BFD" w:rsidRDefault="00000000">
      <w:pPr>
        <w:pStyle w:val="Normalcentr"/>
        <w:rPr>
          <w:lang w:val="fr-FR"/>
        </w:rPr>
      </w:pPr>
      <w:r w:rsidRPr="00077BFD">
        <w:rPr>
          <w:b/>
          <w:bCs/>
          <w:lang w:val="fr-FR"/>
        </w:rPr>
        <w:t>Important :</w:t>
      </w:r>
      <w:r w:rsidRPr="00077BFD">
        <w:rPr>
          <w:lang w:val="fr-FR"/>
        </w:rPr>
        <w:t xml:space="preserve"> les fichiers NNUE ne sont pas interchangeables avec n’importe quelle version de l’interface NNUE. La compatibilité dépend notamment du format attendu par l’implémentation utilisée dans </w:t>
      </w:r>
      <w:r w:rsidRPr="00077BFD">
        <w:rPr>
          <w:rStyle w:val="VerbatimChar"/>
          <w:lang w:val="fr-FR"/>
        </w:rPr>
        <w:t>BrunoNNUE.dll</w:t>
      </w:r>
      <w:r w:rsidRPr="00077BFD">
        <w:rPr>
          <w:lang w:val="fr-FR"/>
        </w:rPr>
        <w:t>.</w:t>
      </w:r>
    </w:p>
    <w:p w14:paraId="191E9C23" w14:textId="77777777" w:rsidR="00025FDA" w:rsidRDefault="00000000">
      <w:r>
        <w:pict w14:anchorId="0BA8F120">
          <v:rect id="_x0000_i1028" style="width:0;height:1.5pt" o:hralign="center" o:hrstd="t" o:hr="t"/>
        </w:pict>
      </w:r>
    </w:p>
    <w:p w14:paraId="4658B951" w14:textId="77777777" w:rsidR="00025FDA" w:rsidRPr="00077BFD" w:rsidRDefault="00000000">
      <w:pPr>
        <w:pStyle w:val="Titre2"/>
        <w:rPr>
          <w:lang w:val="fr-FR"/>
        </w:rPr>
      </w:pPr>
      <w:bookmarkStart w:id="6" w:name="brunonnue.dll"/>
      <w:bookmarkEnd w:id="5"/>
      <w:r w:rsidRPr="00077BFD">
        <w:rPr>
          <w:lang w:val="fr-FR"/>
        </w:rPr>
        <w:t>BrunoNNUE.dll</w:t>
      </w:r>
    </w:p>
    <w:p w14:paraId="6953AAC4" w14:textId="0D8B3C03" w:rsidR="00025FDA" w:rsidRPr="00077BFD" w:rsidRDefault="00000000" w:rsidP="00077BFD">
      <w:pPr>
        <w:pStyle w:val="FirstParagraph"/>
        <w:rPr>
          <w:lang w:val="fr-FR"/>
        </w:rPr>
      </w:pPr>
      <w:r w:rsidRPr="00077BFD">
        <w:rPr>
          <w:rStyle w:val="VerbatimChar"/>
          <w:lang w:val="fr-FR"/>
        </w:rPr>
        <w:t>BrunoNNUE.dll</w:t>
      </w:r>
      <w:r w:rsidRPr="00077BFD">
        <w:rPr>
          <w:lang w:val="fr-FR"/>
        </w:rPr>
        <w:t xml:space="preserve"> est une bibliothèque native C++ développée à partir du code NNUE de </w:t>
      </w:r>
      <w:r w:rsidRPr="00077BFD">
        <w:rPr>
          <w:b/>
          <w:bCs/>
          <w:lang w:val="fr-FR"/>
        </w:rPr>
        <w:t>Stockfish</w:t>
      </w:r>
      <w:r w:rsidRPr="00077BFD">
        <w:rPr>
          <w:lang w:val="fr-FR"/>
        </w:rPr>
        <w:t>.</w:t>
      </w:r>
      <w:r w:rsidR="00077BFD">
        <w:rPr>
          <w:lang w:val="fr-FR"/>
        </w:rPr>
        <w:t xml:space="preserve"> </w:t>
      </w:r>
      <w:r w:rsidRPr="00077BFD">
        <w:rPr>
          <w:lang w:val="fr-FR"/>
        </w:rPr>
        <w:t>Elle sert de pont entre Athos64 et les réseaux NNUE.</w:t>
      </w:r>
    </w:p>
    <w:p w14:paraId="49CB03F5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L’architecture est donc :</w:t>
      </w:r>
    </w:p>
    <w:p w14:paraId="0C63B748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>Athos64 (C#)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│ P/</w:t>
      </w:r>
      <w:proofErr w:type="spellStart"/>
      <w:r w:rsidRPr="00077BFD">
        <w:rPr>
          <w:rStyle w:val="VerbatimChar"/>
          <w:lang w:val="fr-FR"/>
        </w:rPr>
        <w:t>Invoke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BrunoNNUE.dll (C++)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Réseau NNUE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Évaluation en </w:t>
      </w:r>
      <w:proofErr w:type="spellStart"/>
      <w:r w:rsidRPr="00077BFD">
        <w:rPr>
          <w:rStyle w:val="VerbatimChar"/>
          <w:lang w:val="fr-FR"/>
        </w:rPr>
        <w:t>centipawns</w:t>
      </w:r>
      <w:proofErr w:type="spellEnd"/>
    </w:p>
    <w:p w14:paraId="687B007F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Cette séparation permet de conserver le moteur de recherche et la logique UCI d’Athos64 en C#, tout en utilisant une implémentation native performante pour l’évaluation NNUE.</w:t>
      </w:r>
    </w:p>
    <w:p w14:paraId="51CF02F2" w14:textId="77777777" w:rsidR="00025FDA" w:rsidRDefault="00000000">
      <w:r>
        <w:pict w14:anchorId="6B371CA8">
          <v:rect id="_x0000_i1029" style="width:0;height:1.5pt" o:hralign="center" o:hrstd="t" o:hr="t"/>
        </w:pict>
      </w:r>
    </w:p>
    <w:p w14:paraId="0DB0CC98" w14:textId="77777777" w:rsidR="00025FDA" w:rsidRPr="00077BFD" w:rsidRDefault="00000000">
      <w:pPr>
        <w:pStyle w:val="Titre2"/>
        <w:rPr>
          <w:lang w:val="fr-FR"/>
        </w:rPr>
      </w:pPr>
      <w:bookmarkStart w:id="7" w:name="protocole-uci"/>
      <w:bookmarkEnd w:id="6"/>
      <w:r w:rsidRPr="00077BFD">
        <w:rPr>
          <w:lang w:val="fr-FR"/>
        </w:rPr>
        <w:lastRenderedPageBreak/>
        <w:t>Protocole UCI</w:t>
      </w:r>
    </w:p>
    <w:p w14:paraId="52A58C0E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 xml:space="preserve">Athos64 communique avec les interfaces d’échecs au moyen du protocole </w:t>
      </w:r>
      <w:r w:rsidRPr="00077BFD">
        <w:rPr>
          <w:b/>
          <w:bCs/>
          <w:lang w:val="fr-FR"/>
        </w:rPr>
        <w:t>Universal Chess Interface (UCI)</w:t>
      </w:r>
      <w:r w:rsidRPr="00077BFD">
        <w:rPr>
          <w:lang w:val="fr-FR"/>
        </w:rPr>
        <w:t>.</w:t>
      </w:r>
    </w:p>
    <w:p w14:paraId="33FACEB4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Les commandes UCI principales comprennent notamment :</w:t>
      </w:r>
    </w:p>
    <w:p w14:paraId="37D88C29" w14:textId="77777777" w:rsidR="00025FDA" w:rsidRDefault="00000000">
      <w:pPr>
        <w:pStyle w:val="SourceCode"/>
      </w:pPr>
      <w:proofErr w:type="spellStart"/>
      <w:r>
        <w:rPr>
          <w:rStyle w:val="VerbatimChar"/>
        </w:rPr>
        <w:t>uci</w:t>
      </w:r>
      <w:proofErr w:type="spellEnd"/>
      <w:r>
        <w:br/>
      </w:r>
      <w:proofErr w:type="spellStart"/>
      <w:r>
        <w:rPr>
          <w:rStyle w:val="VerbatimChar"/>
        </w:rPr>
        <w:t>isready</w:t>
      </w:r>
      <w:proofErr w:type="spellEnd"/>
      <w:r>
        <w:br/>
      </w:r>
      <w:proofErr w:type="spellStart"/>
      <w:r>
        <w:rPr>
          <w:rStyle w:val="VerbatimChar"/>
        </w:rPr>
        <w:t>ucinewgame</w:t>
      </w:r>
      <w:proofErr w:type="spellEnd"/>
      <w:r>
        <w:br/>
      </w:r>
      <w:r>
        <w:rPr>
          <w:rStyle w:val="VerbatimChar"/>
        </w:rPr>
        <w:t>position</w:t>
      </w:r>
      <w:r>
        <w:br/>
      </w:r>
      <w:r>
        <w:rPr>
          <w:rStyle w:val="VerbatimChar"/>
        </w:rPr>
        <w:t>go</w:t>
      </w:r>
      <w:r>
        <w:br/>
      </w:r>
      <w:r>
        <w:rPr>
          <w:rStyle w:val="VerbatimChar"/>
        </w:rPr>
        <w:t>stop</w:t>
      </w:r>
      <w:r>
        <w:br/>
      </w:r>
      <w:r>
        <w:rPr>
          <w:rStyle w:val="VerbatimChar"/>
        </w:rPr>
        <w:t>quit</w:t>
      </w:r>
      <w:r>
        <w:br/>
      </w:r>
      <w:r>
        <w:rPr>
          <w:rStyle w:val="VerbatimChar"/>
        </w:rPr>
        <w:t>setoption</w:t>
      </w:r>
    </w:p>
    <w:p w14:paraId="0985C04A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 moteur peut également fournir des informations de diagnostic pendant les recherches.</w:t>
      </w:r>
    </w:p>
    <w:p w14:paraId="6B2E7D9E" w14:textId="77777777" w:rsidR="00025FDA" w:rsidRDefault="00000000">
      <w:pPr>
        <w:pStyle w:val="Corpsdetexte"/>
      </w:pP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</w:p>
    <w:p w14:paraId="71961314" w14:textId="77777777" w:rsidR="00025FDA" w:rsidRDefault="00000000">
      <w:pPr>
        <w:pStyle w:val="SourceCode"/>
      </w:pPr>
      <w:r>
        <w:rPr>
          <w:rStyle w:val="VerbatimChar"/>
        </w:rPr>
        <w:t>info depth 12 score cp 35 pv e2e4 e7e5 ...</w:t>
      </w:r>
    </w:p>
    <w:p w14:paraId="2566C9B3" w14:textId="77777777" w:rsidR="00025FDA" w:rsidRDefault="00000000">
      <w:r>
        <w:pict w14:anchorId="3C535689">
          <v:rect id="_x0000_i1030" style="width:0;height:1.5pt" o:hralign="center" o:hrstd="t" o:hr="t"/>
        </w:pict>
      </w:r>
    </w:p>
    <w:p w14:paraId="73548D00" w14:textId="77777777" w:rsidR="00025FDA" w:rsidRPr="00077BFD" w:rsidRDefault="00000000">
      <w:pPr>
        <w:pStyle w:val="Titre2"/>
        <w:rPr>
          <w:lang w:val="fr-FR"/>
        </w:rPr>
      </w:pPr>
      <w:bookmarkStart w:id="8" w:name="organisation-du-projet"/>
      <w:bookmarkEnd w:id="7"/>
      <w:r w:rsidRPr="00077BFD">
        <w:rPr>
          <w:lang w:val="fr-FR"/>
        </w:rPr>
        <w:t>Organisation du projet</w:t>
      </w:r>
    </w:p>
    <w:p w14:paraId="0DB222F4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Les principaux fichiers source sont organisés directement à la racine du projet :</w:t>
      </w:r>
    </w:p>
    <w:p w14:paraId="05F39820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>Athos64/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aide.cs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bitboard.cs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BrunoNNUE.cs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cavalier.cs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chargementFen.cs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echangeStatiqueEval.cs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echiquier.cs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echiquierCoups.cs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echiquierMouvements.cs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echiquierZobrist.cs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evaluationParams.cs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fou.cs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GestionTemps.cs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GestionUCI.cs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performance.cs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pion.cs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program.cs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Projet_BrunoMoteurUCI.cs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recherche.cs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reine.cs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roi.cs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lastRenderedPageBreak/>
        <w:t xml:space="preserve">├── </w:t>
      </w:r>
      <w:proofErr w:type="spellStart"/>
      <w:r w:rsidRPr="00077BFD">
        <w:rPr>
          <w:rStyle w:val="VerbatimChar"/>
          <w:lang w:val="fr-FR"/>
        </w:rPr>
        <w:t>tabletransposition.cs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├── </w:t>
      </w:r>
      <w:proofErr w:type="spellStart"/>
      <w:r w:rsidRPr="00077BFD">
        <w:rPr>
          <w:rStyle w:val="VerbatimChar"/>
          <w:lang w:val="fr-FR"/>
        </w:rPr>
        <w:t>tour.cs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BrunoNNUE.dll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nn-b1a57edbea57.nnue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nn-baff1ede1f90.nnue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Athos64.csproj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Athos64.sln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LICENSE.txt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├── .</w:t>
      </w:r>
      <w:proofErr w:type="spellStart"/>
      <w:r w:rsidRPr="00077BFD">
        <w:rPr>
          <w:rStyle w:val="VerbatimChar"/>
          <w:lang w:val="fr-FR"/>
        </w:rPr>
        <w:t>gitignore</w:t>
      </w:r>
      <w:proofErr w:type="spellEnd"/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└── .</w:t>
      </w:r>
      <w:proofErr w:type="spellStart"/>
      <w:r w:rsidRPr="00077BFD">
        <w:rPr>
          <w:rStyle w:val="VerbatimChar"/>
          <w:lang w:val="fr-FR"/>
        </w:rPr>
        <w:t>gitattributes</w:t>
      </w:r>
      <w:proofErr w:type="spellEnd"/>
    </w:p>
    <w:p w14:paraId="6D1FC0EA" w14:textId="77777777" w:rsidR="00025FDA" w:rsidRDefault="00000000">
      <w:pPr>
        <w:pStyle w:val="Titre3"/>
      </w:pPr>
      <w:bookmarkStart w:id="9" w:name="principaux-modules"/>
      <w:proofErr w:type="spellStart"/>
      <w:r>
        <w:t>Principaux</w:t>
      </w:r>
      <w:proofErr w:type="spellEnd"/>
      <w:r>
        <w:t xml:space="preserve"> modules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8"/>
        <w:gridCol w:w="4278"/>
      </w:tblGrid>
      <w:tr w:rsidR="00025FDA" w14:paraId="1156099E" w14:textId="77777777" w:rsidTr="00025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38C12C" w14:textId="77777777" w:rsidR="00025FDA" w:rsidRDefault="00000000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7A57B209" w14:textId="77777777" w:rsidR="00025FDA" w:rsidRDefault="00000000">
            <w:pPr>
              <w:pStyle w:val="Compact"/>
            </w:pPr>
            <w:r>
              <w:t>Rôle</w:t>
            </w:r>
          </w:p>
        </w:tc>
      </w:tr>
      <w:tr w:rsidR="00025FDA" w14:paraId="6504EF7B" w14:textId="77777777">
        <w:tc>
          <w:tcPr>
            <w:tcW w:w="0" w:type="auto"/>
          </w:tcPr>
          <w:p w14:paraId="2CBBC01A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program.cs</w:t>
            </w:r>
          </w:p>
        </w:tc>
        <w:tc>
          <w:tcPr>
            <w:tcW w:w="0" w:type="auto"/>
          </w:tcPr>
          <w:p w14:paraId="39C566C9" w14:textId="77777777" w:rsidR="00025FDA" w:rsidRDefault="00000000">
            <w:pPr>
              <w:pStyle w:val="Compact"/>
            </w:pPr>
            <w:r>
              <w:t>Point d’entrée du moteur</w:t>
            </w:r>
          </w:p>
        </w:tc>
      </w:tr>
      <w:tr w:rsidR="00025FDA" w14:paraId="2EF47EA3" w14:textId="77777777">
        <w:tc>
          <w:tcPr>
            <w:tcW w:w="0" w:type="auto"/>
          </w:tcPr>
          <w:p w14:paraId="09641FF2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GestionUCI.cs</w:t>
            </w:r>
          </w:p>
        </w:tc>
        <w:tc>
          <w:tcPr>
            <w:tcW w:w="0" w:type="auto"/>
          </w:tcPr>
          <w:p w14:paraId="612A4DB8" w14:textId="77777777" w:rsidR="00025FDA" w:rsidRDefault="00000000">
            <w:pPr>
              <w:pStyle w:val="Compact"/>
            </w:pPr>
            <w:r>
              <w:t>Gestion du protocole UCI</w:t>
            </w:r>
          </w:p>
        </w:tc>
      </w:tr>
      <w:tr w:rsidR="00025FDA" w:rsidRPr="00077BFD" w14:paraId="7DE543B0" w14:textId="77777777">
        <w:tc>
          <w:tcPr>
            <w:tcW w:w="0" w:type="auto"/>
          </w:tcPr>
          <w:p w14:paraId="74AAF12D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GestionTemps.cs</w:t>
            </w:r>
          </w:p>
        </w:tc>
        <w:tc>
          <w:tcPr>
            <w:tcW w:w="0" w:type="auto"/>
          </w:tcPr>
          <w:p w14:paraId="5CF353DE" w14:textId="77777777" w:rsidR="00025FDA" w:rsidRPr="00077BFD" w:rsidRDefault="00000000">
            <w:pPr>
              <w:pStyle w:val="Compact"/>
              <w:rPr>
                <w:lang w:val="fr-FR"/>
              </w:rPr>
            </w:pPr>
            <w:r w:rsidRPr="00077BFD">
              <w:rPr>
                <w:lang w:val="fr-FR"/>
              </w:rPr>
              <w:t>Gestion du temps de réflexion</w:t>
            </w:r>
          </w:p>
        </w:tc>
      </w:tr>
      <w:tr w:rsidR="00025FDA" w:rsidRPr="00077BFD" w14:paraId="3CD679EB" w14:textId="77777777">
        <w:tc>
          <w:tcPr>
            <w:tcW w:w="0" w:type="auto"/>
          </w:tcPr>
          <w:p w14:paraId="5F62A12F" w14:textId="77777777" w:rsidR="00025FD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echiquier.cs</w:t>
            </w:r>
            <w:proofErr w:type="spellEnd"/>
          </w:p>
        </w:tc>
        <w:tc>
          <w:tcPr>
            <w:tcW w:w="0" w:type="auto"/>
          </w:tcPr>
          <w:p w14:paraId="65CE77CA" w14:textId="77777777" w:rsidR="00025FDA" w:rsidRPr="00077BFD" w:rsidRDefault="00000000">
            <w:pPr>
              <w:pStyle w:val="Compact"/>
              <w:rPr>
                <w:lang w:val="fr-FR"/>
              </w:rPr>
            </w:pPr>
            <w:r w:rsidRPr="00077BFD">
              <w:rPr>
                <w:lang w:val="fr-FR"/>
              </w:rPr>
              <w:t>État et représentation de l’échiquier</w:t>
            </w:r>
          </w:p>
        </w:tc>
      </w:tr>
      <w:tr w:rsidR="00025FDA" w14:paraId="78ED0C7B" w14:textId="77777777">
        <w:tc>
          <w:tcPr>
            <w:tcW w:w="0" w:type="auto"/>
          </w:tcPr>
          <w:p w14:paraId="0B0FF7AD" w14:textId="77777777" w:rsidR="00025FD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bitboard.cs</w:t>
            </w:r>
            <w:proofErr w:type="spellEnd"/>
          </w:p>
        </w:tc>
        <w:tc>
          <w:tcPr>
            <w:tcW w:w="0" w:type="auto"/>
          </w:tcPr>
          <w:p w14:paraId="7E9D7060" w14:textId="77777777" w:rsidR="00025FDA" w:rsidRDefault="00000000">
            <w:pPr>
              <w:pStyle w:val="Compact"/>
            </w:pPr>
            <w:r>
              <w:t>Opérations sur les bitboards</w:t>
            </w:r>
          </w:p>
        </w:tc>
      </w:tr>
      <w:tr w:rsidR="00025FDA" w:rsidRPr="00077BFD" w14:paraId="5F3FF2E8" w14:textId="77777777">
        <w:tc>
          <w:tcPr>
            <w:tcW w:w="0" w:type="auto"/>
          </w:tcPr>
          <w:p w14:paraId="3904C365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echiquierMouvements.cs</w:t>
            </w:r>
          </w:p>
        </w:tc>
        <w:tc>
          <w:tcPr>
            <w:tcW w:w="0" w:type="auto"/>
          </w:tcPr>
          <w:p w14:paraId="06C8C526" w14:textId="77777777" w:rsidR="00025FDA" w:rsidRPr="00077BFD" w:rsidRDefault="00000000">
            <w:pPr>
              <w:pStyle w:val="Compact"/>
              <w:rPr>
                <w:lang w:val="fr-FR"/>
              </w:rPr>
            </w:pPr>
            <w:r w:rsidRPr="00077BFD">
              <w:rPr>
                <w:lang w:val="fr-FR"/>
              </w:rPr>
              <w:t>Génération et gestion des mouvements</w:t>
            </w:r>
          </w:p>
        </w:tc>
      </w:tr>
      <w:tr w:rsidR="00025FDA" w14:paraId="73C331E1" w14:textId="77777777">
        <w:tc>
          <w:tcPr>
            <w:tcW w:w="0" w:type="auto"/>
          </w:tcPr>
          <w:p w14:paraId="33569FA6" w14:textId="77777777" w:rsidR="00025FD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echiquierCoups.cs</w:t>
            </w:r>
            <w:proofErr w:type="spellEnd"/>
          </w:p>
        </w:tc>
        <w:tc>
          <w:tcPr>
            <w:tcW w:w="0" w:type="auto"/>
          </w:tcPr>
          <w:p w14:paraId="1D377654" w14:textId="77777777" w:rsidR="00025FDA" w:rsidRDefault="00000000">
            <w:pPr>
              <w:pStyle w:val="Compact"/>
            </w:pPr>
            <w:r>
              <w:t>Gestion des coups</w:t>
            </w:r>
          </w:p>
        </w:tc>
      </w:tr>
      <w:tr w:rsidR="00025FDA" w14:paraId="21F48E12" w14:textId="77777777">
        <w:tc>
          <w:tcPr>
            <w:tcW w:w="0" w:type="auto"/>
          </w:tcPr>
          <w:p w14:paraId="225D7BE0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echiquierZobrist.cs</w:t>
            </w:r>
          </w:p>
        </w:tc>
        <w:tc>
          <w:tcPr>
            <w:tcW w:w="0" w:type="auto"/>
          </w:tcPr>
          <w:p w14:paraId="77661305" w14:textId="77777777" w:rsidR="00025FDA" w:rsidRDefault="00000000">
            <w:pPr>
              <w:pStyle w:val="Compact"/>
            </w:pPr>
            <w:r>
              <w:t>Hashage Zobrist</w:t>
            </w:r>
          </w:p>
        </w:tc>
      </w:tr>
      <w:tr w:rsidR="00025FDA" w14:paraId="19D7E6F6" w14:textId="77777777">
        <w:tc>
          <w:tcPr>
            <w:tcW w:w="0" w:type="auto"/>
          </w:tcPr>
          <w:p w14:paraId="3DFB07B4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recherche.cs</w:t>
            </w:r>
          </w:p>
        </w:tc>
        <w:tc>
          <w:tcPr>
            <w:tcW w:w="0" w:type="auto"/>
          </w:tcPr>
          <w:p w14:paraId="626362F3" w14:textId="77777777" w:rsidR="00025FDA" w:rsidRDefault="00000000">
            <w:pPr>
              <w:pStyle w:val="Compact"/>
            </w:pPr>
            <w:r>
              <w:t>Recherche du meilleur coup</w:t>
            </w:r>
          </w:p>
        </w:tc>
      </w:tr>
      <w:tr w:rsidR="00025FDA" w14:paraId="7CD2FA1C" w14:textId="77777777">
        <w:tc>
          <w:tcPr>
            <w:tcW w:w="0" w:type="auto"/>
          </w:tcPr>
          <w:p w14:paraId="0AC42750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tabletransposition.cs</w:t>
            </w:r>
          </w:p>
        </w:tc>
        <w:tc>
          <w:tcPr>
            <w:tcW w:w="0" w:type="auto"/>
          </w:tcPr>
          <w:p w14:paraId="2224E787" w14:textId="77777777" w:rsidR="00025FDA" w:rsidRDefault="00000000">
            <w:pPr>
              <w:pStyle w:val="Compact"/>
            </w:pPr>
            <w:r>
              <w:t>Table de transposition</w:t>
            </w:r>
          </w:p>
        </w:tc>
      </w:tr>
      <w:tr w:rsidR="00025FDA" w14:paraId="1F898B46" w14:textId="77777777">
        <w:tc>
          <w:tcPr>
            <w:tcW w:w="0" w:type="auto"/>
          </w:tcPr>
          <w:p w14:paraId="44D1FCBB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evaluationParams.cs</w:t>
            </w:r>
          </w:p>
        </w:tc>
        <w:tc>
          <w:tcPr>
            <w:tcW w:w="0" w:type="auto"/>
          </w:tcPr>
          <w:p w14:paraId="46D975D0" w14:textId="77777777" w:rsidR="00025FDA" w:rsidRDefault="00000000">
            <w:pPr>
              <w:pStyle w:val="Compact"/>
            </w:pPr>
            <w:r>
              <w:t>Paramètres de l’évaluation</w:t>
            </w:r>
          </w:p>
        </w:tc>
      </w:tr>
      <w:tr w:rsidR="00025FDA" w14:paraId="5622B0F1" w14:textId="77777777">
        <w:tc>
          <w:tcPr>
            <w:tcW w:w="0" w:type="auto"/>
          </w:tcPr>
          <w:p w14:paraId="7AB0C6AE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echangeStatiqueEval.cs</w:t>
            </w:r>
          </w:p>
        </w:tc>
        <w:tc>
          <w:tcPr>
            <w:tcW w:w="0" w:type="auto"/>
          </w:tcPr>
          <w:p w14:paraId="6AC301A3" w14:textId="77777777" w:rsidR="00025FDA" w:rsidRDefault="00000000">
            <w:pPr>
              <w:pStyle w:val="Compact"/>
            </w:pPr>
            <w:r>
              <w:t>Static Exchange Evaluation</w:t>
            </w:r>
          </w:p>
        </w:tc>
      </w:tr>
      <w:tr w:rsidR="00025FDA" w:rsidRPr="00077BFD" w14:paraId="2BD542C0" w14:textId="77777777">
        <w:tc>
          <w:tcPr>
            <w:tcW w:w="0" w:type="auto"/>
          </w:tcPr>
          <w:p w14:paraId="0BEAE884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BrunoNNUE.cs</w:t>
            </w:r>
          </w:p>
        </w:tc>
        <w:tc>
          <w:tcPr>
            <w:tcW w:w="0" w:type="auto"/>
          </w:tcPr>
          <w:p w14:paraId="4DE6D70F" w14:textId="77777777" w:rsidR="00025FDA" w:rsidRPr="00077BFD" w:rsidRDefault="00000000">
            <w:pPr>
              <w:pStyle w:val="Compact"/>
              <w:rPr>
                <w:lang w:val="fr-FR"/>
              </w:rPr>
            </w:pPr>
            <w:r w:rsidRPr="00077BFD">
              <w:rPr>
                <w:lang w:val="fr-FR"/>
              </w:rPr>
              <w:t xml:space="preserve">Interface C# avec </w:t>
            </w:r>
            <w:r w:rsidRPr="00077BFD">
              <w:rPr>
                <w:rStyle w:val="VerbatimChar"/>
                <w:lang w:val="fr-FR"/>
              </w:rPr>
              <w:t>BrunoNNUE.dll</w:t>
            </w:r>
          </w:p>
        </w:tc>
      </w:tr>
      <w:tr w:rsidR="00025FDA" w14:paraId="4FB7882E" w14:textId="77777777">
        <w:tc>
          <w:tcPr>
            <w:tcW w:w="0" w:type="auto"/>
          </w:tcPr>
          <w:p w14:paraId="2F6E9399" w14:textId="77777777" w:rsidR="00025FDA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chargementFen.cs</w:t>
            </w:r>
            <w:proofErr w:type="spellEnd"/>
          </w:p>
        </w:tc>
        <w:tc>
          <w:tcPr>
            <w:tcW w:w="0" w:type="auto"/>
          </w:tcPr>
          <w:p w14:paraId="402111E0" w14:textId="77777777" w:rsidR="00025FDA" w:rsidRDefault="00000000">
            <w:pPr>
              <w:pStyle w:val="Compact"/>
            </w:pPr>
            <w:r>
              <w:t>Chargement des positions FEN</w:t>
            </w:r>
          </w:p>
        </w:tc>
      </w:tr>
      <w:tr w:rsidR="00025FDA" w:rsidRPr="00077BFD" w14:paraId="1B382149" w14:textId="77777777">
        <w:tc>
          <w:tcPr>
            <w:tcW w:w="0" w:type="auto"/>
          </w:tcPr>
          <w:p w14:paraId="4EF02354" w14:textId="77777777" w:rsidR="00025FDA" w:rsidRDefault="00000000">
            <w:pPr>
              <w:pStyle w:val="Compact"/>
            </w:pPr>
            <w:r>
              <w:rPr>
                <w:rStyle w:val="VerbatimChar"/>
              </w:rPr>
              <w:t>performance.cs</w:t>
            </w:r>
          </w:p>
        </w:tc>
        <w:tc>
          <w:tcPr>
            <w:tcW w:w="0" w:type="auto"/>
          </w:tcPr>
          <w:p w14:paraId="6D882674" w14:textId="77777777" w:rsidR="00025FDA" w:rsidRPr="00077BFD" w:rsidRDefault="00000000">
            <w:pPr>
              <w:pStyle w:val="Compact"/>
              <w:rPr>
                <w:lang w:val="fr-FR"/>
              </w:rPr>
            </w:pPr>
            <w:r w:rsidRPr="00077BFD">
              <w:rPr>
                <w:lang w:val="fr-FR"/>
              </w:rPr>
              <w:t>Outils de mesure et de performance</w:t>
            </w:r>
          </w:p>
        </w:tc>
      </w:tr>
    </w:tbl>
    <w:p w14:paraId="5361ABC9" w14:textId="77777777" w:rsidR="00025FDA" w:rsidRDefault="00000000">
      <w:r>
        <w:pict w14:anchorId="642BA933">
          <v:rect id="_x0000_i1031" style="width:0;height:1.5pt" o:hralign="center" o:hrstd="t" o:hr="t"/>
        </w:pict>
      </w:r>
    </w:p>
    <w:p w14:paraId="650815AF" w14:textId="77777777" w:rsidR="00025FDA" w:rsidRDefault="00000000">
      <w:pPr>
        <w:pStyle w:val="Titre2"/>
      </w:pPr>
      <w:bookmarkStart w:id="10" w:name="compilation"/>
      <w:bookmarkEnd w:id="8"/>
      <w:bookmarkEnd w:id="9"/>
      <w:r>
        <w:t>Compilation</w:t>
      </w:r>
    </w:p>
    <w:p w14:paraId="0234C859" w14:textId="77777777" w:rsidR="00025FDA" w:rsidRDefault="00000000">
      <w:pPr>
        <w:pStyle w:val="Titre3"/>
      </w:pPr>
      <w:bookmarkStart w:id="11" w:name="prérequis"/>
      <w:r>
        <w:t>Prérequis</w:t>
      </w:r>
    </w:p>
    <w:p w14:paraId="3DF6B5C8" w14:textId="77777777" w:rsidR="00025FDA" w:rsidRDefault="00000000">
      <w:pPr>
        <w:pStyle w:val="Compact"/>
        <w:numPr>
          <w:ilvl w:val="0"/>
          <w:numId w:val="4"/>
        </w:numPr>
      </w:pPr>
      <w:r>
        <w:t>Windows 10 ou supérieur</w:t>
      </w:r>
    </w:p>
    <w:p w14:paraId="3CA87D05" w14:textId="77777777" w:rsidR="00025FDA" w:rsidRDefault="00000000">
      <w:pPr>
        <w:pStyle w:val="Compact"/>
        <w:numPr>
          <w:ilvl w:val="0"/>
          <w:numId w:val="4"/>
        </w:numPr>
      </w:pPr>
      <w:r>
        <w:t>Visual Studio 2022</w:t>
      </w:r>
    </w:p>
    <w:p w14:paraId="26D0FE9C" w14:textId="77777777" w:rsidR="00025FDA" w:rsidRDefault="00000000">
      <w:pPr>
        <w:pStyle w:val="Compact"/>
        <w:numPr>
          <w:ilvl w:val="0"/>
          <w:numId w:val="4"/>
        </w:numPr>
      </w:pPr>
      <w:r>
        <w:t>.NET 8 SDK</w:t>
      </w:r>
    </w:p>
    <w:p w14:paraId="3AC47FB0" w14:textId="77777777" w:rsidR="00025FDA" w:rsidRDefault="00000000">
      <w:pPr>
        <w:pStyle w:val="Compact"/>
        <w:numPr>
          <w:ilvl w:val="0"/>
          <w:numId w:val="4"/>
        </w:numPr>
      </w:pPr>
      <w:r>
        <w:t xml:space="preserve">Configuration </w:t>
      </w:r>
      <w:r>
        <w:rPr>
          <w:b/>
          <w:bCs/>
        </w:rPr>
        <w:t>x64</w:t>
      </w:r>
    </w:p>
    <w:p w14:paraId="1F6354B0" w14:textId="77777777" w:rsidR="00025FDA" w:rsidRPr="00077BFD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77BFD">
        <w:rPr>
          <w:rStyle w:val="VerbatimChar"/>
          <w:lang w:val="fr-FR"/>
        </w:rPr>
        <w:t>BrunoNNUE.dll</w:t>
      </w:r>
      <w:r w:rsidRPr="00077BFD">
        <w:rPr>
          <w:lang w:val="fr-FR"/>
        </w:rPr>
        <w:t xml:space="preserve"> compatible avec la version du moteur</w:t>
      </w:r>
    </w:p>
    <w:p w14:paraId="40B49DEF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lastRenderedPageBreak/>
        <w:t xml:space="preserve">Le projet est configuré pour fonctionner en </w:t>
      </w:r>
      <w:r w:rsidRPr="00077BFD">
        <w:rPr>
          <w:b/>
          <w:bCs/>
          <w:lang w:val="fr-FR"/>
        </w:rPr>
        <w:t>64 bits</w:t>
      </w:r>
      <w:r w:rsidRPr="00077BFD">
        <w:rPr>
          <w:lang w:val="fr-FR"/>
        </w:rPr>
        <w:t>, notamment parce que la bibliothèque native NNUE est compilée pour cette architecture.</w:t>
      </w:r>
    </w:p>
    <w:p w14:paraId="6C1BA3ED" w14:textId="77777777" w:rsidR="00025FDA" w:rsidRPr="00077BFD" w:rsidRDefault="00000000">
      <w:pPr>
        <w:pStyle w:val="Titre3"/>
        <w:rPr>
          <w:lang w:val="fr-FR"/>
        </w:rPr>
      </w:pPr>
      <w:bookmarkStart w:id="12" w:name="compilation-avec-visual-studio"/>
      <w:bookmarkEnd w:id="11"/>
      <w:r w:rsidRPr="00077BFD">
        <w:rPr>
          <w:lang w:val="fr-FR"/>
        </w:rPr>
        <w:t>Compilation avec Visual Studio</w:t>
      </w:r>
    </w:p>
    <w:p w14:paraId="7B6CAD96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Ouvrir :</w:t>
      </w:r>
    </w:p>
    <w:p w14:paraId="134C4250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>Athos64.sln</w:t>
      </w:r>
    </w:p>
    <w:p w14:paraId="6F98C369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Puis sélectionner :</w:t>
      </w:r>
    </w:p>
    <w:p w14:paraId="528D96DE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>Release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>x64</w:t>
      </w:r>
    </w:p>
    <w:p w14:paraId="1CE1A914" w14:textId="77777777" w:rsidR="00025FDA" w:rsidRPr="00077BFD" w:rsidRDefault="00000000">
      <w:pPr>
        <w:pStyle w:val="FirstParagraph"/>
        <w:rPr>
          <w:lang w:val="fr-FR"/>
        </w:rPr>
      </w:pPr>
      <w:proofErr w:type="gramStart"/>
      <w:r w:rsidRPr="00077BFD">
        <w:rPr>
          <w:lang w:val="fr-FR"/>
        </w:rPr>
        <w:t>et</w:t>
      </w:r>
      <w:proofErr w:type="gramEnd"/>
      <w:r w:rsidRPr="00077BFD">
        <w:rPr>
          <w:lang w:val="fr-FR"/>
        </w:rPr>
        <w:t xml:space="preserve"> compiler la solution.</w:t>
      </w:r>
    </w:p>
    <w:p w14:paraId="1820235C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 résultat est généré dans un répertoire de type :</w:t>
      </w:r>
    </w:p>
    <w:p w14:paraId="23F931A7" w14:textId="77777777" w:rsidR="00025FDA" w:rsidRDefault="00000000">
      <w:pPr>
        <w:pStyle w:val="SourceCode"/>
      </w:pPr>
      <w:r>
        <w:rPr>
          <w:rStyle w:val="VerbatimChar"/>
        </w:rPr>
        <w:t>bin\x64\Release\net8.0\</w:t>
      </w:r>
    </w:p>
    <w:p w14:paraId="29F2941C" w14:textId="77777777" w:rsidR="00025FDA" w:rsidRDefault="00000000">
      <w:r>
        <w:pict w14:anchorId="7A06E4C9">
          <v:rect id="_x0000_i1032" style="width:0;height:1.5pt" o:hralign="center" o:hrstd="t" o:hr="t"/>
        </w:pict>
      </w:r>
    </w:p>
    <w:p w14:paraId="5A28B1BD" w14:textId="77777777" w:rsidR="00025FDA" w:rsidRPr="00077BFD" w:rsidRDefault="00000000">
      <w:pPr>
        <w:pStyle w:val="Titre2"/>
        <w:rPr>
          <w:lang w:val="fr-FR"/>
        </w:rPr>
      </w:pPr>
      <w:bookmarkStart w:id="13" w:name="exécution"/>
      <w:bookmarkEnd w:id="10"/>
      <w:bookmarkEnd w:id="12"/>
      <w:r w:rsidRPr="00077BFD">
        <w:rPr>
          <w:lang w:val="fr-FR"/>
        </w:rPr>
        <w:t>Exécution</w:t>
      </w:r>
    </w:p>
    <w:p w14:paraId="66378902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Depuis le répertoire de sortie :</w:t>
      </w:r>
    </w:p>
    <w:p w14:paraId="7B8FFA66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>Athos64.exe</w:t>
      </w:r>
    </w:p>
    <w:p w14:paraId="5D8611BD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Athos64 fonctionne comme un moteur UCI en mode console.</w:t>
      </w:r>
    </w:p>
    <w:p w14:paraId="7B637512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Il peut être lancé directement ou depuis une interface graphique compatible UCI.</w:t>
      </w:r>
    </w:p>
    <w:p w14:paraId="318F2595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Pour un test simple, envoyer :</w:t>
      </w:r>
    </w:p>
    <w:p w14:paraId="5BA18A49" w14:textId="77777777" w:rsidR="00025FDA" w:rsidRPr="00077BFD" w:rsidRDefault="00000000">
      <w:pPr>
        <w:pStyle w:val="SourceCode"/>
        <w:rPr>
          <w:lang w:val="fr-FR"/>
        </w:rPr>
      </w:pPr>
      <w:proofErr w:type="spellStart"/>
      <w:proofErr w:type="gramStart"/>
      <w:r w:rsidRPr="00077BFD">
        <w:rPr>
          <w:rStyle w:val="VerbatimChar"/>
          <w:lang w:val="fr-FR"/>
        </w:rPr>
        <w:t>uci</w:t>
      </w:r>
      <w:proofErr w:type="spellEnd"/>
      <w:proofErr w:type="gramEnd"/>
    </w:p>
    <w:p w14:paraId="5F430575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 moteur doit répondre notamment :</w:t>
      </w:r>
    </w:p>
    <w:p w14:paraId="29354BC5" w14:textId="77777777" w:rsidR="00025FDA" w:rsidRDefault="00000000">
      <w:pPr>
        <w:pStyle w:val="SourceCode"/>
      </w:pPr>
      <w:r>
        <w:rPr>
          <w:rStyle w:val="VerbatimChar"/>
        </w:rPr>
        <w:t>id name Athos64</w:t>
      </w:r>
      <w:r>
        <w:br/>
      </w:r>
      <w:r>
        <w:rPr>
          <w:rStyle w:val="VerbatimChar"/>
        </w:rPr>
        <w:t>id author Bruno COURTOIS</w:t>
      </w:r>
      <w:r>
        <w:br/>
      </w:r>
      <w:r>
        <w:rPr>
          <w:rStyle w:val="VerbatimChar"/>
        </w:rPr>
        <w:t>uciok</w:t>
      </w:r>
    </w:p>
    <w:p w14:paraId="7CA89E7A" w14:textId="77777777" w:rsidR="00025FDA" w:rsidRDefault="00000000">
      <w:pPr>
        <w:pStyle w:val="FirstParagraph"/>
      </w:pPr>
      <w:r>
        <w:t>Puis :</w:t>
      </w:r>
    </w:p>
    <w:p w14:paraId="6BD4AD52" w14:textId="77777777" w:rsidR="00025FDA" w:rsidRDefault="00000000">
      <w:pPr>
        <w:pStyle w:val="SourceCode"/>
      </w:pPr>
      <w:r>
        <w:rPr>
          <w:rStyle w:val="VerbatimChar"/>
        </w:rPr>
        <w:t>isready</w:t>
      </w:r>
    </w:p>
    <w:p w14:paraId="590A1E7F" w14:textId="77777777" w:rsidR="00025FDA" w:rsidRDefault="00000000">
      <w:pPr>
        <w:pStyle w:val="FirstParagraph"/>
      </w:pPr>
      <w:r>
        <w:t>et attendre :</w:t>
      </w:r>
    </w:p>
    <w:p w14:paraId="7440C3C7" w14:textId="77777777" w:rsidR="00025FDA" w:rsidRDefault="00000000">
      <w:pPr>
        <w:pStyle w:val="SourceCode"/>
      </w:pPr>
      <w:r>
        <w:rPr>
          <w:rStyle w:val="VerbatimChar"/>
        </w:rPr>
        <w:t>readyok</w:t>
      </w:r>
    </w:p>
    <w:p w14:paraId="73A39ABB" w14:textId="77777777" w:rsidR="00025FDA" w:rsidRDefault="00000000">
      <w:r>
        <w:pict w14:anchorId="7583FC5C">
          <v:rect id="_x0000_i1033" style="width:0;height:1.5pt" o:hralign="center" o:hrstd="t" o:hr="t"/>
        </w:pict>
      </w:r>
    </w:p>
    <w:p w14:paraId="6673F86F" w14:textId="77777777" w:rsidR="00025FDA" w:rsidRPr="00077BFD" w:rsidRDefault="00000000">
      <w:pPr>
        <w:pStyle w:val="Titre2"/>
        <w:rPr>
          <w:lang w:val="fr-FR"/>
        </w:rPr>
      </w:pPr>
      <w:bookmarkStart w:id="14" w:name="test-dune-position"/>
      <w:bookmarkEnd w:id="13"/>
      <w:r w:rsidRPr="00077BFD">
        <w:rPr>
          <w:lang w:val="fr-FR"/>
        </w:rPr>
        <w:lastRenderedPageBreak/>
        <w:t>Test d’une position</w:t>
      </w:r>
    </w:p>
    <w:p w14:paraId="0A0EA7F3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Une position peut être chargée avec :</w:t>
      </w:r>
    </w:p>
    <w:p w14:paraId="6F4DBEC9" w14:textId="77777777" w:rsidR="00025FDA" w:rsidRPr="00077BFD" w:rsidRDefault="00000000">
      <w:pPr>
        <w:pStyle w:val="SourceCode"/>
        <w:rPr>
          <w:lang w:val="fr-FR"/>
        </w:rPr>
      </w:pPr>
      <w:proofErr w:type="gramStart"/>
      <w:r w:rsidRPr="00077BFD">
        <w:rPr>
          <w:rStyle w:val="VerbatimChar"/>
          <w:lang w:val="fr-FR"/>
        </w:rPr>
        <w:t>position</w:t>
      </w:r>
      <w:proofErr w:type="gramEnd"/>
      <w:r w:rsidRPr="00077BFD">
        <w:rPr>
          <w:rStyle w:val="VerbatimChar"/>
          <w:lang w:val="fr-FR"/>
        </w:rPr>
        <w:t xml:space="preserve"> </w:t>
      </w:r>
      <w:proofErr w:type="spellStart"/>
      <w:r w:rsidRPr="00077BFD">
        <w:rPr>
          <w:rStyle w:val="VerbatimChar"/>
          <w:lang w:val="fr-FR"/>
        </w:rPr>
        <w:t>fen</w:t>
      </w:r>
      <w:proofErr w:type="spellEnd"/>
      <w:r w:rsidRPr="00077BFD">
        <w:rPr>
          <w:rStyle w:val="VerbatimChar"/>
          <w:lang w:val="fr-FR"/>
        </w:rPr>
        <w:t xml:space="preserve"> r1bq1r1k/ppp1b1pp/3p1n2/2P1np2/8/1QNBPN2/PP3PPP/R1B2RK1 w - - 5 11</w:t>
      </w:r>
    </w:p>
    <w:p w14:paraId="149D16FD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Puis lancer une recherche :</w:t>
      </w:r>
    </w:p>
    <w:p w14:paraId="6987A606" w14:textId="77777777" w:rsidR="00025FDA" w:rsidRPr="00077BFD" w:rsidRDefault="00000000">
      <w:pPr>
        <w:pStyle w:val="SourceCode"/>
        <w:rPr>
          <w:lang w:val="fr-FR"/>
        </w:rPr>
      </w:pPr>
      <w:proofErr w:type="gramStart"/>
      <w:r w:rsidRPr="00077BFD">
        <w:rPr>
          <w:rStyle w:val="VerbatimChar"/>
          <w:lang w:val="fr-FR"/>
        </w:rPr>
        <w:t>go</w:t>
      </w:r>
      <w:proofErr w:type="gramEnd"/>
      <w:r w:rsidRPr="00077BFD">
        <w:rPr>
          <w:rStyle w:val="VerbatimChar"/>
          <w:lang w:val="fr-FR"/>
        </w:rPr>
        <w:t xml:space="preserve"> </w:t>
      </w:r>
      <w:proofErr w:type="spellStart"/>
      <w:r w:rsidRPr="00077BFD">
        <w:rPr>
          <w:rStyle w:val="VerbatimChar"/>
          <w:lang w:val="fr-FR"/>
        </w:rPr>
        <w:t>depth</w:t>
      </w:r>
      <w:proofErr w:type="spellEnd"/>
      <w:r w:rsidRPr="00077BFD">
        <w:rPr>
          <w:rStyle w:val="VerbatimChar"/>
          <w:lang w:val="fr-FR"/>
        </w:rPr>
        <w:t xml:space="preserve"> 15</w:t>
      </w:r>
    </w:p>
    <w:p w14:paraId="13F92447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 moteur retourne progressivement les informations de recherche et termine par :</w:t>
      </w:r>
    </w:p>
    <w:p w14:paraId="57F16114" w14:textId="77777777" w:rsidR="00025FDA" w:rsidRDefault="00000000">
      <w:pPr>
        <w:pStyle w:val="SourceCode"/>
      </w:pPr>
      <w:proofErr w:type="spellStart"/>
      <w:r>
        <w:rPr>
          <w:rStyle w:val="VerbatimChar"/>
        </w:rPr>
        <w:t>bestmove</w:t>
      </w:r>
      <w:proofErr w:type="spellEnd"/>
      <w:r>
        <w:rPr>
          <w:rStyle w:val="VerbatimChar"/>
        </w:rPr>
        <w:t xml:space="preserve"> ...</w:t>
      </w:r>
    </w:p>
    <w:p w14:paraId="62261953" w14:textId="77777777" w:rsidR="00025FDA" w:rsidRDefault="00000000">
      <w:r>
        <w:pict w14:anchorId="637553AD">
          <v:rect id="_x0000_i1034" style="width:0;height:1.5pt" o:hralign="center" o:hrstd="t" o:hr="t"/>
        </w:pict>
      </w:r>
    </w:p>
    <w:p w14:paraId="6AA675EB" w14:textId="77777777" w:rsidR="00025FDA" w:rsidRPr="00077BFD" w:rsidRDefault="00000000">
      <w:pPr>
        <w:pStyle w:val="Titre2"/>
        <w:rPr>
          <w:lang w:val="fr-FR"/>
        </w:rPr>
      </w:pPr>
      <w:bookmarkStart w:id="15" w:name="structure-des-répertoires-générés"/>
      <w:bookmarkEnd w:id="14"/>
      <w:r w:rsidRPr="00077BFD">
        <w:rPr>
          <w:lang w:val="fr-FR"/>
        </w:rPr>
        <w:t>Structure des répertoires générés</w:t>
      </w:r>
    </w:p>
    <w:p w14:paraId="0F06A060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 xml:space="preserve">Les répertoires suivants sont générés automatiquement par Visual Studio / </w:t>
      </w:r>
      <w:proofErr w:type="spellStart"/>
      <w:r w:rsidRPr="00077BFD">
        <w:rPr>
          <w:lang w:val="fr-FR"/>
        </w:rPr>
        <w:t>MSBuild</w:t>
      </w:r>
      <w:proofErr w:type="spellEnd"/>
      <w:r w:rsidRPr="00077BFD">
        <w:rPr>
          <w:lang w:val="fr-FR"/>
        </w:rPr>
        <w:t xml:space="preserve"> :</w:t>
      </w:r>
    </w:p>
    <w:p w14:paraId="0C433ADA" w14:textId="77777777" w:rsidR="00025FDA" w:rsidRPr="00077BFD" w:rsidRDefault="00000000">
      <w:pPr>
        <w:pStyle w:val="SourceCode"/>
        <w:rPr>
          <w:lang w:val="fr-FR"/>
        </w:rPr>
      </w:pPr>
      <w:proofErr w:type="gramStart"/>
      <w:r w:rsidRPr="00077BFD">
        <w:rPr>
          <w:rStyle w:val="VerbatimChar"/>
          <w:lang w:val="fr-FR"/>
        </w:rPr>
        <w:t>bin</w:t>
      </w:r>
      <w:proofErr w:type="gramEnd"/>
      <w:r w:rsidRPr="00077BFD">
        <w:rPr>
          <w:rStyle w:val="VerbatimChar"/>
          <w:lang w:val="fr-FR"/>
        </w:rPr>
        <w:t>/</w:t>
      </w:r>
      <w:r w:rsidRPr="00077BFD">
        <w:rPr>
          <w:lang w:val="fr-FR"/>
        </w:rPr>
        <w:br/>
      </w:r>
      <w:proofErr w:type="spellStart"/>
      <w:r w:rsidRPr="00077BFD">
        <w:rPr>
          <w:rStyle w:val="VerbatimChar"/>
          <w:lang w:val="fr-FR"/>
        </w:rPr>
        <w:t>obj</w:t>
      </w:r>
      <w:proofErr w:type="spellEnd"/>
      <w:r w:rsidRPr="00077BFD">
        <w:rPr>
          <w:rStyle w:val="VerbatimChar"/>
          <w:lang w:val="fr-FR"/>
        </w:rPr>
        <w:t>/</w:t>
      </w:r>
    </w:p>
    <w:p w14:paraId="0A35649C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Ils ne contiennent pas le code source du moteur.</w:t>
      </w:r>
    </w:p>
    <w:p w14:paraId="3D617CFA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 xml:space="preserve">Ils sont normalement exclus du dépôt </w:t>
      </w:r>
      <w:proofErr w:type="spellStart"/>
      <w:r w:rsidRPr="00077BFD">
        <w:rPr>
          <w:lang w:val="fr-FR"/>
        </w:rPr>
        <w:t>Git</w:t>
      </w:r>
      <w:proofErr w:type="spellEnd"/>
      <w:r w:rsidRPr="00077BFD">
        <w:rPr>
          <w:lang w:val="fr-FR"/>
        </w:rPr>
        <w:t xml:space="preserve"> grâce au fichier :</w:t>
      </w:r>
    </w:p>
    <w:p w14:paraId="60046786" w14:textId="77777777" w:rsidR="00025FDA" w:rsidRPr="00077BFD" w:rsidRDefault="00000000">
      <w:pPr>
        <w:pStyle w:val="SourceCode"/>
        <w:rPr>
          <w:lang w:val="fr-FR"/>
        </w:rPr>
      </w:pPr>
      <w:proofErr w:type="gramStart"/>
      <w:r w:rsidRPr="00077BFD">
        <w:rPr>
          <w:rStyle w:val="VerbatimChar"/>
          <w:lang w:val="fr-FR"/>
        </w:rPr>
        <w:t>.</w:t>
      </w:r>
      <w:proofErr w:type="spellStart"/>
      <w:r w:rsidRPr="00077BFD">
        <w:rPr>
          <w:rStyle w:val="VerbatimChar"/>
          <w:lang w:val="fr-FR"/>
        </w:rPr>
        <w:t>gitignore</w:t>
      </w:r>
      <w:proofErr w:type="spellEnd"/>
      <w:proofErr w:type="gramEnd"/>
    </w:p>
    <w:p w14:paraId="24045E51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Il est recommandé de ne pas versionner les fichiers intermédiaires de compilation tels que :</w:t>
      </w:r>
    </w:p>
    <w:p w14:paraId="56A30CB6" w14:textId="77777777" w:rsidR="00025FDA" w:rsidRDefault="00000000">
      <w:pPr>
        <w:pStyle w:val="SourceCode"/>
      </w:pPr>
      <w:r>
        <w:rPr>
          <w:rStyle w:val="VerbatimChar"/>
        </w:rPr>
        <w:t>*.</w:t>
      </w:r>
      <w:proofErr w:type="spellStart"/>
      <w:r>
        <w:rPr>
          <w:rStyle w:val="VerbatimChar"/>
        </w:rPr>
        <w:t>pdb</w:t>
      </w:r>
      <w:proofErr w:type="spellEnd"/>
      <w:r>
        <w:br/>
      </w:r>
      <w:proofErr w:type="gramStart"/>
      <w:r>
        <w:rPr>
          <w:rStyle w:val="VerbatimChar"/>
        </w:rPr>
        <w:t>*.</w:t>
      </w:r>
      <w:proofErr w:type="spellStart"/>
      <w:r>
        <w:rPr>
          <w:rStyle w:val="VerbatimChar"/>
        </w:rPr>
        <w:t>deps</w:t>
      </w:r>
      <w:proofErr w:type="gramEnd"/>
      <w:r>
        <w:rPr>
          <w:rStyle w:val="VerbatimChar"/>
        </w:rPr>
        <w:t>.json</w:t>
      </w:r>
      <w:proofErr w:type="spellEnd"/>
      <w:r>
        <w:br/>
      </w:r>
      <w:proofErr w:type="gramStart"/>
      <w:r>
        <w:rPr>
          <w:rStyle w:val="VerbatimChar"/>
        </w:rPr>
        <w:t>*.</w:t>
      </w:r>
      <w:proofErr w:type="spellStart"/>
      <w:r>
        <w:rPr>
          <w:rStyle w:val="VerbatimChar"/>
        </w:rPr>
        <w:t>runtimeconfig</w:t>
      </w:r>
      <w:proofErr w:type="gramEnd"/>
      <w:r>
        <w:rPr>
          <w:rStyle w:val="VerbatimChar"/>
        </w:rPr>
        <w:t>.json</w:t>
      </w:r>
      <w:proofErr w:type="spellEnd"/>
      <w:r>
        <w:br/>
      </w:r>
      <w:r>
        <w:rPr>
          <w:rStyle w:val="VerbatimChar"/>
        </w:rPr>
        <w:t>obj/</w:t>
      </w:r>
      <w:r>
        <w:br/>
      </w:r>
      <w:r>
        <w:rPr>
          <w:rStyle w:val="VerbatimChar"/>
        </w:rPr>
        <w:t>bin/</w:t>
      </w:r>
    </w:p>
    <w:p w14:paraId="482B804D" w14:textId="77777777" w:rsidR="00025FDA" w:rsidRDefault="00000000">
      <w:r>
        <w:pict w14:anchorId="2717F03C">
          <v:rect id="_x0000_i1035" style="width:0;height:1.5pt" o:hralign="center" o:hrstd="t" o:hr="t"/>
        </w:pict>
      </w:r>
    </w:p>
    <w:p w14:paraId="47E5F02D" w14:textId="77777777" w:rsidR="00025FDA" w:rsidRPr="00077BFD" w:rsidRDefault="00000000">
      <w:pPr>
        <w:pStyle w:val="Titre2"/>
        <w:rPr>
          <w:lang w:val="fr-FR"/>
        </w:rPr>
      </w:pPr>
      <w:bookmarkStart w:id="16" w:name="architecture-générale"/>
      <w:bookmarkEnd w:id="15"/>
      <w:r w:rsidRPr="00077BFD">
        <w:rPr>
          <w:lang w:val="fr-FR"/>
        </w:rPr>
        <w:t>Architecture générale</w:t>
      </w:r>
    </w:p>
    <w:p w14:paraId="5B3BBEE5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L’organisation actuelle peut être résumée ainsi :</w:t>
      </w:r>
    </w:p>
    <w:p w14:paraId="1E173B26" w14:textId="77777777" w:rsidR="00025FDA" w:rsidRPr="00077BFD" w:rsidRDefault="00000000">
      <w:pPr>
        <w:pStyle w:val="SourceCode"/>
        <w:rPr>
          <w:lang w:val="fr-FR"/>
        </w:rPr>
      </w:pPr>
      <w:r w:rsidRPr="00077BFD">
        <w:rPr>
          <w:rStyle w:val="VerbatimChar"/>
          <w:lang w:val="fr-FR"/>
        </w:rPr>
        <w:t xml:space="preserve">                    ┌─────────────────────┐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  Interface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   UCI / GUI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└──────────┬──────────┘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┌─────────────────────┐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   Athos64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lastRenderedPageBreak/>
        <w:t xml:space="preserve">                    │       C# / .NET 8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├─────────────────────┤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Gestion UCI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Gestion du temps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Échiquier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Génération des coups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Recherche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Table de transpo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Évaluation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└──────────┬──────────┘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P/</w:t>
      </w:r>
      <w:proofErr w:type="spellStart"/>
      <w:r w:rsidRPr="00077BFD">
        <w:rPr>
          <w:rStyle w:val="VerbatimChar"/>
          <w:lang w:val="fr-FR"/>
        </w:rPr>
        <w:t>Invoke</w:t>
      </w:r>
      <w:proofErr w:type="spellEnd"/>
      <w:r w:rsidRPr="00077BFD">
        <w:rPr>
          <w:rStyle w:val="VerbatimChar"/>
          <w:lang w:val="fr-FR"/>
        </w:rPr>
        <w:t xml:space="preserve"> / C API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┌─────────────────────┐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BrunoNNUE.dll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   C++ / x64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└──────────┬──────────┘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           ▼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┌─────────────────────┐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│      Réseau NNUE     │</w:t>
      </w:r>
      <w:r w:rsidRPr="00077BFD">
        <w:rPr>
          <w:lang w:val="fr-FR"/>
        </w:rPr>
        <w:br/>
      </w:r>
      <w:r w:rsidRPr="00077BFD">
        <w:rPr>
          <w:rStyle w:val="VerbatimChar"/>
          <w:lang w:val="fr-FR"/>
        </w:rPr>
        <w:t xml:space="preserve">                    └─────────────────────┘</w:t>
      </w:r>
    </w:p>
    <w:p w14:paraId="7C44E01E" w14:textId="77777777" w:rsidR="00025FDA" w:rsidRDefault="00000000">
      <w:r>
        <w:pict w14:anchorId="5C680636">
          <v:rect id="_x0000_i1036" style="width:0;height:1.5pt" o:hralign="center" o:hrstd="t" o:hr="t"/>
        </w:pict>
      </w:r>
    </w:p>
    <w:p w14:paraId="7956CB64" w14:textId="77777777" w:rsidR="00025FDA" w:rsidRPr="00077BFD" w:rsidRDefault="00000000">
      <w:pPr>
        <w:pStyle w:val="Titre2"/>
        <w:rPr>
          <w:lang w:val="fr-FR"/>
        </w:rPr>
      </w:pPr>
      <w:bookmarkStart w:id="17" w:name="origine-du-code-nnue"/>
      <w:bookmarkEnd w:id="16"/>
      <w:r w:rsidRPr="00077BFD">
        <w:rPr>
          <w:lang w:val="fr-FR"/>
        </w:rPr>
        <w:t>Origine du code NNUE</w:t>
      </w:r>
    </w:p>
    <w:p w14:paraId="11C5BC22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 xml:space="preserve">La partie NNUE native s’appuie sur des composants issus de </w:t>
      </w:r>
      <w:r w:rsidRPr="00077BFD">
        <w:rPr>
          <w:b/>
          <w:bCs/>
          <w:lang w:val="fr-FR"/>
        </w:rPr>
        <w:t>Stockfish</w:t>
      </w:r>
      <w:r w:rsidRPr="00077BFD">
        <w:rPr>
          <w:lang w:val="fr-FR"/>
        </w:rPr>
        <w:t>.</w:t>
      </w:r>
    </w:p>
    <w:p w14:paraId="69CF211E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 xml:space="preserve">Stockfish est distribué sous licence </w:t>
      </w:r>
      <w:r w:rsidRPr="00077BFD">
        <w:rPr>
          <w:b/>
          <w:bCs/>
          <w:lang w:val="fr-FR"/>
        </w:rPr>
        <w:t>GNU General Public License version 3 (GPLv3)</w:t>
      </w:r>
      <w:r w:rsidRPr="00077BFD">
        <w:rPr>
          <w:lang w:val="fr-FR"/>
        </w:rPr>
        <w:t>.</w:t>
      </w:r>
    </w:p>
    <w:p w14:paraId="4A3661A7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 code provenant de Stockfish reste soumis aux conditions de sa licence.</w:t>
      </w:r>
    </w:p>
    <w:p w14:paraId="234D10C5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 xml:space="preserve">Athos64 est lui-même distribué sous </w:t>
      </w:r>
      <w:r w:rsidRPr="00077BFD">
        <w:rPr>
          <w:b/>
          <w:bCs/>
          <w:lang w:val="fr-FR"/>
        </w:rPr>
        <w:t>GPLv3</w:t>
      </w:r>
      <w:r w:rsidRPr="00077BFD">
        <w:rPr>
          <w:lang w:val="fr-FR"/>
        </w:rPr>
        <w:t>.</w:t>
      </w:r>
    </w:p>
    <w:p w14:paraId="7F351CAA" w14:textId="4996F03B" w:rsidR="00025FDA" w:rsidRPr="00077BFD" w:rsidRDefault="00000000" w:rsidP="00077BFD">
      <w:pPr>
        <w:pStyle w:val="Corpsdetexte"/>
        <w:rPr>
          <w:lang w:val="fr-FR"/>
        </w:rPr>
      </w:pPr>
      <w:r w:rsidRPr="00077BFD">
        <w:rPr>
          <w:lang w:val="fr-FR"/>
        </w:rPr>
        <w:t>Voir :</w:t>
      </w:r>
      <w:r w:rsidR="00077BFD">
        <w:rPr>
          <w:lang w:val="fr-FR"/>
        </w:rPr>
        <w:t xml:space="preserve"> </w:t>
      </w:r>
      <w:r w:rsidRPr="00077BFD">
        <w:rPr>
          <w:rStyle w:val="VerbatimChar"/>
          <w:lang w:val="fr-FR"/>
        </w:rPr>
        <w:t>LICENSE.txt</w:t>
      </w:r>
      <w:r w:rsidR="00077BFD">
        <w:rPr>
          <w:rStyle w:val="VerbatimChar"/>
          <w:lang w:val="fr-FR"/>
        </w:rPr>
        <w:t xml:space="preserve"> </w:t>
      </w:r>
      <w:r w:rsidRPr="00077BFD">
        <w:rPr>
          <w:lang w:val="fr-FR"/>
        </w:rPr>
        <w:t>pour le texte complet de la licence applicable au projet.</w:t>
      </w:r>
    </w:p>
    <w:p w14:paraId="3399AF1A" w14:textId="77777777" w:rsidR="00025FDA" w:rsidRDefault="00000000">
      <w:r>
        <w:pict w14:anchorId="1DC32C59">
          <v:rect id="_x0000_i1037" style="width:0;height:1.5pt" o:hralign="center" o:hrstd="t" o:hr="t"/>
        </w:pict>
      </w:r>
    </w:p>
    <w:p w14:paraId="29DF5056" w14:textId="77777777" w:rsidR="00025FDA" w:rsidRPr="00077BFD" w:rsidRDefault="00000000">
      <w:pPr>
        <w:pStyle w:val="Titre2"/>
        <w:rPr>
          <w:lang w:val="fr-FR"/>
        </w:rPr>
      </w:pPr>
      <w:bookmarkStart w:id="18" w:name="licence"/>
      <w:bookmarkEnd w:id="17"/>
      <w:r w:rsidRPr="00077BFD">
        <w:rPr>
          <w:lang w:val="fr-FR"/>
        </w:rPr>
        <w:t>Licence</w:t>
      </w:r>
    </w:p>
    <w:p w14:paraId="7719CF8D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Athos64 est distribué sous licence :</w:t>
      </w:r>
    </w:p>
    <w:p w14:paraId="343C4C09" w14:textId="77777777" w:rsidR="00025FDA" w:rsidRDefault="00000000">
      <w:pPr>
        <w:pStyle w:val="Corpsdetexte"/>
      </w:pPr>
      <w:r>
        <w:rPr>
          <w:b/>
          <w:bCs/>
        </w:rPr>
        <w:t>GNU General Public License v3.0</w:t>
      </w:r>
    </w:p>
    <w:p w14:paraId="083DB9D5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En résumé, la GPLv3 permet notamment :</w:t>
      </w:r>
    </w:p>
    <w:p w14:paraId="430EDB93" w14:textId="77777777" w:rsidR="00025FDA" w:rsidRDefault="00000000">
      <w:pPr>
        <w:pStyle w:val="Compact"/>
        <w:numPr>
          <w:ilvl w:val="0"/>
          <w:numId w:val="5"/>
        </w:numPr>
      </w:pPr>
      <w:proofErr w:type="spellStart"/>
      <w:r>
        <w:t>l’utilisation</w:t>
      </w:r>
      <w:proofErr w:type="spellEnd"/>
      <w:r>
        <w:t xml:space="preserve"> du </w:t>
      </w:r>
      <w:proofErr w:type="spellStart"/>
      <w:proofErr w:type="gramStart"/>
      <w:r>
        <w:t>logiciel</w:t>
      </w:r>
      <w:proofErr w:type="spellEnd"/>
      <w:r>
        <w:t xml:space="preserve"> ;</w:t>
      </w:r>
      <w:proofErr w:type="gramEnd"/>
    </w:p>
    <w:p w14:paraId="2C0A5CE9" w14:textId="77777777" w:rsidR="00025FDA" w:rsidRDefault="00000000">
      <w:pPr>
        <w:pStyle w:val="Compact"/>
        <w:numPr>
          <w:ilvl w:val="0"/>
          <w:numId w:val="5"/>
        </w:numPr>
      </w:pPr>
      <w:r>
        <w:t>l’étude de son fonctionnement ;</w:t>
      </w:r>
    </w:p>
    <w:p w14:paraId="249B2D90" w14:textId="77777777" w:rsidR="00025FDA" w:rsidRDefault="00000000">
      <w:pPr>
        <w:pStyle w:val="Compact"/>
        <w:numPr>
          <w:ilvl w:val="0"/>
          <w:numId w:val="5"/>
        </w:numPr>
      </w:pPr>
      <w:r>
        <w:lastRenderedPageBreak/>
        <w:t>la modification du code ;</w:t>
      </w:r>
    </w:p>
    <w:p w14:paraId="702FBBC3" w14:textId="77777777" w:rsidR="00025FDA" w:rsidRDefault="00000000">
      <w:pPr>
        <w:pStyle w:val="Compact"/>
        <w:numPr>
          <w:ilvl w:val="0"/>
          <w:numId w:val="5"/>
        </w:numPr>
      </w:pPr>
      <w:r>
        <w:t>la redistribution ;</w:t>
      </w:r>
    </w:p>
    <w:p w14:paraId="7243087F" w14:textId="77777777" w:rsidR="00025FDA" w:rsidRPr="00077BFD" w:rsidRDefault="00000000">
      <w:pPr>
        <w:pStyle w:val="Compact"/>
        <w:numPr>
          <w:ilvl w:val="0"/>
          <w:numId w:val="5"/>
        </w:numPr>
        <w:rPr>
          <w:lang w:val="fr-FR"/>
        </w:rPr>
      </w:pPr>
      <w:proofErr w:type="gramStart"/>
      <w:r w:rsidRPr="00077BFD">
        <w:rPr>
          <w:lang w:val="fr-FR"/>
        </w:rPr>
        <w:t>la</w:t>
      </w:r>
      <w:proofErr w:type="gramEnd"/>
      <w:r w:rsidRPr="00077BFD">
        <w:rPr>
          <w:lang w:val="fr-FR"/>
        </w:rPr>
        <w:t xml:space="preserve"> redistribution des versions modifiées ;</w:t>
      </w:r>
    </w:p>
    <w:p w14:paraId="10A9D644" w14:textId="77777777" w:rsidR="00025FDA" w:rsidRPr="00077BFD" w:rsidRDefault="00000000">
      <w:pPr>
        <w:pStyle w:val="FirstParagraph"/>
        <w:rPr>
          <w:lang w:val="fr-FR"/>
        </w:rPr>
      </w:pPr>
      <w:proofErr w:type="gramStart"/>
      <w:r w:rsidRPr="00077BFD">
        <w:rPr>
          <w:lang w:val="fr-FR"/>
        </w:rPr>
        <w:t>sous</w:t>
      </w:r>
      <w:proofErr w:type="gramEnd"/>
      <w:r w:rsidRPr="00077BFD">
        <w:rPr>
          <w:lang w:val="fr-FR"/>
        </w:rPr>
        <w:t xml:space="preserve"> réserve du respect des conditions de la GPLv3.</w:t>
      </w:r>
    </w:p>
    <w:p w14:paraId="5E8DB85B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Les composants provenant d’autres projets restent soumis aux obligations de leurs licences respectives.</w:t>
      </w:r>
    </w:p>
    <w:p w14:paraId="7DE66A19" w14:textId="77777777" w:rsidR="00025FDA" w:rsidRDefault="00000000">
      <w:r>
        <w:pict w14:anchorId="638906EE">
          <v:rect id="_x0000_i1038" style="width:0;height:1.5pt" o:hralign="center" o:hrstd="t" o:hr="t"/>
        </w:pict>
      </w:r>
    </w:p>
    <w:p w14:paraId="0B8148A1" w14:textId="77777777" w:rsidR="00025FDA" w:rsidRPr="00077BFD" w:rsidRDefault="00000000">
      <w:pPr>
        <w:pStyle w:val="Titre2"/>
        <w:rPr>
          <w:lang w:val="fr-FR"/>
        </w:rPr>
      </w:pPr>
      <w:bookmarkStart w:id="19" w:name="état-du-projet"/>
      <w:bookmarkEnd w:id="18"/>
      <w:r w:rsidRPr="00077BFD">
        <w:rPr>
          <w:lang w:val="fr-FR"/>
        </w:rPr>
        <w:t>État du projet</w:t>
      </w:r>
    </w:p>
    <w:p w14:paraId="79CC1297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Athos64 est un projet en développement.</w:t>
      </w:r>
    </w:p>
    <w:p w14:paraId="24F21D59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Le moteur fait l’objet de tests réguliers portant notamment sur :</w:t>
      </w:r>
    </w:p>
    <w:p w14:paraId="775CA7C9" w14:textId="77777777" w:rsidR="00025FDA" w:rsidRDefault="00000000">
      <w:pPr>
        <w:pStyle w:val="Compact"/>
        <w:numPr>
          <w:ilvl w:val="0"/>
          <w:numId w:val="6"/>
        </w:numPr>
      </w:pPr>
      <w:r>
        <w:t xml:space="preserve">la force de </w:t>
      </w:r>
      <w:proofErr w:type="gramStart"/>
      <w:r>
        <w:t>jeu ;</w:t>
      </w:r>
      <w:proofErr w:type="gramEnd"/>
    </w:p>
    <w:p w14:paraId="389DBCA9" w14:textId="77777777" w:rsidR="00025FDA" w:rsidRDefault="00000000">
      <w:pPr>
        <w:pStyle w:val="Compact"/>
        <w:numPr>
          <w:ilvl w:val="0"/>
          <w:numId w:val="6"/>
        </w:numPr>
      </w:pPr>
      <w:r>
        <w:t>la stabilité ;</w:t>
      </w:r>
    </w:p>
    <w:p w14:paraId="165B75F1" w14:textId="77777777" w:rsidR="00025FDA" w:rsidRDefault="00000000">
      <w:pPr>
        <w:pStyle w:val="Compact"/>
        <w:numPr>
          <w:ilvl w:val="0"/>
          <w:numId w:val="6"/>
        </w:numPr>
      </w:pPr>
      <w:r>
        <w:t>la recherche ;</w:t>
      </w:r>
    </w:p>
    <w:p w14:paraId="4DC84A29" w14:textId="77777777" w:rsidR="00025FDA" w:rsidRDefault="00000000">
      <w:pPr>
        <w:pStyle w:val="Compact"/>
        <w:numPr>
          <w:ilvl w:val="0"/>
          <w:numId w:val="6"/>
        </w:numPr>
      </w:pPr>
      <w:r>
        <w:t>les performances ;</w:t>
      </w:r>
    </w:p>
    <w:p w14:paraId="17D1D5CC" w14:textId="77777777" w:rsidR="00025FDA" w:rsidRDefault="00000000">
      <w:pPr>
        <w:pStyle w:val="Compact"/>
        <w:numPr>
          <w:ilvl w:val="0"/>
          <w:numId w:val="6"/>
        </w:numPr>
      </w:pPr>
      <w:r>
        <w:t>la gestion multi-thread ;</w:t>
      </w:r>
    </w:p>
    <w:p w14:paraId="6803B0D9" w14:textId="77777777" w:rsidR="00025FDA" w:rsidRDefault="00000000">
      <w:pPr>
        <w:pStyle w:val="Compact"/>
        <w:numPr>
          <w:ilvl w:val="0"/>
          <w:numId w:val="6"/>
        </w:numPr>
      </w:pPr>
      <w:r>
        <w:t>l’évaluation classique ;</w:t>
      </w:r>
    </w:p>
    <w:p w14:paraId="70A46872" w14:textId="77777777" w:rsidR="00025FDA" w:rsidRDefault="00000000">
      <w:pPr>
        <w:pStyle w:val="Compact"/>
        <w:numPr>
          <w:ilvl w:val="0"/>
          <w:numId w:val="6"/>
        </w:numPr>
      </w:pPr>
      <w:r>
        <w:t>l’intégration NNUE ;</w:t>
      </w:r>
    </w:p>
    <w:p w14:paraId="6E47C1AA" w14:textId="77777777" w:rsidR="00025FDA" w:rsidRDefault="00000000">
      <w:pPr>
        <w:pStyle w:val="Compact"/>
        <w:numPr>
          <w:ilvl w:val="0"/>
          <w:numId w:val="6"/>
        </w:numPr>
      </w:pPr>
      <w:r>
        <w:t>la compatibilité UCI.</w:t>
      </w:r>
    </w:p>
    <w:p w14:paraId="51DD9875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Les résultats peuvent donc évoluer entre deux versions.</w:t>
      </w:r>
    </w:p>
    <w:p w14:paraId="3D2EAA87" w14:textId="77777777" w:rsidR="00025FDA" w:rsidRDefault="00000000">
      <w:r>
        <w:pict w14:anchorId="1ADBC5EF">
          <v:rect id="_x0000_i1039" style="width:0;height:1.5pt" o:hralign="center" o:hrstd="t" o:hr="t"/>
        </w:pict>
      </w:r>
    </w:p>
    <w:p w14:paraId="4250D7B5" w14:textId="77777777" w:rsidR="00025FDA" w:rsidRPr="00077BFD" w:rsidRDefault="00000000">
      <w:pPr>
        <w:pStyle w:val="Titre2"/>
        <w:rPr>
          <w:lang w:val="fr-FR"/>
        </w:rPr>
      </w:pPr>
      <w:bookmarkStart w:id="20" w:name="auteur"/>
      <w:bookmarkEnd w:id="19"/>
      <w:r w:rsidRPr="00077BFD">
        <w:rPr>
          <w:lang w:val="fr-FR"/>
        </w:rPr>
        <w:t>Auteur</w:t>
      </w:r>
    </w:p>
    <w:p w14:paraId="32700C5A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b/>
          <w:bCs/>
          <w:lang w:val="fr-FR"/>
        </w:rPr>
        <w:t>Bruno COURTOIS</w:t>
      </w:r>
    </w:p>
    <w:p w14:paraId="0F96AB1F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Projet personnel de développement d’un moteur d’échecs en C#.</w:t>
      </w:r>
    </w:p>
    <w:p w14:paraId="222F703F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Athos64 est développé avec l’objectif de progresser sur :</w:t>
      </w:r>
    </w:p>
    <w:p w14:paraId="10F1EC45" w14:textId="35D875A8" w:rsidR="00025FDA" w:rsidRPr="00077BFD" w:rsidRDefault="00077BFD">
      <w:pPr>
        <w:pStyle w:val="Compact"/>
        <w:numPr>
          <w:ilvl w:val="0"/>
          <w:numId w:val="7"/>
        </w:numPr>
        <w:rPr>
          <w:lang w:val="fr-FR"/>
        </w:rPr>
      </w:pPr>
      <w:r w:rsidRPr="00077BFD">
        <w:rPr>
          <w:lang w:val="fr-FR"/>
        </w:rPr>
        <w:t>La</w:t>
      </w:r>
      <w:r w:rsidR="00000000" w:rsidRPr="00077BFD">
        <w:rPr>
          <w:lang w:val="fr-FR"/>
        </w:rPr>
        <w:t xml:space="preserve"> programmation des moteurs d’échecs ;</w:t>
      </w:r>
    </w:p>
    <w:p w14:paraId="2C01BC34" w14:textId="6F5E9E34" w:rsidR="00025FDA" w:rsidRDefault="00000000">
      <w:pPr>
        <w:pStyle w:val="Compact"/>
        <w:numPr>
          <w:ilvl w:val="0"/>
          <w:numId w:val="7"/>
        </w:numPr>
      </w:pPr>
      <w:r>
        <w:t xml:space="preserve">les </w:t>
      </w:r>
      <w:proofErr w:type="spellStart"/>
      <w:r>
        <w:t>algorithmes</w:t>
      </w:r>
      <w:proofErr w:type="spellEnd"/>
      <w:r>
        <w:t xml:space="preserve"> de </w:t>
      </w:r>
      <w:r w:rsidR="00077BFD">
        <w:t>recherche;</w:t>
      </w:r>
    </w:p>
    <w:p w14:paraId="599DE603" w14:textId="77777777" w:rsidR="00025FDA" w:rsidRDefault="00000000">
      <w:pPr>
        <w:pStyle w:val="Compact"/>
        <w:numPr>
          <w:ilvl w:val="0"/>
          <w:numId w:val="7"/>
        </w:numPr>
      </w:pPr>
      <w:r>
        <w:t>les bitboards ;</w:t>
      </w:r>
    </w:p>
    <w:p w14:paraId="198DFA1A" w14:textId="77777777" w:rsidR="00025FDA" w:rsidRDefault="00000000">
      <w:pPr>
        <w:pStyle w:val="Compact"/>
        <w:numPr>
          <w:ilvl w:val="0"/>
          <w:numId w:val="7"/>
        </w:numPr>
      </w:pPr>
      <w:r>
        <w:t>l’évaluation positionnelle ;</w:t>
      </w:r>
    </w:p>
    <w:p w14:paraId="76C07855" w14:textId="77777777" w:rsidR="00025FDA" w:rsidRDefault="00000000">
      <w:pPr>
        <w:pStyle w:val="Compact"/>
        <w:numPr>
          <w:ilvl w:val="0"/>
          <w:numId w:val="7"/>
        </w:numPr>
      </w:pPr>
      <w:r>
        <w:t>les réseaux NNUE ;</w:t>
      </w:r>
    </w:p>
    <w:p w14:paraId="50D53A42" w14:textId="77777777" w:rsidR="00025FDA" w:rsidRDefault="00000000">
      <w:pPr>
        <w:pStyle w:val="Compact"/>
        <w:numPr>
          <w:ilvl w:val="0"/>
          <w:numId w:val="7"/>
        </w:numPr>
      </w:pPr>
      <w:r>
        <w:t>l’optimisation des performances ;</w:t>
      </w:r>
    </w:p>
    <w:p w14:paraId="1F28C6AD" w14:textId="77777777" w:rsidR="00025FDA" w:rsidRPr="00077BFD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077BFD">
        <w:rPr>
          <w:lang w:val="fr-FR"/>
        </w:rPr>
        <w:t>la</w:t>
      </w:r>
      <w:proofErr w:type="gramEnd"/>
      <w:r w:rsidRPr="00077BFD">
        <w:rPr>
          <w:lang w:val="fr-FR"/>
        </w:rPr>
        <w:t xml:space="preserve"> programmation C# et C++.</w:t>
      </w:r>
    </w:p>
    <w:p w14:paraId="7A5AA65F" w14:textId="77777777" w:rsidR="00025FDA" w:rsidRDefault="00000000">
      <w:r>
        <w:pict w14:anchorId="7C4523C2">
          <v:rect id="_x0000_i1040" style="width:0;height:1.5pt" o:hralign="center" o:hrstd="t" o:hr="t"/>
        </w:pict>
      </w:r>
    </w:p>
    <w:p w14:paraId="02AD8E51" w14:textId="77777777" w:rsidR="00025FDA" w:rsidRPr="00077BFD" w:rsidRDefault="00000000">
      <w:pPr>
        <w:pStyle w:val="Titre2"/>
        <w:rPr>
          <w:lang w:val="fr-FR"/>
        </w:rPr>
      </w:pPr>
      <w:bookmarkStart w:id="21" w:name="dépôt"/>
      <w:bookmarkEnd w:id="20"/>
      <w:r w:rsidRPr="00077BFD">
        <w:rPr>
          <w:lang w:val="fr-FR"/>
        </w:rPr>
        <w:lastRenderedPageBreak/>
        <w:t>Dépôt</w:t>
      </w:r>
    </w:p>
    <w:p w14:paraId="57395A05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>Le projet Athos64 est hébergé sur GitHub :</w:t>
      </w:r>
    </w:p>
    <w:p w14:paraId="4E3F4C2F" w14:textId="77777777" w:rsidR="00025FDA" w:rsidRPr="00077BFD" w:rsidRDefault="00000000">
      <w:pPr>
        <w:pStyle w:val="Corpsdetexte"/>
        <w:rPr>
          <w:lang w:val="fr-FR"/>
        </w:rPr>
      </w:pPr>
      <w:proofErr w:type="spellStart"/>
      <w:r w:rsidRPr="00077BFD">
        <w:rPr>
          <w:b/>
          <w:bCs/>
          <w:lang w:val="fr-FR"/>
        </w:rPr>
        <w:t>Yodachess</w:t>
      </w:r>
      <w:proofErr w:type="spellEnd"/>
      <w:r w:rsidRPr="00077BFD">
        <w:rPr>
          <w:b/>
          <w:bCs/>
          <w:lang w:val="fr-FR"/>
        </w:rPr>
        <w:t xml:space="preserve"> / Athos64</w:t>
      </w:r>
    </w:p>
    <w:p w14:paraId="42195950" w14:textId="77777777" w:rsidR="00025FDA" w:rsidRDefault="00000000">
      <w:r>
        <w:pict w14:anchorId="0379C3B0">
          <v:rect id="_x0000_i1041" style="width:0;height:1.5pt" o:hralign="center" o:hrstd="t" o:hr="t"/>
        </w:pict>
      </w:r>
    </w:p>
    <w:p w14:paraId="618423CF" w14:textId="77777777" w:rsidR="00025FDA" w:rsidRPr="00077BFD" w:rsidRDefault="00000000">
      <w:pPr>
        <w:pStyle w:val="Titre2"/>
        <w:rPr>
          <w:lang w:val="fr-FR"/>
        </w:rPr>
      </w:pPr>
      <w:bookmarkStart w:id="22" w:name="remerciements"/>
      <w:bookmarkEnd w:id="21"/>
      <w:r w:rsidRPr="00077BFD">
        <w:rPr>
          <w:lang w:val="fr-FR"/>
        </w:rPr>
        <w:t>Remerciements</w:t>
      </w:r>
    </w:p>
    <w:p w14:paraId="255E9C8F" w14:textId="77777777" w:rsidR="00025FDA" w:rsidRPr="00077BFD" w:rsidRDefault="00000000">
      <w:pPr>
        <w:pStyle w:val="FirstParagraph"/>
        <w:rPr>
          <w:lang w:val="fr-FR"/>
        </w:rPr>
      </w:pPr>
      <w:r w:rsidRPr="00077BFD">
        <w:rPr>
          <w:lang w:val="fr-FR"/>
        </w:rPr>
        <w:t xml:space="preserve">Un remerciement particulier aux développeurs de </w:t>
      </w:r>
      <w:r w:rsidRPr="00077BFD">
        <w:rPr>
          <w:b/>
          <w:bCs/>
          <w:lang w:val="fr-FR"/>
        </w:rPr>
        <w:t>Stockfish</w:t>
      </w:r>
      <w:r w:rsidRPr="00077BFD">
        <w:rPr>
          <w:lang w:val="fr-FR"/>
        </w:rPr>
        <w:t xml:space="preserve"> et aux contributeurs des projets ayant permis l’utilisation et l’étude des technologies NNUE dans les moteurs d’échecs.</w:t>
      </w:r>
    </w:p>
    <w:p w14:paraId="39A8E40E" w14:textId="77777777" w:rsidR="00025FDA" w:rsidRPr="00077BFD" w:rsidRDefault="00000000">
      <w:pPr>
        <w:pStyle w:val="Corpsdetexte"/>
        <w:rPr>
          <w:lang w:val="fr-FR"/>
        </w:rPr>
      </w:pPr>
      <w:r w:rsidRPr="00077BFD">
        <w:rPr>
          <w:lang w:val="fr-FR"/>
        </w:rPr>
        <w:t>Athos64 n’est pas une version de Stockfish : son moteur de recherche, sa représentation de l’échiquier et sa logique de jeu sont développés indépendamment en C#, tandis que certains composants NNUE sont utilisés comme bibliothèque d’évaluation native.</w:t>
      </w:r>
      <w:bookmarkEnd w:id="0"/>
      <w:bookmarkEnd w:id="22"/>
    </w:p>
    <w:sectPr w:rsidR="00025FDA" w:rsidRPr="00077BFD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748F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7723D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4080928">
    <w:abstractNumId w:val="0"/>
  </w:num>
  <w:num w:numId="2" w16cid:durableId="763645779">
    <w:abstractNumId w:val="1"/>
  </w:num>
  <w:num w:numId="3" w16cid:durableId="1267735495">
    <w:abstractNumId w:val="1"/>
  </w:num>
  <w:num w:numId="4" w16cid:durableId="1663504688">
    <w:abstractNumId w:val="1"/>
  </w:num>
  <w:num w:numId="5" w16cid:durableId="1848910491">
    <w:abstractNumId w:val="1"/>
  </w:num>
  <w:num w:numId="6" w16cid:durableId="1219438136">
    <w:abstractNumId w:val="1"/>
  </w:num>
  <w:num w:numId="7" w16cid:durableId="124206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FDA"/>
    <w:rsid w:val="00025FDA"/>
    <w:rsid w:val="00077BFD"/>
    <w:rsid w:val="005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5BA2D"/>
  <w15:docId w15:val="{7C45ED72-CAAE-4025-9A6B-4808424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1380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Bruno COURTOIS</cp:lastModifiedBy>
  <cp:revision>2</cp:revision>
  <dcterms:created xsi:type="dcterms:W3CDTF">1970-01-01T00:00:00Z</dcterms:created>
  <dcterms:modified xsi:type="dcterms:W3CDTF">2026-08-20T14:58:00Z</dcterms:modified>
</cp:coreProperties>
</file>