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360" w:lineRule="auto"/>
        <w:ind w:left="0" w:leftChars="0" w:right="0" w:firstLine="0" w:firstLineChars="0"/>
        <w:jc w:val="center"/>
        <w:textAlignment w:val="auto"/>
        <w:outlineLvl w:val="9"/>
        <w:rPr>
          <w:b/>
          <w:bCs/>
          <w:sz w:val="28"/>
          <w:szCs w:val="28"/>
        </w:rPr>
      </w:pPr>
      <w:r>
        <w:rPr>
          <w:b/>
          <w:bCs/>
          <w:sz w:val="28"/>
          <w:szCs w:val="28"/>
        </w:rPr>
        <w:t>BAB V</w:t>
      </w:r>
    </w:p>
    <w:p>
      <w:pPr>
        <w:widowControl w:val="0"/>
        <w:wordWrap/>
        <w:adjustRightInd/>
        <w:snapToGrid/>
        <w:spacing w:line="360" w:lineRule="auto"/>
        <w:ind w:left="0" w:leftChars="0" w:right="0" w:firstLine="0" w:firstLineChars="0"/>
        <w:jc w:val="center"/>
        <w:textAlignment w:val="auto"/>
        <w:outlineLvl w:val="9"/>
        <w:rPr>
          <w:b/>
          <w:bCs/>
          <w:sz w:val="28"/>
          <w:szCs w:val="28"/>
        </w:rPr>
      </w:pPr>
      <w:r>
        <w:rPr>
          <w:b/>
          <w:bCs/>
          <w:sz w:val="28"/>
          <w:szCs w:val="28"/>
        </w:rPr>
        <w:t>PENUTUP</w:t>
      </w:r>
    </w:p>
    <w:p>
      <w:pPr>
        <w:widowControl w:val="0"/>
        <w:wordWrap/>
        <w:adjustRightInd/>
        <w:snapToGrid/>
        <w:spacing w:line="360" w:lineRule="auto"/>
        <w:ind w:left="0" w:leftChars="0" w:right="0" w:firstLine="0" w:firstLineChars="0"/>
        <w:jc w:val="both"/>
        <w:textAlignment w:val="auto"/>
        <w:outlineLvl w:val="9"/>
        <w:rPr>
          <w:b/>
          <w:bCs/>
          <w:sz w:val="28"/>
          <w:szCs w:val="28"/>
        </w:rPr>
      </w:pPr>
      <w:bookmarkStart w:id="0" w:name="_GoBack"/>
      <w:bookmarkEnd w:id="0"/>
    </w:p>
    <w:p>
      <w:pPr>
        <w:widowControl w:val="0"/>
        <w:wordWrap/>
        <w:adjustRightInd/>
        <w:snapToGrid/>
        <w:spacing w:line="360" w:lineRule="auto"/>
        <w:ind w:left="0" w:leftChars="0" w:right="0" w:firstLine="0" w:firstLineChars="0"/>
        <w:jc w:val="both"/>
        <w:textAlignment w:val="auto"/>
        <w:outlineLvl w:val="9"/>
        <w:rPr>
          <w:b/>
          <w:bCs/>
          <w:sz w:val="24"/>
          <w:szCs w:val="24"/>
        </w:rPr>
      </w:pPr>
      <w:r>
        <w:rPr>
          <w:b/>
          <w:bCs/>
          <w:sz w:val="24"/>
          <w:szCs w:val="24"/>
        </w:rPr>
        <w:t>5.1</w:t>
      </w:r>
      <w:r>
        <w:rPr>
          <w:b/>
          <w:bCs/>
          <w:sz w:val="24"/>
          <w:szCs w:val="24"/>
        </w:rPr>
        <w:tab/>
        <w:t>Kesimpulan</w:t>
      </w:r>
    </w:p>
    <w:p>
      <w:pPr>
        <w:widowControl w:val="0"/>
        <w:wordWrap/>
        <w:adjustRightInd/>
        <w:snapToGrid/>
        <w:spacing w:line="360" w:lineRule="auto"/>
        <w:ind w:left="420" w:leftChars="0" w:right="0" w:firstLine="420" w:firstLineChars="0"/>
        <w:jc w:val="both"/>
        <w:textAlignment w:val="auto"/>
        <w:outlineLvl w:val="9"/>
        <w:rPr>
          <w:rFonts w:hint="eastAsia"/>
          <w:b w:val="0"/>
          <w:bCs w:val="0"/>
          <w:sz w:val="24"/>
          <w:szCs w:val="24"/>
        </w:rPr>
      </w:pPr>
      <w:r>
        <w:rPr>
          <w:rFonts w:hint="eastAsia"/>
          <w:b w:val="0"/>
          <w:bCs w:val="0"/>
          <w:sz w:val="24"/>
          <w:szCs w:val="24"/>
        </w:rPr>
        <w:t>Setelah melakukan analisis, perancangan,maka dapat diperoleh kesimpulan sebagai berikut:</w:t>
      </w:r>
    </w:p>
    <w:p>
      <w:pPr>
        <w:widowControl w:val="0"/>
        <w:wordWrap/>
        <w:adjustRightInd/>
        <w:snapToGrid/>
        <w:spacing w:line="360" w:lineRule="auto"/>
        <w:ind w:left="0" w:leftChars="0" w:right="0" w:firstLine="420" w:firstLineChars="0"/>
        <w:jc w:val="left"/>
        <w:textAlignment w:val="auto"/>
        <w:outlineLvl w:val="9"/>
        <w:rPr>
          <w:rFonts w:hint="eastAsia"/>
          <w:b w:val="0"/>
          <w:bCs w:val="0"/>
          <w:sz w:val="24"/>
          <w:szCs w:val="24"/>
        </w:rPr>
      </w:pPr>
      <w:r>
        <w:rPr>
          <w:rFonts w:hint="eastAsia"/>
          <w:b w:val="0"/>
          <w:bCs w:val="0"/>
          <w:sz w:val="24"/>
          <w:szCs w:val="24"/>
        </w:rPr>
        <w:t xml:space="preserve">1. </w:t>
      </w:r>
      <w:r>
        <w:rPr>
          <w:rFonts w:hint="default"/>
          <w:b w:val="0"/>
          <w:bCs w:val="0"/>
          <w:sz w:val="24"/>
          <w:szCs w:val="24"/>
        </w:rPr>
        <w:tab/>
      </w:r>
      <w:r>
        <w:rPr>
          <w:rFonts w:hint="eastAsia"/>
          <w:b w:val="0"/>
          <w:bCs w:val="0"/>
          <w:sz w:val="24"/>
          <w:szCs w:val="24"/>
        </w:rPr>
        <w:t xml:space="preserve">Hasil dari penelitian ini berupa </w:t>
      </w:r>
      <w:r>
        <w:rPr>
          <w:rFonts w:hint="default"/>
          <w:b w:val="0"/>
          <w:bCs w:val="0"/>
          <w:sz w:val="24"/>
          <w:szCs w:val="24"/>
        </w:rPr>
        <w:t>analisa dan perancangan sistem penjualan</w:t>
      </w:r>
    </w:p>
    <w:p>
      <w:pPr>
        <w:widowControl w:val="0"/>
        <w:wordWrap/>
        <w:adjustRightInd/>
        <w:snapToGrid/>
        <w:spacing w:line="360" w:lineRule="auto"/>
        <w:ind w:left="420" w:leftChars="200" w:right="0" w:firstLine="0" w:firstLineChars="0"/>
        <w:jc w:val="both"/>
        <w:textAlignment w:val="auto"/>
        <w:outlineLvl w:val="9"/>
        <w:rPr>
          <w:rFonts w:hint="default"/>
          <w:b w:val="0"/>
          <w:bCs w:val="0"/>
          <w:sz w:val="24"/>
          <w:szCs w:val="24"/>
        </w:rPr>
      </w:pPr>
      <w:r>
        <w:rPr>
          <w:rFonts w:hint="default"/>
          <w:b w:val="0"/>
          <w:bCs w:val="0"/>
          <w:sz w:val="24"/>
          <w:szCs w:val="24"/>
        </w:rPr>
        <w:t>2</w:t>
      </w:r>
      <w:r>
        <w:rPr>
          <w:rFonts w:hint="eastAsia"/>
          <w:b w:val="0"/>
          <w:bCs w:val="0"/>
          <w:sz w:val="24"/>
          <w:szCs w:val="24"/>
        </w:rPr>
        <w:t>.</w:t>
      </w:r>
      <w:r>
        <w:rPr>
          <w:rFonts w:hint="default"/>
          <w:b w:val="0"/>
          <w:bCs w:val="0"/>
          <w:sz w:val="24"/>
          <w:szCs w:val="24"/>
        </w:rPr>
        <w:tab/>
      </w:r>
      <w:r>
        <w:rPr>
          <w:rFonts w:hint="eastAsia"/>
          <w:b w:val="0"/>
          <w:bCs w:val="0"/>
          <w:sz w:val="24"/>
          <w:szCs w:val="24"/>
        </w:rPr>
        <w:t xml:space="preserve">Dengan adanya </w:t>
      </w:r>
      <w:r>
        <w:rPr>
          <w:rFonts w:hint="default"/>
          <w:b w:val="0"/>
          <w:bCs w:val="0"/>
          <w:sz w:val="24"/>
          <w:szCs w:val="24"/>
        </w:rPr>
        <w:t>analisa dan perancangan</w:t>
      </w:r>
      <w:r>
        <w:rPr>
          <w:rFonts w:hint="default"/>
          <w:b w:val="0"/>
          <w:bCs w:val="0"/>
          <w:sz w:val="24"/>
          <w:szCs w:val="24"/>
        </w:rPr>
        <w:t xml:space="preserve"> yang telah dibuat ini, dapat memberikan kontribusi dan kemudahan kepada tim atau seseorang yang akan membangun dan mengimplementasikan sistem penjualan yang sebelumnya telah dirancang ini.</w:t>
      </w:r>
    </w:p>
    <w:p>
      <w:pPr>
        <w:widowControl w:val="0"/>
        <w:wordWrap/>
        <w:adjustRightInd/>
        <w:snapToGrid/>
        <w:spacing w:line="360" w:lineRule="auto"/>
        <w:ind w:right="0"/>
        <w:jc w:val="both"/>
        <w:textAlignment w:val="auto"/>
        <w:outlineLvl w:val="9"/>
        <w:rPr>
          <w:rFonts w:hint="default"/>
          <w:b w:val="0"/>
          <w:bCs w:val="0"/>
          <w:sz w:val="24"/>
          <w:szCs w:val="24"/>
        </w:rPr>
      </w:pPr>
    </w:p>
    <w:p>
      <w:pPr>
        <w:widowControl w:val="0"/>
        <w:wordWrap/>
        <w:adjustRightInd/>
        <w:snapToGrid/>
        <w:spacing w:line="360" w:lineRule="auto"/>
        <w:ind w:right="0"/>
        <w:jc w:val="both"/>
        <w:textAlignment w:val="auto"/>
        <w:outlineLvl w:val="9"/>
        <w:rPr>
          <w:rFonts w:hint="default"/>
          <w:b/>
          <w:bCs/>
          <w:sz w:val="24"/>
          <w:szCs w:val="24"/>
        </w:rPr>
      </w:pPr>
      <w:r>
        <w:rPr>
          <w:rFonts w:hint="default"/>
          <w:b/>
          <w:bCs/>
          <w:sz w:val="24"/>
          <w:szCs w:val="24"/>
        </w:rPr>
        <w:t>5.2</w:t>
      </w:r>
      <w:r>
        <w:rPr>
          <w:rFonts w:hint="default"/>
          <w:b/>
          <w:bCs/>
          <w:sz w:val="24"/>
          <w:szCs w:val="24"/>
        </w:rPr>
        <w:tab/>
        <w:t>Saran</w:t>
      </w:r>
    </w:p>
    <w:p>
      <w:pPr>
        <w:widowControl w:val="0"/>
        <w:wordWrap/>
        <w:adjustRightInd/>
        <w:snapToGrid/>
        <w:spacing w:line="360" w:lineRule="auto"/>
        <w:ind w:left="420" w:leftChars="0" w:right="0" w:firstLine="420" w:firstLineChars="0"/>
        <w:jc w:val="both"/>
        <w:textAlignment w:val="auto"/>
        <w:outlineLvl w:val="9"/>
        <w:rPr>
          <w:rFonts w:hint="default"/>
          <w:b w:val="0"/>
          <w:bCs w:val="0"/>
          <w:sz w:val="24"/>
          <w:szCs w:val="24"/>
        </w:rPr>
      </w:pPr>
      <w:r>
        <w:rPr>
          <w:rFonts w:hint="default"/>
          <w:b w:val="0"/>
          <w:bCs w:val="0"/>
          <w:sz w:val="24"/>
          <w:szCs w:val="24"/>
        </w:rPr>
        <w:t>Beberapa kemungkinan pengembangan lebih lanjut dapat dilakukan pada analisis dan perancangan sistem penjualan ini, yaitu:</w:t>
      </w:r>
    </w:p>
    <w:p>
      <w:pPr>
        <w:widowControl w:val="0"/>
        <w:numPr>
          <w:ilvl w:val="0"/>
          <w:numId w:val="1"/>
        </w:numPr>
        <w:wordWrap/>
        <w:adjustRightInd/>
        <w:snapToGrid/>
        <w:spacing w:line="360" w:lineRule="auto"/>
        <w:ind w:left="420" w:leftChars="200" w:right="0" w:firstLine="0" w:firstLineChars="0"/>
        <w:jc w:val="both"/>
        <w:textAlignment w:val="auto"/>
        <w:outlineLvl w:val="9"/>
        <w:rPr>
          <w:rFonts w:hint="default"/>
          <w:b w:val="0"/>
          <w:bCs w:val="0"/>
          <w:sz w:val="24"/>
          <w:szCs w:val="24"/>
        </w:rPr>
      </w:pPr>
      <w:r>
        <w:rPr>
          <w:rFonts w:hint="default"/>
          <w:b w:val="0"/>
          <w:bCs w:val="0"/>
          <w:sz w:val="24"/>
          <w:szCs w:val="24"/>
        </w:rPr>
        <w:t>Analisis dan Perancangan Sistem Penjualan ini dapat diterapkan kedalam tahap implementasi dan pembangunan</w:t>
      </w:r>
    </w:p>
    <w:p>
      <w:pPr>
        <w:widowControl w:val="0"/>
        <w:numPr>
          <w:ilvl w:val="0"/>
          <w:numId w:val="1"/>
        </w:numPr>
        <w:wordWrap/>
        <w:adjustRightInd/>
        <w:snapToGrid/>
        <w:spacing w:line="360" w:lineRule="auto"/>
        <w:ind w:left="420" w:leftChars="200" w:right="0" w:firstLine="0" w:firstLineChars="0"/>
        <w:jc w:val="both"/>
        <w:textAlignment w:val="auto"/>
        <w:outlineLvl w:val="9"/>
        <w:rPr>
          <w:rFonts w:hint="default"/>
          <w:b w:val="0"/>
          <w:bCs w:val="0"/>
          <w:sz w:val="24"/>
          <w:szCs w:val="24"/>
        </w:rPr>
      </w:pPr>
      <w:r>
        <w:rPr>
          <w:rFonts w:hint="default"/>
          <w:b w:val="0"/>
          <w:bCs w:val="0"/>
          <w:sz w:val="24"/>
          <w:szCs w:val="24"/>
        </w:rPr>
        <w:t>Setelah Sistem Penjualan dibangun, dapat dilanjutkan dengan perluasan cakupan sistem meliputi Sistem Inventory dengan metode FIFO, LIFO dan lainnya yang sekiranya dapat menunjang perbaikan sistem persediaan barang dan bahan baku yang ada di PD Mekar Sari Jaya.</w:t>
      </w:r>
    </w:p>
    <w:sectPr>
      <w:pgSz w:w="12247" w:h="15819"/>
      <w:pgMar w:top="1701" w:right="1701" w:bottom="1701" w:left="2268" w:header="708" w:footer="709" w:gutter="0"/>
      <w:paperSrc w:first="0" w:other="0"/>
      <w:cols w:space="0" w:num="1"/>
      <w:rtlGutter w:val="0"/>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960027">
    <w:nsid w:val="5587C09B"/>
    <w:multiLevelType w:val="singleLevel"/>
    <w:tmpl w:val="5587C09B"/>
    <w:lvl w:ilvl="0" w:tentative="1">
      <w:start w:val="1"/>
      <w:numFmt w:val="decimal"/>
      <w:suff w:val="space"/>
      <w:lvlText w:val="%1."/>
      <w:lvlJc w:val="left"/>
    </w:lvl>
  </w:abstractNum>
  <w:num w:numId="1">
    <w:abstractNumId w:val="14349600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B5FB681"/>
    <w:rsid w:val="6B5FB681"/>
    <w:rsid w:val="EE2B6EE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2015-06-22T14:33:00Z</dcterms:created>
  <dc:creator>yodieys</dc:creator>
  <cp:lastModifiedBy>yodieys</cp:lastModifiedBy>
  <dcterms:modified xsi:type="dcterms:W3CDTF">2015-06-22T14:57:26Z</dcterms:modified>
  <dc:title>BAB V</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