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45" w:rsidRDefault="00AE05FA" w:rsidP="00A84CCC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</w:t>
      </w:r>
      <w:bookmarkStart w:id="0" w:name="_GoBack"/>
      <w:bookmarkEnd w:id="0"/>
      <w:r>
        <w:rPr>
          <w:b/>
          <w:bCs/>
          <w:sz w:val="24"/>
          <w:szCs w:val="24"/>
        </w:rPr>
        <w:t>II</w:t>
      </w:r>
    </w:p>
    <w:p w:rsidR="00D26745" w:rsidRDefault="00AE05FA" w:rsidP="00A84CCC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</w:t>
      </w:r>
    </w:p>
    <w:p w:rsidR="00D26745" w:rsidRDefault="00D26745" w:rsidP="00A84CCC">
      <w:pPr>
        <w:spacing w:after="0" w:line="360" w:lineRule="auto"/>
        <w:jc w:val="center"/>
        <w:rPr>
          <w:b/>
          <w:bCs/>
          <w:sz w:val="24"/>
          <w:szCs w:val="24"/>
        </w:rPr>
      </w:pP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 </w:t>
      </w:r>
      <w:proofErr w:type="spellStart"/>
      <w:r>
        <w:rPr>
          <w:rFonts w:hint="eastAsia"/>
          <w:sz w:val="24"/>
          <w:szCs w:val="24"/>
        </w:rPr>
        <w:t>dalam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penelitian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penggunaan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MADM SAW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menentukan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calon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penerima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jamkesmas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layak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menerima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mempertimbangkan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kriteria-kriteria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telah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ditentukan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pihak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Purwasari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adanya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sistem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pemberian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jamkesmas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digunakan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sebagai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</w:t>
      </w:r>
      <w:proofErr w:type="spellEnd"/>
      <w:r>
        <w:rPr>
          <w:sz w:val="24"/>
          <w:szCs w:val="24"/>
        </w:rPr>
        <w:t xml:space="preserve"> saran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pegawai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Sistem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Pendukung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akan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menampilkan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rangking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global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tertinggi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hingga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terendah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calon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penerima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jamkesmas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tersebut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sehingga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memudahkan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pihak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Pemerintah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Purwasari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dalam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mengambil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>.</w:t>
      </w:r>
    </w:p>
    <w:p w:rsidR="00D26745" w:rsidRDefault="00D26745" w:rsidP="00A84CCC">
      <w:pPr>
        <w:spacing w:after="0" w:line="360" w:lineRule="auto"/>
        <w:ind w:firstLine="420"/>
        <w:jc w:val="both"/>
        <w:rPr>
          <w:sz w:val="24"/>
          <w:szCs w:val="24"/>
        </w:rPr>
      </w:pPr>
    </w:p>
    <w:p w:rsidR="00D26745" w:rsidRDefault="00AE05FA" w:rsidP="00A84CCC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proofErr w:type="spellStart"/>
      <w:r>
        <w:rPr>
          <w:b/>
          <w:bCs/>
          <w:sz w:val="24"/>
          <w:szCs w:val="24"/>
        </w:rPr>
        <w:t>Pengertian</w:t>
      </w:r>
      <w:proofErr w:type="spellEnd"/>
      <w:r>
        <w:rPr>
          <w:b/>
          <w:bCs/>
          <w:sz w:val="24"/>
          <w:szCs w:val="24"/>
        </w:rPr>
        <w:t xml:space="preserve"> Multi </w:t>
      </w:r>
      <w:proofErr w:type="spellStart"/>
      <w:r>
        <w:rPr>
          <w:b/>
          <w:bCs/>
          <w:sz w:val="24"/>
          <w:szCs w:val="24"/>
        </w:rPr>
        <w:t>Attribut</w:t>
      </w:r>
      <w:proofErr w:type="spellEnd"/>
      <w:r>
        <w:rPr>
          <w:b/>
          <w:bCs/>
          <w:sz w:val="24"/>
          <w:szCs w:val="24"/>
        </w:rPr>
        <w:t xml:space="preserve"> Decision Making (MADM)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Kusumadewi</w:t>
      </w:r>
      <w:proofErr w:type="spellEnd"/>
      <w:r>
        <w:rPr>
          <w:rFonts w:hint="eastAsia"/>
          <w:sz w:val="24"/>
          <w:szCs w:val="24"/>
        </w:rPr>
        <w:t xml:space="preserve"> (2006) </w:t>
      </w:r>
      <w:proofErr w:type="spellStart"/>
      <w:r>
        <w:rPr>
          <w:rFonts w:hint="eastAsia"/>
          <w:sz w:val="24"/>
          <w:szCs w:val="24"/>
        </w:rPr>
        <w:t>menyatakan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bahwa</w:t>
      </w:r>
      <w:proofErr w:type="spellEnd"/>
      <w:r>
        <w:rPr>
          <w:rFonts w:hint="eastAsia"/>
          <w:sz w:val="24"/>
          <w:szCs w:val="24"/>
        </w:rPr>
        <w:t xml:space="preserve"> Fuzzy Multiple Attrib</w:t>
      </w:r>
      <w:r>
        <w:rPr>
          <w:rFonts w:hint="eastAsia"/>
          <w:sz w:val="24"/>
          <w:szCs w:val="24"/>
        </w:rPr>
        <w:t>ute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Decision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Making (FMADM) </w:t>
      </w:r>
      <w:proofErr w:type="spellStart"/>
      <w:r>
        <w:rPr>
          <w:rFonts w:hint="eastAsia"/>
          <w:sz w:val="24"/>
          <w:szCs w:val="24"/>
        </w:rPr>
        <w:t>adalah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suatu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digunakan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mencari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optimal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sejumlah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kriteria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tertentu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Inti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MADM </w:t>
      </w:r>
      <w:proofErr w:type="spellStart"/>
      <w:r>
        <w:rPr>
          <w:rFonts w:hint="eastAsia"/>
          <w:sz w:val="24"/>
          <w:szCs w:val="24"/>
        </w:rPr>
        <w:t>adalahmenentukan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kemudian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dilanjutkan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proses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perankin</w:t>
      </w:r>
      <w:r>
        <w:rPr>
          <w:rFonts w:hint="eastAsia"/>
          <w:sz w:val="24"/>
          <w:szCs w:val="24"/>
        </w:rPr>
        <w:t>gan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proofErr w:type="gramStart"/>
      <w:r>
        <w:rPr>
          <w:rFonts w:hint="eastAsia"/>
          <w:sz w:val="24"/>
          <w:szCs w:val="24"/>
        </w:rPr>
        <w:t>akan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menyeleksi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sudah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diberikan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dasarnya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ada</w:t>
      </w:r>
      <w:proofErr w:type="spellEnd"/>
      <w:r>
        <w:rPr>
          <w:rFonts w:hint="eastAsia"/>
          <w:sz w:val="24"/>
          <w:szCs w:val="24"/>
        </w:rPr>
        <w:t xml:space="preserve"> 3 </w:t>
      </w:r>
      <w:proofErr w:type="spellStart"/>
      <w:r>
        <w:rPr>
          <w:rFonts w:hint="eastAsia"/>
          <w:sz w:val="24"/>
          <w:szCs w:val="24"/>
        </w:rPr>
        <w:t>pendekatan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mencari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yaitu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subyektif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pendekatan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obyektif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pendekatan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integrasi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antara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subyektif</w:t>
      </w:r>
      <w:proofErr w:type="spellEnd"/>
      <w:r>
        <w:rPr>
          <w:rFonts w:hint="eastAsia"/>
          <w:sz w:val="24"/>
          <w:szCs w:val="24"/>
        </w:rPr>
        <w:t xml:space="preserve"> &amp;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obyektif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Masing-masing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pendekatan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memi</w:t>
      </w:r>
      <w:r>
        <w:rPr>
          <w:rFonts w:hint="eastAsia"/>
          <w:sz w:val="24"/>
          <w:szCs w:val="24"/>
        </w:rPr>
        <w:t>liki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kelebihan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kelemahan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pendekatan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subyektif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ditentukan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berdasarkan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subyektifitas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para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pengambil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sehingga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beberapa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faktor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dalam</w:t>
      </w:r>
      <w:proofErr w:type="spellEnd"/>
      <w:r>
        <w:rPr>
          <w:rFonts w:hint="eastAsia"/>
          <w:sz w:val="24"/>
          <w:szCs w:val="24"/>
        </w:rPr>
        <w:t xml:space="preserve"> proses </w:t>
      </w:r>
      <w:proofErr w:type="spellStart"/>
      <w:r>
        <w:rPr>
          <w:rFonts w:hint="eastAsia"/>
          <w:sz w:val="24"/>
          <w:szCs w:val="24"/>
        </w:rPr>
        <w:t>perankingan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bisa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ditentukan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secara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bebas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Sedangkan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pendekatan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</w:t>
      </w:r>
      <w:r>
        <w:rPr>
          <w:rFonts w:hint="eastAsia"/>
          <w:sz w:val="24"/>
          <w:szCs w:val="24"/>
        </w:rPr>
        <w:t>yektif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dihitung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secara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matematis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sehingga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mengabaikan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subyektifitas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pengambil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Kusumadewi</w:t>
      </w:r>
      <w:proofErr w:type="spellEnd"/>
      <w:r>
        <w:rPr>
          <w:rFonts w:hint="eastAsia"/>
          <w:sz w:val="24"/>
          <w:szCs w:val="24"/>
        </w:rPr>
        <w:t xml:space="preserve"> (2006) Ada </w:t>
      </w:r>
      <w:proofErr w:type="spellStart"/>
      <w:r>
        <w:rPr>
          <w:rFonts w:hint="eastAsia"/>
          <w:sz w:val="24"/>
          <w:szCs w:val="24"/>
        </w:rPr>
        <w:t>beberapa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dapat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digunakan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mnyelesaikan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masalah</w:t>
      </w:r>
      <w:proofErr w:type="spellEnd"/>
      <w:r>
        <w:rPr>
          <w:rFonts w:hint="eastAsia"/>
          <w:sz w:val="24"/>
          <w:szCs w:val="24"/>
        </w:rPr>
        <w:t xml:space="preserve"> MADM. </w:t>
      </w:r>
      <w:proofErr w:type="spellStart"/>
      <w:proofErr w:type="gramStart"/>
      <w:r>
        <w:rPr>
          <w:rFonts w:hint="eastAsia"/>
          <w:sz w:val="24"/>
          <w:szCs w:val="24"/>
        </w:rPr>
        <w:t>antara</w:t>
      </w:r>
      <w:proofErr w:type="spellEnd"/>
      <w:proofErr w:type="gramEnd"/>
      <w:r>
        <w:rPr>
          <w:rFonts w:hint="eastAsia"/>
          <w:sz w:val="24"/>
          <w:szCs w:val="24"/>
        </w:rPr>
        <w:t xml:space="preserve"> lain :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a. Simple Additive Weighting (SAW)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Weig</w:t>
      </w:r>
      <w:r>
        <w:rPr>
          <w:rFonts w:hint="eastAsia"/>
          <w:sz w:val="24"/>
          <w:szCs w:val="24"/>
        </w:rPr>
        <w:t>hted Product (WP)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c. ELECTRE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d. Technique for Order Preference by Similarity to Ideal Solution</w:t>
      </w:r>
      <w:r>
        <w:rPr>
          <w:sz w:val="24"/>
          <w:szCs w:val="24"/>
        </w:rPr>
        <w:t xml:space="preserve"> 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(TOPSIS)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e. Analytic Hierarchy Process (AHP).</w:t>
      </w:r>
    </w:p>
    <w:p w:rsidR="00D26745" w:rsidRDefault="00D26745" w:rsidP="00A84CCC">
      <w:pPr>
        <w:spacing w:after="0" w:line="360" w:lineRule="auto"/>
        <w:jc w:val="both"/>
        <w:rPr>
          <w:sz w:val="24"/>
          <w:szCs w:val="24"/>
        </w:rPr>
      </w:pPr>
    </w:p>
    <w:p w:rsidR="00D26745" w:rsidRDefault="00AE05FA" w:rsidP="00A84CCC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proofErr w:type="spellStart"/>
      <w:r>
        <w:rPr>
          <w:b/>
          <w:bCs/>
          <w:sz w:val="24"/>
          <w:szCs w:val="24"/>
        </w:rPr>
        <w:t>Algoritma</w:t>
      </w:r>
      <w:proofErr w:type="spellEnd"/>
      <w:r>
        <w:rPr>
          <w:b/>
          <w:bCs/>
          <w:sz w:val="24"/>
          <w:szCs w:val="24"/>
        </w:rPr>
        <w:t xml:space="preserve"> MADM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Algoritma</w:t>
      </w:r>
      <w:proofErr w:type="spellEnd"/>
      <w:r>
        <w:rPr>
          <w:rFonts w:hint="eastAsia"/>
          <w:sz w:val="24"/>
          <w:szCs w:val="24"/>
        </w:rPr>
        <w:t xml:space="preserve"> MADM </w:t>
      </w:r>
      <w:proofErr w:type="spellStart"/>
      <w:r>
        <w:rPr>
          <w:rFonts w:hint="eastAsia"/>
          <w:sz w:val="24"/>
          <w:szCs w:val="24"/>
        </w:rPr>
        <w:t>adalah</w:t>
      </w:r>
      <w:proofErr w:type="spellEnd"/>
      <w:r>
        <w:rPr>
          <w:rFonts w:hint="eastAsia"/>
          <w:sz w:val="24"/>
          <w:szCs w:val="24"/>
        </w:rPr>
        <w:t>: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proofErr w:type="spellStart"/>
      <w:r>
        <w:rPr>
          <w:rFonts w:hint="eastAsia"/>
          <w:sz w:val="24"/>
          <w:szCs w:val="24"/>
        </w:rPr>
        <w:t>Memberikan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(Ai)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kriteria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Cj</w:t>
      </w:r>
      <w:proofErr w:type="spellEnd"/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yang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rFonts w:hint="eastAsia"/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ditentukan</w:t>
      </w:r>
      <w:proofErr w:type="spellEnd"/>
      <w:r>
        <w:rPr>
          <w:rFonts w:hint="eastAsia"/>
          <w:sz w:val="24"/>
          <w:szCs w:val="24"/>
        </w:rPr>
        <w:t>,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proofErr w:type="spellStart"/>
      <w:r>
        <w:rPr>
          <w:rFonts w:hint="eastAsia"/>
          <w:sz w:val="24"/>
          <w:szCs w:val="24"/>
        </w:rPr>
        <w:t>Dimana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tersebut</w:t>
      </w:r>
      <w:proofErr w:type="spellEnd"/>
      <w:r>
        <w:rPr>
          <w:rFonts w:hint="eastAsia"/>
          <w:sz w:val="24"/>
          <w:szCs w:val="24"/>
        </w:rPr>
        <w:t xml:space="preserve"> di </w:t>
      </w:r>
      <w:proofErr w:type="spellStart"/>
      <w:r>
        <w:rPr>
          <w:rFonts w:hint="eastAsia"/>
          <w:sz w:val="24"/>
          <w:szCs w:val="24"/>
        </w:rPr>
        <w:t>peroleh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berdasarkan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crisp;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=1</w:t>
      </w:r>
      <w:proofErr w:type="gramStart"/>
      <w:r>
        <w:rPr>
          <w:rFonts w:hint="eastAsia"/>
          <w:sz w:val="24"/>
          <w:szCs w:val="24"/>
        </w:rPr>
        <w:t>,2</w:t>
      </w:r>
      <w:proofErr w:type="gramEnd"/>
      <w:r>
        <w:rPr>
          <w:rFonts w:hint="eastAsia"/>
          <w:sz w:val="24"/>
          <w:szCs w:val="24"/>
        </w:rPr>
        <w:t xml:space="preserve">,...m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j=1</w:t>
      </w:r>
      <w:proofErr w:type="gramStart"/>
      <w:r>
        <w:rPr>
          <w:rFonts w:hint="eastAsia"/>
          <w:sz w:val="24"/>
          <w:szCs w:val="24"/>
        </w:rPr>
        <w:t>,2</w:t>
      </w:r>
      <w:proofErr w:type="gramEnd"/>
      <w:r>
        <w:rPr>
          <w:rFonts w:hint="eastAsia"/>
          <w:sz w:val="24"/>
          <w:szCs w:val="24"/>
        </w:rPr>
        <w:t>,...n.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proofErr w:type="spellStart"/>
      <w:r>
        <w:rPr>
          <w:rFonts w:hint="eastAsia"/>
          <w:sz w:val="24"/>
          <w:szCs w:val="24"/>
        </w:rPr>
        <w:t>Memberikan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(W) yang </w:t>
      </w:r>
      <w:proofErr w:type="spellStart"/>
      <w:r>
        <w:rPr>
          <w:rFonts w:hint="eastAsia"/>
          <w:sz w:val="24"/>
          <w:szCs w:val="24"/>
        </w:rPr>
        <w:t>juga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didapatkan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berdasarkan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crisp</w:t>
      </w:r>
      <w:proofErr w:type="gramEnd"/>
      <w:r>
        <w:rPr>
          <w:rFonts w:hint="eastAsia"/>
          <w:sz w:val="24"/>
          <w:szCs w:val="24"/>
        </w:rPr>
        <w:t>.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d. </w:t>
      </w:r>
      <w:proofErr w:type="spellStart"/>
      <w:r>
        <w:rPr>
          <w:rFonts w:hint="eastAsia"/>
          <w:sz w:val="24"/>
          <w:szCs w:val="24"/>
        </w:rPr>
        <w:t>Melakukan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normalisasi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matriks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cara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menghitung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</w:t>
      </w:r>
      <w:r>
        <w:rPr>
          <w:rFonts w:hint="eastAsia"/>
          <w:sz w:val="24"/>
          <w:szCs w:val="24"/>
        </w:rPr>
        <w:t>ai</w:t>
      </w:r>
      <w:proofErr w:type="spellEnd"/>
      <w:r>
        <w:rPr>
          <w:rFonts w:hint="eastAsia"/>
          <w:sz w:val="24"/>
          <w:szCs w:val="24"/>
        </w:rPr>
        <w:t xml:space="preserve"> rating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kinerja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ternormalisasi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rij</w:t>
      </w:r>
      <w:proofErr w:type="spellEnd"/>
      <w:r>
        <w:rPr>
          <w:rFonts w:hint="eastAsia"/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Ai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Cj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berdasarkan</w:t>
      </w:r>
      <w:proofErr w:type="spellEnd"/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ersamaan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yang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rFonts w:hint="eastAsia"/>
          <w:sz w:val="24"/>
          <w:szCs w:val="24"/>
        </w:rPr>
        <w:t>keuntungan</w:t>
      </w:r>
      <w:proofErr w:type="spellEnd"/>
      <w:r>
        <w:rPr>
          <w:rFonts w:hint="eastAsia"/>
          <w:sz w:val="24"/>
          <w:szCs w:val="24"/>
        </w:rPr>
        <w:t>/benefit=</w:t>
      </w:r>
      <w:proofErr w:type="gramEnd"/>
      <w:r>
        <w:rPr>
          <w:rFonts w:hint="eastAsia"/>
          <w:sz w:val="24"/>
          <w:szCs w:val="24"/>
        </w:rPr>
        <w:t xml:space="preserve">MAKSIMUM </w:t>
      </w:r>
      <w:proofErr w:type="spellStart"/>
      <w:r>
        <w:rPr>
          <w:rFonts w:hint="eastAsia"/>
          <w:sz w:val="24"/>
          <w:szCs w:val="24"/>
        </w:rPr>
        <w:t>atau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rFonts w:hint="eastAsia"/>
          <w:sz w:val="24"/>
          <w:szCs w:val="24"/>
        </w:rPr>
        <w:t>biaya</w:t>
      </w:r>
      <w:proofErr w:type="spellEnd"/>
      <w:r>
        <w:rPr>
          <w:rFonts w:hint="eastAsia"/>
          <w:sz w:val="24"/>
          <w:szCs w:val="24"/>
        </w:rPr>
        <w:t>/cost=</w:t>
      </w:r>
      <w:proofErr w:type="gramEnd"/>
      <w:r>
        <w:rPr>
          <w:rFonts w:hint="eastAsia"/>
          <w:sz w:val="24"/>
          <w:szCs w:val="24"/>
        </w:rPr>
        <w:t>MINI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UM).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Apabila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berupa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artibut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keuntungan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maka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nilai</w:t>
      </w:r>
      <w:proofErr w:type="spellEnd"/>
      <w:proofErr w:type="gramEnd"/>
      <w:r>
        <w:rPr>
          <w:rFonts w:hint="eastAsia"/>
          <w:sz w:val="24"/>
          <w:szCs w:val="24"/>
        </w:rPr>
        <w:t xml:space="preserve"> crisp (</w:t>
      </w:r>
      <w:proofErr w:type="spellStart"/>
      <w:r>
        <w:rPr>
          <w:rFonts w:hint="eastAsia"/>
          <w:sz w:val="24"/>
          <w:szCs w:val="24"/>
        </w:rPr>
        <w:t>Xij</w:t>
      </w:r>
      <w:proofErr w:type="spellEnd"/>
      <w:r>
        <w:rPr>
          <w:rFonts w:hint="eastAsia"/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dibagi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crisp </w:t>
      </w:r>
      <w:r>
        <w:rPr>
          <w:sz w:val="24"/>
          <w:szCs w:val="24"/>
        </w:rPr>
        <w:tab/>
        <w:t xml:space="preserve">  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MAX (MAX </w:t>
      </w:r>
      <w:proofErr w:type="spellStart"/>
      <w:r>
        <w:rPr>
          <w:rFonts w:hint="eastAsia"/>
          <w:sz w:val="24"/>
          <w:szCs w:val="24"/>
        </w:rPr>
        <w:t>Xij</w:t>
      </w:r>
      <w:proofErr w:type="spellEnd"/>
      <w:r>
        <w:rPr>
          <w:rFonts w:hint="eastAsia"/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kolom</w:t>
      </w:r>
      <w:proofErr w:type="gramStart"/>
      <w:r>
        <w:rPr>
          <w:rFonts w:hint="eastAsia"/>
          <w:sz w:val="24"/>
          <w:szCs w:val="24"/>
        </w:rPr>
        <w:t>,sedangkan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biaya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crisp</w:t>
      </w:r>
      <w:proofErr w:type="gramEnd"/>
      <w:r>
        <w:rPr>
          <w:rFonts w:hint="eastAsia"/>
          <w:sz w:val="24"/>
          <w:szCs w:val="24"/>
        </w:rPr>
        <w:t xml:space="preserve"> MIN (MIN </w:t>
      </w:r>
      <w:proofErr w:type="spellStart"/>
      <w:r>
        <w:rPr>
          <w:rFonts w:hint="eastAsia"/>
          <w:sz w:val="24"/>
          <w:szCs w:val="24"/>
        </w:rPr>
        <w:t>Xij</w:t>
      </w:r>
      <w:proofErr w:type="spellEnd"/>
      <w:r>
        <w:rPr>
          <w:rFonts w:hint="eastAsia"/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kolom</w:t>
      </w:r>
      <w:proofErr w:type="spellEnd"/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atribut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dibagi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</w:t>
      </w:r>
      <w:r>
        <w:rPr>
          <w:rFonts w:hint="eastAsia"/>
          <w:sz w:val="24"/>
          <w:szCs w:val="24"/>
        </w:rPr>
        <w:t>ai</w:t>
      </w:r>
      <w:proofErr w:type="spellEnd"/>
      <w:r>
        <w:rPr>
          <w:rFonts w:hint="eastAsia"/>
          <w:sz w:val="24"/>
          <w:szCs w:val="24"/>
        </w:rPr>
        <w:t xml:space="preserve"> crisp (</w:t>
      </w:r>
      <w:proofErr w:type="spellStart"/>
      <w:r>
        <w:rPr>
          <w:rFonts w:hint="eastAsia"/>
          <w:sz w:val="24"/>
          <w:szCs w:val="24"/>
        </w:rPr>
        <w:t>Xij</w:t>
      </w:r>
      <w:proofErr w:type="spellEnd"/>
      <w:r>
        <w:rPr>
          <w:rFonts w:hint="eastAsia"/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kolom</w:t>
      </w:r>
      <w:proofErr w:type="spellEnd"/>
      <w:r>
        <w:rPr>
          <w:rFonts w:hint="eastAsia"/>
          <w:sz w:val="24"/>
          <w:szCs w:val="24"/>
        </w:rPr>
        <w:t>.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e. </w:t>
      </w:r>
      <w:proofErr w:type="spellStart"/>
      <w:r>
        <w:rPr>
          <w:rFonts w:hint="eastAsia"/>
          <w:sz w:val="24"/>
          <w:szCs w:val="24"/>
        </w:rPr>
        <w:t>Melakukan</w:t>
      </w:r>
      <w:proofErr w:type="spellEnd"/>
      <w:r>
        <w:rPr>
          <w:rFonts w:hint="eastAsia"/>
          <w:sz w:val="24"/>
          <w:szCs w:val="24"/>
        </w:rPr>
        <w:t xml:space="preserve"> proses </w:t>
      </w:r>
      <w:proofErr w:type="spellStart"/>
      <w:r>
        <w:rPr>
          <w:rFonts w:hint="eastAsia"/>
          <w:sz w:val="24"/>
          <w:szCs w:val="24"/>
        </w:rPr>
        <w:t>perankingan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cara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mengalikan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ternormalisasi</w:t>
      </w:r>
      <w:proofErr w:type="spellEnd"/>
      <w:proofErr w:type="gramEnd"/>
      <w:r>
        <w:rPr>
          <w:rFonts w:hint="eastAsia"/>
          <w:sz w:val="24"/>
          <w:szCs w:val="24"/>
        </w:rPr>
        <w:t xml:space="preserve"> (R)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(W).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f. </w:t>
      </w:r>
      <w:proofErr w:type="spellStart"/>
      <w:r>
        <w:rPr>
          <w:rFonts w:hint="eastAsia"/>
          <w:sz w:val="24"/>
          <w:szCs w:val="24"/>
        </w:rPr>
        <w:t>Menentukan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preferensi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gramStart"/>
      <w:r>
        <w:rPr>
          <w:rFonts w:hint="eastAsia"/>
          <w:sz w:val="24"/>
          <w:szCs w:val="24"/>
        </w:rPr>
        <w:t>Vi</w:t>
      </w:r>
      <w:proofErr w:type="gramEnd"/>
      <w:r>
        <w:rPr>
          <w:rFonts w:hint="eastAsia"/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menjumlahkan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hasil</w:t>
      </w:r>
      <w:proofErr w:type="spellEnd"/>
      <w:r>
        <w:rPr>
          <w:rFonts w:hint="eastAsia"/>
          <w:sz w:val="24"/>
          <w:szCs w:val="24"/>
        </w:rPr>
        <w:t xml:space="preserve"> kali </w:t>
      </w:r>
      <w:proofErr w:type="spellStart"/>
      <w:r>
        <w:rPr>
          <w:rFonts w:hint="eastAsia"/>
          <w:sz w:val="24"/>
          <w:szCs w:val="24"/>
        </w:rPr>
        <w:t>antara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matriks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ternormalisasi</w:t>
      </w:r>
      <w:proofErr w:type="spellEnd"/>
      <w:r>
        <w:rPr>
          <w:rFonts w:hint="eastAsia"/>
          <w:sz w:val="24"/>
          <w:szCs w:val="24"/>
        </w:rPr>
        <w:t xml:space="preserve"> (R)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rFonts w:hint="eastAsia"/>
          <w:sz w:val="24"/>
          <w:szCs w:val="24"/>
        </w:rPr>
        <w:t>bobot</w:t>
      </w:r>
      <w:proofErr w:type="spellEnd"/>
      <w:proofErr w:type="gramEnd"/>
      <w:r>
        <w:rPr>
          <w:rFonts w:hint="eastAsia"/>
          <w:sz w:val="24"/>
          <w:szCs w:val="24"/>
        </w:rPr>
        <w:t xml:space="preserve"> (W).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Vi</w:t>
      </w:r>
      <w:proofErr w:type="gram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lebih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besar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mengindikasikan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bahwa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</w:t>
      </w:r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Ai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lebih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terpilih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 xml:space="preserve">( </w:t>
      </w:r>
      <w:proofErr w:type="spellStart"/>
      <w:r>
        <w:rPr>
          <w:rFonts w:hint="eastAsia"/>
          <w:sz w:val="24"/>
          <w:szCs w:val="24"/>
        </w:rPr>
        <w:t>Kusumadewi</w:t>
      </w:r>
      <w:proofErr w:type="spellEnd"/>
      <w:proofErr w:type="gramEnd"/>
      <w:r>
        <w:rPr>
          <w:rFonts w:hint="eastAsia"/>
          <w:sz w:val="24"/>
          <w:szCs w:val="24"/>
        </w:rPr>
        <w:t xml:space="preserve"> , 2006).</w:t>
      </w:r>
    </w:p>
    <w:p w:rsidR="00D26745" w:rsidRDefault="00D26745" w:rsidP="00A84CCC">
      <w:pPr>
        <w:spacing w:after="0" w:line="360" w:lineRule="auto"/>
        <w:jc w:val="both"/>
        <w:rPr>
          <w:sz w:val="24"/>
          <w:szCs w:val="24"/>
        </w:rPr>
      </w:pPr>
    </w:p>
    <w:p w:rsidR="00D26745" w:rsidRDefault="00D26745" w:rsidP="00A84CCC">
      <w:pPr>
        <w:spacing w:after="0" w:line="360" w:lineRule="auto"/>
        <w:jc w:val="both"/>
        <w:rPr>
          <w:sz w:val="24"/>
          <w:szCs w:val="24"/>
        </w:rPr>
      </w:pPr>
    </w:p>
    <w:p w:rsidR="00D26745" w:rsidRDefault="00AE05FA" w:rsidP="00A84CCC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b/>
          <w:bCs/>
          <w:sz w:val="24"/>
          <w:szCs w:val="24"/>
        </w:rPr>
        <w:t>Langkah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Penyelesaian</w:t>
      </w:r>
      <w:proofErr w:type="spellEnd"/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Fishburn</w:t>
      </w:r>
      <w:proofErr w:type="spellEnd"/>
      <w:r>
        <w:rPr>
          <w:rFonts w:hint="eastAsia"/>
          <w:sz w:val="24"/>
          <w:szCs w:val="24"/>
        </w:rPr>
        <w:t xml:space="preserve"> (1967)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MacCrimmon</w:t>
      </w:r>
      <w:proofErr w:type="spellEnd"/>
      <w:r>
        <w:rPr>
          <w:rFonts w:hint="eastAsia"/>
          <w:sz w:val="24"/>
          <w:szCs w:val="24"/>
        </w:rPr>
        <w:t xml:space="preserve"> (1968).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Simple Additive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Weighting (SA</w:t>
      </w:r>
      <w:r>
        <w:rPr>
          <w:rFonts w:hint="eastAsia"/>
          <w:sz w:val="24"/>
          <w:szCs w:val="24"/>
        </w:rPr>
        <w:t xml:space="preserve">W) </w:t>
      </w:r>
      <w:proofErr w:type="spellStart"/>
      <w:r>
        <w:rPr>
          <w:rFonts w:hint="eastAsia"/>
          <w:sz w:val="24"/>
          <w:szCs w:val="24"/>
        </w:rPr>
        <w:t>sering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juga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dikenal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istilah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penjumlahan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terbobot</w:t>
      </w:r>
      <w:proofErr w:type="spellEnd"/>
      <w:r>
        <w:rPr>
          <w:rFonts w:hint="eastAsia"/>
          <w:sz w:val="24"/>
          <w:szCs w:val="24"/>
        </w:rPr>
        <w:t>.</w:t>
      </w:r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Konsep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dasar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SAW </w:t>
      </w:r>
      <w:proofErr w:type="spellStart"/>
      <w:r>
        <w:rPr>
          <w:rFonts w:hint="eastAsia"/>
          <w:sz w:val="24"/>
          <w:szCs w:val="24"/>
        </w:rPr>
        <w:t>adalah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mencari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penjumlahan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rating</w:t>
      </w:r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kinerja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semua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>.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SAW </w:t>
      </w:r>
      <w:proofErr w:type="spellStart"/>
      <w:r>
        <w:rPr>
          <w:rFonts w:hint="eastAsia"/>
          <w:sz w:val="24"/>
          <w:szCs w:val="24"/>
        </w:rPr>
        <w:t>membutuhkan</w:t>
      </w:r>
      <w:proofErr w:type="spellEnd"/>
      <w:r>
        <w:rPr>
          <w:rFonts w:hint="eastAsia"/>
          <w:sz w:val="24"/>
          <w:szCs w:val="24"/>
        </w:rPr>
        <w:t xml:space="preserve"> proses </w:t>
      </w:r>
      <w:proofErr w:type="spellStart"/>
      <w:r>
        <w:rPr>
          <w:rFonts w:hint="eastAsia"/>
          <w:sz w:val="24"/>
          <w:szCs w:val="24"/>
        </w:rPr>
        <w:t>normalisasi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matriks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 xml:space="preserve"> (X) </w:t>
      </w:r>
      <w:proofErr w:type="spellStart"/>
      <w:r>
        <w:rPr>
          <w:rFonts w:hint="eastAsia"/>
          <w:sz w:val="24"/>
          <w:szCs w:val="24"/>
        </w:rPr>
        <w:t>ke</w:t>
      </w:r>
      <w:proofErr w:type="spellEnd"/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suatu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skala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dapat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diperbandingkan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semua</w:t>
      </w:r>
      <w:proofErr w:type="spellEnd"/>
      <w:r>
        <w:rPr>
          <w:rFonts w:hint="eastAsia"/>
          <w:sz w:val="24"/>
          <w:szCs w:val="24"/>
        </w:rPr>
        <w:t xml:space="preserve"> rating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ada.Menurut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Fachmi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Basyaib</w:t>
      </w:r>
      <w:proofErr w:type="spellEnd"/>
      <w:r>
        <w:rPr>
          <w:rFonts w:hint="eastAsia"/>
          <w:sz w:val="24"/>
          <w:szCs w:val="24"/>
        </w:rPr>
        <w:t xml:space="preserve"> (2006)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Simple Additive Weighting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(SAW) </w:t>
      </w:r>
      <w:proofErr w:type="spellStart"/>
      <w:r>
        <w:rPr>
          <w:rFonts w:hint="eastAsia"/>
          <w:sz w:val="24"/>
          <w:szCs w:val="24"/>
        </w:rPr>
        <w:t>merupakan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paling </w:t>
      </w:r>
      <w:proofErr w:type="spellStart"/>
      <w:r>
        <w:rPr>
          <w:rFonts w:hint="eastAsia"/>
          <w:sz w:val="24"/>
          <w:szCs w:val="24"/>
        </w:rPr>
        <w:t>dikenal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  <w:r>
        <w:rPr>
          <w:rFonts w:hint="eastAsia"/>
          <w:sz w:val="24"/>
          <w:szCs w:val="24"/>
        </w:rPr>
        <w:t xml:space="preserve"> paling </w:t>
      </w:r>
      <w:proofErr w:type="spellStart"/>
      <w:r>
        <w:rPr>
          <w:rFonts w:hint="eastAsia"/>
          <w:sz w:val="24"/>
          <w:szCs w:val="24"/>
        </w:rPr>
        <w:t>banyak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digunakan</w:t>
      </w:r>
      <w:proofErr w:type="spellEnd"/>
      <w:r>
        <w:rPr>
          <w:rFonts w:hint="eastAsia"/>
          <w:sz w:val="24"/>
          <w:szCs w:val="24"/>
        </w:rPr>
        <w:t xml:space="preserve"> orang</w:t>
      </w:r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dalam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menghadapi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situasi</w:t>
      </w:r>
      <w:proofErr w:type="spellEnd"/>
      <w:r>
        <w:rPr>
          <w:rFonts w:hint="eastAsia"/>
          <w:sz w:val="24"/>
          <w:szCs w:val="24"/>
        </w:rPr>
        <w:t xml:space="preserve"> Multi Attribute Decisio</w:t>
      </w:r>
      <w:r>
        <w:rPr>
          <w:rFonts w:hint="eastAsia"/>
          <w:sz w:val="24"/>
          <w:szCs w:val="24"/>
        </w:rPr>
        <w:t xml:space="preserve">n Making (MADM). </w:t>
      </w:r>
      <w:proofErr w:type="spellStart"/>
      <w:proofErr w:type="gramStart"/>
      <w:r>
        <w:rPr>
          <w:rFonts w:hint="eastAsia"/>
          <w:sz w:val="24"/>
          <w:szCs w:val="24"/>
        </w:rPr>
        <w:t>metode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mengharuskan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pembuat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menentukan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bagi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attribut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kor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total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sebuah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diperoleh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menjumlahkan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seluruh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perkalian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antar</w:t>
      </w:r>
      <w:proofErr w:type="spellEnd"/>
      <w:r>
        <w:rPr>
          <w:rFonts w:hint="eastAsia"/>
          <w:sz w:val="24"/>
          <w:szCs w:val="24"/>
        </w:rPr>
        <w:t xml:space="preserve"> rating (yang </w:t>
      </w:r>
      <w:proofErr w:type="spellStart"/>
      <w:r>
        <w:rPr>
          <w:rFonts w:hint="eastAsia"/>
          <w:sz w:val="24"/>
          <w:szCs w:val="24"/>
        </w:rPr>
        <w:t>dapat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dibandingkan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lintas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attribut</w:t>
      </w:r>
      <w:proofErr w:type="spellEnd"/>
      <w:r>
        <w:rPr>
          <w:rFonts w:hint="eastAsia"/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attribut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>rating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haruslah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bebas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dimensi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dalam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arti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melewati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proses </w:t>
      </w:r>
      <w:proofErr w:type="spellStart"/>
      <w:r>
        <w:rPr>
          <w:rFonts w:hint="eastAsia"/>
          <w:sz w:val="24"/>
          <w:szCs w:val="24"/>
        </w:rPr>
        <w:t>normalisasi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sebelumnya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SAW </w:t>
      </w:r>
      <w:proofErr w:type="spellStart"/>
      <w:r>
        <w:rPr>
          <w:rFonts w:hint="eastAsia"/>
          <w:sz w:val="24"/>
          <w:szCs w:val="24"/>
        </w:rPr>
        <w:t>sering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juga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dikenal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istilah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penjumlahan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terbobot</w:t>
      </w:r>
      <w:proofErr w:type="spellEnd"/>
      <w:r>
        <w:rPr>
          <w:rFonts w:hint="eastAsia"/>
          <w:sz w:val="24"/>
          <w:szCs w:val="24"/>
        </w:rPr>
        <w:t>.</w:t>
      </w: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Konsep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dasar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SAW </w:t>
      </w:r>
      <w:proofErr w:type="spellStart"/>
      <w:r>
        <w:rPr>
          <w:rFonts w:hint="eastAsia"/>
          <w:sz w:val="24"/>
          <w:szCs w:val="24"/>
        </w:rPr>
        <w:t>adalah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mencari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penjumlahan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terbobot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rating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kiner</w:t>
      </w:r>
      <w:r>
        <w:rPr>
          <w:rFonts w:hint="eastAsia"/>
          <w:sz w:val="24"/>
          <w:szCs w:val="24"/>
        </w:rPr>
        <w:t>ja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semua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Metode</w:t>
      </w:r>
      <w:proofErr w:type="spellEnd"/>
      <w:r>
        <w:rPr>
          <w:rFonts w:hint="eastAsia"/>
          <w:sz w:val="24"/>
          <w:szCs w:val="24"/>
        </w:rPr>
        <w:t xml:space="preserve"> SAW </w:t>
      </w:r>
      <w:proofErr w:type="spellStart"/>
      <w:r>
        <w:rPr>
          <w:rFonts w:hint="eastAsia"/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proses </w:t>
      </w:r>
      <w:proofErr w:type="spellStart"/>
      <w:r>
        <w:rPr>
          <w:rFonts w:hint="eastAsia"/>
          <w:sz w:val="24"/>
          <w:szCs w:val="24"/>
        </w:rPr>
        <w:t>normalisasi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matriks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keputusan</w:t>
      </w:r>
      <w:proofErr w:type="spellEnd"/>
      <w:r>
        <w:rPr>
          <w:rFonts w:hint="eastAsia"/>
          <w:sz w:val="24"/>
          <w:szCs w:val="24"/>
        </w:rPr>
        <w:t xml:space="preserve"> (X) </w:t>
      </w:r>
      <w:proofErr w:type="spellStart"/>
      <w:r>
        <w:rPr>
          <w:rFonts w:hint="eastAsia"/>
          <w:sz w:val="24"/>
          <w:szCs w:val="24"/>
        </w:rPr>
        <w:t>ke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suatu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skala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diperbandingkan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semua</w:t>
      </w:r>
      <w:proofErr w:type="spellEnd"/>
      <w:r>
        <w:rPr>
          <w:rFonts w:hint="eastAsia"/>
          <w:sz w:val="24"/>
          <w:szCs w:val="24"/>
        </w:rPr>
        <w:t xml:space="preserve"> rating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ada</w:t>
      </w:r>
      <w:proofErr w:type="spellEnd"/>
      <w:r>
        <w:rPr>
          <w:rFonts w:hint="eastAsia"/>
          <w:sz w:val="24"/>
          <w:szCs w:val="24"/>
        </w:rPr>
        <w:t>.</w:t>
      </w:r>
    </w:p>
    <w:p w:rsidR="00A84CCC" w:rsidRDefault="00A84CCC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.55pt;margin-top:21.75pt;width:70.2pt;height:101.4pt;z-index:1;mso-position-horizontal-relative:text;mso-position-vertical-relative:text;mso-width-relative:page;mso-height-relative:page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074A7A&quot;/&gt;&lt;wsp:rsid wsp:val=&quot;00A84CCC&quot;/&gt;&lt;wsp:rsid wsp:val=&quot;00D26745&quot;/&gt;&lt;/wsp:rsids&gt;&lt;/w:docPr&gt;&lt;w:body&gt;&lt;wx:sect&gt;&lt;w:p wsp:rsidR=&quot;00000000&quot; wsp:rsidRPr=&quot;00074A7A&quot; wsp:rsidRDefault=&quot;00074A7A&quot; wsp:rsidP=&quot;00074A7A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r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m:r&gt;&lt;w:rPr&gt;&lt;w:rFonts w:ascii=&quot;Cambria Math&quot; w:h-ansi=&quot;Cambria Math&quot;/&gt;&lt;wx:font wx:val=&quot;Cambria Math&quot;/&gt;&lt;w:i/&gt;&lt;/w:rPr&gt;&lt;m:t&gt;= &lt;/m:t&gt;&lt;/m:r&gt;&lt;m:d&gt;&lt;m:dPr&gt;&lt;m:begChr m:val=&quot;{&quot;/&gt;&lt;m:endChr m:val=&quot;&quot;/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dPr&gt;&lt;m:e&gt;&lt;m:eqArr&gt;&lt;m:eqArrPr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eqArrPr&gt;&lt;m:e&gt;&lt;m:f&gt;&lt;m:fPr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fPr&gt;&lt;m:num&gt;&lt;m:sSub&gt;&lt;m:sSubPr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num&gt;&lt;m:den&gt;&lt;m:eqArr&gt;&lt;m:eqArrPr&gt;&lt;m:ctrlPr&gt;&lt;w:rPr&gt;&lt;w:rFonts w:ascii=&quot;Cambria Math&quot; w:h-ansi=&quot;Cambria Math&quot;/&gt;&lt;wx:font wx:val=&quot;Cambria Math&quot;/&gt;&lt;w:i/&gt;&lt;/w:rPr&gt;&lt;/m:ctrlPr&gt;&lt;/m:eqArrPr&gt;&lt;m:e&gt;&lt;m:r&gt;&lt;w:rPr&gt;&lt;w:rFonts w:ascii=&quot;Cambria Math&quot; w:h-ansi=&quot;Cambria Math&quot;/&gt;&lt;wx:font wx:val=&quot;Cambria Math&quot;/&gt;&lt;w:i/&gt;&lt;/w:rPr&gt;&lt;m:t&gt;Max &lt;/m:t&gt;&lt;/m:r&gt;&lt;m:sSub&gt;&lt;m:sSubPr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m:e&gt;&lt;m:r&gt;&lt;w:rPr&gt;&lt;w:rFonts w:ascii=&quot;Cambria Math&quot; w:h-ansi=&quot;Cambria Math&quot;/&gt;&lt;wx:font wx:val=&quot;Cambria Math&quot;/&gt;&lt;w:i/&gt;&lt;/w:rPr&gt;&lt;m:t&gt;i&lt;/m:t&gt;&lt;/m:r&gt;&lt;m:ctrlPr&gt;&lt;w:rPr&gt;&lt;w:rFonts w:ascii=&quot;Cambria Math&quot; w:fareast=&quot;Cambria Math&quot; w:h-ansi=&quot;Cambria Math&quot; w:cs=&quot;Cambria Math&quot;/&gt;&lt;wx:font wx:val=&quot;Cambria Math&quot;/&gt;&lt;w:i/&gt;&lt;w:lang w:fareast=&quot;EN-US&quot;/&gt;&lt;/w:rPr&gt;&lt;/m:ctrlPr&gt;&lt;/m:e&gt;&lt;m:e&gt;&lt;m:ctrlPr&gt;&lt;w:rPr&gt;&lt;w:rFonts w:ascii=&quot;Cambria Math&quot; w:fareast=&quot;Cambria Math&quot; w:h-ansi=&quot;Cambria Math&quot; w:cs=&quot;Cambria Math&quot;/&gt;&lt;wx:font wx:val=&quot;Cambria Math&quot;/&gt;&lt;w:i/&gt;&lt;w:lang w:fareast=&quot;EN-US&quot;/&gt;&lt;/w:rPr&gt;&lt;/m:ctrlPr&gt;&lt;/m:e&gt;&lt;m:e/&gt;&lt;/m:eqArr&gt;&lt;/m:den&gt;&lt;/m:f&gt;&lt;/m:e&gt;&lt;m:e&gt;&lt;m:f&gt;&lt;m:fPr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fPr&gt;&lt;m:num&gt;&lt;m:eqArr&gt;&lt;m:eqArrPr&gt;&lt;m:ctrlPr&gt;&lt;w:rPr&gt;&lt;w:rFonts w:ascii=&quot;Cambria Math&quot; w:h-ansi=&quot;Cambria Math&quot;/&gt;&lt;wx:font wx:val=&quot;Cambria Math&quot;/&gt;&lt;w:i/&gt;&lt;/w:rPr&gt;&lt;/m:ctrlPr&gt;&lt;/m:eqArrPr&gt;&lt;m:e&gt;&lt;m:r&gt;&lt;w:rPr&gt;&lt;w:rFonts w:ascii=&quot;Cambria Math&quot; w:h-ansi=&quot;Cambria Math&quot;/&gt;&lt;wx:font wx:val=&quot;Cambria Math&quot;/&gt;&lt;w:i/&gt;&lt;/w:rPr&gt;&lt;m:t&gt;Min &lt;/m:t&gt;&lt;/m:r&gt;&lt;m:sSub&gt;&lt;m:sSubPr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m:e&gt;&lt;m:r&gt;&lt;w:rPr&gt;&lt;w:rFonts w:ascii=&quot;Cambria Math&quot; w:h-ansi=&quot;Cambria Math&quot;/&gt;&lt;wx:font wx:val=&quot;Cambria Math&quot;/&gt;&lt;w:i/&gt;&lt;/w:rPr&gt;&lt;m:t&gt;i&lt;/m:t&gt;&lt;/m:r&gt;&lt;/m:e&gt;&lt;/m:eqArr&gt;&lt;/m:num&gt;&lt;m:den&gt;&lt;m:sSub&gt;&lt;m:sSubPr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den&gt;&lt;/m:f&gt;&lt;/m:e&gt;&lt;/m:eqArr&gt;&lt;/m:e&gt;&lt;/m:d&gt;&lt;/m:oMath&gt;&lt;/m:oMathPara&gt;&lt;/w:p&gt;&lt;w:sectPr wsp:rsidR=&quot;00000000&quot; wsp:rsidRPr=&quot;00074A7A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</w:p>
    <w:p w:rsidR="00A84CCC" w:rsidRPr="00A84CCC" w:rsidRDefault="00A84CCC" w:rsidP="00A84CCC">
      <w:pPr>
        <w:spacing w:after="0" w:line="360" w:lineRule="auto"/>
        <w:ind w:firstLine="4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Jika j adalah attribute keuntungan</w:t>
      </w:r>
    </w:p>
    <w:p w:rsidR="00A84CCC" w:rsidRDefault="00A84CCC" w:rsidP="00A84CCC">
      <w:pPr>
        <w:spacing w:after="0" w:line="360" w:lineRule="auto"/>
        <w:ind w:firstLine="420"/>
        <w:jc w:val="both"/>
        <w:rPr>
          <w:sz w:val="24"/>
          <w:szCs w:val="24"/>
          <w:lang w:val="id-ID"/>
        </w:rPr>
      </w:pPr>
    </w:p>
    <w:p w:rsidR="00A84CCC" w:rsidRDefault="00A84CCC" w:rsidP="00A84CCC">
      <w:pPr>
        <w:spacing w:after="0" w:line="360" w:lineRule="auto"/>
        <w:ind w:firstLine="4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Jika j adalah atribute biaya</w:t>
      </w:r>
    </w:p>
    <w:p w:rsidR="00A84CCC" w:rsidRDefault="00A84CCC" w:rsidP="00A84CCC">
      <w:pPr>
        <w:spacing w:after="0" w:line="360" w:lineRule="auto"/>
        <w:ind w:firstLine="420"/>
        <w:jc w:val="both"/>
        <w:rPr>
          <w:sz w:val="24"/>
          <w:szCs w:val="24"/>
          <w:lang w:val="id-ID"/>
        </w:rPr>
      </w:pPr>
    </w:p>
    <w:p w:rsidR="00A84CCC" w:rsidRDefault="00A84CCC" w:rsidP="00A84CCC">
      <w:pPr>
        <w:spacing w:after="0" w:line="360" w:lineRule="auto"/>
        <w:ind w:firstLine="420"/>
        <w:jc w:val="both"/>
        <w:rPr>
          <w:sz w:val="24"/>
          <w:szCs w:val="24"/>
          <w:lang w:val="id-ID"/>
        </w:rPr>
      </w:pPr>
    </w:p>
    <w:p w:rsidR="00A84CCC" w:rsidRDefault="00A84CCC" w:rsidP="00A84CCC">
      <w:pPr>
        <w:spacing w:after="0" w:line="360" w:lineRule="auto"/>
        <w:ind w:firstLine="420"/>
        <w:jc w:val="both"/>
        <w:rPr>
          <w:sz w:val="24"/>
          <w:szCs w:val="24"/>
          <w:lang w:val="id-ID"/>
        </w:rPr>
      </w:pPr>
    </w:p>
    <w:p w:rsidR="00A84CCC" w:rsidRDefault="00A84CCC" w:rsidP="00331B53">
      <w:pPr>
        <w:spacing w:after="0" w:line="360" w:lineRule="auto"/>
        <w:jc w:val="both"/>
        <w:rPr>
          <w:sz w:val="24"/>
          <w:szCs w:val="24"/>
          <w:lang w:val="id-ID"/>
        </w:rPr>
      </w:pPr>
    </w:p>
    <w:p w:rsidR="00D26745" w:rsidRDefault="00AE05FA" w:rsidP="00A84CCC">
      <w:pPr>
        <w:spacing w:after="0" w:line="360" w:lineRule="auto"/>
        <w:ind w:firstLine="420"/>
        <w:jc w:val="both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dimana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 w:rsidR="00A84CCC" w:rsidRPr="00A84CCC">
        <w:rPr>
          <w:sz w:val="24"/>
          <w:szCs w:val="24"/>
        </w:rPr>
        <w:fldChar w:fldCharType="begin"/>
      </w:r>
      <w:r w:rsidR="00A84CCC" w:rsidRPr="00A84CCC">
        <w:rPr>
          <w:sz w:val="24"/>
          <w:szCs w:val="24"/>
        </w:rPr>
        <w:instrText xml:space="preserve"> QUOTE </w:instrText>
      </w:r>
      <w:r w:rsidR="00A84CCC" w:rsidRPr="00A84CCC">
        <w:rPr>
          <w:rFonts w:hint="eastAsia"/>
          <w:position w:val="-11"/>
        </w:rPr>
        <w:pict>
          <v:shape id="_x0000_i1031" type="#_x0000_t75" style="width:10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A84CCC&quot;/&gt;&lt;wsp:rsid wsp:val=&quot;00D26745&quot;/&gt;&lt;wsp:rsid wsp:val=&quot;00FA14C7&quot;/&gt;&lt;/wsp:rsids&gt;&lt;/w:docPr&gt;&lt;w:body&gt;&lt;wx:sect&gt;&lt;w:p wsp:rsidR=&quot;00000000&quot; wsp:rsidRDefault=&quot;00FA14C7&quot; wsp:rsidP=&quot;00FA14C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r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A84CCC" w:rsidRPr="00A84CCC">
        <w:rPr>
          <w:sz w:val="24"/>
          <w:szCs w:val="24"/>
        </w:rPr>
        <w:instrText xml:space="preserve"> </w:instrText>
      </w:r>
      <w:r w:rsidR="00A84CCC" w:rsidRPr="00A84CCC">
        <w:rPr>
          <w:sz w:val="24"/>
          <w:szCs w:val="24"/>
        </w:rPr>
        <w:fldChar w:fldCharType="separate"/>
      </w:r>
      <w:r w:rsidR="00A84CCC" w:rsidRPr="00A84CCC">
        <w:rPr>
          <w:rFonts w:hint="eastAsia"/>
          <w:position w:val="-11"/>
        </w:rPr>
        <w:pict>
          <v:shape id="_x0000_i1032" type="#_x0000_t75" style="width:10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A84CCC&quot;/&gt;&lt;wsp:rsid wsp:val=&quot;00D26745&quot;/&gt;&lt;wsp:rsid wsp:val=&quot;00FA14C7&quot;/&gt;&lt;/wsp:rsids&gt;&lt;/w:docPr&gt;&lt;w:body&gt;&lt;wx:sect&gt;&lt;w:p wsp:rsidR=&quot;00000000&quot; wsp:rsidRDefault=&quot;00FA14C7&quot; wsp:rsidP=&quot;00FA14C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r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A84CCC" w:rsidRPr="00A84CCC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adalah</w:t>
      </w:r>
      <w:proofErr w:type="spellEnd"/>
      <w:r>
        <w:rPr>
          <w:rFonts w:hint="eastAsia"/>
          <w:sz w:val="24"/>
          <w:szCs w:val="24"/>
        </w:rPr>
        <w:t xml:space="preserve"> rating </w:t>
      </w:r>
      <w:proofErr w:type="spellStart"/>
      <w:r>
        <w:rPr>
          <w:rFonts w:hint="eastAsia"/>
          <w:sz w:val="24"/>
          <w:szCs w:val="24"/>
        </w:rPr>
        <w:t>kinerja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ternormalisasi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dari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A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pada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atribut</w:t>
      </w:r>
      <w:proofErr w:type="spellEnd"/>
      <w:r>
        <w:rPr>
          <w:rFonts w:hint="eastAsia"/>
          <w:sz w:val="24"/>
          <w:szCs w:val="24"/>
        </w:rPr>
        <w:t xml:space="preserve"> C j ;</w:t>
      </w:r>
    </w:p>
    <w:p w:rsidR="00D26745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=1,2,...,m </w:t>
      </w:r>
      <w:proofErr w:type="spellStart"/>
      <w:r>
        <w:rPr>
          <w:rFonts w:hint="eastAsia"/>
          <w:sz w:val="24"/>
          <w:szCs w:val="24"/>
        </w:rPr>
        <w:t>dan</w:t>
      </w:r>
      <w:proofErr w:type="spellEnd"/>
      <w:r>
        <w:rPr>
          <w:rFonts w:hint="eastAsia"/>
          <w:sz w:val="24"/>
          <w:szCs w:val="24"/>
        </w:rPr>
        <w:t xml:space="preserve"> j=1,2,...,n. </w:t>
      </w: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preferensi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setiap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(V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) </w:t>
      </w:r>
      <w:proofErr w:type="spellStart"/>
      <w:r>
        <w:rPr>
          <w:rFonts w:hint="eastAsia"/>
          <w:sz w:val="24"/>
          <w:szCs w:val="24"/>
        </w:rPr>
        <w:lastRenderedPageBreak/>
        <w:t>diberikan</w:t>
      </w:r>
      <w:proofErr w:type="spellEnd"/>
      <w:r w:rsidR="00A84CCC">
        <w:rPr>
          <w:sz w:val="24"/>
          <w:szCs w:val="24"/>
          <w:lang w:val="id-ID"/>
        </w:rPr>
        <w:t xml:space="preserve"> </w:t>
      </w:r>
      <w:proofErr w:type="spellStart"/>
      <w:r>
        <w:rPr>
          <w:rFonts w:hint="eastAsia"/>
          <w:sz w:val="24"/>
          <w:szCs w:val="24"/>
        </w:rPr>
        <w:t>sebagai</w:t>
      </w:r>
      <w:proofErr w:type="spellEnd"/>
      <w:r>
        <w:rPr>
          <w:rFonts w:hint="eastAsia"/>
          <w:sz w:val="24"/>
          <w:szCs w:val="24"/>
        </w:rPr>
        <w:t>:</w:t>
      </w:r>
    </w:p>
    <w:p w:rsidR="00A84CCC" w:rsidRDefault="00A84CCC" w:rsidP="00A84CCC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34.35pt;margin-top:17.6pt;width:70.2pt;height:36.6pt;z-index:2;mso-position-horizontal-relative:text;mso-position-vertical-relative:text;mso-width-relative:page;mso-height-relative:page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A84CCC&quot;/&gt;&lt;wsp:rsid wsp:val=&quot;00D26745&quot;/&gt;&lt;wsp:rsid wsp:val=&quot;00FA42F0&quot;/&gt;&lt;/wsp:rsids&gt;&lt;/w:docPr&gt;&lt;w:body&gt;&lt;wx:sect&gt;&lt;w:p wsp:rsidR=&quot;00000000&quot; wsp:rsidRPr=&quot;00FA42F0&quot; wsp:rsidRDefault=&quot;00FA42F0&quot; wsp:rsidP=&quot;00FA42F0&quot;&gt;&lt;m:oMathPara&gt;&lt;m:oMath&gt;&lt;m:r&gt;&lt;w:rPr&gt;&lt;w:rFonts w:ascii=&quot;Cambria Math&quot; w:h-ansi=&quot;Cambria Math&quot;/&gt;&lt;wx:font wx:val=&quot;Cambria Math&quot;/&gt;&lt;w:i/&gt;&lt;/w:rPr&gt;&lt;m:t&gt;Vi= &lt;/m:t&gt;&lt;/m:r&gt;&lt;m:nary&gt;&lt;m:naryPr&gt;&lt;m:chr m:val=&quot;âˆ‘&quot;/&gt;&lt;m:limLoc m:val=&quot;undOvr&quot;/&gt;&lt;m:ctrlPr&gt;&lt;w:rPr&gt;&lt;w:rFonts w:ascii=&quot;Cambria Math&quot; w:fareast=&quot;Calibri&quot; w:h-ansi=&quot;Cambria Math&quot; w:cs=&quot;Times New Roman&quot;/&gt;&lt;wx:font wx:val=&quot;Cambria Math&quot;/&gt;&lt;w:i/&gt;&lt;w:kern w:val=&quot;0&quot;/&gt;&lt;w:sz w:val=&quot;22&quot;/&gt;&lt;w:sz-cs w:val=&quot;22&quot;/&gt;&lt;w:lang w:val=&quot;IN&quot; w:fareast=&quot;EN-US&quot;/&gt;&lt;/w:rPr&gt;&lt;/m:ctrlPr&gt;&lt;/m:naryPr&gt;&lt;m:sub&gt;&lt;m:r&gt;&lt;w:rPr&gt;&lt;w:rFonts w:ascii=&quot;Cambria Math&quot; w:h-ansi=&quot;Cambria Math&quot;/&gt;&lt;wx:font wx:val=&quot;Cambria Math&quot;/&gt;&lt;w:i/&gt;&lt;/w:rPr&gt;&lt;m:t&gt;j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 w:h-ansi=&quot;Cambria Math&quot;/&gt;&lt;wx:font wx:val=&quot;Cambria Math&quot;/&gt;&lt;w:i/&gt;&lt;/w:rPr&gt;&lt;m:t&gt;Wj rij&lt;/m:t&gt;&lt;/m:r&gt;&lt;/m:e&gt;&lt;/m:nary&gt;&lt;/m:oMath&gt;&lt;/m:oMathPara&gt;&lt;/w:p&gt;&lt;w:sectPr wsp:rsidR=&quot;00000000&quot; wsp:rsidRPr=&quot;00FA42F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:rsidR="00A84CCC" w:rsidRDefault="00A84CCC" w:rsidP="00A84CCC">
      <w:pPr>
        <w:spacing w:after="0" w:line="360" w:lineRule="auto"/>
        <w:jc w:val="both"/>
        <w:rPr>
          <w:sz w:val="24"/>
          <w:szCs w:val="24"/>
        </w:rPr>
      </w:pPr>
    </w:p>
    <w:p w:rsidR="00A84CCC" w:rsidRDefault="00A84CCC" w:rsidP="00A84CCC">
      <w:pPr>
        <w:spacing w:after="0" w:line="360" w:lineRule="auto"/>
        <w:jc w:val="both"/>
        <w:rPr>
          <w:sz w:val="24"/>
          <w:szCs w:val="24"/>
        </w:rPr>
      </w:pPr>
    </w:p>
    <w:p w:rsidR="00A84CCC" w:rsidRDefault="00A84CCC" w:rsidP="00A84CCC">
      <w:pPr>
        <w:spacing w:after="0" w:line="360" w:lineRule="auto"/>
        <w:jc w:val="both"/>
        <w:rPr>
          <w:sz w:val="24"/>
          <w:szCs w:val="24"/>
        </w:rPr>
      </w:pPr>
    </w:p>
    <w:p w:rsidR="00A84CCC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Keterangan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</w:p>
    <w:p w:rsidR="00D26745" w:rsidRDefault="00A84CCC" w:rsidP="00A84CCC">
      <w:pPr>
        <w:spacing w:after="0" w:line="360" w:lineRule="auto"/>
        <w:jc w:val="both"/>
        <w:rPr>
          <w:sz w:val="24"/>
          <w:szCs w:val="24"/>
        </w:rPr>
      </w:pPr>
      <w:r w:rsidRPr="00A84CCC">
        <w:rPr>
          <w:sz w:val="24"/>
          <w:szCs w:val="24"/>
          <w:lang w:val="id-ID"/>
        </w:rPr>
        <w:fldChar w:fldCharType="begin"/>
      </w:r>
      <w:r w:rsidRPr="00A84CCC">
        <w:rPr>
          <w:sz w:val="24"/>
          <w:szCs w:val="24"/>
          <w:lang w:val="id-ID"/>
        </w:rPr>
        <w:instrText xml:space="preserve"> QUOTE </w:instrText>
      </w:r>
      <w:r w:rsidRPr="00A84CCC">
        <w:rPr>
          <w:position w:val="-8"/>
        </w:rPr>
        <w:pict>
          <v:shape id="_x0000_i1025" type="#_x0000_t75" style="width:10.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5C5626&quot;/&gt;&lt;wsp:rsid wsp:val=&quot;00A84CCC&quot;/&gt;&lt;wsp:rsid wsp:val=&quot;00D26745&quot;/&gt;&lt;/wsp:rsids&gt;&lt;/w:docPr&gt;&lt;w:body&gt;&lt;wx:sect&gt;&lt;w:p wsp:rsidR=&quot;00000000&quot; wsp:rsidRDefault=&quot;005C5626&quot; wsp:rsidP=&quot;005C5626&quot;&gt;&lt;m:oMathPara&gt;&lt;m:oMath&gt;&lt;m:r&gt;&lt;w:rPr&gt;&lt;w:rFonts w:ascii=&quot;Cambria Math&quot; w:h-ansi=&quot;Cambria Math&quot;/&gt;&lt;wx:font wx:val=&quot;Cambria Math&quot;/&gt;&lt;w:i/&gt;&lt;/w:rPr&gt;&lt;m:t&gt;Vi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A84CCC">
        <w:rPr>
          <w:sz w:val="24"/>
          <w:szCs w:val="24"/>
          <w:lang w:val="id-ID"/>
        </w:rPr>
        <w:instrText xml:space="preserve"> </w:instrText>
      </w:r>
      <w:r w:rsidRPr="00A84CCC">
        <w:rPr>
          <w:sz w:val="24"/>
          <w:szCs w:val="24"/>
          <w:lang w:val="id-ID"/>
        </w:rPr>
        <w:fldChar w:fldCharType="separate"/>
      </w:r>
      <w:r w:rsidRPr="00A84CCC">
        <w:rPr>
          <w:position w:val="-8"/>
        </w:rPr>
        <w:pict>
          <v:shape id="_x0000_i1026" type="#_x0000_t75" style="width:10.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5C5626&quot;/&gt;&lt;wsp:rsid wsp:val=&quot;00A84CCC&quot;/&gt;&lt;wsp:rsid wsp:val=&quot;00D26745&quot;/&gt;&lt;/wsp:rsids&gt;&lt;/w:docPr&gt;&lt;w:body&gt;&lt;wx:sect&gt;&lt;w:p wsp:rsidR=&quot;00000000&quot; wsp:rsidRDefault=&quot;005C5626&quot; wsp:rsidP=&quot;005C5626&quot;&gt;&lt;m:oMathPara&gt;&lt;m:oMath&gt;&lt;m:r&gt;&lt;w:rPr&gt;&lt;w:rFonts w:ascii=&quot;Cambria Math&quot; w:h-ansi=&quot;Cambria Math&quot;/&gt;&lt;wx:font wx:val=&quot;Cambria Math&quot;/&gt;&lt;w:i/&gt;&lt;/w:rPr&gt;&lt;m:t&gt;Vi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A84CCC">
        <w:rPr>
          <w:sz w:val="24"/>
          <w:szCs w:val="24"/>
          <w:lang w:val="id-ID"/>
        </w:rPr>
        <w:fldChar w:fldCharType="end"/>
      </w:r>
      <w:r>
        <w:rPr>
          <w:sz w:val="24"/>
          <w:szCs w:val="24"/>
          <w:lang w:val="id-ID"/>
        </w:rPr>
        <w:t xml:space="preserve"> </w:t>
      </w:r>
      <w:r w:rsidR="00AE05FA">
        <w:rPr>
          <w:rFonts w:hint="eastAsia"/>
          <w:sz w:val="24"/>
          <w:szCs w:val="24"/>
        </w:rPr>
        <w:t xml:space="preserve">= </w:t>
      </w:r>
      <w:proofErr w:type="spellStart"/>
      <w:r w:rsidR="00AE05FA">
        <w:rPr>
          <w:rFonts w:hint="eastAsia"/>
          <w:sz w:val="24"/>
          <w:szCs w:val="24"/>
        </w:rPr>
        <w:t>rangking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untuk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setiap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alternatif</w:t>
      </w:r>
      <w:proofErr w:type="spellEnd"/>
    </w:p>
    <w:p w:rsidR="00D26745" w:rsidRDefault="00A84CCC" w:rsidP="00A84CCC">
      <w:pPr>
        <w:spacing w:after="0" w:line="360" w:lineRule="auto"/>
        <w:jc w:val="both"/>
        <w:rPr>
          <w:sz w:val="24"/>
          <w:szCs w:val="24"/>
        </w:rPr>
      </w:pPr>
      <w:r w:rsidRPr="00A84CCC">
        <w:rPr>
          <w:sz w:val="24"/>
          <w:szCs w:val="24"/>
        </w:rPr>
        <w:fldChar w:fldCharType="begin"/>
      </w:r>
      <w:r w:rsidRPr="00A84CCC">
        <w:rPr>
          <w:sz w:val="24"/>
          <w:szCs w:val="24"/>
        </w:rPr>
        <w:instrText xml:space="preserve"> QUOTE </w:instrText>
      </w:r>
      <w:r w:rsidRPr="00A84CCC">
        <w:rPr>
          <w:position w:val="-8"/>
        </w:rPr>
        <w:pict>
          <v:shape id="_x0000_i1027" type="#_x0000_t75" style="width:13.8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7C3D56&quot;/&gt;&lt;wsp:rsid wsp:val=&quot;00A84CCC&quot;/&gt;&lt;wsp:rsid wsp:val=&quot;00D26745&quot;/&gt;&lt;/wsp:rsids&gt;&lt;/w:docPr&gt;&lt;w:body&gt;&lt;wx:sect&gt;&lt;w:p wsp:rsidR=&quot;00000000&quot; wsp:rsidRDefault=&quot;007C3D56&quot; wsp:rsidP=&quot;007C3D56&quot;&gt;&lt;m:oMathPara&gt;&lt;m:oMath&gt;&lt;m:r&gt;&lt;w:rPr&gt;&lt;w:rFonts w:ascii=&quot;Cambria Math&quot; w:h-ansi=&quot;Cambria Math&quot;/&gt;&lt;wx:font wx:val=&quot;Cambria Math&quot;/&gt;&lt;w:i/&gt;&lt;/w:rPr&gt;&lt;m:t&gt;Wj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A84CCC">
        <w:rPr>
          <w:sz w:val="24"/>
          <w:szCs w:val="24"/>
        </w:rPr>
        <w:instrText xml:space="preserve"> </w:instrText>
      </w:r>
      <w:r w:rsidRPr="00A84CCC">
        <w:rPr>
          <w:sz w:val="24"/>
          <w:szCs w:val="24"/>
        </w:rPr>
        <w:fldChar w:fldCharType="separate"/>
      </w:r>
      <w:r w:rsidRPr="00A84CCC">
        <w:rPr>
          <w:position w:val="-8"/>
        </w:rPr>
        <w:pict>
          <v:shape id="_x0000_i1028" type="#_x0000_t75" style="width:13.8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7C3D56&quot;/&gt;&lt;wsp:rsid wsp:val=&quot;00A84CCC&quot;/&gt;&lt;wsp:rsid wsp:val=&quot;00D26745&quot;/&gt;&lt;/wsp:rsids&gt;&lt;/w:docPr&gt;&lt;w:body&gt;&lt;wx:sect&gt;&lt;w:p wsp:rsidR=&quot;00000000&quot; wsp:rsidRDefault=&quot;007C3D56&quot; wsp:rsidP=&quot;007C3D56&quot;&gt;&lt;m:oMathPara&gt;&lt;m:oMath&gt;&lt;m:r&gt;&lt;w:rPr&gt;&lt;w:rFonts w:ascii=&quot;Cambria Math&quot; w:h-ansi=&quot;Cambria Math&quot;/&gt;&lt;wx:font wx:val=&quot;Cambria Math&quot;/&gt;&lt;w:i/&gt;&lt;/w:rPr&gt;&lt;m:t&gt;Wj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A84CCC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="00AE05FA">
        <w:rPr>
          <w:rFonts w:hint="eastAsia"/>
          <w:sz w:val="24"/>
          <w:szCs w:val="24"/>
        </w:rPr>
        <w:t xml:space="preserve">= </w:t>
      </w:r>
      <w:proofErr w:type="spellStart"/>
      <w:r w:rsidR="00AE05FA">
        <w:rPr>
          <w:rFonts w:hint="eastAsia"/>
          <w:sz w:val="24"/>
          <w:szCs w:val="24"/>
        </w:rPr>
        <w:t>nilai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bobot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dari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setiap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kriteria</w:t>
      </w:r>
      <w:proofErr w:type="spellEnd"/>
    </w:p>
    <w:p w:rsidR="00D26745" w:rsidRDefault="00A84CCC" w:rsidP="00A84CCC">
      <w:pPr>
        <w:spacing w:after="0" w:line="360" w:lineRule="auto"/>
        <w:jc w:val="both"/>
        <w:rPr>
          <w:sz w:val="24"/>
          <w:szCs w:val="24"/>
        </w:rPr>
      </w:pPr>
      <w:r w:rsidRPr="00A84CCC">
        <w:rPr>
          <w:sz w:val="24"/>
          <w:szCs w:val="24"/>
        </w:rPr>
        <w:fldChar w:fldCharType="begin"/>
      </w:r>
      <w:r w:rsidRPr="00A84CCC">
        <w:rPr>
          <w:sz w:val="24"/>
          <w:szCs w:val="24"/>
        </w:rPr>
        <w:instrText xml:space="preserve"> QUOTE </w:instrText>
      </w:r>
      <w:r w:rsidRPr="00A84CCC">
        <w:rPr>
          <w:position w:val="-8"/>
        </w:rPr>
        <w:pict>
          <v:shape id="_x0000_i1029" type="#_x0000_t75" style="width:1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5F7E23&quot;/&gt;&lt;wsp:rsid wsp:val=&quot;00A84CCC&quot;/&gt;&lt;wsp:rsid wsp:val=&quot;00D26745&quot;/&gt;&lt;/wsp:rsids&gt;&lt;/w:docPr&gt;&lt;w:body&gt;&lt;wx:sect&gt;&lt;w:p wsp:rsidR=&quot;00000000&quot; wsp:rsidRDefault=&quot;005F7E23&quot; wsp:rsidP=&quot;005F7E23&quot;&gt;&lt;m:oMathPara&gt;&lt;m:oMath&gt;&lt;m:r&gt;&lt;w:rPr&gt;&lt;w:rFonts w:ascii=&quot;Cambria Math&quot; w:h-ansi=&quot;Cambria Math&quot;/&gt;&lt;wx:font wx:val=&quot;Cambria Math&quot;/&gt;&lt;w:i/&gt;&lt;/w:rPr&gt;&lt;m:t&gt;rij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A84CCC">
        <w:rPr>
          <w:sz w:val="24"/>
          <w:szCs w:val="24"/>
        </w:rPr>
        <w:instrText xml:space="preserve"> </w:instrText>
      </w:r>
      <w:r w:rsidRPr="00A84CCC">
        <w:rPr>
          <w:sz w:val="24"/>
          <w:szCs w:val="24"/>
        </w:rPr>
        <w:fldChar w:fldCharType="separate"/>
      </w:r>
      <w:r w:rsidRPr="00A84CCC">
        <w:rPr>
          <w:position w:val="-8"/>
        </w:rPr>
        <w:pict>
          <v:shape id="_x0000_i1030" type="#_x0000_t75" style="width:1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43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FA9FBCC0&quot;/&gt;&lt;wsp:rsid wsp:val=&quot;FA9FBCC0&quot;/&gt;&lt;wsp:rsid wsp:val=&quot;005F7E23&quot;/&gt;&lt;wsp:rsid wsp:val=&quot;00A84CCC&quot;/&gt;&lt;wsp:rsid wsp:val=&quot;00D26745&quot;/&gt;&lt;/wsp:rsids&gt;&lt;/w:docPr&gt;&lt;w:body&gt;&lt;wx:sect&gt;&lt;w:p wsp:rsidR=&quot;00000000&quot; wsp:rsidRDefault=&quot;005F7E23&quot; wsp:rsidP=&quot;005F7E23&quot;&gt;&lt;m:oMathPara&gt;&lt;m:oMath&gt;&lt;m:r&gt;&lt;w:rPr&gt;&lt;w:rFonts w:ascii=&quot;Cambria Math&quot; w:h-ansi=&quot;Cambria Math&quot;/&gt;&lt;wx:font wx:val=&quot;Cambria Math&quot;/&gt;&lt;w:i/&gt;&lt;/w:rPr&gt;&lt;m:t&gt;rij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A84CCC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="00AE05FA">
        <w:rPr>
          <w:rFonts w:hint="eastAsia"/>
          <w:sz w:val="24"/>
          <w:szCs w:val="24"/>
        </w:rPr>
        <w:t xml:space="preserve">= </w:t>
      </w:r>
      <w:proofErr w:type="spellStart"/>
      <w:r w:rsidR="00AE05FA">
        <w:rPr>
          <w:rFonts w:hint="eastAsia"/>
          <w:sz w:val="24"/>
          <w:szCs w:val="24"/>
        </w:rPr>
        <w:t>nilai</w:t>
      </w:r>
      <w:proofErr w:type="spellEnd"/>
      <w:r w:rsidR="00AE05FA">
        <w:rPr>
          <w:rFonts w:hint="eastAsia"/>
          <w:sz w:val="24"/>
          <w:szCs w:val="24"/>
        </w:rPr>
        <w:t xml:space="preserve"> rating </w:t>
      </w:r>
      <w:proofErr w:type="spellStart"/>
      <w:r w:rsidR="00AE05FA">
        <w:rPr>
          <w:rFonts w:hint="eastAsia"/>
          <w:sz w:val="24"/>
          <w:szCs w:val="24"/>
        </w:rPr>
        <w:t>kinerja</w:t>
      </w:r>
      <w:proofErr w:type="spellEnd"/>
      <w:r w:rsidR="00AE05FA">
        <w:rPr>
          <w:rFonts w:hint="eastAsia"/>
          <w:sz w:val="24"/>
          <w:szCs w:val="24"/>
        </w:rPr>
        <w:t xml:space="preserve"> </w:t>
      </w:r>
      <w:proofErr w:type="spellStart"/>
      <w:r w:rsidR="00AE05FA">
        <w:rPr>
          <w:rFonts w:hint="eastAsia"/>
          <w:sz w:val="24"/>
          <w:szCs w:val="24"/>
        </w:rPr>
        <w:t>ternormalisasi</w:t>
      </w:r>
      <w:proofErr w:type="spellEnd"/>
    </w:p>
    <w:p w:rsidR="00A84CCC" w:rsidRDefault="00AE05FA" w:rsidP="00A84CCC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Nilai</w:t>
      </w:r>
      <w:proofErr w:type="spellEnd"/>
      <w:r>
        <w:rPr>
          <w:rFonts w:hint="eastAsia"/>
          <w:sz w:val="24"/>
          <w:szCs w:val="24"/>
        </w:rPr>
        <w:t xml:space="preserve"> V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yang </w:t>
      </w:r>
      <w:proofErr w:type="spellStart"/>
      <w:r>
        <w:rPr>
          <w:rFonts w:hint="eastAsia"/>
          <w:sz w:val="24"/>
          <w:szCs w:val="24"/>
        </w:rPr>
        <w:t>lebih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besar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mengindikasikan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bahwa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alternatif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lebih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terpilih</w:t>
      </w:r>
      <w:proofErr w:type="spellEnd"/>
      <w:r>
        <w:rPr>
          <w:rFonts w:hint="eastAsia"/>
          <w:sz w:val="24"/>
          <w:szCs w:val="24"/>
        </w:rPr>
        <w:t>.</w:t>
      </w:r>
    </w:p>
    <w:p w:rsidR="00D26745" w:rsidRDefault="00D26745" w:rsidP="00A84CCC">
      <w:pPr>
        <w:spacing w:after="0" w:line="360" w:lineRule="auto"/>
        <w:jc w:val="both"/>
        <w:rPr>
          <w:sz w:val="24"/>
          <w:szCs w:val="24"/>
        </w:rPr>
      </w:pPr>
    </w:p>
    <w:p w:rsidR="00AE05FA" w:rsidRDefault="00331B53" w:rsidP="00A84CCC">
      <w:pPr>
        <w:spacing w:after="0" w:line="360" w:lineRule="auto"/>
        <w:jc w:val="both"/>
        <w:rPr>
          <w:b/>
          <w:i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2.4 Flowchart Perhitungan Metode </w:t>
      </w:r>
      <w:r w:rsidRPr="00331B53">
        <w:rPr>
          <w:b/>
          <w:i/>
          <w:sz w:val="24"/>
          <w:szCs w:val="24"/>
          <w:lang w:val="id-ID"/>
        </w:rPr>
        <w:t>Simple Additive Weighting (</w:t>
      </w:r>
      <w:r w:rsidRPr="00331B53">
        <w:rPr>
          <w:b/>
          <w:sz w:val="24"/>
          <w:szCs w:val="24"/>
          <w:lang w:val="id-ID"/>
        </w:rPr>
        <w:t>SAW</w:t>
      </w:r>
      <w:r w:rsidRPr="00331B53">
        <w:rPr>
          <w:b/>
          <w:i/>
          <w:sz w:val="24"/>
          <w:szCs w:val="24"/>
          <w:lang w:val="id-ID"/>
        </w:rPr>
        <w:t>)</w:t>
      </w:r>
    </w:p>
    <w:p w:rsidR="00331B53" w:rsidRPr="00331B53" w:rsidRDefault="00AE05FA" w:rsidP="00A84CCC">
      <w:pPr>
        <w:spacing w:after="0" w:line="360" w:lineRule="auto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83.3pt;margin-top:338.05pt;width:0;height:46.35pt;z-index:21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47" type="#_x0000_t32" style="position:absolute;left:0;text-align:left;margin-left:175.3pt;margin-top:315.65pt;width:42.9pt;height:0;flip:x;z-index:20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46" type="#_x0000_t32" style="position:absolute;left:0;text-align:left;margin-left:303.3pt;margin-top:266.6pt;width:.25pt;height:28.4pt;z-index:19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45" type="#_x0000_t32" style="position:absolute;left:0;text-align:left;margin-left:311.55pt;margin-top:176.75pt;width:.55pt;height:20.25pt;z-index:18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44" type="#_x0000_t32" style="position:absolute;left:0;text-align:left;margin-left:320.6pt;margin-top:89.8pt;width:1.35pt;height:22.8pt;z-index:17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43" type="#_x0000_t32" style="position:absolute;left:0;text-align:left;margin-left:157.7pt;margin-top:58.85pt;width:104.25pt;height:.55pt;z-index:16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42" type="#_x0000_t32" style="position:absolute;left:0;text-align:left;margin-left:156.35pt;margin-top:58.6pt;width:1.35pt;height:142.95pt;flip:y;z-index:15" o:connectortype="straight" strokecolor="#739cc3" strokeweight="1.25pt">
            <v:stroke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40" type="#_x0000_t32" style="position:absolute;left:0;text-align:left;margin-left:114.5pt;margin-top:200.75pt;width:42.4pt;height:.5pt;z-index:14" o:connectortype="straight" strokecolor="#739cc3" strokeweight="1.25pt">
            <v:stroke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39" type="#_x0000_t32" style="position:absolute;left:0;text-align:left;margin-left:65.4pt;margin-top:138.35pt;width:.3pt;height:31.25pt;flip:x;z-index:13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38" type="#_x0000_t32" style="position:absolute;left:0;text-align:left;margin-left:67.8pt;margin-top:62.6pt;width:.55pt;height:37.4pt;flip:x;z-index:12" o:connectortype="straight" strokecolor="#739cc3" strokeweight="1.25pt">
            <v:stroke endarrow="block" miterlimit="2"/>
          </v:shape>
        </w:pict>
      </w:r>
      <w:r>
        <w:rPr>
          <w:noProof/>
          <w:sz w:val="24"/>
          <w:szCs w:val="24"/>
          <w:lang w:val="id-ID" w:eastAsia="id-ID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7" type="#_x0000_t116" style="position:absolute;left:0;text-align:left;margin-left:29.55pt;margin-top:384.4pt;width:110.4pt;height:35.4pt;z-index:11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Selesai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left:0;text-align:left;margin-left:10.95pt;margin-top:298pt;width:163.8pt;height:39.6pt;z-index:10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Hasil preferensi dari setiap alternatif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35" type="#_x0000_t109" style="position:absolute;left:0;text-align:left;margin-left:218.55pt;margin-top:295pt;width:158.4pt;height:44.4pt;z-index:9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Mengkalikan matrik keputusan dengan bobot kriteria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4" type="#_x0000_t111" style="position:absolute;left:0;text-align:left;margin-left:221.55pt;margin-top:196.6pt;width:177pt;height:69.6pt;z-index:8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Melakukan normalisasi matriks keputusan berdasarkan persamaan atribut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33" type="#_x0000_t111" style="position:absolute;left:0;text-align:left;margin-left:245.55pt;margin-top:112.6pt;width:142.2pt;height:63.6pt;z-index:7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Membuat Matrik keputusan berdasarkan kriteria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32" type="#_x0000_t111" style="position:absolute;left:0;text-align:left;margin-left:244.35pt;margin-top:36.4pt;width:163.8pt;height:52.8pt;z-index:6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Menentukan Rating setiap alternatif pada setiap kriteria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30" type="#_x0000_t111" style="position:absolute;left:0;text-align:left;margin-left:17.55pt;margin-top:100pt;width:113.4pt;height:37.8pt;z-index:4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Menentukan Kriteria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 id="_x0000_s1029" type="#_x0000_t116" style="position:absolute;left:0;text-align:left;margin-left:17.55pt;margin-top:26.2pt;width:102pt;height:36pt;z-index:3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331B53" w:rsidRPr="00331B53" w:rsidRDefault="00331B53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Mulai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id-ID"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left:0;text-align:left;margin-left:1.95pt;margin-top:169.6pt;width:129pt;height:58.2pt;z-index:5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AE05FA" w:rsidRPr="00AE05FA" w:rsidRDefault="00AE05FA" w:rsidP="00AE05F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Menentukan Bobot Kriteria</w:t>
                  </w:r>
                </w:p>
              </w:txbxContent>
            </v:textbox>
          </v:shape>
        </w:pict>
      </w:r>
    </w:p>
    <w:sectPr w:rsidR="00331B53" w:rsidRPr="00331B53">
      <w:pgSz w:w="11850" w:h="16783"/>
      <w:pgMar w:top="2080" w:right="2073" w:bottom="1683" w:left="221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FA9FBCC0"/>
    <w:rsid w:val="FA9FBCC0"/>
    <w:rsid w:val="00331B53"/>
    <w:rsid w:val="00A84CCC"/>
    <w:rsid w:val="00AE05FA"/>
    <w:rsid w:val="00D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  <o:r id="V:Rule4" type="connector" idref="#_x0000_s1042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47"/>
        <o:r id="V:Rule10" type="connector" idref="#_x0000_s1048"/>
      </o:rules>
    </o:shapelayout>
  </w:shapeDefaults>
  <w:decimalSymbol w:val=","/>
  <w:listSeparator w:val=";"/>
  <w15:docId w15:val="{DA81B909-ABF6-4C9D-8EA0-EF3359DC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II</vt:lpstr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</dc:title>
  <dc:creator>yodieys</dc:creator>
  <cp:lastModifiedBy>_Egi_SAMUDRA_ KNIGHT</cp:lastModifiedBy>
  <cp:revision>5</cp:revision>
  <dcterms:created xsi:type="dcterms:W3CDTF">2015-05-31T19:53:00Z</dcterms:created>
  <dcterms:modified xsi:type="dcterms:W3CDTF">2015-05-31T14:41:00Z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