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Waktu penelitian dimulai dari bulan Desember 2015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Pr="0077620E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Pr="00AA3756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dat</w:t>
      </w:r>
      <w:bookmarkStart w:id="0" w:name="_GoBack"/>
      <w:bookmarkEnd w:id="0"/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kehadiran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bidang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akademik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TLC,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hafalan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quran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pembinaan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Studi literatur dengan mengumpulkan informasi dari jurnal dan skripsi penelitian sebelumnya serta buku sebagai sumber informasi yang relevan dengan penelitian.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Pengumpulan data dilakukan dikampus matrikulasi STEI Tazkia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dengan cara observasi dan wawancara.</w:t>
      </w:r>
    </w:p>
    <w:p w:rsidR="002B2037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Analisis yang meliputi analisis sistem yang berjalan, analisis sistem yang diusulkan, analisis kebutuhan fungsional sistem, analisis k</w:t>
      </w:r>
      <w:r>
        <w:rPr>
          <w:rFonts w:asciiTheme="majorBidi" w:hAnsiTheme="majorBidi" w:cstheme="majorBidi"/>
          <w:color w:val="000000"/>
          <w:sz w:val="24"/>
          <w:szCs w:val="24"/>
        </w:rPr>
        <w:t>ebutuhan pengguna.</w:t>
      </w:r>
      <w:r w:rsidR="003A6A03">
        <w:rPr>
          <w:rFonts w:asciiTheme="majorBidi" w:hAnsiTheme="majorBidi" w:cstheme="majorBidi"/>
          <w:color w:val="000000"/>
          <w:sz w:val="24"/>
          <w:szCs w:val="24"/>
        </w:rPr>
        <w:t>5</w:t>
      </w:r>
    </w:p>
    <w:p w:rsidR="0031461F" w:rsidRPr="00F87E6A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lastRenderedPageBreak/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EE0654" w:rsidRPr="00EE0654" w:rsidRDefault="00EE0654" w:rsidP="00EE0654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40D5F" w:rsidRDefault="00640D5F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31461F" w:rsidRPr="003A6A03" w:rsidRDefault="0031461F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2B2037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Apache. Setiap unit akan diuji apakah sudah memenuhi spesifikasinya.</w:t>
      </w:r>
    </w:p>
    <w:p w:rsidR="0031461F" w:rsidRDefault="0031461F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DB458E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ketika suatu perintah dijalankan.</w:t>
      </w:r>
    </w:p>
    <w:p w:rsidR="0031461F" w:rsidRDefault="0031461F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3.3.5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Operation and Maintenace</w:t>
      </w:r>
    </w:p>
    <w:p w:rsidR="00DB458E" w:rsidRPr="00F87E6A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ini dilakukan instalasi aplikasi dan pemeliharaan terhadap sistem dan mengkoreksi apabila ada kesalahan yang belum pernah ditemukan sebelumnya. </w:t>
      </w:r>
    </w:p>
    <w:p w:rsidR="00DB458E" w:rsidRP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Pr="00DB458E" w:rsidRDefault="00DB458E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P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B717F5" w:rsidRDefault="002B2037" w:rsidP="002B203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sectPr w:rsidR="00B717F5" w:rsidRPr="00B717F5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D135C"/>
    <w:rsid w:val="002B2037"/>
    <w:rsid w:val="0031461F"/>
    <w:rsid w:val="003A6A03"/>
    <w:rsid w:val="00640D5F"/>
    <w:rsid w:val="006E7C89"/>
    <w:rsid w:val="009556C9"/>
    <w:rsid w:val="00A943A6"/>
    <w:rsid w:val="00B717F5"/>
    <w:rsid w:val="00C32C9C"/>
    <w:rsid w:val="00C37F81"/>
    <w:rsid w:val="00DB458E"/>
    <w:rsid w:val="00E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6</cp:revision>
  <dcterms:created xsi:type="dcterms:W3CDTF">2017-01-12T01:50:00Z</dcterms:created>
  <dcterms:modified xsi:type="dcterms:W3CDTF">2017-01-18T14:57:00Z</dcterms:modified>
</cp:coreProperties>
</file>