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FC6" w:rsidRDefault="00B717F5" w:rsidP="00B717F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III</w:t>
      </w:r>
    </w:p>
    <w:p w:rsidR="00B717F5" w:rsidRDefault="00B717F5" w:rsidP="00B717F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TATA KERJA</w:t>
      </w:r>
    </w:p>
    <w:p w:rsidR="00B717F5" w:rsidRDefault="00B717F5" w:rsidP="00B717F5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3.1 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Waktu dan Tempat Penelitian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Waktu penelitian </w:t>
      </w:r>
      <w:r w:rsidR="00F8475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dimulai dari bulan </w:t>
      </w:r>
      <w:r w:rsidR="001C6CFF">
        <w:rPr>
          <w:rFonts w:asciiTheme="majorBidi" w:hAnsiTheme="majorBidi" w:cstheme="majorBidi"/>
          <w:color w:val="000000" w:themeColor="text1"/>
          <w:sz w:val="24"/>
          <w:szCs w:val="24"/>
        </w:rPr>
        <w:t>November</w:t>
      </w:r>
      <w:r w:rsidR="00F8475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2016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Sedangkan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tempat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penelitian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dikampus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matrikulasi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STEI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Tazkia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beralamat di Jl.Raya Dramaga KM.07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.</w:t>
      </w: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>3.2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Alat dan Bahan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Penelitian ini tidak lepas dari alat dan bahan yang digunakan selama proses penelitian. Alat dan bahan yang digunakan seb</w:t>
      </w:r>
      <w:bookmarkStart w:id="0" w:name="_GoBack"/>
      <w:bookmarkEnd w:id="0"/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agai berikut:</w:t>
      </w: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3.2.1 </w:t>
      </w: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Alat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ab/>
        <w:t>Alat yang digunakan untuk menunjang proses penyelesaian penelitian ini dibagi menjadi 2 kategori yaitu:</w:t>
      </w: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 yang digunakan dalam penelitian ini adalah sebagai berikut:</w:t>
      </w:r>
    </w:p>
    <w:p w:rsidR="00B717F5" w:rsidRPr="00582F1D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Processor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Intel Core i3-2310M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RAM 6 GB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HDD 500 GB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Monitor 14.0”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Keyboard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tandar</w:t>
      </w:r>
    </w:p>
    <w:p w:rsidR="00B717F5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Mouse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USB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Printer</w:t>
      </w:r>
    </w:p>
    <w:p w:rsidR="00B717F5" w:rsidRPr="0077620E" w:rsidRDefault="00B717F5" w:rsidP="00B717F5">
      <w:pPr>
        <w:pStyle w:val="ListParagraph"/>
        <w:spacing w:after="0" w:line="360" w:lineRule="auto"/>
        <w:ind w:left="993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Lunak</w:t>
      </w: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lunak yang digunakan dalam penelitian ini ditunjukkan pada tabel 3.1.</w:t>
      </w: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spacing w:after="0" w:line="360" w:lineRule="auto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Tabel 3.1 Perangkat Lunak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2746"/>
        <w:gridCol w:w="4536"/>
      </w:tblGrid>
      <w:tr w:rsidR="00B717F5" w:rsidRPr="0077620E" w:rsidTr="00DB1F13">
        <w:trPr>
          <w:trHeight w:val="285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No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Perangkat Lunak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Deskripsi</w:t>
            </w:r>
          </w:p>
        </w:tc>
      </w:tr>
      <w:tr w:rsidR="00B717F5" w:rsidRPr="0077620E" w:rsidTr="00DB1F13">
        <w:trPr>
          <w:trHeight w:val="586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1</w:t>
            </w:r>
          </w:p>
        </w:tc>
        <w:tc>
          <w:tcPr>
            <w:tcW w:w="2746" w:type="dxa"/>
          </w:tcPr>
          <w:p w:rsidR="00B717F5" w:rsidRPr="0077620E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Windows 10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Sistem operasi yang digunakan untuk rancang bangun </w:t>
            </w: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sistem</w:t>
            </w:r>
          </w:p>
        </w:tc>
      </w:tr>
      <w:tr w:rsidR="00B717F5" w:rsidRPr="0077620E" w:rsidTr="00DB1F13">
        <w:trPr>
          <w:trHeight w:val="987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2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Microsoft Visio</w:t>
            </w: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 2013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Perangkat lunak yang digunakan untuk menggambarkan diagram-diagram </w:t>
            </w:r>
            <w:r w:rsidRPr="0077620E">
              <w:rPr>
                <w:rFonts w:asciiTheme="majorBidi" w:hAnsiTheme="majorBidi" w:cstheme="majorBidi"/>
                <w:i/>
                <w:color w:val="000000" w:themeColor="text1"/>
                <w:lang w:val="id-ID"/>
              </w:rPr>
              <w:t xml:space="preserve">Unified Modelling Language </w:t>
            </w: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(UML)</w:t>
            </w:r>
          </w:p>
        </w:tc>
      </w:tr>
      <w:tr w:rsidR="00B717F5" w:rsidRPr="0077620E" w:rsidTr="00DB1F13">
        <w:trPr>
          <w:trHeight w:val="872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3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Sublime Text 3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Perangkat lunak yang digunakan ketika penulisan kode</w:t>
            </w:r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77620E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4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</w:rPr>
              <w:t>XAMPP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XAMPP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adalah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perangkat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lunak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web server apache yang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didalamnya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sudah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tersedia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database server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mysql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dan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77620E">
              <w:rPr>
                <w:rFonts w:asciiTheme="majorBidi" w:hAnsiTheme="majorBidi" w:cstheme="majorBidi"/>
                <w:i/>
                <w:color w:val="000000" w:themeColor="text1"/>
              </w:rPr>
              <w:t>support</w:t>
            </w:r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php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programming.</w:t>
            </w:r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AA3756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5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bCs/>
                <w:color w:val="000000" w:themeColor="text1"/>
                <w:lang w:val="id-ID"/>
              </w:rPr>
              <w:t xml:space="preserve">Browser </w:t>
            </w:r>
            <w:r>
              <w:rPr>
                <w:bCs/>
                <w:color w:val="000000" w:themeColor="text1"/>
              </w:rPr>
              <w:t>Google Chrome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bCs/>
                <w:color w:val="000000" w:themeColor="text1"/>
              </w:rPr>
              <w:t>Perangkat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lunak</w:t>
            </w:r>
            <w:proofErr w:type="spellEnd"/>
            <w:r>
              <w:rPr>
                <w:bCs/>
                <w:color w:val="000000" w:themeColor="text1"/>
              </w:rPr>
              <w:t xml:space="preserve"> yang </w:t>
            </w:r>
            <w:proofErr w:type="spellStart"/>
            <w:r>
              <w:rPr>
                <w:bCs/>
                <w:color w:val="000000" w:themeColor="text1"/>
              </w:rPr>
              <w:t>digunakan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untuk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menjalankan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sistem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sebagai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r w:rsidRPr="007933DB">
              <w:rPr>
                <w:bCs/>
                <w:i/>
                <w:color w:val="000000" w:themeColor="text1"/>
              </w:rPr>
              <w:t>output</w:t>
            </w:r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dari</w:t>
            </w:r>
            <w:proofErr w:type="spellEnd"/>
            <w:r>
              <w:rPr>
                <w:bCs/>
                <w:color w:val="000000" w:themeColor="text1"/>
              </w:rPr>
              <w:t xml:space="preserve"> program yang </w:t>
            </w:r>
            <w:proofErr w:type="spellStart"/>
            <w:r>
              <w:rPr>
                <w:bCs/>
                <w:color w:val="000000" w:themeColor="text1"/>
              </w:rPr>
              <w:t>telah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dibangun</w:t>
            </w:r>
            <w:proofErr w:type="spellEnd"/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AA3756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6</w:t>
            </w:r>
          </w:p>
        </w:tc>
        <w:tc>
          <w:tcPr>
            <w:tcW w:w="2746" w:type="dxa"/>
          </w:tcPr>
          <w:p w:rsidR="00B717F5" w:rsidRPr="00AA3756" w:rsidRDefault="00B717F5" w:rsidP="00DB1F1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bCs/>
                <w:color w:val="000000" w:themeColor="text1"/>
                <w:lang w:val="id-ID"/>
              </w:rPr>
            </w:pPr>
            <w:r>
              <w:rPr>
                <w:bCs/>
                <w:color w:val="000000" w:themeColor="text1"/>
              </w:rPr>
              <w:t>Microsoft Office 20</w:t>
            </w:r>
            <w:r>
              <w:rPr>
                <w:bCs/>
                <w:color w:val="000000" w:themeColor="text1"/>
                <w:lang w:val="id-ID"/>
              </w:rPr>
              <w:t>16</w:t>
            </w:r>
          </w:p>
        </w:tc>
        <w:tc>
          <w:tcPr>
            <w:tcW w:w="4536" w:type="dxa"/>
          </w:tcPr>
          <w:p w:rsidR="00B717F5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bCs/>
                <w:color w:val="000000" w:themeColor="text1"/>
              </w:rPr>
            </w:pPr>
            <w:proofErr w:type="spellStart"/>
            <w:r>
              <w:rPr>
                <w:bCs/>
                <w:color w:val="000000" w:themeColor="text1"/>
              </w:rPr>
              <w:t>Perangkat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lunak</w:t>
            </w:r>
            <w:proofErr w:type="spellEnd"/>
            <w:r>
              <w:rPr>
                <w:bCs/>
                <w:color w:val="000000" w:themeColor="text1"/>
              </w:rPr>
              <w:t xml:space="preserve"> yang </w:t>
            </w:r>
            <w:proofErr w:type="spellStart"/>
            <w:r>
              <w:rPr>
                <w:bCs/>
                <w:color w:val="000000" w:themeColor="text1"/>
              </w:rPr>
              <w:t>digunakan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untuk</w:t>
            </w:r>
            <w:proofErr w:type="spellEnd"/>
            <w:r>
              <w:rPr>
                <w:bCs/>
                <w:color w:val="000000" w:themeColor="text1"/>
              </w:rPr>
              <w:t xml:space="preserve"> proses </w:t>
            </w:r>
            <w:proofErr w:type="spellStart"/>
            <w:r>
              <w:rPr>
                <w:bCs/>
                <w:color w:val="000000" w:themeColor="text1"/>
              </w:rPr>
              <w:t>penulisan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penelitian</w:t>
            </w:r>
            <w:proofErr w:type="spellEnd"/>
          </w:p>
        </w:tc>
      </w:tr>
    </w:tbl>
    <w:p w:rsidR="00B717F5" w:rsidRDefault="00B717F5" w:rsidP="00B717F5">
      <w:pPr>
        <w:tabs>
          <w:tab w:val="left" w:pos="567"/>
        </w:tabs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FF466A" w:rsidRPr="0077620E" w:rsidRDefault="00FF466A" w:rsidP="00B717F5">
      <w:pPr>
        <w:tabs>
          <w:tab w:val="left" w:pos="567"/>
        </w:tabs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3.1.2</w:t>
      </w: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Bahan</w:t>
      </w:r>
    </w:p>
    <w:p w:rsidR="00B717F5" w:rsidRDefault="00B717F5" w:rsidP="00B717F5">
      <w:pPr>
        <w:spacing w:after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ab/>
        <w:t xml:space="preserve">Bahan yang digunakan dalam </w:t>
      </w:r>
      <w:r w:rsidR="00731C7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proses 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penelitian ini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meliputi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 w:rsidR="00731C7B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:rsidR="00731C7B" w:rsidRDefault="00731C7B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mahasiswa</w:t>
      </w:r>
    </w:p>
    <w:p w:rsidR="00731C7B" w:rsidRDefault="00731C7B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presensi (</w:t>
      </w:r>
      <w:r>
        <w:rPr>
          <w:rFonts w:asciiTheme="majorBidi" w:hAnsiTheme="majorBidi" w:cstheme="majorBidi"/>
          <w:i/>
          <w:color w:val="000000" w:themeColor="text1"/>
          <w:sz w:val="24"/>
          <w:szCs w:val="24"/>
        </w:rPr>
        <w:t xml:space="preserve">finger print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&amp; manual)</w:t>
      </w:r>
      <w:r>
        <w:rPr>
          <w:rFonts w:asciiTheme="majorBidi" w:hAnsiTheme="majorBidi" w:cstheme="majorBidi"/>
          <w:i/>
          <w:color w:val="000000" w:themeColor="text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shalat wajib berjamaah mahasiswa</w:t>
      </w:r>
    </w:p>
    <w:p w:rsidR="00B717F5" w:rsidRPr="00731C7B" w:rsidRDefault="00731C7B" w:rsidP="0011183C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sz w:val="24"/>
          <w:szCs w:val="24"/>
          <w:lang w:val="en-US"/>
        </w:rPr>
      </w:pPr>
      <w:r w:rsidRPr="00731C7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Data presensi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r>
        <w:rPr>
          <w:rFonts w:asciiTheme="majorBidi" w:hAnsiTheme="majorBidi" w:cstheme="majorBidi"/>
          <w:i/>
          <w:color w:val="000000" w:themeColor="text1"/>
          <w:sz w:val="24"/>
          <w:szCs w:val="24"/>
        </w:rPr>
        <w:t xml:space="preserve">finger print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&amp; manual) tahsin / tahfidz mahasiswa</w:t>
      </w:r>
    </w:p>
    <w:p w:rsidR="00731C7B" w:rsidRPr="00731C7B" w:rsidRDefault="00731C7B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persensi (</w:t>
      </w:r>
      <w:r>
        <w:rPr>
          <w:rFonts w:asciiTheme="majorBidi" w:hAnsiTheme="majorBidi" w:cstheme="majorBidi"/>
          <w:i/>
          <w:color w:val="000000" w:themeColor="text1"/>
          <w:sz w:val="24"/>
          <w:szCs w:val="24"/>
        </w:rPr>
        <w:t xml:space="preserve">finger print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&amp; manual) ta’lim mahasiswa</w:t>
      </w:r>
    </w:p>
    <w:p w:rsidR="00731C7B" w:rsidRPr="004B342E" w:rsidRDefault="00731C7B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hafalan quran mahasiswa mahasiswa</w:t>
      </w:r>
    </w:p>
    <w:p w:rsidR="004B342E" w:rsidRPr="004B342E" w:rsidRDefault="004B342E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pelanggaran mahasiswa</w:t>
      </w:r>
    </w:p>
    <w:p w:rsidR="004B342E" w:rsidRPr="00731C7B" w:rsidRDefault="004B342E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>Data kegiatan mahasiswa</w:t>
      </w:r>
    </w:p>
    <w:p w:rsidR="00731C7B" w:rsidRDefault="00731C7B" w:rsidP="00731C7B">
      <w:pPr>
        <w:pStyle w:val="ListParagraph"/>
        <w:spacing w:after="0" w:line="360" w:lineRule="auto"/>
        <w:ind w:left="1069"/>
        <w:jc w:val="both"/>
        <w:textAlignment w:val="baseline"/>
        <w:rPr>
          <w:rFonts w:asciiTheme="majorBidi" w:hAnsiTheme="majorBidi" w:cstheme="majorBidi"/>
          <w:sz w:val="24"/>
          <w:szCs w:val="24"/>
          <w:lang w:val="en-US"/>
        </w:rPr>
      </w:pPr>
    </w:p>
    <w:p w:rsidR="00FF466A" w:rsidRPr="00415FFE" w:rsidRDefault="00FF466A" w:rsidP="00415FFE">
      <w:pPr>
        <w:spacing w:after="0" w:line="360" w:lineRule="auto"/>
        <w:jc w:val="both"/>
        <w:textAlignment w:val="baseline"/>
        <w:rPr>
          <w:rFonts w:asciiTheme="majorBidi" w:hAnsiTheme="majorBidi" w:cstheme="majorBidi"/>
          <w:sz w:val="24"/>
          <w:szCs w:val="24"/>
          <w:lang w:val="en-US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  <w:t>Metodologi Penelitian</w:t>
      </w: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Metode pengembangan sistem yang digunakan adalah metode </w:t>
      </w:r>
      <w:r w:rsidRPr="002B2037">
        <w:rPr>
          <w:rFonts w:asciiTheme="majorBidi" w:hAnsiTheme="majorBidi" w:cstheme="majorBidi"/>
          <w:i/>
          <w:color w:val="000000"/>
          <w:sz w:val="24"/>
          <w:szCs w:val="24"/>
        </w:rPr>
        <w:t>Waterfall</w:t>
      </w:r>
      <w:r>
        <w:rPr>
          <w:rFonts w:asciiTheme="majorBidi" w:hAnsiTheme="majorBidi" w:cstheme="majorBidi"/>
          <w:i/>
          <w:color w:val="000000"/>
          <w:sz w:val="24"/>
          <w:szCs w:val="24"/>
        </w:rPr>
        <w:t xml:space="preserve">.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Metode ini terdiri dari 5 tahapan [5] yaitu </w:t>
      </w:r>
      <w:r w:rsidRPr="002B2037">
        <w:rPr>
          <w:rFonts w:asciiTheme="majorBidi" w:hAnsiTheme="majorBidi" w:cstheme="majorBidi"/>
          <w:i/>
          <w:color w:val="000000"/>
          <w:sz w:val="24"/>
          <w:szCs w:val="24"/>
        </w:rPr>
        <w:t>requirement and definition, system and software design, implementation, integration and system testing, operation and maintenance</w:t>
      </w:r>
      <w:r>
        <w:rPr>
          <w:rFonts w:asciiTheme="majorBidi" w:hAnsiTheme="majorBidi" w:cstheme="majorBidi"/>
          <w:i/>
          <w:color w:val="000000"/>
          <w:sz w:val="24"/>
          <w:szCs w:val="24"/>
        </w:rPr>
        <w:t>.</w:t>
      </w:r>
    </w:p>
    <w:p w:rsidR="00A943A6" w:rsidRDefault="00A943A6" w:rsidP="002B2037">
      <w:pPr>
        <w:spacing w:after="0" w:line="360" w:lineRule="auto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</w:p>
    <w:p w:rsidR="00A943A6" w:rsidRPr="00A943A6" w:rsidRDefault="006E7C89" w:rsidP="002B2037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6E7C89">
        <w:rPr>
          <w:rFonts w:asciiTheme="majorBidi" w:hAnsiTheme="majorBidi" w:cstheme="majorBidi"/>
          <w:noProof/>
          <w:color w:val="000000"/>
          <w:sz w:val="24"/>
          <w:szCs w:val="24"/>
          <w:lang w:eastAsia="id-ID"/>
        </w:rPr>
        <w:drawing>
          <wp:inline distT="0" distB="0" distL="0" distR="0">
            <wp:extent cx="5713259" cy="1573619"/>
            <wp:effectExtent l="0" t="0" r="1905" b="7620"/>
            <wp:docPr id="3" name="Picture 3" descr="E:\KULIAH\SMT 8\MY_SKRIPSI\BAB 3\Kerangka Penelitian 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KULIAH\SMT 8\MY_SKRIPSI\BAB 3\Kerangka Penelitian v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481" cy="157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3.3.1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 w:rsidRPr="002B2037">
        <w:rPr>
          <w:rFonts w:asciiTheme="majorBidi" w:hAnsiTheme="majorBidi" w:cstheme="majorBidi"/>
          <w:b/>
          <w:i/>
          <w:color w:val="000000"/>
          <w:sz w:val="24"/>
          <w:szCs w:val="24"/>
        </w:rPr>
        <w:t>Requirements and Definition</w:t>
      </w:r>
    </w:p>
    <w:p w:rsidR="002B2037" w:rsidRPr="00F87E6A" w:rsidRDefault="00C37F81" w:rsidP="002B2037">
      <w:pPr>
        <w:ind w:firstLine="720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>M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>erupakan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analisis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tahap awal dalam penelitian, pada tahap ini dilakukan:</w:t>
      </w:r>
    </w:p>
    <w:p w:rsidR="001468C9" w:rsidRDefault="001468C9" w:rsidP="002B2037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Observasi</w:t>
      </w:r>
    </w:p>
    <w:p w:rsidR="002B2037" w:rsidRPr="00F87E6A" w:rsidRDefault="00415FFE" w:rsidP="001468C9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Pada tahap observasi dilakukan </w:t>
      </w:r>
      <w:r w:rsidR="001468C9">
        <w:rPr>
          <w:rFonts w:asciiTheme="majorBidi" w:hAnsiTheme="majorBidi" w:cstheme="majorBidi"/>
          <w:color w:val="000000"/>
          <w:sz w:val="24"/>
          <w:szCs w:val="24"/>
        </w:rPr>
        <w:t xml:space="preserve">pengumpulan dan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peninjauan secara mendalam terhadap </w:t>
      </w:r>
      <w:r w:rsidR="001468C9">
        <w:rPr>
          <w:rFonts w:asciiTheme="majorBidi" w:hAnsiTheme="majorBidi" w:cstheme="majorBidi"/>
          <w:color w:val="000000"/>
          <w:sz w:val="24"/>
          <w:szCs w:val="24"/>
        </w:rPr>
        <w:t>bahan penelitian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1468C9" w:rsidRDefault="001468C9" w:rsidP="002B2037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Wawancara</w:t>
      </w:r>
    </w:p>
    <w:p w:rsidR="002B2037" w:rsidRPr="00F87E6A" w:rsidRDefault="001468C9" w:rsidP="001468C9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Pada tahap ini dilakukan wawancara dengan ketua matrikulasi, admin matrikulasi dan pembina mahasiswa untuk memperoleh keterangan mengenai objek penelitian dan berbagai kebutuhan pengguna.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1468C9" w:rsidRDefault="001468C9" w:rsidP="002B2037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Studi Literatur</w:t>
      </w:r>
    </w:p>
    <w:p w:rsidR="002B2037" w:rsidRDefault="001468C9" w:rsidP="001468C9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Merupakan tahap pengumpulan pengetahuan dari berbagai sumber seperti buku dan dokumen publikasi penelitian yang terkait. Sumber tersebut dijadikan tinjauan pustaka untuk pengembangan sistem informasi monitorin</w:t>
      </w:r>
      <w:r w:rsidR="00EF661E">
        <w:rPr>
          <w:rFonts w:asciiTheme="majorBidi" w:hAnsiTheme="majorBidi" w:cstheme="majorBidi"/>
          <w:color w:val="000000"/>
          <w:sz w:val="24"/>
          <w:szCs w:val="24"/>
        </w:rPr>
        <w:t>g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matrikulasi mahasiswa ini.</w:t>
      </w:r>
    </w:p>
    <w:p w:rsidR="0031461F" w:rsidRDefault="0031461F" w:rsidP="0031461F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4E16C3" w:rsidRDefault="004E16C3" w:rsidP="0031461F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4E16C3" w:rsidRPr="00F87E6A" w:rsidRDefault="004E16C3" w:rsidP="0031461F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3.3.2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System and Software Design</w:t>
      </w:r>
    </w:p>
    <w:p w:rsidR="002B2037" w:rsidRDefault="003A6A03" w:rsidP="003A6A03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Tahap ini memberikan gambaran dan rancang bangun dengan pendekatan terstruktur yang dituliskan dalam </w:t>
      </w:r>
      <w:r w:rsidR="00640D5F">
        <w:rPr>
          <w:rFonts w:asciiTheme="majorBidi" w:hAnsiTheme="majorBidi" w:cstheme="majorBidi"/>
          <w:color w:val="000000"/>
          <w:sz w:val="24"/>
          <w:szCs w:val="24"/>
        </w:rPr>
        <w:t>beberapa alat, diantaranya :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A20223">
        <w:rPr>
          <w:rFonts w:asciiTheme="majorBidi" w:hAnsiTheme="majorBidi" w:cstheme="majorBidi"/>
          <w:b w:val="0"/>
          <w:bCs/>
          <w:i/>
          <w:iCs/>
        </w:rPr>
        <w:t>Diagram</w:t>
      </w:r>
      <w:r>
        <w:rPr>
          <w:rFonts w:asciiTheme="majorBidi" w:hAnsiTheme="majorBidi" w:cstheme="majorBidi"/>
          <w:b w:val="0"/>
          <w:bCs/>
        </w:rPr>
        <w:t xml:space="preserve"> Konteks </w:t>
      </w:r>
    </w:p>
    <w:p w:rsidR="00EE0654" w:rsidRPr="003A74A5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 w:rsidRPr="003A74A5">
        <w:rPr>
          <w:rFonts w:asciiTheme="majorBidi" w:hAnsiTheme="majorBidi" w:cstheme="majorBidi"/>
          <w:b w:val="0"/>
          <w:bCs/>
        </w:rPr>
        <w:t xml:space="preserve">Merupakan gambaran keterkaitan aliran data atau hubungan antara pengguna dan sistem, dan mendeskripsikan kegiatan yang dilakukan oleh pengguna terhadap sistem. 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1E1A5C">
        <w:rPr>
          <w:rFonts w:asciiTheme="majorBidi" w:hAnsiTheme="majorBidi" w:cstheme="majorBidi"/>
          <w:b w:val="0"/>
          <w:bCs/>
          <w:i/>
          <w:iCs/>
        </w:rPr>
        <w:t>Data Flow Diagram</w:t>
      </w:r>
      <w:r>
        <w:rPr>
          <w:rFonts w:asciiTheme="majorBidi" w:hAnsiTheme="majorBidi" w:cstheme="majorBidi"/>
          <w:b w:val="0"/>
          <w:bCs/>
        </w:rPr>
        <w:t xml:space="preserve"> </w:t>
      </w:r>
    </w:p>
    <w:p w:rsidR="00EE0654" w:rsidRPr="003A74A5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 w:rsidRPr="003A74A5">
        <w:rPr>
          <w:rFonts w:asciiTheme="majorBidi" w:hAnsiTheme="majorBidi" w:cstheme="majorBidi"/>
          <w:b w:val="0"/>
          <w:bCs/>
        </w:rPr>
        <w:t xml:space="preserve">Rancangan </w:t>
      </w:r>
      <w:r w:rsidRPr="001E1A5C">
        <w:rPr>
          <w:rFonts w:asciiTheme="majorBidi" w:hAnsiTheme="majorBidi" w:cstheme="majorBidi"/>
          <w:b w:val="0"/>
          <w:bCs/>
          <w:i/>
          <w:iCs/>
        </w:rPr>
        <w:t>Data Flow Diagram</w:t>
      </w:r>
      <w:r w:rsidRPr="003A74A5">
        <w:rPr>
          <w:rFonts w:asciiTheme="majorBidi" w:hAnsiTheme="majorBidi" w:cstheme="majorBidi"/>
          <w:b w:val="0"/>
          <w:bCs/>
        </w:rPr>
        <w:t xml:space="preserve"> terdiri dari DFD Level 0, DFD Level 1, DFD Level 2. Hasil dari proses perancangan ini akan didapatkan spesifikasi sistem yang akan dibangun.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471D8F">
        <w:rPr>
          <w:rFonts w:asciiTheme="majorBidi" w:hAnsiTheme="majorBidi" w:cstheme="majorBidi"/>
          <w:b w:val="0"/>
          <w:bCs/>
          <w:i/>
          <w:iCs/>
        </w:rPr>
        <w:t>Database</w:t>
      </w:r>
      <w:r>
        <w:rPr>
          <w:rFonts w:asciiTheme="majorBidi" w:hAnsiTheme="majorBidi" w:cstheme="majorBidi"/>
          <w:b w:val="0"/>
          <w:bCs/>
        </w:rPr>
        <w:t xml:space="preserve"> </w:t>
      </w:r>
    </w:p>
    <w:p w:rsidR="00EE0654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>
        <w:rPr>
          <w:rFonts w:asciiTheme="majorBidi" w:hAnsiTheme="majorBidi" w:cstheme="majorBidi"/>
          <w:b w:val="0"/>
          <w:bCs/>
        </w:rPr>
        <w:t xml:space="preserve">Rancangan </w:t>
      </w:r>
      <w:r w:rsidRPr="001E1A5C">
        <w:rPr>
          <w:rFonts w:asciiTheme="majorBidi" w:hAnsiTheme="majorBidi" w:cstheme="majorBidi"/>
          <w:b w:val="0"/>
          <w:bCs/>
          <w:i/>
          <w:iCs/>
        </w:rPr>
        <w:t>database</w:t>
      </w:r>
      <w:r>
        <w:rPr>
          <w:rFonts w:asciiTheme="majorBidi" w:hAnsiTheme="majorBidi" w:cstheme="majorBidi"/>
          <w:b w:val="0"/>
          <w:bCs/>
          <w:lang w:val="en-US"/>
        </w:rPr>
        <w:t xml:space="preserve"> </w:t>
      </w:r>
      <w:r>
        <w:rPr>
          <w:rFonts w:asciiTheme="majorBidi" w:hAnsiTheme="majorBidi" w:cstheme="majorBidi"/>
          <w:b w:val="0"/>
          <w:bCs/>
        </w:rPr>
        <w:t xml:space="preserve">diperoleh berdasarkan ERD prosesnya sebagai penentuan terhadap hubungan desain dan pengkodean. 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E0407C">
        <w:rPr>
          <w:rFonts w:asciiTheme="majorBidi" w:hAnsiTheme="majorBidi" w:cstheme="majorBidi"/>
          <w:b w:val="0"/>
          <w:bCs/>
          <w:i/>
          <w:iCs/>
        </w:rPr>
        <w:t>Interface</w:t>
      </w:r>
    </w:p>
    <w:p w:rsidR="00EE0654" w:rsidRPr="001E1A5C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 w:rsidRPr="001E1A5C">
        <w:rPr>
          <w:rFonts w:asciiTheme="majorBidi" w:hAnsiTheme="majorBidi" w:cstheme="majorBidi"/>
          <w:b w:val="0"/>
          <w:bCs/>
        </w:rPr>
        <w:t xml:space="preserve">Rancangan </w:t>
      </w:r>
      <w:r w:rsidRPr="001E1A5C">
        <w:rPr>
          <w:rFonts w:asciiTheme="majorBidi" w:hAnsiTheme="majorBidi" w:cstheme="majorBidi"/>
          <w:b w:val="0"/>
          <w:bCs/>
          <w:i/>
          <w:iCs/>
        </w:rPr>
        <w:t>Interface</w:t>
      </w:r>
      <w:r w:rsidRPr="001E1A5C">
        <w:rPr>
          <w:rFonts w:asciiTheme="majorBidi" w:hAnsiTheme="majorBidi" w:cstheme="majorBidi"/>
          <w:b w:val="0"/>
          <w:bCs/>
        </w:rPr>
        <w:t xml:space="preserve"> merupakan tahap awal untuk </w:t>
      </w:r>
      <w:r w:rsidR="0031461F">
        <w:rPr>
          <w:rFonts w:asciiTheme="majorBidi" w:hAnsiTheme="majorBidi" w:cstheme="majorBidi"/>
          <w:b w:val="0"/>
          <w:bCs/>
        </w:rPr>
        <w:t>menggambarkan</w:t>
      </w:r>
      <w:r w:rsidRPr="001E1A5C">
        <w:rPr>
          <w:rFonts w:asciiTheme="majorBidi" w:hAnsiTheme="majorBidi" w:cstheme="majorBidi"/>
          <w:b w:val="0"/>
          <w:bCs/>
        </w:rPr>
        <w:t xml:space="preserve"> tampilan </w:t>
      </w:r>
      <w:r w:rsidRPr="001E1A5C">
        <w:rPr>
          <w:rFonts w:asciiTheme="majorBidi" w:hAnsiTheme="majorBidi" w:cstheme="majorBidi"/>
          <w:b w:val="0"/>
          <w:bCs/>
          <w:i/>
          <w:iCs/>
        </w:rPr>
        <w:t>interface</w:t>
      </w:r>
      <w:r w:rsidRPr="001E1A5C">
        <w:rPr>
          <w:rFonts w:asciiTheme="majorBidi" w:hAnsiTheme="majorBidi" w:cstheme="majorBidi"/>
          <w:b w:val="0"/>
          <w:bCs/>
        </w:rPr>
        <w:t xml:space="preserve">-nya. </w:t>
      </w:r>
    </w:p>
    <w:p w:rsidR="0031461F" w:rsidRPr="003A6A03" w:rsidRDefault="0031461F" w:rsidP="004E16C3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3.3.3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Implementation</w:t>
      </w:r>
    </w:p>
    <w:p w:rsidR="0031461F" w:rsidRDefault="002B2037" w:rsidP="002B2037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Dalam tahapan ini, hasil dari perancangan sistem akan direalisasikan sebagai satu set program atau unit program menggunakan bahasa pemrograman PHP,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>database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MySQL dan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>web server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Apache</w:t>
      </w:r>
      <w:r w:rsidR="004E16C3">
        <w:rPr>
          <w:rFonts w:asciiTheme="majorBidi" w:hAnsiTheme="majorBidi" w:cstheme="majorBidi"/>
          <w:color w:val="000000"/>
          <w:sz w:val="24"/>
          <w:szCs w:val="24"/>
        </w:rPr>
        <w:t xml:space="preserve"> sebagai </w:t>
      </w:r>
      <w:r w:rsidR="004E16C3">
        <w:rPr>
          <w:rFonts w:asciiTheme="majorBidi" w:hAnsiTheme="majorBidi" w:cstheme="majorBidi"/>
          <w:i/>
          <w:color w:val="000000"/>
          <w:sz w:val="24"/>
          <w:szCs w:val="24"/>
        </w:rPr>
        <w:t xml:space="preserve">server </w:t>
      </w:r>
      <w:r w:rsidR="004E16C3">
        <w:rPr>
          <w:rFonts w:asciiTheme="majorBidi" w:hAnsiTheme="majorBidi" w:cstheme="majorBidi"/>
          <w:color w:val="000000"/>
          <w:sz w:val="24"/>
          <w:szCs w:val="24"/>
        </w:rPr>
        <w:t xml:space="preserve">untuk menjalankan </w:t>
      </w:r>
      <w:r w:rsidR="004E16C3">
        <w:rPr>
          <w:rFonts w:asciiTheme="majorBidi" w:hAnsiTheme="majorBidi" w:cstheme="majorBidi"/>
          <w:i/>
          <w:color w:val="000000"/>
          <w:sz w:val="24"/>
          <w:szCs w:val="24"/>
        </w:rPr>
        <w:t xml:space="preserve">script </w:t>
      </w:r>
      <w:r w:rsidR="004E16C3">
        <w:rPr>
          <w:rFonts w:asciiTheme="majorBidi" w:hAnsiTheme="majorBidi" w:cstheme="majorBidi"/>
          <w:color w:val="000000"/>
          <w:sz w:val="24"/>
          <w:szCs w:val="24"/>
        </w:rPr>
        <w:t>PHP.</w:t>
      </w:r>
    </w:p>
    <w:p w:rsidR="004E16C3" w:rsidRDefault="004E16C3" w:rsidP="002B2037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DB458E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3.3.4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Integration and System Testing</w:t>
      </w:r>
    </w:p>
    <w:p w:rsidR="00B717F5" w:rsidRPr="00A70AFB" w:rsidRDefault="00DB458E" w:rsidP="00A70AFB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Pada tahap ini dilakukan pengujian program menggunakan metode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blackbox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untuk memastikan bahwa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input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yang digunakan menghasilkan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output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>yang sesuai. Pengujian juga dilakukan untuk menguji fungsionalitas dari sistem dengan memvalidasi hasil yang diberikan sistem k</w:t>
      </w:r>
      <w:r w:rsidR="00A70AFB">
        <w:rPr>
          <w:rFonts w:asciiTheme="majorBidi" w:hAnsiTheme="majorBidi" w:cstheme="majorBidi"/>
          <w:color w:val="000000"/>
          <w:sz w:val="24"/>
          <w:szCs w:val="24"/>
        </w:rPr>
        <w:t>etika suatu perintah dijalankan.</w:t>
      </w:r>
    </w:p>
    <w:sectPr w:rsidR="00B717F5" w:rsidRPr="00A70AFB" w:rsidSect="00B717F5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D7754"/>
    <w:multiLevelType w:val="hybridMultilevel"/>
    <w:tmpl w:val="193A1B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13402"/>
    <w:multiLevelType w:val="hybridMultilevel"/>
    <w:tmpl w:val="AAA4C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A30FF"/>
    <w:multiLevelType w:val="hybridMultilevel"/>
    <w:tmpl w:val="F0601D7A"/>
    <w:lvl w:ilvl="0" w:tplc="3F86496E">
      <w:start w:val="1"/>
      <w:numFmt w:val="decimal"/>
      <w:lvlText w:val="%1)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3E4F2052"/>
    <w:multiLevelType w:val="hybridMultilevel"/>
    <w:tmpl w:val="40C2A2F4"/>
    <w:lvl w:ilvl="0" w:tplc="35AA09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2332B12"/>
    <w:multiLevelType w:val="hybridMultilevel"/>
    <w:tmpl w:val="FE66456A"/>
    <w:lvl w:ilvl="0" w:tplc="B338F9A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930D98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5C44D1"/>
    <w:multiLevelType w:val="hybridMultilevel"/>
    <w:tmpl w:val="7862D838"/>
    <w:lvl w:ilvl="0" w:tplc="110AFC9C">
      <w:start w:val="1"/>
      <w:numFmt w:val="lowerLetter"/>
      <w:lvlText w:val="%1)"/>
      <w:lvlJc w:val="left"/>
      <w:pPr>
        <w:ind w:left="2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>
    <w:nsid w:val="79063D99"/>
    <w:multiLevelType w:val="hybridMultilevel"/>
    <w:tmpl w:val="A81A5EDA"/>
    <w:lvl w:ilvl="0" w:tplc="4AEA45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F5"/>
    <w:rsid w:val="001468C9"/>
    <w:rsid w:val="001C6CFF"/>
    <w:rsid w:val="001D135C"/>
    <w:rsid w:val="002B2037"/>
    <w:rsid w:val="0031461F"/>
    <w:rsid w:val="003A6A03"/>
    <w:rsid w:val="00415FFE"/>
    <w:rsid w:val="004B342E"/>
    <w:rsid w:val="004E16C3"/>
    <w:rsid w:val="00640D5F"/>
    <w:rsid w:val="006E7C89"/>
    <w:rsid w:val="00731C7B"/>
    <w:rsid w:val="009556C9"/>
    <w:rsid w:val="00A70AFB"/>
    <w:rsid w:val="00A943A6"/>
    <w:rsid w:val="00B717F5"/>
    <w:rsid w:val="00C32C9C"/>
    <w:rsid w:val="00C37F81"/>
    <w:rsid w:val="00DB458E"/>
    <w:rsid w:val="00EE0654"/>
    <w:rsid w:val="00EF661E"/>
    <w:rsid w:val="00F84757"/>
    <w:rsid w:val="00FF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F679C-1721-4C46-8404-28F6AE45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7F5"/>
    <w:pPr>
      <w:ind w:left="720"/>
      <w:contextualSpacing/>
    </w:pPr>
  </w:style>
  <w:style w:type="table" w:styleId="TableGrid">
    <w:name w:val="Table Grid"/>
    <w:basedOn w:val="TableNormal"/>
    <w:uiPriority w:val="59"/>
    <w:rsid w:val="00B717F5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nya">
    <w:name w:val="Sub BAB nya"/>
    <w:basedOn w:val="Normal"/>
    <w:link w:val="SubBABnyaChar"/>
    <w:qFormat/>
    <w:rsid w:val="00EE0654"/>
    <w:pPr>
      <w:spacing w:after="0" w:line="360" w:lineRule="auto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bBABnyaChar">
    <w:name w:val="Sub BAB nya Char"/>
    <w:basedOn w:val="DefaultParagraphFont"/>
    <w:link w:val="SubBABnya"/>
    <w:rsid w:val="00EE0654"/>
    <w:rPr>
      <w:rFonts w:ascii="Times New Roman" w:hAnsi="Times New Roman" w:cs="Times New Roman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15</cp:revision>
  <dcterms:created xsi:type="dcterms:W3CDTF">2017-01-12T01:50:00Z</dcterms:created>
  <dcterms:modified xsi:type="dcterms:W3CDTF">2017-01-21T06:16:00Z</dcterms:modified>
</cp:coreProperties>
</file>