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F223C3" w:rsidRDefault="00B717F5" w:rsidP="00F223C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3C3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B717F5" w:rsidRPr="00F223C3" w:rsidRDefault="00B717F5" w:rsidP="00F223C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3C3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1C6CFF">
        <w:rPr>
          <w:rFonts w:asciiTheme="majorBidi" w:hAnsiTheme="majorBidi" w:cstheme="majorBidi"/>
          <w:color w:val="000000" w:themeColor="text1"/>
          <w:sz w:val="24"/>
          <w:szCs w:val="24"/>
        </w:rPr>
        <w:t>November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Intel </w:t>
      </w:r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 xml:space="preserve">Celeron N3350 1,1 </w:t>
      </w:r>
      <w:proofErr w:type="spellStart"/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Ghz</w:t>
      </w:r>
      <w:proofErr w:type="spellEnd"/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SSD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120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Standar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, </w:t>
      </w: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Mouse USB</w:t>
      </w:r>
    </w:p>
    <w:p w:rsidR="00B717F5" w:rsidRPr="00151D6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>Mesin</w:t>
      </w:r>
      <w:proofErr w:type="spellEnd"/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fingerprint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151D6D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en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  <w:r w:rsidR="00151D6D">
              <w:rPr>
                <w:rFonts w:asciiTheme="majorBidi" w:hAnsiTheme="majorBidi" w:cstheme="majorBidi"/>
                <w:color w:val="000000" w:themeColor="text1"/>
                <w:lang w:val="en-ID"/>
              </w:rPr>
              <w:t xml:space="preserve"> Home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operasi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komputer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digunakan</w:t>
            </w:r>
            <w:proofErr w:type="spellEnd"/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 w:rsidR="003E4FB1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2016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</w:t>
            </w:r>
            <w:r w:rsidRPr="00DB02DF">
              <w:rPr>
                <w:bCs/>
              </w:rPr>
              <w:t xml:space="preserve">yang </w:t>
            </w:r>
            <w:proofErr w:type="spellStart"/>
            <w:r w:rsidRPr="00DB02DF">
              <w:rPr>
                <w:bCs/>
              </w:rPr>
              <w:t>fungsinya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untuk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membantu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pembuatan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dan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perencanaan</w:t>
            </w:r>
            <w:proofErr w:type="spellEnd"/>
            <w:r w:rsidRPr="00DB02DF">
              <w:rPr>
                <w:bCs/>
              </w:rPr>
              <w:t xml:space="preserve"> diagram agar </w:t>
            </w:r>
            <w:proofErr w:type="spellStart"/>
            <w:r w:rsidRPr="00DB02DF">
              <w:rPr>
                <w:bCs/>
              </w:rPr>
              <w:t>lebih</w:t>
            </w:r>
            <w:proofErr w:type="spellEnd"/>
            <w:r w:rsidRPr="00DB02DF">
              <w:rPr>
                <w:bCs/>
              </w:rPr>
              <w:t xml:space="preserve"> </w:t>
            </w:r>
            <w:proofErr w:type="spellStart"/>
            <w:r w:rsidRPr="00DB02DF">
              <w:rPr>
                <w:bCs/>
              </w:rPr>
              <w:t>terstruktur</w:t>
            </w:r>
            <w:proofErr w:type="spellEnd"/>
            <w:r w:rsidRPr="00DB02DF">
              <w:rPr>
                <w:bCs/>
              </w:rPr>
              <w:t>.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editor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membangun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sistem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bCs/>
              </w:rPr>
              <w:t xml:space="preserve">web </w:t>
            </w:r>
            <w:r w:rsidRPr="00160573">
              <w:rPr>
                <w:bCs/>
                <w:i/>
                <w:iCs/>
              </w:rPr>
              <w:t>server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apache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paket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r w:rsidRPr="00160573">
              <w:rPr>
                <w:bCs/>
                <w:i/>
                <w:iCs/>
              </w:rPr>
              <w:t>database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Mysql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r w:rsidRPr="00160573">
              <w:rPr>
                <w:bCs/>
                <w:i/>
                <w:iCs/>
              </w:rPr>
              <w:t>support</w:t>
            </w:r>
            <w:r>
              <w:rPr>
                <w:bCs/>
              </w:rPr>
              <w:t xml:space="preserve"> PHP </w:t>
            </w:r>
            <w:r>
              <w:rPr>
                <w:bCs/>
                <w:i/>
                <w:iCs/>
              </w:rPr>
              <w:t>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ini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digunakan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sebagai</w:t>
            </w:r>
            <w:proofErr w:type="spellEnd"/>
            <w:r w:rsidRPr="00C21206">
              <w:t xml:space="preserve"> web browser. </w:t>
            </w:r>
            <w:proofErr w:type="spellStart"/>
            <w:r w:rsidRPr="00C21206">
              <w:t>Dalam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menjalankan</w:t>
            </w:r>
            <w:proofErr w:type="spellEnd"/>
            <w:r w:rsidRPr="00C21206">
              <w:t xml:space="preserve"> </w:t>
            </w:r>
            <w:proofErr w:type="spellStart"/>
            <w:r w:rsidRPr="00C21206">
              <w:t>aplikasi</w:t>
            </w:r>
            <w:proofErr w:type="spellEnd"/>
            <w:r w:rsidRPr="00C21206">
              <w:t>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151D6D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en-ID"/>
              </w:rPr>
            </w:pPr>
            <w:r>
              <w:rPr>
                <w:bCs/>
                <w:color w:val="000000" w:themeColor="text1"/>
              </w:rPr>
              <w:t xml:space="preserve">Microsoft </w:t>
            </w:r>
            <w:r w:rsidRPr="00151D6D">
              <w:rPr>
                <w:bCs/>
                <w:i/>
                <w:color w:val="000000" w:themeColor="text1"/>
              </w:rPr>
              <w:t>Office</w:t>
            </w:r>
            <w:r>
              <w:rPr>
                <w:bCs/>
                <w:color w:val="000000" w:themeColor="text1"/>
              </w:rPr>
              <w:t xml:space="preserve"> 20</w:t>
            </w:r>
            <w:r w:rsidR="00F223C3">
              <w:rPr>
                <w:bCs/>
                <w:color w:val="000000" w:themeColor="text1"/>
                <w:lang w:val="id-ID"/>
              </w:rPr>
              <w:t>16</w:t>
            </w:r>
            <w:r w:rsidR="00151D6D">
              <w:rPr>
                <w:bCs/>
                <w:color w:val="000000" w:themeColor="text1"/>
                <w:lang w:val="en-ID"/>
              </w:rPr>
              <w:t xml:space="preserve"> </w:t>
            </w:r>
            <w:r w:rsidR="00151D6D" w:rsidRPr="00151D6D">
              <w:rPr>
                <w:bCs/>
                <w:i/>
                <w:color w:val="000000" w:themeColor="text1"/>
                <w:lang w:val="en-ID"/>
              </w:rPr>
              <w:t>Word</w:t>
            </w:r>
          </w:p>
        </w:tc>
        <w:tc>
          <w:tcPr>
            <w:tcW w:w="4536" w:type="dxa"/>
          </w:tcPr>
          <w:p w:rsidR="00B717F5" w:rsidRDefault="00151D6D" w:rsidP="00151D6D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</w:rPr>
              <w:t>Perangkat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lunak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menuliskan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tulisan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ilmiah</w:t>
            </w:r>
            <w:proofErr w:type="spellEnd"/>
            <w:r>
              <w:rPr>
                <w:bCs/>
              </w:rPr>
              <w:t>.</w:t>
            </w:r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pembina mahasiswa</w:t>
      </w:r>
    </w:p>
    <w:p w:rsidR="00F223C3" w:rsidRDefault="00F223C3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Data orang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tua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mahasiswa</w:t>
      </w:r>
      <w:proofErr w:type="spellEnd"/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shalat wajib, ta’lim, tahsin/tahfidz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hafalan quran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pelanggaran mahasiswa</w:t>
      </w:r>
    </w:p>
    <w:p w:rsid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 xml:space="preserve">requirement and definition, system and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lastRenderedPageBreak/>
        <w:t>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</w:t>
      </w:r>
      <w:r w:rsidR="00EF661E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lastRenderedPageBreak/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B717F5" w:rsidRDefault="00DB458E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</w:t>
      </w:r>
      <w:r w:rsidR="00A70AFB">
        <w:rPr>
          <w:rFonts w:asciiTheme="majorBidi" w:hAnsiTheme="majorBidi" w:cstheme="majorBidi"/>
          <w:color w:val="000000"/>
          <w:sz w:val="24"/>
          <w:szCs w:val="24"/>
        </w:rPr>
        <w:t>etika suatu perintah dijalankan.</w:t>
      </w:r>
    </w:p>
    <w:p w:rsidR="00CE0B9D" w:rsidRDefault="00CE0B9D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E0B9D" w:rsidRPr="00A70AFB" w:rsidRDefault="00CE0B9D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bookmarkStart w:id="0" w:name="_GoBack"/>
      <w:bookmarkEnd w:id="0"/>
    </w:p>
    <w:sectPr w:rsidR="00CE0B9D" w:rsidRPr="00A70AFB" w:rsidSect="00292EFE">
      <w:footerReference w:type="default" r:id="rId8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99" w:rsidRDefault="00006A99" w:rsidP="00292EFE">
      <w:pPr>
        <w:spacing w:after="0" w:line="240" w:lineRule="auto"/>
      </w:pPr>
      <w:r>
        <w:separator/>
      </w:r>
    </w:p>
  </w:endnote>
  <w:endnote w:type="continuationSeparator" w:id="0">
    <w:p w:rsidR="00006A99" w:rsidRDefault="00006A99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89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EFE" w:rsidRDefault="00292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B9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99" w:rsidRDefault="00006A99" w:rsidP="00292EFE">
      <w:pPr>
        <w:spacing w:after="0" w:line="240" w:lineRule="auto"/>
      </w:pPr>
      <w:r>
        <w:separator/>
      </w:r>
    </w:p>
  </w:footnote>
  <w:footnote w:type="continuationSeparator" w:id="0">
    <w:p w:rsidR="00006A99" w:rsidRDefault="00006A99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6A99"/>
    <w:rsid w:val="001468C9"/>
    <w:rsid w:val="00151D6D"/>
    <w:rsid w:val="001C6CFF"/>
    <w:rsid w:val="001D135C"/>
    <w:rsid w:val="00216E06"/>
    <w:rsid w:val="00292EFE"/>
    <w:rsid w:val="002B2037"/>
    <w:rsid w:val="0031461F"/>
    <w:rsid w:val="003A6A03"/>
    <w:rsid w:val="003E4FB1"/>
    <w:rsid w:val="00415FFE"/>
    <w:rsid w:val="004B342E"/>
    <w:rsid w:val="004E16C3"/>
    <w:rsid w:val="005652F7"/>
    <w:rsid w:val="00640D5F"/>
    <w:rsid w:val="006E7C89"/>
    <w:rsid w:val="00731C7B"/>
    <w:rsid w:val="009556C9"/>
    <w:rsid w:val="00A56C1D"/>
    <w:rsid w:val="00A70AFB"/>
    <w:rsid w:val="00A943A6"/>
    <w:rsid w:val="00B717F5"/>
    <w:rsid w:val="00B73DE4"/>
    <w:rsid w:val="00BC2B4B"/>
    <w:rsid w:val="00C32C9C"/>
    <w:rsid w:val="00C37F81"/>
    <w:rsid w:val="00CE0B9D"/>
    <w:rsid w:val="00DB458E"/>
    <w:rsid w:val="00EE0654"/>
    <w:rsid w:val="00EF661E"/>
    <w:rsid w:val="00F223C3"/>
    <w:rsid w:val="00F84757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8F31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23</cp:revision>
  <cp:lastPrinted>2017-02-25T02:55:00Z</cp:lastPrinted>
  <dcterms:created xsi:type="dcterms:W3CDTF">2017-01-12T01:50:00Z</dcterms:created>
  <dcterms:modified xsi:type="dcterms:W3CDTF">2018-12-13T07:11:00Z</dcterms:modified>
</cp:coreProperties>
</file>