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53" w:rsidRPr="008D5353" w:rsidRDefault="008D5353" w:rsidP="008D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D53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id-ID"/>
        </w:rPr>
        <w:t>Yang Terhormat,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id-ID"/>
        </w:rPr>
        <w:t>Kepala Bagian HRD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id-ID"/>
        </w:rPr>
        <w:t>Softcorp Inc.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id-ID"/>
        </w:rPr>
        <w:t>Jakarta Barat</w:t>
      </w:r>
    </w:p>
    <w:p w:rsidR="008D5353" w:rsidRPr="008D5353" w:rsidRDefault="008D5353" w:rsidP="008D535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</w:p>
    <w:p w:rsidR="008D5353" w:rsidRPr="008D5353" w:rsidRDefault="008D5353" w:rsidP="008D53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Dengan Hormat,</w:t>
      </w:r>
    </w:p>
    <w:p w:rsidR="008D5353" w:rsidRPr="008D5353" w:rsidRDefault="008D5353" w:rsidP="008D53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Berdasar informasi yang saya dapat di website jobstreet.co.id bahwa perusahaan bapak/ibu 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sedang membutuhkan tenaga kerja pada bidang akuntansi. Karen itu dengan ini saya :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Nama                 : Toni Iskandar S.E</w:t>
      </w:r>
      <w:bookmarkStart w:id="0" w:name="_GoBack"/>
      <w:bookmarkEnd w:id="0"/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Tempat/Tgl Lahir : Sukabumi, 16 januari 1990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Alamat               : Jl.H.Maryono No 20 Jakarta Barat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Pendidikan Terakhir : S1 Universitas Indonesia Jurusan Ekonomi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Bermaksud mengajukan permohonan untuk bergabung dengan perusahaan yang bapak/ibu 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pimpin sesuai posisi yang dibutuhkan. 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Telah terlampir bersama dengan isi email ini beberapa dokumen yang bisa dipertimbangkan</w:t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</w:r>
      <w:r w:rsidRPr="008D5353">
        <w:rPr>
          <w:rFonts w:ascii="Arial" w:eastAsia="Times New Roman" w:hAnsi="Arial" w:cs="Arial"/>
          <w:color w:val="222222"/>
          <w:sz w:val="24"/>
          <w:szCs w:val="24"/>
          <w:lang w:eastAsia="id-ID"/>
        </w:rPr>
        <w:br/>
        <w:t>Terima kasih.</w:t>
      </w:r>
    </w:p>
    <w:p w:rsidR="002C2194" w:rsidRDefault="002C2194"/>
    <w:sectPr w:rsidR="002C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53"/>
    <w:rsid w:val="002C2194"/>
    <w:rsid w:val="008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B691A-16FB-453D-941F-E42BD83A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2017-05-27T05:03:00Z</dcterms:created>
  <dcterms:modified xsi:type="dcterms:W3CDTF">2017-05-27T05:03:00Z</dcterms:modified>
</cp:coreProperties>
</file>