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2D0" w:rsidRDefault="0023566D">
      <w:r w:rsidRPr="0023566D">
        <w:t>Contoh Daftar Riwayat Hidup Lamaran Kerja Guru</w:t>
      </w:r>
      <w:r>
        <w:t xml:space="preserve"> Honorer</w:t>
      </w:r>
    </w:p>
    <w:p w:rsidR="00DD03B1" w:rsidRDefault="00DD03B1">
      <w:r>
        <w:t xml:space="preserve">Berikut adalah </w:t>
      </w:r>
      <w:r w:rsidRPr="0023566D">
        <w:t>contoh daftar riwayat hidup lamaran kerja guru</w:t>
      </w:r>
      <w:r>
        <w:t xml:space="preserve"> honorer yang bisa anda tiru dan modifikasi sesuai selera.</w:t>
      </w:r>
    </w:p>
    <w:p w:rsidR="0023566D" w:rsidRDefault="00DD03B1">
      <w:r>
        <w:br/>
      </w:r>
      <w:r w:rsidR="0023566D">
        <w:t>Jika anda</w:t>
      </w:r>
      <w:r>
        <w:t xml:space="preserve"> adalah tipe orang akademik juga </w:t>
      </w:r>
      <w:r w:rsidR="0023566D">
        <w:t>tidak mau terlepas dari dunia pendidikan sebagai karir nya, berarti menjadi guru honorer adalah pilihan yang sangat tepat. Disamping guru adalah pekerjaan mulia karena memberikan pengetah</w:t>
      </w:r>
      <w:r>
        <w:t>uan tanpa dipatok dengan gaji besar (bahkan tergolong kecil).</w:t>
      </w:r>
      <w:r w:rsidR="0023566D">
        <w:t xml:space="preserve"> </w:t>
      </w:r>
      <w:r>
        <w:t>M</w:t>
      </w:r>
      <w:r w:rsidR="0023566D">
        <w:t>enjadi pengajar juga bisa melatih keterampilan berbicara, mengingat setiap hari nya ia selalu mengeluarkan suara didepan kelas. Dengan b</w:t>
      </w:r>
      <w:r w:rsidR="00AE4456">
        <w:t xml:space="preserve">egitu tak peduli sebagai </w:t>
      </w:r>
      <w:r>
        <w:t>tenaga pengajar</w:t>
      </w:r>
      <w:r w:rsidR="00AE4456">
        <w:t>, anda akan menjadi sangat ahli dalam menyampaikan sesuatu melalui suara dan membuat para pendengarnya mengerti dengan mudah.</w:t>
      </w:r>
    </w:p>
    <w:p w:rsidR="00AE4456" w:rsidRDefault="00DD03B1">
      <w:r>
        <w:t>Memiliki jadwal beragam</w:t>
      </w:r>
      <w:r w:rsidR="00AE4456">
        <w:t xml:space="preserve"> disekolah yang berbeda juga menjadi ciri khas seorang guru honorer. Karena itu tak jarang mereka sering terlihat mencari lowongan </w:t>
      </w:r>
      <w:r>
        <w:t>serta</w:t>
      </w:r>
      <w:r w:rsidR="00AE4456">
        <w:t xml:space="preserve"> menulis da</w:t>
      </w:r>
      <w:r>
        <w:t>ftar riwayat hidup lamaran kerja</w:t>
      </w:r>
      <w:r w:rsidR="00AE4456">
        <w:t xml:space="preserve">. </w:t>
      </w:r>
      <w:bookmarkStart w:id="0" w:name="_GoBack"/>
      <w:bookmarkEnd w:id="0"/>
    </w:p>
    <w:sectPr w:rsidR="00AE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6D"/>
    <w:rsid w:val="0023566D"/>
    <w:rsid w:val="002642D0"/>
    <w:rsid w:val="00A831C7"/>
    <w:rsid w:val="00AE4456"/>
    <w:rsid w:val="00D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AA6DE-62CC-4639-92AE-8BA10317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3</cp:revision>
  <dcterms:created xsi:type="dcterms:W3CDTF">2016-11-16T14:15:00Z</dcterms:created>
  <dcterms:modified xsi:type="dcterms:W3CDTF">2016-12-07T09:48:00Z</dcterms:modified>
</cp:coreProperties>
</file>