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206" w:rsidRDefault="000740E6" w:rsidP="0086387A">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BAB I</w:t>
      </w:r>
    </w:p>
    <w:p w:rsidR="000740E6" w:rsidRDefault="000740E6" w:rsidP="0086387A">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PENDAHULUAN</w:t>
      </w:r>
    </w:p>
    <w:p w:rsidR="000740E6" w:rsidRDefault="004A4E47" w:rsidP="004A4E47">
      <w:pPr>
        <w:tabs>
          <w:tab w:val="left" w:pos="5220"/>
        </w:tabs>
        <w:spacing w:after="0"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ab/>
      </w:r>
      <w:bookmarkStart w:id="0" w:name="_GoBack"/>
      <w:bookmarkEnd w:id="0"/>
    </w:p>
    <w:p w:rsidR="000740E6" w:rsidRPr="000740E6" w:rsidRDefault="000740E6" w:rsidP="0086387A">
      <w:pPr>
        <w:pStyle w:val="ListParagraph"/>
        <w:numPr>
          <w:ilvl w:val="1"/>
          <w:numId w:val="1"/>
        </w:numPr>
        <w:spacing w:after="0" w:line="360" w:lineRule="auto"/>
        <w:rPr>
          <w:rFonts w:asciiTheme="majorBidi" w:hAnsiTheme="majorBidi" w:cstheme="majorBidi"/>
          <w:b/>
          <w:bCs/>
          <w:sz w:val="24"/>
          <w:szCs w:val="24"/>
          <w:lang w:val="en-US"/>
        </w:rPr>
      </w:pPr>
      <w:proofErr w:type="spellStart"/>
      <w:r w:rsidRPr="000740E6">
        <w:rPr>
          <w:rFonts w:asciiTheme="majorBidi" w:hAnsiTheme="majorBidi" w:cstheme="majorBidi"/>
          <w:b/>
          <w:bCs/>
          <w:sz w:val="24"/>
          <w:szCs w:val="24"/>
          <w:lang w:val="en-US"/>
        </w:rPr>
        <w:t>Latar</w:t>
      </w:r>
      <w:proofErr w:type="spellEnd"/>
      <w:r w:rsidRPr="000740E6">
        <w:rPr>
          <w:rFonts w:asciiTheme="majorBidi" w:hAnsiTheme="majorBidi" w:cstheme="majorBidi"/>
          <w:b/>
          <w:bCs/>
          <w:sz w:val="24"/>
          <w:szCs w:val="24"/>
          <w:lang w:val="en-US"/>
        </w:rPr>
        <w:t xml:space="preserve"> </w:t>
      </w:r>
      <w:proofErr w:type="spellStart"/>
      <w:r w:rsidRPr="000740E6">
        <w:rPr>
          <w:rFonts w:asciiTheme="majorBidi" w:hAnsiTheme="majorBidi" w:cstheme="majorBidi"/>
          <w:b/>
          <w:bCs/>
          <w:sz w:val="24"/>
          <w:szCs w:val="24"/>
          <w:lang w:val="en-US"/>
        </w:rPr>
        <w:t>Belakang</w:t>
      </w:r>
      <w:proofErr w:type="spellEnd"/>
    </w:p>
    <w:p w:rsidR="00711DD6" w:rsidRDefault="00711DD6" w:rsidP="00711DD6">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STEI Tazkia adalah instansi pendidikan yang berfokus pada bidang ilmu ekonomi syariah. Merupakan salah satu perguruan tinggi yang berada dibawah naungan Yayasan Tazkia Cendikia. Diantara misinya adalah “</w:t>
      </w:r>
      <w:r w:rsidRPr="00EF432D">
        <w:rPr>
          <w:rFonts w:asciiTheme="majorBidi" w:hAnsiTheme="majorBidi" w:cstheme="majorBidi"/>
          <w:sz w:val="24"/>
          <w:szCs w:val="24"/>
        </w:rPr>
        <w:t>Mengembangkan model-model pemberdayaan masyarakat sosial dan lingkungan sosial yang Islami</w:t>
      </w:r>
      <w:r>
        <w:rPr>
          <w:rFonts w:asciiTheme="majorBidi" w:hAnsiTheme="majorBidi" w:cstheme="majorBidi"/>
          <w:sz w:val="24"/>
          <w:szCs w:val="24"/>
        </w:rPr>
        <w:t>”. Poin misi tersebut terealisasi dalam pelaksanaan kegiatan belajar yang ideal sesuai kurikulum khusus yang telah ditetapkan oleh STEI Tazkia. Penerapan kurikulum disesuaikan sedemikian rupa sehingga dapat menghasilkan lulusan terbaik sesuai dengan fokus bidangnya yaitu ekonomi islam.</w:t>
      </w:r>
    </w:p>
    <w:p w:rsidR="00711DD6" w:rsidRDefault="00711DD6" w:rsidP="00711DD6">
      <w:pPr>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Matrikulasi adalah salah satu program kurikulum yang diterapkan oleh STEI Tazkia bagi mahasiswa. Pelaksanannya berupa </w:t>
      </w:r>
      <w:r w:rsidRPr="00E65B4D">
        <w:rPr>
          <w:rFonts w:asciiTheme="majorBidi" w:hAnsiTheme="majorBidi" w:cstheme="majorBidi"/>
          <w:i/>
          <w:iCs/>
          <w:sz w:val="24"/>
          <w:szCs w:val="24"/>
        </w:rPr>
        <w:t>boarding school</w:t>
      </w:r>
      <w:r>
        <w:rPr>
          <w:rFonts w:asciiTheme="majorBidi" w:hAnsiTheme="majorBidi" w:cstheme="majorBidi"/>
          <w:sz w:val="24"/>
          <w:szCs w:val="24"/>
        </w:rPr>
        <w:t xml:space="preserve"> (asrama) dan berlokasi ditempat yang bernama Kampus Matrikulasi. Diberlakukan selama dua semester awal perkuliahan semenjak seseorang telah resmi menjadi mahasiswa STEI Tazkia. Matrikulasi juga menjadi tahapan yang wajib dilewati mahasiswa sebelum akhirnya lulus (program matrikulasi) dan berpindah ke kampus utama untuk menjalani perkuliahan semester tiga dan seterusnya. Kampus Matrikulasi memiliki beberapa kegiatan yang menunjang kemampuan mahasiswa sesuai bidang sub-programnya sekaligus m</w:t>
      </w:r>
      <w:r w:rsidR="0027096A">
        <w:rPr>
          <w:rFonts w:asciiTheme="majorBidi" w:hAnsiTheme="majorBidi" w:cstheme="majorBidi"/>
          <w:sz w:val="24"/>
          <w:szCs w:val="24"/>
        </w:rPr>
        <w:t>enjadi aspek penilaian</w:t>
      </w:r>
      <w:r>
        <w:rPr>
          <w:rFonts w:asciiTheme="majorBidi" w:hAnsiTheme="majorBidi" w:cstheme="majorBidi"/>
          <w:sz w:val="24"/>
          <w:szCs w:val="24"/>
        </w:rPr>
        <w:t>. Sub-Program atau kegiatan dari program matrikulasi diantaranya adalah :</w:t>
      </w:r>
    </w:p>
    <w:p w:rsidR="00711DD6" w:rsidRDefault="00711DD6" w:rsidP="00711DD6">
      <w:pPr>
        <w:pStyle w:val="ListParagraph"/>
        <w:numPr>
          <w:ilvl w:val="0"/>
          <w:numId w:val="23"/>
        </w:numPr>
        <w:spacing w:after="0" w:line="360" w:lineRule="auto"/>
        <w:jc w:val="both"/>
        <w:rPr>
          <w:rFonts w:asciiTheme="majorBidi" w:hAnsiTheme="majorBidi" w:cstheme="majorBidi"/>
          <w:sz w:val="24"/>
          <w:szCs w:val="24"/>
        </w:rPr>
      </w:pPr>
      <w:r>
        <w:rPr>
          <w:rFonts w:asciiTheme="majorBidi" w:hAnsiTheme="majorBidi" w:cstheme="majorBidi"/>
          <w:sz w:val="24"/>
          <w:szCs w:val="24"/>
        </w:rPr>
        <w:t>akademik (kegiatan perkuliahan)</w:t>
      </w:r>
    </w:p>
    <w:p w:rsidR="00711DD6" w:rsidRDefault="00711DD6" w:rsidP="00711DD6">
      <w:pPr>
        <w:pStyle w:val="ListParagraph"/>
        <w:numPr>
          <w:ilvl w:val="0"/>
          <w:numId w:val="23"/>
        </w:numPr>
        <w:spacing w:after="0" w:line="360" w:lineRule="auto"/>
        <w:jc w:val="both"/>
        <w:rPr>
          <w:rFonts w:asciiTheme="majorBidi" w:hAnsiTheme="majorBidi" w:cstheme="majorBidi"/>
          <w:sz w:val="24"/>
          <w:szCs w:val="24"/>
        </w:rPr>
      </w:pPr>
      <w:r>
        <w:rPr>
          <w:rFonts w:asciiTheme="majorBidi" w:hAnsiTheme="majorBidi" w:cstheme="majorBidi"/>
          <w:sz w:val="24"/>
          <w:szCs w:val="24"/>
        </w:rPr>
        <w:t>pembinaan (meliputi kegiatan shalat wajib berjamaah, tahsin dan tahfidz)</w:t>
      </w:r>
    </w:p>
    <w:p w:rsidR="00711DD6" w:rsidRDefault="00711DD6" w:rsidP="00711DD6">
      <w:pPr>
        <w:pStyle w:val="ListParagraph"/>
        <w:numPr>
          <w:ilvl w:val="0"/>
          <w:numId w:val="23"/>
        </w:numPr>
        <w:spacing w:after="0" w:line="360" w:lineRule="auto"/>
        <w:jc w:val="both"/>
        <w:rPr>
          <w:rFonts w:asciiTheme="majorBidi" w:hAnsiTheme="majorBidi" w:cstheme="majorBidi"/>
          <w:sz w:val="24"/>
          <w:szCs w:val="24"/>
        </w:rPr>
      </w:pPr>
      <w:r w:rsidRPr="00CB3E95">
        <w:rPr>
          <w:rFonts w:asciiTheme="majorBidi" w:hAnsiTheme="majorBidi" w:cstheme="majorBidi"/>
          <w:i/>
          <w:iCs/>
          <w:sz w:val="24"/>
          <w:szCs w:val="24"/>
        </w:rPr>
        <w:t>Tazkia</w:t>
      </w:r>
      <w:r>
        <w:rPr>
          <w:rFonts w:asciiTheme="majorBidi" w:hAnsiTheme="majorBidi" w:cstheme="majorBidi"/>
          <w:sz w:val="24"/>
          <w:szCs w:val="24"/>
        </w:rPr>
        <w:t xml:space="preserve"> </w:t>
      </w:r>
      <w:r w:rsidRPr="00CB3E95">
        <w:rPr>
          <w:rFonts w:asciiTheme="majorBidi" w:hAnsiTheme="majorBidi" w:cstheme="majorBidi"/>
          <w:i/>
          <w:iCs/>
          <w:sz w:val="24"/>
          <w:szCs w:val="24"/>
        </w:rPr>
        <w:t>Language Center</w:t>
      </w:r>
      <w:r>
        <w:rPr>
          <w:rFonts w:asciiTheme="majorBidi" w:hAnsiTheme="majorBidi" w:cstheme="majorBidi"/>
          <w:sz w:val="24"/>
          <w:szCs w:val="24"/>
        </w:rPr>
        <w:t xml:space="preserve"> / TLC (program belajar bahasa inggris dan bahasa arab)</w:t>
      </w:r>
    </w:p>
    <w:p w:rsidR="00711DD6" w:rsidRDefault="00711DD6" w:rsidP="00711DD6">
      <w:pPr>
        <w:pStyle w:val="ListParagraph"/>
        <w:numPr>
          <w:ilvl w:val="0"/>
          <w:numId w:val="23"/>
        </w:numPr>
        <w:spacing w:after="0" w:line="360" w:lineRule="auto"/>
        <w:jc w:val="both"/>
        <w:rPr>
          <w:rFonts w:asciiTheme="majorBidi" w:hAnsiTheme="majorBidi" w:cstheme="majorBidi"/>
          <w:sz w:val="24"/>
          <w:szCs w:val="24"/>
        </w:rPr>
      </w:pPr>
      <w:r>
        <w:rPr>
          <w:rFonts w:asciiTheme="majorBidi" w:hAnsiTheme="majorBidi" w:cstheme="majorBidi"/>
          <w:sz w:val="24"/>
          <w:szCs w:val="24"/>
        </w:rPr>
        <w:t>hafalan Al-Quran</w:t>
      </w:r>
    </w:p>
    <w:p w:rsidR="00711DD6" w:rsidRDefault="00711DD6" w:rsidP="008C24AE">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ke-empat kegiatan pada program tersebut dijalani mahasiswa dan dikelola datanya oleh pengelola bagian serta menjadi nilai pertimbangan kelulusan mahasiswa pada program matrikulasi. </w:t>
      </w:r>
      <w:r w:rsidR="008C24AE">
        <w:rPr>
          <w:rFonts w:asciiTheme="majorBidi" w:hAnsiTheme="majorBidi" w:cstheme="majorBidi"/>
          <w:sz w:val="24"/>
          <w:szCs w:val="24"/>
        </w:rPr>
        <w:t xml:space="preserve">Untuk kategori pembinaan, beberapa mahasiswa ditangani oleh seorang pembina yang akan menjadi mentor juga </w:t>
      </w:r>
      <w:r w:rsidR="00FF2F05">
        <w:rPr>
          <w:rFonts w:asciiTheme="majorBidi" w:hAnsiTheme="majorBidi" w:cstheme="majorBidi"/>
          <w:sz w:val="24"/>
          <w:szCs w:val="24"/>
        </w:rPr>
        <w:t xml:space="preserve">sebagai </w:t>
      </w:r>
      <w:r w:rsidR="008C24AE">
        <w:rPr>
          <w:rFonts w:asciiTheme="majorBidi" w:hAnsiTheme="majorBidi" w:cstheme="majorBidi"/>
          <w:sz w:val="24"/>
          <w:szCs w:val="24"/>
        </w:rPr>
        <w:t xml:space="preserve">pemantau aktifitas mahasiswa </w:t>
      </w:r>
      <w:r w:rsidR="00FF2F05">
        <w:rPr>
          <w:rFonts w:asciiTheme="majorBidi" w:hAnsiTheme="majorBidi" w:cstheme="majorBidi"/>
          <w:sz w:val="24"/>
          <w:szCs w:val="24"/>
        </w:rPr>
        <w:t xml:space="preserve">binaannya di </w:t>
      </w:r>
      <w:r w:rsidR="008C24AE">
        <w:rPr>
          <w:rFonts w:asciiTheme="majorBidi" w:hAnsiTheme="majorBidi" w:cstheme="majorBidi"/>
          <w:sz w:val="24"/>
          <w:szCs w:val="24"/>
        </w:rPr>
        <w:t>matrikulasi</w:t>
      </w:r>
      <w:r w:rsidR="00FF2F05">
        <w:rPr>
          <w:rFonts w:asciiTheme="majorBidi" w:hAnsiTheme="majorBidi" w:cstheme="majorBidi"/>
          <w:sz w:val="24"/>
          <w:szCs w:val="24"/>
        </w:rPr>
        <w:t xml:space="preserve">. Untuk kategori lainnya ditangani oleh </w:t>
      </w:r>
      <w:r w:rsidR="00FF2F05">
        <w:rPr>
          <w:rFonts w:asciiTheme="majorBidi" w:hAnsiTheme="majorBidi" w:cstheme="majorBidi"/>
          <w:sz w:val="24"/>
          <w:szCs w:val="24"/>
        </w:rPr>
        <w:lastRenderedPageBreak/>
        <w:t>pengelola bagian masing-masing. Pada suatu periode, data-data dari semua pengelola bagian terkait kegiatan matrikulasi mahasiswa tersebut diserahkan kepada admin matrikulasi yang selanjutnya akan disimpan dan dikelola hingga menjadi perhitungan kelulusan.</w:t>
      </w:r>
    </w:p>
    <w:p w:rsidR="008C24AE" w:rsidRDefault="00711DD6" w:rsidP="008C24AE">
      <w:pPr>
        <w:spacing w:after="0" w:line="360" w:lineRule="auto"/>
        <w:jc w:val="both"/>
        <w:rPr>
          <w:rFonts w:asciiTheme="majorBidi" w:hAnsiTheme="majorBidi" w:cstheme="majorBidi"/>
          <w:sz w:val="24"/>
          <w:szCs w:val="24"/>
        </w:rPr>
      </w:pPr>
      <w:r>
        <w:rPr>
          <w:rFonts w:asciiTheme="majorBidi" w:hAnsiTheme="majorBidi" w:cstheme="majorBidi"/>
          <w:sz w:val="24"/>
          <w:szCs w:val="24"/>
        </w:rPr>
        <w:tab/>
        <w:t>Permasalahan yang dihad</w:t>
      </w:r>
      <w:r w:rsidR="00EC2AD4">
        <w:rPr>
          <w:rFonts w:asciiTheme="majorBidi" w:hAnsiTheme="majorBidi" w:cstheme="majorBidi"/>
          <w:sz w:val="24"/>
          <w:szCs w:val="24"/>
        </w:rPr>
        <w:t>api oleh matrikulasi STEI Tazkia</w:t>
      </w:r>
      <w:r>
        <w:rPr>
          <w:rFonts w:asciiTheme="majorBidi" w:hAnsiTheme="majorBidi" w:cstheme="majorBidi"/>
          <w:sz w:val="24"/>
          <w:szCs w:val="24"/>
        </w:rPr>
        <w:t xml:space="preserve"> adalah</w:t>
      </w:r>
      <w:r w:rsidR="0070194A">
        <w:rPr>
          <w:rFonts w:asciiTheme="majorBidi" w:hAnsiTheme="majorBidi" w:cstheme="majorBidi"/>
          <w:sz w:val="24"/>
          <w:szCs w:val="24"/>
        </w:rPr>
        <w:t xml:space="preserve"> sulitnya </w:t>
      </w:r>
      <w:r w:rsidR="00D618D3">
        <w:rPr>
          <w:rFonts w:asciiTheme="majorBidi" w:hAnsiTheme="majorBidi" w:cstheme="majorBidi"/>
          <w:sz w:val="24"/>
          <w:szCs w:val="24"/>
        </w:rPr>
        <w:t xml:space="preserve">menyajikan </w:t>
      </w:r>
      <w:r w:rsidR="00EC2AD4">
        <w:rPr>
          <w:rFonts w:asciiTheme="majorBidi" w:hAnsiTheme="majorBidi" w:cstheme="majorBidi"/>
          <w:sz w:val="24"/>
          <w:szCs w:val="24"/>
        </w:rPr>
        <w:t>informasi</w:t>
      </w:r>
      <w:r w:rsidR="0070194A">
        <w:rPr>
          <w:rFonts w:asciiTheme="majorBidi" w:hAnsiTheme="majorBidi" w:cstheme="majorBidi"/>
          <w:sz w:val="24"/>
          <w:szCs w:val="24"/>
        </w:rPr>
        <w:t xml:space="preserve"> matrikulasi mahasiswa</w:t>
      </w:r>
      <w:r w:rsidR="00D618D3">
        <w:rPr>
          <w:rFonts w:asciiTheme="majorBidi" w:hAnsiTheme="majorBidi" w:cstheme="majorBidi"/>
          <w:sz w:val="24"/>
          <w:szCs w:val="24"/>
        </w:rPr>
        <w:t xml:space="preserve"> kepada pihak yang</w:t>
      </w:r>
      <w:r w:rsidR="00EC2AD4">
        <w:rPr>
          <w:rFonts w:asciiTheme="majorBidi" w:hAnsiTheme="majorBidi" w:cstheme="majorBidi"/>
          <w:sz w:val="24"/>
          <w:szCs w:val="24"/>
        </w:rPr>
        <w:t xml:space="preserve"> membutuhkan.</w:t>
      </w:r>
      <w:r w:rsidR="0070194A">
        <w:rPr>
          <w:rFonts w:asciiTheme="majorBidi" w:hAnsiTheme="majorBidi" w:cstheme="majorBidi"/>
          <w:sz w:val="24"/>
          <w:szCs w:val="24"/>
        </w:rPr>
        <w:t xml:space="preserve"> </w:t>
      </w:r>
      <w:r w:rsidR="00EC2AD4">
        <w:rPr>
          <w:rFonts w:asciiTheme="majorBidi" w:hAnsiTheme="majorBidi" w:cstheme="majorBidi"/>
          <w:sz w:val="24"/>
          <w:szCs w:val="24"/>
        </w:rPr>
        <w:t>Kesulitan tersebut d</w:t>
      </w:r>
      <w:r w:rsidR="0070194A">
        <w:rPr>
          <w:rFonts w:asciiTheme="majorBidi" w:hAnsiTheme="majorBidi" w:cstheme="majorBidi"/>
          <w:sz w:val="24"/>
          <w:szCs w:val="24"/>
        </w:rPr>
        <w:t xml:space="preserve">ikarenakan belum adanya sistem khusus yang </w:t>
      </w:r>
      <w:r w:rsidR="00463257">
        <w:rPr>
          <w:rFonts w:asciiTheme="majorBidi" w:hAnsiTheme="majorBidi" w:cstheme="majorBidi"/>
          <w:sz w:val="24"/>
          <w:szCs w:val="24"/>
        </w:rPr>
        <w:t>mengintegrasikan data dari semua pengelola bagian serta</w:t>
      </w:r>
      <w:r w:rsidR="00EC2AD4">
        <w:rPr>
          <w:rFonts w:asciiTheme="majorBidi" w:hAnsiTheme="majorBidi" w:cstheme="majorBidi"/>
          <w:sz w:val="24"/>
          <w:szCs w:val="24"/>
        </w:rPr>
        <w:t xml:space="preserve"> memudahkan dalam menginput, mengelola hingga menyajikannya dalam bentuk informasi</w:t>
      </w:r>
      <w:r w:rsidR="00D618D3">
        <w:rPr>
          <w:rFonts w:asciiTheme="majorBidi" w:hAnsiTheme="majorBidi" w:cstheme="majorBidi"/>
          <w:sz w:val="24"/>
          <w:szCs w:val="24"/>
        </w:rPr>
        <w:t xml:space="preserve">. </w:t>
      </w:r>
    </w:p>
    <w:p w:rsidR="0051787C" w:rsidRDefault="00463257" w:rsidP="00FF2F05">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Dalam hal integrasi data</w:t>
      </w:r>
      <w:r w:rsidR="008C24AE">
        <w:rPr>
          <w:rFonts w:asciiTheme="majorBidi" w:hAnsiTheme="majorBidi" w:cstheme="majorBidi"/>
          <w:sz w:val="24"/>
          <w:szCs w:val="24"/>
        </w:rPr>
        <w:t>,</w:t>
      </w:r>
      <w:r>
        <w:rPr>
          <w:rFonts w:asciiTheme="majorBidi" w:hAnsiTheme="majorBidi" w:cstheme="majorBidi"/>
          <w:sz w:val="24"/>
          <w:szCs w:val="24"/>
        </w:rPr>
        <w:t xml:space="preserve"> pengelola bagian kesulitan mengakses data matrikulasi mahasiswa yang dibutuhkan </w:t>
      </w:r>
      <w:r w:rsidR="00FF2F05">
        <w:rPr>
          <w:rFonts w:asciiTheme="majorBidi" w:hAnsiTheme="majorBidi" w:cstheme="majorBidi"/>
          <w:sz w:val="24"/>
          <w:szCs w:val="24"/>
        </w:rPr>
        <w:t>karena data bersangkutan</w:t>
      </w:r>
      <w:r>
        <w:rPr>
          <w:rFonts w:asciiTheme="majorBidi" w:hAnsiTheme="majorBidi" w:cstheme="majorBidi"/>
          <w:sz w:val="24"/>
          <w:szCs w:val="24"/>
        </w:rPr>
        <w:t xml:space="preserve"> dik</w:t>
      </w:r>
      <w:r>
        <w:rPr>
          <w:rFonts w:asciiTheme="majorBidi" w:hAnsiTheme="majorBidi" w:cstheme="majorBidi"/>
          <w:sz w:val="24"/>
          <w:szCs w:val="24"/>
        </w:rPr>
        <w:t xml:space="preserve">elola </w:t>
      </w:r>
      <w:r w:rsidR="00FF2F05">
        <w:rPr>
          <w:rFonts w:asciiTheme="majorBidi" w:hAnsiTheme="majorBidi" w:cstheme="majorBidi"/>
          <w:sz w:val="24"/>
          <w:szCs w:val="24"/>
        </w:rPr>
        <w:t>oleh admin matrikulasi</w:t>
      </w:r>
      <w:r>
        <w:rPr>
          <w:rFonts w:asciiTheme="majorBidi" w:hAnsiTheme="majorBidi" w:cstheme="majorBidi"/>
          <w:sz w:val="24"/>
          <w:szCs w:val="24"/>
        </w:rPr>
        <w:t>.</w:t>
      </w:r>
      <w:r w:rsidR="008C24AE">
        <w:rPr>
          <w:rFonts w:asciiTheme="majorBidi" w:hAnsiTheme="majorBidi" w:cstheme="majorBidi"/>
          <w:sz w:val="24"/>
          <w:szCs w:val="24"/>
        </w:rPr>
        <w:t xml:space="preserve"> </w:t>
      </w:r>
      <w:r w:rsidR="00EC2AD4">
        <w:rPr>
          <w:rFonts w:asciiTheme="majorBidi" w:hAnsiTheme="majorBidi" w:cstheme="majorBidi"/>
          <w:sz w:val="24"/>
          <w:szCs w:val="24"/>
        </w:rPr>
        <w:t>Dalam hal penginputan</w:t>
      </w:r>
      <w:r w:rsidR="003B5C6B">
        <w:rPr>
          <w:rFonts w:asciiTheme="majorBidi" w:hAnsiTheme="majorBidi" w:cstheme="majorBidi"/>
          <w:sz w:val="24"/>
          <w:szCs w:val="24"/>
        </w:rPr>
        <w:t xml:space="preserve"> data kehadiran</w:t>
      </w:r>
      <w:r w:rsidR="00EC2AD4">
        <w:rPr>
          <w:rFonts w:asciiTheme="majorBidi" w:hAnsiTheme="majorBidi" w:cstheme="majorBidi"/>
          <w:sz w:val="24"/>
          <w:szCs w:val="24"/>
        </w:rPr>
        <w:t>, p</w:t>
      </w:r>
      <w:r w:rsidR="003B5C6B">
        <w:rPr>
          <w:rFonts w:asciiTheme="majorBidi" w:hAnsiTheme="majorBidi" w:cstheme="majorBidi"/>
          <w:sz w:val="24"/>
          <w:szCs w:val="24"/>
        </w:rPr>
        <w:t>engelola bagian disuli</w:t>
      </w:r>
      <w:r w:rsidR="006063A6">
        <w:rPr>
          <w:rFonts w:asciiTheme="majorBidi" w:hAnsiTheme="majorBidi" w:cstheme="majorBidi"/>
          <w:sz w:val="24"/>
          <w:szCs w:val="24"/>
        </w:rPr>
        <w:t>t</w:t>
      </w:r>
      <w:r w:rsidR="003B5C6B">
        <w:rPr>
          <w:rFonts w:asciiTheme="majorBidi" w:hAnsiTheme="majorBidi" w:cstheme="majorBidi"/>
          <w:sz w:val="24"/>
          <w:szCs w:val="24"/>
        </w:rPr>
        <w:t>kan oleh</w:t>
      </w:r>
      <w:r w:rsidR="00EC2AD4">
        <w:rPr>
          <w:rFonts w:asciiTheme="majorBidi" w:hAnsiTheme="majorBidi" w:cstheme="majorBidi"/>
          <w:sz w:val="24"/>
          <w:szCs w:val="24"/>
        </w:rPr>
        <w:t xml:space="preserve"> bentuk data</w:t>
      </w:r>
      <w:r w:rsidR="003B5C6B">
        <w:rPr>
          <w:rFonts w:asciiTheme="majorBidi" w:hAnsiTheme="majorBidi" w:cstheme="majorBidi"/>
          <w:sz w:val="24"/>
          <w:szCs w:val="24"/>
        </w:rPr>
        <w:t xml:space="preserve"> yang berupa waktu berasal dari </w:t>
      </w:r>
      <w:r w:rsidR="003B5C6B" w:rsidRPr="003B5C6B">
        <w:rPr>
          <w:rFonts w:asciiTheme="majorBidi" w:hAnsiTheme="majorBidi" w:cstheme="majorBidi"/>
          <w:i/>
          <w:iCs/>
          <w:sz w:val="24"/>
          <w:szCs w:val="24"/>
        </w:rPr>
        <w:t>database</w:t>
      </w:r>
      <w:r w:rsidR="003B5C6B">
        <w:rPr>
          <w:rFonts w:asciiTheme="majorBidi" w:hAnsiTheme="majorBidi" w:cstheme="majorBidi"/>
          <w:sz w:val="24"/>
          <w:szCs w:val="24"/>
        </w:rPr>
        <w:t xml:space="preserve"> mesin </w:t>
      </w:r>
      <w:r w:rsidR="003B5C6B" w:rsidRPr="003B5C6B">
        <w:rPr>
          <w:rFonts w:asciiTheme="majorBidi" w:hAnsiTheme="majorBidi" w:cstheme="majorBidi"/>
          <w:i/>
          <w:iCs/>
          <w:sz w:val="24"/>
          <w:szCs w:val="24"/>
        </w:rPr>
        <w:t>finger print</w:t>
      </w:r>
      <w:r w:rsidR="003B5C6B">
        <w:rPr>
          <w:rFonts w:asciiTheme="majorBidi" w:hAnsiTheme="majorBidi" w:cstheme="majorBidi"/>
          <w:i/>
          <w:iCs/>
          <w:sz w:val="24"/>
          <w:szCs w:val="24"/>
        </w:rPr>
        <w:t xml:space="preserve"> </w:t>
      </w:r>
      <w:r w:rsidR="003B5C6B">
        <w:rPr>
          <w:rFonts w:asciiTheme="majorBidi" w:hAnsiTheme="majorBidi" w:cstheme="majorBidi"/>
          <w:sz w:val="24"/>
          <w:szCs w:val="24"/>
        </w:rPr>
        <w:t>yang diubah kedalam data nominal, sangat memungkinkan terjadinya kesalahan</w:t>
      </w:r>
      <w:r w:rsidR="003B5C6B">
        <w:rPr>
          <w:rFonts w:asciiTheme="majorBidi" w:hAnsiTheme="majorBidi" w:cstheme="majorBidi"/>
          <w:i/>
          <w:iCs/>
          <w:sz w:val="24"/>
          <w:szCs w:val="24"/>
        </w:rPr>
        <w:t xml:space="preserve"> </w:t>
      </w:r>
      <w:r w:rsidR="008E0018">
        <w:rPr>
          <w:rFonts w:asciiTheme="majorBidi" w:hAnsiTheme="majorBidi" w:cstheme="majorBidi"/>
          <w:sz w:val="24"/>
          <w:szCs w:val="24"/>
        </w:rPr>
        <w:t>mengingat cara penginputan</w:t>
      </w:r>
      <w:r w:rsidR="003B5C6B">
        <w:rPr>
          <w:rFonts w:asciiTheme="majorBidi" w:hAnsiTheme="majorBidi" w:cstheme="majorBidi"/>
          <w:sz w:val="24"/>
          <w:szCs w:val="24"/>
        </w:rPr>
        <w:t xml:space="preserve"> dilakukan manual serta </w:t>
      </w:r>
      <w:r w:rsidR="003B5C6B">
        <w:rPr>
          <w:rFonts w:asciiTheme="majorBidi" w:hAnsiTheme="majorBidi" w:cstheme="majorBidi"/>
          <w:sz w:val="24"/>
          <w:szCs w:val="24"/>
        </w:rPr>
        <w:t>tidak efisien dan efektif</w:t>
      </w:r>
      <w:r w:rsidR="003B5C6B">
        <w:rPr>
          <w:rFonts w:asciiTheme="majorBidi" w:hAnsiTheme="majorBidi" w:cstheme="majorBidi"/>
          <w:sz w:val="24"/>
          <w:szCs w:val="24"/>
        </w:rPr>
        <w:t xml:space="preserve"> dalam pengerjaannya</w:t>
      </w:r>
      <w:r w:rsidR="00EC2AD4">
        <w:rPr>
          <w:rFonts w:asciiTheme="majorBidi" w:hAnsiTheme="majorBidi" w:cstheme="majorBidi"/>
          <w:sz w:val="24"/>
          <w:szCs w:val="24"/>
        </w:rPr>
        <w:t>.</w:t>
      </w:r>
      <w:r w:rsidR="003B5C6B">
        <w:rPr>
          <w:rFonts w:asciiTheme="majorBidi" w:hAnsiTheme="majorBidi" w:cstheme="majorBidi"/>
          <w:sz w:val="24"/>
          <w:szCs w:val="24"/>
        </w:rPr>
        <w:t xml:space="preserve"> </w:t>
      </w:r>
      <w:r w:rsidR="008E0018">
        <w:rPr>
          <w:rFonts w:asciiTheme="majorBidi" w:hAnsiTheme="majorBidi" w:cstheme="majorBidi"/>
          <w:sz w:val="24"/>
          <w:szCs w:val="24"/>
        </w:rPr>
        <w:t>Dalam hal</w:t>
      </w:r>
      <w:r w:rsidR="003B5C6B">
        <w:rPr>
          <w:rFonts w:asciiTheme="majorBidi" w:hAnsiTheme="majorBidi" w:cstheme="majorBidi"/>
          <w:sz w:val="24"/>
          <w:szCs w:val="24"/>
        </w:rPr>
        <w:t xml:space="preserve"> pengelolaan,</w:t>
      </w:r>
      <w:r w:rsidR="008E0018">
        <w:rPr>
          <w:rFonts w:asciiTheme="majorBidi" w:hAnsiTheme="majorBidi" w:cstheme="majorBidi"/>
          <w:sz w:val="24"/>
          <w:szCs w:val="24"/>
        </w:rPr>
        <w:t xml:space="preserve"> semua</w:t>
      </w:r>
      <w:r w:rsidR="003B5C6B">
        <w:rPr>
          <w:rFonts w:asciiTheme="majorBidi" w:hAnsiTheme="majorBidi" w:cstheme="majorBidi"/>
          <w:sz w:val="24"/>
          <w:szCs w:val="24"/>
        </w:rPr>
        <w:t xml:space="preserve"> </w:t>
      </w:r>
      <w:r>
        <w:rPr>
          <w:rFonts w:asciiTheme="majorBidi" w:hAnsiTheme="majorBidi" w:cstheme="majorBidi"/>
          <w:sz w:val="24"/>
          <w:szCs w:val="24"/>
        </w:rPr>
        <w:t>data</w:t>
      </w:r>
      <w:r>
        <w:rPr>
          <w:rFonts w:asciiTheme="majorBidi" w:hAnsiTheme="majorBidi" w:cstheme="majorBidi"/>
          <w:sz w:val="24"/>
          <w:szCs w:val="24"/>
        </w:rPr>
        <w:t xml:space="preserve"> </w:t>
      </w:r>
      <w:r w:rsidR="008E0018">
        <w:rPr>
          <w:rFonts w:asciiTheme="majorBidi" w:hAnsiTheme="majorBidi" w:cstheme="majorBidi"/>
          <w:sz w:val="24"/>
          <w:szCs w:val="24"/>
        </w:rPr>
        <w:t xml:space="preserve">kegiatan matrikulasi </w:t>
      </w:r>
      <w:r w:rsidR="003B5C6B">
        <w:rPr>
          <w:rFonts w:asciiTheme="majorBidi" w:hAnsiTheme="majorBidi" w:cstheme="majorBidi"/>
          <w:sz w:val="24"/>
          <w:szCs w:val="24"/>
        </w:rPr>
        <w:t>disimpan dan dikelola pada aplikasi</w:t>
      </w:r>
      <w:r w:rsidR="003B5C6B" w:rsidRPr="003B5C6B">
        <w:rPr>
          <w:rFonts w:asciiTheme="majorBidi" w:hAnsiTheme="majorBidi" w:cstheme="majorBidi"/>
          <w:i/>
          <w:iCs/>
          <w:sz w:val="24"/>
          <w:szCs w:val="24"/>
        </w:rPr>
        <w:t xml:space="preserve"> Ms.Excel</w:t>
      </w:r>
      <w:r w:rsidR="008C2803">
        <w:rPr>
          <w:rFonts w:asciiTheme="majorBidi" w:hAnsiTheme="majorBidi" w:cstheme="majorBidi"/>
          <w:sz w:val="24"/>
          <w:szCs w:val="24"/>
        </w:rPr>
        <w:t xml:space="preserve">. Selain data-data tersebut </w:t>
      </w:r>
      <w:r w:rsidR="008E0018">
        <w:rPr>
          <w:rFonts w:asciiTheme="majorBidi" w:hAnsiTheme="majorBidi" w:cstheme="majorBidi"/>
          <w:sz w:val="24"/>
          <w:szCs w:val="24"/>
        </w:rPr>
        <w:t xml:space="preserve">tersebar </w:t>
      </w:r>
      <w:r w:rsidR="008C2803">
        <w:rPr>
          <w:rFonts w:asciiTheme="majorBidi" w:hAnsiTheme="majorBidi" w:cstheme="majorBidi"/>
          <w:sz w:val="24"/>
          <w:szCs w:val="24"/>
        </w:rPr>
        <w:t xml:space="preserve">dalam banyak </w:t>
      </w:r>
      <w:r w:rsidR="008C2803" w:rsidRPr="008C2803">
        <w:rPr>
          <w:rFonts w:asciiTheme="majorBidi" w:hAnsiTheme="majorBidi" w:cstheme="majorBidi"/>
          <w:i/>
          <w:iCs/>
          <w:sz w:val="24"/>
          <w:szCs w:val="24"/>
        </w:rPr>
        <w:t>file</w:t>
      </w:r>
      <w:r w:rsidR="008E0018">
        <w:rPr>
          <w:rFonts w:asciiTheme="majorBidi" w:hAnsiTheme="majorBidi" w:cstheme="majorBidi"/>
          <w:i/>
          <w:iCs/>
          <w:sz w:val="24"/>
          <w:szCs w:val="24"/>
        </w:rPr>
        <w:t xml:space="preserve"> </w:t>
      </w:r>
      <w:r w:rsidR="008E0018">
        <w:rPr>
          <w:rFonts w:asciiTheme="majorBidi" w:hAnsiTheme="majorBidi" w:cstheme="majorBidi"/>
          <w:sz w:val="24"/>
          <w:szCs w:val="24"/>
        </w:rPr>
        <w:t>sesuai kategorinya</w:t>
      </w:r>
      <w:r w:rsidR="008C2803">
        <w:rPr>
          <w:rFonts w:asciiTheme="majorBidi" w:hAnsiTheme="majorBidi" w:cstheme="majorBidi"/>
          <w:sz w:val="24"/>
          <w:szCs w:val="24"/>
        </w:rPr>
        <w:t>, data yang ada di</w:t>
      </w:r>
      <w:r w:rsidR="008E0018">
        <w:rPr>
          <w:rFonts w:asciiTheme="majorBidi" w:hAnsiTheme="majorBidi" w:cstheme="majorBidi"/>
          <w:sz w:val="24"/>
          <w:szCs w:val="24"/>
        </w:rPr>
        <w:t xml:space="preserve">dalamnya juga cukup sulit </w:t>
      </w:r>
      <w:r w:rsidR="008C2803">
        <w:rPr>
          <w:rFonts w:asciiTheme="majorBidi" w:hAnsiTheme="majorBidi" w:cstheme="majorBidi"/>
          <w:sz w:val="24"/>
          <w:szCs w:val="24"/>
        </w:rPr>
        <w:t>dibaca sebagai informasi</w:t>
      </w:r>
      <w:r w:rsidR="00C22471">
        <w:rPr>
          <w:rFonts w:asciiTheme="majorBidi" w:hAnsiTheme="majorBidi" w:cstheme="majorBidi"/>
          <w:sz w:val="24"/>
          <w:szCs w:val="24"/>
        </w:rPr>
        <w:t xml:space="preserve"> sehingga kurang</w:t>
      </w:r>
      <w:r w:rsidR="008E0018">
        <w:rPr>
          <w:rFonts w:asciiTheme="majorBidi" w:hAnsiTheme="majorBidi" w:cstheme="majorBidi"/>
          <w:sz w:val="24"/>
          <w:szCs w:val="24"/>
        </w:rPr>
        <w:t xml:space="preserve"> efektif ketika memantau data matrikulasi seorang mahasiswa</w:t>
      </w:r>
      <w:r w:rsidR="008C2803">
        <w:rPr>
          <w:rFonts w:asciiTheme="majorBidi" w:hAnsiTheme="majorBidi" w:cstheme="majorBidi"/>
          <w:sz w:val="24"/>
          <w:szCs w:val="24"/>
        </w:rPr>
        <w:t xml:space="preserve">. </w:t>
      </w:r>
      <w:r w:rsidR="008E0018">
        <w:rPr>
          <w:rFonts w:asciiTheme="majorBidi" w:hAnsiTheme="majorBidi" w:cstheme="majorBidi"/>
          <w:sz w:val="24"/>
          <w:szCs w:val="24"/>
        </w:rPr>
        <w:t>Lalu u</w:t>
      </w:r>
      <w:r w:rsidR="00C22471">
        <w:rPr>
          <w:rFonts w:asciiTheme="majorBidi" w:hAnsiTheme="majorBidi" w:cstheme="majorBidi"/>
          <w:sz w:val="24"/>
          <w:szCs w:val="24"/>
        </w:rPr>
        <w:t>ntuk m</w:t>
      </w:r>
      <w:r w:rsidR="008E0018">
        <w:rPr>
          <w:rFonts w:asciiTheme="majorBidi" w:hAnsiTheme="majorBidi" w:cstheme="majorBidi"/>
          <w:sz w:val="24"/>
          <w:szCs w:val="24"/>
        </w:rPr>
        <w:t>enyaji</w:t>
      </w:r>
      <w:r w:rsidR="00C22471">
        <w:rPr>
          <w:rFonts w:asciiTheme="majorBidi" w:hAnsiTheme="majorBidi" w:cstheme="majorBidi"/>
          <w:sz w:val="24"/>
          <w:szCs w:val="24"/>
        </w:rPr>
        <w:t>k</w:t>
      </w:r>
      <w:r w:rsidR="008E0018">
        <w:rPr>
          <w:rFonts w:asciiTheme="majorBidi" w:hAnsiTheme="majorBidi" w:cstheme="majorBidi"/>
          <w:sz w:val="24"/>
          <w:szCs w:val="24"/>
        </w:rPr>
        <w:t>an informasinya</w:t>
      </w:r>
      <w:r w:rsidR="00C22471">
        <w:rPr>
          <w:rFonts w:asciiTheme="majorBidi" w:hAnsiTheme="majorBidi" w:cstheme="majorBidi"/>
          <w:sz w:val="24"/>
          <w:szCs w:val="24"/>
        </w:rPr>
        <w:t xml:space="preserve"> pun masih manual dengan menginputkan satu persatu data yang dibutuhkan dan selanjutnya diolah menjadi informasi karena sumber data yang diambil berupa </w:t>
      </w:r>
      <w:r w:rsidR="0051787C" w:rsidRPr="0051787C">
        <w:rPr>
          <w:rFonts w:asciiTheme="majorBidi" w:hAnsiTheme="majorBidi" w:cstheme="majorBidi"/>
          <w:i/>
          <w:iCs/>
          <w:sz w:val="24"/>
          <w:szCs w:val="24"/>
        </w:rPr>
        <w:t>file Spreadsheet</w:t>
      </w:r>
      <w:r w:rsidR="0051787C">
        <w:rPr>
          <w:rFonts w:asciiTheme="majorBidi" w:hAnsiTheme="majorBidi" w:cstheme="majorBidi"/>
          <w:sz w:val="24"/>
          <w:szCs w:val="24"/>
        </w:rPr>
        <w:t xml:space="preserve">. </w:t>
      </w:r>
    </w:p>
    <w:p w:rsidR="00711DD6" w:rsidRPr="00E65B4D" w:rsidRDefault="00711DD6" w:rsidP="0051787C">
      <w:pPr>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Keberadaan sistem </w:t>
      </w:r>
      <w:r w:rsidRPr="00CB3E95">
        <w:rPr>
          <w:rFonts w:asciiTheme="majorBidi" w:hAnsiTheme="majorBidi" w:cstheme="majorBidi"/>
          <w:i/>
          <w:iCs/>
          <w:sz w:val="24"/>
          <w:szCs w:val="24"/>
        </w:rPr>
        <w:t>monitoring</w:t>
      </w:r>
      <w:r>
        <w:rPr>
          <w:rFonts w:asciiTheme="majorBidi" w:hAnsiTheme="majorBidi" w:cstheme="majorBidi"/>
          <w:sz w:val="24"/>
          <w:szCs w:val="24"/>
        </w:rPr>
        <w:t xml:space="preserve"> pada matrikulasi mahasiswa STEI Tazkia menjadi suatu kebutuhan, mengingat sistem tersebut dapat menjadi salah satu solusi bagi permasalahan yang ada. Salah satu nya dengan menjadi pusat pemeliharaan </w:t>
      </w:r>
      <w:r w:rsidR="006F414A">
        <w:rPr>
          <w:rFonts w:asciiTheme="majorBidi" w:hAnsiTheme="majorBidi" w:cstheme="majorBidi"/>
          <w:sz w:val="24"/>
          <w:szCs w:val="24"/>
        </w:rPr>
        <w:t>yang</w:t>
      </w:r>
      <w:r w:rsidR="00C563C8">
        <w:rPr>
          <w:rFonts w:asciiTheme="majorBidi" w:hAnsiTheme="majorBidi" w:cstheme="majorBidi"/>
          <w:sz w:val="24"/>
          <w:szCs w:val="24"/>
        </w:rPr>
        <w:t xml:space="preserve"> </w:t>
      </w:r>
      <w:r w:rsidR="006F414A">
        <w:rPr>
          <w:rFonts w:asciiTheme="majorBidi" w:hAnsiTheme="majorBidi" w:cstheme="majorBidi"/>
          <w:sz w:val="24"/>
          <w:szCs w:val="24"/>
        </w:rPr>
        <w:t xml:space="preserve">selanjutnya dapat dijadikan informasi untuk </w:t>
      </w:r>
      <w:r w:rsidR="00C563C8">
        <w:rPr>
          <w:rFonts w:asciiTheme="majorBidi" w:hAnsiTheme="majorBidi" w:cstheme="majorBidi"/>
          <w:sz w:val="24"/>
          <w:szCs w:val="24"/>
        </w:rPr>
        <w:t xml:space="preserve">pemantauan </w:t>
      </w:r>
      <w:r>
        <w:rPr>
          <w:rFonts w:asciiTheme="majorBidi" w:hAnsiTheme="majorBidi" w:cstheme="majorBidi"/>
          <w:sz w:val="24"/>
          <w:szCs w:val="24"/>
        </w:rPr>
        <w:t>data kegiatan m</w:t>
      </w:r>
      <w:r w:rsidR="0051787C">
        <w:rPr>
          <w:rFonts w:asciiTheme="majorBidi" w:hAnsiTheme="majorBidi" w:cstheme="majorBidi"/>
          <w:sz w:val="24"/>
          <w:szCs w:val="24"/>
        </w:rPr>
        <w:t>atrikulasi mahasiswa secara det</w:t>
      </w:r>
      <w:r>
        <w:rPr>
          <w:rFonts w:asciiTheme="majorBidi" w:hAnsiTheme="majorBidi" w:cstheme="majorBidi"/>
          <w:sz w:val="24"/>
          <w:szCs w:val="24"/>
        </w:rPr>
        <w:t>il, meliputi presensi(absensi), tempat dilaksanakannya kegiatan,</w:t>
      </w:r>
      <w:r w:rsidR="00B254EC">
        <w:rPr>
          <w:rFonts w:asciiTheme="majorBidi" w:hAnsiTheme="majorBidi" w:cstheme="majorBidi"/>
          <w:sz w:val="24"/>
          <w:szCs w:val="24"/>
        </w:rPr>
        <w:t xml:space="preserve"> waktu pelaksanaan dan perolehan nilai dikegiatan bersangkutan</w:t>
      </w:r>
      <w:r>
        <w:rPr>
          <w:rFonts w:asciiTheme="majorBidi" w:hAnsiTheme="majorBidi" w:cstheme="majorBidi"/>
          <w:sz w:val="24"/>
          <w:szCs w:val="24"/>
        </w:rPr>
        <w:t>. Dengan begitu, administrator tinggal memberikan hak akses kepada user tertentu, lalu semua pihak pengelola matrikulasi dapat mengakses secara mudah data</w:t>
      </w:r>
      <w:r w:rsidR="0051787C">
        <w:rPr>
          <w:rFonts w:asciiTheme="majorBidi" w:hAnsiTheme="majorBidi" w:cstheme="majorBidi"/>
          <w:sz w:val="24"/>
          <w:szCs w:val="24"/>
        </w:rPr>
        <w:t xml:space="preserve"> dan informasi</w:t>
      </w:r>
      <w:r>
        <w:rPr>
          <w:rFonts w:asciiTheme="majorBidi" w:hAnsiTheme="majorBidi" w:cstheme="majorBidi"/>
          <w:sz w:val="24"/>
          <w:szCs w:val="24"/>
        </w:rPr>
        <w:t xml:space="preserve"> yang dibutuhkan. Pihak luar yang berkepentingan</w:t>
      </w:r>
      <w:r w:rsidR="00B254EC">
        <w:rPr>
          <w:rFonts w:asciiTheme="majorBidi" w:hAnsiTheme="majorBidi" w:cstheme="majorBidi"/>
          <w:sz w:val="24"/>
          <w:szCs w:val="24"/>
        </w:rPr>
        <w:t xml:space="preserve"> </w:t>
      </w:r>
      <w:r>
        <w:rPr>
          <w:rFonts w:asciiTheme="majorBidi" w:hAnsiTheme="majorBidi" w:cstheme="majorBidi"/>
          <w:sz w:val="24"/>
          <w:szCs w:val="24"/>
        </w:rPr>
        <w:t xml:space="preserve">pun dapat memperoleh informasi secara instan terkait kegiatan matrikulasi yang dijalani </w:t>
      </w:r>
      <w:r>
        <w:rPr>
          <w:rFonts w:asciiTheme="majorBidi" w:hAnsiTheme="majorBidi" w:cstheme="majorBidi"/>
          <w:sz w:val="24"/>
          <w:szCs w:val="24"/>
        </w:rPr>
        <w:lastRenderedPageBreak/>
        <w:t>seorang mahasiswa tanpa harus mendatangi kampus matrikulasi</w:t>
      </w:r>
      <w:r w:rsidR="0051787C">
        <w:rPr>
          <w:rFonts w:asciiTheme="majorBidi" w:hAnsiTheme="majorBidi" w:cstheme="majorBidi"/>
          <w:sz w:val="24"/>
          <w:szCs w:val="24"/>
        </w:rPr>
        <w:t xml:space="preserve"> dengan catatan telah didaftarkan oleh administrator</w:t>
      </w:r>
      <w:r>
        <w:rPr>
          <w:rFonts w:asciiTheme="majorBidi" w:hAnsiTheme="majorBidi" w:cstheme="majorBidi"/>
          <w:sz w:val="24"/>
          <w:szCs w:val="24"/>
        </w:rPr>
        <w:t xml:space="preserve">. </w:t>
      </w:r>
    </w:p>
    <w:p w:rsidR="00991007" w:rsidRPr="007C4034" w:rsidRDefault="00991007" w:rsidP="0086387A">
      <w:pPr>
        <w:spacing w:after="0" w:line="360" w:lineRule="auto"/>
        <w:jc w:val="both"/>
        <w:rPr>
          <w:rFonts w:asciiTheme="majorBidi" w:hAnsiTheme="majorBidi" w:cstheme="majorBidi"/>
          <w:sz w:val="24"/>
          <w:szCs w:val="24"/>
        </w:rPr>
      </w:pPr>
    </w:p>
    <w:p w:rsidR="00991007" w:rsidRPr="00991007" w:rsidRDefault="00991007" w:rsidP="0086387A">
      <w:pPr>
        <w:pStyle w:val="ListParagraph"/>
        <w:numPr>
          <w:ilvl w:val="1"/>
          <w:numId w:val="1"/>
        </w:numPr>
        <w:spacing w:after="0" w:line="360" w:lineRule="auto"/>
        <w:jc w:val="both"/>
        <w:rPr>
          <w:rFonts w:asciiTheme="majorBidi" w:hAnsiTheme="majorBidi" w:cstheme="majorBidi"/>
          <w:b/>
          <w:bCs/>
          <w:sz w:val="24"/>
          <w:szCs w:val="24"/>
          <w:lang w:val="en-US"/>
        </w:rPr>
      </w:pPr>
      <w:proofErr w:type="spellStart"/>
      <w:r w:rsidRPr="00991007">
        <w:rPr>
          <w:rFonts w:asciiTheme="majorBidi" w:hAnsiTheme="majorBidi" w:cstheme="majorBidi"/>
          <w:b/>
          <w:bCs/>
          <w:sz w:val="24"/>
          <w:szCs w:val="24"/>
          <w:lang w:val="en-US"/>
        </w:rPr>
        <w:t>Rumusan</w:t>
      </w:r>
      <w:proofErr w:type="spellEnd"/>
      <w:r w:rsidRPr="00991007">
        <w:rPr>
          <w:rFonts w:asciiTheme="majorBidi" w:hAnsiTheme="majorBidi" w:cstheme="majorBidi"/>
          <w:b/>
          <w:bCs/>
          <w:sz w:val="24"/>
          <w:szCs w:val="24"/>
          <w:lang w:val="en-US"/>
        </w:rPr>
        <w:t xml:space="preserve"> </w:t>
      </w:r>
      <w:proofErr w:type="spellStart"/>
      <w:r w:rsidRPr="00991007">
        <w:rPr>
          <w:rFonts w:asciiTheme="majorBidi" w:hAnsiTheme="majorBidi" w:cstheme="majorBidi"/>
          <w:b/>
          <w:bCs/>
          <w:sz w:val="24"/>
          <w:szCs w:val="24"/>
          <w:lang w:val="en-US"/>
        </w:rPr>
        <w:t>Masalah</w:t>
      </w:r>
      <w:proofErr w:type="spellEnd"/>
    </w:p>
    <w:p w:rsidR="00991007" w:rsidRDefault="00991007" w:rsidP="0049155F">
      <w:pPr>
        <w:pStyle w:val="ListParagraph"/>
        <w:spacing w:after="0" w:line="360" w:lineRule="auto"/>
        <w:ind w:left="0"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Dari </w:t>
      </w:r>
      <w:proofErr w:type="spellStart"/>
      <w:r>
        <w:rPr>
          <w:rFonts w:asciiTheme="majorBidi" w:hAnsiTheme="majorBidi" w:cstheme="majorBidi"/>
          <w:sz w:val="24"/>
          <w:szCs w:val="24"/>
          <w:lang w:val="en-US"/>
        </w:rPr>
        <w:t>penjelasan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diatas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dirumuskan</w:t>
      </w:r>
      <w:proofErr w:type="spellEnd"/>
      <w:r>
        <w:rPr>
          <w:rFonts w:asciiTheme="majorBidi" w:hAnsiTheme="majorBidi" w:cstheme="majorBidi"/>
          <w:sz w:val="24"/>
          <w:szCs w:val="24"/>
          <w:lang w:val="en-US"/>
        </w:rPr>
        <w:t xml:space="preserve"> </w:t>
      </w:r>
      <w:r w:rsidR="0049155F">
        <w:rPr>
          <w:rFonts w:asciiTheme="majorBidi" w:hAnsiTheme="majorBidi" w:cstheme="majorBidi"/>
          <w:sz w:val="24"/>
          <w:szCs w:val="24"/>
        </w:rPr>
        <w:t>permasalahan</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berikut</w:t>
      </w:r>
      <w:proofErr w:type="spellEnd"/>
      <w:r>
        <w:rPr>
          <w:rFonts w:asciiTheme="majorBidi" w:hAnsiTheme="majorBidi" w:cstheme="majorBidi"/>
          <w:sz w:val="24"/>
          <w:szCs w:val="24"/>
          <w:lang w:val="en-US"/>
        </w:rPr>
        <w:t xml:space="preserve"> :</w:t>
      </w:r>
      <w:proofErr w:type="gramEnd"/>
    </w:p>
    <w:p w:rsidR="00991007" w:rsidRDefault="00991007" w:rsidP="0049155F">
      <w:pPr>
        <w:pStyle w:val="ListParagraph"/>
        <w:numPr>
          <w:ilvl w:val="0"/>
          <w:numId w:val="5"/>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Bagaimana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mengetahui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data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w:t>
      </w:r>
      <w:r w:rsidR="00F34AD1">
        <w:rPr>
          <w:rFonts w:asciiTheme="majorBidi" w:hAnsiTheme="majorBidi" w:cstheme="majorBidi"/>
          <w:sz w:val="24"/>
          <w:szCs w:val="24"/>
          <w:lang w:val="en-US"/>
        </w:rPr>
        <w:t xml:space="preserve">monitoring </w:t>
      </w:r>
      <w:r w:rsidR="0049155F">
        <w:rPr>
          <w:rFonts w:asciiTheme="majorBidi" w:hAnsiTheme="majorBidi" w:cstheme="majorBidi"/>
          <w:sz w:val="24"/>
          <w:szCs w:val="24"/>
        </w:rPr>
        <w:t xml:space="preserve">mahasiswa </w:t>
      </w:r>
      <w:proofErr w:type="spellStart"/>
      <w:r w:rsidR="0049155F">
        <w:rPr>
          <w:rFonts w:asciiTheme="majorBidi" w:hAnsiTheme="majorBidi" w:cstheme="majorBidi"/>
          <w:sz w:val="24"/>
          <w:szCs w:val="24"/>
          <w:lang w:val="en-US"/>
        </w:rPr>
        <w:t>matrikulasi</w:t>
      </w:r>
      <w:proofErr w:type="spellEnd"/>
      <w:r w:rsidR="0049155F">
        <w:rPr>
          <w:rFonts w:asciiTheme="majorBidi" w:hAnsiTheme="majorBidi" w:cstheme="majorBidi"/>
          <w:sz w:val="24"/>
          <w:szCs w:val="24"/>
          <w:lang w:val="en-US"/>
        </w:rPr>
        <w:t xml:space="preserve"> </w:t>
      </w:r>
      <w:r w:rsidR="00F34AD1">
        <w:rPr>
          <w:rFonts w:asciiTheme="majorBidi" w:hAnsiTheme="majorBidi" w:cstheme="majorBidi"/>
          <w:sz w:val="24"/>
          <w:szCs w:val="24"/>
          <w:lang w:val="en-US"/>
        </w:rPr>
        <w:t xml:space="preserve">di </w:t>
      </w:r>
      <w:proofErr w:type="spellStart"/>
      <w:r w:rsidR="00F34AD1">
        <w:rPr>
          <w:rFonts w:asciiTheme="majorBidi" w:hAnsiTheme="majorBidi" w:cstheme="majorBidi"/>
          <w:sz w:val="24"/>
          <w:szCs w:val="24"/>
          <w:lang w:val="en-US"/>
        </w:rPr>
        <w:t>kampus</w:t>
      </w:r>
      <w:proofErr w:type="spellEnd"/>
      <w:r w:rsidR="00F34AD1">
        <w:rPr>
          <w:rFonts w:asciiTheme="majorBidi" w:hAnsiTheme="majorBidi" w:cstheme="majorBidi"/>
          <w:sz w:val="24"/>
          <w:szCs w:val="24"/>
          <w:lang w:val="en-US"/>
        </w:rPr>
        <w:t xml:space="preserve"> </w:t>
      </w:r>
      <w:r w:rsidR="0049155F">
        <w:rPr>
          <w:rFonts w:asciiTheme="majorBidi" w:hAnsiTheme="majorBidi" w:cstheme="majorBidi"/>
          <w:sz w:val="24"/>
          <w:szCs w:val="24"/>
        </w:rPr>
        <w:t xml:space="preserve">matrikulasi </w:t>
      </w:r>
      <w:r w:rsidR="00F34AD1">
        <w:rPr>
          <w:rFonts w:asciiTheme="majorBidi" w:hAnsiTheme="majorBidi" w:cstheme="majorBidi"/>
          <w:sz w:val="24"/>
          <w:szCs w:val="24"/>
          <w:lang w:val="en-US"/>
        </w:rPr>
        <w:t xml:space="preserve">STEI </w:t>
      </w:r>
      <w:proofErr w:type="spellStart"/>
      <w:r w:rsidR="00F34AD1">
        <w:rPr>
          <w:rFonts w:asciiTheme="majorBidi" w:hAnsiTheme="majorBidi" w:cstheme="majorBidi"/>
          <w:sz w:val="24"/>
          <w:szCs w:val="24"/>
          <w:lang w:val="en-US"/>
        </w:rPr>
        <w:t>Tazkia</w:t>
      </w:r>
      <w:proofErr w:type="spellEnd"/>
    </w:p>
    <w:p w:rsidR="00F34AD1" w:rsidRDefault="00F34AD1" w:rsidP="0086387A">
      <w:pPr>
        <w:pStyle w:val="ListParagraph"/>
        <w:numPr>
          <w:ilvl w:val="0"/>
          <w:numId w:val="5"/>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Bagaimana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merancang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monitoring </w:t>
      </w:r>
      <w:proofErr w:type="spellStart"/>
      <w:r w:rsidR="0049155F">
        <w:rPr>
          <w:rFonts w:asciiTheme="majorBidi" w:hAnsiTheme="majorBidi" w:cstheme="majorBidi"/>
          <w:sz w:val="24"/>
          <w:szCs w:val="24"/>
          <w:lang w:val="en-US"/>
        </w:rPr>
        <w:t>matrikulasi</w:t>
      </w:r>
      <w:proofErr w:type="spellEnd"/>
      <w:r w:rsidR="0049155F">
        <w:rPr>
          <w:rFonts w:asciiTheme="majorBidi" w:hAnsiTheme="majorBidi" w:cstheme="majorBidi"/>
          <w:sz w:val="24"/>
          <w:szCs w:val="24"/>
          <w:lang w:val="en-US"/>
        </w:rPr>
        <w:t xml:space="preserve"> </w:t>
      </w:r>
      <w:r w:rsidR="0049155F">
        <w:rPr>
          <w:rFonts w:asciiTheme="majorBidi" w:hAnsiTheme="majorBidi" w:cstheme="majorBidi"/>
          <w:sz w:val="24"/>
          <w:szCs w:val="24"/>
        </w:rPr>
        <w:t xml:space="preserve">mahasiswa </w:t>
      </w:r>
      <w:r>
        <w:rPr>
          <w:rFonts w:asciiTheme="majorBidi" w:hAnsiTheme="majorBidi" w:cstheme="majorBidi"/>
          <w:sz w:val="24"/>
          <w:szCs w:val="24"/>
          <w:lang w:val="en-US"/>
        </w:rPr>
        <w:t xml:space="preserve">di </w:t>
      </w:r>
      <w:proofErr w:type="spellStart"/>
      <w:r>
        <w:rPr>
          <w:rFonts w:asciiTheme="majorBidi" w:hAnsiTheme="majorBidi" w:cstheme="majorBidi"/>
          <w:sz w:val="24"/>
          <w:szCs w:val="24"/>
          <w:lang w:val="en-US"/>
        </w:rPr>
        <w:t>kampus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matrikulasi</w:t>
      </w:r>
      <w:proofErr w:type="spellEnd"/>
      <w:r>
        <w:rPr>
          <w:rFonts w:asciiTheme="majorBidi" w:hAnsiTheme="majorBidi" w:cstheme="majorBidi"/>
          <w:sz w:val="24"/>
          <w:szCs w:val="24"/>
          <w:lang w:val="en-US"/>
        </w:rPr>
        <w:t xml:space="preserve"> STEI </w:t>
      </w:r>
      <w:proofErr w:type="spellStart"/>
      <w:r>
        <w:rPr>
          <w:rFonts w:asciiTheme="majorBidi" w:hAnsiTheme="majorBidi" w:cstheme="majorBidi"/>
          <w:sz w:val="24"/>
          <w:szCs w:val="24"/>
          <w:lang w:val="en-US"/>
        </w:rPr>
        <w:t>Tazkia</w:t>
      </w:r>
      <w:proofErr w:type="spellEnd"/>
    </w:p>
    <w:p w:rsidR="00F34AD1" w:rsidRDefault="00F34AD1" w:rsidP="0086387A">
      <w:pPr>
        <w:pStyle w:val="ListParagraph"/>
        <w:numPr>
          <w:ilvl w:val="0"/>
          <w:numId w:val="5"/>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Bagaimana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membangun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monitoring </w:t>
      </w:r>
      <w:proofErr w:type="spellStart"/>
      <w:r w:rsidR="0049155F">
        <w:rPr>
          <w:rFonts w:asciiTheme="majorBidi" w:hAnsiTheme="majorBidi" w:cstheme="majorBidi"/>
          <w:sz w:val="24"/>
          <w:szCs w:val="24"/>
          <w:lang w:val="en-US"/>
        </w:rPr>
        <w:t>matrikulasi</w:t>
      </w:r>
      <w:proofErr w:type="spellEnd"/>
      <w:r w:rsidR="0049155F">
        <w:rPr>
          <w:rFonts w:asciiTheme="majorBidi" w:hAnsiTheme="majorBidi" w:cstheme="majorBidi"/>
          <w:sz w:val="24"/>
          <w:szCs w:val="24"/>
          <w:lang w:val="en-US"/>
        </w:rPr>
        <w:t xml:space="preserve"> </w:t>
      </w:r>
      <w:r w:rsidR="0049155F">
        <w:rPr>
          <w:rFonts w:asciiTheme="majorBidi" w:hAnsiTheme="majorBidi" w:cstheme="majorBidi"/>
          <w:sz w:val="24"/>
          <w:szCs w:val="24"/>
        </w:rPr>
        <w:t xml:space="preserve">mahasiswa </w:t>
      </w:r>
      <w:r>
        <w:rPr>
          <w:rFonts w:asciiTheme="majorBidi" w:hAnsiTheme="majorBidi" w:cstheme="majorBidi"/>
          <w:sz w:val="24"/>
          <w:szCs w:val="24"/>
          <w:lang w:val="en-US"/>
        </w:rPr>
        <w:t xml:space="preserve">di </w:t>
      </w:r>
      <w:proofErr w:type="spellStart"/>
      <w:r>
        <w:rPr>
          <w:rFonts w:asciiTheme="majorBidi" w:hAnsiTheme="majorBidi" w:cstheme="majorBidi"/>
          <w:sz w:val="24"/>
          <w:szCs w:val="24"/>
          <w:lang w:val="en-US"/>
        </w:rPr>
        <w:t>kampus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matrikulasi</w:t>
      </w:r>
      <w:proofErr w:type="spellEnd"/>
      <w:r>
        <w:rPr>
          <w:rFonts w:asciiTheme="majorBidi" w:hAnsiTheme="majorBidi" w:cstheme="majorBidi"/>
          <w:sz w:val="24"/>
          <w:szCs w:val="24"/>
          <w:lang w:val="en-US"/>
        </w:rPr>
        <w:t xml:space="preserve"> STEI </w:t>
      </w:r>
      <w:proofErr w:type="spellStart"/>
      <w:r>
        <w:rPr>
          <w:rFonts w:asciiTheme="majorBidi" w:hAnsiTheme="majorBidi" w:cstheme="majorBidi"/>
          <w:sz w:val="24"/>
          <w:szCs w:val="24"/>
          <w:lang w:val="en-US"/>
        </w:rPr>
        <w:t>Tazkia</w:t>
      </w:r>
      <w:proofErr w:type="spellEnd"/>
    </w:p>
    <w:p w:rsidR="00F34AD1" w:rsidRDefault="00F34AD1" w:rsidP="0086387A">
      <w:pPr>
        <w:pStyle w:val="ListParagraph"/>
        <w:spacing w:after="0" w:line="360" w:lineRule="auto"/>
        <w:ind w:left="1080"/>
        <w:jc w:val="both"/>
        <w:rPr>
          <w:rFonts w:asciiTheme="majorBidi" w:hAnsiTheme="majorBidi" w:cstheme="majorBidi"/>
          <w:sz w:val="24"/>
          <w:szCs w:val="24"/>
          <w:lang w:val="en-US"/>
        </w:rPr>
      </w:pPr>
    </w:p>
    <w:p w:rsidR="00F34AD1" w:rsidRPr="00F34AD1" w:rsidRDefault="00F34AD1" w:rsidP="0086387A">
      <w:pPr>
        <w:pStyle w:val="ListParagraph"/>
        <w:numPr>
          <w:ilvl w:val="1"/>
          <w:numId w:val="1"/>
        </w:numPr>
        <w:spacing w:after="0" w:line="360" w:lineRule="auto"/>
        <w:jc w:val="both"/>
        <w:rPr>
          <w:rFonts w:asciiTheme="majorBidi" w:hAnsiTheme="majorBidi" w:cstheme="majorBidi"/>
          <w:b/>
          <w:bCs/>
          <w:sz w:val="24"/>
          <w:szCs w:val="24"/>
          <w:lang w:val="en-US"/>
        </w:rPr>
      </w:pPr>
      <w:proofErr w:type="spellStart"/>
      <w:r w:rsidRPr="00F34AD1">
        <w:rPr>
          <w:rFonts w:asciiTheme="majorBidi" w:hAnsiTheme="majorBidi" w:cstheme="majorBidi"/>
          <w:b/>
          <w:bCs/>
          <w:sz w:val="24"/>
          <w:szCs w:val="24"/>
          <w:lang w:val="en-US"/>
        </w:rPr>
        <w:t>Batasan</w:t>
      </w:r>
      <w:proofErr w:type="spellEnd"/>
      <w:r w:rsidRPr="00F34AD1">
        <w:rPr>
          <w:rFonts w:asciiTheme="majorBidi" w:hAnsiTheme="majorBidi" w:cstheme="majorBidi"/>
          <w:b/>
          <w:bCs/>
          <w:sz w:val="24"/>
          <w:szCs w:val="24"/>
          <w:lang w:val="en-US"/>
        </w:rPr>
        <w:t xml:space="preserve"> </w:t>
      </w:r>
      <w:proofErr w:type="spellStart"/>
      <w:r w:rsidRPr="00F34AD1">
        <w:rPr>
          <w:rFonts w:asciiTheme="majorBidi" w:hAnsiTheme="majorBidi" w:cstheme="majorBidi"/>
          <w:b/>
          <w:bCs/>
          <w:sz w:val="24"/>
          <w:szCs w:val="24"/>
          <w:lang w:val="en-US"/>
        </w:rPr>
        <w:t>Masalah</w:t>
      </w:r>
      <w:proofErr w:type="spellEnd"/>
    </w:p>
    <w:p w:rsidR="00F34AD1" w:rsidRPr="007342BD" w:rsidRDefault="00F34AD1" w:rsidP="00973D44">
      <w:pPr>
        <w:pStyle w:val="ListParagraph"/>
        <w:spacing w:after="0" w:line="360" w:lineRule="auto"/>
        <w:ind w:left="0" w:firstLine="720"/>
        <w:jc w:val="both"/>
        <w:rPr>
          <w:rFonts w:asciiTheme="majorBidi" w:hAnsiTheme="majorBidi" w:cstheme="majorBidi"/>
          <w:sz w:val="24"/>
          <w:szCs w:val="24"/>
        </w:rPr>
      </w:pP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dibangun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mencakup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monitoring</w:t>
      </w:r>
      <w:r w:rsidR="007342BD">
        <w:rPr>
          <w:rFonts w:asciiTheme="majorBidi" w:hAnsiTheme="majorBidi" w:cstheme="majorBidi"/>
          <w:sz w:val="24"/>
          <w:szCs w:val="24"/>
          <w:lang w:val="en-US"/>
        </w:rPr>
        <w:t xml:space="preserve"> </w:t>
      </w:r>
      <w:r w:rsidR="0027096A">
        <w:rPr>
          <w:rFonts w:asciiTheme="majorBidi" w:hAnsiTheme="majorBidi" w:cstheme="majorBidi"/>
          <w:sz w:val="24"/>
          <w:szCs w:val="24"/>
        </w:rPr>
        <w:t xml:space="preserve">matrikulasi </w:t>
      </w:r>
      <w:proofErr w:type="spellStart"/>
      <w:r w:rsidR="000D1E7D">
        <w:rPr>
          <w:rFonts w:asciiTheme="majorBidi" w:hAnsiTheme="majorBidi" w:cstheme="majorBidi"/>
          <w:sz w:val="24"/>
          <w:szCs w:val="24"/>
          <w:lang w:val="en-US"/>
        </w:rPr>
        <w:t>mahasiswa</w:t>
      </w:r>
      <w:proofErr w:type="spellEnd"/>
      <w:r w:rsidR="007342BD">
        <w:rPr>
          <w:rFonts w:asciiTheme="majorBidi" w:hAnsiTheme="majorBidi" w:cstheme="majorBidi"/>
          <w:sz w:val="24"/>
          <w:szCs w:val="24"/>
        </w:rPr>
        <w:t>, tidak mencakup sistem</w:t>
      </w:r>
      <w:r w:rsidR="00973D44">
        <w:rPr>
          <w:rFonts w:asciiTheme="majorBidi" w:hAnsiTheme="majorBidi" w:cstheme="majorBidi"/>
          <w:sz w:val="24"/>
          <w:szCs w:val="24"/>
        </w:rPr>
        <w:t xml:space="preserve"> akademik.</w:t>
      </w:r>
    </w:p>
    <w:p w:rsidR="000D1E7D" w:rsidRDefault="000D1E7D" w:rsidP="0086387A">
      <w:pPr>
        <w:pStyle w:val="ListParagraph"/>
        <w:spacing w:after="0" w:line="360" w:lineRule="auto"/>
        <w:ind w:left="0" w:firstLine="720"/>
        <w:jc w:val="both"/>
        <w:rPr>
          <w:rFonts w:asciiTheme="majorBidi" w:hAnsiTheme="majorBidi" w:cstheme="majorBidi"/>
          <w:sz w:val="24"/>
          <w:szCs w:val="24"/>
          <w:lang w:val="en-US"/>
        </w:rPr>
      </w:pPr>
    </w:p>
    <w:p w:rsidR="000D1E7D" w:rsidRDefault="000D1E7D" w:rsidP="0086387A">
      <w:pPr>
        <w:pStyle w:val="ListParagraph"/>
        <w:numPr>
          <w:ilvl w:val="1"/>
          <w:numId w:val="1"/>
        </w:numPr>
        <w:spacing w:after="0" w:line="360" w:lineRule="auto"/>
        <w:jc w:val="both"/>
        <w:rPr>
          <w:rFonts w:asciiTheme="majorBidi" w:hAnsiTheme="majorBidi" w:cstheme="majorBidi"/>
          <w:b/>
          <w:bCs/>
          <w:sz w:val="24"/>
          <w:szCs w:val="24"/>
          <w:lang w:val="en-US"/>
        </w:rPr>
      </w:pPr>
      <w:proofErr w:type="spellStart"/>
      <w:r w:rsidRPr="000D1E7D">
        <w:rPr>
          <w:rFonts w:asciiTheme="majorBidi" w:hAnsiTheme="majorBidi" w:cstheme="majorBidi"/>
          <w:b/>
          <w:bCs/>
          <w:sz w:val="24"/>
          <w:szCs w:val="24"/>
          <w:lang w:val="en-US"/>
        </w:rPr>
        <w:t>Tujuan</w:t>
      </w:r>
      <w:proofErr w:type="spellEnd"/>
      <w:r w:rsidRPr="000D1E7D">
        <w:rPr>
          <w:rFonts w:asciiTheme="majorBidi" w:hAnsiTheme="majorBidi" w:cstheme="majorBidi"/>
          <w:b/>
          <w:bCs/>
          <w:sz w:val="24"/>
          <w:szCs w:val="24"/>
          <w:lang w:val="en-US"/>
        </w:rPr>
        <w:t xml:space="preserve"> </w:t>
      </w:r>
      <w:proofErr w:type="spellStart"/>
      <w:r w:rsidRPr="000D1E7D">
        <w:rPr>
          <w:rFonts w:asciiTheme="majorBidi" w:hAnsiTheme="majorBidi" w:cstheme="majorBidi"/>
          <w:b/>
          <w:bCs/>
          <w:sz w:val="24"/>
          <w:szCs w:val="24"/>
          <w:lang w:val="en-US"/>
        </w:rPr>
        <w:t>Penelitian</w:t>
      </w:r>
      <w:proofErr w:type="spellEnd"/>
    </w:p>
    <w:p w:rsidR="00F34AD1" w:rsidRDefault="000D1E7D" w:rsidP="0086387A">
      <w:pPr>
        <w:pStyle w:val="ListParagraph"/>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w:t>
      </w:r>
      <w:r w:rsidRPr="000D1E7D">
        <w:rPr>
          <w:rFonts w:asciiTheme="majorBidi" w:hAnsiTheme="majorBidi" w:cstheme="majorBidi"/>
          <w:sz w:val="24"/>
          <w:szCs w:val="24"/>
          <w:lang w:val="en-US"/>
        </w:rPr>
        <w:t>ujuan</w:t>
      </w:r>
      <w:proofErr w:type="spellEnd"/>
      <w:r w:rsidRPr="000D1E7D">
        <w:rPr>
          <w:rFonts w:asciiTheme="majorBidi" w:hAnsiTheme="majorBidi" w:cstheme="majorBidi"/>
          <w:sz w:val="24"/>
          <w:szCs w:val="24"/>
          <w:lang w:val="en-US"/>
        </w:rPr>
        <w:t xml:space="preserve"> </w:t>
      </w:r>
      <w:proofErr w:type="spellStart"/>
      <w:r w:rsidRPr="000D1E7D">
        <w:rPr>
          <w:rFonts w:asciiTheme="majorBidi" w:hAnsiTheme="majorBidi" w:cstheme="majorBidi"/>
          <w:sz w:val="24"/>
          <w:szCs w:val="24"/>
          <w:lang w:val="en-US"/>
        </w:rPr>
        <w:t>dari</w:t>
      </w:r>
      <w:proofErr w:type="spellEnd"/>
      <w:r w:rsidRPr="000D1E7D">
        <w:rPr>
          <w:rFonts w:asciiTheme="majorBidi" w:hAnsiTheme="majorBidi" w:cstheme="majorBidi"/>
          <w:sz w:val="24"/>
          <w:szCs w:val="24"/>
          <w:lang w:val="en-US"/>
        </w:rPr>
        <w:t xml:space="preserve"> </w:t>
      </w:r>
      <w:proofErr w:type="spellStart"/>
      <w:r w:rsidRPr="000D1E7D">
        <w:rPr>
          <w:rFonts w:asciiTheme="majorBidi" w:hAnsiTheme="majorBidi" w:cstheme="majorBidi"/>
          <w:sz w:val="24"/>
          <w:szCs w:val="24"/>
          <w:lang w:val="en-US"/>
        </w:rPr>
        <w:t>penelitian</w:t>
      </w:r>
      <w:proofErr w:type="spellEnd"/>
      <w:r w:rsidRPr="000D1E7D">
        <w:rPr>
          <w:rFonts w:asciiTheme="majorBidi" w:hAnsiTheme="majorBidi" w:cstheme="majorBidi"/>
          <w:sz w:val="24"/>
          <w:szCs w:val="24"/>
          <w:lang w:val="en-US"/>
        </w:rPr>
        <w:t xml:space="preserve"> </w:t>
      </w:r>
      <w:proofErr w:type="spellStart"/>
      <w:r w:rsidRPr="000D1E7D">
        <w:rPr>
          <w:rFonts w:asciiTheme="majorBidi" w:hAnsiTheme="majorBidi" w:cstheme="majorBidi"/>
          <w:sz w:val="24"/>
          <w:szCs w:val="24"/>
          <w:lang w:val="en-US"/>
        </w:rPr>
        <w:t>ini</w:t>
      </w:r>
      <w:proofErr w:type="spellEnd"/>
      <w:r w:rsidRPr="000D1E7D">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gramEnd"/>
    </w:p>
    <w:p w:rsidR="000D1E7D" w:rsidRDefault="007342BD" w:rsidP="0086387A">
      <w:pPr>
        <w:pStyle w:val="ListParagraph"/>
        <w:numPr>
          <w:ilvl w:val="0"/>
          <w:numId w:val="9"/>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Mengetahui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data s</w:t>
      </w:r>
      <w:r>
        <w:rPr>
          <w:rFonts w:asciiTheme="majorBidi" w:hAnsiTheme="majorBidi" w:cstheme="majorBidi"/>
          <w:sz w:val="24"/>
          <w:szCs w:val="24"/>
        </w:rPr>
        <w:t>i</w:t>
      </w:r>
      <w:r w:rsidR="000D1E7D" w:rsidRPr="000D1E7D">
        <w:rPr>
          <w:rFonts w:asciiTheme="majorBidi" w:hAnsiTheme="majorBidi" w:cstheme="majorBidi"/>
          <w:sz w:val="24"/>
          <w:szCs w:val="24"/>
          <w:lang w:val="en-US"/>
        </w:rPr>
        <w:t xml:space="preserve">stem monitoring di </w:t>
      </w:r>
      <w:proofErr w:type="spellStart"/>
      <w:r w:rsidR="000D1E7D" w:rsidRPr="000D1E7D">
        <w:rPr>
          <w:rFonts w:asciiTheme="majorBidi" w:hAnsiTheme="majorBidi" w:cstheme="majorBidi"/>
          <w:sz w:val="24"/>
          <w:szCs w:val="24"/>
          <w:lang w:val="en-US"/>
        </w:rPr>
        <w:t>kampus</w:t>
      </w:r>
      <w:proofErr w:type="spellEnd"/>
      <w:r w:rsidR="000D1E7D" w:rsidRPr="000D1E7D">
        <w:rPr>
          <w:rFonts w:asciiTheme="majorBidi" w:hAnsiTheme="majorBidi" w:cstheme="majorBidi"/>
          <w:sz w:val="24"/>
          <w:szCs w:val="24"/>
          <w:lang w:val="en-US"/>
        </w:rPr>
        <w:t xml:space="preserve"> </w:t>
      </w:r>
      <w:proofErr w:type="spellStart"/>
      <w:r w:rsidR="000D1E7D" w:rsidRPr="000D1E7D">
        <w:rPr>
          <w:rFonts w:asciiTheme="majorBidi" w:hAnsiTheme="majorBidi" w:cstheme="majorBidi"/>
          <w:sz w:val="24"/>
          <w:szCs w:val="24"/>
          <w:lang w:val="en-US"/>
        </w:rPr>
        <w:t>matrikulasi</w:t>
      </w:r>
      <w:proofErr w:type="spellEnd"/>
      <w:r w:rsidR="000D1E7D" w:rsidRPr="000D1E7D">
        <w:rPr>
          <w:rFonts w:asciiTheme="majorBidi" w:hAnsiTheme="majorBidi" w:cstheme="majorBidi"/>
          <w:sz w:val="24"/>
          <w:szCs w:val="24"/>
          <w:lang w:val="en-US"/>
        </w:rPr>
        <w:t xml:space="preserve"> STEI </w:t>
      </w:r>
      <w:proofErr w:type="spellStart"/>
      <w:r w:rsidR="000D1E7D" w:rsidRPr="000D1E7D">
        <w:rPr>
          <w:rFonts w:asciiTheme="majorBidi" w:hAnsiTheme="majorBidi" w:cstheme="majorBidi"/>
          <w:sz w:val="24"/>
          <w:szCs w:val="24"/>
          <w:lang w:val="en-US"/>
        </w:rPr>
        <w:t>Tazkia</w:t>
      </w:r>
      <w:proofErr w:type="spellEnd"/>
    </w:p>
    <w:p w:rsidR="000D1E7D" w:rsidRDefault="000D1E7D" w:rsidP="0086387A">
      <w:pPr>
        <w:pStyle w:val="ListParagraph"/>
        <w:numPr>
          <w:ilvl w:val="0"/>
          <w:numId w:val="9"/>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Merancang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sidR="007342BD">
        <w:rPr>
          <w:rFonts w:asciiTheme="majorBidi" w:hAnsiTheme="majorBidi" w:cstheme="majorBidi"/>
          <w:sz w:val="24"/>
          <w:szCs w:val="24"/>
          <w:lang w:val="en-US"/>
        </w:rPr>
        <w:t xml:space="preserve"> monitoring di</w:t>
      </w:r>
      <w:r w:rsidR="007342BD">
        <w:rPr>
          <w:rFonts w:asciiTheme="majorBidi" w:hAnsiTheme="majorBidi" w:cstheme="majorBidi"/>
          <w:sz w:val="24"/>
          <w:szCs w:val="24"/>
        </w:rPr>
        <w:t xml:space="preserve"> </w:t>
      </w:r>
      <w:proofErr w:type="spellStart"/>
      <w:r>
        <w:rPr>
          <w:rFonts w:asciiTheme="majorBidi" w:hAnsiTheme="majorBidi" w:cstheme="majorBidi"/>
          <w:sz w:val="24"/>
          <w:szCs w:val="24"/>
          <w:lang w:val="en-US"/>
        </w:rPr>
        <w:t>kampus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matrikulasi</w:t>
      </w:r>
      <w:proofErr w:type="spellEnd"/>
      <w:r>
        <w:rPr>
          <w:rFonts w:asciiTheme="majorBidi" w:hAnsiTheme="majorBidi" w:cstheme="majorBidi"/>
          <w:sz w:val="24"/>
          <w:szCs w:val="24"/>
          <w:lang w:val="en-US"/>
        </w:rPr>
        <w:t xml:space="preserve"> STEI </w:t>
      </w:r>
      <w:proofErr w:type="spellStart"/>
      <w:r>
        <w:rPr>
          <w:rFonts w:asciiTheme="majorBidi" w:hAnsiTheme="majorBidi" w:cstheme="majorBidi"/>
          <w:sz w:val="24"/>
          <w:szCs w:val="24"/>
          <w:lang w:val="en-US"/>
        </w:rPr>
        <w:t>Tazkia</w:t>
      </w:r>
      <w:proofErr w:type="spellEnd"/>
    </w:p>
    <w:p w:rsidR="000D1E7D" w:rsidRDefault="007342BD" w:rsidP="0086387A">
      <w:pPr>
        <w:pStyle w:val="ListParagraph"/>
        <w:numPr>
          <w:ilvl w:val="0"/>
          <w:numId w:val="9"/>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Membangun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monitoring di</w:t>
      </w:r>
      <w:r>
        <w:rPr>
          <w:rFonts w:asciiTheme="majorBidi" w:hAnsiTheme="majorBidi" w:cstheme="majorBidi"/>
          <w:sz w:val="24"/>
          <w:szCs w:val="24"/>
        </w:rPr>
        <w:t xml:space="preserve"> </w:t>
      </w:r>
      <w:proofErr w:type="spellStart"/>
      <w:r w:rsidR="000D1E7D">
        <w:rPr>
          <w:rFonts w:asciiTheme="majorBidi" w:hAnsiTheme="majorBidi" w:cstheme="majorBidi"/>
          <w:sz w:val="24"/>
          <w:szCs w:val="24"/>
          <w:lang w:val="en-US"/>
        </w:rPr>
        <w:t>kampus</w:t>
      </w:r>
      <w:proofErr w:type="spellEnd"/>
      <w:r w:rsidR="000D1E7D">
        <w:rPr>
          <w:rFonts w:asciiTheme="majorBidi" w:hAnsiTheme="majorBidi" w:cstheme="majorBidi"/>
          <w:sz w:val="24"/>
          <w:szCs w:val="24"/>
          <w:lang w:val="en-US"/>
        </w:rPr>
        <w:t xml:space="preserve"> </w:t>
      </w:r>
      <w:proofErr w:type="spellStart"/>
      <w:r w:rsidR="000D1E7D">
        <w:rPr>
          <w:rFonts w:asciiTheme="majorBidi" w:hAnsiTheme="majorBidi" w:cstheme="majorBidi"/>
          <w:sz w:val="24"/>
          <w:szCs w:val="24"/>
          <w:lang w:val="en-US"/>
        </w:rPr>
        <w:t>matrikulasi</w:t>
      </w:r>
      <w:proofErr w:type="spellEnd"/>
      <w:r w:rsidR="000D1E7D">
        <w:rPr>
          <w:rFonts w:asciiTheme="majorBidi" w:hAnsiTheme="majorBidi" w:cstheme="majorBidi"/>
          <w:sz w:val="24"/>
          <w:szCs w:val="24"/>
          <w:lang w:val="en-US"/>
        </w:rPr>
        <w:t xml:space="preserve"> STEI </w:t>
      </w:r>
      <w:proofErr w:type="spellStart"/>
      <w:r w:rsidR="000D1E7D">
        <w:rPr>
          <w:rFonts w:asciiTheme="majorBidi" w:hAnsiTheme="majorBidi" w:cstheme="majorBidi"/>
          <w:sz w:val="24"/>
          <w:szCs w:val="24"/>
          <w:lang w:val="en-US"/>
        </w:rPr>
        <w:t>Tazkia</w:t>
      </w:r>
      <w:proofErr w:type="spellEnd"/>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0D1E7D" w:rsidRPr="000D1E7D" w:rsidRDefault="000D1E7D" w:rsidP="0086387A">
      <w:pPr>
        <w:pStyle w:val="ListParagraph"/>
        <w:numPr>
          <w:ilvl w:val="1"/>
          <w:numId w:val="1"/>
        </w:numPr>
        <w:spacing w:after="0" w:line="360" w:lineRule="auto"/>
        <w:jc w:val="both"/>
        <w:rPr>
          <w:rFonts w:asciiTheme="majorBidi" w:hAnsiTheme="majorBidi" w:cstheme="majorBidi"/>
          <w:b/>
          <w:bCs/>
          <w:sz w:val="24"/>
          <w:szCs w:val="24"/>
          <w:lang w:val="en-US"/>
        </w:rPr>
      </w:pPr>
      <w:proofErr w:type="spellStart"/>
      <w:r w:rsidRPr="000D1E7D">
        <w:rPr>
          <w:rFonts w:asciiTheme="majorBidi" w:hAnsiTheme="majorBidi" w:cstheme="majorBidi"/>
          <w:b/>
          <w:bCs/>
          <w:sz w:val="24"/>
          <w:szCs w:val="24"/>
          <w:lang w:val="en-US"/>
        </w:rPr>
        <w:t>Manfaat</w:t>
      </w:r>
      <w:proofErr w:type="spellEnd"/>
      <w:r w:rsidRPr="000D1E7D">
        <w:rPr>
          <w:rFonts w:asciiTheme="majorBidi" w:hAnsiTheme="majorBidi" w:cstheme="majorBidi"/>
          <w:b/>
          <w:bCs/>
          <w:sz w:val="24"/>
          <w:szCs w:val="24"/>
          <w:lang w:val="en-US"/>
        </w:rPr>
        <w:t xml:space="preserve"> </w:t>
      </w:r>
      <w:proofErr w:type="spellStart"/>
      <w:r w:rsidRPr="000D1E7D">
        <w:rPr>
          <w:rFonts w:asciiTheme="majorBidi" w:hAnsiTheme="majorBidi" w:cstheme="majorBidi"/>
          <w:b/>
          <w:bCs/>
          <w:sz w:val="24"/>
          <w:szCs w:val="24"/>
          <w:lang w:val="en-US"/>
        </w:rPr>
        <w:t>Penelitian</w:t>
      </w:r>
      <w:proofErr w:type="spellEnd"/>
    </w:p>
    <w:p w:rsidR="000D1E7D" w:rsidRDefault="000D1E7D" w:rsidP="0086387A">
      <w:pPr>
        <w:pStyle w:val="ListParagraph"/>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Adapun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manfaat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diantaranya</w:t>
      </w:r>
      <w:proofErr w:type="spellEnd"/>
      <w:r>
        <w:rPr>
          <w:rFonts w:asciiTheme="majorBidi" w:hAnsiTheme="majorBidi" w:cstheme="majorBidi"/>
          <w:sz w:val="24"/>
          <w:szCs w:val="24"/>
          <w:lang w:val="en-US"/>
        </w:rPr>
        <w:t xml:space="preserve"> :</w:t>
      </w:r>
      <w:proofErr w:type="gramEnd"/>
    </w:p>
    <w:p w:rsidR="00AD192C" w:rsidRPr="00AD192C" w:rsidRDefault="00AD192C" w:rsidP="0086387A">
      <w:pPr>
        <w:pStyle w:val="ListParagraph"/>
        <w:numPr>
          <w:ilvl w:val="0"/>
          <w:numId w:val="10"/>
        </w:numPr>
        <w:spacing w:after="0" w:line="360" w:lineRule="auto"/>
        <w:jc w:val="both"/>
        <w:rPr>
          <w:rFonts w:asciiTheme="majorBidi" w:hAnsiTheme="majorBidi" w:cstheme="majorBidi"/>
          <w:sz w:val="24"/>
          <w:szCs w:val="24"/>
          <w:lang w:val="en-US"/>
        </w:rPr>
      </w:pPr>
      <w:r>
        <w:rPr>
          <w:rFonts w:asciiTheme="majorBidi" w:hAnsiTheme="majorBidi" w:cstheme="majorBidi"/>
          <w:sz w:val="24"/>
          <w:szCs w:val="24"/>
        </w:rPr>
        <w:t>Memberikan kemudahan admin matrikulasi ketika menginput data matrikulasi mahasiswa</w:t>
      </w:r>
    </w:p>
    <w:p w:rsidR="00DA0EDA" w:rsidRDefault="00DA0EDA" w:rsidP="0086387A">
      <w:pPr>
        <w:pStyle w:val="ListParagraph"/>
        <w:numPr>
          <w:ilvl w:val="0"/>
          <w:numId w:val="10"/>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Meningkatkan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keakuratan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dihasilkan</w:t>
      </w:r>
      <w:proofErr w:type="spellEnd"/>
    </w:p>
    <w:p w:rsidR="00DA0EDA" w:rsidRDefault="00DA0EDA" w:rsidP="00AD192C">
      <w:pPr>
        <w:pStyle w:val="ListParagraph"/>
        <w:numPr>
          <w:ilvl w:val="0"/>
          <w:numId w:val="10"/>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Memberikan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kemudahan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pihak</w:t>
      </w:r>
      <w:proofErr w:type="spellEnd"/>
      <w:r>
        <w:rPr>
          <w:rFonts w:asciiTheme="majorBidi" w:hAnsiTheme="majorBidi" w:cstheme="majorBidi"/>
          <w:sz w:val="24"/>
          <w:szCs w:val="24"/>
          <w:lang w:val="en-US"/>
        </w:rPr>
        <w:t xml:space="preserve"> </w:t>
      </w:r>
      <w:r w:rsidR="00AD192C">
        <w:rPr>
          <w:rFonts w:asciiTheme="majorBidi" w:hAnsiTheme="majorBidi" w:cstheme="majorBidi"/>
          <w:sz w:val="24"/>
          <w:szCs w:val="24"/>
        </w:rPr>
        <w:t xml:space="preserve">pengelola bagian </w:t>
      </w:r>
      <w:proofErr w:type="spellStart"/>
      <w:r>
        <w:rPr>
          <w:rFonts w:asciiTheme="majorBidi" w:hAnsiTheme="majorBidi" w:cstheme="majorBidi"/>
          <w:sz w:val="24"/>
          <w:szCs w:val="24"/>
          <w:lang w:val="en-US"/>
        </w:rPr>
        <w:t>masing-masing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bagian</w:t>
      </w:r>
      <w:proofErr w:type="spellEnd"/>
      <w:r w:rsidR="00AD192C">
        <w:rPr>
          <w:rFonts w:asciiTheme="majorBidi" w:hAnsiTheme="majorBidi" w:cstheme="majorBidi"/>
          <w:sz w:val="24"/>
          <w:szCs w:val="24"/>
          <w:lang w:val="en-US"/>
        </w:rPr>
        <w:t xml:space="preserve"> </w:t>
      </w:r>
      <w:proofErr w:type="spellStart"/>
      <w:r w:rsidR="00AD192C">
        <w:rPr>
          <w:rFonts w:asciiTheme="majorBidi" w:hAnsiTheme="majorBidi" w:cstheme="majorBidi"/>
          <w:sz w:val="24"/>
          <w:szCs w:val="24"/>
          <w:lang w:val="en-US"/>
        </w:rPr>
        <w:t>matrikulasi</w:t>
      </w:r>
      <w:proofErr w:type="spellEnd"/>
      <w:r w:rsidR="00AD192C">
        <w:rPr>
          <w:rFonts w:asciiTheme="majorBidi" w:hAnsiTheme="majorBidi" w:cstheme="majorBidi"/>
          <w:sz w:val="24"/>
          <w:szCs w:val="24"/>
          <w:lang w:val="en-US"/>
        </w:rPr>
        <w:t xml:space="preserve"> </w:t>
      </w:r>
      <w:proofErr w:type="spellStart"/>
      <w:r w:rsidR="00AD192C">
        <w:rPr>
          <w:rFonts w:asciiTheme="majorBidi" w:hAnsiTheme="majorBidi" w:cstheme="majorBidi"/>
          <w:sz w:val="24"/>
          <w:szCs w:val="24"/>
          <w:lang w:val="en-US"/>
        </w:rPr>
        <w:t>dalam</w:t>
      </w:r>
      <w:proofErr w:type="spellEnd"/>
      <w:r w:rsidR="00AD192C">
        <w:rPr>
          <w:rFonts w:asciiTheme="majorBidi" w:hAnsiTheme="majorBidi" w:cstheme="majorBidi"/>
          <w:sz w:val="24"/>
          <w:szCs w:val="24"/>
          <w:lang w:val="en-US"/>
        </w:rPr>
        <w:t xml:space="preserve"> </w:t>
      </w:r>
      <w:proofErr w:type="spellStart"/>
      <w:r w:rsidR="00AD192C">
        <w:rPr>
          <w:rFonts w:asciiTheme="majorBidi" w:hAnsiTheme="majorBidi" w:cstheme="majorBidi"/>
          <w:sz w:val="24"/>
          <w:szCs w:val="24"/>
          <w:lang w:val="en-US"/>
        </w:rPr>
        <w:t>menyimpan</w:t>
      </w:r>
      <w:proofErr w:type="spellEnd"/>
      <w:r w:rsidR="00AD192C">
        <w:rPr>
          <w:rFonts w:asciiTheme="majorBidi" w:hAnsiTheme="majorBidi" w:cstheme="majorBidi"/>
          <w:sz w:val="24"/>
          <w:szCs w:val="24"/>
        </w:rPr>
        <w:t xml:space="preserve"> dan memperoleh</w:t>
      </w:r>
      <w:r>
        <w:rPr>
          <w:rFonts w:asciiTheme="majorBidi" w:hAnsiTheme="majorBidi" w:cstheme="majorBidi"/>
          <w:sz w:val="24"/>
          <w:szCs w:val="24"/>
          <w:lang w:val="en-US"/>
        </w:rPr>
        <w:t xml:space="preserve"> data </w:t>
      </w:r>
      <w:r w:rsidR="00AD192C">
        <w:rPr>
          <w:rFonts w:asciiTheme="majorBidi" w:hAnsiTheme="majorBidi" w:cstheme="majorBidi"/>
          <w:sz w:val="24"/>
          <w:szCs w:val="24"/>
        </w:rPr>
        <w:t xml:space="preserve">matrikulasi </w:t>
      </w:r>
      <w:proofErr w:type="spellStart"/>
      <w:r>
        <w:rPr>
          <w:rFonts w:asciiTheme="majorBidi" w:hAnsiTheme="majorBidi" w:cstheme="majorBidi"/>
          <w:sz w:val="24"/>
          <w:szCs w:val="24"/>
          <w:lang w:val="en-US"/>
        </w:rPr>
        <w:t>mahasiswa</w:t>
      </w:r>
      <w:proofErr w:type="spellEnd"/>
    </w:p>
    <w:p w:rsidR="00B1180A" w:rsidRPr="00B1180A" w:rsidRDefault="00B1180A" w:rsidP="00B1180A">
      <w:pPr>
        <w:pStyle w:val="ListParagraph"/>
        <w:numPr>
          <w:ilvl w:val="0"/>
          <w:numId w:val="10"/>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lastRenderedPageBreak/>
        <w:t>Memberikan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kemudahan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akses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pihak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luar</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berkepentingan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memantau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perkembangan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nilai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mahasiswa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berdasar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kegiatannya</w:t>
      </w:r>
      <w:proofErr w:type="spellEnd"/>
    </w:p>
    <w:p w:rsidR="00DA0EDA" w:rsidRDefault="00DA0EDA" w:rsidP="00AD192C">
      <w:pPr>
        <w:pStyle w:val="ListParagraph"/>
        <w:numPr>
          <w:ilvl w:val="0"/>
          <w:numId w:val="10"/>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Memberikan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peringatan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evaluasi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terhadap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mahasiswa</w:t>
      </w:r>
      <w:proofErr w:type="spellEnd"/>
      <w:r>
        <w:rPr>
          <w:rFonts w:asciiTheme="majorBidi" w:hAnsiTheme="majorBidi" w:cstheme="majorBidi"/>
          <w:sz w:val="24"/>
          <w:szCs w:val="24"/>
          <w:lang w:val="en-US"/>
        </w:rPr>
        <w:t xml:space="preserve"> yang </w:t>
      </w:r>
      <w:r w:rsidR="00AD192C">
        <w:rPr>
          <w:rFonts w:asciiTheme="majorBidi" w:hAnsiTheme="majorBidi" w:cstheme="majorBidi"/>
          <w:sz w:val="24"/>
          <w:szCs w:val="24"/>
        </w:rPr>
        <w:t xml:space="preserve">memiliki </w:t>
      </w:r>
      <w:proofErr w:type="spellStart"/>
      <w:r>
        <w:rPr>
          <w:rFonts w:asciiTheme="majorBidi" w:hAnsiTheme="majorBidi" w:cstheme="majorBidi"/>
          <w:sz w:val="24"/>
          <w:szCs w:val="24"/>
          <w:lang w:val="en-US"/>
        </w:rPr>
        <w:t>kemungkinan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tidak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mencapai</w:t>
      </w:r>
      <w:proofErr w:type="spellEnd"/>
      <w:r>
        <w:rPr>
          <w:rFonts w:asciiTheme="majorBidi" w:hAnsiTheme="majorBidi" w:cstheme="majorBidi"/>
          <w:sz w:val="24"/>
          <w:szCs w:val="24"/>
          <w:lang w:val="en-US"/>
        </w:rPr>
        <w:t xml:space="preserve"> target </w:t>
      </w:r>
      <w:r w:rsidR="00AD192C">
        <w:rPr>
          <w:rFonts w:asciiTheme="majorBidi" w:hAnsiTheme="majorBidi" w:cstheme="majorBidi"/>
          <w:sz w:val="24"/>
          <w:szCs w:val="24"/>
        </w:rPr>
        <w:t xml:space="preserve">nilai </w:t>
      </w:r>
      <w:r>
        <w:rPr>
          <w:rFonts w:asciiTheme="majorBidi" w:hAnsiTheme="majorBidi" w:cstheme="majorBidi"/>
          <w:sz w:val="24"/>
          <w:szCs w:val="24"/>
          <w:lang w:val="en-US"/>
        </w:rPr>
        <w:t xml:space="preserve">yang </w:t>
      </w:r>
      <w:r w:rsidR="00AD192C">
        <w:rPr>
          <w:rFonts w:asciiTheme="majorBidi" w:hAnsiTheme="majorBidi" w:cstheme="majorBidi"/>
          <w:sz w:val="24"/>
          <w:szCs w:val="24"/>
        </w:rPr>
        <w:t xml:space="preserve">ditentukan dan </w:t>
      </w:r>
      <w:proofErr w:type="spellStart"/>
      <w:r>
        <w:rPr>
          <w:rFonts w:asciiTheme="majorBidi" w:hAnsiTheme="majorBidi" w:cstheme="majorBidi"/>
          <w:sz w:val="24"/>
          <w:szCs w:val="24"/>
          <w:lang w:val="en-US"/>
        </w:rPr>
        <w:t>selanjutnya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segera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dia</w:t>
      </w:r>
      <w:proofErr w:type="spellEnd"/>
      <w:r w:rsidR="00B1180A">
        <w:rPr>
          <w:rFonts w:asciiTheme="majorBidi" w:hAnsiTheme="majorBidi" w:cstheme="majorBidi"/>
          <w:sz w:val="24"/>
          <w:szCs w:val="24"/>
        </w:rPr>
        <w:t>n</w:t>
      </w:r>
      <w:proofErr w:type="spellStart"/>
      <w:r>
        <w:rPr>
          <w:rFonts w:asciiTheme="majorBidi" w:hAnsiTheme="majorBidi" w:cstheme="majorBidi"/>
          <w:sz w:val="24"/>
          <w:szCs w:val="24"/>
          <w:lang w:val="en-US"/>
        </w:rPr>
        <w:t>tisipasi</w:t>
      </w:r>
      <w:proofErr w:type="spellEnd"/>
      <w:r>
        <w:rPr>
          <w:rFonts w:asciiTheme="majorBidi" w:hAnsiTheme="majorBidi" w:cstheme="majorBidi"/>
          <w:sz w:val="24"/>
          <w:szCs w:val="24"/>
          <w:lang w:val="en-US"/>
        </w:rPr>
        <w:t xml:space="preserve"> </w:t>
      </w:r>
      <w:proofErr w:type="spellStart"/>
      <w:r w:rsidR="00AD192C">
        <w:rPr>
          <w:rFonts w:asciiTheme="majorBidi" w:hAnsiTheme="majorBidi" w:cstheme="majorBidi"/>
          <w:sz w:val="24"/>
          <w:szCs w:val="24"/>
          <w:lang w:val="en-US"/>
        </w:rPr>
        <w:t>oleh</w:t>
      </w:r>
      <w:proofErr w:type="spellEnd"/>
      <w:r w:rsidR="00AD192C">
        <w:rPr>
          <w:rFonts w:asciiTheme="majorBidi" w:hAnsiTheme="majorBidi" w:cstheme="majorBidi"/>
          <w:sz w:val="24"/>
          <w:szCs w:val="24"/>
          <w:lang w:val="en-US"/>
        </w:rPr>
        <w:t xml:space="preserve"> </w:t>
      </w:r>
      <w:proofErr w:type="spellStart"/>
      <w:r w:rsidR="00AD192C">
        <w:rPr>
          <w:rFonts w:asciiTheme="majorBidi" w:hAnsiTheme="majorBidi" w:cstheme="majorBidi"/>
          <w:sz w:val="24"/>
          <w:szCs w:val="24"/>
          <w:lang w:val="en-US"/>
        </w:rPr>
        <w:t>pihak</w:t>
      </w:r>
      <w:proofErr w:type="spellEnd"/>
      <w:r w:rsidR="00AD192C">
        <w:rPr>
          <w:rFonts w:asciiTheme="majorBidi" w:hAnsiTheme="majorBidi" w:cstheme="majorBidi"/>
          <w:sz w:val="24"/>
          <w:szCs w:val="24"/>
          <w:lang w:val="en-US"/>
        </w:rPr>
        <w:t xml:space="preserve"> </w:t>
      </w:r>
      <w:proofErr w:type="spellStart"/>
      <w:r w:rsidR="00AD192C">
        <w:rPr>
          <w:rFonts w:asciiTheme="majorBidi" w:hAnsiTheme="majorBidi" w:cstheme="majorBidi"/>
          <w:sz w:val="24"/>
          <w:szCs w:val="24"/>
          <w:lang w:val="en-US"/>
        </w:rPr>
        <w:t>pembina</w:t>
      </w:r>
      <w:proofErr w:type="spellEnd"/>
      <w:r w:rsidR="00AD192C">
        <w:rPr>
          <w:rFonts w:asciiTheme="majorBidi" w:hAnsiTheme="majorBidi" w:cstheme="majorBidi"/>
          <w:sz w:val="24"/>
          <w:szCs w:val="24"/>
          <w:lang w:val="en-US"/>
        </w:rPr>
        <w:t xml:space="preserve"> </w:t>
      </w:r>
      <w:r w:rsidR="00AD192C">
        <w:rPr>
          <w:rFonts w:asciiTheme="majorBidi" w:hAnsiTheme="majorBidi" w:cstheme="majorBidi"/>
          <w:sz w:val="24"/>
          <w:szCs w:val="24"/>
        </w:rPr>
        <w:t>serta</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mahasiswa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sendiri</w:t>
      </w:r>
      <w:proofErr w:type="spellEnd"/>
      <w:r>
        <w:rPr>
          <w:rFonts w:asciiTheme="majorBidi" w:hAnsiTheme="majorBidi" w:cstheme="majorBidi"/>
          <w:sz w:val="24"/>
          <w:szCs w:val="24"/>
          <w:lang w:val="en-US"/>
        </w:rPr>
        <w:t>.</w:t>
      </w:r>
    </w:p>
    <w:p w:rsidR="00F34AD1" w:rsidRDefault="00F34AD1"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spacing w:after="0" w:line="360" w:lineRule="auto"/>
        <w:jc w:val="both"/>
        <w:rPr>
          <w:rFonts w:asciiTheme="majorBidi" w:hAnsiTheme="majorBidi" w:cstheme="majorBidi"/>
          <w:sz w:val="24"/>
          <w:szCs w:val="24"/>
          <w:lang w:val="en-US"/>
        </w:rPr>
      </w:pPr>
    </w:p>
    <w:p w:rsidR="0057252D" w:rsidRDefault="0057252D" w:rsidP="0086387A">
      <w:pPr>
        <w:spacing w:after="0" w:line="360" w:lineRule="auto"/>
        <w:jc w:val="both"/>
        <w:rPr>
          <w:rFonts w:asciiTheme="majorBidi" w:hAnsiTheme="majorBidi" w:cstheme="majorBidi"/>
          <w:sz w:val="24"/>
          <w:szCs w:val="24"/>
          <w:lang w:val="en-US"/>
        </w:rPr>
      </w:pPr>
    </w:p>
    <w:p w:rsidR="0057252D" w:rsidRDefault="0057252D" w:rsidP="0086387A">
      <w:pPr>
        <w:spacing w:after="0" w:line="360" w:lineRule="auto"/>
        <w:jc w:val="both"/>
        <w:rPr>
          <w:rFonts w:asciiTheme="majorBidi" w:hAnsiTheme="majorBidi" w:cstheme="majorBidi"/>
          <w:sz w:val="24"/>
          <w:szCs w:val="24"/>
          <w:lang w:val="en-US"/>
        </w:rPr>
      </w:pPr>
    </w:p>
    <w:p w:rsidR="00B1180A" w:rsidRDefault="00B1180A" w:rsidP="0086387A">
      <w:pPr>
        <w:spacing w:after="0" w:line="360" w:lineRule="auto"/>
        <w:jc w:val="both"/>
        <w:rPr>
          <w:rFonts w:asciiTheme="majorBidi" w:hAnsiTheme="majorBidi" w:cstheme="majorBidi"/>
          <w:sz w:val="24"/>
          <w:szCs w:val="24"/>
          <w:lang w:val="en-US"/>
        </w:rPr>
      </w:pPr>
    </w:p>
    <w:p w:rsidR="00B1180A" w:rsidRDefault="00B1180A" w:rsidP="0086387A">
      <w:pPr>
        <w:spacing w:after="0" w:line="360" w:lineRule="auto"/>
        <w:jc w:val="both"/>
        <w:rPr>
          <w:rFonts w:asciiTheme="majorBidi" w:hAnsiTheme="majorBidi" w:cstheme="majorBidi"/>
          <w:sz w:val="24"/>
          <w:szCs w:val="24"/>
          <w:lang w:val="en-US"/>
        </w:rPr>
      </w:pPr>
    </w:p>
    <w:p w:rsidR="00B1180A" w:rsidRDefault="00B1180A" w:rsidP="0086387A">
      <w:pPr>
        <w:spacing w:after="0" w:line="360" w:lineRule="auto"/>
        <w:jc w:val="both"/>
        <w:rPr>
          <w:rFonts w:asciiTheme="majorBidi" w:hAnsiTheme="majorBidi" w:cstheme="majorBidi"/>
          <w:sz w:val="24"/>
          <w:szCs w:val="24"/>
          <w:lang w:val="en-US"/>
        </w:rPr>
      </w:pPr>
    </w:p>
    <w:p w:rsidR="00B1180A" w:rsidRDefault="00B1180A" w:rsidP="0086387A">
      <w:pPr>
        <w:spacing w:after="0" w:line="360" w:lineRule="auto"/>
        <w:jc w:val="both"/>
        <w:rPr>
          <w:rFonts w:asciiTheme="majorBidi" w:hAnsiTheme="majorBidi" w:cstheme="majorBidi"/>
          <w:sz w:val="24"/>
          <w:szCs w:val="24"/>
          <w:lang w:val="en-US"/>
        </w:rPr>
      </w:pPr>
    </w:p>
    <w:p w:rsidR="00B1180A" w:rsidRDefault="00B1180A" w:rsidP="0086387A">
      <w:pPr>
        <w:spacing w:after="0" w:line="360" w:lineRule="auto"/>
        <w:jc w:val="both"/>
        <w:rPr>
          <w:rFonts w:asciiTheme="majorBidi" w:hAnsiTheme="majorBidi" w:cstheme="majorBidi"/>
          <w:sz w:val="24"/>
          <w:szCs w:val="24"/>
          <w:lang w:val="en-US"/>
        </w:rPr>
      </w:pPr>
    </w:p>
    <w:p w:rsidR="00B1180A" w:rsidRDefault="00B1180A" w:rsidP="0086387A">
      <w:pPr>
        <w:spacing w:after="0" w:line="360" w:lineRule="auto"/>
        <w:jc w:val="both"/>
        <w:rPr>
          <w:rFonts w:asciiTheme="majorBidi" w:hAnsiTheme="majorBidi" w:cstheme="majorBidi"/>
          <w:sz w:val="24"/>
          <w:szCs w:val="24"/>
          <w:lang w:val="en-US"/>
        </w:rPr>
      </w:pPr>
    </w:p>
    <w:p w:rsidR="0057252D" w:rsidRDefault="0057252D" w:rsidP="0086387A">
      <w:pPr>
        <w:spacing w:after="0" w:line="360" w:lineRule="auto"/>
        <w:jc w:val="both"/>
        <w:rPr>
          <w:rFonts w:asciiTheme="majorBidi" w:hAnsiTheme="majorBidi" w:cstheme="majorBidi"/>
          <w:sz w:val="24"/>
          <w:szCs w:val="24"/>
          <w:lang w:val="en-US"/>
        </w:rPr>
      </w:pPr>
    </w:p>
    <w:p w:rsidR="00FC4D1D" w:rsidRDefault="00FC4D1D" w:rsidP="0086387A">
      <w:pPr>
        <w:spacing w:after="0" w:line="360" w:lineRule="auto"/>
        <w:jc w:val="both"/>
        <w:rPr>
          <w:rFonts w:asciiTheme="majorBidi" w:hAnsiTheme="majorBidi" w:cstheme="majorBidi"/>
          <w:sz w:val="24"/>
          <w:szCs w:val="24"/>
          <w:lang w:val="en-US"/>
        </w:rPr>
      </w:pPr>
    </w:p>
    <w:p w:rsidR="00FC4D1D" w:rsidRDefault="00FC4D1D" w:rsidP="0086387A">
      <w:pPr>
        <w:spacing w:after="0" w:line="360" w:lineRule="auto"/>
        <w:jc w:val="both"/>
        <w:rPr>
          <w:rFonts w:asciiTheme="majorBidi" w:hAnsiTheme="majorBidi" w:cstheme="majorBidi"/>
          <w:sz w:val="24"/>
          <w:szCs w:val="24"/>
          <w:lang w:val="en-US"/>
        </w:rPr>
      </w:pPr>
    </w:p>
    <w:p w:rsidR="0057252D" w:rsidRDefault="0057252D" w:rsidP="0086387A">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BAB II</w:t>
      </w:r>
    </w:p>
    <w:p w:rsidR="0057252D" w:rsidRDefault="0057252D" w:rsidP="0086387A">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TINJAUAN PUSTAKA</w:t>
      </w:r>
    </w:p>
    <w:p w:rsidR="0057252D" w:rsidRDefault="0057252D" w:rsidP="00E808DD">
      <w:pPr>
        <w:spacing w:after="0" w:line="360" w:lineRule="auto"/>
        <w:rPr>
          <w:rFonts w:asciiTheme="majorBidi" w:hAnsiTheme="majorBidi" w:cstheme="majorBidi"/>
          <w:b/>
          <w:bCs/>
          <w:sz w:val="24"/>
          <w:szCs w:val="24"/>
          <w:lang w:val="en-US"/>
        </w:rPr>
      </w:pPr>
    </w:p>
    <w:p w:rsidR="0057252D" w:rsidRDefault="0057252D" w:rsidP="00E808DD">
      <w:pPr>
        <w:spacing w:after="0"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2.1</w:t>
      </w:r>
      <w:r>
        <w:rPr>
          <w:rFonts w:asciiTheme="majorBidi" w:hAnsiTheme="majorBidi" w:cstheme="majorBidi"/>
          <w:b/>
          <w:bCs/>
          <w:sz w:val="24"/>
          <w:szCs w:val="24"/>
          <w:lang w:val="en-US"/>
        </w:rPr>
        <w:tab/>
      </w:r>
      <w:r w:rsidR="00E808DD">
        <w:rPr>
          <w:rFonts w:asciiTheme="majorBidi" w:hAnsiTheme="majorBidi" w:cstheme="majorBidi"/>
          <w:b/>
          <w:bCs/>
          <w:sz w:val="24"/>
          <w:szCs w:val="24"/>
        </w:rPr>
        <w:t>Definisi</w:t>
      </w:r>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Sistem</w:t>
      </w:r>
      <w:proofErr w:type="spellEnd"/>
    </w:p>
    <w:p w:rsidR="00E808DD" w:rsidRPr="00E808DD" w:rsidRDefault="00E808DD" w:rsidP="00E808DD">
      <w:pPr>
        <w:autoSpaceDE w:val="0"/>
        <w:autoSpaceDN w:val="0"/>
        <w:adjustRightInd w:val="0"/>
        <w:spacing w:after="0" w:line="360" w:lineRule="auto"/>
        <w:ind w:firstLine="709"/>
        <w:jc w:val="both"/>
        <w:rPr>
          <w:rFonts w:asciiTheme="majorBidi" w:hAnsiTheme="majorBidi" w:cstheme="majorBidi"/>
          <w:color w:val="000000"/>
          <w:sz w:val="24"/>
          <w:szCs w:val="24"/>
        </w:rPr>
      </w:pPr>
      <w:r w:rsidRPr="00E808DD">
        <w:rPr>
          <w:rFonts w:asciiTheme="majorBidi" w:hAnsiTheme="majorBidi" w:cstheme="majorBidi"/>
          <w:color w:val="000000"/>
          <w:sz w:val="24"/>
          <w:szCs w:val="24"/>
        </w:rPr>
        <w:t>Sistem adalah kumpulan komponen yang saling berkaitan yang mempunyai fungsi yang sama untuk mencapai beberapa hasil [1]. Sistem adalah seperangkat elemen yang membentuk kegiatan atau suatu prosedur atau tujuan-tujuan bersama dengan mengoperasikan data atau barang pada waktu rujukan waktu tertentu untuk menghasilkan informasi, energi dan barang [2].</w:t>
      </w:r>
    </w:p>
    <w:p w:rsidR="0057252D" w:rsidRPr="0057252D" w:rsidRDefault="0057252D" w:rsidP="00E808DD">
      <w:pPr>
        <w:spacing w:after="0" w:line="360" w:lineRule="auto"/>
        <w:rPr>
          <w:rFonts w:asciiTheme="majorBidi" w:hAnsiTheme="majorBidi" w:cstheme="majorBidi"/>
          <w:b/>
          <w:bCs/>
          <w:sz w:val="24"/>
          <w:szCs w:val="24"/>
        </w:rPr>
      </w:pPr>
    </w:p>
    <w:p w:rsidR="0057252D" w:rsidRPr="0027096A" w:rsidRDefault="0057252D" w:rsidP="00E808DD">
      <w:pPr>
        <w:spacing w:after="0" w:line="360" w:lineRule="auto"/>
        <w:rPr>
          <w:rFonts w:asciiTheme="majorBidi" w:hAnsiTheme="majorBidi" w:cstheme="majorBidi"/>
          <w:b/>
          <w:bCs/>
          <w:i/>
          <w:iCs/>
          <w:sz w:val="24"/>
          <w:szCs w:val="24"/>
        </w:rPr>
      </w:pPr>
      <w:r w:rsidRPr="0027096A">
        <w:rPr>
          <w:rFonts w:asciiTheme="majorBidi" w:hAnsiTheme="majorBidi" w:cstheme="majorBidi"/>
          <w:b/>
          <w:bCs/>
          <w:sz w:val="24"/>
          <w:szCs w:val="24"/>
        </w:rPr>
        <w:t>2.2</w:t>
      </w:r>
      <w:r w:rsidRPr="0027096A">
        <w:rPr>
          <w:rFonts w:asciiTheme="majorBidi" w:hAnsiTheme="majorBidi" w:cstheme="majorBidi"/>
          <w:b/>
          <w:bCs/>
          <w:sz w:val="24"/>
          <w:szCs w:val="24"/>
        </w:rPr>
        <w:tab/>
      </w:r>
      <w:r w:rsidRPr="0027096A">
        <w:rPr>
          <w:rFonts w:asciiTheme="majorBidi" w:hAnsiTheme="majorBidi" w:cstheme="majorBidi"/>
          <w:b/>
          <w:bCs/>
          <w:i/>
          <w:iCs/>
          <w:sz w:val="24"/>
          <w:szCs w:val="24"/>
        </w:rPr>
        <w:t>Monitoring</w:t>
      </w:r>
    </w:p>
    <w:p w:rsidR="003F389A" w:rsidRDefault="00A31B68" w:rsidP="00145BC1">
      <w:pPr>
        <w:autoSpaceDE w:val="0"/>
        <w:autoSpaceDN w:val="0"/>
        <w:adjustRightInd w:val="0"/>
        <w:spacing w:after="0" w:line="360" w:lineRule="auto"/>
        <w:ind w:firstLine="720"/>
        <w:jc w:val="both"/>
        <w:rPr>
          <w:rFonts w:asciiTheme="majorBidi" w:hAnsiTheme="majorBidi" w:cstheme="majorBidi"/>
          <w:sz w:val="24"/>
          <w:szCs w:val="24"/>
        </w:rPr>
      </w:pPr>
      <w:r w:rsidRPr="00A31B68">
        <w:rPr>
          <w:rFonts w:asciiTheme="majorBidi" w:hAnsiTheme="majorBidi" w:cstheme="majorBidi"/>
          <w:i/>
          <w:iCs/>
          <w:sz w:val="24"/>
          <w:szCs w:val="24"/>
        </w:rPr>
        <w:t>Monitoring</w:t>
      </w:r>
      <w:r w:rsidRPr="00A31B68">
        <w:rPr>
          <w:rFonts w:asciiTheme="majorBidi" w:hAnsiTheme="majorBidi" w:cstheme="majorBidi"/>
          <w:sz w:val="24"/>
          <w:szCs w:val="24"/>
        </w:rPr>
        <w:t xml:space="preserve"> adalah pemantauan yang dapat dijelaskan sebagai kesadaran tentang apa yang ingin diketahui, pemantauan berkadar tingkat tinggi dilakukan agar dapat membuat pengukuran melalui waktu yang menunjukkan pergerakan ke arah tujuan atau menjauh dari itu</w:t>
      </w:r>
      <w:r w:rsidR="00145BC1">
        <w:rPr>
          <w:rFonts w:asciiTheme="majorBidi" w:hAnsiTheme="majorBidi" w:cstheme="majorBidi"/>
          <w:sz w:val="24"/>
          <w:szCs w:val="24"/>
        </w:rPr>
        <w:t>.</w:t>
      </w:r>
      <w:r w:rsidR="00145BC1" w:rsidRPr="00145BC1">
        <w:rPr>
          <w:rFonts w:asciiTheme="majorBidi" w:hAnsiTheme="majorBidi" w:cstheme="majorBidi"/>
          <w:sz w:val="32"/>
          <w:szCs w:val="32"/>
        </w:rPr>
        <w:t xml:space="preserve"> </w:t>
      </w:r>
      <w:r w:rsidR="00145BC1" w:rsidRPr="00145BC1">
        <w:rPr>
          <w:rFonts w:ascii="Times New Roman" w:hAnsi="Times New Roman" w:cs="Times New Roman"/>
          <w:sz w:val="24"/>
          <w:szCs w:val="24"/>
        </w:rPr>
        <w:t xml:space="preserve">Kegiatan </w:t>
      </w:r>
      <w:r w:rsidR="00145BC1" w:rsidRPr="00145BC1">
        <w:rPr>
          <w:rFonts w:ascii="Times New Roman" w:hAnsi="Times New Roman" w:cs="Times New Roman"/>
          <w:i/>
          <w:iCs/>
          <w:sz w:val="24"/>
          <w:szCs w:val="24"/>
        </w:rPr>
        <w:t>monitoring</w:t>
      </w:r>
      <w:r w:rsidR="00145BC1" w:rsidRPr="00145BC1">
        <w:rPr>
          <w:rFonts w:ascii="Times New Roman" w:hAnsi="Times New Roman" w:cs="Times New Roman"/>
          <w:sz w:val="24"/>
          <w:szCs w:val="24"/>
        </w:rPr>
        <w:t xml:space="preserve"> bisa diartikan sebagai suatu</w:t>
      </w:r>
      <w:r w:rsidR="00145BC1">
        <w:rPr>
          <w:rFonts w:ascii="Times New Roman" w:hAnsi="Times New Roman" w:cs="Times New Roman"/>
          <w:sz w:val="24"/>
          <w:szCs w:val="24"/>
        </w:rPr>
        <w:t xml:space="preserve"> kegiatan </w:t>
      </w:r>
      <w:r w:rsidR="00145BC1" w:rsidRPr="00145BC1">
        <w:rPr>
          <w:rFonts w:ascii="Times New Roman" w:hAnsi="Times New Roman" w:cs="Times New Roman"/>
          <w:sz w:val="24"/>
          <w:szCs w:val="24"/>
        </w:rPr>
        <w:t xml:space="preserve">memonitor </w:t>
      </w:r>
      <w:r w:rsidR="00145BC1">
        <w:rPr>
          <w:rFonts w:ascii="Times New Roman" w:hAnsi="Times New Roman" w:cs="Times New Roman"/>
          <w:sz w:val="24"/>
          <w:szCs w:val="24"/>
        </w:rPr>
        <w:t xml:space="preserve">atau mengawasi seluruh </w:t>
      </w:r>
      <w:r w:rsidR="00145BC1" w:rsidRPr="00145BC1">
        <w:rPr>
          <w:rFonts w:ascii="Times New Roman" w:hAnsi="Times New Roman" w:cs="Times New Roman"/>
          <w:sz w:val="24"/>
          <w:szCs w:val="24"/>
        </w:rPr>
        <w:t>aktivitas yang dilakukan oleh seseorang</w:t>
      </w:r>
      <w:r w:rsidR="00DE0157" w:rsidRPr="00145BC1">
        <w:rPr>
          <w:rFonts w:asciiTheme="majorBidi" w:hAnsiTheme="majorBidi" w:cstheme="majorBidi"/>
          <w:sz w:val="32"/>
          <w:szCs w:val="32"/>
        </w:rPr>
        <w:t xml:space="preserve"> </w:t>
      </w:r>
      <w:r w:rsidR="00145BC1">
        <w:rPr>
          <w:rFonts w:asciiTheme="majorBidi" w:hAnsiTheme="majorBidi" w:cstheme="majorBidi"/>
          <w:sz w:val="24"/>
          <w:szCs w:val="24"/>
        </w:rPr>
        <w:t>[3]</w:t>
      </w:r>
      <w:r w:rsidRPr="00A31B68">
        <w:rPr>
          <w:rFonts w:asciiTheme="majorBidi" w:hAnsiTheme="majorBidi" w:cstheme="majorBidi"/>
          <w:sz w:val="24"/>
          <w:szCs w:val="24"/>
        </w:rPr>
        <w:t>.</w:t>
      </w:r>
      <w:r>
        <w:rPr>
          <w:rFonts w:asciiTheme="majorBidi" w:hAnsiTheme="majorBidi" w:cstheme="majorBidi"/>
          <w:sz w:val="24"/>
          <w:szCs w:val="24"/>
        </w:rPr>
        <w:t xml:space="preserve"> </w:t>
      </w:r>
    </w:p>
    <w:p w:rsidR="00FC4D1D" w:rsidRDefault="00FC4D1D" w:rsidP="00FC4D1D">
      <w:pPr>
        <w:autoSpaceDE w:val="0"/>
        <w:autoSpaceDN w:val="0"/>
        <w:adjustRightInd w:val="0"/>
        <w:spacing w:after="0" w:line="360" w:lineRule="auto"/>
        <w:jc w:val="both"/>
        <w:rPr>
          <w:rFonts w:asciiTheme="majorBidi" w:hAnsiTheme="majorBidi" w:cstheme="majorBidi"/>
          <w:sz w:val="24"/>
          <w:szCs w:val="24"/>
        </w:rPr>
      </w:pPr>
    </w:p>
    <w:p w:rsidR="00FC4D1D" w:rsidRDefault="00FC4D1D" w:rsidP="00FC4D1D">
      <w:pPr>
        <w:autoSpaceDE w:val="0"/>
        <w:autoSpaceDN w:val="0"/>
        <w:adjustRightInd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2</w:t>
      </w:r>
      <w:r w:rsidR="00E6559B">
        <w:rPr>
          <w:rFonts w:asciiTheme="majorBidi" w:hAnsiTheme="majorBidi" w:cstheme="majorBidi"/>
          <w:b/>
          <w:bCs/>
          <w:sz w:val="24"/>
          <w:szCs w:val="24"/>
        </w:rPr>
        <w:t>.3</w:t>
      </w:r>
      <w:r w:rsidR="00E6559B">
        <w:rPr>
          <w:rFonts w:asciiTheme="majorBidi" w:hAnsiTheme="majorBidi" w:cstheme="majorBidi"/>
          <w:b/>
          <w:bCs/>
          <w:sz w:val="24"/>
          <w:szCs w:val="24"/>
        </w:rPr>
        <w:tab/>
      </w:r>
      <w:r>
        <w:rPr>
          <w:rFonts w:asciiTheme="majorBidi" w:hAnsiTheme="majorBidi" w:cstheme="majorBidi"/>
          <w:b/>
          <w:bCs/>
          <w:sz w:val="24"/>
          <w:szCs w:val="24"/>
        </w:rPr>
        <w:t>Matrikulasi</w:t>
      </w:r>
    </w:p>
    <w:p w:rsidR="00E6559B" w:rsidRPr="005B775F" w:rsidRDefault="00E6559B" w:rsidP="005B775F">
      <w:pPr>
        <w:pStyle w:val="ListParagraph"/>
        <w:spacing w:line="360" w:lineRule="auto"/>
        <w:ind w:left="0" w:firstLine="709"/>
        <w:jc w:val="both"/>
        <w:rPr>
          <w:rFonts w:asciiTheme="majorBidi" w:hAnsiTheme="majorBidi" w:cstheme="majorBidi"/>
          <w:bCs/>
          <w:sz w:val="24"/>
          <w:szCs w:val="24"/>
        </w:rPr>
      </w:pPr>
      <w:r>
        <w:rPr>
          <w:rFonts w:asciiTheme="majorBidi" w:hAnsiTheme="majorBidi" w:cstheme="majorBidi"/>
          <w:bCs/>
          <w:sz w:val="24"/>
          <w:szCs w:val="24"/>
        </w:rPr>
        <w:t>Matrikulasi</w:t>
      </w:r>
      <w:r w:rsidRPr="00EE4289">
        <w:rPr>
          <w:rFonts w:asciiTheme="majorBidi" w:hAnsiTheme="majorBidi" w:cstheme="majorBidi"/>
          <w:bCs/>
          <w:sz w:val="24"/>
          <w:szCs w:val="24"/>
        </w:rPr>
        <w:t xml:space="preserve"> berarti suatu proses yang membawa sebuah perguruan tinggi dan mahasiswa yang mendaftar untuk kredit perjanjian untuk tujuan mewujudkan tujuan pendidikan siswa. Perjanjian tersebut melibatkan tanggung jawab dari kedua pihak untuk mencapai tujuan tersebut melalui program-program yang di</w:t>
      </w:r>
      <w:r w:rsidR="005B775F">
        <w:rPr>
          <w:rFonts w:asciiTheme="majorBidi" w:hAnsiTheme="majorBidi" w:cstheme="majorBidi"/>
          <w:bCs/>
          <w:sz w:val="24"/>
          <w:szCs w:val="24"/>
        </w:rPr>
        <w:t>dirikan di perguruan tinggi itu meliputi</w:t>
      </w:r>
      <w:r w:rsidRPr="00EE4289">
        <w:rPr>
          <w:rFonts w:asciiTheme="majorBidi" w:hAnsiTheme="majorBidi" w:cstheme="majorBidi"/>
          <w:bCs/>
          <w:sz w:val="24"/>
          <w:szCs w:val="24"/>
        </w:rPr>
        <w:t xml:space="preserve"> kebijakan, dan persyaratan- persyaratan</w:t>
      </w:r>
      <w:r>
        <w:rPr>
          <w:rFonts w:asciiTheme="majorBidi" w:hAnsiTheme="majorBidi" w:cstheme="majorBidi"/>
          <w:bCs/>
          <w:sz w:val="24"/>
          <w:szCs w:val="24"/>
        </w:rPr>
        <w:t xml:space="preserve"> [4</w:t>
      </w:r>
      <w:r w:rsidRPr="00EE4289">
        <w:rPr>
          <w:rFonts w:asciiTheme="majorBidi" w:hAnsiTheme="majorBidi" w:cstheme="majorBidi"/>
          <w:bCs/>
          <w:sz w:val="24"/>
          <w:szCs w:val="24"/>
        </w:rPr>
        <w:t>].</w:t>
      </w:r>
    </w:p>
    <w:p w:rsidR="00145BC1" w:rsidRPr="00145BC1" w:rsidRDefault="00145BC1" w:rsidP="00145BC1">
      <w:pPr>
        <w:autoSpaceDE w:val="0"/>
        <w:autoSpaceDN w:val="0"/>
        <w:adjustRightInd w:val="0"/>
        <w:spacing w:after="0" w:line="360" w:lineRule="auto"/>
        <w:ind w:firstLine="720"/>
        <w:jc w:val="both"/>
        <w:rPr>
          <w:rFonts w:ascii="Times New Roman" w:hAnsi="Times New Roman" w:cs="Times New Roman"/>
          <w:sz w:val="24"/>
          <w:szCs w:val="24"/>
        </w:rPr>
      </w:pPr>
    </w:p>
    <w:p w:rsidR="00A400E4" w:rsidRDefault="00A400E4" w:rsidP="0086387A">
      <w:pPr>
        <w:pStyle w:val="ListParagraph"/>
        <w:numPr>
          <w:ilvl w:val="1"/>
          <w:numId w:val="15"/>
        </w:numPr>
        <w:spacing w:after="0" w:line="360" w:lineRule="auto"/>
        <w:ind w:left="567" w:hanging="567"/>
        <w:rPr>
          <w:rFonts w:asciiTheme="majorBidi" w:hAnsiTheme="majorBidi" w:cstheme="majorBidi"/>
          <w:b/>
          <w:bCs/>
          <w:sz w:val="24"/>
          <w:szCs w:val="24"/>
          <w:lang w:val="en-US"/>
        </w:rPr>
      </w:pPr>
      <w:proofErr w:type="spellStart"/>
      <w:r w:rsidRPr="00A400E4">
        <w:rPr>
          <w:rFonts w:asciiTheme="majorBidi" w:hAnsiTheme="majorBidi" w:cstheme="majorBidi"/>
          <w:b/>
          <w:bCs/>
          <w:sz w:val="24"/>
          <w:szCs w:val="24"/>
          <w:lang w:val="en-US"/>
        </w:rPr>
        <w:t>Metode</w:t>
      </w:r>
      <w:proofErr w:type="spellEnd"/>
      <w:r w:rsidRPr="00A400E4">
        <w:rPr>
          <w:rFonts w:asciiTheme="majorBidi" w:hAnsiTheme="majorBidi" w:cstheme="majorBidi"/>
          <w:b/>
          <w:bCs/>
          <w:sz w:val="24"/>
          <w:szCs w:val="24"/>
          <w:lang w:val="en-US"/>
        </w:rPr>
        <w:t xml:space="preserve"> </w:t>
      </w:r>
      <w:proofErr w:type="spellStart"/>
      <w:r w:rsidRPr="00A400E4">
        <w:rPr>
          <w:rFonts w:asciiTheme="majorBidi" w:hAnsiTheme="majorBidi" w:cstheme="majorBidi"/>
          <w:b/>
          <w:bCs/>
          <w:sz w:val="24"/>
          <w:szCs w:val="24"/>
          <w:lang w:val="en-US"/>
        </w:rPr>
        <w:t>Pengembangan</w:t>
      </w:r>
      <w:proofErr w:type="spellEnd"/>
      <w:r w:rsidRPr="00A400E4">
        <w:rPr>
          <w:rFonts w:asciiTheme="majorBidi" w:hAnsiTheme="majorBidi" w:cstheme="majorBidi"/>
          <w:b/>
          <w:bCs/>
          <w:sz w:val="24"/>
          <w:szCs w:val="24"/>
          <w:lang w:val="en-US"/>
        </w:rPr>
        <w:t xml:space="preserve"> </w:t>
      </w:r>
      <w:proofErr w:type="spellStart"/>
      <w:r w:rsidRPr="00A400E4">
        <w:rPr>
          <w:rFonts w:asciiTheme="majorBidi" w:hAnsiTheme="majorBidi" w:cstheme="majorBidi"/>
          <w:b/>
          <w:bCs/>
          <w:sz w:val="24"/>
          <w:szCs w:val="24"/>
          <w:lang w:val="en-US"/>
        </w:rPr>
        <w:t>Sistem</w:t>
      </w:r>
      <w:proofErr w:type="spellEnd"/>
    </w:p>
    <w:p w:rsidR="00A400E4" w:rsidRDefault="00A400E4" w:rsidP="0086387A">
      <w:pPr>
        <w:pStyle w:val="ListParagraph"/>
        <w:spacing w:after="0" w:line="360" w:lineRule="auto"/>
        <w:ind w:left="0" w:firstLine="567"/>
        <w:rPr>
          <w:rFonts w:asciiTheme="majorBidi" w:hAnsiTheme="majorBidi" w:cstheme="majorBidi"/>
          <w:sz w:val="24"/>
          <w:szCs w:val="24"/>
          <w:lang w:val="en-US"/>
        </w:rPr>
      </w:pPr>
      <w:r>
        <w:rPr>
          <w:rFonts w:asciiTheme="majorBidi" w:hAnsiTheme="majorBidi" w:cstheme="majorBidi"/>
          <w:sz w:val="24"/>
          <w:szCs w:val="24"/>
          <w:lang w:val="en-US"/>
        </w:rPr>
        <w:t xml:space="preserve">Waterfall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serangkaian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aktifitas</w:t>
      </w:r>
      <w:proofErr w:type="spellEnd"/>
      <w:r>
        <w:rPr>
          <w:rFonts w:asciiTheme="majorBidi" w:hAnsiTheme="majorBidi" w:cstheme="majorBidi"/>
          <w:sz w:val="24"/>
          <w:szCs w:val="24"/>
          <w:lang w:val="en-US"/>
        </w:rPr>
        <w:t xml:space="preserve"> proses-proses fundamental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development, </w:t>
      </w:r>
      <w:proofErr w:type="spellStart"/>
      <w:r>
        <w:rPr>
          <w:rFonts w:asciiTheme="majorBidi" w:hAnsiTheme="majorBidi" w:cstheme="majorBidi"/>
          <w:sz w:val="24"/>
          <w:szCs w:val="24"/>
          <w:lang w:val="en-US"/>
        </w:rPr>
        <w:t>validasi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evolusi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merepresentasikannya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lastRenderedPageBreak/>
        <w:t>kedalam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fase</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terpisah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seperti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desain</w:t>
      </w:r>
      <w:proofErr w:type="spellEnd"/>
      <w:r>
        <w:rPr>
          <w:rFonts w:asciiTheme="majorBidi" w:hAnsiTheme="majorBidi" w:cstheme="majorBidi"/>
          <w:sz w:val="24"/>
          <w:szCs w:val="24"/>
          <w:lang w:val="en-US"/>
        </w:rPr>
        <w:t xml:space="preserve"> softw</w:t>
      </w:r>
      <w:r w:rsidR="00FC2AB7">
        <w:rPr>
          <w:rFonts w:asciiTheme="majorBidi" w:hAnsiTheme="majorBidi" w:cstheme="majorBidi"/>
          <w:sz w:val="24"/>
          <w:szCs w:val="24"/>
          <w:lang w:val="en-US"/>
        </w:rPr>
        <w:t xml:space="preserve">are, </w:t>
      </w:r>
      <w:proofErr w:type="spellStart"/>
      <w:r w:rsidR="00FC2AB7">
        <w:rPr>
          <w:rFonts w:asciiTheme="majorBidi" w:hAnsiTheme="majorBidi" w:cstheme="majorBidi"/>
          <w:sz w:val="24"/>
          <w:szCs w:val="24"/>
          <w:lang w:val="en-US"/>
        </w:rPr>
        <w:t>implementasi</w:t>
      </w:r>
      <w:proofErr w:type="spellEnd"/>
      <w:r w:rsidR="00FC2AB7">
        <w:rPr>
          <w:rFonts w:asciiTheme="majorBidi" w:hAnsiTheme="majorBidi" w:cstheme="majorBidi"/>
          <w:sz w:val="24"/>
          <w:szCs w:val="24"/>
          <w:lang w:val="en-US"/>
        </w:rPr>
        <w:t xml:space="preserve"> </w:t>
      </w:r>
      <w:proofErr w:type="spellStart"/>
      <w:r w:rsidR="00FC2AB7">
        <w:rPr>
          <w:rFonts w:asciiTheme="majorBidi" w:hAnsiTheme="majorBidi" w:cstheme="majorBidi"/>
          <w:sz w:val="24"/>
          <w:szCs w:val="24"/>
          <w:lang w:val="en-US"/>
        </w:rPr>
        <w:t>dan</w:t>
      </w:r>
      <w:proofErr w:type="spellEnd"/>
      <w:r w:rsidR="00FC2AB7">
        <w:rPr>
          <w:rFonts w:asciiTheme="majorBidi" w:hAnsiTheme="majorBidi" w:cstheme="majorBidi"/>
          <w:sz w:val="24"/>
          <w:szCs w:val="24"/>
          <w:lang w:val="en-US"/>
        </w:rPr>
        <w:t xml:space="preserve"> testing [</w:t>
      </w:r>
      <w:r w:rsidR="00FC2AB7">
        <w:rPr>
          <w:rFonts w:asciiTheme="majorBidi" w:hAnsiTheme="majorBidi" w:cstheme="majorBidi"/>
          <w:sz w:val="24"/>
          <w:szCs w:val="24"/>
        </w:rPr>
        <w:t>5</w:t>
      </w:r>
      <w:r>
        <w:rPr>
          <w:rFonts w:asciiTheme="majorBidi" w:hAnsiTheme="majorBidi" w:cstheme="majorBidi"/>
          <w:sz w:val="24"/>
          <w:szCs w:val="24"/>
          <w:lang w:val="en-US"/>
        </w:rPr>
        <w:t xml:space="preserve">]. </w:t>
      </w:r>
    </w:p>
    <w:p w:rsidR="00A400E4" w:rsidRDefault="00A400E4" w:rsidP="0086387A">
      <w:pPr>
        <w:pStyle w:val="ListParagraph"/>
        <w:spacing w:after="0" w:line="360" w:lineRule="auto"/>
        <w:ind w:left="0" w:firstLine="567"/>
        <w:rPr>
          <w:rFonts w:asciiTheme="majorBidi" w:hAnsiTheme="majorBidi" w:cstheme="majorBidi"/>
          <w:sz w:val="24"/>
          <w:szCs w:val="24"/>
          <w:lang w:val="en-US"/>
        </w:rPr>
      </w:pPr>
      <w:r>
        <w:rPr>
          <w:noProof/>
          <w:lang w:eastAsia="id-ID"/>
        </w:rPr>
        <w:drawing>
          <wp:inline distT="0" distB="0" distL="0" distR="0" wp14:anchorId="02E4601E" wp14:editId="154E806C">
            <wp:extent cx="5039995" cy="293116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995" cy="2931160"/>
                    </a:xfrm>
                    <a:prstGeom prst="rect">
                      <a:avLst/>
                    </a:prstGeom>
                  </pic:spPr>
                </pic:pic>
              </a:graphicData>
            </a:graphic>
          </wp:inline>
        </w:drawing>
      </w:r>
    </w:p>
    <w:p w:rsidR="00A400E4" w:rsidRDefault="00A400E4" w:rsidP="00FC2AB7">
      <w:pPr>
        <w:pStyle w:val="ListParagraph"/>
        <w:spacing w:after="0" w:line="360" w:lineRule="auto"/>
        <w:ind w:left="0"/>
        <w:jc w:val="center"/>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Gambar</w:t>
      </w:r>
      <w:proofErr w:type="spellEnd"/>
      <w:r>
        <w:rPr>
          <w:rFonts w:asciiTheme="majorBidi" w:hAnsiTheme="majorBidi" w:cstheme="majorBidi"/>
          <w:b/>
          <w:bCs/>
          <w:sz w:val="24"/>
          <w:szCs w:val="24"/>
          <w:lang w:val="en-US"/>
        </w:rPr>
        <w:t xml:space="preserve"> 1. Model </w:t>
      </w:r>
      <w:r w:rsidRPr="00582F1D">
        <w:rPr>
          <w:rFonts w:asciiTheme="majorBidi" w:hAnsiTheme="majorBidi" w:cstheme="majorBidi"/>
          <w:b/>
          <w:bCs/>
          <w:i/>
          <w:iCs/>
          <w:sz w:val="24"/>
          <w:szCs w:val="24"/>
          <w:lang w:val="en-US"/>
        </w:rPr>
        <w:t>Waterfall</w:t>
      </w:r>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Sommerville</w:t>
      </w:r>
      <w:proofErr w:type="spellEnd"/>
    </w:p>
    <w:p w:rsidR="00FC2AB7" w:rsidRPr="00FC2AB7" w:rsidRDefault="00FC2AB7" w:rsidP="00FC2AB7">
      <w:pPr>
        <w:jc w:val="center"/>
        <w:rPr>
          <w:rFonts w:asciiTheme="majorBidi" w:hAnsiTheme="majorBidi" w:cstheme="majorBidi"/>
          <w:b/>
          <w:color w:val="000000"/>
          <w:sz w:val="24"/>
          <w:szCs w:val="24"/>
        </w:rPr>
      </w:pPr>
      <w:r w:rsidRPr="00FC2AB7">
        <w:rPr>
          <w:rFonts w:asciiTheme="majorBidi" w:hAnsiTheme="majorBidi" w:cstheme="majorBidi"/>
          <w:b/>
          <w:color w:val="000000"/>
          <w:sz w:val="24"/>
          <w:szCs w:val="24"/>
        </w:rPr>
        <w:t>(Sommerville, 2011, p.30)</w:t>
      </w:r>
    </w:p>
    <w:p w:rsidR="00A06DB2" w:rsidRPr="00FC2AB7" w:rsidRDefault="00A06DB2" w:rsidP="0086387A">
      <w:pPr>
        <w:pStyle w:val="ListParagraph"/>
        <w:spacing w:after="0" w:line="360" w:lineRule="auto"/>
        <w:ind w:left="0" w:firstLine="567"/>
        <w:jc w:val="center"/>
        <w:rPr>
          <w:rFonts w:asciiTheme="majorBidi" w:hAnsiTheme="majorBidi" w:cstheme="majorBidi"/>
          <w:b/>
          <w:bCs/>
          <w:sz w:val="24"/>
          <w:szCs w:val="24"/>
        </w:rPr>
      </w:pPr>
    </w:p>
    <w:p w:rsidR="0053006D" w:rsidRPr="00582F1D" w:rsidRDefault="00582F1D" w:rsidP="00582F1D">
      <w:pPr>
        <w:spacing w:line="360" w:lineRule="auto"/>
        <w:ind w:firstLine="720"/>
        <w:rPr>
          <w:rFonts w:asciiTheme="majorBidi" w:hAnsiTheme="majorBidi" w:cstheme="majorBidi"/>
          <w:color w:val="000000"/>
          <w:sz w:val="24"/>
          <w:szCs w:val="24"/>
        </w:rPr>
      </w:pPr>
      <w:r w:rsidRPr="00582F1D">
        <w:rPr>
          <w:rFonts w:asciiTheme="majorBidi" w:hAnsiTheme="majorBidi" w:cstheme="majorBidi"/>
          <w:color w:val="000000"/>
          <w:sz w:val="24"/>
          <w:szCs w:val="24"/>
        </w:rPr>
        <w:t xml:space="preserve">Tahapan dari model </w:t>
      </w:r>
      <w:r w:rsidRPr="00582F1D">
        <w:rPr>
          <w:rFonts w:asciiTheme="majorBidi" w:hAnsiTheme="majorBidi" w:cstheme="majorBidi"/>
          <w:i/>
          <w:color w:val="000000"/>
          <w:sz w:val="24"/>
          <w:szCs w:val="24"/>
        </w:rPr>
        <w:t>waterfall</w:t>
      </w:r>
      <w:r w:rsidRPr="00582F1D">
        <w:rPr>
          <w:rFonts w:asciiTheme="majorBidi" w:hAnsiTheme="majorBidi" w:cstheme="majorBidi"/>
          <w:color w:val="000000"/>
          <w:sz w:val="24"/>
          <w:szCs w:val="24"/>
        </w:rPr>
        <w:t xml:space="preserve"> merefleksikan pokok-pokok dari aktifitas pengembangan</w:t>
      </w:r>
      <w:r>
        <w:rPr>
          <w:rFonts w:asciiTheme="majorBidi" w:hAnsiTheme="majorBidi" w:cstheme="majorBidi"/>
          <w:color w:val="000000"/>
          <w:sz w:val="24"/>
          <w:szCs w:val="24"/>
        </w:rPr>
        <w:t xml:space="preserve"> </w:t>
      </w:r>
      <w:r w:rsidRPr="00582F1D">
        <w:rPr>
          <w:rFonts w:asciiTheme="majorBidi" w:hAnsiTheme="majorBidi" w:cstheme="majorBidi"/>
          <w:color w:val="000000"/>
          <w:sz w:val="24"/>
          <w:szCs w:val="24"/>
        </w:rPr>
        <w:t>[</w:t>
      </w:r>
      <w:r>
        <w:rPr>
          <w:rFonts w:asciiTheme="majorBidi" w:hAnsiTheme="majorBidi" w:cstheme="majorBidi"/>
          <w:color w:val="000000"/>
          <w:sz w:val="24"/>
          <w:szCs w:val="24"/>
        </w:rPr>
        <w:t>5</w:t>
      </w:r>
      <w:r w:rsidRPr="00582F1D">
        <w:rPr>
          <w:rFonts w:asciiTheme="majorBidi" w:hAnsiTheme="majorBidi" w:cstheme="majorBidi"/>
          <w:color w:val="000000"/>
          <w:sz w:val="24"/>
          <w:szCs w:val="24"/>
        </w:rPr>
        <w:t>]:</w:t>
      </w:r>
    </w:p>
    <w:p w:rsidR="00A06DB2" w:rsidRPr="00A06DB2" w:rsidRDefault="00A06DB2" w:rsidP="00FC2AB7">
      <w:pPr>
        <w:pStyle w:val="ListParagraph"/>
        <w:numPr>
          <w:ilvl w:val="0"/>
          <w:numId w:val="16"/>
        </w:numPr>
        <w:spacing w:after="0" w:line="360" w:lineRule="auto"/>
        <w:ind w:left="1134" w:hanging="567"/>
        <w:rPr>
          <w:rFonts w:asciiTheme="majorBidi" w:hAnsiTheme="majorBidi" w:cstheme="majorBidi"/>
          <w:i/>
          <w:iCs/>
          <w:sz w:val="24"/>
          <w:szCs w:val="24"/>
          <w:lang w:val="en-US"/>
        </w:rPr>
      </w:pPr>
      <w:r w:rsidRPr="00A06DB2">
        <w:rPr>
          <w:rFonts w:asciiTheme="majorBidi" w:hAnsiTheme="majorBidi" w:cstheme="majorBidi"/>
          <w:i/>
          <w:iCs/>
          <w:sz w:val="24"/>
          <w:szCs w:val="24"/>
          <w:lang w:val="en-US"/>
        </w:rPr>
        <w:t xml:space="preserve">Requirements analysis and definition </w:t>
      </w:r>
    </w:p>
    <w:p w:rsidR="00A06DB2" w:rsidRDefault="00A06DB2" w:rsidP="00FC2AB7">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Sistem layanan, kendala, dan tujuanditetapkan melalui konsultasi dengan pengguna sistem, kebutuhan tersebut kemudian ditetapkan secara rinci dan berfungsi sebagai spesifikasi sistem. </w:t>
      </w:r>
    </w:p>
    <w:p w:rsidR="00A06DB2" w:rsidRPr="00A06DB2" w:rsidRDefault="00A06DB2" w:rsidP="0086387A">
      <w:pPr>
        <w:pStyle w:val="ListParagraph"/>
        <w:spacing w:after="0" w:line="360" w:lineRule="auto"/>
        <w:ind w:left="927"/>
        <w:rPr>
          <w:rFonts w:asciiTheme="majorBidi" w:hAnsiTheme="majorBidi" w:cstheme="majorBidi"/>
          <w:sz w:val="24"/>
          <w:szCs w:val="24"/>
          <w:lang w:val="en-US"/>
        </w:rPr>
      </w:pPr>
    </w:p>
    <w:p w:rsidR="00A06DB2" w:rsidRPr="00A06DB2" w:rsidRDefault="00A06DB2" w:rsidP="00FC2AB7">
      <w:pPr>
        <w:pStyle w:val="ListParagraph"/>
        <w:numPr>
          <w:ilvl w:val="0"/>
          <w:numId w:val="16"/>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System and software design</w:t>
      </w:r>
    </w:p>
    <w:p w:rsidR="00A06DB2" w:rsidRDefault="00A06DB2" w:rsidP="00FC2AB7">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Proses desain sistem mengalokasikan persyaratan baik untuk sistem perangkat keras atau perangkat lunak dengan mendirikan sebuah arsitektur sistem secara keseluruhan. Desain software melibatkan mengidentifikasi dan menggambarkan abstraksi sistem perangkat lunak yang mendasar. </w:t>
      </w:r>
    </w:p>
    <w:p w:rsidR="00A06DB2" w:rsidRPr="00FC2AB7" w:rsidRDefault="00A06DB2" w:rsidP="00FC2AB7">
      <w:pPr>
        <w:spacing w:after="0" w:line="360" w:lineRule="auto"/>
        <w:rPr>
          <w:rFonts w:asciiTheme="majorBidi" w:hAnsiTheme="majorBidi" w:cstheme="majorBidi"/>
          <w:sz w:val="24"/>
          <w:szCs w:val="24"/>
        </w:rPr>
      </w:pPr>
    </w:p>
    <w:p w:rsidR="00A06DB2" w:rsidRPr="00A06DB2" w:rsidRDefault="00A06DB2" w:rsidP="00FC2AB7">
      <w:pPr>
        <w:pStyle w:val="ListParagraph"/>
        <w:numPr>
          <w:ilvl w:val="0"/>
          <w:numId w:val="16"/>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Implementation and unit testing</w:t>
      </w:r>
    </w:p>
    <w:p w:rsidR="00A06DB2" w:rsidRPr="00A06DB2" w:rsidRDefault="00A06DB2" w:rsidP="00FC2AB7">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lastRenderedPageBreak/>
        <w:t>Selama tahap ini, desain perangkat lunak disadari sebagai serangkaian program atau unit program. Unit testing memverifikasi bahwa setiap unit sesuai spesifikasi. </w:t>
      </w:r>
    </w:p>
    <w:p w:rsidR="00A06DB2" w:rsidRPr="00A06DB2" w:rsidRDefault="00A06DB2" w:rsidP="0086387A">
      <w:pPr>
        <w:spacing w:after="0" w:line="360" w:lineRule="auto"/>
        <w:rPr>
          <w:rFonts w:asciiTheme="majorBidi" w:hAnsiTheme="majorBidi" w:cstheme="majorBidi"/>
          <w:sz w:val="24"/>
          <w:szCs w:val="24"/>
        </w:rPr>
      </w:pPr>
      <w:r w:rsidRPr="00A06DB2">
        <w:rPr>
          <w:rFonts w:asciiTheme="majorBidi" w:hAnsiTheme="majorBidi" w:cstheme="majorBidi"/>
          <w:sz w:val="24"/>
          <w:szCs w:val="24"/>
        </w:rPr>
        <w:t> </w:t>
      </w:r>
    </w:p>
    <w:p w:rsidR="00A06DB2" w:rsidRPr="00A06DB2" w:rsidRDefault="00A06DB2" w:rsidP="00FC2AB7">
      <w:pPr>
        <w:pStyle w:val="ListParagraph"/>
        <w:numPr>
          <w:ilvl w:val="0"/>
          <w:numId w:val="16"/>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Integration and system testing</w:t>
      </w:r>
    </w:p>
    <w:p w:rsidR="00A06DB2" w:rsidRPr="00A06DB2" w:rsidRDefault="00A06DB2" w:rsidP="00FC2AB7">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Unit program individu atau program diintegrasikan dan diuji sebagai sistem yang lengkap untuk memastikan bahwa persyaratan perangkat lunak telah dipenuhi. Setelah pengujian, sistem software diserahkan kepada pelanggan. </w:t>
      </w:r>
    </w:p>
    <w:p w:rsidR="00A06DB2" w:rsidRPr="00A06DB2" w:rsidRDefault="00A06DB2" w:rsidP="0086387A">
      <w:pPr>
        <w:spacing w:after="0" w:line="360" w:lineRule="auto"/>
        <w:rPr>
          <w:rFonts w:asciiTheme="majorBidi" w:hAnsiTheme="majorBidi" w:cstheme="majorBidi"/>
          <w:sz w:val="24"/>
          <w:szCs w:val="24"/>
        </w:rPr>
      </w:pPr>
    </w:p>
    <w:p w:rsidR="00A06DB2" w:rsidRPr="00A06DB2" w:rsidRDefault="00A06DB2" w:rsidP="00FC2AB7">
      <w:pPr>
        <w:pStyle w:val="ListParagraph"/>
        <w:numPr>
          <w:ilvl w:val="0"/>
          <w:numId w:val="16"/>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Operation and Maintenance</w:t>
      </w:r>
    </w:p>
    <w:p w:rsidR="00A06DB2" w:rsidRPr="00A06DB2" w:rsidRDefault="00A06DB2" w:rsidP="00FC2AB7">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Ini adalah fase yang terpanjang. Sistem ini dipasang dan dimasukkan ke dalam penggunaan praktis. pemeliharaan melibatkan mengoreksi kesalahan yang tidak ditemukan dalam tahap awal siklus, meningkatkan implementasi unit sistem dan peningkatan sistem sebagai kebutuhan baru ditemukan.</w:t>
      </w: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582F1D">
      <w:pPr>
        <w:pStyle w:val="ListParagraph"/>
        <w:numPr>
          <w:ilvl w:val="1"/>
          <w:numId w:val="15"/>
        </w:numPr>
        <w:spacing w:after="0" w:line="360" w:lineRule="auto"/>
        <w:ind w:left="567" w:hanging="567"/>
        <w:rPr>
          <w:rFonts w:asciiTheme="majorBidi" w:hAnsiTheme="majorBidi" w:cstheme="majorBidi"/>
          <w:b/>
          <w:bCs/>
          <w:sz w:val="24"/>
          <w:szCs w:val="24"/>
        </w:rPr>
      </w:pPr>
      <w:r>
        <w:rPr>
          <w:rFonts w:asciiTheme="majorBidi" w:hAnsiTheme="majorBidi" w:cstheme="majorBidi"/>
          <w:b/>
          <w:bCs/>
          <w:sz w:val="24"/>
          <w:szCs w:val="24"/>
        </w:rPr>
        <w:t>Penelitian Terkait</w:t>
      </w:r>
    </w:p>
    <w:p w:rsidR="00582F1D" w:rsidRDefault="00582F1D" w:rsidP="00582F1D">
      <w:pPr>
        <w:pStyle w:val="ListParagraph"/>
        <w:autoSpaceDE w:val="0"/>
        <w:autoSpaceDN w:val="0"/>
        <w:adjustRightInd w:val="0"/>
        <w:ind w:left="360" w:firstLine="207"/>
        <w:rPr>
          <w:rFonts w:asciiTheme="majorBidi" w:hAnsiTheme="majorBidi" w:cstheme="majorBidi"/>
          <w:bCs/>
          <w:color w:val="000000" w:themeColor="text1"/>
          <w:sz w:val="24"/>
          <w:szCs w:val="24"/>
        </w:rPr>
      </w:pPr>
      <w:r w:rsidRPr="00582F1D">
        <w:rPr>
          <w:rFonts w:asciiTheme="majorBidi" w:hAnsiTheme="majorBidi" w:cstheme="majorBidi"/>
          <w:bCs/>
          <w:color w:val="000000" w:themeColor="text1"/>
          <w:sz w:val="24"/>
          <w:szCs w:val="24"/>
        </w:rPr>
        <w:t>Adapun penelitian terkait ditunjukan pada Tabel 2.1 (Penelitian Terkait).</w:t>
      </w:r>
    </w:p>
    <w:p w:rsidR="00582F1D" w:rsidRDefault="00582F1D" w:rsidP="00582F1D">
      <w:pPr>
        <w:pStyle w:val="ListParagraph"/>
        <w:autoSpaceDE w:val="0"/>
        <w:autoSpaceDN w:val="0"/>
        <w:adjustRightInd w:val="0"/>
        <w:ind w:left="360" w:firstLine="207"/>
        <w:rPr>
          <w:rFonts w:asciiTheme="majorBidi" w:hAnsiTheme="majorBidi" w:cstheme="majorBidi"/>
          <w:bCs/>
          <w:color w:val="000000" w:themeColor="text1"/>
          <w:sz w:val="24"/>
          <w:szCs w:val="24"/>
        </w:rPr>
      </w:pPr>
    </w:p>
    <w:p w:rsidR="00582F1D" w:rsidRPr="00582F1D" w:rsidRDefault="00582F1D" w:rsidP="00582F1D">
      <w:pPr>
        <w:pStyle w:val="ListParagraph"/>
        <w:autoSpaceDE w:val="0"/>
        <w:autoSpaceDN w:val="0"/>
        <w:adjustRightInd w:val="0"/>
        <w:ind w:left="360" w:firstLine="207"/>
        <w:rPr>
          <w:rFonts w:asciiTheme="majorBidi" w:hAnsiTheme="majorBidi" w:cstheme="majorBidi"/>
          <w:bCs/>
          <w:color w:val="000000" w:themeColor="text1"/>
          <w:sz w:val="24"/>
          <w:szCs w:val="24"/>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Pr="0077620E" w:rsidRDefault="0077620E" w:rsidP="0086387A">
      <w:pPr>
        <w:spacing w:after="0" w:line="360" w:lineRule="auto"/>
        <w:jc w:val="center"/>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BAB III</w:t>
      </w:r>
    </w:p>
    <w:p w:rsidR="0077620E" w:rsidRPr="0077620E" w:rsidRDefault="0077620E" w:rsidP="0086387A">
      <w:pPr>
        <w:spacing w:after="0" w:line="360" w:lineRule="auto"/>
        <w:jc w:val="center"/>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TATA KERJA</w:t>
      </w:r>
    </w:p>
    <w:p w:rsidR="0077620E" w:rsidRPr="0077620E" w:rsidRDefault="0077620E" w:rsidP="0086387A">
      <w:pPr>
        <w:spacing w:after="0" w:line="360" w:lineRule="auto"/>
        <w:jc w:val="center"/>
        <w:rPr>
          <w:rFonts w:asciiTheme="majorBidi" w:hAnsiTheme="majorBidi" w:cstheme="majorBidi"/>
          <w:b/>
          <w:color w:val="000000" w:themeColor="text1"/>
          <w:sz w:val="24"/>
          <w:szCs w:val="24"/>
        </w:rPr>
      </w:pPr>
    </w:p>
    <w:p w:rsidR="0077620E" w:rsidRPr="0077620E" w:rsidRDefault="0077620E" w:rsidP="0086387A">
      <w:pPr>
        <w:autoSpaceDE w:val="0"/>
        <w:autoSpaceDN w:val="0"/>
        <w:adjustRightInd w:val="0"/>
        <w:spacing w:after="0" w:line="360" w:lineRule="auto"/>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 xml:space="preserve">3.1 </w:t>
      </w:r>
      <w:r w:rsidRPr="0077620E">
        <w:rPr>
          <w:rFonts w:asciiTheme="majorBidi" w:hAnsiTheme="majorBidi" w:cstheme="majorBidi"/>
          <w:b/>
          <w:color w:val="000000" w:themeColor="text1"/>
          <w:sz w:val="24"/>
          <w:szCs w:val="24"/>
        </w:rPr>
        <w:tab/>
        <w:t>Waktu dan Tempat Penelitian</w:t>
      </w: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lang w:val="en-US"/>
        </w:rPr>
      </w:pPr>
      <w:r w:rsidRPr="0077620E">
        <w:rPr>
          <w:rFonts w:asciiTheme="majorBidi" w:hAnsiTheme="majorBidi" w:cstheme="majorBidi"/>
          <w:color w:val="000000" w:themeColor="text1"/>
          <w:sz w:val="24"/>
          <w:szCs w:val="24"/>
        </w:rPr>
        <w:t>Waktu penelitian dimulai dari bulan Desember 2015</w:t>
      </w:r>
      <w:r>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Se</w:t>
      </w:r>
      <w:r w:rsidR="00582F1D">
        <w:rPr>
          <w:rFonts w:asciiTheme="majorBidi" w:hAnsiTheme="majorBidi" w:cstheme="majorBidi"/>
          <w:color w:val="000000" w:themeColor="text1"/>
          <w:sz w:val="24"/>
          <w:szCs w:val="24"/>
          <w:lang w:val="en-US"/>
        </w:rPr>
        <w:t>dangkan</w:t>
      </w:r>
      <w:proofErr w:type="spellEnd"/>
      <w:r w:rsidR="00582F1D">
        <w:rPr>
          <w:rFonts w:asciiTheme="majorBidi" w:hAnsiTheme="majorBidi" w:cstheme="majorBidi"/>
          <w:color w:val="000000" w:themeColor="text1"/>
          <w:sz w:val="24"/>
          <w:szCs w:val="24"/>
          <w:lang w:val="en-US"/>
        </w:rPr>
        <w:t xml:space="preserve"> </w:t>
      </w:r>
      <w:proofErr w:type="spellStart"/>
      <w:r w:rsidR="00582F1D">
        <w:rPr>
          <w:rFonts w:asciiTheme="majorBidi" w:hAnsiTheme="majorBidi" w:cstheme="majorBidi"/>
          <w:color w:val="000000" w:themeColor="text1"/>
          <w:sz w:val="24"/>
          <w:szCs w:val="24"/>
          <w:lang w:val="en-US"/>
        </w:rPr>
        <w:t>tempat</w:t>
      </w:r>
      <w:proofErr w:type="spellEnd"/>
      <w:r w:rsidR="00582F1D">
        <w:rPr>
          <w:rFonts w:asciiTheme="majorBidi" w:hAnsiTheme="majorBidi" w:cstheme="majorBidi"/>
          <w:color w:val="000000" w:themeColor="text1"/>
          <w:sz w:val="24"/>
          <w:szCs w:val="24"/>
          <w:lang w:val="en-US"/>
        </w:rPr>
        <w:t xml:space="preserve"> </w:t>
      </w:r>
      <w:proofErr w:type="spellStart"/>
      <w:r w:rsidR="00582F1D">
        <w:rPr>
          <w:rFonts w:asciiTheme="majorBidi" w:hAnsiTheme="majorBidi" w:cstheme="majorBidi"/>
          <w:color w:val="000000" w:themeColor="text1"/>
          <w:sz w:val="24"/>
          <w:szCs w:val="24"/>
          <w:lang w:val="en-US"/>
        </w:rPr>
        <w:t>penelitian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dikampus</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matrikulasi</w:t>
      </w:r>
      <w:proofErr w:type="spellEnd"/>
      <w:r>
        <w:rPr>
          <w:rFonts w:asciiTheme="majorBidi" w:hAnsiTheme="majorBidi" w:cstheme="majorBidi"/>
          <w:color w:val="000000" w:themeColor="text1"/>
          <w:sz w:val="24"/>
          <w:szCs w:val="24"/>
          <w:lang w:val="en-US"/>
        </w:rPr>
        <w:t xml:space="preserve"> STEI </w:t>
      </w:r>
      <w:proofErr w:type="spellStart"/>
      <w:r>
        <w:rPr>
          <w:rFonts w:asciiTheme="majorBidi" w:hAnsiTheme="majorBidi" w:cstheme="majorBidi"/>
          <w:color w:val="000000" w:themeColor="text1"/>
          <w:sz w:val="24"/>
          <w:szCs w:val="24"/>
          <w:lang w:val="en-US"/>
        </w:rPr>
        <w:t>Tazkia</w:t>
      </w:r>
      <w:proofErr w:type="spellEnd"/>
      <w:r w:rsidR="00582F1D">
        <w:rPr>
          <w:rFonts w:asciiTheme="majorBidi" w:hAnsiTheme="majorBidi" w:cstheme="majorBidi"/>
          <w:color w:val="000000" w:themeColor="text1"/>
          <w:sz w:val="24"/>
          <w:szCs w:val="24"/>
        </w:rPr>
        <w:t xml:space="preserve"> beralamat di </w:t>
      </w:r>
      <w:proofErr w:type="gramStart"/>
      <w:r w:rsidR="00582F1D">
        <w:rPr>
          <w:rFonts w:asciiTheme="majorBidi" w:hAnsiTheme="majorBidi" w:cstheme="majorBidi"/>
          <w:color w:val="000000" w:themeColor="text1"/>
          <w:sz w:val="24"/>
          <w:szCs w:val="24"/>
        </w:rPr>
        <w:t>Jl.Raya</w:t>
      </w:r>
      <w:proofErr w:type="gramEnd"/>
      <w:r w:rsidR="00582F1D">
        <w:rPr>
          <w:rFonts w:asciiTheme="majorBidi" w:hAnsiTheme="majorBidi" w:cstheme="majorBidi"/>
          <w:color w:val="000000" w:themeColor="text1"/>
          <w:sz w:val="24"/>
          <w:szCs w:val="24"/>
        </w:rPr>
        <w:t xml:space="preserve"> Dramaga KM.07</w:t>
      </w:r>
      <w:r>
        <w:rPr>
          <w:rFonts w:asciiTheme="majorBidi" w:hAnsiTheme="majorBidi" w:cstheme="majorBidi"/>
          <w:color w:val="000000" w:themeColor="text1"/>
          <w:sz w:val="24"/>
          <w:szCs w:val="24"/>
          <w:lang w:val="en-US"/>
        </w:rPr>
        <w:t>.</w:t>
      </w:r>
    </w:p>
    <w:p w:rsidR="0077620E" w:rsidRPr="0077620E" w:rsidRDefault="0077620E" w:rsidP="0086387A">
      <w:pPr>
        <w:autoSpaceDE w:val="0"/>
        <w:autoSpaceDN w:val="0"/>
        <w:adjustRightInd w:val="0"/>
        <w:spacing w:after="0" w:line="360" w:lineRule="auto"/>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3.2</w:t>
      </w:r>
      <w:r w:rsidRPr="0077620E">
        <w:rPr>
          <w:rFonts w:asciiTheme="majorBidi" w:hAnsiTheme="majorBidi" w:cstheme="majorBidi"/>
          <w:b/>
          <w:color w:val="000000" w:themeColor="text1"/>
          <w:sz w:val="24"/>
          <w:szCs w:val="24"/>
        </w:rPr>
        <w:tab/>
        <w:t>Alat dan Bahan</w:t>
      </w: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Penelitian ini tidak lepas dari alat dan bahan yang digunakan selama proses penelitian. Alat dan bahan yang digunakan sebagai berikut:</w:t>
      </w:r>
    </w:p>
    <w:p w:rsidR="0077620E" w:rsidRPr="0077620E" w:rsidRDefault="0077620E" w:rsidP="0086387A">
      <w:pPr>
        <w:autoSpaceDE w:val="0"/>
        <w:autoSpaceDN w:val="0"/>
        <w:adjustRightInd w:val="0"/>
        <w:spacing w:after="0" w:line="360" w:lineRule="auto"/>
        <w:rPr>
          <w:rFonts w:asciiTheme="majorBidi" w:hAnsiTheme="majorBidi" w:cstheme="majorBidi"/>
          <w:b/>
          <w:bCs/>
          <w:color w:val="000000" w:themeColor="text1"/>
          <w:sz w:val="24"/>
          <w:szCs w:val="24"/>
        </w:rPr>
      </w:pPr>
      <w:r w:rsidRPr="0077620E">
        <w:rPr>
          <w:rFonts w:asciiTheme="majorBidi" w:hAnsiTheme="majorBidi" w:cstheme="majorBidi"/>
          <w:b/>
          <w:bCs/>
          <w:color w:val="000000" w:themeColor="text1"/>
          <w:sz w:val="24"/>
          <w:szCs w:val="24"/>
        </w:rPr>
        <w:t xml:space="preserve">3.2.1 </w:t>
      </w:r>
      <w:r w:rsidRPr="0077620E">
        <w:rPr>
          <w:rFonts w:asciiTheme="majorBidi" w:hAnsiTheme="majorBidi" w:cstheme="majorBidi"/>
          <w:b/>
          <w:bCs/>
          <w:color w:val="000000" w:themeColor="text1"/>
          <w:sz w:val="24"/>
          <w:szCs w:val="24"/>
        </w:rPr>
        <w:tab/>
        <w:t>Alat</w:t>
      </w: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ab/>
        <w:t>Alat yang digunakan untuk menunjang proses penyelesaian penelitian ini dibagi menjadi 2 kategori yaitu:</w:t>
      </w:r>
    </w:p>
    <w:p w:rsidR="0077620E" w:rsidRPr="0077620E" w:rsidRDefault="0077620E" w:rsidP="0086387A">
      <w:pPr>
        <w:pStyle w:val="ListParagraph"/>
        <w:numPr>
          <w:ilvl w:val="0"/>
          <w:numId w:val="22"/>
        </w:numPr>
        <w:autoSpaceDE w:val="0"/>
        <w:autoSpaceDN w:val="0"/>
        <w:adjustRightInd w:val="0"/>
        <w:spacing w:after="0" w:line="360" w:lineRule="auto"/>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Keras</w:t>
      </w: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keras yang digunakan dalam penelitian ini adalah sebagai berikut:</w:t>
      </w:r>
    </w:p>
    <w:p w:rsidR="0077620E" w:rsidRPr="00582F1D" w:rsidRDefault="0077620E" w:rsidP="0086387A">
      <w:pPr>
        <w:pStyle w:val="ListParagraph"/>
        <w:numPr>
          <w:ilvl w:val="0"/>
          <w:numId w:val="21"/>
        </w:numPr>
        <w:spacing w:after="0" w:line="360" w:lineRule="auto"/>
        <w:ind w:left="1134" w:hanging="425"/>
        <w:jc w:val="both"/>
        <w:rPr>
          <w:rFonts w:asciiTheme="majorBidi" w:hAnsiTheme="majorBidi" w:cstheme="majorBidi"/>
          <w:i/>
          <w:iCs/>
          <w:color w:val="000000" w:themeColor="text1"/>
          <w:sz w:val="24"/>
          <w:szCs w:val="24"/>
        </w:rPr>
      </w:pPr>
      <w:r w:rsidRPr="00582F1D">
        <w:rPr>
          <w:rFonts w:asciiTheme="majorBidi" w:hAnsiTheme="majorBidi" w:cstheme="majorBidi"/>
          <w:i/>
          <w:iCs/>
          <w:color w:val="000000" w:themeColor="text1"/>
          <w:sz w:val="24"/>
          <w:szCs w:val="24"/>
        </w:rPr>
        <w:t>Processor</w:t>
      </w:r>
      <w:r w:rsidRPr="0077620E">
        <w:rPr>
          <w:rFonts w:asciiTheme="majorBidi" w:hAnsiTheme="majorBidi" w:cstheme="majorBidi"/>
          <w:color w:val="000000" w:themeColor="text1"/>
          <w:sz w:val="24"/>
          <w:szCs w:val="24"/>
        </w:rPr>
        <w:t xml:space="preserve"> </w:t>
      </w:r>
      <w:r w:rsidRPr="00582F1D">
        <w:rPr>
          <w:rFonts w:asciiTheme="majorBidi" w:hAnsiTheme="majorBidi" w:cstheme="majorBidi"/>
          <w:i/>
          <w:iCs/>
          <w:color w:val="000000" w:themeColor="text1"/>
          <w:sz w:val="24"/>
          <w:szCs w:val="24"/>
        </w:rPr>
        <w:t>Intel Core i3-2310M</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RAM 6 GB</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HDD 500 GB</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Monitor 14.0”</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582F1D">
        <w:rPr>
          <w:rFonts w:asciiTheme="majorBidi" w:hAnsiTheme="majorBidi" w:cstheme="majorBidi"/>
          <w:i/>
          <w:iCs/>
          <w:color w:val="000000" w:themeColor="text1"/>
          <w:sz w:val="24"/>
          <w:szCs w:val="24"/>
        </w:rPr>
        <w:t>Keyboard</w:t>
      </w:r>
      <w:r w:rsidR="00582F1D">
        <w:rPr>
          <w:rFonts w:asciiTheme="majorBidi" w:hAnsiTheme="majorBidi" w:cstheme="majorBidi"/>
          <w:color w:val="000000" w:themeColor="text1"/>
          <w:sz w:val="24"/>
          <w:szCs w:val="24"/>
        </w:rPr>
        <w:t xml:space="preserve"> S</w:t>
      </w:r>
      <w:r w:rsidRPr="0077620E">
        <w:rPr>
          <w:rFonts w:asciiTheme="majorBidi" w:hAnsiTheme="majorBidi" w:cstheme="majorBidi"/>
          <w:color w:val="000000" w:themeColor="text1"/>
          <w:sz w:val="24"/>
          <w:szCs w:val="24"/>
        </w:rPr>
        <w:t>tandar</w:t>
      </w:r>
    </w:p>
    <w:p w:rsid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582F1D">
        <w:rPr>
          <w:rFonts w:asciiTheme="majorBidi" w:hAnsiTheme="majorBidi" w:cstheme="majorBidi"/>
          <w:i/>
          <w:iCs/>
          <w:color w:val="000000" w:themeColor="text1"/>
          <w:sz w:val="24"/>
          <w:szCs w:val="24"/>
        </w:rPr>
        <w:t>Mouse</w:t>
      </w:r>
      <w:r w:rsidRPr="0077620E">
        <w:rPr>
          <w:rFonts w:asciiTheme="majorBidi" w:hAnsiTheme="majorBidi" w:cstheme="majorBidi"/>
          <w:color w:val="000000" w:themeColor="text1"/>
          <w:sz w:val="24"/>
          <w:szCs w:val="24"/>
        </w:rPr>
        <w:t xml:space="preserve"> USB</w:t>
      </w:r>
    </w:p>
    <w:p w:rsidR="00582F1D" w:rsidRPr="0077620E" w:rsidRDefault="00582F1D"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i/>
          <w:iCs/>
          <w:color w:val="000000" w:themeColor="text1"/>
          <w:sz w:val="24"/>
          <w:szCs w:val="24"/>
        </w:rPr>
        <w:t>Printer</w:t>
      </w:r>
    </w:p>
    <w:p w:rsidR="0077620E" w:rsidRPr="0077620E" w:rsidRDefault="0077620E" w:rsidP="0086387A">
      <w:pPr>
        <w:pStyle w:val="ListParagraph"/>
        <w:spacing w:after="0" w:line="360" w:lineRule="auto"/>
        <w:ind w:left="993"/>
        <w:jc w:val="both"/>
        <w:rPr>
          <w:rFonts w:asciiTheme="majorBidi" w:hAnsiTheme="majorBidi" w:cstheme="majorBidi"/>
          <w:color w:val="000000" w:themeColor="text1"/>
          <w:sz w:val="24"/>
          <w:szCs w:val="24"/>
        </w:rPr>
      </w:pPr>
    </w:p>
    <w:p w:rsidR="0077620E" w:rsidRPr="0077620E" w:rsidRDefault="0077620E" w:rsidP="0086387A">
      <w:pPr>
        <w:pStyle w:val="ListParagraph"/>
        <w:numPr>
          <w:ilvl w:val="0"/>
          <w:numId w:val="22"/>
        </w:numPr>
        <w:autoSpaceDE w:val="0"/>
        <w:autoSpaceDN w:val="0"/>
        <w:adjustRightInd w:val="0"/>
        <w:spacing w:after="0" w:line="360" w:lineRule="auto"/>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Lunak</w:t>
      </w:r>
    </w:p>
    <w:p w:rsid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lunak yang digunakan dalam penelitian ini ditunjukkan pada tabel 3.1.</w:t>
      </w:r>
    </w:p>
    <w:p w:rsidR="00AA3756" w:rsidRPr="0077620E" w:rsidRDefault="00AA3756" w:rsidP="0086387A">
      <w:pPr>
        <w:spacing w:after="0" w:line="360" w:lineRule="auto"/>
        <w:ind w:firstLine="709"/>
        <w:textAlignment w:val="baseline"/>
        <w:rPr>
          <w:rFonts w:asciiTheme="majorBidi" w:hAnsiTheme="majorBidi" w:cstheme="majorBidi"/>
          <w:color w:val="000000" w:themeColor="text1"/>
          <w:sz w:val="24"/>
          <w:szCs w:val="24"/>
        </w:rPr>
      </w:pPr>
    </w:p>
    <w:p w:rsidR="0077620E" w:rsidRPr="0077620E" w:rsidRDefault="0077620E" w:rsidP="0086387A">
      <w:pPr>
        <w:pStyle w:val="ListParagraph"/>
        <w:spacing w:after="0" w:line="360" w:lineRule="auto"/>
        <w:ind w:left="0"/>
        <w:jc w:val="center"/>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 xml:space="preserve">Tabel 3.1 Perangkat Lunak </w:t>
      </w:r>
    </w:p>
    <w:tbl>
      <w:tblPr>
        <w:tblStyle w:val="TableGrid"/>
        <w:tblW w:w="0" w:type="auto"/>
        <w:jc w:val="center"/>
        <w:tblLook w:val="04A0" w:firstRow="1" w:lastRow="0" w:firstColumn="1" w:lastColumn="0" w:noHBand="0" w:noVBand="1"/>
      </w:tblPr>
      <w:tblGrid>
        <w:gridCol w:w="510"/>
        <w:gridCol w:w="2746"/>
        <w:gridCol w:w="4536"/>
      </w:tblGrid>
      <w:tr w:rsidR="0077620E" w:rsidRPr="0077620E" w:rsidTr="006E701C">
        <w:trPr>
          <w:trHeight w:val="285"/>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lastRenderedPageBreak/>
              <w:t>No</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Perangkat Lunak</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Deskripsi</w:t>
            </w:r>
          </w:p>
        </w:tc>
      </w:tr>
      <w:tr w:rsidR="0077620E" w:rsidRPr="0077620E" w:rsidTr="006E701C">
        <w:trPr>
          <w:trHeight w:val="586"/>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1</w:t>
            </w:r>
          </w:p>
        </w:tc>
        <w:tc>
          <w:tcPr>
            <w:tcW w:w="2746" w:type="dxa"/>
          </w:tcPr>
          <w:p w:rsidR="0077620E" w:rsidRPr="0077620E" w:rsidRDefault="00AA3756" w:rsidP="0086387A">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Windows 8.1</w:t>
            </w:r>
          </w:p>
        </w:tc>
        <w:tc>
          <w:tcPr>
            <w:tcW w:w="4536" w:type="dxa"/>
          </w:tcPr>
          <w:p w:rsidR="0077620E" w:rsidRPr="0077620E" w:rsidRDefault="0077620E" w:rsidP="00AA3756">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 xml:space="preserve">Sistem operasi yang digunakan untuk rancang bangun </w:t>
            </w:r>
            <w:r w:rsidR="00AA3756">
              <w:rPr>
                <w:rFonts w:asciiTheme="majorBidi" w:hAnsiTheme="majorBidi" w:cstheme="majorBidi"/>
                <w:color w:val="000000" w:themeColor="text1"/>
                <w:lang w:val="id-ID"/>
              </w:rPr>
              <w:t>sistem</w:t>
            </w:r>
          </w:p>
        </w:tc>
      </w:tr>
      <w:tr w:rsidR="0077620E" w:rsidRPr="0077620E" w:rsidTr="006E701C">
        <w:trPr>
          <w:trHeight w:val="987"/>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2</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Microsoft Visio</w:t>
            </w:r>
            <w:r w:rsidR="00AA3756">
              <w:rPr>
                <w:rFonts w:asciiTheme="majorBidi" w:hAnsiTheme="majorBidi" w:cstheme="majorBidi"/>
                <w:color w:val="000000" w:themeColor="text1"/>
                <w:lang w:val="id-ID"/>
              </w:rPr>
              <w:t xml:space="preserve"> 2013</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 xml:space="preserve">Perangkat lunak yang digunakan untuk menggambarkan diagram-diagram </w:t>
            </w:r>
            <w:r w:rsidRPr="0077620E">
              <w:rPr>
                <w:rFonts w:asciiTheme="majorBidi" w:hAnsiTheme="majorBidi" w:cstheme="majorBidi"/>
                <w:i/>
                <w:color w:val="000000" w:themeColor="text1"/>
                <w:lang w:val="id-ID"/>
              </w:rPr>
              <w:t xml:space="preserve">Unified Modelling Language </w:t>
            </w:r>
            <w:r w:rsidRPr="0077620E">
              <w:rPr>
                <w:rFonts w:asciiTheme="majorBidi" w:hAnsiTheme="majorBidi" w:cstheme="majorBidi"/>
                <w:color w:val="000000" w:themeColor="text1"/>
                <w:lang w:val="id-ID"/>
              </w:rPr>
              <w:t>(UML)</w:t>
            </w:r>
          </w:p>
        </w:tc>
      </w:tr>
      <w:tr w:rsidR="0077620E" w:rsidRPr="0077620E" w:rsidTr="006E701C">
        <w:trPr>
          <w:trHeight w:val="872"/>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3</w:t>
            </w:r>
          </w:p>
        </w:tc>
        <w:tc>
          <w:tcPr>
            <w:tcW w:w="2746" w:type="dxa"/>
          </w:tcPr>
          <w:p w:rsidR="0077620E" w:rsidRPr="0077620E" w:rsidRDefault="00AA3756" w:rsidP="0086387A">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Sublime Text 3</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Perangkat lunak yang digunakan ketika penulisan kode</w:t>
            </w:r>
          </w:p>
        </w:tc>
      </w:tr>
      <w:tr w:rsidR="0077620E" w:rsidRPr="0077620E" w:rsidTr="006E701C">
        <w:trPr>
          <w:trHeight w:val="872"/>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4</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NetBeans 8.0.2</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Perangkat lunak yang digunakan ketika penulisan kode PHP dan untuk pengecekan kesalahan kode</w:t>
            </w:r>
          </w:p>
        </w:tc>
      </w:tr>
      <w:tr w:rsidR="0077620E" w:rsidRPr="0077620E" w:rsidTr="006E701C">
        <w:trPr>
          <w:trHeight w:val="942"/>
          <w:jc w:val="center"/>
        </w:trPr>
        <w:tc>
          <w:tcPr>
            <w:tcW w:w="510" w:type="dxa"/>
          </w:tcPr>
          <w:p w:rsidR="0077620E" w:rsidRPr="0077620E" w:rsidRDefault="00AA3756" w:rsidP="0086387A">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5</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rPr>
            </w:pPr>
            <w:r w:rsidRPr="0077620E">
              <w:rPr>
                <w:rFonts w:asciiTheme="majorBidi" w:hAnsiTheme="majorBidi" w:cstheme="majorBidi"/>
                <w:color w:val="000000" w:themeColor="text1"/>
              </w:rPr>
              <w:t>XAMPP</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rPr>
              <w:t xml:space="preserve">XAMPP </w:t>
            </w:r>
            <w:proofErr w:type="spellStart"/>
            <w:r w:rsidRPr="0077620E">
              <w:rPr>
                <w:rFonts w:asciiTheme="majorBidi" w:hAnsiTheme="majorBidi" w:cstheme="majorBidi"/>
                <w:color w:val="000000" w:themeColor="text1"/>
              </w:rPr>
              <w:t>adalah</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perangkat</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lunak</w:t>
            </w:r>
            <w:proofErr w:type="spellEnd"/>
            <w:r w:rsidRPr="0077620E">
              <w:rPr>
                <w:rFonts w:asciiTheme="majorBidi" w:hAnsiTheme="majorBidi" w:cstheme="majorBidi"/>
                <w:color w:val="000000" w:themeColor="text1"/>
              </w:rPr>
              <w:t xml:space="preserve"> web server apache yang </w:t>
            </w:r>
            <w:proofErr w:type="spellStart"/>
            <w:r w:rsidRPr="0077620E">
              <w:rPr>
                <w:rFonts w:asciiTheme="majorBidi" w:hAnsiTheme="majorBidi" w:cstheme="majorBidi"/>
                <w:color w:val="000000" w:themeColor="text1"/>
              </w:rPr>
              <w:t>didalamnya</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sudah</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tersedia</w:t>
            </w:r>
            <w:proofErr w:type="spellEnd"/>
            <w:r w:rsidRPr="0077620E">
              <w:rPr>
                <w:rFonts w:asciiTheme="majorBidi" w:hAnsiTheme="majorBidi" w:cstheme="majorBidi"/>
                <w:color w:val="000000" w:themeColor="text1"/>
              </w:rPr>
              <w:t xml:space="preserve"> database server </w:t>
            </w:r>
            <w:proofErr w:type="spellStart"/>
            <w:r w:rsidRPr="0077620E">
              <w:rPr>
                <w:rFonts w:asciiTheme="majorBidi" w:hAnsiTheme="majorBidi" w:cstheme="majorBidi"/>
                <w:color w:val="000000" w:themeColor="text1"/>
              </w:rPr>
              <w:t>mysql</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dan</w:t>
            </w:r>
            <w:proofErr w:type="spellEnd"/>
            <w:r w:rsidRPr="0077620E">
              <w:rPr>
                <w:rFonts w:asciiTheme="majorBidi" w:hAnsiTheme="majorBidi" w:cstheme="majorBidi"/>
                <w:color w:val="000000" w:themeColor="text1"/>
              </w:rPr>
              <w:t xml:space="preserve"> </w:t>
            </w:r>
            <w:r w:rsidRPr="0077620E">
              <w:rPr>
                <w:rFonts w:asciiTheme="majorBidi" w:hAnsiTheme="majorBidi" w:cstheme="majorBidi"/>
                <w:i/>
                <w:color w:val="000000" w:themeColor="text1"/>
              </w:rPr>
              <w:t>support</w:t>
            </w:r>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php</w:t>
            </w:r>
            <w:proofErr w:type="spellEnd"/>
            <w:r w:rsidRPr="0077620E">
              <w:rPr>
                <w:rFonts w:asciiTheme="majorBidi" w:hAnsiTheme="majorBidi" w:cstheme="majorBidi"/>
                <w:color w:val="000000" w:themeColor="text1"/>
              </w:rPr>
              <w:t xml:space="preserve"> programming.</w:t>
            </w:r>
          </w:p>
        </w:tc>
      </w:tr>
      <w:tr w:rsidR="00AA3756" w:rsidRPr="0077620E" w:rsidTr="006E701C">
        <w:trPr>
          <w:trHeight w:val="942"/>
          <w:jc w:val="center"/>
        </w:trPr>
        <w:tc>
          <w:tcPr>
            <w:tcW w:w="510" w:type="dxa"/>
          </w:tcPr>
          <w:p w:rsidR="00AA3756" w:rsidRPr="00AA3756" w:rsidRDefault="00AA3756" w:rsidP="0086387A">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6</w:t>
            </w:r>
          </w:p>
        </w:tc>
        <w:tc>
          <w:tcPr>
            <w:tcW w:w="2746" w:type="dxa"/>
          </w:tcPr>
          <w:p w:rsidR="00AA3756" w:rsidRPr="0077620E" w:rsidRDefault="00AA3756" w:rsidP="0086387A">
            <w:pPr>
              <w:pStyle w:val="ListParagraph"/>
              <w:tabs>
                <w:tab w:val="left" w:pos="1276"/>
              </w:tabs>
              <w:spacing w:line="360" w:lineRule="auto"/>
              <w:ind w:left="0"/>
              <w:jc w:val="center"/>
              <w:rPr>
                <w:rFonts w:asciiTheme="majorBidi" w:hAnsiTheme="majorBidi" w:cstheme="majorBidi"/>
                <w:color w:val="000000" w:themeColor="text1"/>
              </w:rPr>
            </w:pPr>
            <w:r>
              <w:rPr>
                <w:bCs/>
                <w:color w:val="000000" w:themeColor="text1"/>
                <w:lang w:val="id-ID"/>
              </w:rPr>
              <w:t xml:space="preserve">Browser </w:t>
            </w:r>
            <w:r>
              <w:rPr>
                <w:bCs/>
                <w:color w:val="000000" w:themeColor="text1"/>
              </w:rPr>
              <w:t>Google Chrome</w:t>
            </w:r>
          </w:p>
        </w:tc>
        <w:tc>
          <w:tcPr>
            <w:tcW w:w="4536" w:type="dxa"/>
          </w:tcPr>
          <w:p w:rsidR="00AA3756" w:rsidRPr="0077620E" w:rsidRDefault="00AA3756" w:rsidP="0086387A">
            <w:pPr>
              <w:pStyle w:val="ListParagraph"/>
              <w:tabs>
                <w:tab w:val="left" w:pos="1276"/>
              </w:tabs>
              <w:spacing w:line="360" w:lineRule="auto"/>
              <w:ind w:left="0"/>
              <w:jc w:val="center"/>
              <w:rPr>
                <w:rFonts w:asciiTheme="majorBidi" w:hAnsiTheme="majorBidi" w:cstheme="majorBidi"/>
                <w:color w:val="000000" w:themeColor="text1"/>
              </w:rPr>
            </w:pPr>
            <w:proofErr w:type="spellStart"/>
            <w:r>
              <w:rPr>
                <w:bCs/>
                <w:color w:val="000000" w:themeColor="text1"/>
              </w:rPr>
              <w:t>Perangkat</w:t>
            </w:r>
            <w:proofErr w:type="spellEnd"/>
            <w:r>
              <w:rPr>
                <w:bCs/>
                <w:color w:val="000000" w:themeColor="text1"/>
              </w:rPr>
              <w:t xml:space="preserve"> </w:t>
            </w:r>
            <w:proofErr w:type="spellStart"/>
            <w:r>
              <w:rPr>
                <w:bCs/>
                <w:color w:val="000000" w:themeColor="text1"/>
              </w:rPr>
              <w:t>lunak</w:t>
            </w:r>
            <w:proofErr w:type="spellEnd"/>
            <w:r>
              <w:rPr>
                <w:bCs/>
                <w:color w:val="000000" w:themeColor="text1"/>
              </w:rPr>
              <w:t xml:space="preserve"> yang </w:t>
            </w:r>
            <w:proofErr w:type="spellStart"/>
            <w:r>
              <w:rPr>
                <w:bCs/>
                <w:color w:val="000000" w:themeColor="text1"/>
              </w:rPr>
              <w:t>digunakan</w:t>
            </w:r>
            <w:proofErr w:type="spellEnd"/>
            <w:r>
              <w:rPr>
                <w:bCs/>
                <w:color w:val="000000" w:themeColor="text1"/>
              </w:rPr>
              <w:t xml:space="preserve"> </w:t>
            </w:r>
            <w:proofErr w:type="spellStart"/>
            <w:r>
              <w:rPr>
                <w:bCs/>
                <w:color w:val="000000" w:themeColor="text1"/>
              </w:rPr>
              <w:t>untuk</w:t>
            </w:r>
            <w:proofErr w:type="spellEnd"/>
            <w:r>
              <w:rPr>
                <w:bCs/>
                <w:color w:val="000000" w:themeColor="text1"/>
              </w:rPr>
              <w:t xml:space="preserve"> </w:t>
            </w:r>
            <w:proofErr w:type="spellStart"/>
            <w:r>
              <w:rPr>
                <w:bCs/>
                <w:color w:val="000000" w:themeColor="text1"/>
              </w:rPr>
              <w:t>menjalankan</w:t>
            </w:r>
            <w:proofErr w:type="spellEnd"/>
            <w:r>
              <w:rPr>
                <w:bCs/>
                <w:color w:val="000000" w:themeColor="text1"/>
              </w:rPr>
              <w:t xml:space="preserve"> </w:t>
            </w:r>
            <w:proofErr w:type="spellStart"/>
            <w:r>
              <w:rPr>
                <w:bCs/>
                <w:color w:val="000000" w:themeColor="text1"/>
              </w:rPr>
              <w:t>sistem</w:t>
            </w:r>
            <w:proofErr w:type="spellEnd"/>
            <w:r>
              <w:rPr>
                <w:bCs/>
                <w:color w:val="000000" w:themeColor="text1"/>
              </w:rPr>
              <w:t xml:space="preserve"> </w:t>
            </w:r>
            <w:proofErr w:type="spellStart"/>
            <w:r>
              <w:rPr>
                <w:bCs/>
                <w:color w:val="000000" w:themeColor="text1"/>
              </w:rPr>
              <w:t>sebagai</w:t>
            </w:r>
            <w:proofErr w:type="spellEnd"/>
            <w:r>
              <w:rPr>
                <w:bCs/>
                <w:color w:val="000000" w:themeColor="text1"/>
              </w:rPr>
              <w:t xml:space="preserve"> </w:t>
            </w:r>
            <w:r w:rsidRPr="007933DB">
              <w:rPr>
                <w:bCs/>
                <w:i/>
                <w:color w:val="000000" w:themeColor="text1"/>
              </w:rPr>
              <w:t>output</w:t>
            </w:r>
            <w:r>
              <w:rPr>
                <w:bCs/>
                <w:color w:val="000000" w:themeColor="text1"/>
              </w:rPr>
              <w:t xml:space="preserve"> </w:t>
            </w:r>
            <w:proofErr w:type="spellStart"/>
            <w:r>
              <w:rPr>
                <w:bCs/>
                <w:color w:val="000000" w:themeColor="text1"/>
              </w:rPr>
              <w:t>dari</w:t>
            </w:r>
            <w:proofErr w:type="spellEnd"/>
            <w:r>
              <w:rPr>
                <w:bCs/>
                <w:color w:val="000000" w:themeColor="text1"/>
              </w:rPr>
              <w:t xml:space="preserve"> program yang </w:t>
            </w:r>
            <w:proofErr w:type="spellStart"/>
            <w:r>
              <w:rPr>
                <w:bCs/>
                <w:color w:val="000000" w:themeColor="text1"/>
              </w:rPr>
              <w:t>telah</w:t>
            </w:r>
            <w:proofErr w:type="spellEnd"/>
            <w:r>
              <w:rPr>
                <w:bCs/>
                <w:color w:val="000000" w:themeColor="text1"/>
              </w:rPr>
              <w:t xml:space="preserve"> </w:t>
            </w:r>
            <w:proofErr w:type="spellStart"/>
            <w:r>
              <w:rPr>
                <w:bCs/>
                <w:color w:val="000000" w:themeColor="text1"/>
              </w:rPr>
              <w:t>dibangun</w:t>
            </w:r>
            <w:proofErr w:type="spellEnd"/>
          </w:p>
        </w:tc>
      </w:tr>
      <w:tr w:rsidR="00AA3756" w:rsidRPr="0077620E" w:rsidTr="006E701C">
        <w:trPr>
          <w:trHeight w:val="942"/>
          <w:jc w:val="center"/>
        </w:trPr>
        <w:tc>
          <w:tcPr>
            <w:tcW w:w="510" w:type="dxa"/>
          </w:tcPr>
          <w:p w:rsidR="00AA3756" w:rsidRPr="00AA3756" w:rsidRDefault="00AA3756" w:rsidP="00AA3756">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7</w:t>
            </w:r>
          </w:p>
        </w:tc>
        <w:tc>
          <w:tcPr>
            <w:tcW w:w="2746" w:type="dxa"/>
          </w:tcPr>
          <w:p w:rsidR="00AA3756" w:rsidRPr="00AA3756" w:rsidRDefault="00AA3756" w:rsidP="00AA3756">
            <w:pPr>
              <w:pStyle w:val="ListParagraph"/>
              <w:autoSpaceDE w:val="0"/>
              <w:autoSpaceDN w:val="0"/>
              <w:adjustRightInd w:val="0"/>
              <w:spacing w:line="360" w:lineRule="auto"/>
              <w:ind w:left="0"/>
              <w:jc w:val="center"/>
              <w:rPr>
                <w:bCs/>
                <w:color w:val="000000" w:themeColor="text1"/>
                <w:lang w:val="id-ID"/>
              </w:rPr>
            </w:pPr>
            <w:r>
              <w:rPr>
                <w:bCs/>
                <w:color w:val="000000" w:themeColor="text1"/>
              </w:rPr>
              <w:t>Microsoft Office 20</w:t>
            </w:r>
            <w:r>
              <w:rPr>
                <w:bCs/>
                <w:color w:val="000000" w:themeColor="text1"/>
                <w:lang w:val="id-ID"/>
              </w:rPr>
              <w:t>16</w:t>
            </w:r>
          </w:p>
        </w:tc>
        <w:tc>
          <w:tcPr>
            <w:tcW w:w="4536" w:type="dxa"/>
          </w:tcPr>
          <w:p w:rsidR="00AA3756" w:rsidRDefault="00AA3756" w:rsidP="00AA3756">
            <w:pPr>
              <w:pStyle w:val="ListParagraph"/>
              <w:tabs>
                <w:tab w:val="left" w:pos="1276"/>
              </w:tabs>
              <w:spacing w:line="360" w:lineRule="auto"/>
              <w:ind w:left="0"/>
              <w:jc w:val="center"/>
              <w:rPr>
                <w:bCs/>
                <w:color w:val="000000" w:themeColor="text1"/>
              </w:rPr>
            </w:pPr>
            <w:proofErr w:type="spellStart"/>
            <w:r>
              <w:rPr>
                <w:bCs/>
                <w:color w:val="000000" w:themeColor="text1"/>
              </w:rPr>
              <w:t>Perangkat</w:t>
            </w:r>
            <w:proofErr w:type="spellEnd"/>
            <w:r>
              <w:rPr>
                <w:bCs/>
                <w:color w:val="000000" w:themeColor="text1"/>
              </w:rPr>
              <w:t xml:space="preserve"> </w:t>
            </w:r>
            <w:proofErr w:type="spellStart"/>
            <w:r>
              <w:rPr>
                <w:bCs/>
                <w:color w:val="000000" w:themeColor="text1"/>
              </w:rPr>
              <w:t>lunak</w:t>
            </w:r>
            <w:proofErr w:type="spellEnd"/>
            <w:r>
              <w:rPr>
                <w:bCs/>
                <w:color w:val="000000" w:themeColor="text1"/>
              </w:rPr>
              <w:t xml:space="preserve"> yang </w:t>
            </w:r>
            <w:proofErr w:type="spellStart"/>
            <w:r>
              <w:rPr>
                <w:bCs/>
                <w:color w:val="000000" w:themeColor="text1"/>
              </w:rPr>
              <w:t>digunakan</w:t>
            </w:r>
            <w:proofErr w:type="spellEnd"/>
            <w:r>
              <w:rPr>
                <w:bCs/>
                <w:color w:val="000000" w:themeColor="text1"/>
              </w:rPr>
              <w:t xml:space="preserve"> </w:t>
            </w:r>
            <w:proofErr w:type="spellStart"/>
            <w:r>
              <w:rPr>
                <w:bCs/>
                <w:color w:val="000000" w:themeColor="text1"/>
              </w:rPr>
              <w:t>untuk</w:t>
            </w:r>
            <w:proofErr w:type="spellEnd"/>
            <w:r>
              <w:rPr>
                <w:bCs/>
                <w:color w:val="000000" w:themeColor="text1"/>
              </w:rPr>
              <w:t xml:space="preserve"> proses </w:t>
            </w:r>
            <w:proofErr w:type="spellStart"/>
            <w:r>
              <w:rPr>
                <w:bCs/>
                <w:color w:val="000000" w:themeColor="text1"/>
              </w:rPr>
              <w:t>penulisan</w:t>
            </w:r>
            <w:proofErr w:type="spellEnd"/>
            <w:r>
              <w:rPr>
                <w:bCs/>
                <w:color w:val="000000" w:themeColor="text1"/>
              </w:rPr>
              <w:t xml:space="preserve"> </w:t>
            </w:r>
            <w:proofErr w:type="spellStart"/>
            <w:r>
              <w:rPr>
                <w:bCs/>
                <w:color w:val="000000" w:themeColor="text1"/>
              </w:rPr>
              <w:t>penelitian</w:t>
            </w:r>
            <w:proofErr w:type="spellEnd"/>
          </w:p>
        </w:tc>
      </w:tr>
    </w:tbl>
    <w:p w:rsidR="00F87E6A" w:rsidRPr="0077620E" w:rsidRDefault="00F87E6A" w:rsidP="0086387A">
      <w:pPr>
        <w:tabs>
          <w:tab w:val="left" w:pos="567"/>
        </w:tabs>
        <w:spacing w:after="0" w:line="360" w:lineRule="auto"/>
        <w:rPr>
          <w:rFonts w:asciiTheme="majorBidi" w:hAnsiTheme="majorBidi" w:cstheme="majorBidi"/>
          <w:color w:val="000000" w:themeColor="text1"/>
          <w:sz w:val="24"/>
          <w:szCs w:val="24"/>
        </w:rPr>
      </w:pPr>
    </w:p>
    <w:p w:rsidR="0077620E" w:rsidRPr="0077620E" w:rsidRDefault="0077620E" w:rsidP="0086387A">
      <w:pPr>
        <w:autoSpaceDE w:val="0"/>
        <w:autoSpaceDN w:val="0"/>
        <w:adjustRightInd w:val="0"/>
        <w:spacing w:after="0" w:line="360" w:lineRule="auto"/>
        <w:rPr>
          <w:rFonts w:asciiTheme="majorBidi" w:hAnsiTheme="majorBidi" w:cstheme="majorBidi"/>
          <w:b/>
          <w:bCs/>
          <w:color w:val="000000" w:themeColor="text1"/>
          <w:sz w:val="24"/>
          <w:szCs w:val="24"/>
        </w:rPr>
      </w:pPr>
      <w:r w:rsidRPr="0077620E">
        <w:rPr>
          <w:rFonts w:asciiTheme="majorBidi" w:hAnsiTheme="majorBidi" w:cstheme="majorBidi"/>
          <w:b/>
          <w:bCs/>
          <w:color w:val="000000" w:themeColor="text1"/>
          <w:sz w:val="24"/>
          <w:szCs w:val="24"/>
        </w:rPr>
        <w:t>3.1.2</w:t>
      </w:r>
      <w:r w:rsidRPr="0077620E">
        <w:rPr>
          <w:rFonts w:asciiTheme="majorBidi" w:hAnsiTheme="majorBidi" w:cstheme="majorBidi"/>
          <w:b/>
          <w:bCs/>
          <w:color w:val="000000" w:themeColor="text1"/>
          <w:sz w:val="24"/>
          <w:szCs w:val="24"/>
        </w:rPr>
        <w:tab/>
        <w:t>Bahan</w:t>
      </w:r>
    </w:p>
    <w:p w:rsidR="0077620E" w:rsidRPr="00AA3756" w:rsidRDefault="0077620E" w:rsidP="00AA3756">
      <w:pPr>
        <w:spacing w:after="0" w:line="360" w:lineRule="auto"/>
        <w:ind w:firstLine="709"/>
        <w:jc w:val="both"/>
        <w:textAlignment w:val="baseline"/>
        <w:rPr>
          <w:rFonts w:asciiTheme="majorBidi" w:hAnsiTheme="majorBidi" w:cstheme="majorBidi"/>
          <w:color w:val="000000" w:themeColor="text1"/>
          <w:sz w:val="24"/>
          <w:szCs w:val="24"/>
          <w:lang w:val="en-US"/>
        </w:rPr>
      </w:pPr>
      <w:r w:rsidRPr="0077620E">
        <w:rPr>
          <w:rFonts w:asciiTheme="majorBidi" w:hAnsiTheme="majorBidi" w:cstheme="majorBidi"/>
          <w:color w:val="000000" w:themeColor="text1"/>
          <w:sz w:val="24"/>
          <w:szCs w:val="24"/>
        </w:rPr>
        <w:tab/>
        <w:t xml:space="preserve">Bahan yang digunakan dalam penelitian ini </w:t>
      </w:r>
      <w:proofErr w:type="spellStart"/>
      <w:r>
        <w:rPr>
          <w:rFonts w:asciiTheme="majorBidi" w:hAnsiTheme="majorBidi" w:cstheme="majorBidi"/>
          <w:color w:val="000000" w:themeColor="text1"/>
          <w:sz w:val="24"/>
          <w:szCs w:val="24"/>
          <w:lang w:val="en-US"/>
        </w:rPr>
        <w:t>meliputi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semua</w:t>
      </w:r>
      <w:proofErr w:type="spellEnd"/>
      <w:r>
        <w:rPr>
          <w:rFonts w:asciiTheme="majorBidi" w:hAnsiTheme="majorBidi" w:cstheme="majorBidi"/>
          <w:color w:val="000000" w:themeColor="text1"/>
          <w:sz w:val="24"/>
          <w:szCs w:val="24"/>
          <w:lang w:val="en-US"/>
        </w:rPr>
        <w:t xml:space="preserve"> </w:t>
      </w:r>
      <w:r w:rsidRPr="0077620E">
        <w:rPr>
          <w:rFonts w:asciiTheme="majorBidi" w:hAnsiTheme="majorBidi" w:cstheme="majorBidi"/>
          <w:color w:val="000000" w:themeColor="text1"/>
          <w:sz w:val="24"/>
          <w:szCs w:val="24"/>
        </w:rPr>
        <w:t xml:space="preserve">data </w:t>
      </w:r>
      <w:proofErr w:type="spellStart"/>
      <w:r>
        <w:rPr>
          <w:rFonts w:asciiTheme="majorBidi" w:hAnsiTheme="majorBidi" w:cstheme="majorBidi"/>
          <w:color w:val="000000" w:themeColor="text1"/>
          <w:sz w:val="24"/>
          <w:szCs w:val="24"/>
          <w:lang w:val="en-US"/>
        </w:rPr>
        <w:t>kehadiran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dan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nilai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mahasiswa</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meliputi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bidang</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akademik</w:t>
      </w:r>
      <w:proofErr w:type="spellEnd"/>
      <w:r>
        <w:rPr>
          <w:rFonts w:asciiTheme="majorBidi" w:hAnsiTheme="majorBidi" w:cstheme="majorBidi"/>
          <w:color w:val="000000" w:themeColor="text1"/>
          <w:sz w:val="24"/>
          <w:szCs w:val="24"/>
          <w:lang w:val="en-US"/>
        </w:rPr>
        <w:t xml:space="preserve">, TLC, </w:t>
      </w:r>
      <w:proofErr w:type="spellStart"/>
      <w:r>
        <w:rPr>
          <w:rFonts w:asciiTheme="majorBidi" w:hAnsiTheme="majorBidi" w:cstheme="majorBidi"/>
          <w:color w:val="000000" w:themeColor="text1"/>
          <w:sz w:val="24"/>
          <w:szCs w:val="24"/>
          <w:lang w:val="en-US"/>
        </w:rPr>
        <w:t>hafalan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quran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dan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pembinaan</w:t>
      </w:r>
      <w:proofErr w:type="spellEnd"/>
      <w:r>
        <w:rPr>
          <w:rFonts w:asciiTheme="majorBidi" w:hAnsiTheme="majorBidi" w:cstheme="majorBidi"/>
          <w:color w:val="000000" w:themeColor="text1"/>
          <w:sz w:val="24"/>
          <w:szCs w:val="24"/>
          <w:lang w:val="en-US"/>
        </w:rPr>
        <w:t>.</w:t>
      </w:r>
    </w:p>
    <w:p w:rsidR="00F87E6A" w:rsidRDefault="00F87E6A" w:rsidP="00F87E6A">
      <w:pPr>
        <w:spacing w:after="0" w:line="360" w:lineRule="auto"/>
        <w:jc w:val="both"/>
        <w:rPr>
          <w:rFonts w:asciiTheme="majorBidi" w:hAnsiTheme="majorBidi" w:cstheme="majorBidi"/>
          <w:sz w:val="24"/>
          <w:szCs w:val="24"/>
          <w:lang w:val="en-US"/>
        </w:rPr>
      </w:pPr>
    </w:p>
    <w:p w:rsidR="00F87E6A" w:rsidRPr="00F87E6A" w:rsidRDefault="00F87E6A" w:rsidP="00F87E6A">
      <w:pPr>
        <w:ind w:left="567" w:hanging="567"/>
        <w:rPr>
          <w:rFonts w:asciiTheme="majorBidi" w:hAnsiTheme="majorBidi" w:cstheme="majorBidi"/>
          <w:b/>
          <w:color w:val="000000"/>
          <w:sz w:val="24"/>
          <w:szCs w:val="24"/>
        </w:rPr>
      </w:pPr>
      <w:r w:rsidRPr="00F87E6A">
        <w:rPr>
          <w:rFonts w:asciiTheme="majorBidi" w:hAnsiTheme="majorBidi" w:cstheme="majorBidi"/>
          <w:b/>
          <w:color w:val="000000"/>
          <w:sz w:val="24"/>
          <w:szCs w:val="24"/>
        </w:rPr>
        <w:t>3.3</w:t>
      </w:r>
      <w:r w:rsidRPr="00F87E6A">
        <w:rPr>
          <w:rFonts w:asciiTheme="majorBidi" w:hAnsiTheme="majorBidi" w:cstheme="majorBidi"/>
          <w:b/>
          <w:color w:val="000000"/>
          <w:sz w:val="24"/>
          <w:szCs w:val="24"/>
        </w:rPr>
        <w:tab/>
        <w:t>Metode Penelitian</w:t>
      </w:r>
    </w:p>
    <w:p w:rsidR="00F87E6A" w:rsidRPr="00F87E6A" w:rsidRDefault="00F87E6A" w:rsidP="00F87E6A">
      <w:pPr>
        <w:pStyle w:val="ListParagraph"/>
        <w:spacing w:line="360" w:lineRule="auto"/>
        <w:ind w:left="0" w:firstLine="567"/>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 xml:space="preserve">Adapun tahapan-tahapan dalam menyelesaikan penelitian mengacu pada model </w:t>
      </w:r>
      <w:r w:rsidRPr="00F87E6A">
        <w:rPr>
          <w:rFonts w:asciiTheme="majorBidi" w:hAnsiTheme="majorBidi" w:cstheme="majorBidi"/>
          <w:i/>
          <w:color w:val="000000"/>
          <w:sz w:val="24"/>
          <w:szCs w:val="24"/>
        </w:rPr>
        <w:t>waterfall</w:t>
      </w:r>
      <w:r w:rsidRPr="00F87E6A">
        <w:rPr>
          <w:rFonts w:asciiTheme="majorBidi" w:hAnsiTheme="majorBidi" w:cstheme="majorBidi"/>
          <w:color w:val="000000"/>
          <w:sz w:val="24"/>
          <w:szCs w:val="24"/>
        </w:rPr>
        <w:t xml:space="preserve"> adalah </w:t>
      </w:r>
      <w:r w:rsidRPr="00F87E6A">
        <w:rPr>
          <w:rFonts w:asciiTheme="majorBidi" w:hAnsiTheme="majorBidi" w:cstheme="majorBidi"/>
          <w:i/>
          <w:color w:val="000000"/>
          <w:sz w:val="24"/>
          <w:szCs w:val="24"/>
        </w:rPr>
        <w:t>requirements definition, system and software design, implementation and unit testing, integration and system testing</w:t>
      </w:r>
      <w:r w:rsidRPr="00F87E6A">
        <w:rPr>
          <w:rFonts w:asciiTheme="majorBidi" w:hAnsiTheme="majorBidi" w:cstheme="majorBidi"/>
          <w:color w:val="000000"/>
          <w:sz w:val="24"/>
          <w:szCs w:val="24"/>
        </w:rPr>
        <w:t xml:space="preserve"> dan </w:t>
      </w:r>
      <w:r w:rsidRPr="00F87E6A">
        <w:rPr>
          <w:rFonts w:asciiTheme="majorBidi" w:hAnsiTheme="majorBidi" w:cstheme="majorBidi"/>
          <w:i/>
          <w:color w:val="000000"/>
          <w:sz w:val="24"/>
          <w:szCs w:val="24"/>
        </w:rPr>
        <w:t>operational and maintenance</w:t>
      </w:r>
      <w:r w:rsidRPr="00F87E6A">
        <w:rPr>
          <w:rFonts w:asciiTheme="majorBidi" w:hAnsiTheme="majorBidi" w:cstheme="majorBidi"/>
          <w:color w:val="000000"/>
          <w:sz w:val="24"/>
          <w:szCs w:val="24"/>
        </w:rPr>
        <w:t>. Metode penelitian dapat dilihat pada gambar 3.2 berikut.</w:t>
      </w:r>
    </w:p>
    <w:p w:rsidR="00F87E6A" w:rsidRDefault="00E062FD" w:rsidP="00F87E6A">
      <w:pPr>
        <w:spacing w:after="0" w:line="360" w:lineRule="auto"/>
        <w:jc w:val="both"/>
        <w:rPr>
          <w:rFonts w:asciiTheme="majorBidi" w:hAnsiTheme="majorBidi" w:cstheme="majorBidi"/>
          <w:sz w:val="24"/>
          <w:szCs w:val="24"/>
          <w:lang w:val="en-US"/>
        </w:rPr>
      </w:pPr>
      <w:r w:rsidRPr="00E062FD">
        <w:rPr>
          <w:rFonts w:asciiTheme="majorBidi" w:hAnsiTheme="majorBidi" w:cstheme="majorBidi"/>
          <w:noProof/>
          <w:sz w:val="24"/>
          <w:szCs w:val="24"/>
          <w:lang w:eastAsia="id-ID"/>
        </w:rPr>
        <w:lastRenderedPageBreak/>
        <w:drawing>
          <wp:inline distT="0" distB="0" distL="0" distR="0">
            <wp:extent cx="5295900" cy="3184697"/>
            <wp:effectExtent l="0" t="0" r="0" b="0"/>
            <wp:docPr id="4" name="Picture 4" descr="E:\KULIAH\SMT 7\Kolokium\KOLOKIUM SISTEM MONITORING\Pengembangan Sistem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ULIAH\SMT 7\Kolokium\KOLOKIUM SISTEM MONITORING\Pengembangan Sistem v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2294" cy="3188542"/>
                    </a:xfrm>
                    <a:prstGeom prst="rect">
                      <a:avLst/>
                    </a:prstGeom>
                    <a:noFill/>
                    <a:ln>
                      <a:noFill/>
                    </a:ln>
                  </pic:spPr>
                </pic:pic>
              </a:graphicData>
            </a:graphic>
          </wp:inline>
        </w:drawing>
      </w:r>
    </w:p>
    <w:p w:rsidR="00F87E6A" w:rsidRDefault="00F87E6A" w:rsidP="00F87E6A">
      <w:pPr>
        <w:spacing w:after="0" w:line="360" w:lineRule="auto"/>
        <w:jc w:val="both"/>
        <w:rPr>
          <w:rFonts w:asciiTheme="majorBidi" w:hAnsiTheme="majorBidi" w:cstheme="majorBidi"/>
          <w:sz w:val="24"/>
          <w:szCs w:val="24"/>
          <w:lang w:val="en-US"/>
        </w:rPr>
      </w:pPr>
    </w:p>
    <w:p w:rsidR="00F87E6A" w:rsidRDefault="00F87E6A" w:rsidP="00F87E6A">
      <w:pPr>
        <w:spacing w:after="0" w:line="360" w:lineRule="auto"/>
        <w:jc w:val="both"/>
        <w:rPr>
          <w:rFonts w:asciiTheme="majorBidi" w:hAnsiTheme="majorBidi" w:cstheme="majorBidi"/>
          <w:sz w:val="24"/>
          <w:szCs w:val="24"/>
          <w:lang w:val="en-US"/>
        </w:rPr>
      </w:pPr>
    </w:p>
    <w:p w:rsidR="00F87E6A" w:rsidRPr="00F87E6A" w:rsidRDefault="00F87E6A" w:rsidP="00F87E6A">
      <w:pPr>
        <w:pStyle w:val="ListParagraph"/>
        <w:spacing w:line="360" w:lineRule="auto"/>
        <w:ind w:left="0"/>
        <w:rPr>
          <w:rFonts w:asciiTheme="majorBidi" w:hAnsiTheme="majorBidi" w:cstheme="majorBidi"/>
          <w:color w:val="000000"/>
          <w:sz w:val="24"/>
          <w:szCs w:val="24"/>
        </w:rPr>
      </w:pPr>
      <w:r w:rsidRPr="00F87E6A">
        <w:rPr>
          <w:rFonts w:asciiTheme="majorBidi" w:hAnsiTheme="majorBidi" w:cstheme="majorBidi"/>
          <w:color w:val="000000"/>
          <w:sz w:val="24"/>
          <w:szCs w:val="24"/>
        </w:rPr>
        <w:t>Keterangan tahap-tahap pada metode penelitian dijelaskan sebagai berikut:</w:t>
      </w:r>
    </w:p>
    <w:p w:rsidR="00F87E6A" w:rsidRPr="00F87E6A" w:rsidRDefault="00F87E6A" w:rsidP="00F87E6A">
      <w:pPr>
        <w:pStyle w:val="ListParagraph"/>
        <w:numPr>
          <w:ilvl w:val="0"/>
          <w:numId w:val="24"/>
        </w:numPr>
        <w:spacing w:after="0" w:line="360" w:lineRule="auto"/>
        <w:ind w:left="709" w:hanging="709"/>
        <w:jc w:val="both"/>
        <w:rPr>
          <w:rFonts w:asciiTheme="majorBidi" w:hAnsiTheme="majorBidi" w:cstheme="majorBidi"/>
          <w:i/>
          <w:color w:val="000000"/>
          <w:sz w:val="24"/>
          <w:szCs w:val="24"/>
        </w:rPr>
      </w:pPr>
      <w:r w:rsidRPr="00F87E6A">
        <w:rPr>
          <w:rFonts w:asciiTheme="majorBidi" w:hAnsiTheme="majorBidi" w:cstheme="majorBidi"/>
          <w:i/>
          <w:color w:val="000000"/>
          <w:sz w:val="24"/>
          <w:szCs w:val="24"/>
        </w:rPr>
        <w:t>Requirements Definition</w:t>
      </w:r>
    </w:p>
    <w:p w:rsidR="00F87E6A" w:rsidRPr="00F87E6A" w:rsidRDefault="00F87E6A" w:rsidP="00F87E6A">
      <w:pPr>
        <w:ind w:firstLine="720"/>
        <w:rPr>
          <w:rFonts w:asciiTheme="majorBidi" w:hAnsiTheme="majorBidi" w:cstheme="majorBidi"/>
          <w:color w:val="000000"/>
          <w:sz w:val="24"/>
          <w:szCs w:val="24"/>
        </w:rPr>
      </w:pPr>
      <w:r w:rsidRPr="00F87E6A">
        <w:rPr>
          <w:rFonts w:asciiTheme="majorBidi" w:hAnsiTheme="majorBidi" w:cstheme="majorBidi"/>
          <w:i/>
          <w:color w:val="000000"/>
          <w:sz w:val="24"/>
          <w:szCs w:val="24"/>
        </w:rPr>
        <w:t>Requirements definition</w:t>
      </w:r>
      <w:r w:rsidRPr="00F87E6A">
        <w:rPr>
          <w:rFonts w:asciiTheme="majorBidi" w:hAnsiTheme="majorBidi" w:cstheme="majorBidi"/>
          <w:color w:val="000000"/>
          <w:sz w:val="24"/>
          <w:szCs w:val="24"/>
        </w:rPr>
        <w:t xml:space="preserve"> merupakan tahap awal dalam penelitian, pada tahap ini dilakukan:</w:t>
      </w:r>
    </w:p>
    <w:p w:rsidR="00F87E6A" w:rsidRPr="00F87E6A" w:rsidRDefault="00F87E6A" w:rsidP="00F87E6A">
      <w:pPr>
        <w:numPr>
          <w:ilvl w:val="0"/>
          <w:numId w:val="25"/>
        </w:numPr>
        <w:spacing w:after="0" w:line="360" w:lineRule="auto"/>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Studi literatur dengan mengumpulkan informasi dari jurnal dan skripsi penelitian sebelumnya serta buku sebagai sumber informasi yang relevan dengan penelitian.</w:t>
      </w:r>
    </w:p>
    <w:p w:rsidR="00F87E6A" w:rsidRPr="00F87E6A" w:rsidRDefault="00F87E6A" w:rsidP="00F87E6A">
      <w:pPr>
        <w:numPr>
          <w:ilvl w:val="0"/>
          <w:numId w:val="25"/>
        </w:numPr>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Pengumpulan data dilakukan dikampus matrikulasi STEI Tazkia</w:t>
      </w:r>
      <w:r w:rsidRPr="00F87E6A">
        <w:rPr>
          <w:rFonts w:asciiTheme="majorBidi" w:hAnsiTheme="majorBidi" w:cstheme="majorBidi"/>
          <w:color w:val="000000"/>
          <w:sz w:val="24"/>
          <w:szCs w:val="24"/>
        </w:rPr>
        <w:t xml:space="preserve"> dengan cara observasi dan wawancara.</w:t>
      </w:r>
    </w:p>
    <w:p w:rsidR="00F87E6A" w:rsidRPr="00F87E6A" w:rsidRDefault="00F87E6A" w:rsidP="00F87E6A">
      <w:pPr>
        <w:numPr>
          <w:ilvl w:val="0"/>
          <w:numId w:val="25"/>
        </w:numPr>
        <w:spacing w:after="0" w:line="360" w:lineRule="auto"/>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Analisis yang meliputi analisis sistem yang berjalan, analisis sistem yang diusulkan, analisis kebutuhan fungsional sistem, analisis k</w:t>
      </w:r>
      <w:r>
        <w:rPr>
          <w:rFonts w:asciiTheme="majorBidi" w:hAnsiTheme="majorBidi" w:cstheme="majorBidi"/>
          <w:color w:val="000000"/>
          <w:sz w:val="24"/>
          <w:szCs w:val="24"/>
        </w:rPr>
        <w:t>ebutuhan pengguna.</w:t>
      </w:r>
    </w:p>
    <w:p w:rsidR="00F87E6A" w:rsidRPr="00F87E6A" w:rsidRDefault="00F87E6A" w:rsidP="00F87E6A">
      <w:pPr>
        <w:spacing w:after="0" w:line="360" w:lineRule="auto"/>
        <w:ind w:firstLine="720"/>
        <w:jc w:val="both"/>
        <w:rPr>
          <w:rFonts w:asciiTheme="majorBidi" w:hAnsiTheme="majorBidi" w:cstheme="majorBidi"/>
          <w:color w:val="000000"/>
          <w:sz w:val="24"/>
          <w:szCs w:val="24"/>
        </w:rPr>
      </w:pPr>
    </w:p>
    <w:p w:rsidR="00F87E6A" w:rsidRPr="00F87E6A" w:rsidRDefault="00F87E6A" w:rsidP="00F87E6A">
      <w:pPr>
        <w:pStyle w:val="ListParagraph"/>
        <w:numPr>
          <w:ilvl w:val="0"/>
          <w:numId w:val="24"/>
        </w:numPr>
        <w:spacing w:after="0" w:line="360" w:lineRule="auto"/>
        <w:ind w:left="709" w:hanging="709"/>
        <w:jc w:val="both"/>
        <w:rPr>
          <w:rFonts w:asciiTheme="majorBidi" w:hAnsiTheme="majorBidi" w:cstheme="majorBidi"/>
          <w:i/>
          <w:color w:val="000000"/>
          <w:sz w:val="24"/>
          <w:szCs w:val="24"/>
        </w:rPr>
      </w:pPr>
      <w:r w:rsidRPr="00F87E6A">
        <w:rPr>
          <w:rFonts w:asciiTheme="majorBidi" w:hAnsiTheme="majorBidi" w:cstheme="majorBidi"/>
          <w:i/>
          <w:color w:val="000000"/>
          <w:sz w:val="24"/>
          <w:szCs w:val="24"/>
        </w:rPr>
        <w:t>System and Software Design</w:t>
      </w:r>
    </w:p>
    <w:p w:rsidR="00F87E6A" w:rsidRPr="00F87E6A" w:rsidRDefault="00F87E6A" w:rsidP="00F87E6A">
      <w:pPr>
        <w:spacing w:after="0" w:line="360" w:lineRule="auto"/>
        <w:ind w:firstLine="720"/>
        <w:jc w:val="both"/>
        <w:rPr>
          <w:rFonts w:asciiTheme="majorBidi" w:hAnsiTheme="majorBidi" w:cstheme="majorBidi"/>
          <w:i/>
          <w:color w:val="000000"/>
          <w:sz w:val="24"/>
          <w:szCs w:val="24"/>
        </w:rPr>
      </w:pPr>
      <w:r w:rsidRPr="00F87E6A">
        <w:rPr>
          <w:rFonts w:asciiTheme="majorBidi" w:hAnsiTheme="majorBidi" w:cstheme="majorBidi"/>
          <w:color w:val="000000"/>
          <w:sz w:val="24"/>
          <w:szCs w:val="24"/>
        </w:rPr>
        <w:t xml:space="preserve">Tahap berikutnya adalah tahap perancangan sistem dengan pemodelan berorientasi objek. Dalam pemodelan berorientasi objek digunakan </w:t>
      </w:r>
      <w:r w:rsidRPr="00F87E6A">
        <w:rPr>
          <w:rFonts w:asciiTheme="majorBidi" w:hAnsiTheme="majorBidi" w:cstheme="majorBidi"/>
          <w:i/>
          <w:color w:val="000000"/>
          <w:sz w:val="24"/>
          <w:szCs w:val="24"/>
        </w:rPr>
        <w:t xml:space="preserve">Unified Modelling Language </w:t>
      </w:r>
      <w:r w:rsidRPr="00F87E6A">
        <w:rPr>
          <w:rFonts w:asciiTheme="majorBidi" w:hAnsiTheme="majorBidi" w:cstheme="majorBidi"/>
          <w:color w:val="000000"/>
          <w:sz w:val="24"/>
          <w:szCs w:val="24"/>
        </w:rPr>
        <w:t xml:space="preserve">(UML). </w:t>
      </w:r>
      <w:r w:rsidRPr="00F87E6A">
        <w:rPr>
          <w:rFonts w:asciiTheme="majorBidi" w:hAnsiTheme="majorBidi" w:cstheme="majorBidi"/>
          <w:sz w:val="24"/>
          <w:szCs w:val="24"/>
        </w:rPr>
        <w:t xml:space="preserve">UML adalah bahasa pemodelan yang standar untuk lingkungan berorientasi obyek, yang berisi notasi notasi grafis yang relative sudah </w:t>
      </w:r>
      <w:r w:rsidRPr="00F87E6A">
        <w:rPr>
          <w:rFonts w:asciiTheme="majorBidi" w:hAnsiTheme="majorBidi" w:cstheme="majorBidi"/>
          <w:sz w:val="24"/>
          <w:szCs w:val="24"/>
        </w:rPr>
        <w:lastRenderedPageBreak/>
        <w:t>dibakukan (</w:t>
      </w:r>
      <w:r w:rsidRPr="00F87E6A">
        <w:rPr>
          <w:rFonts w:asciiTheme="majorBidi" w:hAnsiTheme="majorBidi" w:cstheme="majorBidi"/>
          <w:i/>
          <w:iCs/>
          <w:sz w:val="24"/>
          <w:szCs w:val="24"/>
        </w:rPr>
        <w:t>open standard</w:t>
      </w:r>
      <w:r w:rsidRPr="00F87E6A">
        <w:rPr>
          <w:rFonts w:asciiTheme="majorBidi" w:hAnsiTheme="majorBidi" w:cstheme="majorBidi"/>
          <w:sz w:val="24"/>
          <w:szCs w:val="24"/>
        </w:rPr>
        <w:t>) dan sebagai je</w:t>
      </w:r>
      <w:r>
        <w:rPr>
          <w:rFonts w:asciiTheme="majorBidi" w:hAnsiTheme="majorBidi" w:cstheme="majorBidi"/>
          <w:sz w:val="24"/>
          <w:szCs w:val="24"/>
        </w:rPr>
        <w:t>mbatan dalam mengkomuni</w:t>
      </w:r>
      <w:r w:rsidRPr="00F87E6A">
        <w:rPr>
          <w:rFonts w:asciiTheme="majorBidi" w:hAnsiTheme="majorBidi" w:cstheme="majorBidi"/>
          <w:sz w:val="24"/>
          <w:szCs w:val="24"/>
        </w:rPr>
        <w:t xml:space="preserve">kasikan beberapa aspek dari sistem. </w:t>
      </w:r>
      <w:r w:rsidR="00E062FD">
        <w:rPr>
          <w:rFonts w:asciiTheme="majorBidi" w:hAnsiTheme="majorBidi" w:cstheme="majorBidi"/>
          <w:color w:val="000000"/>
          <w:sz w:val="24"/>
          <w:szCs w:val="24"/>
        </w:rPr>
        <w:t>[6</w:t>
      </w:r>
      <w:r w:rsidRPr="00F87E6A">
        <w:rPr>
          <w:rFonts w:asciiTheme="majorBidi" w:hAnsiTheme="majorBidi" w:cstheme="majorBidi"/>
          <w:color w:val="000000"/>
          <w:sz w:val="24"/>
          <w:szCs w:val="24"/>
        </w:rPr>
        <w:t xml:space="preserve">]. Adapun diagram UML yang digunakan dalam penelitian ini adalah </w:t>
      </w:r>
      <w:r w:rsidRPr="00F87E6A">
        <w:rPr>
          <w:rFonts w:asciiTheme="majorBidi" w:hAnsiTheme="majorBidi" w:cstheme="majorBidi"/>
          <w:i/>
          <w:color w:val="000000"/>
          <w:sz w:val="24"/>
          <w:szCs w:val="24"/>
        </w:rPr>
        <w:t xml:space="preserve">use case diagram, activity diagram, sequence diagramcomponent diagram, </w:t>
      </w:r>
      <w:r w:rsidRPr="00F87E6A">
        <w:rPr>
          <w:rFonts w:asciiTheme="majorBidi" w:hAnsiTheme="majorBidi" w:cstheme="majorBidi"/>
          <w:color w:val="000000"/>
          <w:sz w:val="24"/>
          <w:szCs w:val="24"/>
        </w:rPr>
        <w:t xml:space="preserve">dan </w:t>
      </w:r>
      <w:r w:rsidRPr="00F87E6A">
        <w:rPr>
          <w:rFonts w:asciiTheme="majorBidi" w:hAnsiTheme="majorBidi" w:cstheme="majorBidi"/>
          <w:i/>
          <w:color w:val="000000"/>
          <w:sz w:val="24"/>
          <w:szCs w:val="24"/>
        </w:rPr>
        <w:t>deployment diagram.</w:t>
      </w:r>
    </w:p>
    <w:p w:rsidR="00F87E6A" w:rsidRPr="00F87E6A" w:rsidRDefault="00F87E6A" w:rsidP="00F87E6A">
      <w:pPr>
        <w:pStyle w:val="ListParagraph"/>
        <w:spacing w:line="360" w:lineRule="auto"/>
        <w:ind w:left="567"/>
        <w:rPr>
          <w:rFonts w:asciiTheme="majorBidi" w:hAnsiTheme="majorBidi" w:cstheme="majorBidi"/>
          <w:color w:val="000000"/>
          <w:sz w:val="24"/>
          <w:szCs w:val="24"/>
        </w:rPr>
      </w:pPr>
      <w:r w:rsidRPr="00F87E6A">
        <w:rPr>
          <w:rFonts w:asciiTheme="majorBidi" w:hAnsiTheme="majorBidi" w:cstheme="majorBidi"/>
          <w:color w:val="000000"/>
          <w:sz w:val="24"/>
          <w:szCs w:val="24"/>
        </w:rPr>
        <w:t>.</w:t>
      </w:r>
    </w:p>
    <w:p w:rsidR="00F87E6A" w:rsidRPr="00F87E6A" w:rsidRDefault="00F87E6A" w:rsidP="004D20AF">
      <w:pPr>
        <w:pStyle w:val="ListParagraph"/>
        <w:numPr>
          <w:ilvl w:val="0"/>
          <w:numId w:val="24"/>
        </w:numPr>
        <w:spacing w:after="0" w:line="360" w:lineRule="auto"/>
        <w:ind w:left="709" w:hanging="709"/>
        <w:jc w:val="both"/>
        <w:rPr>
          <w:rFonts w:asciiTheme="majorBidi" w:hAnsiTheme="majorBidi" w:cstheme="majorBidi"/>
          <w:i/>
          <w:color w:val="000000"/>
          <w:sz w:val="24"/>
          <w:szCs w:val="24"/>
        </w:rPr>
      </w:pPr>
      <w:r w:rsidRPr="00F87E6A">
        <w:rPr>
          <w:rFonts w:asciiTheme="majorBidi" w:hAnsiTheme="majorBidi" w:cstheme="majorBidi"/>
          <w:i/>
          <w:color w:val="000000"/>
          <w:sz w:val="24"/>
          <w:szCs w:val="24"/>
        </w:rPr>
        <w:t>Implementation and Unit Testing</w:t>
      </w:r>
    </w:p>
    <w:p w:rsidR="00F87E6A" w:rsidRPr="00F87E6A" w:rsidRDefault="00F87E6A" w:rsidP="004D20AF">
      <w:pPr>
        <w:spacing w:after="0" w:line="360" w:lineRule="auto"/>
        <w:ind w:firstLine="720"/>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 xml:space="preserve">Dalam tahapan ini, hasil dari perancangan sistem akan direalisasikan sebagai satu set program atau unit program menggunakan bahasa pemrograman PHP, </w:t>
      </w:r>
      <w:r w:rsidRPr="00F87E6A">
        <w:rPr>
          <w:rFonts w:asciiTheme="majorBidi" w:hAnsiTheme="majorBidi" w:cstheme="majorBidi"/>
          <w:i/>
          <w:color w:val="000000"/>
          <w:sz w:val="24"/>
          <w:szCs w:val="24"/>
        </w:rPr>
        <w:t>database</w:t>
      </w:r>
      <w:r w:rsidRPr="00F87E6A">
        <w:rPr>
          <w:rFonts w:asciiTheme="majorBidi" w:hAnsiTheme="majorBidi" w:cstheme="majorBidi"/>
          <w:color w:val="000000"/>
          <w:sz w:val="24"/>
          <w:szCs w:val="24"/>
        </w:rPr>
        <w:t xml:space="preserve"> MySQL dan </w:t>
      </w:r>
      <w:r w:rsidRPr="00F87E6A">
        <w:rPr>
          <w:rFonts w:asciiTheme="majorBidi" w:hAnsiTheme="majorBidi" w:cstheme="majorBidi"/>
          <w:i/>
          <w:color w:val="000000"/>
          <w:sz w:val="24"/>
          <w:szCs w:val="24"/>
        </w:rPr>
        <w:t>web server</w:t>
      </w:r>
      <w:r w:rsidRPr="00F87E6A">
        <w:rPr>
          <w:rFonts w:asciiTheme="majorBidi" w:hAnsiTheme="majorBidi" w:cstheme="majorBidi"/>
          <w:color w:val="000000"/>
          <w:sz w:val="24"/>
          <w:szCs w:val="24"/>
        </w:rPr>
        <w:t xml:space="preserve"> Apache. Setiap unit akan diuji apakah sudah memenuhi spesifikasinya.</w:t>
      </w:r>
    </w:p>
    <w:p w:rsidR="00F87E6A" w:rsidRPr="00F87E6A" w:rsidRDefault="00F87E6A" w:rsidP="00F87E6A">
      <w:pPr>
        <w:ind w:firstLine="720"/>
        <w:rPr>
          <w:rFonts w:asciiTheme="majorBidi" w:hAnsiTheme="majorBidi" w:cstheme="majorBidi"/>
          <w:color w:val="000000"/>
          <w:sz w:val="24"/>
          <w:szCs w:val="24"/>
        </w:rPr>
      </w:pPr>
    </w:p>
    <w:p w:rsidR="00F87E6A" w:rsidRPr="00F87E6A" w:rsidRDefault="00F87E6A" w:rsidP="004D20AF">
      <w:pPr>
        <w:pStyle w:val="ListParagraph"/>
        <w:numPr>
          <w:ilvl w:val="0"/>
          <w:numId w:val="24"/>
        </w:numPr>
        <w:spacing w:after="0" w:line="360" w:lineRule="auto"/>
        <w:ind w:left="709" w:hanging="709"/>
        <w:jc w:val="both"/>
        <w:rPr>
          <w:rFonts w:asciiTheme="majorBidi" w:hAnsiTheme="majorBidi" w:cstheme="majorBidi"/>
          <w:i/>
          <w:color w:val="000000"/>
          <w:sz w:val="24"/>
          <w:szCs w:val="24"/>
        </w:rPr>
      </w:pPr>
      <w:r w:rsidRPr="00F87E6A">
        <w:rPr>
          <w:rFonts w:asciiTheme="majorBidi" w:hAnsiTheme="majorBidi" w:cstheme="majorBidi"/>
          <w:i/>
          <w:color w:val="000000"/>
          <w:sz w:val="24"/>
          <w:szCs w:val="24"/>
        </w:rPr>
        <w:t>Integration and Unit Testing</w:t>
      </w:r>
    </w:p>
    <w:p w:rsidR="00F87E6A" w:rsidRPr="00F87E6A" w:rsidRDefault="00F87E6A" w:rsidP="004D20AF">
      <w:pPr>
        <w:spacing w:after="0" w:line="360" w:lineRule="auto"/>
        <w:ind w:firstLine="720"/>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 xml:space="preserve">Pada tahap ini dilakukan pengujian program menggunakan metode </w:t>
      </w:r>
      <w:r w:rsidRPr="00F87E6A">
        <w:rPr>
          <w:rFonts w:asciiTheme="majorBidi" w:hAnsiTheme="majorBidi" w:cstheme="majorBidi"/>
          <w:i/>
          <w:color w:val="000000"/>
          <w:sz w:val="24"/>
          <w:szCs w:val="24"/>
        </w:rPr>
        <w:t xml:space="preserve">blackbox </w:t>
      </w:r>
      <w:r w:rsidRPr="00F87E6A">
        <w:rPr>
          <w:rFonts w:asciiTheme="majorBidi" w:hAnsiTheme="majorBidi" w:cstheme="majorBidi"/>
          <w:color w:val="000000"/>
          <w:sz w:val="24"/>
          <w:szCs w:val="24"/>
        </w:rPr>
        <w:t xml:space="preserve">untuk memastikan bahwa </w:t>
      </w:r>
      <w:r w:rsidRPr="00F87E6A">
        <w:rPr>
          <w:rFonts w:asciiTheme="majorBidi" w:hAnsiTheme="majorBidi" w:cstheme="majorBidi"/>
          <w:i/>
          <w:color w:val="000000"/>
          <w:sz w:val="24"/>
          <w:szCs w:val="24"/>
        </w:rPr>
        <w:t xml:space="preserve">input </w:t>
      </w:r>
      <w:r w:rsidRPr="00F87E6A">
        <w:rPr>
          <w:rFonts w:asciiTheme="majorBidi" w:hAnsiTheme="majorBidi" w:cstheme="majorBidi"/>
          <w:color w:val="000000"/>
          <w:sz w:val="24"/>
          <w:szCs w:val="24"/>
        </w:rPr>
        <w:t xml:space="preserve">yang digunakan menghasilkan </w:t>
      </w:r>
      <w:r w:rsidRPr="00F87E6A">
        <w:rPr>
          <w:rFonts w:asciiTheme="majorBidi" w:hAnsiTheme="majorBidi" w:cstheme="majorBidi"/>
          <w:i/>
          <w:color w:val="000000"/>
          <w:sz w:val="24"/>
          <w:szCs w:val="24"/>
        </w:rPr>
        <w:t xml:space="preserve">output </w:t>
      </w:r>
      <w:r w:rsidRPr="00F87E6A">
        <w:rPr>
          <w:rFonts w:asciiTheme="majorBidi" w:hAnsiTheme="majorBidi" w:cstheme="majorBidi"/>
          <w:color w:val="000000"/>
          <w:sz w:val="24"/>
          <w:szCs w:val="24"/>
        </w:rPr>
        <w:t>yang sesuai. Pengujian juga dilakukan untuk menguji fungsionalitas dari sistem dengan memvalidasi hasil yang diberikan sistem ketika suatu perintah dijalankan.</w:t>
      </w:r>
    </w:p>
    <w:p w:rsidR="00F87E6A" w:rsidRPr="00F87E6A" w:rsidRDefault="00F87E6A" w:rsidP="00F87E6A">
      <w:pPr>
        <w:ind w:firstLine="720"/>
        <w:rPr>
          <w:rFonts w:asciiTheme="majorBidi" w:hAnsiTheme="majorBidi" w:cstheme="majorBidi"/>
          <w:color w:val="000000"/>
          <w:sz w:val="24"/>
          <w:szCs w:val="24"/>
        </w:rPr>
      </w:pPr>
    </w:p>
    <w:p w:rsidR="00F87E6A" w:rsidRPr="00F87E6A" w:rsidRDefault="00F87E6A" w:rsidP="00F87E6A">
      <w:pPr>
        <w:pStyle w:val="ListParagraph"/>
        <w:numPr>
          <w:ilvl w:val="0"/>
          <w:numId w:val="24"/>
        </w:numPr>
        <w:spacing w:after="0" w:line="360" w:lineRule="auto"/>
        <w:ind w:left="709" w:hanging="709"/>
        <w:jc w:val="both"/>
        <w:rPr>
          <w:rFonts w:asciiTheme="majorBidi" w:hAnsiTheme="majorBidi" w:cstheme="majorBidi"/>
          <w:i/>
          <w:color w:val="000000"/>
          <w:sz w:val="24"/>
          <w:szCs w:val="24"/>
        </w:rPr>
      </w:pPr>
      <w:r w:rsidRPr="00F87E6A">
        <w:rPr>
          <w:rFonts w:asciiTheme="majorBidi" w:hAnsiTheme="majorBidi" w:cstheme="majorBidi"/>
          <w:i/>
          <w:color w:val="000000"/>
          <w:sz w:val="24"/>
          <w:szCs w:val="24"/>
        </w:rPr>
        <w:t>Operation and Maintenance</w:t>
      </w:r>
    </w:p>
    <w:p w:rsidR="00F87E6A" w:rsidRPr="00F87E6A" w:rsidRDefault="00F87E6A" w:rsidP="004D20AF">
      <w:pPr>
        <w:spacing w:after="0" w:line="360" w:lineRule="auto"/>
        <w:ind w:firstLine="720"/>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 xml:space="preserve">Tahap ini dilakukan instalasi aplikasi dan pemeliharaan terhadap sistem dan mengkoreksi apabila ada kesalahan yang belum pernah ditemukan sebelumnya. </w:t>
      </w:r>
    </w:p>
    <w:p w:rsidR="00F87E6A" w:rsidRDefault="00F87E6A"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Pr="00A72875" w:rsidRDefault="00932A83" w:rsidP="00932A83">
      <w:pPr>
        <w:pStyle w:val="ListParagraph"/>
        <w:numPr>
          <w:ilvl w:val="0"/>
          <w:numId w:val="26"/>
        </w:numPr>
        <w:spacing w:after="0" w:line="360" w:lineRule="auto"/>
        <w:ind w:left="630" w:hanging="630"/>
        <w:jc w:val="both"/>
        <w:rPr>
          <w:rFonts w:ascii="Times New Roman" w:hAnsi="Times New Roman"/>
          <w:color w:val="000000"/>
          <w:sz w:val="24"/>
          <w:szCs w:val="24"/>
        </w:rPr>
      </w:pPr>
      <w:r w:rsidRPr="00A72875">
        <w:rPr>
          <w:rFonts w:ascii="Times New Roman" w:hAnsi="Times New Roman"/>
          <w:color w:val="000000"/>
          <w:sz w:val="24"/>
          <w:szCs w:val="24"/>
        </w:rPr>
        <w:lastRenderedPageBreak/>
        <w:t>Satzinger,</w:t>
      </w:r>
      <w:r>
        <w:rPr>
          <w:rFonts w:ascii="Times New Roman" w:hAnsi="Times New Roman"/>
          <w:color w:val="000000"/>
          <w:sz w:val="24"/>
          <w:szCs w:val="24"/>
        </w:rPr>
        <w:t xml:space="preserve"> W.J., Jackson, B.R., Burd, D.S,</w:t>
      </w:r>
      <w:r w:rsidRPr="00A72875">
        <w:rPr>
          <w:rFonts w:ascii="Times New Roman" w:hAnsi="Times New Roman"/>
          <w:color w:val="000000"/>
          <w:sz w:val="24"/>
          <w:szCs w:val="24"/>
        </w:rPr>
        <w:t xml:space="preserve"> </w:t>
      </w:r>
      <w:r w:rsidRPr="00A72875">
        <w:rPr>
          <w:rStyle w:val="a"/>
          <w:rFonts w:ascii="Times New Roman" w:hAnsi="Times New Roman"/>
          <w:i/>
          <w:spacing w:val="-15"/>
          <w:sz w:val="24"/>
          <w:szCs w:val="24"/>
        </w:rPr>
        <w:t xml:space="preserve">System Analysis and Design in a Changing World. </w:t>
      </w:r>
      <w:r w:rsidRPr="00A72875">
        <w:rPr>
          <w:rStyle w:val="a"/>
          <w:rFonts w:ascii="Times New Roman" w:hAnsi="Times New Roman"/>
          <w:spacing w:val="-15"/>
          <w:sz w:val="24"/>
          <w:szCs w:val="24"/>
        </w:rPr>
        <w:t>Cengage Learning</w:t>
      </w:r>
      <w:r>
        <w:rPr>
          <w:rStyle w:val="a"/>
          <w:rFonts w:ascii="Times New Roman" w:hAnsi="Times New Roman"/>
          <w:spacing w:val="-15"/>
          <w:sz w:val="24"/>
          <w:szCs w:val="24"/>
        </w:rPr>
        <w:t>, USA,  2010</w:t>
      </w:r>
      <w:r w:rsidRPr="00A72875">
        <w:rPr>
          <w:rStyle w:val="a"/>
          <w:rFonts w:ascii="Times New Roman" w:hAnsi="Times New Roman"/>
          <w:spacing w:val="-15"/>
          <w:sz w:val="24"/>
          <w:szCs w:val="24"/>
        </w:rPr>
        <w:t>.</w:t>
      </w:r>
    </w:p>
    <w:p w:rsidR="00932A83" w:rsidRPr="006259ED" w:rsidRDefault="00932A83" w:rsidP="00932A83">
      <w:pPr>
        <w:pStyle w:val="ListParagraph"/>
        <w:numPr>
          <w:ilvl w:val="0"/>
          <w:numId w:val="26"/>
        </w:numPr>
        <w:spacing w:after="0" w:line="360" w:lineRule="auto"/>
        <w:ind w:left="630" w:hanging="63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Purnamasari, I,  </w:t>
      </w:r>
      <w:r w:rsidRPr="00545278">
        <w:rPr>
          <w:rFonts w:ascii="Times New Roman" w:hAnsi="Times New Roman"/>
          <w:i/>
          <w:color w:val="000000" w:themeColor="text1"/>
          <w:sz w:val="24"/>
          <w:szCs w:val="24"/>
        </w:rPr>
        <w:t>Perancangan Sistem Informasi Peminjaman Buku dan Komik pada Taman Bacaan Fortune Baleharjo Pacitan</w:t>
      </w:r>
      <w:r>
        <w:rPr>
          <w:rFonts w:ascii="Times New Roman" w:hAnsi="Times New Roman"/>
          <w:color w:val="000000" w:themeColor="text1"/>
          <w:sz w:val="24"/>
          <w:szCs w:val="24"/>
        </w:rPr>
        <w:t xml:space="preserve">, Indonesian Journal of Computer Science – Speed Vol 10 No 3 (2012) 102-106, </w:t>
      </w:r>
      <w:r w:rsidRPr="00D65A0E">
        <w:fldChar w:fldCharType="begin"/>
      </w:r>
      <w:r w:rsidRPr="00D65A0E">
        <w:rPr>
          <w:color w:val="0D0D0D" w:themeColor="text1" w:themeTint="F2"/>
        </w:rPr>
        <w:instrText xml:space="preserve"> HYPERLINK "http://www.ijns.org/journal/index.php/speed/article/viewFile/1176/1164" </w:instrText>
      </w:r>
      <w:r w:rsidRPr="00D65A0E">
        <w:fldChar w:fldCharType="separate"/>
      </w:r>
      <w:r w:rsidRPr="00D65A0E">
        <w:rPr>
          <w:rStyle w:val="Hyperlink"/>
          <w:rFonts w:ascii="Times New Roman" w:hAnsi="Times New Roman"/>
          <w:color w:val="0D0D0D" w:themeColor="text1" w:themeTint="F2"/>
          <w:sz w:val="24"/>
          <w:szCs w:val="24"/>
          <w:u w:val="none"/>
        </w:rPr>
        <w:t>http://www.ijns.org/journal/index.php/speed/article/viewFile/1176/1164</w:t>
      </w:r>
      <w:r w:rsidRPr="00D65A0E">
        <w:rPr>
          <w:rStyle w:val="Hyperlink"/>
          <w:rFonts w:ascii="Times New Roman" w:hAnsi="Times New Roman"/>
          <w:color w:val="0D0D0D" w:themeColor="text1" w:themeTint="F2"/>
          <w:sz w:val="24"/>
          <w:szCs w:val="24"/>
          <w:u w:val="none"/>
        </w:rPr>
        <w:fldChar w:fldCharType="end"/>
      </w:r>
      <w:r>
        <w:rPr>
          <w:rFonts w:ascii="Times New Roman" w:hAnsi="Times New Roman"/>
          <w:sz w:val="24"/>
          <w:szCs w:val="24"/>
        </w:rPr>
        <w:t xml:space="preserve">, </w:t>
      </w:r>
      <w:r>
        <w:rPr>
          <w:rFonts w:ascii="Times New Roman" w:hAnsi="Times New Roman"/>
          <w:color w:val="000000" w:themeColor="text1"/>
          <w:sz w:val="24"/>
          <w:szCs w:val="24"/>
        </w:rPr>
        <w:t>diunduh pada 31 Januari 2016.</w:t>
      </w:r>
    </w:p>
    <w:p w:rsidR="00932A83" w:rsidRPr="00A53B45" w:rsidRDefault="00932A83" w:rsidP="00932A83">
      <w:pPr>
        <w:pStyle w:val="ListParagraph"/>
        <w:numPr>
          <w:ilvl w:val="0"/>
          <w:numId w:val="26"/>
        </w:numPr>
        <w:spacing w:after="0" w:line="360" w:lineRule="auto"/>
        <w:ind w:left="630" w:hanging="630"/>
        <w:jc w:val="both"/>
        <w:rPr>
          <w:rFonts w:ascii="Times New Roman" w:hAnsi="Times New Roman"/>
          <w:color w:val="000000" w:themeColor="text1"/>
          <w:sz w:val="24"/>
          <w:szCs w:val="24"/>
        </w:rPr>
      </w:pPr>
      <w:r w:rsidRPr="006259ED">
        <w:rPr>
          <w:rFonts w:ascii="Times New Roman" w:hAnsi="Times New Roman"/>
          <w:color w:val="000000" w:themeColor="text1"/>
          <w:sz w:val="24"/>
          <w:szCs w:val="24"/>
        </w:rPr>
        <w:t xml:space="preserve">Rohayati, M, </w:t>
      </w:r>
      <w:r>
        <w:rPr>
          <w:rFonts w:asciiTheme="majorBidi" w:hAnsiTheme="majorBidi" w:cstheme="majorBidi"/>
          <w:i/>
          <w:iCs/>
          <w:sz w:val="24"/>
          <w:szCs w:val="24"/>
        </w:rPr>
        <w:t>Membangun Sistem Informasi Monitoring Data Inventory di Vio Hotel I</w:t>
      </w:r>
      <w:r w:rsidRPr="006259ED">
        <w:rPr>
          <w:rFonts w:asciiTheme="majorBidi" w:hAnsiTheme="majorBidi" w:cstheme="majorBidi"/>
          <w:i/>
          <w:iCs/>
          <w:sz w:val="24"/>
          <w:szCs w:val="24"/>
        </w:rPr>
        <w:t>ndonesia</w:t>
      </w:r>
      <w:r>
        <w:rPr>
          <w:rFonts w:asciiTheme="majorBidi" w:hAnsiTheme="majorBidi" w:cstheme="majorBidi"/>
          <w:sz w:val="24"/>
          <w:szCs w:val="24"/>
        </w:rPr>
        <w:t xml:space="preserve">, </w:t>
      </w:r>
      <w:r w:rsidRPr="006259ED">
        <w:rPr>
          <w:rFonts w:asciiTheme="majorBidi" w:hAnsiTheme="majorBidi" w:cstheme="majorBidi"/>
          <w:sz w:val="24"/>
          <w:szCs w:val="24"/>
        </w:rPr>
        <w:t>Jurnal Ilmiah Komputer dan Informatika (KOMPUTA)</w:t>
      </w:r>
      <w:r>
        <w:rPr>
          <w:rFonts w:asciiTheme="majorBidi" w:hAnsiTheme="majorBidi" w:cstheme="majorBidi"/>
          <w:sz w:val="24"/>
          <w:szCs w:val="24"/>
        </w:rPr>
        <w:t xml:space="preserve"> Vol 1 (2014), </w:t>
      </w:r>
      <w:hyperlink r:id="rId7" w:history="1">
        <w:r w:rsidRPr="006259ED">
          <w:rPr>
            <w:rStyle w:val="Hyperlink"/>
            <w:rFonts w:asciiTheme="majorBidi" w:hAnsiTheme="majorBidi" w:cstheme="majorBidi"/>
            <w:color w:val="000000" w:themeColor="text1"/>
            <w:sz w:val="24"/>
            <w:szCs w:val="24"/>
            <w:u w:val="none"/>
          </w:rPr>
          <w:t>http://elib.unikom.ac.id/download.php?id=228327</w:t>
        </w:r>
      </w:hyperlink>
      <w:r w:rsidRPr="006259ED">
        <w:rPr>
          <w:rFonts w:asciiTheme="majorBidi" w:hAnsiTheme="majorBidi" w:cstheme="majorBidi"/>
          <w:color w:val="000000" w:themeColor="text1"/>
          <w:sz w:val="24"/>
          <w:szCs w:val="24"/>
        </w:rPr>
        <w:t xml:space="preserve">, </w:t>
      </w:r>
      <w:r>
        <w:rPr>
          <w:rFonts w:ascii="Times New Roman" w:hAnsi="Times New Roman"/>
          <w:color w:val="000000" w:themeColor="text1"/>
          <w:sz w:val="24"/>
          <w:szCs w:val="24"/>
        </w:rPr>
        <w:t>diunduh pada 31 Januari 2016.</w:t>
      </w:r>
    </w:p>
    <w:p w:rsidR="00932A83" w:rsidRPr="00A9437E" w:rsidRDefault="00932A83" w:rsidP="00932A83">
      <w:pPr>
        <w:pStyle w:val="ListParagraph"/>
        <w:numPr>
          <w:ilvl w:val="0"/>
          <w:numId w:val="26"/>
        </w:numPr>
        <w:spacing w:after="0" w:line="360" w:lineRule="auto"/>
        <w:ind w:left="630" w:hanging="630"/>
        <w:jc w:val="both"/>
        <w:rPr>
          <w:rFonts w:ascii="Times New Roman" w:hAnsi="Times New Roman" w:cs="Times New Roman"/>
          <w:color w:val="000000" w:themeColor="text1"/>
          <w:sz w:val="24"/>
          <w:szCs w:val="24"/>
        </w:rPr>
      </w:pPr>
      <w:r w:rsidRPr="00A53B45">
        <w:rPr>
          <w:rFonts w:asciiTheme="majorBidi" w:hAnsiTheme="majorBidi" w:cstheme="majorBidi"/>
          <w:sz w:val="24"/>
          <w:szCs w:val="24"/>
        </w:rPr>
        <w:t>California Community Colleges</w:t>
      </w:r>
      <w:r w:rsidRPr="00A53B45">
        <w:rPr>
          <w:rFonts w:asciiTheme="majorBidi" w:hAnsiTheme="majorBidi" w:cstheme="majorBidi"/>
          <w:i/>
          <w:iCs/>
          <w:sz w:val="24"/>
          <w:szCs w:val="24"/>
        </w:rPr>
        <w:t>, Matriculation Program Handbook</w:t>
      </w:r>
      <w:r w:rsidRPr="00A53B45">
        <w:rPr>
          <w:rFonts w:asciiTheme="majorBidi" w:hAnsiTheme="majorBidi" w:cstheme="majorBidi"/>
          <w:sz w:val="24"/>
          <w:szCs w:val="24"/>
        </w:rPr>
        <w:t>, Student Services and Special Programs Division Chancellor’s Office, California, 2011</w:t>
      </w:r>
      <w:r>
        <w:rPr>
          <w:rFonts w:asciiTheme="majorBidi" w:hAnsiTheme="majorBidi" w:cstheme="majorBidi"/>
          <w:sz w:val="24"/>
          <w:szCs w:val="24"/>
        </w:rPr>
        <w:t xml:space="preserve">, </w:t>
      </w:r>
      <w:r>
        <w:rPr>
          <w:rFonts w:ascii="Times New Roman" w:hAnsi="Times New Roman"/>
          <w:color w:val="000000" w:themeColor="text1"/>
          <w:sz w:val="24"/>
          <w:szCs w:val="24"/>
        </w:rPr>
        <w:t>diunduh pada 9 Desember 2015</w:t>
      </w:r>
      <w:r w:rsidRPr="00A9437E">
        <w:rPr>
          <w:rFonts w:asciiTheme="majorBidi" w:hAnsiTheme="majorBidi" w:cstheme="majorBidi"/>
          <w:sz w:val="24"/>
          <w:szCs w:val="24"/>
        </w:rPr>
        <w:t>.</w:t>
      </w:r>
    </w:p>
    <w:p w:rsidR="00932A83" w:rsidRPr="00193631" w:rsidRDefault="00932A83" w:rsidP="00932A83">
      <w:pPr>
        <w:pStyle w:val="ListParagraph"/>
        <w:numPr>
          <w:ilvl w:val="0"/>
          <w:numId w:val="26"/>
        </w:numPr>
        <w:spacing w:after="0" w:line="360" w:lineRule="auto"/>
        <w:ind w:left="630" w:hanging="630"/>
        <w:jc w:val="both"/>
        <w:rPr>
          <w:rFonts w:ascii="Times New Roman" w:hAnsi="Times New Roman"/>
          <w:color w:val="000000"/>
          <w:sz w:val="24"/>
          <w:szCs w:val="24"/>
        </w:rPr>
      </w:pPr>
      <w:r>
        <w:rPr>
          <w:rFonts w:ascii="Times New Roman" w:hAnsi="Times New Roman"/>
          <w:color w:val="000000"/>
          <w:sz w:val="24"/>
          <w:szCs w:val="24"/>
        </w:rPr>
        <w:t>Sommerville, I.,</w:t>
      </w:r>
      <w:r w:rsidRPr="00275D3C">
        <w:rPr>
          <w:rFonts w:ascii="Times New Roman" w:hAnsi="Times New Roman"/>
          <w:color w:val="000000"/>
          <w:sz w:val="24"/>
          <w:szCs w:val="24"/>
        </w:rPr>
        <w:t xml:space="preserve"> </w:t>
      </w:r>
      <w:r w:rsidRPr="00275D3C">
        <w:rPr>
          <w:rFonts w:ascii="Times New Roman" w:hAnsi="Times New Roman"/>
          <w:i/>
          <w:color w:val="000000"/>
          <w:sz w:val="24"/>
          <w:szCs w:val="24"/>
        </w:rPr>
        <w:t>Software Engineering (9</w:t>
      </w:r>
      <w:r w:rsidRPr="00275D3C">
        <w:rPr>
          <w:rFonts w:ascii="Times New Roman" w:hAnsi="Times New Roman"/>
          <w:i/>
          <w:color w:val="000000"/>
          <w:sz w:val="24"/>
          <w:szCs w:val="24"/>
          <w:vertAlign w:val="superscript"/>
        </w:rPr>
        <w:t>th</w:t>
      </w:r>
      <w:r w:rsidRPr="00275D3C">
        <w:rPr>
          <w:rFonts w:ascii="Times New Roman" w:hAnsi="Times New Roman"/>
          <w:i/>
          <w:color w:val="000000"/>
          <w:sz w:val="24"/>
          <w:szCs w:val="24"/>
        </w:rPr>
        <w:t xml:space="preserve"> Edition)</w:t>
      </w:r>
      <w:r>
        <w:rPr>
          <w:rFonts w:ascii="Times New Roman" w:hAnsi="Times New Roman"/>
          <w:color w:val="000000"/>
          <w:sz w:val="24"/>
          <w:szCs w:val="24"/>
        </w:rPr>
        <w:t xml:space="preserve">, Pearson Education, USA, </w:t>
      </w:r>
      <w:r w:rsidRPr="00275D3C">
        <w:rPr>
          <w:rFonts w:ascii="Times New Roman" w:hAnsi="Times New Roman"/>
          <w:color w:val="000000"/>
          <w:sz w:val="24"/>
          <w:szCs w:val="24"/>
        </w:rPr>
        <w:t>2011.</w:t>
      </w:r>
    </w:p>
    <w:p w:rsidR="00932A83" w:rsidRPr="00193631" w:rsidRDefault="00932A83" w:rsidP="00932A83">
      <w:pPr>
        <w:pStyle w:val="ListParagraph"/>
        <w:numPr>
          <w:ilvl w:val="0"/>
          <w:numId w:val="26"/>
        </w:numPr>
        <w:spacing w:after="0" w:line="360" w:lineRule="auto"/>
        <w:ind w:left="630" w:hanging="630"/>
        <w:jc w:val="both"/>
        <w:rPr>
          <w:rFonts w:ascii="Times New Roman" w:hAnsi="Times New Roman" w:cs="Times New Roman"/>
          <w:color w:val="000000"/>
          <w:sz w:val="24"/>
          <w:szCs w:val="24"/>
        </w:rPr>
      </w:pPr>
      <w:r w:rsidRPr="00193631">
        <w:rPr>
          <w:rFonts w:ascii="Times New Roman" w:hAnsi="Times New Roman"/>
          <w:color w:val="000000"/>
          <w:sz w:val="24"/>
          <w:szCs w:val="24"/>
        </w:rPr>
        <w:t xml:space="preserve">Lenti, N.F, </w:t>
      </w:r>
      <w:r w:rsidRPr="00193631">
        <w:rPr>
          <w:rFonts w:ascii="Times New Roman" w:hAnsi="Times New Roman"/>
          <w:i/>
          <w:iCs/>
          <w:color w:val="000000"/>
          <w:sz w:val="24"/>
          <w:szCs w:val="24"/>
        </w:rPr>
        <w:t>Rekayasa Database Terdistribusi Pada Layanan Pemesanan Tiket Pesawat Terbang</w:t>
      </w:r>
      <w:r w:rsidRPr="00193631">
        <w:rPr>
          <w:rFonts w:ascii="Times New Roman" w:hAnsi="Times New Roman"/>
          <w:color w:val="000000"/>
          <w:sz w:val="24"/>
          <w:szCs w:val="24"/>
        </w:rPr>
        <w:t xml:space="preserve">, </w:t>
      </w:r>
      <w:r w:rsidRPr="00193631">
        <w:rPr>
          <w:rFonts w:asciiTheme="majorBidi" w:hAnsiTheme="majorBidi" w:cstheme="majorBidi"/>
          <w:sz w:val="24"/>
          <w:szCs w:val="24"/>
        </w:rPr>
        <w:t>Jurnal Teknologi Technoscientia</w:t>
      </w:r>
      <w:r w:rsidRPr="00193631">
        <w:rPr>
          <w:rFonts w:asciiTheme="majorBidi" w:hAnsiTheme="majorBidi" w:cstheme="majorBidi"/>
        </w:rPr>
        <w:t xml:space="preserve"> Vol. 6 No. 2 (2014), </w:t>
      </w:r>
      <w:hyperlink r:id="rId8" w:history="1">
        <w:r w:rsidRPr="00193631">
          <w:rPr>
            <w:rStyle w:val="Hyperlink"/>
            <w:rFonts w:asciiTheme="majorBidi" w:hAnsiTheme="majorBidi" w:cstheme="majorBidi"/>
            <w:color w:val="000000" w:themeColor="text1"/>
            <w:sz w:val="24"/>
            <w:szCs w:val="24"/>
            <w:u w:val="none"/>
          </w:rPr>
          <w:t>http://technoscientia.akprind.ac.id/full/vol6no2feb2014/129-134-febri.pdf</w:t>
        </w:r>
      </w:hyperlink>
      <w:r w:rsidRPr="00193631">
        <w:rPr>
          <w:rFonts w:asciiTheme="majorBidi" w:hAnsiTheme="majorBidi" w:cstheme="majorBidi"/>
          <w:color w:val="000000" w:themeColor="text1"/>
        </w:rPr>
        <w:t xml:space="preserve">, </w:t>
      </w:r>
      <w:r w:rsidRPr="00193631">
        <w:rPr>
          <w:rFonts w:ascii="Times New Roman" w:hAnsi="Times New Roman"/>
          <w:color w:val="000000" w:themeColor="text1"/>
          <w:sz w:val="24"/>
          <w:szCs w:val="24"/>
        </w:rPr>
        <w:t>diunduh pada 31 Januari 2016.</w:t>
      </w: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Pr="00932A83" w:rsidRDefault="00932A83" w:rsidP="00932A83">
      <w:pPr>
        <w:pStyle w:val="ListParagraph"/>
        <w:spacing w:line="360" w:lineRule="auto"/>
        <w:ind w:left="0"/>
        <w:rPr>
          <w:rFonts w:asciiTheme="majorBidi" w:hAnsiTheme="majorBidi" w:cstheme="majorBidi"/>
          <w:b/>
          <w:color w:val="000000"/>
          <w:sz w:val="24"/>
          <w:szCs w:val="24"/>
        </w:rPr>
      </w:pPr>
      <w:r w:rsidRPr="00932A83">
        <w:rPr>
          <w:rFonts w:asciiTheme="majorBidi" w:hAnsiTheme="majorBidi" w:cstheme="majorBidi"/>
          <w:b/>
          <w:color w:val="000000"/>
          <w:sz w:val="24"/>
          <w:szCs w:val="24"/>
        </w:rPr>
        <w:lastRenderedPageBreak/>
        <w:t>Lampiran 1</w:t>
      </w:r>
    </w:p>
    <w:p w:rsidR="00932A83" w:rsidRPr="00932A83" w:rsidRDefault="00932A83" w:rsidP="00932A83">
      <w:pPr>
        <w:pStyle w:val="ListParagraph"/>
        <w:spacing w:line="360" w:lineRule="auto"/>
        <w:ind w:left="0"/>
        <w:rPr>
          <w:rFonts w:asciiTheme="majorBidi" w:hAnsiTheme="majorBidi" w:cstheme="majorBidi"/>
          <w:b/>
          <w:color w:val="000000"/>
          <w:sz w:val="24"/>
          <w:szCs w:val="24"/>
        </w:rPr>
      </w:pPr>
    </w:p>
    <w:p w:rsidR="00932A83" w:rsidRPr="00932A83" w:rsidRDefault="00932A83" w:rsidP="00932A83">
      <w:pPr>
        <w:pStyle w:val="ListParagraph"/>
        <w:spacing w:line="360" w:lineRule="auto"/>
        <w:ind w:left="0"/>
        <w:jc w:val="center"/>
        <w:rPr>
          <w:rFonts w:asciiTheme="majorBidi" w:hAnsiTheme="majorBidi" w:cstheme="majorBidi"/>
          <w:b/>
          <w:color w:val="000000"/>
          <w:sz w:val="24"/>
          <w:szCs w:val="24"/>
        </w:rPr>
      </w:pPr>
      <w:r w:rsidRPr="00932A83">
        <w:rPr>
          <w:rFonts w:asciiTheme="majorBidi" w:hAnsiTheme="majorBidi" w:cstheme="majorBidi"/>
          <w:b/>
          <w:color w:val="000000"/>
          <w:sz w:val="24"/>
          <w:szCs w:val="24"/>
        </w:rPr>
        <w:t>BIAYA PENELITIAN</w:t>
      </w:r>
    </w:p>
    <w:p w:rsidR="00932A83" w:rsidRPr="00932A83" w:rsidRDefault="00932A83" w:rsidP="00932A83">
      <w:pPr>
        <w:pStyle w:val="ListParagraph"/>
        <w:spacing w:line="360" w:lineRule="auto"/>
        <w:ind w:left="0"/>
        <w:jc w:val="center"/>
        <w:rPr>
          <w:rFonts w:asciiTheme="majorBidi" w:hAnsiTheme="majorBidi" w:cstheme="majorBidi"/>
          <w:b/>
          <w:color w:val="000000"/>
          <w:sz w:val="24"/>
          <w:szCs w:val="24"/>
        </w:rPr>
      </w:pPr>
    </w:p>
    <w:p w:rsidR="00932A83" w:rsidRPr="00932A83" w:rsidRDefault="00932A83" w:rsidP="00932A83">
      <w:pPr>
        <w:pStyle w:val="ListParagraph"/>
        <w:spacing w:line="360" w:lineRule="auto"/>
        <w:ind w:left="0"/>
        <w:jc w:val="center"/>
        <w:rPr>
          <w:rFonts w:asciiTheme="majorBidi" w:hAnsiTheme="majorBidi" w:cstheme="majorBidi"/>
          <w:b/>
          <w:color w:val="000000"/>
          <w:sz w:val="24"/>
          <w:szCs w:val="24"/>
        </w:rPr>
      </w:pPr>
    </w:p>
    <w:p w:rsidR="00932A83" w:rsidRPr="00932A83" w:rsidRDefault="00932A83" w:rsidP="00932A83">
      <w:pPr>
        <w:tabs>
          <w:tab w:val="left" w:pos="360"/>
          <w:tab w:val="left" w:pos="7380"/>
        </w:tabs>
        <w:rPr>
          <w:rFonts w:asciiTheme="majorBidi" w:hAnsiTheme="majorBidi" w:cstheme="majorBidi"/>
          <w:b/>
          <w:sz w:val="24"/>
          <w:szCs w:val="24"/>
        </w:rPr>
      </w:pPr>
      <w:r w:rsidRPr="00932A83">
        <w:rPr>
          <w:rFonts w:asciiTheme="majorBidi" w:hAnsiTheme="majorBidi" w:cstheme="majorBidi"/>
          <w:b/>
          <w:sz w:val="24"/>
          <w:szCs w:val="24"/>
        </w:rPr>
        <w:t>1.</w:t>
      </w:r>
      <w:r w:rsidRPr="00932A83">
        <w:rPr>
          <w:rFonts w:asciiTheme="majorBidi" w:hAnsiTheme="majorBidi" w:cstheme="majorBidi"/>
          <w:b/>
          <w:sz w:val="24"/>
          <w:szCs w:val="24"/>
        </w:rPr>
        <w:tab/>
        <w:t>Alat dan Bahan</w:t>
      </w:r>
    </w:p>
    <w:p w:rsidR="00932A83" w:rsidRPr="00932A83" w:rsidRDefault="00932A83" w:rsidP="00932A83">
      <w:pPr>
        <w:tabs>
          <w:tab w:val="left" w:pos="360"/>
          <w:tab w:val="left" w:pos="7380"/>
        </w:tabs>
        <w:rPr>
          <w:rFonts w:asciiTheme="majorBidi" w:hAnsiTheme="majorBidi" w:cstheme="majorBidi"/>
          <w:sz w:val="24"/>
          <w:szCs w:val="24"/>
        </w:rPr>
      </w:pPr>
      <w:r w:rsidRPr="00932A83">
        <w:rPr>
          <w:rFonts w:asciiTheme="majorBidi" w:hAnsiTheme="majorBidi" w:cstheme="majorBidi"/>
          <w:b/>
          <w:sz w:val="24"/>
          <w:szCs w:val="24"/>
        </w:rPr>
        <w:tab/>
      </w:r>
    </w:p>
    <w:p w:rsidR="00932A83" w:rsidRPr="00932A83" w:rsidRDefault="00932A83" w:rsidP="00932A83">
      <w:pPr>
        <w:tabs>
          <w:tab w:val="left" w:pos="360"/>
          <w:tab w:val="left" w:pos="6096"/>
        </w:tabs>
        <w:rPr>
          <w:rFonts w:asciiTheme="majorBidi" w:hAnsiTheme="majorBidi" w:cstheme="majorBidi"/>
          <w:sz w:val="24"/>
          <w:szCs w:val="24"/>
        </w:rPr>
      </w:pPr>
      <w:r w:rsidRPr="00932A83">
        <w:rPr>
          <w:rFonts w:asciiTheme="majorBidi" w:hAnsiTheme="majorBidi" w:cstheme="majorBidi"/>
          <w:sz w:val="24"/>
          <w:szCs w:val="24"/>
        </w:rPr>
        <w:tab/>
        <w:t>1.1 Biaya akses i</w:t>
      </w:r>
      <w:r>
        <w:rPr>
          <w:rFonts w:asciiTheme="majorBidi" w:hAnsiTheme="majorBidi" w:cstheme="majorBidi"/>
          <w:sz w:val="24"/>
          <w:szCs w:val="24"/>
        </w:rPr>
        <w:t>nternet untuk observasi</w:t>
      </w:r>
      <w:r w:rsidRPr="00932A83">
        <w:rPr>
          <w:rFonts w:asciiTheme="majorBidi" w:hAnsiTheme="majorBidi" w:cstheme="majorBidi"/>
          <w:sz w:val="24"/>
          <w:szCs w:val="24"/>
        </w:rPr>
        <w:tab/>
        <w:t xml:space="preserve">: Rp     </w:t>
      </w:r>
      <w:r>
        <w:rPr>
          <w:rFonts w:asciiTheme="majorBidi" w:hAnsiTheme="majorBidi" w:cstheme="majorBidi"/>
          <w:sz w:val="24"/>
          <w:szCs w:val="24"/>
        </w:rPr>
        <w:t>130</w:t>
      </w:r>
      <w:r w:rsidRPr="00932A83">
        <w:rPr>
          <w:rFonts w:asciiTheme="majorBidi" w:hAnsiTheme="majorBidi" w:cstheme="majorBidi"/>
          <w:sz w:val="24"/>
          <w:szCs w:val="24"/>
        </w:rPr>
        <w:t>.000,00</w:t>
      </w:r>
    </w:p>
    <w:p w:rsidR="00932A83" w:rsidRPr="00932A83" w:rsidRDefault="00932A83" w:rsidP="00932A83">
      <w:pPr>
        <w:tabs>
          <w:tab w:val="left" w:pos="360"/>
          <w:tab w:val="left" w:pos="6096"/>
        </w:tabs>
        <w:rPr>
          <w:rFonts w:asciiTheme="majorBidi" w:hAnsiTheme="majorBidi" w:cstheme="majorBidi"/>
          <w:sz w:val="24"/>
          <w:szCs w:val="24"/>
        </w:rPr>
      </w:pPr>
      <w:r w:rsidRPr="00932A83">
        <w:rPr>
          <w:rFonts w:asciiTheme="majorBidi" w:hAnsiTheme="majorBidi" w:cstheme="majorBidi"/>
          <w:sz w:val="24"/>
          <w:szCs w:val="24"/>
        </w:rPr>
        <w:tab/>
        <w:t>1.2</w:t>
      </w:r>
      <w:r>
        <w:rPr>
          <w:rFonts w:asciiTheme="majorBidi" w:hAnsiTheme="majorBidi" w:cstheme="majorBidi"/>
          <w:sz w:val="24"/>
          <w:szCs w:val="24"/>
        </w:rPr>
        <w:t xml:space="preserve"> Kertas,</w:t>
      </w:r>
      <w:r w:rsidRPr="00932A83">
        <w:rPr>
          <w:rFonts w:asciiTheme="majorBidi" w:hAnsiTheme="majorBidi" w:cstheme="majorBidi"/>
          <w:sz w:val="24"/>
          <w:szCs w:val="24"/>
        </w:rPr>
        <w:t xml:space="preserve"> </w:t>
      </w:r>
      <w:r w:rsidRPr="00932A83">
        <w:rPr>
          <w:rFonts w:asciiTheme="majorBidi" w:hAnsiTheme="majorBidi" w:cstheme="majorBidi"/>
          <w:i/>
          <w:sz w:val="24"/>
          <w:szCs w:val="24"/>
        </w:rPr>
        <w:t>Catridge</w:t>
      </w:r>
      <w:r w:rsidRPr="00932A83">
        <w:rPr>
          <w:rFonts w:asciiTheme="majorBidi" w:hAnsiTheme="majorBidi" w:cstheme="majorBidi"/>
          <w:sz w:val="24"/>
          <w:szCs w:val="24"/>
        </w:rPr>
        <w:tab/>
        <w:t>: Rp     500.000,00</w:t>
      </w:r>
    </w:p>
    <w:p w:rsidR="00932A83" w:rsidRPr="00932A83" w:rsidRDefault="00932A83" w:rsidP="00932A83">
      <w:pPr>
        <w:tabs>
          <w:tab w:val="left" w:pos="360"/>
          <w:tab w:val="left" w:pos="7020"/>
        </w:tabs>
        <w:rPr>
          <w:rFonts w:asciiTheme="majorBidi" w:hAnsiTheme="majorBidi" w:cstheme="majorBidi"/>
          <w:sz w:val="24"/>
          <w:szCs w:val="24"/>
        </w:rPr>
      </w:pPr>
      <w:r w:rsidRPr="00932A83">
        <w:rPr>
          <w:rFonts w:asciiTheme="majorBidi" w:hAnsiTheme="majorBidi" w:cstheme="majorBidi"/>
          <w:sz w:val="24"/>
          <w:szCs w:val="24"/>
        </w:rPr>
        <w:tab/>
      </w:r>
    </w:p>
    <w:p w:rsidR="00932A83" w:rsidRPr="00932A83" w:rsidRDefault="00932A83" w:rsidP="00932A83">
      <w:pPr>
        <w:tabs>
          <w:tab w:val="left" w:pos="360"/>
          <w:tab w:val="left" w:pos="6096"/>
        </w:tabs>
        <w:rPr>
          <w:rFonts w:asciiTheme="majorBidi" w:hAnsiTheme="majorBidi" w:cstheme="majorBidi"/>
          <w:b/>
          <w:sz w:val="24"/>
          <w:szCs w:val="24"/>
        </w:rPr>
      </w:pPr>
      <w:r w:rsidRPr="00932A83">
        <w:rPr>
          <w:rFonts w:asciiTheme="majorBidi" w:hAnsiTheme="majorBidi" w:cstheme="majorBidi"/>
          <w:sz w:val="24"/>
          <w:szCs w:val="24"/>
        </w:rPr>
        <w:tab/>
      </w:r>
      <w:r w:rsidRPr="00932A83">
        <w:rPr>
          <w:rFonts w:asciiTheme="majorBidi" w:hAnsiTheme="majorBidi" w:cstheme="majorBidi"/>
          <w:b/>
          <w:sz w:val="24"/>
          <w:szCs w:val="24"/>
        </w:rPr>
        <w:t>Sub Total 1</w:t>
      </w:r>
      <w:r>
        <w:rPr>
          <w:rFonts w:asciiTheme="majorBidi" w:hAnsiTheme="majorBidi" w:cstheme="majorBidi"/>
          <w:b/>
          <w:sz w:val="24"/>
          <w:szCs w:val="24"/>
        </w:rPr>
        <w:tab/>
        <w:t>: Rp 630</w:t>
      </w:r>
      <w:r w:rsidRPr="00932A83">
        <w:rPr>
          <w:rFonts w:asciiTheme="majorBidi" w:hAnsiTheme="majorBidi" w:cstheme="majorBidi"/>
          <w:b/>
          <w:sz w:val="24"/>
          <w:szCs w:val="24"/>
        </w:rPr>
        <w:t>.000,00</w:t>
      </w:r>
    </w:p>
    <w:p w:rsidR="00932A83" w:rsidRPr="00932A83" w:rsidRDefault="00932A83" w:rsidP="00932A83">
      <w:pPr>
        <w:pBdr>
          <w:bottom w:val="single" w:sz="4" w:space="1" w:color="auto"/>
        </w:pBdr>
        <w:tabs>
          <w:tab w:val="left" w:pos="360"/>
          <w:tab w:val="left" w:pos="7380"/>
        </w:tabs>
        <w:rPr>
          <w:rFonts w:asciiTheme="majorBidi" w:hAnsiTheme="majorBidi" w:cstheme="majorBidi"/>
          <w:sz w:val="24"/>
          <w:szCs w:val="24"/>
        </w:rPr>
      </w:pPr>
    </w:p>
    <w:p w:rsidR="00932A83" w:rsidRPr="00932A83" w:rsidRDefault="00932A83" w:rsidP="00932A83">
      <w:pPr>
        <w:tabs>
          <w:tab w:val="left" w:pos="360"/>
          <w:tab w:val="left" w:pos="7380"/>
        </w:tabs>
        <w:rPr>
          <w:rFonts w:asciiTheme="majorBidi" w:hAnsiTheme="majorBidi" w:cstheme="majorBidi"/>
          <w:b/>
          <w:sz w:val="24"/>
          <w:szCs w:val="24"/>
        </w:rPr>
      </w:pPr>
    </w:p>
    <w:p w:rsidR="00932A83" w:rsidRPr="00932A83" w:rsidRDefault="00932A83" w:rsidP="00932A83">
      <w:pPr>
        <w:tabs>
          <w:tab w:val="left" w:pos="360"/>
          <w:tab w:val="left" w:pos="7380"/>
        </w:tabs>
        <w:rPr>
          <w:rFonts w:asciiTheme="majorBidi" w:hAnsiTheme="majorBidi" w:cstheme="majorBidi"/>
          <w:b/>
          <w:sz w:val="24"/>
          <w:szCs w:val="24"/>
        </w:rPr>
      </w:pPr>
      <w:r w:rsidRPr="00932A83">
        <w:rPr>
          <w:rFonts w:asciiTheme="majorBidi" w:hAnsiTheme="majorBidi" w:cstheme="majorBidi"/>
          <w:b/>
          <w:sz w:val="24"/>
          <w:szCs w:val="24"/>
        </w:rPr>
        <w:t>2.</w:t>
      </w:r>
      <w:r w:rsidRPr="00932A83">
        <w:rPr>
          <w:rFonts w:asciiTheme="majorBidi" w:hAnsiTheme="majorBidi" w:cstheme="majorBidi"/>
          <w:b/>
          <w:sz w:val="24"/>
          <w:szCs w:val="24"/>
        </w:rPr>
        <w:tab/>
        <w:t>Transportasi</w:t>
      </w:r>
    </w:p>
    <w:p w:rsidR="00932A83" w:rsidRPr="00932A83" w:rsidRDefault="00932A83" w:rsidP="00932A83">
      <w:pPr>
        <w:tabs>
          <w:tab w:val="left" w:pos="360"/>
          <w:tab w:val="left" w:pos="7380"/>
        </w:tabs>
        <w:rPr>
          <w:rFonts w:asciiTheme="majorBidi" w:hAnsiTheme="majorBidi" w:cstheme="majorBidi"/>
          <w:b/>
          <w:sz w:val="24"/>
          <w:szCs w:val="24"/>
        </w:rPr>
      </w:pPr>
    </w:p>
    <w:p w:rsidR="00932A83" w:rsidRPr="00932A83" w:rsidRDefault="00932A83" w:rsidP="00932A83">
      <w:pPr>
        <w:tabs>
          <w:tab w:val="left" w:pos="360"/>
          <w:tab w:val="left" w:pos="6096"/>
        </w:tabs>
        <w:rPr>
          <w:rFonts w:asciiTheme="majorBidi" w:hAnsiTheme="majorBidi" w:cstheme="majorBidi"/>
          <w:sz w:val="24"/>
          <w:szCs w:val="24"/>
        </w:rPr>
      </w:pPr>
      <w:r w:rsidRPr="00932A83">
        <w:rPr>
          <w:rFonts w:asciiTheme="majorBidi" w:hAnsiTheme="majorBidi" w:cstheme="majorBidi"/>
          <w:b/>
          <w:sz w:val="24"/>
          <w:szCs w:val="24"/>
        </w:rPr>
        <w:tab/>
      </w:r>
      <w:r w:rsidRPr="00932A83">
        <w:rPr>
          <w:rFonts w:asciiTheme="majorBidi" w:hAnsiTheme="majorBidi" w:cstheme="majorBidi"/>
          <w:sz w:val="24"/>
          <w:szCs w:val="24"/>
        </w:rPr>
        <w:t>2.1 Transportasi ke perpust</w:t>
      </w:r>
      <w:r>
        <w:rPr>
          <w:rFonts w:asciiTheme="majorBidi" w:hAnsiTheme="majorBidi" w:cstheme="majorBidi"/>
          <w:sz w:val="24"/>
          <w:szCs w:val="24"/>
        </w:rPr>
        <w:t>akaan, toko buku, dll</w:t>
      </w:r>
      <w:r>
        <w:rPr>
          <w:rFonts w:asciiTheme="majorBidi" w:hAnsiTheme="majorBidi" w:cstheme="majorBidi"/>
          <w:sz w:val="24"/>
          <w:szCs w:val="24"/>
        </w:rPr>
        <w:tab/>
        <w:t>: Rp     20</w:t>
      </w:r>
      <w:r w:rsidRPr="00932A83">
        <w:rPr>
          <w:rFonts w:asciiTheme="majorBidi" w:hAnsiTheme="majorBidi" w:cstheme="majorBidi"/>
          <w:sz w:val="24"/>
          <w:szCs w:val="24"/>
        </w:rPr>
        <w:t>0.000,00</w:t>
      </w:r>
    </w:p>
    <w:p w:rsidR="00932A83" w:rsidRPr="00932A83" w:rsidRDefault="00932A83" w:rsidP="00932A83">
      <w:pPr>
        <w:tabs>
          <w:tab w:val="left" w:pos="360"/>
          <w:tab w:val="left" w:pos="6096"/>
          <w:tab w:val="left" w:pos="7020"/>
        </w:tabs>
        <w:rPr>
          <w:rFonts w:asciiTheme="majorBidi" w:hAnsiTheme="majorBidi" w:cstheme="majorBidi"/>
          <w:b/>
          <w:sz w:val="24"/>
          <w:szCs w:val="24"/>
        </w:rPr>
      </w:pPr>
    </w:p>
    <w:p w:rsidR="00932A83" w:rsidRPr="00932A83" w:rsidRDefault="00932A83" w:rsidP="00932A83">
      <w:pPr>
        <w:tabs>
          <w:tab w:val="left" w:pos="360"/>
          <w:tab w:val="left" w:pos="6096"/>
        </w:tabs>
        <w:rPr>
          <w:rFonts w:asciiTheme="majorBidi" w:hAnsiTheme="majorBidi" w:cstheme="majorBidi"/>
          <w:b/>
          <w:sz w:val="24"/>
          <w:szCs w:val="24"/>
        </w:rPr>
      </w:pPr>
      <w:r w:rsidRPr="00932A83">
        <w:rPr>
          <w:rFonts w:asciiTheme="majorBidi" w:hAnsiTheme="majorBidi" w:cstheme="majorBidi"/>
          <w:b/>
          <w:sz w:val="24"/>
          <w:szCs w:val="24"/>
        </w:rPr>
        <w:tab/>
        <w:t>Sub Total 2</w:t>
      </w:r>
      <w:r>
        <w:rPr>
          <w:rFonts w:asciiTheme="majorBidi" w:hAnsiTheme="majorBidi" w:cstheme="majorBidi"/>
          <w:b/>
          <w:sz w:val="24"/>
          <w:szCs w:val="24"/>
        </w:rPr>
        <w:tab/>
        <w:t>: Rp     20</w:t>
      </w:r>
      <w:r w:rsidRPr="00932A83">
        <w:rPr>
          <w:rFonts w:asciiTheme="majorBidi" w:hAnsiTheme="majorBidi" w:cstheme="majorBidi"/>
          <w:b/>
          <w:sz w:val="24"/>
          <w:szCs w:val="24"/>
        </w:rPr>
        <w:t>0.000,00</w:t>
      </w:r>
    </w:p>
    <w:p w:rsidR="00932A83" w:rsidRPr="00932A83" w:rsidRDefault="00932A83" w:rsidP="00932A83">
      <w:pPr>
        <w:pBdr>
          <w:bottom w:val="single" w:sz="4" w:space="1" w:color="auto"/>
        </w:pBdr>
        <w:tabs>
          <w:tab w:val="left" w:pos="360"/>
          <w:tab w:val="left" w:pos="6096"/>
        </w:tabs>
        <w:rPr>
          <w:rFonts w:asciiTheme="majorBidi" w:hAnsiTheme="majorBidi" w:cstheme="majorBidi"/>
          <w:sz w:val="24"/>
          <w:szCs w:val="24"/>
        </w:rPr>
      </w:pPr>
    </w:p>
    <w:p w:rsidR="00932A83" w:rsidRPr="00932A83" w:rsidRDefault="00932A83" w:rsidP="00932A83">
      <w:pPr>
        <w:tabs>
          <w:tab w:val="left" w:pos="360"/>
          <w:tab w:val="left" w:pos="6096"/>
          <w:tab w:val="left" w:pos="7020"/>
        </w:tabs>
        <w:rPr>
          <w:rFonts w:asciiTheme="majorBidi" w:hAnsiTheme="majorBidi" w:cstheme="majorBidi"/>
          <w:b/>
          <w:sz w:val="24"/>
          <w:szCs w:val="24"/>
        </w:rPr>
      </w:pPr>
    </w:p>
    <w:p w:rsidR="00932A83" w:rsidRPr="00932A83" w:rsidRDefault="00932A83" w:rsidP="00932A83">
      <w:pPr>
        <w:tabs>
          <w:tab w:val="left" w:pos="360"/>
          <w:tab w:val="left" w:pos="6096"/>
        </w:tabs>
        <w:rPr>
          <w:rFonts w:asciiTheme="majorBidi" w:hAnsiTheme="majorBidi" w:cstheme="majorBidi"/>
          <w:b/>
          <w:sz w:val="24"/>
          <w:szCs w:val="24"/>
        </w:rPr>
      </w:pPr>
      <w:r>
        <w:rPr>
          <w:rFonts w:asciiTheme="majorBidi" w:hAnsiTheme="majorBidi" w:cstheme="majorBidi"/>
          <w:b/>
          <w:sz w:val="24"/>
          <w:szCs w:val="24"/>
        </w:rPr>
        <w:t>3.</w:t>
      </w:r>
      <w:r>
        <w:rPr>
          <w:rFonts w:asciiTheme="majorBidi" w:hAnsiTheme="majorBidi" w:cstheme="majorBidi"/>
          <w:b/>
          <w:sz w:val="24"/>
          <w:szCs w:val="24"/>
        </w:rPr>
        <w:tab/>
        <w:t>Lain-lain</w:t>
      </w:r>
      <w:r>
        <w:rPr>
          <w:rFonts w:asciiTheme="majorBidi" w:hAnsiTheme="majorBidi" w:cstheme="majorBidi"/>
          <w:b/>
          <w:sz w:val="24"/>
          <w:szCs w:val="24"/>
        </w:rPr>
        <w:tab/>
        <w:t>: Rp     30</w:t>
      </w:r>
      <w:r w:rsidRPr="00932A83">
        <w:rPr>
          <w:rFonts w:asciiTheme="majorBidi" w:hAnsiTheme="majorBidi" w:cstheme="majorBidi"/>
          <w:b/>
          <w:sz w:val="24"/>
          <w:szCs w:val="24"/>
        </w:rPr>
        <w:t>0.000,00</w:t>
      </w:r>
    </w:p>
    <w:p w:rsidR="00932A83" w:rsidRPr="00932A83" w:rsidRDefault="00932A83" w:rsidP="00932A83">
      <w:pPr>
        <w:pBdr>
          <w:bottom w:val="single" w:sz="4" w:space="1" w:color="auto"/>
        </w:pBdr>
        <w:tabs>
          <w:tab w:val="left" w:pos="360"/>
          <w:tab w:val="left" w:pos="6096"/>
          <w:tab w:val="left" w:pos="7020"/>
        </w:tabs>
        <w:rPr>
          <w:rFonts w:asciiTheme="majorBidi" w:hAnsiTheme="majorBidi" w:cstheme="majorBidi"/>
          <w:sz w:val="24"/>
          <w:szCs w:val="24"/>
        </w:rPr>
      </w:pPr>
    </w:p>
    <w:p w:rsidR="00932A83" w:rsidRPr="00932A83" w:rsidRDefault="00932A83" w:rsidP="00932A83">
      <w:pPr>
        <w:tabs>
          <w:tab w:val="left" w:pos="360"/>
          <w:tab w:val="left" w:pos="6096"/>
        </w:tabs>
        <w:rPr>
          <w:rFonts w:asciiTheme="majorBidi" w:hAnsiTheme="majorBidi" w:cstheme="majorBidi"/>
          <w:sz w:val="24"/>
          <w:szCs w:val="24"/>
        </w:rPr>
      </w:pPr>
      <w:r w:rsidRPr="00932A83">
        <w:rPr>
          <w:rFonts w:asciiTheme="majorBidi" w:hAnsiTheme="majorBidi" w:cstheme="majorBidi"/>
          <w:sz w:val="24"/>
          <w:szCs w:val="24"/>
        </w:rPr>
        <w:tab/>
      </w:r>
    </w:p>
    <w:p w:rsidR="00932A83" w:rsidRPr="00932A83" w:rsidRDefault="00932A83" w:rsidP="00932A83">
      <w:pPr>
        <w:ind w:left="397" w:hanging="397"/>
        <w:jc w:val="right"/>
        <w:rPr>
          <w:rFonts w:asciiTheme="majorBidi" w:hAnsiTheme="majorBidi" w:cstheme="majorBidi"/>
          <w:b/>
          <w:sz w:val="24"/>
          <w:szCs w:val="24"/>
        </w:rPr>
      </w:pPr>
      <w:r w:rsidRPr="00932A83">
        <w:rPr>
          <w:rFonts w:asciiTheme="majorBidi" w:hAnsiTheme="majorBidi" w:cstheme="majorBidi"/>
          <w:sz w:val="24"/>
          <w:szCs w:val="24"/>
        </w:rPr>
        <w:tab/>
        <w:t xml:space="preserve"> </w:t>
      </w:r>
      <w:r w:rsidRPr="00932A83">
        <w:rPr>
          <w:rFonts w:asciiTheme="majorBidi" w:hAnsiTheme="majorBidi" w:cstheme="majorBidi"/>
          <w:b/>
          <w:sz w:val="24"/>
          <w:szCs w:val="24"/>
        </w:rPr>
        <w:t>TOTAL B</w:t>
      </w:r>
      <w:r>
        <w:rPr>
          <w:rFonts w:asciiTheme="majorBidi" w:hAnsiTheme="majorBidi" w:cstheme="majorBidi"/>
          <w:b/>
          <w:sz w:val="24"/>
          <w:szCs w:val="24"/>
        </w:rPr>
        <w:t>IAYA (1+2+3)</w:t>
      </w:r>
      <w:r>
        <w:rPr>
          <w:rFonts w:asciiTheme="majorBidi" w:hAnsiTheme="majorBidi" w:cstheme="majorBidi"/>
          <w:b/>
          <w:sz w:val="24"/>
          <w:szCs w:val="24"/>
        </w:rPr>
        <w:tab/>
      </w:r>
      <w:r>
        <w:rPr>
          <w:rFonts w:asciiTheme="majorBidi" w:hAnsiTheme="majorBidi" w:cstheme="majorBidi"/>
          <w:b/>
          <w:sz w:val="24"/>
          <w:szCs w:val="24"/>
        </w:rPr>
        <w:tab/>
        <w:t>: Rp 1.13</w:t>
      </w:r>
      <w:r w:rsidRPr="00932A83">
        <w:rPr>
          <w:rFonts w:asciiTheme="majorBidi" w:hAnsiTheme="majorBidi" w:cstheme="majorBidi"/>
          <w:b/>
          <w:sz w:val="24"/>
          <w:szCs w:val="24"/>
        </w:rPr>
        <w:t>0.000,00</w:t>
      </w:r>
    </w:p>
    <w:p w:rsidR="00932A83" w:rsidRDefault="00932A83" w:rsidP="00F87E6A">
      <w:pPr>
        <w:spacing w:after="0" w:line="360" w:lineRule="auto"/>
        <w:jc w:val="both"/>
        <w:rPr>
          <w:rFonts w:asciiTheme="majorBidi" w:hAnsiTheme="majorBidi" w:cstheme="majorBidi"/>
          <w:sz w:val="24"/>
          <w:szCs w:val="24"/>
        </w:rPr>
      </w:pPr>
    </w:p>
    <w:p w:rsidR="00687C74" w:rsidRDefault="00687C74" w:rsidP="00F87E6A">
      <w:pPr>
        <w:spacing w:after="0" w:line="360" w:lineRule="auto"/>
        <w:jc w:val="both"/>
        <w:rPr>
          <w:rFonts w:asciiTheme="majorBidi" w:hAnsiTheme="majorBidi" w:cstheme="majorBidi"/>
          <w:sz w:val="24"/>
          <w:szCs w:val="24"/>
        </w:rPr>
      </w:pPr>
    </w:p>
    <w:p w:rsidR="00687C74" w:rsidRDefault="00687C74" w:rsidP="00F87E6A">
      <w:pPr>
        <w:spacing w:after="0" w:line="360" w:lineRule="auto"/>
        <w:jc w:val="both"/>
        <w:rPr>
          <w:rFonts w:asciiTheme="majorBidi" w:hAnsiTheme="majorBidi" w:cstheme="majorBidi"/>
          <w:sz w:val="24"/>
          <w:szCs w:val="24"/>
        </w:rPr>
      </w:pPr>
    </w:p>
    <w:p w:rsidR="00687C74" w:rsidRDefault="00687C74" w:rsidP="00F87E6A">
      <w:pPr>
        <w:spacing w:after="0" w:line="360" w:lineRule="auto"/>
        <w:jc w:val="both"/>
        <w:rPr>
          <w:rFonts w:asciiTheme="majorBidi" w:hAnsiTheme="majorBidi" w:cstheme="majorBidi"/>
          <w:sz w:val="24"/>
          <w:szCs w:val="24"/>
        </w:rPr>
      </w:pPr>
    </w:p>
    <w:p w:rsidR="00687C74" w:rsidRDefault="00687C74" w:rsidP="00F87E6A">
      <w:pPr>
        <w:spacing w:after="0" w:line="360" w:lineRule="auto"/>
        <w:jc w:val="both"/>
        <w:rPr>
          <w:rFonts w:asciiTheme="majorBidi" w:hAnsiTheme="majorBidi" w:cstheme="majorBidi"/>
          <w:sz w:val="24"/>
          <w:szCs w:val="24"/>
        </w:rPr>
      </w:pPr>
    </w:p>
    <w:p w:rsidR="00687C74" w:rsidRDefault="00687C74" w:rsidP="00F87E6A">
      <w:pPr>
        <w:spacing w:after="0" w:line="360" w:lineRule="auto"/>
        <w:jc w:val="both"/>
        <w:rPr>
          <w:rFonts w:asciiTheme="majorBidi" w:hAnsiTheme="majorBidi" w:cstheme="majorBidi"/>
          <w:sz w:val="24"/>
          <w:szCs w:val="24"/>
        </w:rPr>
      </w:pPr>
    </w:p>
    <w:p w:rsidR="00687C74" w:rsidRDefault="00687C74" w:rsidP="00687C74">
      <w:pPr>
        <w:sectPr w:rsidR="00687C74" w:rsidSect="000740E6">
          <w:pgSz w:w="11906" w:h="16838" w:code="9"/>
          <w:pgMar w:top="1701" w:right="1701" w:bottom="1701" w:left="2268" w:header="709" w:footer="709" w:gutter="0"/>
          <w:cols w:space="708"/>
          <w:docGrid w:linePitch="360"/>
        </w:sectPr>
      </w:pPr>
    </w:p>
    <w:p w:rsidR="00687C74" w:rsidRPr="00687C74" w:rsidRDefault="00687C74" w:rsidP="00687C74">
      <w:pPr>
        <w:rPr>
          <w:rFonts w:asciiTheme="majorBidi" w:hAnsiTheme="majorBidi" w:cstheme="majorBidi"/>
          <w:b/>
          <w:bCs/>
          <w:sz w:val="24"/>
          <w:szCs w:val="24"/>
        </w:rPr>
      </w:pPr>
      <w:r w:rsidRPr="00687C74">
        <w:rPr>
          <w:rFonts w:asciiTheme="majorBidi" w:hAnsiTheme="majorBidi" w:cstheme="majorBidi"/>
          <w:b/>
          <w:bCs/>
          <w:sz w:val="24"/>
          <w:szCs w:val="24"/>
        </w:rPr>
        <w:lastRenderedPageBreak/>
        <w:t>Lampiran 2</w:t>
      </w:r>
    </w:p>
    <w:p w:rsidR="00687C74" w:rsidRPr="00687C74" w:rsidRDefault="00687C74" w:rsidP="00687C74">
      <w:pPr>
        <w:jc w:val="center"/>
        <w:rPr>
          <w:rFonts w:asciiTheme="majorBidi" w:hAnsiTheme="majorBidi" w:cstheme="majorBidi"/>
          <w:sz w:val="24"/>
          <w:szCs w:val="24"/>
        </w:rPr>
      </w:pPr>
    </w:p>
    <w:p w:rsidR="00687C74" w:rsidRPr="00687C74" w:rsidRDefault="00687C74" w:rsidP="00687C74">
      <w:pPr>
        <w:jc w:val="center"/>
        <w:rPr>
          <w:rFonts w:asciiTheme="majorBidi" w:hAnsiTheme="majorBidi" w:cstheme="majorBidi"/>
          <w:b/>
          <w:sz w:val="24"/>
          <w:szCs w:val="24"/>
        </w:rPr>
      </w:pPr>
      <w:r w:rsidRPr="00687C74">
        <w:rPr>
          <w:rFonts w:asciiTheme="majorBidi" w:hAnsiTheme="majorBidi" w:cstheme="majorBidi"/>
          <w:b/>
          <w:sz w:val="24"/>
          <w:szCs w:val="24"/>
        </w:rPr>
        <w:t>JADWAL PENELITIAN</w:t>
      </w:r>
    </w:p>
    <w:p w:rsidR="00687C74" w:rsidRDefault="00B56D7F" w:rsidP="00687C74">
      <w:pPr>
        <w:jc w:val="center"/>
        <w:rPr>
          <w:rFonts w:asciiTheme="majorBidi" w:hAnsiTheme="majorBidi" w:cstheme="majorBidi"/>
          <w:sz w:val="24"/>
          <w:szCs w:val="24"/>
        </w:rPr>
      </w:pPr>
      <w:r>
        <w:rPr>
          <w:rFonts w:asciiTheme="majorBidi" w:hAnsiTheme="majorBidi" w:cstheme="majorBidi"/>
          <w:sz w:val="24"/>
          <w:szCs w:val="24"/>
        </w:rPr>
        <w:t>SISTEM MONITORING MATRIKULASI MAHASISWA STEI TAZKIA BERBASIS WEB</w:t>
      </w:r>
    </w:p>
    <w:p w:rsidR="00B56D7F" w:rsidRPr="00687C74" w:rsidRDefault="00B56D7F" w:rsidP="00687C74">
      <w:pPr>
        <w:jc w:val="center"/>
        <w:rPr>
          <w:rFonts w:asciiTheme="majorBidi" w:hAnsiTheme="majorBidi" w:cstheme="majorBidi"/>
          <w:sz w:val="24"/>
          <w:szCs w:val="24"/>
        </w:rPr>
      </w:pPr>
    </w:p>
    <w:tbl>
      <w:tblPr>
        <w:tblStyle w:val="TableGrid"/>
        <w:tblpPr w:leftFromText="180" w:rightFromText="180" w:vertAnchor="text" w:tblpXSpec="center" w:tblpY="1"/>
        <w:tblOverlap w:val="never"/>
        <w:tblW w:w="15768" w:type="dxa"/>
        <w:tblLayout w:type="fixed"/>
        <w:tblLook w:val="04A0" w:firstRow="1" w:lastRow="0" w:firstColumn="1" w:lastColumn="0" w:noHBand="0" w:noVBand="1"/>
      </w:tblPr>
      <w:tblGrid>
        <w:gridCol w:w="3102"/>
        <w:gridCol w:w="516"/>
        <w:gridCol w:w="540"/>
        <w:gridCol w:w="540"/>
        <w:gridCol w:w="540"/>
        <w:gridCol w:w="540"/>
        <w:gridCol w:w="540"/>
        <w:gridCol w:w="540"/>
        <w:gridCol w:w="540"/>
        <w:gridCol w:w="540"/>
        <w:gridCol w:w="540"/>
        <w:gridCol w:w="540"/>
        <w:gridCol w:w="540"/>
        <w:gridCol w:w="450"/>
        <w:gridCol w:w="540"/>
        <w:gridCol w:w="540"/>
        <w:gridCol w:w="540"/>
        <w:gridCol w:w="540"/>
        <w:gridCol w:w="540"/>
        <w:gridCol w:w="540"/>
        <w:gridCol w:w="540"/>
        <w:gridCol w:w="450"/>
        <w:gridCol w:w="450"/>
        <w:gridCol w:w="540"/>
        <w:gridCol w:w="540"/>
      </w:tblGrid>
      <w:tr w:rsidR="00687C74" w:rsidRPr="003F175E" w:rsidTr="00BD44A5">
        <w:trPr>
          <w:trHeight w:val="437"/>
        </w:trPr>
        <w:tc>
          <w:tcPr>
            <w:tcW w:w="3102" w:type="dxa"/>
            <w:vMerge w:val="restart"/>
          </w:tcPr>
          <w:p w:rsidR="00687C74" w:rsidRPr="003F175E" w:rsidRDefault="00687C74" w:rsidP="00BD44A5">
            <w:pPr>
              <w:pStyle w:val="ListParagraph"/>
              <w:spacing w:line="360" w:lineRule="auto"/>
              <w:ind w:left="0"/>
              <w:jc w:val="center"/>
              <w:rPr>
                <w:b/>
                <w:color w:val="000000" w:themeColor="text1"/>
                <w:lang w:val="id-ID"/>
              </w:rPr>
            </w:pPr>
          </w:p>
          <w:p w:rsidR="00687C74" w:rsidRPr="003F175E" w:rsidRDefault="00687C74" w:rsidP="00BD44A5">
            <w:pPr>
              <w:pStyle w:val="ListParagraph"/>
              <w:spacing w:line="360" w:lineRule="auto"/>
              <w:ind w:left="0"/>
              <w:jc w:val="center"/>
              <w:rPr>
                <w:b/>
                <w:color w:val="000000" w:themeColor="text1"/>
                <w:lang w:val="id-ID"/>
              </w:rPr>
            </w:pPr>
            <w:r w:rsidRPr="003F175E">
              <w:rPr>
                <w:b/>
                <w:color w:val="000000" w:themeColor="text1"/>
                <w:lang w:val="id-ID"/>
              </w:rPr>
              <w:t>Jenis Kegiatan</w:t>
            </w:r>
          </w:p>
        </w:tc>
        <w:tc>
          <w:tcPr>
            <w:tcW w:w="12666" w:type="dxa"/>
            <w:gridSpan w:val="24"/>
            <w:vAlign w:val="center"/>
          </w:tcPr>
          <w:p w:rsidR="00687C74" w:rsidRPr="003F175E" w:rsidRDefault="00687C74" w:rsidP="00BD44A5">
            <w:pPr>
              <w:pStyle w:val="ListParagraph"/>
              <w:spacing w:line="360" w:lineRule="auto"/>
              <w:ind w:left="0"/>
              <w:jc w:val="center"/>
              <w:rPr>
                <w:b/>
                <w:color w:val="000000" w:themeColor="text1"/>
                <w:lang w:val="id-ID"/>
              </w:rPr>
            </w:pPr>
            <w:r w:rsidRPr="003F175E">
              <w:rPr>
                <w:b/>
                <w:color w:val="000000" w:themeColor="text1"/>
                <w:lang w:val="id-ID"/>
              </w:rPr>
              <w:t>Alokasi Waktu</w:t>
            </w:r>
          </w:p>
        </w:tc>
      </w:tr>
      <w:tr w:rsidR="00687C74" w:rsidRPr="003F175E" w:rsidTr="00BD44A5">
        <w:trPr>
          <w:trHeight w:val="482"/>
        </w:trPr>
        <w:tc>
          <w:tcPr>
            <w:tcW w:w="3102" w:type="dxa"/>
            <w:vMerge/>
          </w:tcPr>
          <w:p w:rsidR="00687C74" w:rsidRPr="003F175E" w:rsidRDefault="00687C74" w:rsidP="00BD44A5">
            <w:pPr>
              <w:pStyle w:val="ListParagraph"/>
              <w:spacing w:line="360" w:lineRule="auto"/>
              <w:ind w:left="0"/>
              <w:jc w:val="center"/>
              <w:rPr>
                <w:b/>
                <w:color w:val="000000" w:themeColor="text1"/>
                <w:lang w:val="id-ID"/>
              </w:rPr>
            </w:pPr>
          </w:p>
        </w:tc>
        <w:tc>
          <w:tcPr>
            <w:tcW w:w="2136" w:type="dxa"/>
            <w:gridSpan w:val="4"/>
          </w:tcPr>
          <w:p w:rsidR="00687C74" w:rsidRPr="003F175E" w:rsidRDefault="003A4CFB" w:rsidP="00BD44A5">
            <w:pPr>
              <w:pStyle w:val="ListParagraph"/>
              <w:spacing w:line="360" w:lineRule="auto"/>
              <w:ind w:left="0"/>
              <w:jc w:val="center"/>
              <w:rPr>
                <w:b/>
                <w:color w:val="000000" w:themeColor="text1"/>
              </w:rPr>
            </w:pPr>
            <w:proofErr w:type="spellStart"/>
            <w:r>
              <w:rPr>
                <w:b/>
                <w:color w:val="000000" w:themeColor="text1"/>
              </w:rPr>
              <w:t>Desember</w:t>
            </w:r>
            <w:proofErr w:type="spellEnd"/>
          </w:p>
        </w:tc>
        <w:tc>
          <w:tcPr>
            <w:tcW w:w="2160" w:type="dxa"/>
            <w:gridSpan w:val="4"/>
          </w:tcPr>
          <w:p w:rsidR="00687C74" w:rsidRPr="003F175E" w:rsidRDefault="003A4CFB" w:rsidP="00BD44A5">
            <w:pPr>
              <w:pStyle w:val="ListParagraph"/>
              <w:spacing w:line="360" w:lineRule="auto"/>
              <w:ind w:left="0"/>
              <w:jc w:val="center"/>
              <w:rPr>
                <w:b/>
                <w:color w:val="000000" w:themeColor="text1"/>
              </w:rPr>
            </w:pPr>
            <w:proofErr w:type="spellStart"/>
            <w:r>
              <w:rPr>
                <w:b/>
                <w:color w:val="000000" w:themeColor="text1"/>
              </w:rPr>
              <w:t>Januari</w:t>
            </w:r>
            <w:proofErr w:type="spellEnd"/>
          </w:p>
        </w:tc>
        <w:tc>
          <w:tcPr>
            <w:tcW w:w="2160" w:type="dxa"/>
            <w:gridSpan w:val="4"/>
          </w:tcPr>
          <w:p w:rsidR="00687C74" w:rsidRPr="003F175E" w:rsidRDefault="003A4CFB" w:rsidP="00BD44A5">
            <w:pPr>
              <w:pStyle w:val="ListParagraph"/>
              <w:spacing w:line="360" w:lineRule="auto"/>
              <w:ind w:left="0"/>
              <w:jc w:val="center"/>
              <w:rPr>
                <w:b/>
                <w:color w:val="000000" w:themeColor="text1"/>
              </w:rPr>
            </w:pPr>
            <w:proofErr w:type="spellStart"/>
            <w:r>
              <w:rPr>
                <w:b/>
                <w:color w:val="000000" w:themeColor="text1"/>
              </w:rPr>
              <w:t>Februari</w:t>
            </w:r>
            <w:proofErr w:type="spellEnd"/>
          </w:p>
        </w:tc>
        <w:tc>
          <w:tcPr>
            <w:tcW w:w="2070" w:type="dxa"/>
            <w:gridSpan w:val="4"/>
          </w:tcPr>
          <w:p w:rsidR="00687C74" w:rsidRPr="003F175E" w:rsidRDefault="003A4CFB" w:rsidP="00BD44A5">
            <w:pPr>
              <w:pStyle w:val="ListParagraph"/>
              <w:spacing w:line="360" w:lineRule="auto"/>
              <w:ind w:left="0"/>
              <w:jc w:val="center"/>
              <w:rPr>
                <w:b/>
                <w:color w:val="000000" w:themeColor="text1"/>
              </w:rPr>
            </w:pPr>
            <w:proofErr w:type="spellStart"/>
            <w:r>
              <w:rPr>
                <w:b/>
                <w:color w:val="000000" w:themeColor="text1"/>
              </w:rPr>
              <w:t>Maret</w:t>
            </w:r>
            <w:proofErr w:type="spellEnd"/>
          </w:p>
        </w:tc>
        <w:tc>
          <w:tcPr>
            <w:tcW w:w="2160" w:type="dxa"/>
            <w:gridSpan w:val="4"/>
          </w:tcPr>
          <w:p w:rsidR="00687C74" w:rsidRPr="003A4CFB" w:rsidRDefault="003A4CFB" w:rsidP="00BD44A5">
            <w:pPr>
              <w:pStyle w:val="ListParagraph"/>
              <w:spacing w:line="360" w:lineRule="auto"/>
              <w:ind w:left="0"/>
              <w:jc w:val="center"/>
              <w:rPr>
                <w:b/>
                <w:color w:val="000000" w:themeColor="text1"/>
              </w:rPr>
            </w:pPr>
            <w:r>
              <w:rPr>
                <w:b/>
                <w:color w:val="000000" w:themeColor="text1"/>
              </w:rPr>
              <w:t>April</w:t>
            </w:r>
          </w:p>
        </w:tc>
        <w:tc>
          <w:tcPr>
            <w:tcW w:w="1980" w:type="dxa"/>
            <w:gridSpan w:val="4"/>
          </w:tcPr>
          <w:p w:rsidR="00687C74" w:rsidRPr="003A4CFB" w:rsidRDefault="003A4CFB" w:rsidP="00BD44A5">
            <w:pPr>
              <w:pStyle w:val="ListParagraph"/>
              <w:spacing w:line="360" w:lineRule="auto"/>
              <w:ind w:left="0"/>
              <w:jc w:val="center"/>
              <w:rPr>
                <w:b/>
                <w:color w:val="000000" w:themeColor="text1"/>
                <w:lang w:val="id-ID"/>
              </w:rPr>
            </w:pPr>
            <w:r>
              <w:rPr>
                <w:b/>
                <w:color w:val="000000" w:themeColor="text1"/>
                <w:lang w:val="id-ID"/>
              </w:rPr>
              <w:t>Mei</w:t>
            </w:r>
          </w:p>
        </w:tc>
      </w:tr>
      <w:tr w:rsidR="00687C74" w:rsidRPr="003F175E" w:rsidTr="00BD44A5">
        <w:trPr>
          <w:trHeight w:val="91"/>
        </w:trPr>
        <w:tc>
          <w:tcPr>
            <w:tcW w:w="3102" w:type="dxa"/>
            <w:vMerge/>
          </w:tcPr>
          <w:p w:rsidR="00687C74" w:rsidRPr="003F175E" w:rsidRDefault="00687C74" w:rsidP="00BD44A5">
            <w:pPr>
              <w:pStyle w:val="ListParagraph"/>
              <w:spacing w:line="360" w:lineRule="auto"/>
              <w:ind w:left="0"/>
              <w:jc w:val="center"/>
              <w:rPr>
                <w:b/>
                <w:color w:val="000000" w:themeColor="text1"/>
                <w:lang w:val="id-ID"/>
              </w:rPr>
            </w:pPr>
          </w:p>
        </w:tc>
        <w:tc>
          <w:tcPr>
            <w:tcW w:w="516"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III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IV</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III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IV</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III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IV</w:t>
            </w:r>
          </w:p>
        </w:tc>
        <w:tc>
          <w:tcPr>
            <w:tcW w:w="45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III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IV</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III</w:t>
            </w:r>
          </w:p>
        </w:tc>
        <w:tc>
          <w:tcPr>
            <w:tcW w:w="540" w:type="dxa"/>
          </w:tcPr>
          <w:p w:rsidR="00687C74" w:rsidRPr="003F175E" w:rsidRDefault="00687C74" w:rsidP="00BD44A5">
            <w:pPr>
              <w:pStyle w:val="ListParagraph"/>
              <w:spacing w:line="360" w:lineRule="auto"/>
              <w:ind w:left="0"/>
              <w:jc w:val="center"/>
              <w:rPr>
                <w:b/>
                <w:color w:val="000000" w:themeColor="text1"/>
              </w:rPr>
            </w:pPr>
            <w:r w:rsidRPr="003F175E">
              <w:rPr>
                <w:b/>
                <w:color w:val="000000" w:themeColor="text1"/>
              </w:rPr>
              <w:t>IV</w:t>
            </w:r>
          </w:p>
        </w:tc>
        <w:tc>
          <w:tcPr>
            <w:tcW w:w="450" w:type="dxa"/>
          </w:tcPr>
          <w:p w:rsidR="00687C74" w:rsidRPr="003F175E" w:rsidRDefault="00687C74" w:rsidP="00BD44A5">
            <w:pPr>
              <w:pStyle w:val="ListParagraph"/>
              <w:spacing w:line="360" w:lineRule="auto"/>
              <w:ind w:left="0"/>
              <w:jc w:val="center"/>
              <w:rPr>
                <w:b/>
                <w:color w:val="000000" w:themeColor="text1"/>
              </w:rPr>
            </w:pPr>
            <w:r>
              <w:rPr>
                <w:b/>
                <w:color w:val="000000" w:themeColor="text1"/>
              </w:rPr>
              <w:t>I</w:t>
            </w:r>
          </w:p>
        </w:tc>
        <w:tc>
          <w:tcPr>
            <w:tcW w:w="450" w:type="dxa"/>
          </w:tcPr>
          <w:p w:rsidR="00687C74" w:rsidRPr="003F175E" w:rsidRDefault="00687C74" w:rsidP="00BD44A5">
            <w:pPr>
              <w:pStyle w:val="ListParagraph"/>
              <w:spacing w:line="360" w:lineRule="auto"/>
              <w:ind w:left="0"/>
              <w:jc w:val="center"/>
              <w:rPr>
                <w:b/>
                <w:color w:val="000000" w:themeColor="text1"/>
              </w:rPr>
            </w:pPr>
            <w:r>
              <w:rPr>
                <w:b/>
                <w:color w:val="000000" w:themeColor="text1"/>
              </w:rPr>
              <w:t>II</w:t>
            </w:r>
          </w:p>
        </w:tc>
        <w:tc>
          <w:tcPr>
            <w:tcW w:w="540" w:type="dxa"/>
          </w:tcPr>
          <w:p w:rsidR="00687C74" w:rsidRPr="003F175E" w:rsidRDefault="00687C74" w:rsidP="00BD44A5">
            <w:pPr>
              <w:pStyle w:val="ListParagraph"/>
              <w:spacing w:line="360" w:lineRule="auto"/>
              <w:ind w:left="0"/>
              <w:jc w:val="center"/>
              <w:rPr>
                <w:b/>
                <w:color w:val="000000" w:themeColor="text1"/>
              </w:rPr>
            </w:pPr>
            <w:r>
              <w:rPr>
                <w:b/>
                <w:color w:val="000000" w:themeColor="text1"/>
              </w:rPr>
              <w:t>III</w:t>
            </w:r>
          </w:p>
        </w:tc>
        <w:tc>
          <w:tcPr>
            <w:tcW w:w="540" w:type="dxa"/>
          </w:tcPr>
          <w:p w:rsidR="00687C74" w:rsidRPr="003F175E" w:rsidRDefault="00687C74" w:rsidP="00BD44A5">
            <w:pPr>
              <w:pStyle w:val="ListParagraph"/>
              <w:spacing w:line="360" w:lineRule="auto"/>
              <w:ind w:left="0"/>
              <w:jc w:val="center"/>
              <w:rPr>
                <w:b/>
                <w:color w:val="000000" w:themeColor="text1"/>
              </w:rPr>
            </w:pPr>
            <w:r>
              <w:rPr>
                <w:b/>
                <w:color w:val="000000" w:themeColor="text1"/>
              </w:rPr>
              <w:t>IV</w:t>
            </w:r>
          </w:p>
        </w:tc>
      </w:tr>
      <w:tr w:rsidR="00687C74" w:rsidRPr="003F175E" w:rsidTr="00BD44A5">
        <w:tc>
          <w:tcPr>
            <w:tcW w:w="3102" w:type="dxa"/>
          </w:tcPr>
          <w:p w:rsidR="00687C74" w:rsidRPr="003F175E" w:rsidRDefault="00687C74" w:rsidP="00BD44A5">
            <w:pPr>
              <w:pStyle w:val="ListParagraph"/>
              <w:spacing w:line="360" w:lineRule="auto"/>
              <w:ind w:left="0"/>
              <w:rPr>
                <w:b/>
                <w:color w:val="000000" w:themeColor="text1"/>
                <w:lang w:val="id-ID"/>
              </w:rPr>
            </w:pPr>
            <w:r w:rsidRPr="003F175E">
              <w:rPr>
                <w:b/>
                <w:color w:val="000000" w:themeColor="text1"/>
                <w:lang w:val="id-ID"/>
              </w:rPr>
              <w:t>1  Persiapan</w:t>
            </w:r>
          </w:p>
        </w:tc>
        <w:tc>
          <w:tcPr>
            <w:tcW w:w="516"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r>
      <w:tr w:rsidR="00687C74" w:rsidRPr="003F175E" w:rsidTr="00BD44A5">
        <w:tc>
          <w:tcPr>
            <w:tcW w:w="3102" w:type="dxa"/>
          </w:tcPr>
          <w:p w:rsidR="00687C74" w:rsidRPr="003F175E" w:rsidRDefault="00687C74" w:rsidP="00BD44A5">
            <w:pPr>
              <w:pStyle w:val="ListParagraph"/>
              <w:spacing w:line="360" w:lineRule="auto"/>
              <w:ind w:left="0"/>
              <w:rPr>
                <w:color w:val="000000" w:themeColor="text1"/>
                <w:lang w:val="id-ID"/>
              </w:rPr>
            </w:pPr>
            <w:r w:rsidRPr="003F175E">
              <w:rPr>
                <w:color w:val="000000" w:themeColor="text1"/>
                <w:lang w:val="id-ID"/>
              </w:rPr>
              <w:t xml:space="preserve">1.1  Pengumpulan literatur </w:t>
            </w:r>
          </w:p>
        </w:tc>
        <w:tc>
          <w:tcPr>
            <w:tcW w:w="516"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r>
      <w:tr w:rsidR="00687C74" w:rsidRPr="003F175E" w:rsidTr="00840616">
        <w:tc>
          <w:tcPr>
            <w:tcW w:w="3102" w:type="dxa"/>
          </w:tcPr>
          <w:p w:rsidR="00687C74" w:rsidRPr="003F175E" w:rsidRDefault="00687C74" w:rsidP="00BD44A5">
            <w:pPr>
              <w:pStyle w:val="ListParagraph"/>
              <w:spacing w:line="360" w:lineRule="auto"/>
              <w:ind w:left="0" w:right="-108"/>
              <w:rPr>
                <w:color w:val="000000" w:themeColor="text1"/>
                <w:lang w:val="id-ID"/>
              </w:rPr>
            </w:pPr>
            <w:r w:rsidRPr="003F175E">
              <w:rPr>
                <w:color w:val="000000" w:themeColor="text1"/>
                <w:lang w:val="id-ID"/>
              </w:rPr>
              <w:t>1.2 Pembuatan naskah usulan     TA</w:t>
            </w:r>
          </w:p>
        </w:tc>
        <w:tc>
          <w:tcPr>
            <w:tcW w:w="516"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EAAAA" w:themeFill="background2" w:themeFillShade="BF"/>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EAAAA" w:themeFill="background2" w:themeFillShade="BF"/>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EAAAA" w:themeFill="background2" w:themeFillShade="BF"/>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r>
      <w:tr w:rsidR="00687C74" w:rsidRPr="003F175E" w:rsidTr="00840616">
        <w:tc>
          <w:tcPr>
            <w:tcW w:w="3102" w:type="dxa"/>
          </w:tcPr>
          <w:p w:rsidR="00687C74" w:rsidRPr="003F175E" w:rsidRDefault="00687C74" w:rsidP="00BD44A5">
            <w:pPr>
              <w:pStyle w:val="ListParagraph"/>
              <w:spacing w:line="360" w:lineRule="auto"/>
              <w:ind w:left="0"/>
              <w:rPr>
                <w:color w:val="000000" w:themeColor="text1"/>
                <w:lang w:val="id-ID"/>
              </w:rPr>
            </w:pPr>
            <w:r w:rsidRPr="003F175E">
              <w:rPr>
                <w:color w:val="000000" w:themeColor="text1"/>
                <w:lang w:val="id-ID"/>
              </w:rPr>
              <w:t>1.3  Kolokium</w:t>
            </w:r>
          </w:p>
        </w:tc>
        <w:tc>
          <w:tcPr>
            <w:tcW w:w="516"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EAAAA" w:themeFill="background2" w:themeFillShade="BF"/>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r>
      <w:tr w:rsidR="00687C74" w:rsidRPr="003F175E" w:rsidTr="00BD44A5">
        <w:tc>
          <w:tcPr>
            <w:tcW w:w="3102" w:type="dxa"/>
          </w:tcPr>
          <w:p w:rsidR="00687C74" w:rsidRPr="003F175E" w:rsidRDefault="00687C74" w:rsidP="00BD44A5">
            <w:pPr>
              <w:pStyle w:val="ListParagraph"/>
              <w:spacing w:line="360" w:lineRule="auto"/>
              <w:ind w:left="0"/>
              <w:rPr>
                <w:b/>
                <w:color w:val="000000" w:themeColor="text1"/>
                <w:lang w:val="id-ID"/>
              </w:rPr>
            </w:pPr>
            <w:r w:rsidRPr="003F175E">
              <w:rPr>
                <w:b/>
                <w:color w:val="000000" w:themeColor="text1"/>
                <w:lang w:val="id-ID"/>
              </w:rPr>
              <w:t>2  Pelaksanaan</w:t>
            </w:r>
          </w:p>
        </w:tc>
        <w:tc>
          <w:tcPr>
            <w:tcW w:w="516"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r>
      <w:tr w:rsidR="00687C74" w:rsidRPr="003F175E" w:rsidTr="00BD44A5">
        <w:tc>
          <w:tcPr>
            <w:tcW w:w="3102" w:type="dxa"/>
          </w:tcPr>
          <w:p w:rsidR="00687C74" w:rsidRPr="007E23E8" w:rsidRDefault="00687C74" w:rsidP="00BD44A5">
            <w:pPr>
              <w:pStyle w:val="ListParagraph"/>
              <w:spacing w:line="360" w:lineRule="auto"/>
              <w:ind w:left="0"/>
              <w:rPr>
                <w:color w:val="000000" w:themeColor="text1"/>
              </w:rPr>
            </w:pPr>
            <w:r>
              <w:rPr>
                <w:color w:val="000000" w:themeColor="text1"/>
              </w:rPr>
              <w:t>2</w:t>
            </w:r>
            <w:r w:rsidRPr="003F175E">
              <w:rPr>
                <w:color w:val="000000" w:themeColor="text1"/>
                <w:lang w:val="id-ID"/>
              </w:rPr>
              <w:t xml:space="preserve">.1 </w:t>
            </w:r>
            <w:r>
              <w:rPr>
                <w:color w:val="000000" w:themeColor="text1"/>
              </w:rPr>
              <w:t xml:space="preserve">Proses </w:t>
            </w:r>
            <w:r w:rsidRPr="007E23E8">
              <w:rPr>
                <w:i/>
                <w:color w:val="000000" w:themeColor="text1"/>
              </w:rPr>
              <w:t>Knowledge Discovery in Databases</w:t>
            </w:r>
          </w:p>
        </w:tc>
        <w:tc>
          <w:tcPr>
            <w:tcW w:w="516"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45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r>
      <w:tr w:rsidR="00687C74" w:rsidRPr="003F175E" w:rsidTr="00BD44A5">
        <w:tc>
          <w:tcPr>
            <w:tcW w:w="3102" w:type="dxa"/>
          </w:tcPr>
          <w:p w:rsidR="00687C74" w:rsidRPr="00FC399B" w:rsidRDefault="00687C74" w:rsidP="00BD44A5">
            <w:pPr>
              <w:pStyle w:val="ListParagraph"/>
              <w:spacing w:line="360" w:lineRule="auto"/>
              <w:ind w:left="0"/>
              <w:rPr>
                <w:color w:val="000000" w:themeColor="text1"/>
              </w:rPr>
            </w:pPr>
            <w:r>
              <w:rPr>
                <w:color w:val="000000" w:themeColor="text1"/>
              </w:rPr>
              <w:t>2</w:t>
            </w:r>
            <w:r w:rsidRPr="003F175E">
              <w:rPr>
                <w:color w:val="000000" w:themeColor="text1"/>
                <w:lang w:val="id-ID"/>
              </w:rPr>
              <w:t xml:space="preserve">.2  </w:t>
            </w:r>
            <w:proofErr w:type="spellStart"/>
            <w:r>
              <w:rPr>
                <w:color w:val="000000" w:themeColor="text1"/>
              </w:rPr>
              <w:t>Penerapan</w:t>
            </w:r>
            <w:proofErr w:type="spellEnd"/>
            <w:r>
              <w:rPr>
                <w:color w:val="000000" w:themeColor="text1"/>
              </w:rPr>
              <w:t xml:space="preserve"> </w:t>
            </w:r>
            <w:r w:rsidRPr="00FC399B">
              <w:rPr>
                <w:i/>
                <w:color w:val="000000" w:themeColor="text1"/>
              </w:rPr>
              <w:t>trend</w:t>
            </w:r>
            <w:r>
              <w:rPr>
                <w:color w:val="000000" w:themeColor="text1"/>
              </w:rPr>
              <w:t xml:space="preserve"> </w:t>
            </w:r>
            <w:proofErr w:type="spellStart"/>
            <w:r>
              <w:rPr>
                <w:color w:val="000000" w:themeColor="text1"/>
              </w:rPr>
              <w:t>atau</w:t>
            </w:r>
            <w:proofErr w:type="spellEnd"/>
            <w:r>
              <w:rPr>
                <w:color w:val="000000" w:themeColor="text1"/>
              </w:rPr>
              <w:t xml:space="preserve"> </w:t>
            </w:r>
            <w:proofErr w:type="spellStart"/>
            <w:r>
              <w:rPr>
                <w:color w:val="000000" w:themeColor="text1"/>
              </w:rPr>
              <w:t>pola</w:t>
            </w:r>
            <w:proofErr w:type="spellEnd"/>
            <w:r>
              <w:rPr>
                <w:color w:val="000000" w:themeColor="text1"/>
              </w:rPr>
              <w:t xml:space="preserve"> </w:t>
            </w:r>
            <w:proofErr w:type="spellStart"/>
            <w:r>
              <w:rPr>
                <w:color w:val="000000" w:themeColor="text1"/>
              </w:rPr>
              <w:t>ke</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sistem</w:t>
            </w:r>
            <w:proofErr w:type="spellEnd"/>
          </w:p>
        </w:tc>
        <w:tc>
          <w:tcPr>
            <w:tcW w:w="516"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45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r>
      <w:tr w:rsidR="00687C74" w:rsidRPr="003F175E" w:rsidTr="00BD44A5">
        <w:tc>
          <w:tcPr>
            <w:tcW w:w="3102" w:type="dxa"/>
          </w:tcPr>
          <w:p w:rsidR="00687C74" w:rsidRPr="00FC399B" w:rsidRDefault="00687C74" w:rsidP="00BD44A5">
            <w:pPr>
              <w:pStyle w:val="ListParagraph"/>
              <w:spacing w:line="360" w:lineRule="auto"/>
              <w:ind w:left="0"/>
              <w:rPr>
                <w:color w:val="000000" w:themeColor="text1"/>
              </w:rPr>
            </w:pPr>
            <w:r>
              <w:rPr>
                <w:color w:val="000000" w:themeColor="text1"/>
              </w:rPr>
              <w:t>2</w:t>
            </w:r>
            <w:r w:rsidRPr="003F175E">
              <w:rPr>
                <w:color w:val="000000" w:themeColor="text1"/>
                <w:lang w:val="id-ID"/>
              </w:rPr>
              <w:t xml:space="preserve">.3  Uji coba </w:t>
            </w:r>
            <w:proofErr w:type="spellStart"/>
            <w:r>
              <w:rPr>
                <w:color w:val="000000" w:themeColor="text1"/>
              </w:rPr>
              <w:t>sistem</w:t>
            </w:r>
            <w:proofErr w:type="spellEnd"/>
          </w:p>
        </w:tc>
        <w:tc>
          <w:tcPr>
            <w:tcW w:w="516"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45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r>
      <w:tr w:rsidR="00687C74" w:rsidRPr="003F175E" w:rsidTr="00BD44A5">
        <w:tc>
          <w:tcPr>
            <w:tcW w:w="3102" w:type="dxa"/>
          </w:tcPr>
          <w:p w:rsidR="00687C74" w:rsidRPr="003F175E" w:rsidRDefault="00687C74" w:rsidP="00BD44A5">
            <w:pPr>
              <w:pStyle w:val="ListParagraph"/>
              <w:spacing w:line="360" w:lineRule="auto"/>
              <w:ind w:left="0"/>
              <w:rPr>
                <w:color w:val="000000" w:themeColor="text1"/>
                <w:lang w:val="id-ID"/>
              </w:rPr>
            </w:pPr>
            <w:r>
              <w:rPr>
                <w:color w:val="000000" w:themeColor="text1"/>
              </w:rPr>
              <w:lastRenderedPageBreak/>
              <w:t>2</w:t>
            </w:r>
            <w:r w:rsidRPr="003F175E">
              <w:rPr>
                <w:color w:val="000000" w:themeColor="text1"/>
                <w:lang w:val="id-ID"/>
              </w:rPr>
              <w:t>.4  Dokumentasi program</w:t>
            </w:r>
          </w:p>
        </w:tc>
        <w:tc>
          <w:tcPr>
            <w:tcW w:w="516"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45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45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r>
      <w:tr w:rsidR="00687C74" w:rsidRPr="003F175E" w:rsidTr="00BD44A5">
        <w:tc>
          <w:tcPr>
            <w:tcW w:w="3102" w:type="dxa"/>
          </w:tcPr>
          <w:p w:rsidR="00687C74" w:rsidRPr="003F175E" w:rsidRDefault="00687C74" w:rsidP="00BD44A5">
            <w:pPr>
              <w:pStyle w:val="ListParagraph"/>
              <w:spacing w:line="360" w:lineRule="auto"/>
              <w:ind w:left="0"/>
              <w:rPr>
                <w:b/>
                <w:color w:val="000000" w:themeColor="text1"/>
                <w:lang w:val="id-ID"/>
              </w:rPr>
            </w:pPr>
            <w:r w:rsidRPr="003F175E">
              <w:rPr>
                <w:b/>
                <w:color w:val="000000" w:themeColor="text1"/>
                <w:lang w:val="id-ID"/>
              </w:rPr>
              <w:t>3  Penulisan</w:t>
            </w:r>
          </w:p>
        </w:tc>
        <w:tc>
          <w:tcPr>
            <w:tcW w:w="516"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r>
      <w:tr w:rsidR="00687C74" w:rsidRPr="003F175E" w:rsidTr="00BD44A5">
        <w:tc>
          <w:tcPr>
            <w:tcW w:w="3102" w:type="dxa"/>
          </w:tcPr>
          <w:p w:rsidR="00687C74" w:rsidRPr="003F175E" w:rsidRDefault="00687C74" w:rsidP="00BD44A5">
            <w:pPr>
              <w:pStyle w:val="ListParagraph"/>
              <w:spacing w:line="360" w:lineRule="auto"/>
              <w:ind w:left="0"/>
              <w:rPr>
                <w:color w:val="000000" w:themeColor="text1"/>
                <w:lang w:val="id-ID"/>
              </w:rPr>
            </w:pPr>
            <w:r w:rsidRPr="003F175E">
              <w:rPr>
                <w:color w:val="000000" w:themeColor="text1"/>
                <w:lang w:val="id-ID"/>
              </w:rPr>
              <w:t>3.1  Penulisan Laporan tugas akhir</w:t>
            </w:r>
          </w:p>
        </w:tc>
        <w:tc>
          <w:tcPr>
            <w:tcW w:w="516"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45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r>
      <w:tr w:rsidR="00687C74" w:rsidRPr="003F175E" w:rsidTr="00BD44A5">
        <w:tc>
          <w:tcPr>
            <w:tcW w:w="3102" w:type="dxa"/>
          </w:tcPr>
          <w:p w:rsidR="00687C74" w:rsidRPr="003F175E" w:rsidRDefault="00687C74" w:rsidP="00BD44A5">
            <w:pPr>
              <w:pStyle w:val="ListParagraph"/>
              <w:spacing w:line="360" w:lineRule="auto"/>
              <w:ind w:left="0"/>
              <w:rPr>
                <w:color w:val="000000" w:themeColor="text1"/>
                <w:lang w:val="id-ID"/>
              </w:rPr>
            </w:pPr>
            <w:r w:rsidRPr="003F175E">
              <w:rPr>
                <w:color w:val="000000" w:themeColor="text1"/>
                <w:lang w:val="id-ID"/>
              </w:rPr>
              <w:t>3.2  Persiapan seminar hasil</w:t>
            </w:r>
          </w:p>
        </w:tc>
        <w:tc>
          <w:tcPr>
            <w:tcW w:w="516"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r>
      <w:tr w:rsidR="00687C74" w:rsidRPr="003F175E" w:rsidTr="00BD44A5">
        <w:tc>
          <w:tcPr>
            <w:tcW w:w="3102" w:type="dxa"/>
          </w:tcPr>
          <w:p w:rsidR="00687C74" w:rsidRPr="003F175E" w:rsidRDefault="00687C74" w:rsidP="00BD44A5">
            <w:pPr>
              <w:pStyle w:val="ListParagraph"/>
              <w:spacing w:line="360" w:lineRule="auto"/>
              <w:ind w:left="0"/>
              <w:rPr>
                <w:color w:val="000000" w:themeColor="text1"/>
                <w:lang w:val="id-ID"/>
              </w:rPr>
            </w:pPr>
            <w:r w:rsidRPr="003F175E">
              <w:rPr>
                <w:color w:val="000000" w:themeColor="text1"/>
                <w:lang w:val="id-ID"/>
              </w:rPr>
              <w:t>3.3  Sidang</w:t>
            </w:r>
          </w:p>
        </w:tc>
        <w:tc>
          <w:tcPr>
            <w:tcW w:w="516"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450" w:type="dxa"/>
          </w:tcPr>
          <w:p w:rsidR="00687C74" w:rsidRPr="003F175E" w:rsidRDefault="00687C74" w:rsidP="00BD44A5">
            <w:pPr>
              <w:pStyle w:val="ListParagraph"/>
              <w:spacing w:line="360" w:lineRule="auto"/>
              <w:ind w:left="0"/>
              <w:rPr>
                <w:color w:val="000000" w:themeColor="text1"/>
                <w:lang w:val="id-ID"/>
              </w:rPr>
            </w:pPr>
          </w:p>
        </w:tc>
        <w:tc>
          <w:tcPr>
            <w:tcW w:w="540" w:type="dxa"/>
          </w:tcPr>
          <w:p w:rsidR="00687C74" w:rsidRPr="003F175E" w:rsidRDefault="00687C74" w:rsidP="00BD44A5">
            <w:pPr>
              <w:pStyle w:val="ListParagraph"/>
              <w:spacing w:line="360" w:lineRule="auto"/>
              <w:ind w:left="0"/>
              <w:rPr>
                <w:color w:val="000000" w:themeColor="text1"/>
                <w:lang w:val="id-ID"/>
              </w:rPr>
            </w:pPr>
          </w:p>
        </w:tc>
        <w:tc>
          <w:tcPr>
            <w:tcW w:w="540" w:type="dxa"/>
            <w:shd w:val="clear" w:color="auto" w:fill="D9D9D9" w:themeFill="background1" w:themeFillShade="D9"/>
          </w:tcPr>
          <w:p w:rsidR="00687C74" w:rsidRPr="003F175E" w:rsidRDefault="00687C74" w:rsidP="00BD44A5">
            <w:pPr>
              <w:pStyle w:val="ListParagraph"/>
              <w:spacing w:line="360" w:lineRule="auto"/>
              <w:ind w:left="0"/>
              <w:rPr>
                <w:color w:val="000000" w:themeColor="text1"/>
                <w:lang w:val="id-ID"/>
              </w:rPr>
            </w:pPr>
          </w:p>
        </w:tc>
      </w:tr>
    </w:tbl>
    <w:p w:rsidR="00687C74" w:rsidRPr="0049319F" w:rsidRDefault="00687C74" w:rsidP="00687C74">
      <w:pPr>
        <w:jc w:val="center"/>
      </w:pPr>
    </w:p>
    <w:p w:rsidR="00687C74" w:rsidRPr="00F87E6A" w:rsidRDefault="00687C74" w:rsidP="00F87E6A">
      <w:pPr>
        <w:spacing w:after="0" w:line="360" w:lineRule="auto"/>
        <w:jc w:val="both"/>
        <w:rPr>
          <w:rFonts w:asciiTheme="majorBidi" w:hAnsiTheme="majorBidi" w:cstheme="majorBidi"/>
          <w:sz w:val="24"/>
          <w:szCs w:val="24"/>
        </w:rPr>
      </w:pPr>
    </w:p>
    <w:sectPr w:rsidR="00687C74" w:rsidRPr="00F87E6A" w:rsidSect="00687C74">
      <w:pgSz w:w="16838" w:h="11906" w:orient="landscape" w:code="9"/>
      <w:pgMar w:top="1702"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0353"/>
    <w:multiLevelType w:val="multilevel"/>
    <w:tmpl w:val="5CDE382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9D7754"/>
    <w:multiLevelType w:val="hybridMultilevel"/>
    <w:tmpl w:val="193A1B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13402"/>
    <w:multiLevelType w:val="hybridMultilevel"/>
    <w:tmpl w:val="AAA4C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D6B10"/>
    <w:multiLevelType w:val="multilevel"/>
    <w:tmpl w:val="2D86C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15D59"/>
    <w:multiLevelType w:val="hybridMultilevel"/>
    <w:tmpl w:val="89C245B2"/>
    <w:lvl w:ilvl="0" w:tplc="2BDE4222">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83A4D"/>
    <w:multiLevelType w:val="hybridMultilevel"/>
    <w:tmpl w:val="D2BAAD5C"/>
    <w:lvl w:ilvl="0" w:tplc="34AE497E">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29BF4391"/>
    <w:multiLevelType w:val="hybridMultilevel"/>
    <w:tmpl w:val="92FE8CC4"/>
    <w:lvl w:ilvl="0" w:tplc="A30A51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A164A78"/>
    <w:multiLevelType w:val="hybridMultilevel"/>
    <w:tmpl w:val="1B40C1D8"/>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AF24FCD"/>
    <w:multiLevelType w:val="hybridMultilevel"/>
    <w:tmpl w:val="7B4A618E"/>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322A307E"/>
    <w:multiLevelType w:val="hybridMultilevel"/>
    <w:tmpl w:val="C196462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2CA30FF"/>
    <w:multiLevelType w:val="hybridMultilevel"/>
    <w:tmpl w:val="F0601D7A"/>
    <w:lvl w:ilvl="0" w:tplc="3F86496E">
      <w:start w:val="1"/>
      <w:numFmt w:val="decimal"/>
      <w:lvlText w:val="%1)"/>
      <w:lvlJc w:val="left"/>
      <w:pPr>
        <w:ind w:left="720" w:hanging="720"/>
      </w:pPr>
      <w:rPr>
        <w:rFonts w:hint="default"/>
        <w:i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330E6F29"/>
    <w:multiLevelType w:val="hybridMultilevel"/>
    <w:tmpl w:val="E00A9A82"/>
    <w:lvl w:ilvl="0" w:tplc="E4505AFC">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4454147E"/>
    <w:multiLevelType w:val="hybridMultilevel"/>
    <w:tmpl w:val="E73215D8"/>
    <w:lvl w:ilvl="0" w:tplc="04210017">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1167290"/>
    <w:multiLevelType w:val="hybridMultilevel"/>
    <w:tmpl w:val="1C74D028"/>
    <w:lvl w:ilvl="0" w:tplc="96ACBD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51D34DBC"/>
    <w:multiLevelType w:val="hybridMultilevel"/>
    <w:tmpl w:val="6C14CA94"/>
    <w:lvl w:ilvl="0" w:tplc="103C2A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528D2A39"/>
    <w:multiLevelType w:val="multilevel"/>
    <w:tmpl w:val="1A9AD6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5A033F9"/>
    <w:multiLevelType w:val="multilevel"/>
    <w:tmpl w:val="42A8B43C"/>
    <w:lvl w:ilvl="0">
      <w:start w:val="2"/>
      <w:numFmt w:val="decimal"/>
      <w:lvlText w:val="%1"/>
      <w:lvlJc w:val="left"/>
      <w:pPr>
        <w:ind w:left="360" w:hanging="360"/>
      </w:pPr>
      <w:rPr>
        <w:rFonts w:eastAsia="Times New Roman" w:hint="default"/>
      </w:rPr>
    </w:lvl>
    <w:lvl w:ilvl="1">
      <w:start w:val="4"/>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7" w15:restartNumberingAfterBreak="0">
    <w:nsid w:val="57F81422"/>
    <w:multiLevelType w:val="hybridMultilevel"/>
    <w:tmpl w:val="9DA8E6E0"/>
    <w:lvl w:ilvl="0" w:tplc="C48CDDD4">
      <w:start w:val="4"/>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58370107"/>
    <w:multiLevelType w:val="multilevel"/>
    <w:tmpl w:val="23FAA3A6"/>
    <w:lvl w:ilvl="0">
      <w:start w:val="2"/>
      <w:numFmt w:val="decimal"/>
      <w:lvlText w:val="%1"/>
      <w:lvlJc w:val="left"/>
      <w:pPr>
        <w:ind w:left="360" w:hanging="360"/>
      </w:pPr>
      <w:rPr>
        <w:rFonts w:eastAsia="Times New Roman" w:hint="default"/>
      </w:rPr>
    </w:lvl>
    <w:lvl w:ilvl="1">
      <w:start w:val="4"/>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9" w15:restartNumberingAfterBreak="0">
    <w:nsid w:val="58E5092A"/>
    <w:multiLevelType w:val="hybridMultilevel"/>
    <w:tmpl w:val="3BE6470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A5C44D1"/>
    <w:multiLevelType w:val="hybridMultilevel"/>
    <w:tmpl w:val="7862D838"/>
    <w:lvl w:ilvl="0" w:tplc="110AFC9C">
      <w:start w:val="1"/>
      <w:numFmt w:val="lowerLetter"/>
      <w:lvlText w:val="%1)"/>
      <w:lvlJc w:val="left"/>
      <w:pPr>
        <w:ind w:left="2207"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21" w15:restartNumberingAfterBreak="0">
    <w:nsid w:val="6C7C287E"/>
    <w:multiLevelType w:val="hybridMultilevel"/>
    <w:tmpl w:val="CB0E890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E271B3B"/>
    <w:multiLevelType w:val="multilevel"/>
    <w:tmpl w:val="9BCEC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E95CDD"/>
    <w:multiLevelType w:val="hybridMultilevel"/>
    <w:tmpl w:val="61488D92"/>
    <w:lvl w:ilvl="0" w:tplc="ABDA56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7D1726FA"/>
    <w:multiLevelType w:val="hybridMultilevel"/>
    <w:tmpl w:val="913C469C"/>
    <w:lvl w:ilvl="0" w:tplc="0F2E9DA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7F0C512E"/>
    <w:multiLevelType w:val="hybridMultilevel"/>
    <w:tmpl w:val="EE468DFA"/>
    <w:lvl w:ilvl="0" w:tplc="6AE06ED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24"/>
  </w:num>
  <w:num w:numId="3">
    <w:abstractNumId w:val="7"/>
  </w:num>
  <w:num w:numId="4">
    <w:abstractNumId w:val="17"/>
  </w:num>
  <w:num w:numId="5">
    <w:abstractNumId w:val="6"/>
  </w:num>
  <w:num w:numId="6">
    <w:abstractNumId w:val="13"/>
  </w:num>
  <w:num w:numId="7">
    <w:abstractNumId w:val="11"/>
  </w:num>
  <w:num w:numId="8">
    <w:abstractNumId w:val="23"/>
  </w:num>
  <w:num w:numId="9">
    <w:abstractNumId w:val="14"/>
  </w:num>
  <w:num w:numId="10">
    <w:abstractNumId w:val="25"/>
  </w:num>
  <w:num w:numId="11">
    <w:abstractNumId w:val="19"/>
  </w:num>
  <w:num w:numId="12">
    <w:abstractNumId w:val="15"/>
  </w:num>
  <w:num w:numId="13">
    <w:abstractNumId w:val="8"/>
  </w:num>
  <w:num w:numId="14">
    <w:abstractNumId w:val="16"/>
  </w:num>
  <w:num w:numId="15">
    <w:abstractNumId w:val="18"/>
  </w:num>
  <w:num w:numId="16">
    <w:abstractNumId w:val="5"/>
  </w:num>
  <w:num w:numId="17">
    <w:abstractNumId w:val="3"/>
  </w:num>
  <w:num w:numId="18">
    <w:abstractNumId w:val="22"/>
  </w:num>
  <w:num w:numId="19">
    <w:abstractNumId w:val="9"/>
  </w:num>
  <w:num w:numId="20">
    <w:abstractNumId w:val="21"/>
  </w:num>
  <w:num w:numId="21">
    <w:abstractNumId w:val="20"/>
  </w:num>
  <w:num w:numId="22">
    <w:abstractNumId w:val="2"/>
  </w:num>
  <w:num w:numId="23">
    <w:abstractNumId w:val="12"/>
  </w:num>
  <w:num w:numId="24">
    <w:abstractNumId w:val="10"/>
  </w:num>
  <w:num w:numId="25">
    <w:abstractNumId w:val="1"/>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0E6"/>
    <w:rsid w:val="00025BF2"/>
    <w:rsid w:val="00062D96"/>
    <w:rsid w:val="000740E6"/>
    <w:rsid w:val="000D1E7D"/>
    <w:rsid w:val="00107176"/>
    <w:rsid w:val="001156E7"/>
    <w:rsid w:val="00117344"/>
    <w:rsid w:val="0013194E"/>
    <w:rsid w:val="00145BC1"/>
    <w:rsid w:val="0027096A"/>
    <w:rsid w:val="00303C5B"/>
    <w:rsid w:val="003A4CFB"/>
    <w:rsid w:val="003B5C6B"/>
    <w:rsid w:val="003F389A"/>
    <w:rsid w:val="004046C1"/>
    <w:rsid w:val="004360B4"/>
    <w:rsid w:val="00454A89"/>
    <w:rsid w:val="00463257"/>
    <w:rsid w:val="004657A1"/>
    <w:rsid w:val="0049155F"/>
    <w:rsid w:val="004A4E47"/>
    <w:rsid w:val="004D20AF"/>
    <w:rsid w:val="0051787C"/>
    <w:rsid w:val="0053006D"/>
    <w:rsid w:val="00547D6A"/>
    <w:rsid w:val="005556EB"/>
    <w:rsid w:val="00566B6E"/>
    <w:rsid w:val="0057252D"/>
    <w:rsid w:val="00582F1D"/>
    <w:rsid w:val="00591EC1"/>
    <w:rsid w:val="005B775F"/>
    <w:rsid w:val="006063A6"/>
    <w:rsid w:val="00687C74"/>
    <w:rsid w:val="006F414A"/>
    <w:rsid w:val="0070194A"/>
    <w:rsid w:val="00711DD6"/>
    <w:rsid w:val="00720F2A"/>
    <w:rsid w:val="007342BD"/>
    <w:rsid w:val="00746E40"/>
    <w:rsid w:val="0077620E"/>
    <w:rsid w:val="007C4034"/>
    <w:rsid w:val="007E1B13"/>
    <w:rsid w:val="008013F4"/>
    <w:rsid w:val="00840616"/>
    <w:rsid w:val="0086387A"/>
    <w:rsid w:val="008771B1"/>
    <w:rsid w:val="008C24AE"/>
    <w:rsid w:val="008C2803"/>
    <w:rsid w:val="008E0018"/>
    <w:rsid w:val="00932A83"/>
    <w:rsid w:val="0094779B"/>
    <w:rsid w:val="00973D44"/>
    <w:rsid w:val="00977DBE"/>
    <w:rsid w:val="00991007"/>
    <w:rsid w:val="009F1670"/>
    <w:rsid w:val="00A06DB2"/>
    <w:rsid w:val="00A13C4B"/>
    <w:rsid w:val="00A31B68"/>
    <w:rsid w:val="00A400E4"/>
    <w:rsid w:val="00A45ED8"/>
    <w:rsid w:val="00AA3756"/>
    <w:rsid w:val="00AC2107"/>
    <w:rsid w:val="00AD192C"/>
    <w:rsid w:val="00B1180A"/>
    <w:rsid w:val="00B254EC"/>
    <w:rsid w:val="00B35C18"/>
    <w:rsid w:val="00B56D7F"/>
    <w:rsid w:val="00BE0984"/>
    <w:rsid w:val="00BF4CAE"/>
    <w:rsid w:val="00C22471"/>
    <w:rsid w:val="00C563C8"/>
    <w:rsid w:val="00CC78F3"/>
    <w:rsid w:val="00D06C9F"/>
    <w:rsid w:val="00D618D3"/>
    <w:rsid w:val="00D94205"/>
    <w:rsid w:val="00DA0EDA"/>
    <w:rsid w:val="00DE0157"/>
    <w:rsid w:val="00E062FD"/>
    <w:rsid w:val="00E6559B"/>
    <w:rsid w:val="00E808DD"/>
    <w:rsid w:val="00EC2AD4"/>
    <w:rsid w:val="00EF432D"/>
    <w:rsid w:val="00F34AD1"/>
    <w:rsid w:val="00F3558D"/>
    <w:rsid w:val="00F754C4"/>
    <w:rsid w:val="00F87E6A"/>
    <w:rsid w:val="00F97C55"/>
    <w:rsid w:val="00FC2AB7"/>
    <w:rsid w:val="00FC4537"/>
    <w:rsid w:val="00FC4D1D"/>
    <w:rsid w:val="00FF2F0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D950"/>
  <w15:chartTrackingRefBased/>
  <w15:docId w15:val="{C4B03368-3F95-4704-89F7-7DB6A17F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0E6"/>
    <w:pPr>
      <w:ind w:left="720"/>
      <w:contextualSpacing/>
    </w:pPr>
  </w:style>
  <w:style w:type="character" w:styleId="Hyperlink">
    <w:name w:val="Hyperlink"/>
    <w:basedOn w:val="DefaultParagraphFont"/>
    <w:uiPriority w:val="99"/>
    <w:unhideWhenUsed/>
    <w:rsid w:val="003F389A"/>
    <w:rPr>
      <w:color w:val="0000FF"/>
      <w:u w:val="single"/>
    </w:rPr>
  </w:style>
  <w:style w:type="character" w:customStyle="1" w:styleId="apple-converted-space">
    <w:name w:val="apple-converted-space"/>
    <w:basedOn w:val="DefaultParagraphFont"/>
    <w:rsid w:val="00A06DB2"/>
  </w:style>
  <w:style w:type="table" w:styleId="TableGrid">
    <w:name w:val="Table Grid"/>
    <w:basedOn w:val="TableNormal"/>
    <w:uiPriority w:val="59"/>
    <w:rsid w:val="0077620E"/>
    <w:pPr>
      <w:spacing w:after="0" w:line="240" w:lineRule="auto"/>
      <w:jc w:val="both"/>
    </w:pPr>
    <w:rPr>
      <w:rFonts w:ascii="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rsid w:val="00932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953077">
      <w:bodyDiv w:val="1"/>
      <w:marLeft w:val="0"/>
      <w:marRight w:val="0"/>
      <w:marTop w:val="0"/>
      <w:marBottom w:val="0"/>
      <w:divBdr>
        <w:top w:val="none" w:sz="0" w:space="0" w:color="auto"/>
        <w:left w:val="none" w:sz="0" w:space="0" w:color="auto"/>
        <w:bottom w:val="none" w:sz="0" w:space="0" w:color="auto"/>
        <w:right w:val="none" w:sz="0" w:space="0" w:color="auto"/>
      </w:divBdr>
      <w:divsChild>
        <w:div w:id="514151370">
          <w:marLeft w:val="0"/>
          <w:marRight w:val="0"/>
          <w:marTop w:val="0"/>
          <w:marBottom w:val="0"/>
          <w:divBdr>
            <w:top w:val="none" w:sz="0" w:space="0" w:color="auto"/>
            <w:left w:val="none" w:sz="0" w:space="0" w:color="auto"/>
            <w:bottom w:val="none" w:sz="0" w:space="0" w:color="auto"/>
            <w:right w:val="none" w:sz="0" w:space="0" w:color="auto"/>
          </w:divBdr>
        </w:div>
        <w:div w:id="442454996">
          <w:marLeft w:val="0"/>
          <w:marRight w:val="0"/>
          <w:marTop w:val="0"/>
          <w:marBottom w:val="0"/>
          <w:divBdr>
            <w:top w:val="none" w:sz="0" w:space="0" w:color="auto"/>
            <w:left w:val="none" w:sz="0" w:space="0" w:color="auto"/>
            <w:bottom w:val="none" w:sz="0" w:space="0" w:color="auto"/>
            <w:right w:val="none" w:sz="0" w:space="0" w:color="auto"/>
          </w:divBdr>
        </w:div>
        <w:div w:id="1120996731">
          <w:marLeft w:val="0"/>
          <w:marRight w:val="0"/>
          <w:marTop w:val="0"/>
          <w:marBottom w:val="0"/>
          <w:divBdr>
            <w:top w:val="none" w:sz="0" w:space="0" w:color="auto"/>
            <w:left w:val="none" w:sz="0" w:space="0" w:color="auto"/>
            <w:bottom w:val="none" w:sz="0" w:space="0" w:color="auto"/>
            <w:right w:val="none" w:sz="0" w:space="0" w:color="auto"/>
          </w:divBdr>
          <w:divsChild>
            <w:div w:id="2121610423">
              <w:marLeft w:val="0"/>
              <w:marRight w:val="0"/>
              <w:marTop w:val="0"/>
              <w:marBottom w:val="0"/>
              <w:divBdr>
                <w:top w:val="none" w:sz="0" w:space="0" w:color="auto"/>
                <w:left w:val="none" w:sz="0" w:space="0" w:color="auto"/>
                <w:bottom w:val="none" w:sz="0" w:space="0" w:color="auto"/>
                <w:right w:val="none" w:sz="0" w:space="0" w:color="auto"/>
              </w:divBdr>
            </w:div>
            <w:div w:id="2013145969">
              <w:marLeft w:val="0"/>
              <w:marRight w:val="0"/>
              <w:marTop w:val="0"/>
              <w:marBottom w:val="0"/>
              <w:divBdr>
                <w:top w:val="none" w:sz="0" w:space="0" w:color="auto"/>
                <w:left w:val="none" w:sz="0" w:space="0" w:color="auto"/>
                <w:bottom w:val="none" w:sz="0" w:space="0" w:color="auto"/>
                <w:right w:val="none" w:sz="0" w:space="0" w:color="auto"/>
              </w:divBdr>
            </w:div>
            <w:div w:id="1356886786">
              <w:marLeft w:val="0"/>
              <w:marRight w:val="0"/>
              <w:marTop w:val="0"/>
              <w:marBottom w:val="0"/>
              <w:divBdr>
                <w:top w:val="none" w:sz="0" w:space="0" w:color="auto"/>
                <w:left w:val="none" w:sz="0" w:space="0" w:color="auto"/>
                <w:bottom w:val="none" w:sz="0" w:space="0" w:color="auto"/>
                <w:right w:val="none" w:sz="0" w:space="0" w:color="auto"/>
              </w:divBdr>
              <w:divsChild>
                <w:div w:id="739866227">
                  <w:marLeft w:val="0"/>
                  <w:marRight w:val="0"/>
                  <w:marTop w:val="0"/>
                  <w:marBottom w:val="0"/>
                  <w:divBdr>
                    <w:top w:val="none" w:sz="0" w:space="0" w:color="auto"/>
                    <w:left w:val="none" w:sz="0" w:space="0" w:color="auto"/>
                    <w:bottom w:val="none" w:sz="0" w:space="0" w:color="auto"/>
                    <w:right w:val="none" w:sz="0" w:space="0" w:color="auto"/>
                  </w:divBdr>
                </w:div>
                <w:div w:id="1092579704">
                  <w:marLeft w:val="0"/>
                  <w:marRight w:val="0"/>
                  <w:marTop w:val="0"/>
                  <w:marBottom w:val="0"/>
                  <w:divBdr>
                    <w:top w:val="none" w:sz="0" w:space="0" w:color="auto"/>
                    <w:left w:val="none" w:sz="0" w:space="0" w:color="auto"/>
                    <w:bottom w:val="none" w:sz="0" w:space="0" w:color="auto"/>
                    <w:right w:val="none" w:sz="0" w:space="0" w:color="auto"/>
                  </w:divBdr>
                </w:div>
                <w:div w:id="1079987863">
                  <w:marLeft w:val="0"/>
                  <w:marRight w:val="0"/>
                  <w:marTop w:val="0"/>
                  <w:marBottom w:val="0"/>
                  <w:divBdr>
                    <w:top w:val="none" w:sz="0" w:space="0" w:color="auto"/>
                    <w:left w:val="none" w:sz="0" w:space="0" w:color="auto"/>
                    <w:bottom w:val="none" w:sz="0" w:space="0" w:color="auto"/>
                    <w:right w:val="none" w:sz="0" w:space="0" w:color="auto"/>
                  </w:divBdr>
                </w:div>
                <w:div w:id="327827761">
                  <w:marLeft w:val="0"/>
                  <w:marRight w:val="0"/>
                  <w:marTop w:val="0"/>
                  <w:marBottom w:val="0"/>
                  <w:divBdr>
                    <w:top w:val="none" w:sz="0" w:space="0" w:color="auto"/>
                    <w:left w:val="none" w:sz="0" w:space="0" w:color="auto"/>
                    <w:bottom w:val="none" w:sz="0" w:space="0" w:color="auto"/>
                    <w:right w:val="none" w:sz="0" w:space="0" w:color="auto"/>
                  </w:divBdr>
                </w:div>
                <w:div w:id="1941183479">
                  <w:marLeft w:val="0"/>
                  <w:marRight w:val="0"/>
                  <w:marTop w:val="0"/>
                  <w:marBottom w:val="0"/>
                  <w:divBdr>
                    <w:top w:val="none" w:sz="0" w:space="0" w:color="auto"/>
                    <w:left w:val="none" w:sz="0" w:space="0" w:color="auto"/>
                    <w:bottom w:val="none" w:sz="0" w:space="0" w:color="auto"/>
                    <w:right w:val="none" w:sz="0" w:space="0" w:color="auto"/>
                  </w:divBdr>
                  <w:divsChild>
                    <w:div w:id="270206201">
                      <w:marLeft w:val="0"/>
                      <w:marRight w:val="0"/>
                      <w:marTop w:val="0"/>
                      <w:marBottom w:val="0"/>
                      <w:divBdr>
                        <w:top w:val="none" w:sz="0" w:space="0" w:color="auto"/>
                        <w:left w:val="none" w:sz="0" w:space="0" w:color="auto"/>
                        <w:bottom w:val="none" w:sz="0" w:space="0" w:color="auto"/>
                        <w:right w:val="none" w:sz="0" w:space="0" w:color="auto"/>
                      </w:divBdr>
                    </w:div>
                    <w:div w:id="1063866048">
                      <w:marLeft w:val="0"/>
                      <w:marRight w:val="0"/>
                      <w:marTop w:val="0"/>
                      <w:marBottom w:val="0"/>
                      <w:divBdr>
                        <w:top w:val="none" w:sz="0" w:space="0" w:color="auto"/>
                        <w:left w:val="none" w:sz="0" w:space="0" w:color="auto"/>
                        <w:bottom w:val="none" w:sz="0" w:space="0" w:color="auto"/>
                        <w:right w:val="none" w:sz="0" w:space="0" w:color="auto"/>
                      </w:divBdr>
                    </w:div>
                    <w:div w:id="1123114475">
                      <w:marLeft w:val="0"/>
                      <w:marRight w:val="0"/>
                      <w:marTop w:val="0"/>
                      <w:marBottom w:val="0"/>
                      <w:divBdr>
                        <w:top w:val="none" w:sz="0" w:space="0" w:color="auto"/>
                        <w:left w:val="none" w:sz="0" w:space="0" w:color="auto"/>
                        <w:bottom w:val="none" w:sz="0" w:space="0" w:color="auto"/>
                        <w:right w:val="none" w:sz="0" w:space="0" w:color="auto"/>
                      </w:divBdr>
                    </w:div>
                    <w:div w:id="553737494">
                      <w:marLeft w:val="0"/>
                      <w:marRight w:val="0"/>
                      <w:marTop w:val="0"/>
                      <w:marBottom w:val="0"/>
                      <w:divBdr>
                        <w:top w:val="none" w:sz="0" w:space="0" w:color="auto"/>
                        <w:left w:val="none" w:sz="0" w:space="0" w:color="auto"/>
                        <w:bottom w:val="none" w:sz="0" w:space="0" w:color="auto"/>
                        <w:right w:val="none" w:sz="0" w:space="0" w:color="auto"/>
                      </w:divBdr>
                    </w:div>
                    <w:div w:id="1047026387">
                      <w:marLeft w:val="0"/>
                      <w:marRight w:val="0"/>
                      <w:marTop w:val="0"/>
                      <w:marBottom w:val="0"/>
                      <w:divBdr>
                        <w:top w:val="none" w:sz="0" w:space="0" w:color="auto"/>
                        <w:left w:val="none" w:sz="0" w:space="0" w:color="auto"/>
                        <w:bottom w:val="none" w:sz="0" w:space="0" w:color="auto"/>
                        <w:right w:val="none" w:sz="0" w:space="0" w:color="auto"/>
                      </w:divBdr>
                      <w:divsChild>
                        <w:div w:id="1070231329">
                          <w:marLeft w:val="0"/>
                          <w:marRight w:val="0"/>
                          <w:marTop w:val="0"/>
                          <w:marBottom w:val="0"/>
                          <w:divBdr>
                            <w:top w:val="none" w:sz="0" w:space="0" w:color="auto"/>
                            <w:left w:val="none" w:sz="0" w:space="0" w:color="auto"/>
                            <w:bottom w:val="none" w:sz="0" w:space="0" w:color="auto"/>
                            <w:right w:val="none" w:sz="0" w:space="0" w:color="auto"/>
                          </w:divBdr>
                        </w:div>
                        <w:div w:id="1955401357">
                          <w:marLeft w:val="0"/>
                          <w:marRight w:val="0"/>
                          <w:marTop w:val="0"/>
                          <w:marBottom w:val="0"/>
                          <w:divBdr>
                            <w:top w:val="none" w:sz="0" w:space="0" w:color="auto"/>
                            <w:left w:val="none" w:sz="0" w:space="0" w:color="auto"/>
                            <w:bottom w:val="none" w:sz="0" w:space="0" w:color="auto"/>
                            <w:right w:val="none" w:sz="0" w:space="0" w:color="auto"/>
                          </w:divBdr>
                        </w:div>
                        <w:div w:id="10296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10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oscientia.akprind.ac.id/full/vol6no2feb2014/129-134-febri.pdf" TargetMode="External"/><Relationship Id="rId3" Type="http://schemas.openxmlformats.org/officeDocument/2006/relationships/settings" Target="settings.xml"/><Relationship Id="rId7" Type="http://schemas.openxmlformats.org/officeDocument/2006/relationships/hyperlink" Target="http://elib.unikom.ac.id/download.php?id=2283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2415</TotalTime>
  <Pages>15</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42</cp:revision>
  <dcterms:created xsi:type="dcterms:W3CDTF">2016-01-22T13:32:00Z</dcterms:created>
  <dcterms:modified xsi:type="dcterms:W3CDTF">2016-02-02T05:07:00Z</dcterms:modified>
</cp:coreProperties>
</file>