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980" w:type="dxa"/>
        <w:tblInd w:w="93" w:type="dxa"/>
        <w:tblLook w:val="04A0" w:firstRow="1" w:lastRow="0" w:firstColumn="1" w:lastColumn="0" w:noHBand="0" w:noVBand="1"/>
      </w:tblPr>
      <w:tblGrid>
        <w:gridCol w:w="1206"/>
        <w:gridCol w:w="3540"/>
        <w:gridCol w:w="1740"/>
        <w:gridCol w:w="1620"/>
      </w:tblGrid>
      <w:tr w:rsidR="00AC4BBC" w:rsidRPr="00AC4BBC" w:rsidTr="00AC4BBC">
        <w:trPr>
          <w:trHeight w:val="288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4BBC" w:rsidRPr="00AC4BBC" w:rsidRDefault="00AC4BBC" w:rsidP="00AC4BBC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AC4BBC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时间</w:t>
            </w:r>
          </w:p>
        </w:tc>
        <w:tc>
          <w:tcPr>
            <w:tcW w:w="3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4BBC" w:rsidRPr="00AC4BBC" w:rsidRDefault="00AC4BBC" w:rsidP="00AC4BBC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AC4BBC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今日内容</w:t>
            </w:r>
          </w:p>
        </w:tc>
        <w:tc>
          <w:tcPr>
            <w:tcW w:w="1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4BBC" w:rsidRPr="00AC4BBC" w:rsidRDefault="00AC4BBC" w:rsidP="00AC4BBC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AC4BBC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遇到问题及解决方案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5B3D7"/>
            <w:noWrap/>
            <w:vAlign w:val="center"/>
            <w:hideMark/>
          </w:tcPr>
          <w:p w:rsidR="00AC4BBC" w:rsidRPr="00AC4BBC" w:rsidRDefault="00AC4BBC" w:rsidP="00AC4BBC">
            <w:pPr>
              <w:widowControl/>
              <w:jc w:val="left"/>
              <w:rPr>
                <w:rFonts w:ascii="宋体" w:eastAsia="宋体" w:hAnsi="宋体" w:cs="宋体"/>
                <w:color w:val="FFFFFF"/>
                <w:kern w:val="0"/>
                <w:sz w:val="22"/>
              </w:rPr>
            </w:pPr>
            <w:r w:rsidRPr="00AC4BBC">
              <w:rPr>
                <w:rFonts w:ascii="宋体" w:eastAsia="宋体" w:hAnsi="宋体" w:cs="宋体" w:hint="eastAsia"/>
                <w:color w:val="FFFFFF"/>
                <w:kern w:val="0"/>
                <w:sz w:val="22"/>
              </w:rPr>
              <w:t>明日计划</w:t>
            </w:r>
          </w:p>
        </w:tc>
      </w:tr>
      <w:tr w:rsidR="00AC4BBC" w:rsidRPr="00AC4BBC" w:rsidTr="00AC4BBC">
        <w:trPr>
          <w:trHeight w:val="2556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BBC" w:rsidRPr="00AC4BBC" w:rsidRDefault="00AC4BBC" w:rsidP="00AC4B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4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2014.8.28</w:t>
            </w:r>
          </w:p>
        </w:tc>
        <w:tc>
          <w:tcPr>
            <w:tcW w:w="3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BBC" w:rsidRPr="00AC4BBC" w:rsidRDefault="00AC4BBC" w:rsidP="00AC4B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4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1. 上午学习了如何写概要设计文档</w:t>
            </w:r>
            <w:r w:rsidRPr="00AC4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2. 下午写了所有用例的用例图，设计了服务器结构（</w:t>
            </w:r>
            <w:proofErr w:type="spellStart"/>
            <w:r w:rsidRPr="00AC4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sevrlet</w:t>
            </w:r>
            <w:proofErr w:type="spellEnd"/>
            <w:r w:rsidRPr="00AC4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-Android客户端）了解</w:t>
            </w:r>
            <w:proofErr w:type="spellStart"/>
            <w:r w:rsidRPr="00AC4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jpush</w:t>
            </w:r>
            <w:proofErr w:type="spellEnd"/>
            <w:r w:rsidRPr="00AC4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的使用</w:t>
            </w:r>
            <w:r w:rsidRPr="00AC4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br/>
              <w:t>3. 写了概要设计模块</w:t>
            </w:r>
          </w:p>
        </w:tc>
        <w:tc>
          <w:tcPr>
            <w:tcW w:w="1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C4BBC" w:rsidRPr="00AC4BBC" w:rsidRDefault="00AC4BBC" w:rsidP="00AC4B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4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私信的技术上的使用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4BBC" w:rsidRPr="00AC4BBC" w:rsidRDefault="00AC4BBC" w:rsidP="00AC4BBC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AC4BB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概要设计</w:t>
            </w:r>
          </w:p>
        </w:tc>
      </w:tr>
    </w:tbl>
    <w:p w:rsidR="00A73734" w:rsidRDefault="00A73734">
      <w:bookmarkStart w:id="0" w:name="_GoBack"/>
      <w:bookmarkEnd w:id="0"/>
    </w:p>
    <w:sectPr w:rsidR="00A737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BBC"/>
    <w:rsid w:val="00980621"/>
    <w:rsid w:val="00A73734"/>
    <w:rsid w:val="00AC4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>微软中国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2014-08-28T12:51:00Z</dcterms:created>
  <dcterms:modified xsi:type="dcterms:W3CDTF">2014-08-28T12:51:00Z</dcterms:modified>
</cp:coreProperties>
</file>