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/>
          <w:bCs/>
          <w:sz w:val="36"/>
          <w:szCs w:val="36"/>
          <w:lang w:val="en-US" w:eastAsia="zh-CN"/>
        </w:rPr>
        <w:t>Exhaustive Analysis of Indian Agriculture Sector Using Power</w:t>
      </w:r>
      <w:r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 w:eastAsia="zh-CN"/>
        </w:rPr>
        <w:t xml:space="preserve"> BI</w:t>
      </w:r>
    </w:p>
    <w:p>
      <w:pPr>
        <w:spacing w:line="240" w:lineRule="auto"/>
        <w:jc w:val="center"/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 w:eastAsia="zh-CN"/>
        </w:rPr>
      </w:pPr>
    </w:p>
    <w:p>
      <w:pPr>
        <w:spacing w:line="240" w:lineRule="auto"/>
        <w:jc w:val="center"/>
        <w:rPr>
          <w:rFonts w:hint="default" w:ascii="Times New Roman Regular" w:hAnsi="Times New Roman Regular" w:cs="Times New Roman Regular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8"/>
          <w:szCs w:val="28"/>
          <w:lang w:val="en-US" w:eastAsia="zh-CN"/>
        </w:rPr>
        <w:t>Week 1 Report</w:t>
      </w:r>
    </w:p>
    <w:p>
      <w:pPr>
        <w:spacing w:line="240" w:lineRule="auto"/>
        <w:jc w:val="center"/>
        <w:rPr>
          <w:rFonts w:hint="default" w:ascii="Times New Roman Regular" w:hAnsi="Times New Roman Regular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/>
          <w:b w:val="0"/>
          <w:bCs w:val="0"/>
          <w:sz w:val="28"/>
          <w:szCs w:val="28"/>
          <w:lang w:val="en-US" w:eastAsia="zh-CN"/>
        </w:rPr>
        <w:t>By</w:t>
      </w:r>
    </w:p>
    <w:p>
      <w:pPr>
        <w:spacing w:line="240" w:lineRule="auto"/>
        <w:jc w:val="center"/>
        <w:rPr>
          <w:rFonts w:hint="default" w:ascii="Times New Roman Regular" w:hAnsi="Times New Roman Regular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/>
          <w:b w:val="0"/>
          <w:bCs w:val="0"/>
          <w:sz w:val="28"/>
          <w:szCs w:val="28"/>
          <w:lang w:val="en-US" w:eastAsia="zh-CN"/>
        </w:rPr>
        <w:t xml:space="preserve">Yogesh Saini, </w:t>
      </w:r>
      <w:r>
        <w:rPr>
          <w:rFonts w:hint="default" w:ascii="Times New Roman Regular" w:hAnsi="Times New Roman Regular"/>
          <w:b w:val="0"/>
          <w:bCs w:val="0"/>
          <w:sz w:val="28"/>
          <w:szCs w:val="28"/>
          <w:lang w:val="en-US" w:eastAsia="zh-CN"/>
        </w:rPr>
        <w:fldChar w:fldCharType="begin"/>
      </w:r>
      <w:r>
        <w:rPr>
          <w:rFonts w:hint="default" w:ascii="Times New Roman Regular" w:hAnsi="Times New Roman Regular"/>
          <w:b w:val="0"/>
          <w:bCs w:val="0"/>
          <w:sz w:val="28"/>
          <w:szCs w:val="28"/>
          <w:lang w:val="en-US" w:eastAsia="zh-CN"/>
        </w:rPr>
        <w:instrText xml:space="preserve"> HYPERLINK "mailto:yogesh720.ys@gmail.com" </w:instrText>
      </w:r>
      <w:r>
        <w:rPr>
          <w:rFonts w:hint="default" w:ascii="Times New Roman Regular" w:hAnsi="Times New Roman Regular"/>
          <w:b w:val="0"/>
          <w:bCs w:val="0"/>
          <w:sz w:val="28"/>
          <w:szCs w:val="28"/>
          <w:lang w:val="en-US" w:eastAsia="zh-CN"/>
        </w:rPr>
        <w:fldChar w:fldCharType="separate"/>
      </w:r>
      <w:r>
        <w:rPr>
          <w:rStyle w:val="20"/>
          <w:rFonts w:hint="default" w:ascii="Times New Roman Regular" w:hAnsi="Times New Roman Regular"/>
          <w:b w:val="0"/>
          <w:bCs w:val="0"/>
          <w:sz w:val="28"/>
          <w:szCs w:val="28"/>
          <w:lang w:val="en-US" w:eastAsia="zh-CN"/>
        </w:rPr>
        <w:t>yogesh720.ys@gmail.com</w:t>
      </w:r>
      <w:r>
        <w:rPr>
          <w:rFonts w:hint="default" w:ascii="Times New Roman Regular" w:hAnsi="Times New Roman Regular"/>
          <w:b w:val="0"/>
          <w:bCs w:val="0"/>
          <w:sz w:val="28"/>
          <w:szCs w:val="28"/>
          <w:lang w:val="en-US" w:eastAsia="zh-CN"/>
        </w:rPr>
        <w:fldChar w:fldCharType="end"/>
      </w:r>
    </w:p>
    <w:p>
      <w:pPr>
        <w:spacing w:line="240" w:lineRule="auto"/>
        <w:jc w:val="center"/>
        <w:rPr>
          <w:rFonts w:hint="default" w:ascii="Times New Roman Regular" w:hAnsi="Times New Roman Regular"/>
          <w:b w:val="0"/>
          <w:bCs w:val="0"/>
          <w:sz w:val="28"/>
          <w:szCs w:val="28"/>
          <w:lang w:val="en-US" w:eastAsia="zh-CN"/>
        </w:rPr>
      </w:pPr>
    </w:p>
    <w:p>
      <w:pPr>
        <w:spacing w:line="360" w:lineRule="auto"/>
        <w:jc w:val="center"/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Times New Roman Regular" w:hAnsi="Times New Roman Regular" w:cs="Times New Roman Regular"/>
        </w:rPr>
      </w:pPr>
    </w:p>
    <w:p>
      <w:pPr>
        <w:rPr>
          <w:rFonts w:hint="default" w:ascii="Times New Roman Regular" w:hAnsi="Times New Roman Regular" w:cs="Times New Roman Regular"/>
          <w:sz w:val="28"/>
          <w:szCs w:val="28"/>
        </w:rPr>
      </w:pPr>
    </w:p>
    <w:p>
      <w:pPr>
        <w:rPr>
          <w:rFonts w:hint="default" w:ascii="Times New Roman Regular" w:hAnsi="Times New Roman Regular" w:cs="Times New Roman Regular"/>
          <w:sz w:val="28"/>
          <w:szCs w:val="28"/>
        </w:rPr>
      </w:pPr>
    </w:p>
    <w:p>
      <w:pPr>
        <w:rPr>
          <w:rFonts w:hint="default" w:ascii="Times New Roman Regular" w:hAnsi="Times New Roman Regular" w:cs="Times New Roman Regular"/>
          <w:sz w:val="28"/>
          <w:szCs w:val="28"/>
        </w:rPr>
      </w:pPr>
    </w:p>
    <w:p>
      <w:pPr>
        <w:rPr>
          <w:rFonts w:hint="default" w:ascii="Times New Roman Regular" w:hAnsi="Times New Roman Regular" w:cs="Times New Roman Regular"/>
          <w:sz w:val="28"/>
          <w:szCs w:val="28"/>
        </w:rPr>
      </w:pPr>
    </w:p>
    <w:p>
      <w:pPr>
        <w:rPr>
          <w:rFonts w:hint="default" w:ascii="Times New Roman Regular" w:hAnsi="Times New Roman Regular" w:cs="Times New Roman Regular"/>
          <w:sz w:val="28"/>
          <w:szCs w:val="28"/>
        </w:rPr>
      </w:pPr>
    </w:p>
    <w:p>
      <w:pPr>
        <w:rPr>
          <w:rFonts w:hint="default" w:ascii="Times New Roman Regular" w:hAnsi="Times New Roman Regular" w:cs="Times New Roman Regular"/>
          <w:sz w:val="28"/>
          <w:szCs w:val="28"/>
        </w:rPr>
      </w:pPr>
    </w:p>
    <w:p>
      <w:pPr>
        <w:rPr>
          <w:rFonts w:hint="default" w:ascii="Times New Roman Regular" w:hAnsi="Times New Roman Regular" w:cs="Times New Roman Regular"/>
          <w:sz w:val="28"/>
          <w:szCs w:val="28"/>
        </w:rPr>
      </w:pPr>
    </w:p>
    <w:p>
      <w:pPr>
        <w:rPr>
          <w:rFonts w:hint="default" w:ascii="Times New Roman Regular" w:hAnsi="Times New Roman Regular" w:cs="Times New Roman Regular"/>
          <w:sz w:val="28"/>
          <w:szCs w:val="28"/>
        </w:rPr>
      </w:pPr>
    </w:p>
    <w:p>
      <w:pPr>
        <w:rPr>
          <w:rFonts w:hint="default" w:ascii="Times New Roman Regular" w:hAnsi="Times New Roman Regular" w:cs="Times New Roman Regular"/>
          <w:sz w:val="28"/>
          <w:szCs w:val="28"/>
        </w:rPr>
      </w:pPr>
    </w:p>
    <w:p>
      <w:pPr>
        <w:rPr>
          <w:rFonts w:hint="default" w:ascii="Times New Roman Regular" w:hAnsi="Times New Roman Regular" w:cs="Times New Roman Regular"/>
          <w:sz w:val="28"/>
          <w:szCs w:val="28"/>
        </w:rPr>
      </w:pPr>
    </w:p>
    <w:p>
      <w:pPr>
        <w:rPr>
          <w:rFonts w:hint="default" w:ascii="Times New Roman Regular" w:hAnsi="Times New Roman Regular" w:cs="Times New Roman Regular"/>
          <w:sz w:val="28"/>
          <w:szCs w:val="28"/>
        </w:rPr>
      </w:pPr>
    </w:p>
    <w:p>
      <w:pPr>
        <w:rPr>
          <w:rFonts w:hint="default" w:ascii="Times New Roman Regular" w:hAnsi="Times New Roman Regular" w:cs="Times New Roman Regular"/>
          <w:sz w:val="28"/>
          <w:szCs w:val="28"/>
        </w:rPr>
      </w:pPr>
    </w:p>
    <w:p>
      <w:pPr>
        <w:rPr>
          <w:rFonts w:hint="default" w:ascii="Times New Roman Regular" w:hAnsi="Times New Roman Regular" w:cs="Times New Roman Regular"/>
          <w:sz w:val="28"/>
          <w:szCs w:val="28"/>
        </w:rPr>
      </w:pPr>
    </w:p>
    <w:p>
      <w:pPr>
        <w:rPr>
          <w:rFonts w:hint="default" w:ascii="Times New Roman Regular" w:hAnsi="Times New Roman Regular" w:cs="Times New Roman Regular"/>
          <w:sz w:val="28"/>
          <w:szCs w:val="28"/>
        </w:rPr>
      </w:pPr>
    </w:p>
    <w:p>
      <w:pPr>
        <w:rPr>
          <w:rFonts w:hint="default" w:ascii="Times New Roman Regular" w:hAnsi="Times New Roman Regular" w:cs="Times New Roman Regular"/>
          <w:sz w:val="28"/>
          <w:szCs w:val="28"/>
        </w:rPr>
      </w:pPr>
    </w:p>
    <w:p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</w:rPr>
      </w:pPr>
    </w:p>
    <w:p>
      <w:pPr>
        <w:spacing w:line="360" w:lineRule="auto"/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  <w:t>ETL Method</w:t>
      </w:r>
    </w:p>
    <w:p>
      <w:pPr>
        <w:spacing w:line="360" w:lineRule="auto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There are several methods that are used in power BI, one of them is ETL.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br w:type="textWrapping"/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ETL stands for (Extract, Transform, Load):</w:t>
      </w:r>
    </w:p>
    <w:p>
      <w:pPr>
        <w:numPr>
          <w:ilvl w:val="0"/>
          <w:numId w:val="7"/>
        </w:numPr>
        <w:spacing w:line="360" w:lineRule="auto"/>
        <w:ind w:left="425" w:leftChars="0" w:hanging="425" w:firstLineChars="0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24"/>
          <w:szCs w:val="24"/>
          <w:lang w:val="en-US"/>
        </w:rPr>
        <w:t>Extract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: It is used to pull data from data sources like excel, csv, text, database files etc.</w:t>
      </w:r>
    </w:p>
    <w:p>
      <w:pPr>
        <w:numPr>
          <w:ilvl w:val="0"/>
          <w:numId w:val="7"/>
        </w:numPr>
        <w:spacing w:line="360" w:lineRule="auto"/>
        <w:ind w:left="425" w:leftChars="0" w:hanging="425" w:firstLineChars="0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24"/>
          <w:szCs w:val="24"/>
          <w:lang w:val="en-US"/>
        </w:rPr>
        <w:t>Transform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: It is used for data processing and data cleaning such as handling errors and missing values.</w:t>
      </w:r>
    </w:p>
    <w:p>
      <w:pPr>
        <w:numPr>
          <w:ilvl w:val="0"/>
          <w:numId w:val="7"/>
        </w:numPr>
        <w:spacing w:line="360" w:lineRule="auto"/>
        <w:ind w:left="425" w:leftChars="0" w:hanging="425" w:firstLineChars="0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24"/>
          <w:szCs w:val="24"/>
          <w:lang w:val="en-US"/>
        </w:rPr>
        <w:t>Load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: It is used for further analysis for keeping facts and insights via dashboard.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  <w:t>Downloading and Installing Power BI</w:t>
      </w:r>
    </w:p>
    <w:p>
      <w:pPr>
        <w:numPr>
          <w:ilvl w:val="0"/>
          <w:numId w:val="0"/>
        </w:numPr>
        <w:spacing w:line="360" w:lineRule="auto"/>
        <w:ind w:left="841" w:leftChars="0" w:hanging="841" w:hangingChars="35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24"/>
          <w:szCs w:val="24"/>
          <w:lang w:val="en-US"/>
        </w:rPr>
        <w:t>Step 1</w:t>
      </w: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: Download the Power BI Desktop from the official website 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instrText xml:space="preserve"> HYPERLINK "https://www.microsoft.com/en-us/download/details.aspx?id=58494" </w:instrTex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20"/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https://www.microsoft.com/en-us/download/details.aspx?id=58494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fldChar w:fldCharType="end"/>
      </w:r>
    </w:p>
    <w:p>
      <w:pPr>
        <w:numPr>
          <w:ilvl w:val="0"/>
          <w:numId w:val="0"/>
        </w:numPr>
        <w:spacing w:line="360" w:lineRule="auto"/>
        <w:ind w:left="840" w:leftChars="0" w:hanging="840" w:hangingChars="35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7960" cy="1970405"/>
            <wp:effectExtent l="0" t="0" r="15240" b="10795"/>
            <wp:docPr id="1" name="Picture 1" descr="Screenshot 2025-01-24 at 11.02.30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1-24 at 11.02.30 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1" w:leftChars="0" w:hanging="841" w:hangingChars="35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>Step 2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 : Select the appropriate version.</w:t>
      </w:r>
    </w:p>
    <w:p>
      <w:pPr>
        <w:numPr>
          <w:ilvl w:val="0"/>
          <w:numId w:val="0"/>
        </w:numPr>
        <w:spacing w:line="360" w:lineRule="auto"/>
        <w:ind w:left="840" w:leftChars="0" w:hanging="840" w:hangingChars="35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72405" cy="1911350"/>
            <wp:effectExtent l="0" t="0" r="10795" b="19050"/>
            <wp:docPr id="2" name="Picture 2" descr="Screenshot 2025-01-24 at 11.03.20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1-24 at 11.03.20 A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1" w:leftChars="0" w:hanging="841" w:hangingChars="35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>Step 3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 : Install the Power BI Desktop.</w:t>
      </w:r>
    </w:p>
    <w:p>
      <w:pPr>
        <w:numPr>
          <w:ilvl w:val="0"/>
          <w:numId w:val="0"/>
        </w:numPr>
        <w:spacing w:line="360" w:lineRule="auto"/>
        <w:ind w:left="840" w:leftChars="0" w:hanging="840" w:hangingChars="35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065395" cy="2173605"/>
            <wp:effectExtent l="0" t="0" r="14605" b="10795"/>
            <wp:docPr id="4" name="Picture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539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1" w:leftChars="0" w:hanging="841" w:hangingChars="35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 xml:space="preserve">Step 4 : 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Accept the license agreement and click next.</w:t>
      </w:r>
    </w:p>
    <w:p>
      <w:pPr>
        <w:numPr>
          <w:ilvl w:val="0"/>
          <w:numId w:val="0"/>
        </w:numPr>
        <w:spacing w:line="360" w:lineRule="auto"/>
        <w:ind w:left="841" w:leftChars="0" w:hanging="841" w:hangingChars="350"/>
        <w:rPr>
          <w:rFonts w:hint="default" w:ascii="Times New Roman Regular" w:hAnsi="Times New Roman Regular"/>
          <w:b/>
          <w:bCs/>
          <w:sz w:val="24"/>
          <w:szCs w:val="24"/>
          <w:lang w:val="en-US"/>
        </w:rPr>
      </w:pP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drawing>
          <wp:inline distT="0" distB="0" distL="114300" distR="114300">
            <wp:extent cx="5128895" cy="2503170"/>
            <wp:effectExtent l="0" t="0" r="1905" b="11430"/>
            <wp:docPr id="5" name="Picture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1" w:leftChars="0" w:hanging="841" w:hangingChars="35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 xml:space="preserve">Step 5 : 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Select the installation location and click next then finish.</w:t>
      </w:r>
    </w:p>
    <w:p>
      <w:pPr>
        <w:numPr>
          <w:ilvl w:val="0"/>
          <w:numId w:val="0"/>
        </w:numPr>
        <w:spacing w:line="360" w:lineRule="auto"/>
        <w:ind w:left="841" w:leftChars="0" w:hanging="841" w:hangingChars="350"/>
        <w:rPr>
          <w:rFonts w:hint="default" w:ascii="Times New Roman Regular" w:hAnsi="Times New Roman Regular"/>
          <w:b/>
          <w:bCs/>
          <w:sz w:val="24"/>
          <w:szCs w:val="24"/>
          <w:lang w:val="en-US"/>
        </w:rPr>
      </w:pP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drawing>
          <wp:inline distT="0" distB="0" distL="114300" distR="114300">
            <wp:extent cx="5125085" cy="2322195"/>
            <wp:effectExtent l="0" t="0" r="5715" b="14605"/>
            <wp:docPr id="6" name="Picture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 xml:space="preserve"> </w:t>
      </w:r>
    </w:p>
    <w:p>
      <w:pPr>
        <w:numPr>
          <w:ilvl w:val="0"/>
          <w:numId w:val="0"/>
        </w:numPr>
        <w:spacing w:line="360" w:lineRule="auto"/>
        <w:ind w:left="981" w:leftChars="0" w:hanging="981" w:hangingChars="350"/>
        <w:rPr>
          <w:rFonts w:hint="default" w:ascii="Times New Roman Regular" w:hAnsi="Times New Roman Regular"/>
          <w:b/>
          <w:bCs/>
          <w:sz w:val="28"/>
          <w:szCs w:val="28"/>
          <w:lang w:val="en-US"/>
        </w:rPr>
      </w:pPr>
      <w:r>
        <w:rPr>
          <w:rFonts w:hint="default" w:ascii="Times New Roman Regular" w:hAnsi="Times New Roman Regular"/>
          <w:b/>
          <w:bCs/>
          <w:sz w:val="28"/>
          <w:szCs w:val="28"/>
          <w:lang w:val="en-US"/>
        </w:rPr>
        <w:t>Getting Started the Power BI</w:t>
      </w:r>
    </w:p>
    <w:p>
      <w:pPr>
        <w:numPr>
          <w:ilvl w:val="0"/>
          <w:numId w:val="8"/>
        </w:numPr>
        <w:spacing w:line="360" w:lineRule="auto"/>
        <w:ind w:left="425" w:leftChars="0" w:hanging="425" w:firstLine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Open the power BI desktop application.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156200" cy="2331720"/>
            <wp:effectExtent l="0" t="0" r="0" b="5080"/>
            <wp:docPr id="7" name="Picture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"/>
                    <pic:cNvPicPr>
                      <a:picLocks noChangeAspect="1"/>
                    </pic:cNvPicPr>
                  </pic:nvPicPr>
                  <pic:blipFill>
                    <a:blip r:embed="rId11"/>
                    <a:srcRect t="4260" b="5319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360" w:lineRule="auto"/>
        <w:ind w:left="425" w:leftChars="0" w:hanging="425" w:firstLine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Click on the </w:t>
      </w: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>Blank report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 to make a new Power BI file. A new canvas will open. Now to Extract the data, select </w:t>
      </w: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>get data from the home tab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 according to the dataset file type.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348605" cy="2661285"/>
            <wp:effectExtent l="0" t="0" r="10795" b="5715"/>
            <wp:docPr id="8" name="Picture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"/>
                    <pic:cNvPicPr>
                      <a:picLocks noChangeAspect="1"/>
                    </pic:cNvPicPr>
                  </pic:nvPicPr>
                  <pic:blipFill>
                    <a:blip r:embed="rId12"/>
                    <a:srcRect t="4393"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360" w:lineRule="auto"/>
        <w:ind w:left="425" w:leftChars="0" w:hanging="425" w:firstLine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After selecting the dataset file a dialogue box will open, which have 3 buttons on the bottom (Load, Transform, Cancel). Click on the </w:t>
      </w: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>load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 button for now.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Load is when you have the cleaned data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Transform is used to clean the data.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186045" cy="2084705"/>
            <wp:effectExtent l="0" t="0" r="20955" b="23495"/>
            <wp:docPr id="9" name="Picture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"/>
                    <pic:cNvPicPr>
                      <a:picLocks noChangeAspect="1"/>
                    </pic:cNvPicPr>
                  </pic:nvPicPr>
                  <pic:blipFill>
                    <a:blip r:embed="rId13"/>
                    <a:srcRect t="4158" b="7887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240" w:lineRule="auto"/>
        <w:ind w:left="425" w:leftChars="0" w:hanging="425" w:firstLine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After loading we can see 3 different views on the left panel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>Report view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 : This view is used for the visualisation.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>Table view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: This view is used to see the dataset in table form.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>Model view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: This view is used to see the relationships between the data.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This is the uncleaned table view of the dataset: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03825" cy="1899285"/>
            <wp:effectExtent l="0" t="0" r="3175" b="5715"/>
            <wp:docPr id="10" name="Picture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"/>
                    <pic:cNvPicPr>
                      <a:picLocks noChangeAspect="1"/>
                    </pic:cNvPicPr>
                  </pic:nvPicPr>
                  <pic:blipFill>
                    <a:blip r:embed="rId14"/>
                    <a:srcRect t="4393" b="6258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360" w:lineRule="auto"/>
        <w:ind w:left="425" w:leftChars="0" w:hanging="425" w:firstLine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Now to transform the data click on the </w:t>
      </w: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>transform data option in the home tab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. A new window will open named as </w:t>
      </w: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>power querry editor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24780" cy="2058035"/>
            <wp:effectExtent l="0" t="0" r="7620" b="24765"/>
            <wp:docPr id="12" name="Picture 12" descr="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(1)"/>
                    <pic:cNvPicPr>
                      <a:picLocks noChangeAspect="1"/>
                    </pic:cNvPicPr>
                  </pic:nvPicPr>
                  <pic:blipFill>
                    <a:blip r:embed="rId15"/>
                    <a:srcRect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360" w:lineRule="auto"/>
        <w:ind w:left="425" w:leftChars="0" w:hanging="425" w:firstLine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To delete unnecessary columns we can remove by just </w:t>
      </w: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>right clicking on the column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. Delete all the empty and unnecessary columns.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298065"/>
            <wp:effectExtent l="0" t="0" r="16510" b="13335"/>
            <wp:docPr id="13" name="Picture 1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"/>
                    <pic:cNvPicPr>
                      <a:picLocks noChangeAspect="1"/>
                    </pic:cNvPicPr>
                  </pic:nvPicPr>
                  <pic:blipFill>
                    <a:blip r:embed="rId16"/>
                    <a:srcRect b="60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360" w:lineRule="auto"/>
        <w:ind w:left="425" w:leftChars="0" w:hanging="425" w:firstLine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If we want to undo a deleted column we can click on the </w:t>
      </w: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>cross sign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 on the right panel.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3171825" cy="2699385"/>
            <wp:effectExtent l="0" t="0" r="3175" b="18415"/>
            <wp:docPr id="14" name="Picture 1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3"/>
                    <pic:cNvPicPr>
                      <a:picLocks noChangeAspect="1"/>
                    </pic:cNvPicPr>
                  </pic:nvPicPr>
                  <pic:blipFill>
                    <a:blip r:embed="rId17"/>
                    <a:srcRect b="109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360" w:lineRule="auto"/>
        <w:ind w:left="425" w:leftChars="0" w:hanging="425" w:firstLine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To check for any errors and missing values we can check the </w:t>
      </w: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>Column quality option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 in the view tab.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4958080" cy="2482850"/>
            <wp:effectExtent l="0" t="0" r="20320" b="6350"/>
            <wp:docPr id="16" name="Picture 1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5"/>
                    <pic:cNvPicPr>
                      <a:picLocks noChangeAspect="1"/>
                    </pic:cNvPicPr>
                  </pic:nvPicPr>
                  <pic:blipFill>
                    <a:blip r:embed="rId18"/>
                    <a:srcRect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360" w:lineRule="auto"/>
        <w:ind w:left="425" w:leftChars="0" w:hanging="425" w:firstLine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After cleaning all the data, we can click on </w:t>
      </w: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>Close and Apply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 option in the home tab.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167255"/>
            <wp:effectExtent l="0" t="0" r="16510" b="17145"/>
            <wp:docPr id="17" name="Picture 1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4"/>
                    <pic:cNvPicPr>
                      <a:picLocks noChangeAspect="1"/>
                    </pic:cNvPicPr>
                  </pic:nvPicPr>
                  <pic:blipFill>
                    <a:blip r:embed="rId19"/>
                    <a:srcRect b="60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360" w:lineRule="auto"/>
        <w:ind w:left="425" w:leftChars="0" w:hanging="425" w:firstLine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Now this is the Final </w:t>
      </w: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>table view after cleaning the data.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508885"/>
            <wp:effectExtent l="0" t="0" r="16510" b="5715"/>
            <wp:docPr id="18" name="Picture 1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6"/>
                    <pic:cNvPicPr>
                      <a:picLocks noChangeAspect="1"/>
                    </pic:cNvPicPr>
                  </pic:nvPicPr>
                  <pic:blipFill>
                    <a:blip r:embed="rId20"/>
                    <a:srcRect t="3943"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bookmarkStart w:id="0" w:name="_GoBack"/>
      <w:bookmarkEnd w:id="0"/>
    </w:p>
    <w:p>
      <w:pPr>
        <w:numPr>
          <w:numId w:val="0"/>
        </w:numPr>
        <w:spacing w:line="360" w:lineRule="auto"/>
        <w:ind w:left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ind w:left="840" w:leftChars="0" w:hanging="840" w:hangingChars="350"/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苹方-简">
    <w:altName w:val="Times New Roman"/>
    <w:panose1 w:val="020B0600000000000000"/>
    <w:charset w:val="00"/>
    <w:family w:val="auto"/>
    <w:pitch w:val="default"/>
    <w:sig w:usb0="00000000" w:usb1="00000000" w:usb2="00000000" w:usb3="00000000" w:csb0="00140000" w:csb1="00000000"/>
  </w:font>
  <w:font w:name="ＭＳ 明朝">
    <w:altName w:val="Hiragino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Hiragino Sans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ＭＳ ゴシック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Courier">
    <w:altName w:val="苹方-简"/>
    <w:panose1 w:val="02070409020205020404"/>
    <w:charset w:val="00"/>
    <w:family w:val="auto"/>
    <w:pitch w:val="default"/>
    <w:sig w:usb0="00000000" w:usb1="00000000" w:usb2="00000000" w:usb3="00000000" w:csb0="00000001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ＭＳ 明朝">
    <w:altName w:val="Hiragin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00000000" w:usb1="00000000" w:usb2="00000000" w:usb3="00000000" w:csb0="003E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FA9096"/>
    <w:multiLevelType w:val="singleLevel"/>
    <w:tmpl w:val="9DFA909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B9DE6DD8"/>
    <w:multiLevelType w:val="singleLevel"/>
    <w:tmpl w:val="B9DE6DD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32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31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">
    <w:nsid w:val="FFFFFF82"/>
    <w:multiLevelType w:val="singleLevel"/>
    <w:tmpl w:val="FFFFFF82"/>
    <w:lvl w:ilvl="0" w:tentative="0">
      <w:start w:val="1"/>
      <w:numFmt w:val="bullet"/>
      <w:pStyle w:val="26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5">
    <w:nsid w:val="FFFFFF83"/>
    <w:multiLevelType w:val="singleLevel"/>
    <w:tmpl w:val="FFFFFF83"/>
    <w:lvl w:ilvl="0" w:tentative="0">
      <w:start w:val="1"/>
      <w:numFmt w:val="bullet"/>
      <w:pStyle w:val="25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6">
    <w:nsid w:val="FFFFFF88"/>
    <w:multiLevelType w:val="singleLevel"/>
    <w:tmpl w:val="FFFFFF88"/>
    <w:lvl w:ilvl="0" w:tentative="0">
      <w:start w:val="1"/>
      <w:numFmt w:val="decimal"/>
      <w:pStyle w:val="3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7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6"/>
  </w:num>
  <w:num w:numId="5">
    <w:abstractNumId w:val="3"/>
  </w:num>
  <w:num w:numId="6">
    <w:abstractNumId w:val="2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5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505AF"/>
    <w:rsid w:val="005B23A2"/>
    <w:rsid w:val="00723DF2"/>
    <w:rsid w:val="007B61FB"/>
    <w:rsid w:val="00926591"/>
    <w:rsid w:val="00AA1D8D"/>
    <w:rsid w:val="00B36BFB"/>
    <w:rsid w:val="00B47730"/>
    <w:rsid w:val="00BC0229"/>
    <w:rsid w:val="00CB0664"/>
    <w:rsid w:val="00CB5C0F"/>
    <w:rsid w:val="00D47A63"/>
    <w:rsid w:val="00DB7FA1"/>
    <w:rsid w:val="00E46415"/>
    <w:rsid w:val="00FC693F"/>
    <w:rsid w:val="3FDB4FD5"/>
    <w:rsid w:val="AF663D45"/>
    <w:rsid w:val="B376AD9F"/>
    <w:rsid w:val="D7FF3A00"/>
    <w:rsid w:val="E77FFF5E"/>
    <w:rsid w:val="EEEEB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9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0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1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5"/>
    <w:unhideWhenUsed/>
    <w:uiPriority w:val="99"/>
    <w:pPr>
      <w:spacing w:after="120"/>
    </w:pPr>
  </w:style>
  <w:style w:type="paragraph" w:styleId="14">
    <w:name w:val="Body Text 2"/>
    <w:basedOn w:val="1"/>
    <w:link w:val="146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7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20">
    <w:name w:val="Hyperlink"/>
    <w:basedOn w:val="11"/>
    <w:semiHidden/>
    <w:unhideWhenUsed/>
    <w:uiPriority w:val="99"/>
    <w:rPr>
      <w:color w:val="0000FF"/>
      <w:u w:val="single"/>
    </w:rPr>
  </w:style>
  <w:style w:type="paragraph" w:styleId="21">
    <w:name w:val="List"/>
    <w:basedOn w:val="1"/>
    <w:unhideWhenUsed/>
    <w:uiPriority w:val="99"/>
    <w:pPr>
      <w:ind w:left="360" w:hanging="360"/>
      <w:contextualSpacing/>
    </w:pPr>
  </w:style>
  <w:style w:type="paragraph" w:styleId="22">
    <w:name w:val="List 2"/>
    <w:basedOn w:val="1"/>
    <w:unhideWhenUsed/>
    <w:uiPriority w:val="99"/>
    <w:pPr>
      <w:ind w:left="720" w:hanging="360"/>
      <w:contextualSpacing/>
    </w:pPr>
  </w:style>
  <w:style w:type="paragraph" w:styleId="23">
    <w:name w:val="List 3"/>
    <w:basedOn w:val="1"/>
    <w:unhideWhenUsed/>
    <w:uiPriority w:val="99"/>
    <w:pPr>
      <w:ind w:left="1080" w:hanging="360"/>
      <w:contextualSpacing/>
    </w:pPr>
  </w:style>
  <w:style w:type="paragraph" w:styleId="24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5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6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7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8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9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0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1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2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3">
    <w:name w:val="macro"/>
    <w:link w:val="148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4">
    <w:name w:val="Strong"/>
    <w:basedOn w:val="11"/>
    <w:qFormat/>
    <w:uiPriority w:val="22"/>
    <w:rPr>
      <w:b/>
      <w:bCs/>
    </w:rPr>
  </w:style>
  <w:style w:type="paragraph" w:styleId="35">
    <w:name w:val="Subtitle"/>
    <w:basedOn w:val="1"/>
    <w:next w:val="1"/>
    <w:link w:val="143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6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37">
    <w:name w:val="Title"/>
    <w:basedOn w:val="1"/>
    <w:next w:val="1"/>
    <w:link w:val="142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8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9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0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1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2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3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4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5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6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7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8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9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0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1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2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3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4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5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6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7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8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9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4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5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6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7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8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9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0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8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9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0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1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2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3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4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2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3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4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5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6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7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8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9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0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1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2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3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4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5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9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3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4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5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6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7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8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9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0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1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2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3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4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5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6">
    <w:name w:val="Header Char"/>
    <w:basedOn w:val="11"/>
    <w:link w:val="19"/>
    <w:uiPriority w:val="99"/>
  </w:style>
  <w:style w:type="character" w:customStyle="1" w:styleId="137">
    <w:name w:val="Footer Char"/>
    <w:basedOn w:val="11"/>
    <w:link w:val="18"/>
    <w:uiPriority w:val="99"/>
  </w:style>
  <w:style w:type="paragraph" w:styleId="13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9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0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1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2">
    <w:name w:val="Title Char"/>
    <w:basedOn w:val="11"/>
    <w:link w:val="37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3">
    <w:name w:val="Subtitle Char"/>
    <w:basedOn w:val="11"/>
    <w:link w:val="35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4">
    <w:name w:val="List Paragraph"/>
    <w:basedOn w:val="1"/>
    <w:qFormat/>
    <w:uiPriority w:val="34"/>
    <w:pPr>
      <w:ind w:left="720"/>
      <w:contextualSpacing/>
    </w:pPr>
  </w:style>
  <w:style w:type="character" w:customStyle="1" w:styleId="145">
    <w:name w:val="Body Text Char"/>
    <w:basedOn w:val="11"/>
    <w:link w:val="13"/>
    <w:uiPriority w:val="99"/>
  </w:style>
  <w:style w:type="character" w:customStyle="1" w:styleId="146">
    <w:name w:val="Body Text 2 Char"/>
    <w:basedOn w:val="11"/>
    <w:link w:val="14"/>
    <w:uiPriority w:val="99"/>
  </w:style>
  <w:style w:type="character" w:customStyle="1" w:styleId="147">
    <w:name w:val="Body Text 3 Char"/>
    <w:basedOn w:val="11"/>
    <w:link w:val="15"/>
    <w:uiPriority w:val="99"/>
    <w:rPr>
      <w:sz w:val="16"/>
      <w:szCs w:val="16"/>
    </w:rPr>
  </w:style>
  <w:style w:type="character" w:customStyle="1" w:styleId="148">
    <w:name w:val="Macro Text Char"/>
    <w:basedOn w:val="11"/>
    <w:link w:val="33"/>
    <w:uiPriority w:val="99"/>
    <w:rPr>
      <w:rFonts w:ascii="Courier" w:hAnsi="Courier"/>
      <w:sz w:val="20"/>
      <w:szCs w:val="20"/>
    </w:rPr>
  </w:style>
  <w:style w:type="paragraph" w:styleId="149">
    <w:name w:val="Quote"/>
    <w:basedOn w:val="1"/>
    <w:next w:val="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Quote Char"/>
    <w:basedOn w:val="11"/>
    <w:link w:val="149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2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3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4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5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6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7">
    <w:name w:val="Intense Quote"/>
    <w:basedOn w:val="1"/>
    <w:next w:val="1"/>
    <w:link w:val="158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Intense Quote Char"/>
    <w:basedOn w:val="11"/>
    <w:link w:val="157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0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2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3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4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416</Words>
  <Characters>2372</Characters>
  <Lines>19</Lines>
  <Paragraphs>5</Paragraphs>
  <TotalTime>2</TotalTime>
  <ScaleCrop>false</ScaleCrop>
  <LinksUpToDate>false</LinksUpToDate>
  <CharactersWithSpaces>2783</CharactersWithSpaces>
  <Application>WPS Office_5.7.3.8096_F1E327BC-269C-435d-A152-05C5408002CA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2025-01-21T23:01:00Z</dcterms:created>
  <dc:creator>python-docx</dc:creator>
  <dc:description>generated by python-docx</dc:description>
  <cp:lastModifiedBy>Good Bye</cp:lastModifiedBy>
  <dcterms:modified xsi:type="dcterms:W3CDTF">2025-01-24T15:21:57Z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1033-5.7.3.8096</vt:lpwstr>
  </property>
</Properties>
</file>