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FA6" w:rsidRDefault="00490580" w:rsidP="00892FA6">
      <w:pPr>
        <w:rPr>
          <w:noProof/>
          <w:color w:val="0D0D0D" w:themeColor="text1" w:themeTint="F2"/>
          <w:sz w:val="32"/>
          <w:szCs w:val="32"/>
        </w:rPr>
      </w:pPr>
      <w:r>
        <w:rPr>
          <w:noProof/>
          <w:color w:val="0D0D0D" w:themeColor="text1" w:themeTint="F2"/>
          <w:sz w:val="32"/>
          <w:szCs w:val="32"/>
        </w:rPr>
        <w:t>Day</w:t>
      </w:r>
      <w:r w:rsidR="005F35C6">
        <w:rPr>
          <w:noProof/>
          <w:color w:val="0D0D0D" w:themeColor="text1" w:themeTint="F2"/>
          <w:sz w:val="32"/>
          <w:szCs w:val="32"/>
        </w:rPr>
        <w:t>_</w:t>
      </w:r>
      <w:r>
        <w:rPr>
          <w:noProof/>
          <w:color w:val="0D0D0D" w:themeColor="text1" w:themeTint="F2"/>
          <w:sz w:val="32"/>
          <w:szCs w:val="32"/>
        </w:rPr>
        <w:t>4</w:t>
      </w:r>
    </w:p>
    <w:p w:rsidR="00892FA6" w:rsidRPr="00CF35D9" w:rsidRDefault="00892FA6" w:rsidP="00892FA6">
      <w:pPr>
        <w:rPr>
          <w:sz w:val="40"/>
          <w:szCs w:val="40"/>
        </w:rPr>
      </w:pPr>
      <w:r w:rsidRPr="00CF35D9">
        <w:rPr>
          <w:sz w:val="40"/>
          <w:szCs w:val="40"/>
        </w:rPr>
        <w:t>TEST DESIGN TECHNIQUES</w:t>
      </w:r>
    </w:p>
    <w:p w:rsidR="00A752FD" w:rsidRDefault="00892FA6" w:rsidP="00490580">
      <w:pPr>
        <w:rPr>
          <w:sz w:val="28"/>
          <w:szCs w:val="28"/>
        </w:rPr>
      </w:pPr>
      <w:r w:rsidRPr="00CF35D9">
        <w:rPr>
          <w:sz w:val="28"/>
          <w:szCs w:val="28"/>
        </w:rPr>
        <w:t xml:space="preserve">Software testing techniques help you </w:t>
      </w:r>
      <w:r w:rsidR="00B96189">
        <w:rPr>
          <w:sz w:val="28"/>
          <w:szCs w:val="28"/>
        </w:rPr>
        <w:t xml:space="preserve">to </w:t>
      </w:r>
      <w:r w:rsidRPr="00CF35D9">
        <w:rPr>
          <w:sz w:val="28"/>
          <w:szCs w:val="28"/>
        </w:rPr>
        <w:t xml:space="preserve">design better test </w:t>
      </w:r>
      <w:r w:rsidR="00A752FD" w:rsidRPr="00CF35D9">
        <w:rPr>
          <w:sz w:val="28"/>
          <w:szCs w:val="28"/>
        </w:rPr>
        <w:t>case</w:t>
      </w:r>
      <w:r w:rsidR="00A752FD">
        <w:rPr>
          <w:sz w:val="28"/>
          <w:szCs w:val="28"/>
        </w:rPr>
        <w:t>s</w:t>
      </w:r>
      <w:r w:rsidR="00A752FD" w:rsidRPr="00CF35D9">
        <w:rPr>
          <w:sz w:val="28"/>
          <w:szCs w:val="28"/>
        </w:rPr>
        <w:t>.</w:t>
      </w:r>
    </w:p>
    <w:p w:rsidR="00490580" w:rsidRDefault="00A752FD" w:rsidP="004905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90580">
        <w:rPr>
          <w:sz w:val="28"/>
          <w:szCs w:val="28"/>
        </w:rPr>
        <w:t xml:space="preserve">Testing techniques helps to reduce number of test cases to be executed while increasing test coverage </w:t>
      </w:r>
    </w:p>
    <w:p w:rsidR="00892FA6" w:rsidRPr="00CF35D9" w:rsidRDefault="00892FA6" w:rsidP="00892FA6">
      <w:pPr>
        <w:rPr>
          <w:color w:val="ED7D31" w:themeColor="accent2"/>
          <w:sz w:val="28"/>
          <w:szCs w:val="28"/>
        </w:rPr>
      </w:pPr>
      <w:r w:rsidRPr="00CF35D9">
        <w:rPr>
          <w:color w:val="ED7D31" w:themeColor="accent2"/>
          <w:sz w:val="28"/>
          <w:szCs w:val="28"/>
        </w:rPr>
        <w:t xml:space="preserve">&gt;&gt;&gt;&gt;List of test design </w:t>
      </w:r>
      <w:r w:rsidR="00490580" w:rsidRPr="00CF35D9">
        <w:rPr>
          <w:color w:val="ED7D31" w:themeColor="accent2"/>
          <w:sz w:val="28"/>
          <w:szCs w:val="28"/>
        </w:rPr>
        <w:t>techniques:</w:t>
      </w:r>
    </w:p>
    <w:p w:rsidR="00892FA6" w:rsidRPr="00CF35D9" w:rsidRDefault="00892FA6" w:rsidP="00892FA6">
      <w:pPr>
        <w:rPr>
          <w:sz w:val="28"/>
          <w:szCs w:val="28"/>
        </w:rPr>
      </w:pPr>
    </w:p>
    <w:p w:rsidR="00892FA6" w:rsidRPr="00CF35D9" w:rsidRDefault="00A904A8" w:rsidP="00892FA6">
      <w:pPr>
        <w:rPr>
          <w:sz w:val="28"/>
          <w:szCs w:val="28"/>
        </w:rPr>
      </w:pPr>
      <w:r w:rsidRPr="00CF35D9">
        <w:rPr>
          <w:sz w:val="28"/>
          <w:szCs w:val="28"/>
        </w:rPr>
        <w:t>1. Boundary</w:t>
      </w:r>
      <w:r w:rsidR="00892FA6" w:rsidRPr="00CF35D9">
        <w:rPr>
          <w:sz w:val="28"/>
          <w:szCs w:val="28"/>
        </w:rPr>
        <w:t xml:space="preserve"> value analysis </w:t>
      </w:r>
    </w:p>
    <w:p w:rsidR="00892FA6" w:rsidRPr="00CF35D9" w:rsidRDefault="00A904A8" w:rsidP="00892FA6">
      <w:pPr>
        <w:rPr>
          <w:sz w:val="28"/>
          <w:szCs w:val="28"/>
        </w:rPr>
      </w:pPr>
      <w:r w:rsidRPr="00CF35D9">
        <w:rPr>
          <w:sz w:val="28"/>
          <w:szCs w:val="28"/>
        </w:rPr>
        <w:t>2. Equivalence</w:t>
      </w:r>
      <w:r w:rsidR="00892FA6" w:rsidRPr="00CF35D9">
        <w:rPr>
          <w:sz w:val="28"/>
          <w:szCs w:val="28"/>
        </w:rPr>
        <w:t xml:space="preserve"> class partitioning </w:t>
      </w:r>
      <w:bookmarkStart w:id="0" w:name="_GoBack"/>
      <w:bookmarkEnd w:id="0"/>
    </w:p>
    <w:p w:rsidR="00892FA6" w:rsidRPr="00CF35D9" w:rsidRDefault="00A904A8" w:rsidP="00892FA6">
      <w:pPr>
        <w:rPr>
          <w:sz w:val="28"/>
          <w:szCs w:val="28"/>
        </w:rPr>
      </w:pPr>
      <w:r w:rsidRPr="00CF35D9">
        <w:rPr>
          <w:sz w:val="28"/>
          <w:szCs w:val="28"/>
        </w:rPr>
        <w:t>3. Decision</w:t>
      </w:r>
      <w:r w:rsidR="00892FA6" w:rsidRPr="00CF35D9">
        <w:rPr>
          <w:sz w:val="28"/>
          <w:szCs w:val="28"/>
        </w:rPr>
        <w:t xml:space="preserve"> table testing </w:t>
      </w:r>
    </w:p>
    <w:p w:rsidR="00892FA6" w:rsidRPr="00CF35D9" w:rsidRDefault="00A904A8" w:rsidP="00892FA6">
      <w:pPr>
        <w:rPr>
          <w:sz w:val="28"/>
          <w:szCs w:val="28"/>
        </w:rPr>
      </w:pPr>
      <w:r w:rsidRPr="00CF35D9">
        <w:rPr>
          <w:sz w:val="28"/>
          <w:szCs w:val="28"/>
        </w:rPr>
        <w:t>4. State</w:t>
      </w:r>
      <w:r w:rsidR="00892FA6" w:rsidRPr="00CF35D9">
        <w:rPr>
          <w:sz w:val="28"/>
          <w:szCs w:val="28"/>
        </w:rPr>
        <w:t xml:space="preserve"> transition</w:t>
      </w:r>
    </w:p>
    <w:p w:rsidR="00892FA6" w:rsidRDefault="00A904A8" w:rsidP="00892FA6">
      <w:pPr>
        <w:rPr>
          <w:sz w:val="28"/>
          <w:szCs w:val="28"/>
        </w:rPr>
      </w:pPr>
      <w:r w:rsidRPr="00CF35D9">
        <w:rPr>
          <w:sz w:val="28"/>
          <w:szCs w:val="28"/>
        </w:rPr>
        <w:t>5. Error</w:t>
      </w:r>
      <w:r w:rsidR="00892FA6" w:rsidRPr="00CF35D9">
        <w:rPr>
          <w:sz w:val="28"/>
          <w:szCs w:val="28"/>
        </w:rPr>
        <w:t xml:space="preserve"> guessing </w:t>
      </w:r>
    </w:p>
    <w:p w:rsidR="00892FA6" w:rsidRDefault="00892FA6" w:rsidP="00892FA6">
      <w:pPr>
        <w:rPr>
          <w:sz w:val="28"/>
          <w:szCs w:val="28"/>
        </w:rPr>
      </w:pPr>
    </w:p>
    <w:p w:rsidR="00892FA6" w:rsidRPr="003F484A" w:rsidRDefault="00A904A8" w:rsidP="00892FA6">
      <w:pPr>
        <w:pStyle w:val="ListParagraph"/>
        <w:numPr>
          <w:ilvl w:val="1"/>
          <w:numId w:val="1"/>
        </w:numPr>
        <w:rPr>
          <w:color w:val="262626" w:themeColor="text1" w:themeTint="D9"/>
          <w:sz w:val="28"/>
          <w:szCs w:val="28"/>
        </w:rPr>
      </w:pPr>
      <w:r w:rsidRPr="003F484A">
        <w:rPr>
          <w:color w:val="262626" w:themeColor="text1" w:themeTint="D9"/>
          <w:sz w:val="28"/>
          <w:szCs w:val="28"/>
        </w:rPr>
        <w:t>Boundary</w:t>
      </w:r>
      <w:r w:rsidR="00892FA6" w:rsidRPr="003F484A">
        <w:rPr>
          <w:color w:val="262626" w:themeColor="text1" w:themeTint="D9"/>
          <w:sz w:val="28"/>
          <w:szCs w:val="28"/>
        </w:rPr>
        <w:t xml:space="preserve"> value analysis </w:t>
      </w:r>
    </w:p>
    <w:p w:rsidR="00892FA6" w:rsidRPr="008D5A31" w:rsidRDefault="00892FA6" w:rsidP="00892FA6">
      <w:pPr>
        <w:rPr>
          <w:color w:val="262626" w:themeColor="text1" w:themeTint="D9"/>
          <w:sz w:val="28"/>
          <w:szCs w:val="28"/>
        </w:rPr>
      </w:pPr>
      <w:r w:rsidRPr="008D5A31">
        <w:rPr>
          <w:color w:val="262626" w:themeColor="text1" w:themeTint="D9"/>
          <w:sz w:val="28"/>
          <w:szCs w:val="28"/>
        </w:rPr>
        <w:t xml:space="preserve">Boundary value analysis means testing at </w:t>
      </w:r>
      <w:r w:rsidR="00490580" w:rsidRPr="008D5A31">
        <w:rPr>
          <w:color w:val="262626" w:themeColor="text1" w:themeTint="D9"/>
          <w:sz w:val="28"/>
          <w:szCs w:val="28"/>
        </w:rPr>
        <w:t>the boundaries</w:t>
      </w:r>
      <w:r w:rsidRPr="008D5A31">
        <w:rPr>
          <w:color w:val="262626" w:themeColor="text1" w:themeTint="D9"/>
          <w:sz w:val="28"/>
          <w:szCs w:val="28"/>
        </w:rPr>
        <w:t xml:space="preserve"> between partitioning </w:t>
      </w:r>
    </w:p>
    <w:p w:rsidR="00892FA6" w:rsidRPr="008D5A31" w:rsidRDefault="00892FA6" w:rsidP="00892FA6">
      <w:pPr>
        <w:rPr>
          <w:color w:val="262626" w:themeColor="text1" w:themeTint="D9"/>
          <w:sz w:val="28"/>
          <w:szCs w:val="28"/>
        </w:rPr>
      </w:pPr>
      <w:r w:rsidRPr="008D5A31">
        <w:rPr>
          <w:color w:val="262626" w:themeColor="text1" w:themeTint="D9"/>
          <w:sz w:val="28"/>
          <w:szCs w:val="28"/>
        </w:rPr>
        <w:t xml:space="preserve">It includes maximum minimum inside and outside boundaries </w:t>
      </w:r>
    </w:p>
    <w:p w:rsidR="00892FA6" w:rsidRPr="008D5A31" w:rsidRDefault="00A904A8" w:rsidP="00892FA6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Note -</w:t>
      </w:r>
      <w:r w:rsidR="00892FA6" w:rsidRPr="008D5A31">
        <w:rPr>
          <w:color w:val="262626" w:themeColor="text1" w:themeTint="D9"/>
          <w:sz w:val="28"/>
          <w:szCs w:val="28"/>
        </w:rPr>
        <w:t xml:space="preserve">It focus on range </w:t>
      </w: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274248" wp14:editId="4626AF9A">
            <wp:extent cx="5271247" cy="3173506"/>
            <wp:effectExtent l="0" t="0" r="5715" b="8255"/>
            <wp:docPr id="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247" cy="317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Pr="00540515" w:rsidRDefault="00540515" w:rsidP="00540515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540515">
        <w:rPr>
          <w:color w:val="FF0000"/>
          <w:sz w:val="28"/>
          <w:szCs w:val="28"/>
        </w:rPr>
        <w:t>Equivalence</w:t>
      </w:r>
      <w:r w:rsidR="00892FA6" w:rsidRPr="00540515">
        <w:rPr>
          <w:color w:val="FF0000"/>
          <w:sz w:val="28"/>
          <w:szCs w:val="28"/>
        </w:rPr>
        <w:t xml:space="preserve"> class partitioning </w:t>
      </w:r>
    </w:p>
    <w:p w:rsidR="00892FA6" w:rsidRPr="00076B76" w:rsidRDefault="00892FA6" w:rsidP="00892FA6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 w:rsidRPr="00076B76">
        <w:rPr>
          <w:color w:val="262626" w:themeColor="text1" w:themeTint="D9"/>
          <w:sz w:val="28"/>
          <w:szCs w:val="28"/>
        </w:rPr>
        <w:t xml:space="preserve">In </w:t>
      </w:r>
      <w:r w:rsidR="0030638F" w:rsidRPr="00076B76">
        <w:rPr>
          <w:color w:val="262626" w:themeColor="text1" w:themeTint="D9"/>
          <w:sz w:val="28"/>
          <w:szCs w:val="28"/>
        </w:rPr>
        <w:t>equivalence class</w:t>
      </w:r>
      <w:r w:rsidRPr="00076B76">
        <w:rPr>
          <w:color w:val="262626" w:themeColor="text1" w:themeTint="D9"/>
          <w:sz w:val="28"/>
          <w:szCs w:val="28"/>
        </w:rPr>
        <w:t xml:space="preserve"> </w:t>
      </w:r>
      <w:r w:rsidR="0030638F" w:rsidRPr="00076B76">
        <w:rPr>
          <w:color w:val="262626" w:themeColor="text1" w:themeTint="D9"/>
          <w:sz w:val="28"/>
          <w:szCs w:val="28"/>
        </w:rPr>
        <w:t>partitioning, input</w:t>
      </w:r>
      <w:r w:rsidRPr="00076B76">
        <w:rPr>
          <w:color w:val="262626" w:themeColor="text1" w:themeTint="D9"/>
          <w:sz w:val="28"/>
          <w:szCs w:val="28"/>
        </w:rPr>
        <w:t xml:space="preserve"> to the software are </w:t>
      </w:r>
      <w:r w:rsidR="0030638F" w:rsidRPr="00076B76">
        <w:rPr>
          <w:color w:val="262626" w:themeColor="text1" w:themeTint="D9"/>
          <w:sz w:val="28"/>
          <w:szCs w:val="28"/>
        </w:rPr>
        <w:t>divided</w:t>
      </w:r>
      <w:r w:rsidRPr="00076B76">
        <w:rPr>
          <w:color w:val="262626" w:themeColor="text1" w:themeTint="D9"/>
          <w:sz w:val="28"/>
          <w:szCs w:val="28"/>
        </w:rPr>
        <w:t xml:space="preserve"> into groups and that are expected to exhibit </w:t>
      </w:r>
      <w:r w:rsidR="0030638F" w:rsidRPr="00076B76">
        <w:rPr>
          <w:color w:val="262626" w:themeColor="text1" w:themeTint="D9"/>
          <w:sz w:val="28"/>
          <w:szCs w:val="28"/>
        </w:rPr>
        <w:t>similar</w:t>
      </w:r>
      <w:r w:rsidRPr="00076B76">
        <w:rPr>
          <w:color w:val="262626" w:themeColor="text1" w:themeTint="D9"/>
          <w:sz w:val="28"/>
          <w:szCs w:val="28"/>
        </w:rPr>
        <w:t xml:space="preserve"> behavior so they are likely to be proposed in the same </w:t>
      </w:r>
      <w:r w:rsidR="0030638F" w:rsidRPr="00076B76">
        <w:rPr>
          <w:color w:val="262626" w:themeColor="text1" w:themeTint="D9"/>
          <w:sz w:val="28"/>
          <w:szCs w:val="28"/>
        </w:rPr>
        <w:t>way.</w:t>
      </w:r>
    </w:p>
    <w:p w:rsidR="00892FA6" w:rsidRPr="00076B76" w:rsidRDefault="00892FA6" w:rsidP="00892FA6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 w:rsidRPr="00076B76">
        <w:rPr>
          <w:color w:val="262626" w:themeColor="text1" w:themeTint="D9"/>
          <w:sz w:val="28"/>
          <w:szCs w:val="28"/>
        </w:rPr>
        <w:t>Hence selecting one input from each group to design the test case</w:t>
      </w:r>
      <w:r w:rsidR="00037590">
        <w:rPr>
          <w:color w:val="262626" w:themeColor="text1" w:themeTint="D9"/>
          <w:sz w:val="28"/>
          <w:szCs w:val="28"/>
        </w:rPr>
        <w:t>.</w:t>
      </w:r>
      <w:r w:rsidRPr="00076B76">
        <w:rPr>
          <w:color w:val="262626" w:themeColor="text1" w:themeTint="D9"/>
          <w:sz w:val="28"/>
          <w:szCs w:val="28"/>
        </w:rPr>
        <w:t xml:space="preserve"> </w:t>
      </w:r>
    </w:p>
    <w:p w:rsidR="00892FA6" w:rsidRPr="00076B76" w:rsidRDefault="00892FA6" w:rsidP="00892FA6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 w:rsidRPr="00076B76">
        <w:rPr>
          <w:color w:val="262626" w:themeColor="text1" w:themeTint="D9"/>
          <w:sz w:val="28"/>
          <w:szCs w:val="28"/>
        </w:rPr>
        <w:t xml:space="preserve">It helps to reduce the total number of test cases from infinite to finite </w:t>
      </w:r>
      <w:r w:rsidR="00037590">
        <w:rPr>
          <w:color w:val="262626" w:themeColor="text1" w:themeTint="D9"/>
          <w:sz w:val="28"/>
          <w:szCs w:val="28"/>
        </w:rPr>
        <w:t>,</w:t>
      </w:r>
      <w:r w:rsidRPr="00076B76">
        <w:rPr>
          <w:color w:val="262626" w:themeColor="text1" w:themeTint="D9"/>
          <w:sz w:val="28"/>
          <w:szCs w:val="28"/>
        </w:rPr>
        <w:t xml:space="preserve">selected test cases from the group ensure coverage of all possible scenario </w:t>
      </w:r>
    </w:p>
    <w:p w:rsidR="00892FA6" w:rsidRPr="00076B76" w:rsidRDefault="00892FA6" w:rsidP="00892FA6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 w:rsidRPr="00076B76">
        <w:rPr>
          <w:color w:val="262626" w:themeColor="text1" w:themeTint="D9"/>
          <w:sz w:val="28"/>
          <w:szCs w:val="28"/>
        </w:rPr>
        <w:t xml:space="preserve">It focus on value </w:t>
      </w:r>
    </w:p>
    <w:p w:rsidR="00892FA6" w:rsidRPr="00076B76" w:rsidRDefault="00892FA6" w:rsidP="00892FA6">
      <w:pPr>
        <w:rPr>
          <w:color w:val="262626" w:themeColor="text1" w:themeTint="D9"/>
          <w:sz w:val="28"/>
          <w:szCs w:val="28"/>
        </w:rPr>
      </w:pPr>
      <w:r w:rsidRPr="00076B76">
        <w:rPr>
          <w:color w:val="262626" w:themeColor="text1" w:themeTint="D9"/>
          <w:sz w:val="28"/>
          <w:szCs w:val="28"/>
        </w:rPr>
        <w:t xml:space="preserve"> </w:t>
      </w: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2B92EA" wp14:editId="03B01166">
            <wp:extent cx="5943600" cy="2513965"/>
            <wp:effectExtent l="0" t="0" r="0" b="635"/>
            <wp:docPr id="7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498293C" wp14:editId="2C729899">
            <wp:extent cx="5019675" cy="2990850"/>
            <wp:effectExtent l="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Pr="005F7360" w:rsidRDefault="00A65CB1" w:rsidP="00892FA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Decision tabl</w:t>
      </w:r>
      <w:r w:rsidR="00892FA6" w:rsidRPr="005F7360">
        <w:rPr>
          <w:color w:val="FF0000"/>
          <w:sz w:val="28"/>
          <w:szCs w:val="28"/>
        </w:rPr>
        <w:t>e</w:t>
      </w:r>
    </w:p>
    <w:p w:rsidR="00892FA6" w:rsidRPr="00D2256C" w:rsidRDefault="00892FA6" w:rsidP="00D2256C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 w:rsidRPr="00D2256C">
        <w:rPr>
          <w:color w:val="262626" w:themeColor="text1" w:themeTint="D9"/>
          <w:sz w:val="28"/>
          <w:szCs w:val="28"/>
        </w:rPr>
        <w:t xml:space="preserve">If we have more number of conditions then we go for decision </w:t>
      </w:r>
      <w:r w:rsidR="00D2256C" w:rsidRPr="00D2256C">
        <w:rPr>
          <w:color w:val="262626" w:themeColor="text1" w:themeTint="D9"/>
          <w:sz w:val="28"/>
          <w:szCs w:val="28"/>
        </w:rPr>
        <w:t>table.</w:t>
      </w:r>
    </w:p>
    <w:p w:rsidR="00892FA6" w:rsidRPr="00D2256C" w:rsidRDefault="00892FA6" w:rsidP="00D2256C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 w:rsidRPr="00D2256C">
        <w:rPr>
          <w:color w:val="262626" w:themeColor="text1" w:themeTint="D9"/>
          <w:sz w:val="28"/>
          <w:szCs w:val="28"/>
        </w:rPr>
        <w:t xml:space="preserve">Decision table is also called as </w:t>
      </w:r>
      <w:r w:rsidR="00D2256C" w:rsidRPr="00D2256C">
        <w:rPr>
          <w:color w:val="262626" w:themeColor="text1" w:themeTint="D9"/>
          <w:sz w:val="28"/>
          <w:szCs w:val="28"/>
        </w:rPr>
        <w:t>cause -</w:t>
      </w:r>
      <w:r w:rsidRPr="00D2256C">
        <w:rPr>
          <w:color w:val="262626" w:themeColor="text1" w:themeTint="D9"/>
          <w:sz w:val="28"/>
          <w:szCs w:val="28"/>
        </w:rPr>
        <w:t xml:space="preserve"> effect (decision –</w:t>
      </w:r>
      <w:r w:rsidR="00D2256C" w:rsidRPr="00D2256C">
        <w:rPr>
          <w:color w:val="262626" w:themeColor="text1" w:themeTint="D9"/>
          <w:sz w:val="28"/>
          <w:szCs w:val="28"/>
        </w:rPr>
        <w:t>action) table.</w:t>
      </w:r>
    </w:p>
    <w:p w:rsidR="00892FA6" w:rsidRPr="00D2256C" w:rsidRDefault="00892FA6" w:rsidP="00D2256C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 w:rsidRPr="00D2256C">
        <w:rPr>
          <w:color w:val="262626" w:themeColor="text1" w:themeTint="D9"/>
          <w:sz w:val="28"/>
          <w:szCs w:val="28"/>
        </w:rPr>
        <w:t xml:space="preserve">This test techniques appropriate for functionality which has logical relation between input (if –else </w:t>
      </w:r>
      <w:r w:rsidR="00D2256C" w:rsidRPr="00D2256C">
        <w:rPr>
          <w:color w:val="262626" w:themeColor="text1" w:themeTint="D9"/>
          <w:sz w:val="28"/>
          <w:szCs w:val="28"/>
        </w:rPr>
        <w:t>logic).</w:t>
      </w:r>
    </w:p>
    <w:p w:rsidR="00892FA6" w:rsidRPr="00D2256C" w:rsidRDefault="00892FA6" w:rsidP="00D2256C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 w:rsidRPr="00D2256C">
        <w:rPr>
          <w:color w:val="262626" w:themeColor="text1" w:themeTint="D9"/>
          <w:sz w:val="28"/>
          <w:szCs w:val="28"/>
        </w:rPr>
        <w:lastRenderedPageBreak/>
        <w:t xml:space="preserve">In decision table techniques we deal with combinations of </w:t>
      </w:r>
      <w:r w:rsidR="00D2256C" w:rsidRPr="00D2256C">
        <w:rPr>
          <w:color w:val="262626" w:themeColor="text1" w:themeTint="D9"/>
          <w:sz w:val="28"/>
          <w:szCs w:val="28"/>
        </w:rPr>
        <w:t>input.</w:t>
      </w:r>
    </w:p>
    <w:p w:rsidR="00892FA6" w:rsidRPr="00D2256C" w:rsidRDefault="00892FA6" w:rsidP="00D2256C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 w:rsidRPr="00D2256C">
        <w:rPr>
          <w:color w:val="262626" w:themeColor="text1" w:themeTint="D9"/>
          <w:sz w:val="28"/>
          <w:szCs w:val="28"/>
        </w:rPr>
        <w:t xml:space="preserve">To identify test case with decision </w:t>
      </w:r>
      <w:r w:rsidR="00D2256C" w:rsidRPr="00D2256C">
        <w:rPr>
          <w:color w:val="262626" w:themeColor="text1" w:themeTint="D9"/>
          <w:sz w:val="28"/>
          <w:szCs w:val="28"/>
        </w:rPr>
        <w:t>table, we</w:t>
      </w:r>
      <w:r w:rsidRPr="00D2256C">
        <w:rPr>
          <w:color w:val="262626" w:themeColor="text1" w:themeTint="D9"/>
          <w:sz w:val="28"/>
          <w:szCs w:val="28"/>
        </w:rPr>
        <w:t xml:space="preserve"> consider condition and action</w:t>
      </w:r>
      <w:r w:rsidR="00D2256C" w:rsidRPr="00D2256C">
        <w:rPr>
          <w:color w:val="262626" w:themeColor="text1" w:themeTint="D9"/>
          <w:sz w:val="28"/>
          <w:szCs w:val="28"/>
        </w:rPr>
        <w:t>.</w:t>
      </w:r>
    </w:p>
    <w:p w:rsidR="00892FA6" w:rsidRPr="00D2256C" w:rsidRDefault="00892FA6" w:rsidP="00D2256C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 w:rsidRPr="00D2256C">
        <w:rPr>
          <w:color w:val="262626" w:themeColor="text1" w:themeTint="D9"/>
          <w:sz w:val="28"/>
          <w:szCs w:val="28"/>
        </w:rPr>
        <w:t xml:space="preserve">We take condition as input and action as </w:t>
      </w:r>
      <w:r w:rsidR="00D2256C" w:rsidRPr="00D2256C">
        <w:rPr>
          <w:color w:val="262626" w:themeColor="text1" w:themeTint="D9"/>
          <w:sz w:val="28"/>
          <w:szCs w:val="28"/>
        </w:rPr>
        <w:t>output.</w:t>
      </w:r>
    </w:p>
    <w:p w:rsidR="00892FA6" w:rsidRPr="002B7439" w:rsidRDefault="00892FA6" w:rsidP="00892FA6">
      <w:pPr>
        <w:rPr>
          <w:color w:val="262626" w:themeColor="text1" w:themeTint="D9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354E918" wp14:editId="2B7F0A72">
            <wp:extent cx="5943600" cy="2924810"/>
            <wp:effectExtent l="0" t="0" r="0" b="8890"/>
            <wp:docPr id="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C09141" wp14:editId="4D913C49">
            <wp:extent cx="6572885" cy="3812875"/>
            <wp:effectExtent l="0" t="0" r="0" b="0"/>
            <wp:docPr id="10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0712" cy="38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A6" w:rsidRDefault="00892FA6" w:rsidP="00892FA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Example 2</w:t>
      </w: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C295E8" wp14:editId="5EFDD9DE">
            <wp:extent cx="5943600" cy="2493645"/>
            <wp:effectExtent l="0" t="0" r="0" b="1905"/>
            <wp:docPr id="1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6A8">
        <w:rPr>
          <w:noProof/>
          <w:color w:val="FF0000"/>
          <w:sz w:val="28"/>
          <w:szCs w:val="28"/>
        </w:rPr>
        <w:drawing>
          <wp:inline distT="0" distB="0" distL="0" distR="0" wp14:anchorId="4B9C0BC4" wp14:editId="3C7C2A2E">
            <wp:extent cx="5943600" cy="3342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</w:p>
    <w:p w:rsidR="00892FA6" w:rsidRDefault="00892FA6" w:rsidP="00892FA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State Transition</w:t>
      </w:r>
    </w:p>
    <w:p w:rsidR="00892FA6" w:rsidRPr="00876A41" w:rsidRDefault="00876A41" w:rsidP="00876A41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 w:rsidRPr="00876A41">
        <w:rPr>
          <w:color w:val="262626" w:themeColor="text1" w:themeTint="D9"/>
          <w:sz w:val="28"/>
          <w:szCs w:val="28"/>
        </w:rPr>
        <w:t>In state transition</w:t>
      </w:r>
      <w:r w:rsidR="00892FA6" w:rsidRPr="00876A41">
        <w:rPr>
          <w:color w:val="262626" w:themeColor="text1" w:themeTint="D9"/>
          <w:sz w:val="28"/>
          <w:szCs w:val="28"/>
        </w:rPr>
        <w:t xml:space="preserve"> changes in the input condition changes the state of application under test </w:t>
      </w:r>
    </w:p>
    <w:p w:rsidR="00892FA6" w:rsidRPr="00876A41" w:rsidRDefault="00892FA6" w:rsidP="00876A41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 w:rsidRPr="00876A41">
        <w:rPr>
          <w:color w:val="262626" w:themeColor="text1" w:themeTint="D9"/>
          <w:sz w:val="28"/>
          <w:szCs w:val="28"/>
        </w:rPr>
        <w:lastRenderedPageBreak/>
        <w:t>This testing techniques allow the tester to test the behavior of an (AUT )</w:t>
      </w:r>
    </w:p>
    <w:p w:rsidR="00892FA6" w:rsidRPr="00876A41" w:rsidRDefault="00892FA6" w:rsidP="00876A41">
      <w:pPr>
        <w:pStyle w:val="ListParagraph"/>
        <w:numPr>
          <w:ilvl w:val="0"/>
          <w:numId w:val="4"/>
        </w:numPr>
        <w:tabs>
          <w:tab w:val="left" w:pos="1320"/>
          <w:tab w:val="left" w:pos="2730"/>
        </w:tabs>
        <w:rPr>
          <w:color w:val="262626" w:themeColor="text1" w:themeTint="D9"/>
          <w:sz w:val="28"/>
          <w:szCs w:val="28"/>
        </w:rPr>
      </w:pPr>
      <w:r w:rsidRPr="00876A41">
        <w:rPr>
          <w:color w:val="262626" w:themeColor="text1" w:themeTint="D9"/>
          <w:sz w:val="28"/>
          <w:szCs w:val="28"/>
        </w:rPr>
        <w:t xml:space="preserve">The tester can perform this action by entering various input condition in a sequence </w:t>
      </w:r>
    </w:p>
    <w:p w:rsidR="00892FA6" w:rsidRPr="00876A41" w:rsidRDefault="00892FA6" w:rsidP="00876A41">
      <w:pPr>
        <w:pStyle w:val="ListParagraph"/>
        <w:numPr>
          <w:ilvl w:val="0"/>
          <w:numId w:val="4"/>
        </w:numPr>
        <w:tabs>
          <w:tab w:val="left" w:pos="1320"/>
          <w:tab w:val="left" w:pos="2730"/>
        </w:tabs>
        <w:rPr>
          <w:color w:val="FF0000"/>
          <w:sz w:val="28"/>
          <w:szCs w:val="28"/>
        </w:rPr>
      </w:pPr>
      <w:r w:rsidRPr="00876A41">
        <w:rPr>
          <w:color w:val="262626" w:themeColor="text1" w:themeTint="D9"/>
          <w:sz w:val="28"/>
          <w:szCs w:val="28"/>
        </w:rPr>
        <w:t xml:space="preserve">In state transition </w:t>
      </w:r>
      <w:r w:rsidR="00F5110B" w:rsidRPr="00876A41">
        <w:rPr>
          <w:color w:val="262626" w:themeColor="text1" w:themeTint="D9"/>
          <w:sz w:val="28"/>
          <w:szCs w:val="28"/>
        </w:rPr>
        <w:t>technique, testing</w:t>
      </w:r>
      <w:r w:rsidRPr="00876A41">
        <w:rPr>
          <w:color w:val="262626" w:themeColor="text1" w:themeTint="D9"/>
          <w:sz w:val="28"/>
          <w:szCs w:val="28"/>
        </w:rPr>
        <w:t xml:space="preserve"> team </w:t>
      </w:r>
      <w:r w:rsidR="00876A41">
        <w:rPr>
          <w:color w:val="262626" w:themeColor="text1" w:themeTint="D9"/>
          <w:sz w:val="28"/>
          <w:szCs w:val="28"/>
        </w:rPr>
        <w:t xml:space="preserve">provide positive as well as negative </w:t>
      </w:r>
      <w:r w:rsidRPr="00876A41">
        <w:rPr>
          <w:color w:val="262626" w:themeColor="text1" w:themeTint="D9"/>
          <w:sz w:val="28"/>
          <w:szCs w:val="28"/>
        </w:rPr>
        <w:t xml:space="preserve">input test value evaluating system </w:t>
      </w:r>
      <w:r w:rsidR="00F5110B" w:rsidRPr="00876A41">
        <w:rPr>
          <w:color w:val="262626" w:themeColor="text1" w:themeTint="D9"/>
          <w:sz w:val="28"/>
          <w:szCs w:val="28"/>
        </w:rPr>
        <w:t>behavior</w:t>
      </w:r>
      <w:r w:rsidRPr="00876A41">
        <w:rPr>
          <w:color w:val="262626" w:themeColor="text1" w:themeTint="D9"/>
          <w:sz w:val="28"/>
          <w:szCs w:val="28"/>
        </w:rPr>
        <w:t xml:space="preserve"> </w:t>
      </w:r>
      <w:r w:rsidRPr="00876A41">
        <w:rPr>
          <w:color w:val="262626" w:themeColor="text1" w:themeTint="D9"/>
          <w:sz w:val="28"/>
          <w:szCs w:val="28"/>
        </w:rPr>
        <w:tab/>
      </w:r>
      <w:r>
        <w:rPr>
          <w:noProof/>
        </w:rPr>
        <w:drawing>
          <wp:inline distT="0" distB="0" distL="0" distR="0" wp14:anchorId="026B0799" wp14:editId="5F0F26BC">
            <wp:extent cx="5943600" cy="4486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A6" w:rsidRDefault="00892FA6" w:rsidP="00892FA6">
      <w:pPr>
        <w:tabs>
          <w:tab w:val="left" w:pos="1320"/>
          <w:tab w:val="left" w:pos="2730"/>
        </w:tabs>
        <w:rPr>
          <w:color w:val="FF0000"/>
          <w:sz w:val="28"/>
          <w:szCs w:val="28"/>
        </w:rPr>
      </w:pPr>
    </w:p>
    <w:p w:rsidR="00892FA6" w:rsidRDefault="00892FA6" w:rsidP="00892FA6">
      <w:pPr>
        <w:tabs>
          <w:tab w:val="left" w:pos="1320"/>
          <w:tab w:val="left" w:pos="2730"/>
        </w:tabs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34DF64E" wp14:editId="40EEF06B">
            <wp:extent cx="540067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A6" w:rsidRDefault="00892FA6" w:rsidP="00892FA6">
      <w:pPr>
        <w:tabs>
          <w:tab w:val="left" w:pos="1320"/>
          <w:tab w:val="left" w:pos="2730"/>
        </w:tabs>
        <w:rPr>
          <w:color w:val="FF0000"/>
          <w:sz w:val="28"/>
          <w:szCs w:val="28"/>
        </w:rPr>
      </w:pPr>
    </w:p>
    <w:p w:rsidR="00892FA6" w:rsidRDefault="00892FA6" w:rsidP="00892FA6">
      <w:pPr>
        <w:tabs>
          <w:tab w:val="left" w:pos="1320"/>
          <w:tab w:val="left" w:pos="2730"/>
        </w:tabs>
        <w:rPr>
          <w:color w:val="FF0000"/>
          <w:sz w:val="28"/>
          <w:szCs w:val="28"/>
        </w:rPr>
      </w:pPr>
    </w:p>
    <w:p w:rsidR="00892FA6" w:rsidRDefault="00892FA6" w:rsidP="00892FA6">
      <w:pPr>
        <w:tabs>
          <w:tab w:val="left" w:pos="1320"/>
          <w:tab w:val="left" w:pos="273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Error Guessing</w:t>
      </w:r>
      <w:r w:rsidR="005F5271">
        <w:rPr>
          <w:color w:val="FF0000"/>
          <w:sz w:val="28"/>
          <w:szCs w:val="28"/>
        </w:rPr>
        <w:t xml:space="preserve"> </w:t>
      </w:r>
    </w:p>
    <w:p w:rsidR="00892FA6" w:rsidRPr="00C72CBF" w:rsidRDefault="00892FA6" w:rsidP="00892FA6">
      <w:pPr>
        <w:tabs>
          <w:tab w:val="left" w:pos="1320"/>
          <w:tab w:val="left" w:pos="2730"/>
        </w:tabs>
        <w:rPr>
          <w:color w:val="262626" w:themeColor="text1" w:themeTint="D9"/>
          <w:sz w:val="28"/>
          <w:szCs w:val="28"/>
        </w:rPr>
      </w:pPr>
      <w:r w:rsidRPr="00C72CBF">
        <w:rPr>
          <w:color w:val="262626" w:themeColor="text1" w:themeTint="D9"/>
          <w:sz w:val="28"/>
          <w:szCs w:val="28"/>
        </w:rPr>
        <w:t xml:space="preserve">Error guessing is one of the testing techniques used to find bugs in the software applications based on tester prior experience </w:t>
      </w:r>
    </w:p>
    <w:p w:rsidR="00892FA6" w:rsidRPr="00C72CBF" w:rsidRDefault="00892FA6" w:rsidP="00892FA6">
      <w:pPr>
        <w:tabs>
          <w:tab w:val="left" w:pos="1320"/>
          <w:tab w:val="left" w:pos="2730"/>
        </w:tabs>
        <w:rPr>
          <w:color w:val="262626" w:themeColor="text1" w:themeTint="D9"/>
          <w:sz w:val="28"/>
          <w:szCs w:val="28"/>
        </w:rPr>
      </w:pPr>
      <w:r w:rsidRPr="00C72CBF">
        <w:rPr>
          <w:color w:val="262626" w:themeColor="text1" w:themeTint="D9"/>
          <w:sz w:val="28"/>
          <w:szCs w:val="28"/>
        </w:rPr>
        <w:t xml:space="preserve">In error guessing we don’t follow any specific rule </w:t>
      </w:r>
    </w:p>
    <w:p w:rsidR="00892FA6" w:rsidRPr="00C72CBF" w:rsidRDefault="00892FA6" w:rsidP="00892FA6">
      <w:pPr>
        <w:tabs>
          <w:tab w:val="left" w:pos="1320"/>
          <w:tab w:val="left" w:pos="2730"/>
        </w:tabs>
        <w:rPr>
          <w:color w:val="262626" w:themeColor="text1" w:themeTint="D9"/>
          <w:sz w:val="28"/>
          <w:szCs w:val="28"/>
        </w:rPr>
      </w:pPr>
    </w:p>
    <w:p w:rsidR="00892FA6" w:rsidRDefault="00892FA6" w:rsidP="00892FA6">
      <w:pPr>
        <w:tabs>
          <w:tab w:val="left" w:pos="1320"/>
          <w:tab w:val="left" w:pos="2730"/>
        </w:tabs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Example  :</w:t>
      </w:r>
      <w:proofErr w:type="gramEnd"/>
    </w:p>
    <w:p w:rsidR="00892FA6" w:rsidRPr="00C72CBF" w:rsidRDefault="00892FA6" w:rsidP="00892FA6">
      <w:pPr>
        <w:tabs>
          <w:tab w:val="left" w:pos="1320"/>
          <w:tab w:val="left" w:pos="2730"/>
          <w:tab w:val="right" w:pos="9360"/>
        </w:tabs>
        <w:rPr>
          <w:color w:val="262626" w:themeColor="text1" w:themeTint="D9"/>
          <w:sz w:val="28"/>
          <w:szCs w:val="28"/>
        </w:rPr>
      </w:pPr>
      <w:r w:rsidRPr="00C72CBF">
        <w:rPr>
          <w:color w:val="262626" w:themeColor="text1" w:themeTint="D9"/>
          <w:sz w:val="28"/>
          <w:szCs w:val="28"/>
        </w:rPr>
        <w:t xml:space="preserve">Submitting form without entering values </w:t>
      </w:r>
      <w:r>
        <w:rPr>
          <w:color w:val="262626" w:themeColor="text1" w:themeTint="D9"/>
          <w:sz w:val="28"/>
          <w:szCs w:val="28"/>
        </w:rPr>
        <w:tab/>
      </w:r>
    </w:p>
    <w:p w:rsidR="00892FA6" w:rsidRPr="00C72CBF" w:rsidRDefault="00892FA6" w:rsidP="00892FA6">
      <w:pPr>
        <w:tabs>
          <w:tab w:val="left" w:pos="1320"/>
          <w:tab w:val="left" w:pos="2730"/>
        </w:tabs>
        <w:rPr>
          <w:color w:val="262626" w:themeColor="text1" w:themeTint="D9"/>
          <w:sz w:val="28"/>
          <w:szCs w:val="28"/>
        </w:rPr>
      </w:pPr>
      <w:r w:rsidRPr="00C72CBF">
        <w:rPr>
          <w:color w:val="262626" w:themeColor="text1" w:themeTint="D9"/>
          <w:sz w:val="28"/>
          <w:szCs w:val="28"/>
        </w:rPr>
        <w:t xml:space="preserve">Entering invalid value such as entering alphabets in the numeric field </w:t>
      </w:r>
    </w:p>
    <w:p w:rsidR="00892FA6" w:rsidRPr="00C72CBF" w:rsidRDefault="00892FA6" w:rsidP="00892FA6">
      <w:pPr>
        <w:tabs>
          <w:tab w:val="left" w:pos="1320"/>
          <w:tab w:val="left" w:pos="2730"/>
        </w:tabs>
        <w:rPr>
          <w:color w:val="262626" w:themeColor="text1" w:themeTint="D9"/>
          <w:sz w:val="28"/>
          <w:szCs w:val="28"/>
        </w:rPr>
      </w:pPr>
    </w:p>
    <w:p w:rsidR="00956E4E" w:rsidRDefault="00956E4E"/>
    <w:sectPr w:rsidR="0095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01FA"/>
    <w:multiLevelType w:val="hybridMultilevel"/>
    <w:tmpl w:val="FEA2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3BCD"/>
    <w:multiLevelType w:val="hybridMultilevel"/>
    <w:tmpl w:val="C6706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764CE8"/>
    <w:multiLevelType w:val="hybridMultilevel"/>
    <w:tmpl w:val="5DBE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00911"/>
    <w:multiLevelType w:val="multilevel"/>
    <w:tmpl w:val="27E854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A6"/>
    <w:rsid w:val="00037590"/>
    <w:rsid w:val="000827AB"/>
    <w:rsid w:val="001B112E"/>
    <w:rsid w:val="0030638F"/>
    <w:rsid w:val="00490580"/>
    <w:rsid w:val="005046FC"/>
    <w:rsid w:val="00540515"/>
    <w:rsid w:val="005F35C6"/>
    <w:rsid w:val="005F5271"/>
    <w:rsid w:val="005F7360"/>
    <w:rsid w:val="006B2482"/>
    <w:rsid w:val="00876A41"/>
    <w:rsid w:val="00892FA6"/>
    <w:rsid w:val="00956E4E"/>
    <w:rsid w:val="009811FE"/>
    <w:rsid w:val="00A65CB1"/>
    <w:rsid w:val="00A752FD"/>
    <w:rsid w:val="00A904A8"/>
    <w:rsid w:val="00B96189"/>
    <w:rsid w:val="00D2256C"/>
    <w:rsid w:val="00D42E61"/>
    <w:rsid w:val="00D61ADA"/>
    <w:rsid w:val="00E1295E"/>
    <w:rsid w:val="00F5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B39A0-D260-4282-BD62-A2ADC2D1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2021-05-22T09:45:00Z</dcterms:created>
  <dcterms:modified xsi:type="dcterms:W3CDTF">2021-09-08T03:40:00Z</dcterms:modified>
</cp:coreProperties>
</file>