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1BFC" w:rsidRPr="00531BFC" w:rsidRDefault="00531BFC" w:rsidP="00531BFC">
      <w:pPr>
        <w:shd w:val="clear" w:color="auto" w:fill="FBFBFB"/>
        <w:spacing w:before="100" w:beforeAutospacing="1" w:after="100" w:afterAutospacing="1" w:line="240" w:lineRule="auto"/>
        <w:rPr>
          <w:rFonts w:eastAsia="Times New Roman" w:cstheme="minorHAnsi"/>
          <w:b/>
          <w:color w:val="071F2E"/>
          <w:sz w:val="24"/>
          <w:szCs w:val="24"/>
        </w:rPr>
      </w:pPr>
      <w:r>
        <w:rPr>
          <w:rFonts w:eastAsia="Times New Roman" w:cstheme="minorHAnsi"/>
          <w:b/>
          <w:color w:val="071F2E"/>
          <w:sz w:val="24"/>
          <w:szCs w:val="24"/>
        </w:rPr>
        <w:t>JPA Repository Interface</w:t>
      </w:r>
    </w:p>
    <w:p w:rsidR="00531BFC" w:rsidRPr="00531BFC" w:rsidRDefault="00531BFC" w:rsidP="00531BFC">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531BFC">
        <w:rPr>
          <w:rFonts w:eastAsia="Times New Roman" w:cstheme="minorHAnsi"/>
          <w:color w:val="071F2E"/>
          <w:sz w:val="24"/>
          <w:szCs w:val="24"/>
        </w:rPr>
        <w:t>Extending these interfaces allows Spring to find your repository interfaces and create proxy objects for them, that you can inject later on into your beans.</w:t>
      </w:r>
    </w:p>
    <w:p w:rsidR="00531BFC" w:rsidRPr="00531BFC" w:rsidRDefault="00531BFC" w:rsidP="00531BFC">
      <w:pPr>
        <w:shd w:val="clear" w:color="auto" w:fill="FBFBFB"/>
        <w:spacing w:after="0" w:line="240" w:lineRule="auto"/>
        <w:rPr>
          <w:rFonts w:eastAsia="Times New Roman" w:cstheme="minorHAnsi"/>
          <w:color w:val="071F2E"/>
          <w:sz w:val="24"/>
          <w:szCs w:val="24"/>
        </w:rPr>
      </w:pPr>
      <w:r w:rsidRPr="00531BFC">
        <w:rPr>
          <w:rFonts w:eastAsia="Times New Roman" w:cstheme="minorHAnsi"/>
          <w:color w:val="071F2E"/>
          <w:sz w:val="24"/>
          <w:szCs w:val="24"/>
        </w:rPr>
        <w:t>It provides you with methods that allow you to perform some common operations without the need to declare these methods yourself.</w:t>
      </w:r>
    </w:p>
    <w:p w:rsidR="0053566C" w:rsidRDefault="0053566C" w:rsidP="0053566C">
      <w:pPr>
        <w:shd w:val="clear" w:color="auto" w:fill="FBFBFB"/>
        <w:spacing w:after="0" w:line="240" w:lineRule="auto"/>
        <w:rPr>
          <w:rFonts w:eastAsia="Times New Roman" w:cstheme="minorHAnsi"/>
          <w:color w:val="071F2E"/>
          <w:sz w:val="24"/>
          <w:szCs w:val="24"/>
        </w:rPr>
      </w:pPr>
    </w:p>
    <w:p w:rsidR="0053566C" w:rsidRPr="0053566C" w:rsidRDefault="00747908" w:rsidP="0053566C">
      <w:pPr>
        <w:shd w:val="clear" w:color="auto" w:fill="FBFBFB"/>
        <w:spacing w:after="0" w:line="240" w:lineRule="auto"/>
        <w:rPr>
          <w:rFonts w:eastAsia="Times New Roman" w:cstheme="minorHAnsi"/>
          <w:color w:val="071F2E"/>
          <w:sz w:val="24"/>
          <w:szCs w:val="24"/>
        </w:rPr>
      </w:pPr>
      <w:r>
        <w:rPr>
          <w:rFonts w:eastAsia="Times New Roman" w:cstheme="minorHAnsi"/>
          <w:b/>
          <w:color w:val="071F2E"/>
          <w:sz w:val="24"/>
          <w:szCs w:val="24"/>
        </w:rPr>
        <w:tab/>
      </w:r>
      <w:r w:rsidR="0053566C" w:rsidRPr="0053566C">
        <w:rPr>
          <w:rFonts w:eastAsia="Times New Roman" w:cstheme="minorHAnsi"/>
          <w:b/>
          <w:color w:val="071F2E"/>
          <w:sz w:val="24"/>
          <w:szCs w:val="24"/>
        </w:rPr>
        <w:t>PagingAndSortingRepository</w:t>
      </w:r>
      <w:r w:rsidR="0053566C" w:rsidRPr="0053566C">
        <w:rPr>
          <w:rFonts w:eastAsia="Times New Roman" w:cstheme="minorHAnsi"/>
          <w:color w:val="071F2E"/>
          <w:sz w:val="24"/>
          <w:szCs w:val="24"/>
        </w:rPr>
        <w:t> extends </w:t>
      </w:r>
      <w:r w:rsidR="0053566C" w:rsidRPr="0053566C">
        <w:rPr>
          <w:rFonts w:eastAsia="Times New Roman" w:cstheme="minorHAnsi"/>
          <w:b/>
          <w:color w:val="071F2E"/>
          <w:sz w:val="24"/>
          <w:szCs w:val="24"/>
        </w:rPr>
        <w:t>CrudRepository</w:t>
      </w:r>
    </w:p>
    <w:p w:rsidR="0053566C" w:rsidRDefault="00747908" w:rsidP="0053566C">
      <w:pPr>
        <w:shd w:val="clear" w:color="auto" w:fill="FBFBFB"/>
        <w:spacing w:after="0" w:line="240" w:lineRule="auto"/>
        <w:rPr>
          <w:rFonts w:eastAsia="Times New Roman" w:cstheme="minorHAnsi"/>
          <w:color w:val="071F2E"/>
          <w:sz w:val="24"/>
          <w:szCs w:val="24"/>
        </w:rPr>
      </w:pPr>
      <w:r>
        <w:rPr>
          <w:rFonts w:eastAsia="Times New Roman" w:cstheme="minorHAnsi"/>
          <w:b/>
          <w:color w:val="071F2E"/>
          <w:sz w:val="24"/>
          <w:szCs w:val="24"/>
        </w:rPr>
        <w:tab/>
      </w:r>
      <w:r w:rsidR="0053566C" w:rsidRPr="0053566C">
        <w:rPr>
          <w:rFonts w:eastAsia="Times New Roman" w:cstheme="minorHAnsi"/>
          <w:b/>
          <w:color w:val="071F2E"/>
          <w:sz w:val="24"/>
          <w:szCs w:val="24"/>
        </w:rPr>
        <w:t>JpaRepository</w:t>
      </w:r>
      <w:r w:rsidR="0053566C" w:rsidRPr="0053566C">
        <w:rPr>
          <w:rFonts w:eastAsia="Times New Roman" w:cstheme="minorHAnsi"/>
          <w:color w:val="071F2E"/>
          <w:sz w:val="24"/>
          <w:szCs w:val="24"/>
        </w:rPr>
        <w:t> extends </w:t>
      </w:r>
      <w:r w:rsidR="0053566C" w:rsidRPr="0053566C">
        <w:rPr>
          <w:rFonts w:eastAsia="Times New Roman" w:cstheme="minorHAnsi"/>
          <w:b/>
          <w:color w:val="071F2E"/>
          <w:sz w:val="24"/>
          <w:szCs w:val="24"/>
        </w:rPr>
        <w:t>PagingAndSortingRepository</w:t>
      </w:r>
    </w:p>
    <w:p w:rsidR="0053566C" w:rsidRPr="0053566C" w:rsidRDefault="0053566C" w:rsidP="0053566C">
      <w:pPr>
        <w:shd w:val="clear" w:color="auto" w:fill="FBFBFB"/>
        <w:spacing w:after="0" w:line="240" w:lineRule="auto"/>
        <w:rPr>
          <w:rFonts w:eastAsia="Times New Roman" w:cstheme="minorHAnsi"/>
          <w:color w:val="071F2E"/>
          <w:sz w:val="24"/>
          <w:szCs w:val="24"/>
        </w:rPr>
      </w:pPr>
    </w:p>
    <w:p w:rsidR="0053566C" w:rsidRDefault="0053566C" w:rsidP="0053566C">
      <w:p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The </w:t>
      </w:r>
      <w:r w:rsidRPr="0053566C">
        <w:rPr>
          <w:rFonts w:eastAsia="Times New Roman" w:cstheme="minorHAnsi"/>
          <w:b/>
          <w:color w:val="071F2E"/>
          <w:sz w:val="24"/>
          <w:szCs w:val="24"/>
        </w:rPr>
        <w:t>CrudRepository</w:t>
      </w:r>
      <w:r w:rsidRPr="0053566C">
        <w:rPr>
          <w:rFonts w:eastAsia="Times New Roman" w:cstheme="minorHAnsi"/>
          <w:color w:val="071F2E"/>
          <w:sz w:val="24"/>
          <w:szCs w:val="24"/>
        </w:rPr>
        <w:t> interface provides methods for CRUD operations, so it allows you to create, read, update and delete records without having to define your own methods. The </w:t>
      </w:r>
      <w:r w:rsidRPr="0053566C">
        <w:rPr>
          <w:rFonts w:eastAsia="Times New Roman" w:cstheme="minorHAnsi"/>
          <w:b/>
          <w:color w:val="071F2E"/>
          <w:sz w:val="24"/>
          <w:szCs w:val="24"/>
        </w:rPr>
        <w:t>PagingAndSortingRepository</w:t>
      </w:r>
      <w:r w:rsidRPr="0053566C">
        <w:rPr>
          <w:rFonts w:eastAsia="Times New Roman" w:cstheme="minorHAnsi"/>
          <w:color w:val="071F2E"/>
          <w:sz w:val="24"/>
          <w:szCs w:val="24"/>
        </w:rPr>
        <w:t> provides additional methods to retrieve entities using pagination and sorting. Finally the JpaRepository add some more functionality that is specific to JPA.</w:t>
      </w:r>
    </w:p>
    <w:p w:rsidR="0053566C" w:rsidRPr="0053566C" w:rsidRDefault="0053566C" w:rsidP="0053566C">
      <w:p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In short JpaRepository</w:t>
      </w:r>
    </w:p>
    <w:p w:rsidR="0053566C" w:rsidRPr="0053566C" w:rsidRDefault="0053566C" w:rsidP="0053566C">
      <w:pPr>
        <w:pStyle w:val="ListParagraph"/>
        <w:numPr>
          <w:ilvl w:val="0"/>
          <w:numId w:val="4"/>
        </w:num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has additional JPA specific methods that support for example </w:t>
      </w:r>
      <w:hyperlink r:id="rId5" w:anchor="query-by-example" w:history="1">
        <w:r w:rsidRPr="0053566C">
          <w:rPr>
            <w:rFonts w:eastAsia="Times New Roman" w:cstheme="minorHAnsi"/>
            <w:color w:val="071F2E"/>
            <w:sz w:val="24"/>
            <w:szCs w:val="24"/>
          </w:rPr>
          <w:t>Query By Example</w:t>
        </w:r>
      </w:hyperlink>
      <w:r w:rsidRPr="0053566C">
        <w:rPr>
          <w:rFonts w:eastAsia="Times New Roman" w:cstheme="minorHAnsi"/>
          <w:color w:val="071F2E"/>
          <w:sz w:val="24"/>
          <w:szCs w:val="24"/>
        </w:rPr>
        <w:t> , deleting in batches, manual flushing changes to database</w:t>
      </w:r>
    </w:p>
    <w:p w:rsidR="008925F5" w:rsidRDefault="0053566C" w:rsidP="008925F5">
      <w:pPr>
        <w:pStyle w:val="ListParagraph"/>
        <w:numPr>
          <w:ilvl w:val="0"/>
          <w:numId w:val="4"/>
        </w:numPr>
        <w:shd w:val="clear" w:color="auto" w:fill="FBFBFB"/>
        <w:spacing w:after="0" w:line="240" w:lineRule="auto"/>
        <w:rPr>
          <w:rFonts w:eastAsia="Times New Roman" w:cstheme="minorHAnsi"/>
          <w:color w:val="071F2E"/>
          <w:sz w:val="24"/>
          <w:szCs w:val="24"/>
        </w:rPr>
      </w:pPr>
      <w:r w:rsidRPr="0053566C">
        <w:rPr>
          <w:rFonts w:eastAsia="Times New Roman" w:cstheme="minorHAnsi"/>
          <w:color w:val="071F2E"/>
          <w:sz w:val="24"/>
          <w:szCs w:val="24"/>
        </w:rPr>
        <w:t>querying methods return List's instead of Iterable's</w:t>
      </w:r>
    </w:p>
    <w:p w:rsidR="008925F5" w:rsidRDefault="008925F5" w:rsidP="008925F5">
      <w:pPr>
        <w:pStyle w:val="ListParagraph"/>
        <w:shd w:val="clear" w:color="auto" w:fill="FBFBFB"/>
        <w:spacing w:after="0" w:line="240" w:lineRule="auto"/>
        <w:rPr>
          <w:rFonts w:eastAsia="Times New Roman" w:cstheme="minorHAnsi"/>
          <w:color w:val="071F2E"/>
          <w:sz w:val="24"/>
          <w:szCs w:val="24"/>
        </w:rPr>
      </w:pPr>
    </w:p>
    <w:p w:rsid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b/>
          <w:color w:val="071F2E"/>
          <w:sz w:val="24"/>
          <w:szCs w:val="24"/>
        </w:rPr>
        <w:t>Query methods</w:t>
      </w:r>
      <w:r w:rsidRPr="008925F5">
        <w:rPr>
          <w:rFonts w:eastAsia="Times New Roman" w:cstheme="minorHAnsi"/>
          <w:color w:val="071F2E"/>
          <w:sz w:val="24"/>
          <w:szCs w:val="24"/>
        </w:rPr>
        <w:t xml:space="preserve"> are methods that find information from the database and are declared on the repository interface. For example, if we want to create a database query that finds the Todo object that has a specific id, we can create the query method by adding the findById() method to the TodoRepositoryinterface. </w:t>
      </w:r>
    </w:p>
    <w:p w:rsidR="006F714C" w:rsidRDefault="006F714C" w:rsidP="006F714C">
      <w:pPr>
        <w:shd w:val="clear" w:color="auto" w:fill="FBFBFB"/>
        <w:spacing w:after="0" w:line="240" w:lineRule="auto"/>
        <w:rPr>
          <w:rFonts w:eastAsia="Times New Roman" w:cstheme="minorHAnsi"/>
          <w:color w:val="071F2E"/>
          <w:sz w:val="24"/>
          <w:szCs w:val="24"/>
        </w:rPr>
      </w:pPr>
    </w:p>
    <w:p w:rsidR="006F714C" w:rsidRDefault="006F714C" w:rsidP="006F714C">
      <w:p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We can create query methods that use this strategy by following these rules:</w:t>
      </w:r>
    </w:p>
    <w:p w:rsidR="006F714C" w:rsidRPr="006F714C" w:rsidRDefault="006F714C" w:rsidP="006F714C">
      <w:pPr>
        <w:shd w:val="clear" w:color="auto" w:fill="FBFBFB"/>
        <w:spacing w:after="0" w:line="240" w:lineRule="auto"/>
        <w:rPr>
          <w:rFonts w:eastAsia="Times New Roman" w:cstheme="minorHAnsi"/>
          <w:color w:val="071F2E"/>
          <w:sz w:val="24"/>
          <w:szCs w:val="24"/>
        </w:rPr>
      </w:pP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The name of our query method must start with one of the following prefixes: find…By, read…By, query…By, count…By, and get…By.</w:t>
      </w: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If we want to limit the number of returned query results, we can add the First or the Top keyword before the first By word. If we want to get more than one result, we have to append the optional numeric value to the First and the Top keywords. For example, findTopBy, findTop1By, findFirstBy, and findFirst1By all return the first entity that matches with the specified search criteria.</w:t>
      </w:r>
    </w:p>
    <w:p w:rsidR="006F714C" w:rsidRPr="006F714C" w:rsidRDefault="006F714C" w:rsidP="006F714C">
      <w:pPr>
        <w:pStyle w:val="ListParagraph"/>
        <w:numPr>
          <w:ilvl w:val="0"/>
          <w:numId w:val="6"/>
        </w:numPr>
        <w:shd w:val="clear" w:color="auto" w:fill="FBFBFB"/>
        <w:spacing w:after="0" w:line="240" w:lineRule="auto"/>
        <w:rPr>
          <w:rFonts w:eastAsia="Times New Roman" w:cstheme="minorHAnsi"/>
          <w:color w:val="071F2E"/>
          <w:sz w:val="24"/>
          <w:szCs w:val="24"/>
        </w:rPr>
      </w:pPr>
      <w:r w:rsidRPr="006F714C">
        <w:rPr>
          <w:rFonts w:eastAsia="Times New Roman" w:cstheme="minorHAnsi"/>
          <w:color w:val="071F2E"/>
          <w:sz w:val="24"/>
          <w:szCs w:val="24"/>
        </w:rPr>
        <w:t>If we want to select unique results, we have to add the Distinct keyword before the first By word. For example, findTitleDistinctBy or findDistinctTitleBy means that we want to select all unique titles that are found from the database.</w:t>
      </w:r>
    </w:p>
    <w:tbl>
      <w:tblPr>
        <w:tblW w:w="11010" w:type="dxa"/>
        <w:tblCellMar>
          <w:left w:w="0" w:type="dxa"/>
          <w:right w:w="0" w:type="dxa"/>
        </w:tblCellMar>
        <w:tblLook w:val="04A0"/>
      </w:tblPr>
      <w:tblGrid>
        <w:gridCol w:w="450"/>
        <w:gridCol w:w="10560"/>
      </w:tblGrid>
      <w:tr w:rsidR="008925F5" w:rsidRPr="008925F5" w:rsidTr="008925F5">
        <w:tc>
          <w:tcPr>
            <w:tcW w:w="0" w:type="auto"/>
            <w:vAlign w:val="center"/>
            <w:hideMark/>
          </w:tcPr>
          <w:p w:rsidR="008925F5" w:rsidRPr="008925F5" w:rsidRDefault="008925F5" w:rsidP="008925F5">
            <w:pPr>
              <w:shd w:val="clear" w:color="auto" w:fill="FBFBFB"/>
              <w:spacing w:after="0" w:line="240" w:lineRule="auto"/>
              <w:rPr>
                <w:rFonts w:eastAsia="Times New Roman" w:cstheme="minorHAnsi"/>
                <w:color w:val="071F2E"/>
                <w:sz w:val="24"/>
                <w:szCs w:val="24"/>
              </w:rPr>
            </w:pPr>
          </w:p>
        </w:tc>
        <w:tc>
          <w:tcPr>
            <w:tcW w:w="10560" w:type="dxa"/>
            <w:vAlign w:val="center"/>
            <w:hideMark/>
          </w:tcPr>
          <w:p w:rsidR="008925F5" w:rsidRPr="008925F5" w:rsidRDefault="008925F5" w:rsidP="008925F5">
            <w:pPr>
              <w:shd w:val="clear" w:color="auto" w:fill="FBFBFB"/>
              <w:spacing w:after="0" w:line="240" w:lineRule="auto"/>
              <w:rPr>
                <w:rFonts w:eastAsia="Times New Roman" w:cstheme="minorHAnsi"/>
                <w:color w:val="071F2E"/>
                <w:sz w:val="24"/>
                <w:szCs w:val="24"/>
              </w:rPr>
            </w:pP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xml:space="preserve">interface TodoRepository extends Repository&lt;Todo, Long&gt; { </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//This is a query method.</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    Todo findById(Long id);</w:t>
            </w:r>
          </w:p>
          <w:p w:rsidR="008925F5" w:rsidRPr="008925F5" w:rsidRDefault="008925F5" w:rsidP="008925F5">
            <w:pPr>
              <w:shd w:val="clear" w:color="auto" w:fill="FBFBFB"/>
              <w:spacing w:after="0" w:line="240" w:lineRule="auto"/>
              <w:rPr>
                <w:rFonts w:eastAsia="Times New Roman" w:cstheme="minorHAnsi"/>
                <w:color w:val="071F2E"/>
                <w:sz w:val="24"/>
                <w:szCs w:val="24"/>
              </w:rPr>
            </w:pPr>
            <w:r w:rsidRPr="008925F5">
              <w:rPr>
                <w:rFonts w:eastAsia="Times New Roman" w:cstheme="minorHAnsi"/>
                <w:color w:val="071F2E"/>
                <w:sz w:val="24"/>
                <w:szCs w:val="24"/>
              </w:rPr>
              <w:t>}</w:t>
            </w:r>
          </w:p>
        </w:tc>
      </w:tr>
    </w:tbl>
    <w:p w:rsidR="003818D6" w:rsidRDefault="003818D6" w:rsidP="00531BFC">
      <w:pPr>
        <w:spacing w:after="0"/>
      </w:pPr>
    </w:p>
    <w:p w:rsidR="000D43D8" w:rsidRDefault="000D43D8" w:rsidP="00531BFC">
      <w:pPr>
        <w:spacing w:after="0"/>
      </w:pPr>
    </w:p>
    <w:p w:rsidR="000D43D8" w:rsidRPr="000D43D8" w:rsidRDefault="000D43D8" w:rsidP="000D43D8">
      <w:pPr>
        <w:shd w:val="clear" w:color="auto" w:fill="FBFBFB"/>
        <w:spacing w:after="0" w:line="240" w:lineRule="auto"/>
        <w:rPr>
          <w:rFonts w:eastAsia="Times New Roman" w:cstheme="minorHAnsi"/>
          <w:color w:val="071F2E"/>
          <w:sz w:val="24"/>
          <w:szCs w:val="24"/>
        </w:rPr>
      </w:pPr>
      <w:r>
        <w:lastRenderedPageBreak/>
        <w:tab/>
      </w:r>
      <w:r w:rsidRPr="000D43D8">
        <w:rPr>
          <w:rFonts w:eastAsia="Times New Roman" w:cstheme="minorHAnsi"/>
          <w:color w:val="071F2E"/>
          <w:sz w:val="24"/>
          <w:szCs w:val="24"/>
        </w:rPr>
        <w:t>interface TodoRepository extends Repository&lt;Todo, Long&gt; {</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w:t>
      </w:r>
      <w:r w:rsidRPr="000D43D8">
        <w:rPr>
          <w:rFonts w:eastAsia="Times New Roman" w:cstheme="minorHAnsi"/>
          <w:color w:val="071F2E"/>
          <w:sz w:val="24"/>
          <w:szCs w:val="24"/>
        </w:rPr>
        <w:tab/>
      </w:r>
      <w:r>
        <w:rPr>
          <w:rFonts w:eastAsia="Times New Roman" w:cstheme="minorHAnsi"/>
          <w:color w:val="071F2E"/>
          <w:sz w:val="24"/>
          <w:szCs w:val="24"/>
        </w:rPr>
        <w:t>//</w:t>
      </w:r>
      <w:r w:rsidRPr="000D43D8">
        <w:rPr>
          <w:rFonts w:eastAsia="Times New Roman" w:cstheme="minorHAnsi"/>
          <w:color w:val="071F2E"/>
          <w:sz w:val="24"/>
          <w:szCs w:val="24"/>
        </w:rPr>
        <w:t xml:space="preserve"> Returns the found todo entry by using its id as search criteria. If no todo entry is </w:t>
      </w:r>
      <w:r>
        <w:rPr>
          <w:rFonts w:eastAsia="Times New Roman" w:cstheme="minorHAnsi"/>
          <w:color w:val="071F2E"/>
          <w:sz w:val="24"/>
          <w:szCs w:val="24"/>
        </w:rPr>
        <w:tab/>
      </w:r>
      <w:r>
        <w:rPr>
          <w:rFonts w:eastAsia="Times New Roman" w:cstheme="minorHAnsi"/>
          <w:color w:val="071F2E"/>
          <w:sz w:val="24"/>
          <w:szCs w:val="24"/>
        </w:rPr>
        <w:tab/>
      </w:r>
      <w:r w:rsidRPr="000D43D8">
        <w:rPr>
          <w:rFonts w:eastAsia="Times New Roman" w:cstheme="minorHAnsi"/>
          <w:color w:val="071F2E"/>
          <w:sz w:val="24"/>
          <w:szCs w:val="24"/>
        </w:rPr>
        <w:t>found, this method</w:t>
      </w:r>
      <w:r>
        <w:rPr>
          <w:rFonts w:eastAsia="Times New Roman" w:cstheme="minorHAnsi"/>
          <w:color w:val="071F2E"/>
          <w:sz w:val="24"/>
          <w:szCs w:val="24"/>
        </w:rPr>
        <w:t xml:space="preserve"> r</w:t>
      </w:r>
      <w:r w:rsidRPr="000D43D8">
        <w:rPr>
          <w:rFonts w:eastAsia="Times New Roman" w:cstheme="minorHAnsi"/>
          <w:color w:val="071F2E"/>
          <w:sz w:val="24"/>
          <w:szCs w:val="24"/>
        </w:rPr>
        <w:t xml:space="preserve">eturns null. </w:t>
      </w:r>
    </w:p>
    <w:p w:rsid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Todo findById(Long id);</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ab/>
      </w:r>
      <w:r>
        <w:rPr>
          <w:rFonts w:eastAsia="Times New Roman" w:cstheme="minorHAnsi"/>
          <w:color w:val="071F2E"/>
          <w:sz w:val="24"/>
          <w:szCs w:val="24"/>
        </w:rPr>
        <w:t>//</w:t>
      </w:r>
      <w:r w:rsidRPr="000D43D8">
        <w:rPr>
          <w:rFonts w:eastAsia="Times New Roman" w:cstheme="minorHAnsi"/>
          <w:color w:val="071F2E"/>
          <w:sz w:val="24"/>
          <w:szCs w:val="24"/>
        </w:rPr>
        <w:t xml:space="preserve"> Returns an Optional which contains the found todo entry by using its id as search </w:t>
      </w:r>
      <w:r>
        <w:rPr>
          <w:rFonts w:eastAsia="Times New Roman" w:cstheme="minorHAnsi"/>
          <w:color w:val="071F2E"/>
          <w:sz w:val="24"/>
          <w:szCs w:val="24"/>
        </w:rPr>
        <w:tab/>
      </w:r>
      <w:r w:rsidRPr="000D43D8">
        <w:rPr>
          <w:rFonts w:eastAsia="Times New Roman" w:cstheme="minorHAnsi"/>
          <w:color w:val="071F2E"/>
          <w:sz w:val="24"/>
          <w:szCs w:val="24"/>
        </w:rPr>
        <w:t>criteria. If no to entry is found, this method returns an empty Optional.</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Optional&lt;Todo&gt; findById(Long id);</w:t>
      </w:r>
    </w:p>
    <w:p w:rsid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t>//</w:t>
      </w:r>
      <w:r w:rsidRPr="000D43D8">
        <w:rPr>
          <w:rFonts w:eastAsia="Times New Roman" w:cstheme="minorHAnsi"/>
          <w:color w:val="071F2E"/>
          <w:sz w:val="24"/>
          <w:szCs w:val="24"/>
        </w:rPr>
        <w:t xml:space="preserve"> Returns the found todo entry whose title or description is given as a method </w:t>
      </w:r>
      <w:r>
        <w:rPr>
          <w:rFonts w:eastAsia="Times New Roman" w:cstheme="minorHAnsi"/>
          <w:color w:val="071F2E"/>
          <w:sz w:val="24"/>
          <w:szCs w:val="24"/>
        </w:rPr>
        <w:tab/>
      </w:r>
      <w:r w:rsidRPr="000D43D8">
        <w:rPr>
          <w:rFonts w:eastAsia="Times New Roman" w:cstheme="minorHAnsi"/>
          <w:color w:val="071F2E"/>
          <w:sz w:val="24"/>
          <w:szCs w:val="24"/>
        </w:rPr>
        <w:t>parameter. If no todo entry is found, this method</w:t>
      </w:r>
      <w:r>
        <w:rPr>
          <w:rFonts w:eastAsia="Times New Roman" w:cstheme="minorHAnsi"/>
          <w:color w:val="071F2E"/>
          <w:sz w:val="24"/>
          <w:szCs w:val="24"/>
        </w:rPr>
        <w:t xml:space="preserve"> </w:t>
      </w:r>
      <w:r w:rsidRPr="000D43D8">
        <w:rPr>
          <w:rFonts w:eastAsia="Times New Roman" w:cstheme="minorHAnsi"/>
          <w:color w:val="071F2E"/>
          <w:sz w:val="24"/>
          <w:szCs w:val="24"/>
        </w:rPr>
        <w:t>returns an empty list.</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findByTitleOrDescription(String title, String description);</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found todo entry whose title or description is given as a method </w:t>
      </w:r>
      <w:r>
        <w:rPr>
          <w:rFonts w:eastAsia="Times New Roman" w:cstheme="minorHAnsi"/>
          <w:color w:val="071F2E"/>
          <w:sz w:val="24"/>
          <w:szCs w:val="24"/>
        </w:rPr>
        <w:tab/>
      </w:r>
      <w:r w:rsidRPr="000D43D8">
        <w:rPr>
          <w:rFonts w:eastAsia="Times New Roman" w:cstheme="minorHAnsi"/>
          <w:color w:val="071F2E"/>
          <w:sz w:val="24"/>
          <w:szCs w:val="24"/>
        </w:rPr>
        <w:t>parameter. If no todo entry is found, this method</w:t>
      </w:r>
      <w:r>
        <w:rPr>
          <w:rFonts w:eastAsia="Times New Roman" w:cstheme="minorHAnsi"/>
          <w:color w:val="071F2E"/>
          <w:sz w:val="24"/>
          <w:szCs w:val="24"/>
        </w:rPr>
        <w:t xml:space="preserve"> </w:t>
      </w:r>
      <w:r w:rsidRPr="000D43D8">
        <w:rPr>
          <w:rFonts w:eastAsia="Times New Roman" w:cstheme="minorHAnsi"/>
          <w:color w:val="071F2E"/>
          <w:sz w:val="24"/>
          <w:szCs w:val="24"/>
        </w:rPr>
        <w:t>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findByTitleOrDescription(String title, String description);</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Returns the number of todo entry whose title is given s a method parameter</w:t>
      </w:r>
    </w:p>
    <w:p w:rsid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long countByTitle(String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distinct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xml:space="preserve">     </w:t>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findDistinctByTitle(String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//Returns the first three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findFirst3ByTitleOrderByTitleAsc(String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 xml:space="preserve"> </w:t>
      </w: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 xml:space="preserve">// Returns the first three todo entries whose title is given as a method parameter. If no </w:t>
      </w:r>
      <w:r>
        <w:rPr>
          <w:rFonts w:eastAsia="Times New Roman" w:cstheme="minorHAnsi"/>
          <w:color w:val="071F2E"/>
          <w:sz w:val="24"/>
          <w:szCs w:val="24"/>
        </w:rPr>
        <w:tab/>
      </w:r>
      <w:r w:rsidRPr="000D43D8">
        <w:rPr>
          <w:rFonts w:eastAsia="Times New Roman" w:cstheme="minorHAnsi"/>
          <w:color w:val="071F2E"/>
          <w:sz w:val="24"/>
          <w:szCs w:val="24"/>
        </w:rPr>
        <w:t>todo entries is found, this</w:t>
      </w:r>
      <w:r>
        <w:rPr>
          <w:rFonts w:eastAsia="Times New Roman" w:cstheme="minorHAnsi"/>
          <w:color w:val="071F2E"/>
          <w:sz w:val="24"/>
          <w:szCs w:val="24"/>
        </w:rPr>
        <w:t xml:space="preserve"> </w:t>
      </w:r>
      <w:r w:rsidRPr="000D43D8">
        <w:rPr>
          <w:rFonts w:eastAsia="Times New Roman" w:cstheme="minorHAnsi"/>
          <w:color w:val="071F2E"/>
          <w:sz w:val="24"/>
          <w:szCs w:val="24"/>
        </w:rPr>
        <w:t>method returns an empty list.</w:t>
      </w:r>
    </w:p>
    <w:p w:rsidR="000D43D8" w:rsidRPr="000D43D8" w:rsidRDefault="000D43D8" w:rsidP="000D43D8">
      <w:pPr>
        <w:shd w:val="clear" w:color="auto" w:fill="FBFBFB"/>
        <w:spacing w:after="0" w:line="240" w:lineRule="auto"/>
        <w:rPr>
          <w:rFonts w:eastAsia="Times New Roman" w:cstheme="minorHAnsi"/>
          <w:color w:val="071F2E"/>
          <w:sz w:val="24"/>
          <w:szCs w:val="24"/>
        </w:rPr>
      </w:pPr>
    </w:p>
    <w:p w:rsidR="000D43D8" w:rsidRPr="000D43D8" w:rsidRDefault="000D43D8" w:rsidP="000D43D8">
      <w:pPr>
        <w:shd w:val="clear" w:color="auto" w:fill="FBFBFB"/>
        <w:spacing w:after="0" w:line="240" w:lineRule="auto"/>
        <w:rPr>
          <w:rFonts w:eastAsia="Times New Roman" w:cstheme="minorHAnsi"/>
          <w:color w:val="071F2E"/>
          <w:sz w:val="24"/>
          <w:szCs w:val="24"/>
        </w:rPr>
      </w:pPr>
      <w:r>
        <w:rPr>
          <w:rFonts w:eastAsia="Times New Roman" w:cstheme="minorHAnsi"/>
          <w:color w:val="071F2E"/>
          <w:sz w:val="24"/>
          <w:szCs w:val="24"/>
        </w:rPr>
        <w:tab/>
      </w:r>
      <w:r w:rsidRPr="000D43D8">
        <w:rPr>
          <w:rFonts w:eastAsia="Times New Roman" w:cstheme="minorHAnsi"/>
          <w:color w:val="071F2E"/>
          <w:sz w:val="24"/>
          <w:szCs w:val="24"/>
        </w:rPr>
        <w:t>public List&lt;Todo&gt; findTop3ByTitleOrderByTitleAsc(String title);</w:t>
      </w:r>
    </w:p>
    <w:p w:rsidR="000D43D8" w:rsidRPr="000D43D8" w:rsidRDefault="000D43D8" w:rsidP="000D43D8">
      <w:pPr>
        <w:shd w:val="clear" w:color="auto" w:fill="FBFBFB"/>
        <w:spacing w:after="0" w:line="240" w:lineRule="auto"/>
        <w:rPr>
          <w:rFonts w:eastAsia="Times New Roman" w:cstheme="minorHAnsi"/>
          <w:color w:val="071F2E"/>
          <w:sz w:val="24"/>
          <w:szCs w:val="24"/>
        </w:rPr>
      </w:pPr>
      <w:r w:rsidRPr="000D43D8">
        <w:rPr>
          <w:rFonts w:eastAsia="Times New Roman" w:cstheme="minorHAnsi"/>
          <w:color w:val="071F2E"/>
          <w:sz w:val="24"/>
          <w:szCs w:val="24"/>
        </w:rPr>
        <w:tab/>
        <w:t>}</w:t>
      </w:r>
    </w:p>
    <w:p w:rsidR="000D43D8" w:rsidRDefault="000D43D8" w:rsidP="00531BFC">
      <w:pPr>
        <w:spacing w:after="0"/>
      </w:pPr>
    </w:p>
    <w:p w:rsidR="000D43D8" w:rsidRDefault="000D43D8" w:rsidP="00531BFC">
      <w:pPr>
        <w:spacing w:after="0"/>
      </w:pPr>
    </w:p>
    <w:tbl>
      <w:tblPr>
        <w:tblW w:w="9540" w:type="dxa"/>
        <w:tblCellSpacing w:w="15" w:type="dxa"/>
        <w:tblInd w:w="725" w:type="dxa"/>
        <w:tblBorders>
          <w:top w:val="single" w:sz="6" w:space="0" w:color="DEDEDE"/>
          <w:left w:val="single" w:sz="6" w:space="0" w:color="DEDEDE"/>
          <w:bottom w:val="single" w:sz="6" w:space="0" w:color="DEDEDE"/>
          <w:right w:val="single" w:sz="6" w:space="0" w:color="DEDEDE"/>
        </w:tblBorders>
        <w:shd w:val="clear" w:color="auto" w:fill="FFFFFF"/>
        <w:tblLayout w:type="fixed"/>
        <w:tblCellMar>
          <w:top w:w="15" w:type="dxa"/>
          <w:left w:w="15" w:type="dxa"/>
          <w:bottom w:w="15" w:type="dxa"/>
          <w:right w:w="15" w:type="dxa"/>
        </w:tblCellMar>
        <w:tblLook w:val="04A0"/>
      </w:tblPr>
      <w:tblGrid>
        <w:gridCol w:w="1620"/>
        <w:gridCol w:w="3510"/>
        <w:gridCol w:w="4410"/>
      </w:tblGrid>
      <w:tr w:rsidR="003818D6" w:rsidRPr="003818D6" w:rsidTr="00B921F9">
        <w:trPr>
          <w:tblHeade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lastRenderedPageBreak/>
              <w:t>Keyword</w:t>
            </w:r>
          </w:p>
        </w:tc>
        <w:tc>
          <w:tcPr>
            <w:tcW w:w="3480"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t>Sample</w:t>
            </w:r>
          </w:p>
        </w:tc>
        <w:tc>
          <w:tcPr>
            <w:tcW w:w="4365"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3818D6" w:rsidRPr="003818D6" w:rsidRDefault="003818D6" w:rsidP="003818D6">
            <w:pPr>
              <w:spacing w:after="0" w:line="240" w:lineRule="auto"/>
              <w:rPr>
                <w:rFonts w:ascii="Arial" w:eastAsia="Times New Roman" w:hAnsi="Arial" w:cs="Arial"/>
                <w:b/>
                <w:bCs/>
                <w:color w:val="34302D"/>
                <w:sz w:val="24"/>
                <w:szCs w:val="24"/>
              </w:rPr>
            </w:pPr>
            <w:r w:rsidRPr="003818D6">
              <w:rPr>
                <w:rFonts w:ascii="Arial" w:eastAsia="Times New Roman" w:hAnsi="Arial" w:cs="Arial"/>
                <w:b/>
                <w:bCs/>
                <w:color w:val="34302D"/>
                <w:sz w:val="24"/>
                <w:szCs w:val="24"/>
              </w:rPr>
              <w:t>JPQL snippet</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And</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findByLastnameAndFirstname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 ?1 and x.firstname =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Or</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findByLastnameOrFirstname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 ?1 or x.firstname =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Is,Equals</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findByFirstname,findByFirstnameIs,findByFirstnameEquals</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Between</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findByStartDateBetween</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between ?1 and ?2</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LessThan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findByAgeLessThan</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LessThanEqual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findByAgeLessThanEqual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GreaterThan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findByAgeGreaterThan</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GreaterThanEqual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findByAgeGreaterThanEqual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After</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findByStartDateAfter</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Before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findByStartDateBefore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x.startDate &lt;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IsNull</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findByAgeIsNull</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is null</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IsNotNull,NotNull</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findByAge(Is)NotNull</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not null</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Like</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findByFirstnameLike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NotLike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findByFirstnameNotLike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not like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StartingWith</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findByFirstnameStartingWith</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with appended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EndingWith</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findByFirstnameEndingWith</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with prepended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Containing</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findByFirstnameContaining</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x.firstname like ?1(parameter bound wrapped in %)</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lastRenderedPageBreak/>
              <w:t>OrderBy</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findByAgeOrderByLastnameDesc</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 ?1 order by x.lastname desc</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findByLastnameNot</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x.lastname &lt;&gt;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In</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findByAgeIn(Collection&lt;Age&gt; ages)</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in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NotIn</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findByAgeNotIn(Collection&lt;Age&gt; ages)</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x.age not in ?1</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True</w:t>
            </w:r>
          </w:p>
        </w:tc>
        <w:tc>
          <w:tcPr>
            <w:tcW w:w="3480"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findByActiveTrue()</w:t>
            </w:r>
          </w:p>
        </w:tc>
        <w:tc>
          <w:tcPr>
            <w:tcW w:w="4365"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x.active = true</w:t>
            </w:r>
          </w:p>
        </w:tc>
      </w:tr>
      <w:tr w:rsidR="003818D6" w:rsidRPr="003818D6" w:rsidTr="00B921F9">
        <w:trPr>
          <w:tblCellSpacing w:w="15" w:type="dxa"/>
        </w:trPr>
        <w:tc>
          <w:tcPr>
            <w:tcW w:w="1575"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False</w:t>
            </w:r>
          </w:p>
        </w:tc>
        <w:tc>
          <w:tcPr>
            <w:tcW w:w="3480"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findByActiveFalse()</w:t>
            </w:r>
          </w:p>
        </w:tc>
        <w:tc>
          <w:tcPr>
            <w:tcW w:w="4365"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x.active = false</w:t>
            </w:r>
          </w:p>
        </w:tc>
      </w:tr>
      <w:tr w:rsidR="003818D6" w:rsidRPr="003818D6" w:rsidTr="00B921F9">
        <w:trPr>
          <w:tblCellSpacing w:w="15" w:type="dxa"/>
        </w:trPr>
        <w:tc>
          <w:tcPr>
            <w:tcW w:w="1575"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IgnoreCase</w:t>
            </w:r>
          </w:p>
        </w:tc>
        <w:tc>
          <w:tcPr>
            <w:tcW w:w="3480"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findByFirstnameIgnoreCase</w:t>
            </w:r>
          </w:p>
        </w:tc>
        <w:tc>
          <w:tcPr>
            <w:tcW w:w="4365"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3818D6" w:rsidRPr="00E91BB2" w:rsidRDefault="003818D6" w:rsidP="003818D6">
            <w:pPr>
              <w:spacing w:after="0" w:line="240" w:lineRule="auto"/>
              <w:rPr>
                <w:rFonts w:eastAsia="Times New Roman" w:cstheme="minorHAnsi"/>
                <w:color w:val="34302D"/>
              </w:rPr>
            </w:pPr>
            <w:r w:rsidRPr="00E91BB2">
              <w:rPr>
                <w:rFonts w:eastAsia="Times New Roman" w:cstheme="minorHAnsi"/>
                <w:color w:val="34302D"/>
              </w:rPr>
              <w:t>… where UPPER(x.firstame) = UPPER(?1)</w:t>
            </w:r>
          </w:p>
        </w:tc>
      </w:tr>
    </w:tbl>
    <w:p w:rsidR="00B921F9" w:rsidRDefault="00B921F9" w:rsidP="00531BFC">
      <w:pPr>
        <w:spacing w:after="0"/>
      </w:pPr>
    </w:p>
    <w:p w:rsidR="00301E92" w:rsidRDefault="00301E92" w:rsidP="00531BFC">
      <w:pPr>
        <w:spacing w:after="0"/>
      </w:pPr>
      <w:r>
        <w:t>Returning values from query method:</w:t>
      </w:r>
    </w:p>
    <w:p w:rsidR="00301E92" w:rsidRDefault="00301E92" w:rsidP="00531BFC">
      <w:pPr>
        <w:spacing w:after="0"/>
      </w:pPr>
    </w:p>
    <w:p w:rsidR="00301E92" w:rsidRPr="00301E92" w:rsidRDefault="00301E92" w:rsidP="00301E92">
      <w:pPr>
        <w:spacing w:after="0"/>
      </w:pPr>
      <w:r>
        <w:tab/>
      </w:r>
      <w:r w:rsidRPr="00301E92">
        <w:t xml:space="preserve">interface TodoRepository extends Repository&lt;Todo, Long&gt; { </w:t>
      </w:r>
    </w:p>
    <w:p w:rsidR="00301E92" w:rsidRDefault="00301E92" w:rsidP="00301E92">
      <w:pPr>
        <w:spacing w:after="0"/>
      </w:pPr>
      <w:r w:rsidRPr="00301E92">
        <w:t> </w:t>
      </w:r>
    </w:p>
    <w:p w:rsidR="00301E92" w:rsidRPr="00301E92" w:rsidRDefault="00301E92" w:rsidP="00301E92">
      <w:pPr>
        <w:spacing w:after="0"/>
      </w:pPr>
      <w:r>
        <w:tab/>
      </w:r>
      <w:r w:rsidRPr="00301E92">
        <w:t xml:space="preserve">    @Query("SELECT t.title FROM Todo t where t.id = :id") </w:t>
      </w:r>
    </w:p>
    <w:p w:rsidR="00301E92" w:rsidRPr="00301E92" w:rsidRDefault="00301E92" w:rsidP="00301E92">
      <w:pPr>
        <w:spacing w:after="0"/>
      </w:pPr>
      <w:r>
        <w:tab/>
      </w:r>
      <w:r w:rsidRPr="00301E92">
        <w:t>    String findTitleById(@Param("id") Long id);</w:t>
      </w:r>
    </w:p>
    <w:p w:rsidR="00301E92" w:rsidRPr="00301E92" w:rsidRDefault="00301E92" w:rsidP="00301E92">
      <w:pPr>
        <w:spacing w:after="0"/>
      </w:pPr>
      <w:r w:rsidRPr="00301E92">
        <w:t>     </w:t>
      </w:r>
    </w:p>
    <w:p w:rsidR="00301E92" w:rsidRPr="00301E92" w:rsidRDefault="00301E92" w:rsidP="00301E92">
      <w:pPr>
        <w:spacing w:after="0"/>
      </w:pPr>
      <w:r>
        <w:tab/>
      </w:r>
      <w:r w:rsidRPr="00301E92">
        <w:t xml:space="preserve">    @Query("SELECT t.title FROM Todo t where t.id = :id") </w:t>
      </w:r>
    </w:p>
    <w:p w:rsidR="00301E92" w:rsidRPr="00301E92" w:rsidRDefault="00301E92" w:rsidP="00301E92">
      <w:pPr>
        <w:spacing w:after="0"/>
      </w:pPr>
      <w:r>
        <w:tab/>
      </w:r>
      <w:r w:rsidRPr="00301E92">
        <w:t>    Optional&lt;String&gt; findTitleById(@Param("id") Long id);</w:t>
      </w:r>
    </w:p>
    <w:p w:rsidR="00301E92" w:rsidRPr="00301E92" w:rsidRDefault="00301E92" w:rsidP="00301E92">
      <w:pPr>
        <w:spacing w:after="0"/>
      </w:pPr>
      <w:r w:rsidRPr="00301E92">
        <w:t> </w:t>
      </w:r>
    </w:p>
    <w:p w:rsidR="00301E92" w:rsidRPr="00301E92" w:rsidRDefault="00301E92" w:rsidP="00301E92">
      <w:pPr>
        <w:spacing w:after="0"/>
      </w:pPr>
      <w:r>
        <w:tab/>
      </w:r>
      <w:r w:rsidRPr="00301E92">
        <w:t>    Todo findById(Long id);</w:t>
      </w:r>
    </w:p>
    <w:p w:rsidR="00301E92" w:rsidRPr="00301E92" w:rsidRDefault="00301E92" w:rsidP="00301E92">
      <w:pPr>
        <w:spacing w:after="0"/>
      </w:pPr>
      <w:r w:rsidRPr="00301E92">
        <w:t>     </w:t>
      </w:r>
    </w:p>
    <w:p w:rsidR="00301E92" w:rsidRDefault="00301E92" w:rsidP="00301E92">
      <w:pPr>
        <w:spacing w:after="0"/>
      </w:pPr>
      <w:r>
        <w:tab/>
      </w:r>
      <w:r w:rsidRPr="00301E92">
        <w:t>    Optional&lt;Todo&gt; findById(Long id);</w:t>
      </w:r>
    </w:p>
    <w:p w:rsidR="00E2458F" w:rsidRDefault="00E2458F" w:rsidP="00301E92">
      <w:pPr>
        <w:spacing w:after="0"/>
      </w:pPr>
    </w:p>
    <w:p w:rsidR="00E2458F" w:rsidRDefault="00E2458F" w:rsidP="00301E92">
      <w:pPr>
        <w:spacing w:after="0"/>
      </w:pPr>
      <w:r>
        <w:rPr>
          <w:rStyle w:val="HTMLCode"/>
          <w:rFonts w:eastAsiaTheme="minorHAnsi"/>
          <w:color w:val="111111"/>
        </w:rPr>
        <w:tab/>
        <w:t> </w:t>
      </w:r>
      <w:r w:rsidRPr="00E2458F">
        <w:t>List&lt;Todo&gt; findByTitle(String title);</w:t>
      </w:r>
    </w:p>
    <w:p w:rsidR="00301E92" w:rsidRDefault="00301E92" w:rsidP="00301E92">
      <w:pPr>
        <w:spacing w:after="0"/>
      </w:pPr>
      <w:r>
        <w:tab/>
      </w:r>
      <w:r w:rsidRPr="00301E92">
        <w:t>}</w:t>
      </w:r>
    </w:p>
    <w:p w:rsidR="00301E92" w:rsidRPr="00301E92" w:rsidRDefault="00301E92" w:rsidP="00301E92">
      <w:pPr>
        <w:spacing w:after="0"/>
      </w:pPr>
    </w:p>
    <w:p w:rsidR="00B921F9" w:rsidRPr="00EA3D65" w:rsidRDefault="00537867" w:rsidP="00531BFC">
      <w:pPr>
        <w:spacing w:after="0"/>
        <w:rPr>
          <w:b/>
        </w:rPr>
      </w:pPr>
      <w:r w:rsidRPr="00EA3D65">
        <w:rPr>
          <w:b/>
        </w:rPr>
        <w:t>Passing parameter to query method:</w:t>
      </w:r>
    </w:p>
    <w:p w:rsidR="00537867" w:rsidRPr="00537867" w:rsidRDefault="00537867" w:rsidP="00537867">
      <w:pPr>
        <w:spacing w:after="0"/>
      </w:pPr>
      <w:r>
        <w:tab/>
      </w:r>
      <w:r w:rsidRPr="00537867">
        <w:t xml:space="preserve">interface TodoRepository extends Repository&lt;Todo, Long&gt; { </w:t>
      </w:r>
    </w:p>
    <w:p w:rsidR="00537867" w:rsidRPr="00537867" w:rsidRDefault="00537867" w:rsidP="00537867">
      <w:pPr>
        <w:spacing w:after="0"/>
      </w:pPr>
      <w:r w:rsidRPr="00537867">
        <w:t>     </w:t>
      </w:r>
    </w:p>
    <w:p w:rsidR="00537867" w:rsidRPr="00537867" w:rsidRDefault="00537867" w:rsidP="00537867">
      <w:pPr>
        <w:spacing w:after="0"/>
      </w:pPr>
      <w:r>
        <w:tab/>
      </w:r>
      <w:r w:rsidRPr="00537867">
        <w:t>    @Query("SELECT t FROM Todo t where t.title = :title AND t.description = :description")</w:t>
      </w:r>
    </w:p>
    <w:p w:rsidR="00537867" w:rsidRPr="00537867" w:rsidRDefault="00537867" w:rsidP="00537867">
      <w:pPr>
        <w:spacing w:after="0"/>
      </w:pPr>
      <w:r>
        <w:tab/>
      </w:r>
      <w:r w:rsidRPr="00537867">
        <w:t xml:space="preserve">    public Optional&lt;Todo&gt; findByTitleAndDescription(@Param("title") String title, </w:t>
      </w:r>
    </w:p>
    <w:p w:rsidR="00537867" w:rsidRPr="00537867" w:rsidRDefault="00537867" w:rsidP="00537867">
      <w:pPr>
        <w:spacing w:after="0"/>
      </w:pPr>
      <w:r w:rsidRPr="00537867">
        <w:t>               </w:t>
      </w:r>
      <w:r>
        <w:tab/>
      </w:r>
      <w:r>
        <w:tab/>
      </w:r>
      <w:r>
        <w:tab/>
      </w:r>
      <w:r w:rsidRPr="00537867">
        <w:t>                                     @Param("description") String description);</w:t>
      </w:r>
    </w:p>
    <w:p w:rsidR="00537867" w:rsidRPr="00537867" w:rsidRDefault="00537867" w:rsidP="00537867">
      <w:pPr>
        <w:spacing w:after="0"/>
      </w:pPr>
      <w:r w:rsidRPr="00537867">
        <w:t>     </w:t>
      </w:r>
    </w:p>
    <w:p w:rsidR="00537867" w:rsidRPr="00537867" w:rsidRDefault="00537867" w:rsidP="00537867">
      <w:pPr>
        <w:spacing w:after="0"/>
      </w:pPr>
      <w:r>
        <w:lastRenderedPageBreak/>
        <w:tab/>
      </w:r>
      <w:r w:rsidRPr="00537867">
        <w:t xml:space="preserve">    @Query( value = "SELECT * FROM todos t where t.title = :title AND t.description = </w:t>
      </w:r>
      <w:r>
        <w:tab/>
      </w:r>
      <w:r>
        <w:tab/>
      </w:r>
      <w:r>
        <w:tab/>
      </w:r>
      <w:r>
        <w:tab/>
      </w:r>
      <w:r>
        <w:tab/>
      </w:r>
      <w:r>
        <w:tab/>
      </w:r>
      <w:r>
        <w:tab/>
      </w:r>
      <w:r>
        <w:tab/>
      </w:r>
      <w:r>
        <w:tab/>
      </w:r>
      <w:r>
        <w:tab/>
      </w:r>
      <w:r w:rsidRPr="00537867">
        <w:t>:description",  nativeQuery=true  )</w:t>
      </w:r>
    </w:p>
    <w:p w:rsidR="00537867" w:rsidRPr="00537867" w:rsidRDefault="00537867" w:rsidP="00537867">
      <w:pPr>
        <w:spacing w:after="0"/>
      </w:pPr>
      <w:r>
        <w:tab/>
      </w:r>
      <w:r w:rsidRPr="00537867">
        <w:t xml:space="preserve">    public Optional&lt;Todo&gt; findByTitleAndDescription(@Param("title") String title, </w:t>
      </w:r>
    </w:p>
    <w:p w:rsidR="00537867" w:rsidRPr="00537867" w:rsidRDefault="00537867" w:rsidP="00537867">
      <w:pPr>
        <w:spacing w:after="0"/>
      </w:pPr>
      <w:r>
        <w:tab/>
      </w:r>
      <w:r>
        <w:tab/>
      </w:r>
      <w:r>
        <w:tab/>
      </w:r>
      <w:r w:rsidRPr="00537867">
        <w:t>                                                    @Param("description") String description);</w:t>
      </w:r>
    </w:p>
    <w:p w:rsidR="00537867" w:rsidRPr="00537867" w:rsidRDefault="00537867" w:rsidP="00537867">
      <w:pPr>
        <w:spacing w:after="0"/>
      </w:pPr>
      <w:r>
        <w:tab/>
      </w:r>
      <w:r w:rsidRPr="00537867">
        <w:t>}</w:t>
      </w:r>
    </w:p>
    <w:p w:rsidR="00537867" w:rsidRDefault="00537867" w:rsidP="00531BFC">
      <w:pPr>
        <w:spacing w:after="0"/>
      </w:pPr>
    </w:p>
    <w:p w:rsidR="000D43D8" w:rsidRDefault="000D43D8" w:rsidP="00531BFC">
      <w:pPr>
        <w:spacing w:after="0"/>
      </w:pPr>
    </w:p>
    <w:sectPr w:rsidR="000D43D8" w:rsidSect="002D0E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0D6F"/>
    <w:multiLevelType w:val="multilevel"/>
    <w:tmpl w:val="D7BA8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34713"/>
    <w:multiLevelType w:val="multilevel"/>
    <w:tmpl w:val="BA20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2490AF5"/>
    <w:multiLevelType w:val="hybridMultilevel"/>
    <w:tmpl w:val="EF52D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73A46"/>
    <w:multiLevelType w:val="multilevel"/>
    <w:tmpl w:val="91D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746376"/>
    <w:multiLevelType w:val="hybridMultilevel"/>
    <w:tmpl w:val="F1981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BB452B"/>
    <w:multiLevelType w:val="multilevel"/>
    <w:tmpl w:val="8760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2"/>
  </w:num>
  <w:num w:numId="5">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531BFC"/>
    <w:rsid w:val="000D43D8"/>
    <w:rsid w:val="0015159B"/>
    <w:rsid w:val="002D0ED0"/>
    <w:rsid w:val="00301E92"/>
    <w:rsid w:val="003818D6"/>
    <w:rsid w:val="00531BFC"/>
    <w:rsid w:val="0053566C"/>
    <w:rsid w:val="00537867"/>
    <w:rsid w:val="006F714C"/>
    <w:rsid w:val="00747908"/>
    <w:rsid w:val="008925F5"/>
    <w:rsid w:val="00B921F9"/>
    <w:rsid w:val="00E2458F"/>
    <w:rsid w:val="00E91BB2"/>
    <w:rsid w:val="00EA3D65"/>
    <w:rsid w:val="00FC5F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E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3566C"/>
    <w:rPr>
      <w:b/>
      <w:bCs/>
    </w:rPr>
  </w:style>
  <w:style w:type="paragraph" w:styleId="NormalWeb">
    <w:name w:val="Normal (Web)"/>
    <w:basedOn w:val="Normal"/>
    <w:uiPriority w:val="99"/>
    <w:semiHidden/>
    <w:unhideWhenUsed/>
    <w:rsid w:val="005356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566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3566C"/>
    <w:rPr>
      <w:color w:val="0000FF"/>
      <w:u w:val="single"/>
    </w:rPr>
  </w:style>
  <w:style w:type="paragraph" w:styleId="ListParagraph">
    <w:name w:val="List Paragraph"/>
    <w:basedOn w:val="Normal"/>
    <w:uiPriority w:val="34"/>
    <w:qFormat/>
    <w:rsid w:val="0053566C"/>
    <w:pPr>
      <w:ind w:left="720"/>
      <w:contextualSpacing/>
    </w:pPr>
  </w:style>
  <w:style w:type="character" w:styleId="Emphasis">
    <w:name w:val="Emphasis"/>
    <w:basedOn w:val="DefaultParagraphFont"/>
    <w:uiPriority w:val="20"/>
    <w:qFormat/>
    <w:rsid w:val="008925F5"/>
    <w:rPr>
      <w:i/>
      <w:iCs/>
    </w:rPr>
  </w:style>
  <w:style w:type="paragraph" w:customStyle="1" w:styleId="tableblock">
    <w:name w:val="tableblock"/>
    <w:basedOn w:val="Normal"/>
    <w:rsid w:val="003818D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8739879">
      <w:bodyDiv w:val="1"/>
      <w:marLeft w:val="0"/>
      <w:marRight w:val="0"/>
      <w:marTop w:val="0"/>
      <w:marBottom w:val="0"/>
      <w:divBdr>
        <w:top w:val="none" w:sz="0" w:space="0" w:color="auto"/>
        <w:left w:val="none" w:sz="0" w:space="0" w:color="auto"/>
        <w:bottom w:val="none" w:sz="0" w:space="0" w:color="auto"/>
        <w:right w:val="none" w:sz="0" w:space="0" w:color="auto"/>
      </w:divBdr>
    </w:div>
    <w:div w:id="329717705">
      <w:bodyDiv w:val="1"/>
      <w:marLeft w:val="0"/>
      <w:marRight w:val="0"/>
      <w:marTop w:val="0"/>
      <w:marBottom w:val="0"/>
      <w:divBdr>
        <w:top w:val="none" w:sz="0" w:space="0" w:color="auto"/>
        <w:left w:val="none" w:sz="0" w:space="0" w:color="auto"/>
        <w:bottom w:val="none" w:sz="0" w:space="0" w:color="auto"/>
        <w:right w:val="none" w:sz="0" w:space="0" w:color="auto"/>
      </w:divBdr>
    </w:div>
    <w:div w:id="530610217">
      <w:bodyDiv w:val="1"/>
      <w:marLeft w:val="0"/>
      <w:marRight w:val="0"/>
      <w:marTop w:val="0"/>
      <w:marBottom w:val="0"/>
      <w:divBdr>
        <w:top w:val="none" w:sz="0" w:space="0" w:color="auto"/>
        <w:left w:val="none" w:sz="0" w:space="0" w:color="auto"/>
        <w:bottom w:val="none" w:sz="0" w:space="0" w:color="auto"/>
        <w:right w:val="none" w:sz="0" w:space="0" w:color="auto"/>
      </w:divBdr>
      <w:divsChild>
        <w:div w:id="2024433305">
          <w:marLeft w:val="0"/>
          <w:marRight w:val="0"/>
          <w:marTop w:val="0"/>
          <w:marBottom w:val="0"/>
          <w:divBdr>
            <w:top w:val="none" w:sz="0" w:space="0" w:color="auto"/>
            <w:left w:val="none" w:sz="0" w:space="0" w:color="auto"/>
            <w:bottom w:val="none" w:sz="0" w:space="0" w:color="auto"/>
            <w:right w:val="none" w:sz="0" w:space="0" w:color="auto"/>
          </w:divBdr>
          <w:divsChild>
            <w:div w:id="1388452679">
              <w:marLeft w:val="0"/>
              <w:marRight w:val="0"/>
              <w:marTop w:val="0"/>
              <w:marBottom w:val="0"/>
              <w:divBdr>
                <w:top w:val="none" w:sz="0" w:space="0" w:color="auto"/>
                <w:left w:val="none" w:sz="0" w:space="0" w:color="auto"/>
                <w:bottom w:val="none" w:sz="0" w:space="0" w:color="auto"/>
                <w:right w:val="none" w:sz="0" w:space="0" w:color="auto"/>
              </w:divBdr>
              <w:divsChild>
                <w:div w:id="745223353">
                  <w:marLeft w:val="0"/>
                  <w:marRight w:val="0"/>
                  <w:marTop w:val="0"/>
                  <w:marBottom w:val="0"/>
                  <w:divBdr>
                    <w:top w:val="none" w:sz="0" w:space="0" w:color="auto"/>
                    <w:left w:val="none" w:sz="0" w:space="0" w:color="auto"/>
                    <w:bottom w:val="none" w:sz="0" w:space="0" w:color="auto"/>
                    <w:right w:val="none" w:sz="0" w:space="0" w:color="auto"/>
                  </w:divBdr>
                </w:div>
                <w:div w:id="1082027866">
                  <w:marLeft w:val="0"/>
                  <w:marRight w:val="0"/>
                  <w:marTop w:val="0"/>
                  <w:marBottom w:val="0"/>
                  <w:divBdr>
                    <w:top w:val="none" w:sz="0" w:space="0" w:color="auto"/>
                    <w:left w:val="none" w:sz="0" w:space="0" w:color="auto"/>
                    <w:bottom w:val="none" w:sz="0" w:space="0" w:color="auto"/>
                    <w:right w:val="none" w:sz="0" w:space="0" w:color="auto"/>
                  </w:divBdr>
                </w:div>
                <w:div w:id="7951719">
                  <w:marLeft w:val="0"/>
                  <w:marRight w:val="0"/>
                  <w:marTop w:val="0"/>
                  <w:marBottom w:val="0"/>
                  <w:divBdr>
                    <w:top w:val="none" w:sz="0" w:space="0" w:color="auto"/>
                    <w:left w:val="none" w:sz="0" w:space="0" w:color="auto"/>
                    <w:bottom w:val="none" w:sz="0" w:space="0" w:color="auto"/>
                    <w:right w:val="none" w:sz="0" w:space="0" w:color="auto"/>
                  </w:divBdr>
                </w:div>
                <w:div w:id="1741442891">
                  <w:marLeft w:val="0"/>
                  <w:marRight w:val="0"/>
                  <w:marTop w:val="0"/>
                  <w:marBottom w:val="0"/>
                  <w:divBdr>
                    <w:top w:val="none" w:sz="0" w:space="0" w:color="auto"/>
                    <w:left w:val="none" w:sz="0" w:space="0" w:color="auto"/>
                    <w:bottom w:val="none" w:sz="0" w:space="0" w:color="auto"/>
                    <w:right w:val="none" w:sz="0" w:space="0" w:color="auto"/>
                  </w:divBdr>
                </w:div>
                <w:div w:id="20786971">
                  <w:marLeft w:val="0"/>
                  <w:marRight w:val="0"/>
                  <w:marTop w:val="0"/>
                  <w:marBottom w:val="0"/>
                  <w:divBdr>
                    <w:top w:val="none" w:sz="0" w:space="0" w:color="auto"/>
                    <w:left w:val="none" w:sz="0" w:space="0" w:color="auto"/>
                    <w:bottom w:val="none" w:sz="0" w:space="0" w:color="auto"/>
                    <w:right w:val="none" w:sz="0" w:space="0" w:color="auto"/>
                  </w:divBdr>
                </w:div>
                <w:div w:id="617222909">
                  <w:marLeft w:val="0"/>
                  <w:marRight w:val="0"/>
                  <w:marTop w:val="0"/>
                  <w:marBottom w:val="0"/>
                  <w:divBdr>
                    <w:top w:val="none" w:sz="0" w:space="0" w:color="auto"/>
                    <w:left w:val="none" w:sz="0" w:space="0" w:color="auto"/>
                    <w:bottom w:val="none" w:sz="0" w:space="0" w:color="auto"/>
                    <w:right w:val="none" w:sz="0" w:space="0" w:color="auto"/>
                  </w:divBdr>
                </w:div>
                <w:div w:id="1949190882">
                  <w:marLeft w:val="0"/>
                  <w:marRight w:val="0"/>
                  <w:marTop w:val="0"/>
                  <w:marBottom w:val="0"/>
                  <w:divBdr>
                    <w:top w:val="none" w:sz="0" w:space="0" w:color="auto"/>
                    <w:left w:val="none" w:sz="0" w:space="0" w:color="auto"/>
                    <w:bottom w:val="none" w:sz="0" w:space="0" w:color="auto"/>
                    <w:right w:val="none" w:sz="0" w:space="0" w:color="auto"/>
                  </w:divBdr>
                </w:div>
                <w:div w:id="303969679">
                  <w:marLeft w:val="0"/>
                  <w:marRight w:val="0"/>
                  <w:marTop w:val="0"/>
                  <w:marBottom w:val="0"/>
                  <w:divBdr>
                    <w:top w:val="none" w:sz="0" w:space="0" w:color="auto"/>
                    <w:left w:val="none" w:sz="0" w:space="0" w:color="auto"/>
                    <w:bottom w:val="none" w:sz="0" w:space="0" w:color="auto"/>
                    <w:right w:val="none" w:sz="0" w:space="0" w:color="auto"/>
                  </w:divBdr>
                  <w:divsChild>
                    <w:div w:id="1586643178">
                      <w:marLeft w:val="0"/>
                      <w:marRight w:val="0"/>
                      <w:marTop w:val="0"/>
                      <w:marBottom w:val="0"/>
                      <w:divBdr>
                        <w:top w:val="none" w:sz="0" w:space="0" w:color="auto"/>
                        <w:left w:val="none" w:sz="0" w:space="0" w:color="auto"/>
                        <w:bottom w:val="none" w:sz="0" w:space="0" w:color="auto"/>
                        <w:right w:val="none" w:sz="0" w:space="0" w:color="auto"/>
                      </w:divBdr>
                    </w:div>
                    <w:div w:id="2121870451">
                      <w:marLeft w:val="0"/>
                      <w:marRight w:val="0"/>
                      <w:marTop w:val="0"/>
                      <w:marBottom w:val="0"/>
                      <w:divBdr>
                        <w:top w:val="none" w:sz="0" w:space="0" w:color="auto"/>
                        <w:left w:val="none" w:sz="0" w:space="0" w:color="auto"/>
                        <w:bottom w:val="none" w:sz="0" w:space="0" w:color="auto"/>
                        <w:right w:val="none" w:sz="0" w:space="0" w:color="auto"/>
                      </w:divBdr>
                    </w:div>
                    <w:div w:id="1168519829">
                      <w:marLeft w:val="0"/>
                      <w:marRight w:val="0"/>
                      <w:marTop w:val="0"/>
                      <w:marBottom w:val="0"/>
                      <w:divBdr>
                        <w:top w:val="none" w:sz="0" w:space="0" w:color="auto"/>
                        <w:left w:val="none" w:sz="0" w:space="0" w:color="auto"/>
                        <w:bottom w:val="none" w:sz="0" w:space="0" w:color="auto"/>
                        <w:right w:val="none" w:sz="0" w:space="0" w:color="auto"/>
                      </w:divBdr>
                    </w:div>
                    <w:div w:id="37095115">
                      <w:marLeft w:val="0"/>
                      <w:marRight w:val="0"/>
                      <w:marTop w:val="0"/>
                      <w:marBottom w:val="0"/>
                      <w:divBdr>
                        <w:top w:val="none" w:sz="0" w:space="0" w:color="auto"/>
                        <w:left w:val="none" w:sz="0" w:space="0" w:color="auto"/>
                        <w:bottom w:val="none" w:sz="0" w:space="0" w:color="auto"/>
                        <w:right w:val="none" w:sz="0" w:space="0" w:color="auto"/>
                      </w:divBdr>
                    </w:div>
                    <w:div w:id="911499597">
                      <w:marLeft w:val="0"/>
                      <w:marRight w:val="0"/>
                      <w:marTop w:val="0"/>
                      <w:marBottom w:val="0"/>
                      <w:divBdr>
                        <w:top w:val="none" w:sz="0" w:space="0" w:color="auto"/>
                        <w:left w:val="none" w:sz="0" w:space="0" w:color="auto"/>
                        <w:bottom w:val="none" w:sz="0" w:space="0" w:color="auto"/>
                        <w:right w:val="none" w:sz="0" w:space="0" w:color="auto"/>
                      </w:divBdr>
                    </w:div>
                    <w:div w:id="1525246397">
                      <w:marLeft w:val="0"/>
                      <w:marRight w:val="0"/>
                      <w:marTop w:val="0"/>
                      <w:marBottom w:val="0"/>
                      <w:divBdr>
                        <w:top w:val="none" w:sz="0" w:space="0" w:color="auto"/>
                        <w:left w:val="none" w:sz="0" w:space="0" w:color="auto"/>
                        <w:bottom w:val="none" w:sz="0" w:space="0" w:color="auto"/>
                        <w:right w:val="none" w:sz="0" w:space="0" w:color="auto"/>
                      </w:divBdr>
                    </w:div>
                    <w:div w:id="49017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5831">
      <w:bodyDiv w:val="1"/>
      <w:marLeft w:val="0"/>
      <w:marRight w:val="0"/>
      <w:marTop w:val="0"/>
      <w:marBottom w:val="0"/>
      <w:divBdr>
        <w:top w:val="none" w:sz="0" w:space="0" w:color="auto"/>
        <w:left w:val="none" w:sz="0" w:space="0" w:color="auto"/>
        <w:bottom w:val="none" w:sz="0" w:space="0" w:color="auto"/>
        <w:right w:val="none" w:sz="0" w:space="0" w:color="auto"/>
      </w:divBdr>
    </w:div>
    <w:div w:id="716396682">
      <w:bodyDiv w:val="1"/>
      <w:marLeft w:val="0"/>
      <w:marRight w:val="0"/>
      <w:marTop w:val="0"/>
      <w:marBottom w:val="0"/>
      <w:divBdr>
        <w:top w:val="none" w:sz="0" w:space="0" w:color="auto"/>
        <w:left w:val="none" w:sz="0" w:space="0" w:color="auto"/>
        <w:bottom w:val="none" w:sz="0" w:space="0" w:color="auto"/>
        <w:right w:val="none" w:sz="0" w:space="0" w:color="auto"/>
      </w:divBdr>
    </w:div>
    <w:div w:id="1179275644">
      <w:bodyDiv w:val="1"/>
      <w:marLeft w:val="0"/>
      <w:marRight w:val="0"/>
      <w:marTop w:val="0"/>
      <w:marBottom w:val="0"/>
      <w:divBdr>
        <w:top w:val="none" w:sz="0" w:space="0" w:color="auto"/>
        <w:left w:val="none" w:sz="0" w:space="0" w:color="auto"/>
        <w:bottom w:val="none" w:sz="0" w:space="0" w:color="auto"/>
        <w:right w:val="none" w:sz="0" w:space="0" w:color="auto"/>
      </w:divBdr>
    </w:div>
    <w:div w:id="1377270244">
      <w:bodyDiv w:val="1"/>
      <w:marLeft w:val="0"/>
      <w:marRight w:val="0"/>
      <w:marTop w:val="0"/>
      <w:marBottom w:val="0"/>
      <w:divBdr>
        <w:top w:val="none" w:sz="0" w:space="0" w:color="auto"/>
        <w:left w:val="none" w:sz="0" w:space="0" w:color="auto"/>
        <w:bottom w:val="none" w:sz="0" w:space="0" w:color="auto"/>
        <w:right w:val="none" w:sz="0" w:space="0" w:color="auto"/>
      </w:divBdr>
    </w:div>
    <w:div w:id="1382173660">
      <w:bodyDiv w:val="1"/>
      <w:marLeft w:val="0"/>
      <w:marRight w:val="0"/>
      <w:marTop w:val="0"/>
      <w:marBottom w:val="0"/>
      <w:divBdr>
        <w:top w:val="none" w:sz="0" w:space="0" w:color="auto"/>
        <w:left w:val="none" w:sz="0" w:space="0" w:color="auto"/>
        <w:bottom w:val="none" w:sz="0" w:space="0" w:color="auto"/>
        <w:right w:val="none" w:sz="0" w:space="0" w:color="auto"/>
      </w:divBdr>
    </w:div>
    <w:div w:id="1416781630">
      <w:bodyDiv w:val="1"/>
      <w:marLeft w:val="0"/>
      <w:marRight w:val="0"/>
      <w:marTop w:val="0"/>
      <w:marBottom w:val="0"/>
      <w:divBdr>
        <w:top w:val="none" w:sz="0" w:space="0" w:color="auto"/>
        <w:left w:val="none" w:sz="0" w:space="0" w:color="auto"/>
        <w:bottom w:val="none" w:sz="0" w:space="0" w:color="auto"/>
        <w:right w:val="none" w:sz="0" w:space="0" w:color="auto"/>
      </w:divBdr>
    </w:div>
    <w:div w:id="1492402020">
      <w:bodyDiv w:val="1"/>
      <w:marLeft w:val="0"/>
      <w:marRight w:val="0"/>
      <w:marTop w:val="0"/>
      <w:marBottom w:val="0"/>
      <w:divBdr>
        <w:top w:val="none" w:sz="0" w:space="0" w:color="auto"/>
        <w:left w:val="none" w:sz="0" w:space="0" w:color="auto"/>
        <w:bottom w:val="none" w:sz="0" w:space="0" w:color="auto"/>
        <w:right w:val="none" w:sz="0" w:space="0" w:color="auto"/>
      </w:divBdr>
    </w:div>
    <w:div w:id="1588733365">
      <w:bodyDiv w:val="1"/>
      <w:marLeft w:val="0"/>
      <w:marRight w:val="0"/>
      <w:marTop w:val="0"/>
      <w:marBottom w:val="0"/>
      <w:divBdr>
        <w:top w:val="none" w:sz="0" w:space="0" w:color="auto"/>
        <w:left w:val="none" w:sz="0" w:space="0" w:color="auto"/>
        <w:bottom w:val="none" w:sz="0" w:space="0" w:color="auto"/>
        <w:right w:val="none" w:sz="0" w:space="0" w:color="auto"/>
      </w:divBdr>
    </w:div>
    <w:div w:id="170408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ocs.spring.io/spring-data/jpa/docs/current/referenc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5</Pages>
  <Words>1016</Words>
  <Characters>5796</Characters>
  <Application>Microsoft Office Word</Application>
  <DocSecurity>0</DocSecurity>
  <Lines>48</Lines>
  <Paragraphs>13</Paragraphs>
  <ScaleCrop>false</ScaleCrop>
  <Company/>
  <LinksUpToDate>false</LinksUpToDate>
  <CharactersWithSpaces>6799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17</cp:revision>
  <dcterms:created xsi:type="dcterms:W3CDTF">2019-05-22T10:28:00Z</dcterms:created>
  <dcterms:modified xsi:type="dcterms:W3CDTF">2019-05-23T12:31:00Z</dcterms:modified>
</cp:coreProperties>
</file>