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Streaming RTSP Over the Internet Using Ngrok</w:t>
      </w:r>
    </w:p>
    <w:p>
      <w:pPr>
        <w:pStyle w:val="Heading2"/>
      </w:pPr>
      <w:r>
        <w:t>Introduction</w:t>
      </w:r>
    </w:p>
    <w:p>
      <w:r>
        <w:t>This document explains how to stream a local RTSP feed over the internet using Ngrok. The guide includes steps to set up Ngrok for TCP tunneling, dynamic DNS configuration, and firewall adjustments.</w:t>
      </w:r>
    </w:p>
    <w:p>
      <w:pPr>
        <w:pStyle w:val="Heading2"/>
      </w:pPr>
      <w:r>
        <w:t>Step 1: Download and Install Ngrok</w:t>
      </w:r>
    </w:p>
    <w:p>
      <w:r>
        <w:t>1. Download Ngrok from the official website: https://ngrok.com/download.</w:t>
      </w:r>
    </w:p>
    <w:p>
      <w:r>
        <w:t>2. Extract and install Ngrok on your machine by adding it to the system PATH.</w:t>
      </w:r>
    </w:p>
    <w:p>
      <w:pPr>
        <w:pStyle w:val="Heading2"/>
      </w:pPr>
      <w:r>
        <w:t>Step 2: Start an Ngrok Tunnel for RTSP</w:t>
      </w:r>
    </w:p>
    <w:p>
      <w:r>
        <w:t>To forward the RTSP server port over the internet, run the following command in your terminal:</w:t>
      </w:r>
    </w:p>
    <w:p>
      <w:r>
        <w:t>ngrok tcp 8554</w:t>
      </w:r>
    </w:p>
    <w:p>
      <w:r>
        <w:t>This command will establish a TCP tunnel to port 8554, providing a public URL such as 'tcp://x.tcp.ngrok.io:xxxxx'.</w:t>
      </w:r>
    </w:p>
    <w:p>
      <w:pPr>
        <w:pStyle w:val="Heading2"/>
      </w:pPr>
      <w:r>
        <w:t>Step 3: Access the Public RTSP Stream</w:t>
      </w:r>
    </w:p>
    <w:p>
      <w:r>
        <w:t>After starting the Ngrok tunnel, the RTSP stream can be accessed via the provided public URL. For example:</w:t>
      </w:r>
    </w:p>
    <w:p>
      <w:r>
        <w:t>rtsp://0.tcp.in.ngrok.io:12658/video_stream</w:t>
      </w:r>
    </w:p>
    <w:p>
      <w:r>
        <w:t>You can use VLC Media Player or Python OpenCV to view the RTSP stream from any internet-connected device.</w:t>
      </w:r>
    </w:p>
    <w:p>
      <w:pPr>
        <w:pStyle w:val="Heading2"/>
      </w:pPr>
      <w:r>
        <w:t>Step 4: Dynamic DNS (Optional)</w:t>
      </w:r>
    </w:p>
    <w:p>
      <w:r>
        <w:t>If your public IP changes frequently, consider using a Dynamic DNS (DDNS) service like No-IP or DynDNS to maintain a consistent domain name linked to your changing IP address.</w:t>
      </w:r>
    </w:p>
    <w:p>
      <w:pPr>
        <w:pStyle w:val="Heading2"/>
      </w:pPr>
      <w:r>
        <w:t>Step 5: Firewall Configuration</w:t>
      </w:r>
    </w:p>
    <w:p>
      <w:r>
        <w:t>Ensure that the firewall (both on the router and the local machine) allows incoming traffic on port 8554 to enable seamless access to the RTSP stream.</w:t>
      </w:r>
    </w:p>
    <w:p>
      <w:pPr>
        <w:pStyle w:val="Heading2"/>
      </w:pPr>
      <w:r>
        <w:t>Step 6: Security Considerations</w:t>
      </w:r>
    </w:p>
    <w:p>
      <w:r>
        <w:t>For secure access, consider adding user authentication to the RTSP server to prevent unauthorized access. Additionally, using a VPN or a secure tunnel can enhance encryption and overall security.</w:t>
      </w:r>
    </w:p>
    <w:p>
      <w:pPr>
        <w:pStyle w:val="Heading2"/>
      </w:pPr>
      <w:r>
        <w:t>Notes</w:t>
      </w:r>
    </w:p>
    <w:p>
      <w:r>
        <w:t>- Ngrok free plan has a time limit, so the session will need to be restarted periodically.</w:t>
        <w:br/>
        <w:t>- Stability and latency of the RTSP stream might be affected by internet speed and region.</w:t>
        <w:br/>
        <w:t>- Always keep Ngrok running to maintain the public RTSP tunnel.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