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62537" w14:textId="547C4260" w:rsidR="002C1670" w:rsidRPr="0037669A" w:rsidRDefault="00023245" w:rsidP="002C1670">
      <w:pPr>
        <w:contextualSpacing/>
        <w:rPr>
          <w:rFonts w:ascii="Times New Roman" w:hAnsi="Times New Roman" w:cs="Times New Roman"/>
          <w:sz w:val="26"/>
          <w:szCs w:val="26"/>
        </w:rPr>
      </w:pPr>
      <w:r w:rsidRPr="0037669A">
        <w:rPr>
          <w:rFonts w:ascii="Times New Roman" w:hAnsi="Times New Roman" w:cs="Times New Roman"/>
          <w:sz w:val="26"/>
          <w:szCs w:val="26"/>
        </w:rPr>
        <w:t>Yogesh Pipada Sunil Kumar</w:t>
      </w:r>
      <w:r w:rsidRPr="0037669A">
        <w:rPr>
          <w:rFonts w:ascii="Times New Roman" w:hAnsi="Times New Roman" w:cs="Times New Roman"/>
          <w:sz w:val="26"/>
          <w:szCs w:val="26"/>
        </w:rPr>
        <w:br/>
        <w:t>The University of Adelaide</w:t>
      </w:r>
      <w:r w:rsidRPr="0037669A">
        <w:rPr>
          <w:rFonts w:ascii="Times New Roman" w:hAnsi="Times New Roman" w:cs="Times New Roman"/>
          <w:sz w:val="26"/>
          <w:szCs w:val="26"/>
        </w:rPr>
        <w:br/>
      </w:r>
      <w:proofErr w:type="spellStart"/>
      <w:r w:rsidRPr="0037669A">
        <w:rPr>
          <w:rFonts w:ascii="Times New Roman" w:hAnsi="Times New Roman" w:cs="Times New Roman"/>
          <w:sz w:val="26"/>
          <w:szCs w:val="26"/>
        </w:rPr>
        <w:t>Adelaide</w:t>
      </w:r>
      <w:proofErr w:type="spellEnd"/>
      <w:r w:rsidRPr="0037669A">
        <w:rPr>
          <w:rFonts w:ascii="Times New Roman" w:hAnsi="Times New Roman" w:cs="Times New Roman"/>
          <w:sz w:val="26"/>
          <w:szCs w:val="26"/>
        </w:rPr>
        <w:t>, South Australia –</w:t>
      </w:r>
      <w:bookmarkStart w:id="0" w:name="_GoBack"/>
      <w:bookmarkEnd w:id="0"/>
      <w:r w:rsidRPr="0037669A">
        <w:rPr>
          <w:rFonts w:ascii="Times New Roman" w:hAnsi="Times New Roman" w:cs="Times New Roman"/>
          <w:sz w:val="26"/>
          <w:szCs w:val="26"/>
        </w:rPr>
        <w:t xml:space="preserve"> 5000, Australia</w:t>
      </w:r>
      <w:r w:rsidRPr="0037669A">
        <w:rPr>
          <w:rFonts w:ascii="Times New Roman" w:hAnsi="Times New Roman" w:cs="Times New Roman"/>
          <w:sz w:val="26"/>
          <w:szCs w:val="26"/>
        </w:rPr>
        <w:br/>
        <w:t>yogeshpipada.sunilkumar@adelaide.edu.au</w:t>
      </w:r>
      <w:r w:rsidRPr="0037669A">
        <w:rPr>
          <w:rFonts w:ascii="Times New Roman" w:hAnsi="Times New Roman" w:cs="Times New Roman"/>
          <w:sz w:val="26"/>
          <w:szCs w:val="26"/>
        </w:rPr>
        <w:br/>
      </w:r>
      <w:r w:rsidRPr="0037669A">
        <w:rPr>
          <w:rFonts w:ascii="Times New Roman" w:hAnsi="Times New Roman" w:cs="Times New Roman"/>
          <w:sz w:val="26"/>
          <w:szCs w:val="26"/>
        </w:rPr>
        <w:fldChar w:fldCharType="begin"/>
      </w:r>
      <w:r w:rsidRPr="0037669A">
        <w:rPr>
          <w:rFonts w:ascii="Times New Roman" w:hAnsi="Times New Roman" w:cs="Times New Roman"/>
          <w:sz w:val="26"/>
          <w:szCs w:val="26"/>
        </w:rPr>
        <w:instrText xml:space="preserve"> DATE \@ "d/MM/yyyy" </w:instrText>
      </w:r>
      <w:r w:rsidRPr="0037669A">
        <w:rPr>
          <w:rFonts w:ascii="Times New Roman" w:hAnsi="Times New Roman" w:cs="Times New Roman"/>
          <w:sz w:val="26"/>
          <w:szCs w:val="26"/>
        </w:rPr>
        <w:fldChar w:fldCharType="separate"/>
      </w:r>
      <w:r w:rsidR="00BB78E4">
        <w:rPr>
          <w:rFonts w:ascii="Times New Roman" w:hAnsi="Times New Roman" w:cs="Times New Roman"/>
          <w:noProof/>
          <w:sz w:val="26"/>
          <w:szCs w:val="26"/>
        </w:rPr>
        <w:t>9/12/2025</w:t>
      </w:r>
      <w:r w:rsidRPr="0037669A">
        <w:rPr>
          <w:rFonts w:ascii="Times New Roman" w:hAnsi="Times New Roman" w:cs="Times New Roman"/>
          <w:sz w:val="26"/>
          <w:szCs w:val="26"/>
        </w:rPr>
        <w:fldChar w:fldCharType="end"/>
      </w:r>
    </w:p>
    <w:p w14:paraId="6C30A50B" w14:textId="77777777" w:rsidR="009034BE" w:rsidRDefault="009034BE" w:rsidP="00023245">
      <w:pPr>
        <w:contextualSpacing/>
        <w:rPr>
          <w:rFonts w:ascii="Times New Roman" w:hAnsi="Times New Roman" w:cs="Times New Roman"/>
          <w:sz w:val="26"/>
          <w:szCs w:val="26"/>
        </w:rPr>
      </w:pPr>
    </w:p>
    <w:p w14:paraId="2E2CBD3A" w14:textId="6E028B3D" w:rsidR="00023245" w:rsidRPr="0037669A" w:rsidRDefault="00023245" w:rsidP="00023245">
      <w:pPr>
        <w:contextualSpacing/>
        <w:rPr>
          <w:rFonts w:ascii="Times New Roman" w:hAnsi="Times New Roman" w:cs="Times New Roman"/>
          <w:sz w:val="26"/>
          <w:szCs w:val="26"/>
        </w:rPr>
      </w:pPr>
      <w:r w:rsidRPr="0037669A">
        <w:rPr>
          <w:rFonts w:ascii="Times New Roman" w:hAnsi="Times New Roman" w:cs="Times New Roman"/>
          <w:sz w:val="26"/>
          <w:szCs w:val="26"/>
        </w:rPr>
        <w:t xml:space="preserve">Editor-in-Chief </w:t>
      </w:r>
      <w:r w:rsidRPr="0037669A">
        <w:rPr>
          <w:rFonts w:ascii="Times New Roman" w:hAnsi="Times New Roman" w:cs="Times New Roman"/>
          <w:sz w:val="26"/>
          <w:szCs w:val="26"/>
        </w:rPr>
        <w:br/>
      </w:r>
      <w:r w:rsidR="009034BE">
        <w:rPr>
          <w:rFonts w:ascii="Times New Roman" w:hAnsi="Times New Roman" w:cs="Times New Roman"/>
          <w:sz w:val="26"/>
          <w:szCs w:val="26"/>
        </w:rPr>
        <w:t>Computers and Electrical Engineering</w:t>
      </w:r>
    </w:p>
    <w:p w14:paraId="198EE0BE" w14:textId="77777777" w:rsidR="00023245" w:rsidRPr="0037669A" w:rsidRDefault="00023245" w:rsidP="00023245">
      <w:pPr>
        <w:contextualSpacing/>
        <w:rPr>
          <w:rFonts w:ascii="Times New Roman" w:hAnsi="Times New Roman" w:cs="Times New Roman"/>
          <w:sz w:val="26"/>
          <w:szCs w:val="26"/>
        </w:rPr>
      </w:pPr>
      <w:bookmarkStart w:id="1" w:name="_Hlk186809132"/>
    </w:p>
    <w:bookmarkEnd w:id="1"/>
    <w:p w14:paraId="05641664" w14:textId="788D1031" w:rsidR="00023245" w:rsidRPr="0037669A" w:rsidRDefault="00023245" w:rsidP="00023245">
      <w:pPr>
        <w:rPr>
          <w:rFonts w:ascii="Times New Roman" w:hAnsi="Times New Roman" w:cs="Times New Roman"/>
          <w:sz w:val="26"/>
          <w:szCs w:val="26"/>
        </w:rPr>
      </w:pPr>
      <w:r w:rsidRPr="0037669A">
        <w:rPr>
          <w:rFonts w:ascii="Times New Roman" w:hAnsi="Times New Roman" w:cs="Times New Roman"/>
          <w:sz w:val="26"/>
          <w:szCs w:val="26"/>
        </w:rPr>
        <w:t>Dear</w:t>
      </w:r>
      <w:r w:rsidR="009034BE">
        <w:rPr>
          <w:rFonts w:ascii="Times New Roman" w:hAnsi="Times New Roman" w:cs="Times New Roman"/>
          <w:sz w:val="26"/>
          <w:szCs w:val="26"/>
        </w:rPr>
        <w:t xml:space="preserve"> Sir/Ma’am</w:t>
      </w:r>
      <w:r w:rsidRPr="0037669A">
        <w:rPr>
          <w:rFonts w:ascii="Times New Roman" w:hAnsi="Times New Roman" w:cs="Times New Roman"/>
          <w:sz w:val="26"/>
          <w:szCs w:val="26"/>
        </w:rPr>
        <w:t>,</w:t>
      </w:r>
    </w:p>
    <w:p w14:paraId="6BBBB645" w14:textId="02A9C586" w:rsidR="00023245" w:rsidRPr="0037669A" w:rsidRDefault="00023245" w:rsidP="00E77123">
      <w:pPr>
        <w:spacing w:line="264" w:lineRule="auto"/>
        <w:rPr>
          <w:rFonts w:ascii="Times New Roman" w:hAnsi="Times New Roman" w:cs="Times New Roman"/>
          <w:sz w:val="26"/>
          <w:szCs w:val="26"/>
        </w:rPr>
      </w:pPr>
      <w:r w:rsidRPr="0037669A">
        <w:rPr>
          <w:rFonts w:ascii="Times New Roman" w:hAnsi="Times New Roman" w:cs="Times New Roman"/>
          <w:sz w:val="26"/>
          <w:szCs w:val="26"/>
        </w:rPr>
        <w:t>We are pleased to submit our manuscript titled</w:t>
      </w:r>
      <w:r w:rsidR="007775AB">
        <w:rPr>
          <w:rFonts w:ascii="Times New Roman" w:hAnsi="Times New Roman" w:cs="Times New Roman"/>
          <w:sz w:val="26"/>
          <w:szCs w:val="26"/>
        </w:rPr>
        <w:t xml:space="preserve"> </w:t>
      </w:r>
      <w:r w:rsidR="007775AB" w:rsidRPr="007775AB">
        <w:rPr>
          <w:rFonts w:ascii="Times New Roman" w:hAnsi="Times New Roman" w:cs="Times New Roman"/>
          <w:b/>
          <w:bCs/>
          <w:sz w:val="26"/>
          <w:szCs w:val="26"/>
        </w:rPr>
        <w:t>“</w:t>
      </w:r>
      <w:r w:rsidR="009034BE" w:rsidRPr="009034BE">
        <w:rPr>
          <w:rFonts w:ascii="Times New Roman" w:hAnsi="Times New Roman" w:cs="Times New Roman"/>
          <w:b/>
          <w:bCs/>
          <w:sz w:val="26"/>
          <w:szCs w:val="26"/>
        </w:rPr>
        <w:t xml:space="preserve">Efficient Reformulations of </w:t>
      </w:r>
      <w:proofErr w:type="spellStart"/>
      <w:r w:rsidR="009034BE" w:rsidRPr="009034BE">
        <w:rPr>
          <w:rFonts w:ascii="Times New Roman" w:hAnsi="Times New Roman" w:cs="Times New Roman"/>
          <w:b/>
          <w:bCs/>
          <w:sz w:val="26"/>
          <w:szCs w:val="26"/>
        </w:rPr>
        <w:t>ReLU</w:t>
      </w:r>
      <w:proofErr w:type="spellEnd"/>
      <w:r w:rsidR="009034BE" w:rsidRPr="009034BE">
        <w:rPr>
          <w:rFonts w:ascii="Times New Roman" w:hAnsi="Times New Roman" w:cs="Times New Roman"/>
          <w:b/>
          <w:bCs/>
          <w:sz w:val="26"/>
          <w:szCs w:val="26"/>
        </w:rPr>
        <w:t xml:space="preserve"> Deep Neural Networks for Surrogate Modelling in Power System Optimisation</w:t>
      </w:r>
      <w:r w:rsidR="007775AB">
        <w:rPr>
          <w:rFonts w:ascii="Times New Roman" w:hAnsi="Times New Roman" w:cs="Times New Roman"/>
          <w:b/>
          <w:bCs/>
          <w:sz w:val="26"/>
          <w:szCs w:val="26"/>
        </w:rPr>
        <w:t>”</w:t>
      </w:r>
      <w:r w:rsidRPr="0037669A">
        <w:rPr>
          <w:rFonts w:ascii="Times New Roman" w:hAnsi="Times New Roman" w:cs="Times New Roman"/>
          <w:sz w:val="26"/>
          <w:szCs w:val="26"/>
        </w:rPr>
        <w:t xml:space="preserve"> for consideration in the</w:t>
      </w:r>
      <w:r w:rsidR="008D3EF4" w:rsidRPr="0037669A">
        <w:rPr>
          <w:rFonts w:ascii="Times New Roman" w:hAnsi="Times New Roman" w:cs="Times New Roman"/>
          <w:sz w:val="26"/>
          <w:szCs w:val="26"/>
        </w:rPr>
        <w:t xml:space="preserve"> </w:t>
      </w:r>
      <w:r w:rsidR="009034BE">
        <w:rPr>
          <w:rFonts w:ascii="Times New Roman" w:hAnsi="Times New Roman" w:cs="Times New Roman"/>
          <w:i/>
          <w:iCs/>
          <w:sz w:val="26"/>
          <w:szCs w:val="26"/>
        </w:rPr>
        <w:t>Computers and Electrical Engineering</w:t>
      </w:r>
      <w:r w:rsidRPr="0037669A">
        <w:rPr>
          <w:rFonts w:ascii="Times New Roman" w:hAnsi="Times New Roman" w:cs="Times New Roman"/>
          <w:sz w:val="26"/>
          <w:szCs w:val="26"/>
        </w:rPr>
        <w:t>.</w:t>
      </w:r>
    </w:p>
    <w:p w14:paraId="65A847A4" w14:textId="77777777" w:rsidR="009034BE" w:rsidRPr="009034BE" w:rsidRDefault="009034BE" w:rsidP="009034BE">
      <w:pPr>
        <w:spacing w:line="264" w:lineRule="auto"/>
        <w:rPr>
          <w:rFonts w:ascii="Times New Roman" w:hAnsi="Times New Roman" w:cs="Times New Roman"/>
          <w:sz w:val="26"/>
          <w:szCs w:val="26"/>
        </w:rPr>
      </w:pPr>
      <w:r w:rsidRPr="009034BE">
        <w:rPr>
          <w:rFonts w:ascii="Times New Roman" w:hAnsi="Times New Roman" w:cs="Times New Roman"/>
          <w:sz w:val="26"/>
          <w:szCs w:val="26"/>
        </w:rPr>
        <w:t xml:space="preserve">Our research presents an optimisation-with-constraint-learning framework that integrates machine learning surrogate models directly into optimisation problems. We develop a new linear programming (LP) reformulation for </w:t>
      </w:r>
      <w:proofErr w:type="spellStart"/>
      <w:r w:rsidRPr="009034BE">
        <w:rPr>
          <w:rFonts w:ascii="Times New Roman" w:hAnsi="Times New Roman" w:cs="Times New Roman"/>
          <w:sz w:val="26"/>
          <w:szCs w:val="26"/>
        </w:rPr>
        <w:t>ReLU</w:t>
      </w:r>
      <w:proofErr w:type="spellEnd"/>
      <w:r w:rsidRPr="009034BE">
        <w:rPr>
          <w:rFonts w:ascii="Times New Roman" w:hAnsi="Times New Roman" w:cs="Times New Roman"/>
          <w:sz w:val="26"/>
          <w:szCs w:val="26"/>
        </w:rPr>
        <w:t xml:space="preserve"> deep neural networks, enabling scalable and accurate representation of nonlinear relationships within mixed optimisation settings. This framework is applied to an aggregator bidding problem for distributed energy resources, where prosumer price responsiveness is learned via a </w:t>
      </w:r>
      <w:proofErr w:type="spellStart"/>
      <w:r w:rsidRPr="009034BE">
        <w:rPr>
          <w:rFonts w:ascii="Times New Roman" w:hAnsi="Times New Roman" w:cs="Times New Roman"/>
          <w:sz w:val="26"/>
          <w:szCs w:val="26"/>
        </w:rPr>
        <w:t>ReLU</w:t>
      </w:r>
      <w:proofErr w:type="spellEnd"/>
      <w:r w:rsidRPr="009034BE">
        <w:rPr>
          <w:rFonts w:ascii="Times New Roman" w:hAnsi="Times New Roman" w:cs="Times New Roman"/>
          <w:sz w:val="26"/>
          <w:szCs w:val="26"/>
        </w:rPr>
        <w:t xml:space="preserve"> DNN and embedded as an LP reformulation within the aggregator’s profit-maximisation model.</w:t>
      </w:r>
    </w:p>
    <w:p w14:paraId="0DCFC2A4" w14:textId="77777777" w:rsidR="009034BE" w:rsidRPr="009034BE" w:rsidRDefault="009034BE" w:rsidP="009034BE">
      <w:pPr>
        <w:spacing w:line="264" w:lineRule="auto"/>
        <w:rPr>
          <w:rFonts w:ascii="Times New Roman" w:hAnsi="Times New Roman" w:cs="Times New Roman"/>
          <w:sz w:val="26"/>
          <w:szCs w:val="26"/>
        </w:rPr>
      </w:pPr>
      <w:r w:rsidRPr="009034BE">
        <w:rPr>
          <w:rFonts w:ascii="Times New Roman" w:hAnsi="Times New Roman" w:cs="Times New Roman"/>
          <w:sz w:val="26"/>
          <w:szCs w:val="26"/>
        </w:rPr>
        <w:t>The key contributions of this work are as follows:</w:t>
      </w:r>
    </w:p>
    <w:p w14:paraId="766AB86F" w14:textId="77777777" w:rsidR="009034BE" w:rsidRPr="009034BE" w:rsidRDefault="009034BE" w:rsidP="009034BE">
      <w:pPr>
        <w:pStyle w:val="ListParagraph"/>
        <w:numPr>
          <w:ilvl w:val="0"/>
          <w:numId w:val="3"/>
        </w:numPr>
        <w:spacing w:line="264" w:lineRule="auto"/>
        <w:rPr>
          <w:rFonts w:ascii="Times New Roman" w:hAnsi="Times New Roman" w:cs="Times New Roman"/>
          <w:sz w:val="26"/>
          <w:szCs w:val="26"/>
        </w:rPr>
      </w:pPr>
      <w:r w:rsidRPr="009034BE">
        <w:rPr>
          <w:rFonts w:ascii="Times New Roman" w:hAnsi="Times New Roman" w:cs="Times New Roman"/>
          <w:sz w:val="26"/>
          <w:szCs w:val="26"/>
        </w:rPr>
        <w:t xml:space="preserve">• We introduce a method to convexify </w:t>
      </w:r>
      <w:proofErr w:type="spellStart"/>
      <w:r w:rsidRPr="009034BE">
        <w:rPr>
          <w:rFonts w:ascii="Times New Roman" w:hAnsi="Times New Roman" w:cs="Times New Roman"/>
          <w:sz w:val="26"/>
          <w:szCs w:val="26"/>
        </w:rPr>
        <w:t>ReLU</w:t>
      </w:r>
      <w:proofErr w:type="spellEnd"/>
      <w:r w:rsidRPr="009034BE">
        <w:rPr>
          <w:rFonts w:ascii="Times New Roman" w:hAnsi="Times New Roman" w:cs="Times New Roman"/>
          <w:sz w:val="26"/>
          <w:szCs w:val="26"/>
        </w:rPr>
        <w:t xml:space="preserve"> DNNs, producing tight LP reformulations suitable for efficient integration into optimisation workflows.</w:t>
      </w:r>
    </w:p>
    <w:p w14:paraId="773276A1" w14:textId="77777777" w:rsidR="009034BE" w:rsidRPr="009034BE" w:rsidRDefault="009034BE" w:rsidP="009034BE">
      <w:pPr>
        <w:pStyle w:val="ListParagraph"/>
        <w:numPr>
          <w:ilvl w:val="0"/>
          <w:numId w:val="3"/>
        </w:numPr>
        <w:spacing w:line="264" w:lineRule="auto"/>
        <w:rPr>
          <w:rFonts w:ascii="Times New Roman" w:hAnsi="Times New Roman" w:cs="Times New Roman"/>
          <w:sz w:val="26"/>
          <w:szCs w:val="26"/>
        </w:rPr>
      </w:pPr>
      <w:r w:rsidRPr="009034BE">
        <w:rPr>
          <w:rFonts w:ascii="Times New Roman" w:hAnsi="Times New Roman" w:cs="Times New Roman"/>
          <w:sz w:val="26"/>
          <w:szCs w:val="26"/>
        </w:rPr>
        <w:t xml:space="preserve">• We apply this within an optimisation-with-constraint-learning framework by learning prosumer responsiveness through a convexified </w:t>
      </w:r>
      <w:proofErr w:type="spellStart"/>
      <w:r w:rsidRPr="009034BE">
        <w:rPr>
          <w:rFonts w:ascii="Times New Roman" w:hAnsi="Times New Roman" w:cs="Times New Roman"/>
          <w:sz w:val="26"/>
          <w:szCs w:val="26"/>
        </w:rPr>
        <w:t>ReLU</w:t>
      </w:r>
      <w:proofErr w:type="spellEnd"/>
      <w:r w:rsidRPr="009034BE">
        <w:rPr>
          <w:rFonts w:ascii="Times New Roman" w:hAnsi="Times New Roman" w:cs="Times New Roman"/>
          <w:sz w:val="26"/>
          <w:szCs w:val="26"/>
        </w:rPr>
        <w:t xml:space="preserve"> DNN and embedding it within an operational decision-making model for an energy aggregator.</w:t>
      </w:r>
    </w:p>
    <w:p w14:paraId="44F71B70" w14:textId="65FDE583" w:rsidR="008D3EF4" w:rsidRPr="0037669A" w:rsidRDefault="009034BE" w:rsidP="009034BE">
      <w:pPr>
        <w:pStyle w:val="ListParagraph"/>
        <w:numPr>
          <w:ilvl w:val="0"/>
          <w:numId w:val="3"/>
        </w:numPr>
        <w:spacing w:line="264" w:lineRule="auto"/>
        <w:rPr>
          <w:rFonts w:ascii="Times New Roman" w:hAnsi="Times New Roman" w:cs="Times New Roman"/>
          <w:sz w:val="26"/>
          <w:szCs w:val="26"/>
        </w:rPr>
      </w:pPr>
      <w:r w:rsidRPr="009034BE">
        <w:rPr>
          <w:rFonts w:ascii="Times New Roman" w:hAnsi="Times New Roman" w:cs="Times New Roman"/>
          <w:sz w:val="26"/>
          <w:szCs w:val="26"/>
        </w:rPr>
        <w:t>• We conduct an extensive evaluation of the proposed reformulation, benchmarking it against established alternatives and demonstrating strong performance across varied optimisation settings and neural network architectures.</w:t>
      </w:r>
    </w:p>
    <w:p w14:paraId="6A1A459E" w14:textId="6B52D580" w:rsidR="00E26E47" w:rsidRPr="0037669A" w:rsidRDefault="008D3EF4" w:rsidP="008D3EF4">
      <w:pPr>
        <w:spacing w:before="100" w:beforeAutospacing="1" w:after="100" w:afterAutospacing="1" w:line="240" w:lineRule="auto"/>
        <w:rPr>
          <w:rFonts w:ascii="Times New Roman" w:eastAsia="Times New Roman" w:hAnsi="Times New Roman" w:cs="Times New Roman"/>
          <w:kern w:val="0"/>
          <w:sz w:val="26"/>
          <w:szCs w:val="26"/>
          <w:lang w:eastAsia="en-AU"/>
          <w14:ligatures w14:val="none"/>
        </w:rPr>
      </w:pPr>
      <w:r w:rsidRPr="0037669A">
        <w:rPr>
          <w:rFonts w:ascii="Times New Roman" w:eastAsia="Times New Roman" w:hAnsi="Times New Roman" w:cs="Times New Roman"/>
          <w:kern w:val="0"/>
          <w:sz w:val="26"/>
          <w:szCs w:val="26"/>
          <w:lang w:eastAsia="en-AU"/>
          <w14:ligatures w14:val="none"/>
        </w:rPr>
        <w:t xml:space="preserve">We believe this manuscript is well aligned with the journal’s focus on the application of artificial intelligence </w:t>
      </w:r>
      <w:r w:rsidR="007775AB">
        <w:rPr>
          <w:rFonts w:ascii="Times New Roman" w:eastAsia="Times New Roman" w:hAnsi="Times New Roman" w:cs="Times New Roman"/>
          <w:kern w:val="0"/>
          <w:sz w:val="26"/>
          <w:szCs w:val="26"/>
          <w:lang w:eastAsia="en-AU"/>
          <w14:ligatures w14:val="none"/>
        </w:rPr>
        <w:t xml:space="preserve">to make </w:t>
      </w:r>
      <w:r w:rsidRPr="0037669A">
        <w:rPr>
          <w:rFonts w:ascii="Times New Roman" w:eastAsia="Times New Roman" w:hAnsi="Times New Roman" w:cs="Times New Roman"/>
          <w:kern w:val="0"/>
          <w:sz w:val="26"/>
          <w:szCs w:val="26"/>
          <w:lang w:eastAsia="en-AU"/>
          <w14:ligatures w14:val="none"/>
        </w:rPr>
        <w:t>engineering problems</w:t>
      </w:r>
      <w:r w:rsidR="007775AB">
        <w:rPr>
          <w:rFonts w:ascii="Times New Roman" w:eastAsia="Times New Roman" w:hAnsi="Times New Roman" w:cs="Times New Roman"/>
          <w:kern w:val="0"/>
          <w:sz w:val="26"/>
          <w:szCs w:val="26"/>
          <w:lang w:eastAsia="en-AU"/>
          <w14:ligatures w14:val="none"/>
        </w:rPr>
        <w:t xml:space="preserve"> tractable</w:t>
      </w:r>
      <w:r w:rsidRPr="0037669A">
        <w:rPr>
          <w:rFonts w:ascii="Times New Roman" w:eastAsia="Times New Roman" w:hAnsi="Times New Roman" w:cs="Times New Roman"/>
          <w:kern w:val="0"/>
          <w:sz w:val="26"/>
          <w:szCs w:val="26"/>
          <w:lang w:eastAsia="en-AU"/>
          <w14:ligatures w14:val="none"/>
        </w:rPr>
        <w:t xml:space="preserve">, particularly in leveraging </w:t>
      </w:r>
      <w:proofErr w:type="spellStart"/>
      <w:r w:rsidRPr="0037669A">
        <w:rPr>
          <w:rFonts w:ascii="Times New Roman" w:eastAsia="Times New Roman" w:hAnsi="Times New Roman" w:cs="Times New Roman"/>
          <w:kern w:val="0"/>
          <w:sz w:val="26"/>
          <w:szCs w:val="26"/>
          <w:lang w:eastAsia="en-AU"/>
          <w14:ligatures w14:val="none"/>
        </w:rPr>
        <w:t>ReLU</w:t>
      </w:r>
      <w:proofErr w:type="spellEnd"/>
      <w:r w:rsidRPr="0037669A">
        <w:rPr>
          <w:rFonts w:ascii="Times New Roman" w:eastAsia="Times New Roman" w:hAnsi="Times New Roman" w:cs="Times New Roman"/>
          <w:kern w:val="0"/>
          <w:sz w:val="26"/>
          <w:szCs w:val="26"/>
          <w:lang w:eastAsia="en-AU"/>
          <w14:ligatures w14:val="none"/>
        </w:rPr>
        <w:t xml:space="preserve"> DNNs for optimisation in energy market contexts</w:t>
      </w:r>
      <w:r w:rsidR="00E26E47" w:rsidRPr="0037669A">
        <w:rPr>
          <w:rFonts w:ascii="Times New Roman" w:eastAsia="Times New Roman" w:hAnsi="Times New Roman" w:cs="Times New Roman"/>
          <w:kern w:val="0"/>
          <w:sz w:val="26"/>
          <w:szCs w:val="26"/>
          <w:lang w:eastAsia="en-AU"/>
          <w14:ligatures w14:val="none"/>
        </w:rPr>
        <w:t xml:space="preserve">. </w:t>
      </w:r>
    </w:p>
    <w:p w14:paraId="6CD97DAD" w14:textId="687C99B1" w:rsidR="008D3EF4" w:rsidRPr="0037669A" w:rsidRDefault="008D3EF4" w:rsidP="008D3EF4">
      <w:pPr>
        <w:spacing w:before="100" w:beforeAutospacing="1" w:after="100" w:afterAutospacing="1" w:line="240" w:lineRule="auto"/>
        <w:rPr>
          <w:rFonts w:ascii="Times New Roman" w:eastAsia="Times New Roman" w:hAnsi="Times New Roman" w:cs="Times New Roman"/>
          <w:kern w:val="0"/>
          <w:sz w:val="26"/>
          <w:szCs w:val="26"/>
          <w:lang w:eastAsia="en-AU"/>
          <w14:ligatures w14:val="none"/>
        </w:rPr>
      </w:pPr>
      <w:r w:rsidRPr="0037669A">
        <w:rPr>
          <w:rFonts w:ascii="Times New Roman" w:eastAsia="Times New Roman" w:hAnsi="Times New Roman" w:cs="Times New Roman"/>
          <w:kern w:val="0"/>
          <w:sz w:val="26"/>
          <w:szCs w:val="26"/>
          <w:lang w:eastAsia="en-AU"/>
          <w14:ligatures w14:val="none"/>
        </w:rPr>
        <w:t xml:space="preserve">We confirm that the manuscript is original, has not been published previously, and is not under consideration for publication elsewhere. All authors have approved the manuscript and consent to its submission to </w:t>
      </w:r>
      <w:r w:rsidR="009034BE">
        <w:rPr>
          <w:rFonts w:ascii="Times New Roman" w:eastAsia="Times New Roman" w:hAnsi="Times New Roman" w:cs="Times New Roman"/>
          <w:i/>
          <w:iCs/>
          <w:kern w:val="0"/>
          <w:sz w:val="26"/>
          <w:szCs w:val="26"/>
          <w:lang w:eastAsia="en-AU"/>
          <w14:ligatures w14:val="none"/>
        </w:rPr>
        <w:t>Computers and Electrical Engineering</w:t>
      </w:r>
      <w:r w:rsidRPr="0037669A">
        <w:rPr>
          <w:rFonts w:ascii="Times New Roman" w:eastAsia="Times New Roman" w:hAnsi="Times New Roman" w:cs="Times New Roman"/>
          <w:kern w:val="0"/>
          <w:sz w:val="26"/>
          <w:szCs w:val="26"/>
          <w:lang w:eastAsia="en-AU"/>
          <w14:ligatures w14:val="none"/>
        </w:rPr>
        <w:t>.</w:t>
      </w:r>
    </w:p>
    <w:p w14:paraId="6EB746C3" w14:textId="77777777" w:rsidR="008D3EF4" w:rsidRPr="0037669A" w:rsidRDefault="008D3EF4" w:rsidP="0037669A">
      <w:pPr>
        <w:spacing w:after="0" w:line="240" w:lineRule="auto"/>
        <w:rPr>
          <w:rFonts w:ascii="Times New Roman" w:eastAsia="Times New Roman" w:hAnsi="Times New Roman" w:cs="Times New Roman"/>
          <w:kern w:val="0"/>
          <w:sz w:val="26"/>
          <w:szCs w:val="26"/>
          <w:lang w:eastAsia="en-AU"/>
          <w14:ligatures w14:val="none"/>
        </w:rPr>
      </w:pPr>
      <w:r w:rsidRPr="0037669A">
        <w:rPr>
          <w:rFonts w:ascii="Times New Roman" w:eastAsia="Times New Roman" w:hAnsi="Times New Roman" w:cs="Times New Roman"/>
          <w:kern w:val="0"/>
          <w:sz w:val="26"/>
          <w:szCs w:val="26"/>
          <w:lang w:eastAsia="en-AU"/>
          <w14:ligatures w14:val="none"/>
        </w:rPr>
        <w:t>Thank you for considering our submission. We look forward to your feedback.</w:t>
      </w:r>
    </w:p>
    <w:p w14:paraId="7F727C51" w14:textId="77777777" w:rsidR="0037669A" w:rsidRDefault="0037669A" w:rsidP="0037669A">
      <w:pPr>
        <w:spacing w:after="0" w:line="240" w:lineRule="auto"/>
        <w:rPr>
          <w:rFonts w:ascii="Times New Roman" w:eastAsia="Times New Roman" w:hAnsi="Times New Roman" w:cs="Times New Roman"/>
          <w:kern w:val="0"/>
          <w:sz w:val="26"/>
          <w:szCs w:val="26"/>
          <w:lang w:eastAsia="en-AU"/>
          <w14:ligatures w14:val="none"/>
        </w:rPr>
      </w:pPr>
    </w:p>
    <w:p w14:paraId="08229CDB" w14:textId="1DD7EB81" w:rsidR="008D3EF4" w:rsidRPr="0037669A" w:rsidRDefault="008D3EF4" w:rsidP="0037669A">
      <w:pPr>
        <w:spacing w:after="0" w:line="240" w:lineRule="auto"/>
        <w:rPr>
          <w:rFonts w:ascii="Times New Roman" w:eastAsia="Times New Roman" w:hAnsi="Times New Roman" w:cs="Times New Roman"/>
          <w:kern w:val="0"/>
          <w:sz w:val="26"/>
          <w:szCs w:val="26"/>
          <w:lang w:eastAsia="en-AU"/>
          <w14:ligatures w14:val="none"/>
        </w:rPr>
      </w:pPr>
      <w:r w:rsidRPr="0037669A">
        <w:rPr>
          <w:rFonts w:ascii="Times New Roman" w:eastAsia="Times New Roman" w:hAnsi="Times New Roman" w:cs="Times New Roman"/>
          <w:kern w:val="0"/>
          <w:sz w:val="26"/>
          <w:szCs w:val="26"/>
          <w:lang w:eastAsia="en-AU"/>
          <w14:ligatures w14:val="none"/>
        </w:rPr>
        <w:t>Sincerely,</w:t>
      </w:r>
    </w:p>
    <w:p w14:paraId="213877F2" w14:textId="5BF9CB39" w:rsidR="00F75A98" w:rsidRPr="0037669A" w:rsidRDefault="002C1670" w:rsidP="0037669A">
      <w:pPr>
        <w:spacing w:after="0" w:line="240" w:lineRule="auto"/>
        <w:rPr>
          <w:rFonts w:ascii="Times New Roman" w:hAnsi="Times New Roman" w:cs="Times New Roman"/>
          <w:sz w:val="26"/>
          <w:szCs w:val="26"/>
        </w:rPr>
      </w:pPr>
      <w:r w:rsidRPr="0037669A">
        <w:rPr>
          <w:rFonts w:ascii="Times New Roman" w:hAnsi="Times New Roman" w:cs="Times New Roman"/>
          <w:sz w:val="26"/>
          <w:szCs w:val="26"/>
        </w:rPr>
        <w:t>Yogesh Pipada Sunil Kumar</w:t>
      </w:r>
      <w:r w:rsidR="00023245" w:rsidRPr="0037669A">
        <w:rPr>
          <w:rFonts w:ascii="Times New Roman" w:hAnsi="Times New Roman" w:cs="Times New Roman"/>
          <w:sz w:val="26"/>
          <w:szCs w:val="26"/>
        </w:rPr>
        <w:br/>
      </w:r>
      <w:r w:rsidRPr="0037669A">
        <w:rPr>
          <w:rFonts w:ascii="Times New Roman" w:hAnsi="Times New Roman" w:cs="Times New Roman"/>
          <w:sz w:val="26"/>
          <w:szCs w:val="26"/>
        </w:rPr>
        <w:t>PhD Candidate, The University of Adelaide</w:t>
      </w:r>
      <w:r w:rsidR="00023245" w:rsidRPr="0037669A">
        <w:rPr>
          <w:rFonts w:ascii="Times New Roman" w:hAnsi="Times New Roman" w:cs="Times New Roman"/>
          <w:sz w:val="26"/>
          <w:szCs w:val="26"/>
        </w:rPr>
        <w:br/>
      </w:r>
      <w:hyperlink r:id="rId5" w:history="1">
        <w:r w:rsidR="00E77123" w:rsidRPr="0037669A">
          <w:rPr>
            <w:rStyle w:val="Hyperlink"/>
            <w:rFonts w:ascii="Times New Roman" w:hAnsi="Times New Roman" w:cs="Times New Roman"/>
            <w:sz w:val="26"/>
            <w:szCs w:val="26"/>
          </w:rPr>
          <w:t>yogeshpipada.sunilkumar@adelaide.edu.au</w:t>
        </w:r>
      </w:hyperlink>
      <w:r w:rsidR="00E77123" w:rsidRPr="0037669A">
        <w:rPr>
          <w:rFonts w:ascii="Times New Roman" w:hAnsi="Times New Roman" w:cs="Times New Roman"/>
          <w:sz w:val="26"/>
          <w:szCs w:val="26"/>
        </w:rPr>
        <w:t xml:space="preserve"> </w:t>
      </w:r>
    </w:p>
    <w:sectPr w:rsidR="00F75A98" w:rsidRPr="0037669A" w:rsidSect="0037669A">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576F08"/>
    <w:multiLevelType w:val="multilevel"/>
    <w:tmpl w:val="A008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FB5ADC"/>
    <w:multiLevelType w:val="multilevel"/>
    <w:tmpl w:val="0B6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BD14F8"/>
    <w:multiLevelType w:val="hybridMultilevel"/>
    <w:tmpl w:val="0BC86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0B9"/>
    <w:rsid w:val="00023245"/>
    <w:rsid w:val="00154BCB"/>
    <w:rsid w:val="00262FF2"/>
    <w:rsid w:val="002C1670"/>
    <w:rsid w:val="00346CD9"/>
    <w:rsid w:val="0037669A"/>
    <w:rsid w:val="003D4FCC"/>
    <w:rsid w:val="003E1C0A"/>
    <w:rsid w:val="0042245C"/>
    <w:rsid w:val="004D7B8B"/>
    <w:rsid w:val="005C3E46"/>
    <w:rsid w:val="005E50B9"/>
    <w:rsid w:val="006C00E5"/>
    <w:rsid w:val="007775AB"/>
    <w:rsid w:val="007D44F5"/>
    <w:rsid w:val="0086723D"/>
    <w:rsid w:val="008D3EF4"/>
    <w:rsid w:val="008F0868"/>
    <w:rsid w:val="00900EF2"/>
    <w:rsid w:val="009034BE"/>
    <w:rsid w:val="00A77151"/>
    <w:rsid w:val="00BB78E4"/>
    <w:rsid w:val="00C03EF0"/>
    <w:rsid w:val="00C43BF5"/>
    <w:rsid w:val="00C57294"/>
    <w:rsid w:val="00D57F22"/>
    <w:rsid w:val="00E26E47"/>
    <w:rsid w:val="00E77123"/>
    <w:rsid w:val="00EE5D7A"/>
    <w:rsid w:val="00F75A9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1FFF"/>
  <w15:chartTrackingRefBased/>
  <w15:docId w15:val="{A407B539-0E0E-4E68-B695-4FCA82C3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0B9"/>
    <w:rPr>
      <w:rFonts w:eastAsiaTheme="majorEastAsia" w:cstheme="majorBidi"/>
      <w:color w:val="272727" w:themeColor="text1" w:themeTint="D8"/>
    </w:rPr>
  </w:style>
  <w:style w:type="paragraph" w:styleId="Title">
    <w:name w:val="Title"/>
    <w:basedOn w:val="Normal"/>
    <w:next w:val="Normal"/>
    <w:link w:val="TitleChar"/>
    <w:uiPriority w:val="10"/>
    <w:qFormat/>
    <w:rsid w:val="005E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0B9"/>
    <w:pPr>
      <w:spacing w:before="160"/>
      <w:jc w:val="center"/>
    </w:pPr>
    <w:rPr>
      <w:i/>
      <w:iCs/>
      <w:color w:val="404040" w:themeColor="text1" w:themeTint="BF"/>
    </w:rPr>
  </w:style>
  <w:style w:type="character" w:customStyle="1" w:styleId="QuoteChar">
    <w:name w:val="Quote Char"/>
    <w:basedOn w:val="DefaultParagraphFont"/>
    <w:link w:val="Quote"/>
    <w:uiPriority w:val="29"/>
    <w:rsid w:val="005E50B9"/>
    <w:rPr>
      <w:i/>
      <w:iCs/>
      <w:color w:val="404040" w:themeColor="text1" w:themeTint="BF"/>
    </w:rPr>
  </w:style>
  <w:style w:type="paragraph" w:styleId="ListParagraph">
    <w:name w:val="List Paragraph"/>
    <w:basedOn w:val="Normal"/>
    <w:uiPriority w:val="34"/>
    <w:qFormat/>
    <w:rsid w:val="005E50B9"/>
    <w:pPr>
      <w:ind w:left="720"/>
      <w:contextualSpacing/>
    </w:pPr>
  </w:style>
  <w:style w:type="character" w:styleId="IntenseEmphasis">
    <w:name w:val="Intense Emphasis"/>
    <w:basedOn w:val="DefaultParagraphFont"/>
    <w:uiPriority w:val="21"/>
    <w:qFormat/>
    <w:rsid w:val="005E50B9"/>
    <w:rPr>
      <w:i/>
      <w:iCs/>
      <w:color w:val="0F4761" w:themeColor="accent1" w:themeShade="BF"/>
    </w:rPr>
  </w:style>
  <w:style w:type="paragraph" w:styleId="IntenseQuote">
    <w:name w:val="Intense Quote"/>
    <w:basedOn w:val="Normal"/>
    <w:next w:val="Normal"/>
    <w:link w:val="IntenseQuoteChar"/>
    <w:uiPriority w:val="30"/>
    <w:qFormat/>
    <w:rsid w:val="005E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0B9"/>
    <w:rPr>
      <w:i/>
      <w:iCs/>
      <w:color w:val="0F4761" w:themeColor="accent1" w:themeShade="BF"/>
    </w:rPr>
  </w:style>
  <w:style w:type="character" w:styleId="IntenseReference">
    <w:name w:val="Intense Reference"/>
    <w:basedOn w:val="DefaultParagraphFont"/>
    <w:uiPriority w:val="32"/>
    <w:qFormat/>
    <w:rsid w:val="005E50B9"/>
    <w:rPr>
      <w:b/>
      <w:bCs/>
      <w:smallCaps/>
      <w:color w:val="0F4761" w:themeColor="accent1" w:themeShade="BF"/>
      <w:spacing w:val="5"/>
    </w:rPr>
  </w:style>
  <w:style w:type="character" w:styleId="Hyperlink">
    <w:name w:val="Hyperlink"/>
    <w:basedOn w:val="DefaultParagraphFont"/>
    <w:uiPriority w:val="99"/>
    <w:unhideWhenUsed/>
    <w:rsid w:val="00E77123"/>
    <w:rPr>
      <w:color w:val="467886" w:themeColor="hyperlink"/>
      <w:u w:val="single"/>
    </w:rPr>
  </w:style>
  <w:style w:type="character" w:styleId="UnresolvedMention">
    <w:name w:val="Unresolved Mention"/>
    <w:basedOn w:val="DefaultParagraphFont"/>
    <w:uiPriority w:val="99"/>
    <w:semiHidden/>
    <w:unhideWhenUsed/>
    <w:rsid w:val="00E77123"/>
    <w:rPr>
      <w:color w:val="605E5C"/>
      <w:shd w:val="clear" w:color="auto" w:fill="E1DFDD"/>
    </w:rPr>
  </w:style>
  <w:style w:type="character" w:styleId="Emphasis">
    <w:name w:val="Emphasis"/>
    <w:basedOn w:val="DefaultParagraphFont"/>
    <w:uiPriority w:val="20"/>
    <w:qFormat/>
    <w:rsid w:val="008D3E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074395">
      <w:bodyDiv w:val="1"/>
      <w:marLeft w:val="0"/>
      <w:marRight w:val="0"/>
      <w:marTop w:val="0"/>
      <w:marBottom w:val="0"/>
      <w:divBdr>
        <w:top w:val="none" w:sz="0" w:space="0" w:color="auto"/>
        <w:left w:val="none" w:sz="0" w:space="0" w:color="auto"/>
        <w:bottom w:val="none" w:sz="0" w:space="0" w:color="auto"/>
        <w:right w:val="none" w:sz="0" w:space="0" w:color="auto"/>
      </w:divBdr>
    </w:div>
    <w:div w:id="707878738">
      <w:bodyDiv w:val="1"/>
      <w:marLeft w:val="0"/>
      <w:marRight w:val="0"/>
      <w:marTop w:val="0"/>
      <w:marBottom w:val="0"/>
      <w:divBdr>
        <w:top w:val="none" w:sz="0" w:space="0" w:color="auto"/>
        <w:left w:val="none" w:sz="0" w:space="0" w:color="auto"/>
        <w:bottom w:val="none" w:sz="0" w:space="0" w:color="auto"/>
        <w:right w:val="none" w:sz="0" w:space="0" w:color="auto"/>
      </w:divBdr>
    </w:div>
    <w:div w:id="870340037">
      <w:bodyDiv w:val="1"/>
      <w:marLeft w:val="0"/>
      <w:marRight w:val="0"/>
      <w:marTop w:val="0"/>
      <w:marBottom w:val="0"/>
      <w:divBdr>
        <w:top w:val="none" w:sz="0" w:space="0" w:color="auto"/>
        <w:left w:val="none" w:sz="0" w:space="0" w:color="auto"/>
        <w:bottom w:val="none" w:sz="0" w:space="0" w:color="auto"/>
        <w:right w:val="none" w:sz="0" w:space="0" w:color="auto"/>
      </w:divBdr>
    </w:div>
    <w:div w:id="887377461">
      <w:bodyDiv w:val="1"/>
      <w:marLeft w:val="0"/>
      <w:marRight w:val="0"/>
      <w:marTop w:val="0"/>
      <w:marBottom w:val="0"/>
      <w:divBdr>
        <w:top w:val="none" w:sz="0" w:space="0" w:color="auto"/>
        <w:left w:val="none" w:sz="0" w:space="0" w:color="auto"/>
        <w:bottom w:val="none" w:sz="0" w:space="0" w:color="auto"/>
        <w:right w:val="none" w:sz="0" w:space="0" w:color="auto"/>
      </w:divBdr>
    </w:div>
    <w:div w:id="929463873">
      <w:bodyDiv w:val="1"/>
      <w:marLeft w:val="0"/>
      <w:marRight w:val="0"/>
      <w:marTop w:val="0"/>
      <w:marBottom w:val="0"/>
      <w:divBdr>
        <w:top w:val="none" w:sz="0" w:space="0" w:color="auto"/>
        <w:left w:val="none" w:sz="0" w:space="0" w:color="auto"/>
        <w:bottom w:val="none" w:sz="0" w:space="0" w:color="auto"/>
        <w:right w:val="none" w:sz="0" w:space="0" w:color="auto"/>
      </w:divBdr>
    </w:div>
    <w:div w:id="1112632954">
      <w:bodyDiv w:val="1"/>
      <w:marLeft w:val="0"/>
      <w:marRight w:val="0"/>
      <w:marTop w:val="0"/>
      <w:marBottom w:val="0"/>
      <w:divBdr>
        <w:top w:val="none" w:sz="0" w:space="0" w:color="auto"/>
        <w:left w:val="none" w:sz="0" w:space="0" w:color="auto"/>
        <w:bottom w:val="none" w:sz="0" w:space="0" w:color="auto"/>
        <w:right w:val="none" w:sz="0" w:space="0" w:color="auto"/>
      </w:divBdr>
    </w:div>
    <w:div w:id="165964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ogeshpipada.sunilkumar@adelaide.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Pipada Sunil Kumar</dc:creator>
  <cp:keywords/>
  <dc:description/>
  <cp:lastModifiedBy>Yogesh Pipada Sunil Kumar</cp:lastModifiedBy>
  <cp:revision>12</cp:revision>
  <cp:lastPrinted>2025-12-09T08:11:00Z</cp:lastPrinted>
  <dcterms:created xsi:type="dcterms:W3CDTF">2025-04-30T01:42:00Z</dcterms:created>
  <dcterms:modified xsi:type="dcterms:W3CDTF">2025-12-09T08:11:00Z</dcterms:modified>
</cp:coreProperties>
</file>