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BC6E79" w14:textId="05ACAD2A" w:rsidR="00F00931" w:rsidRPr="00590A7E" w:rsidRDefault="003E39F9" w:rsidP="00F72D7F">
      <w:pPr>
        <w:spacing w:line="480" w:lineRule="auto"/>
        <w:ind w:firstLine="720"/>
        <w:jc w:val="center"/>
        <w:rPr>
          <w:rFonts w:ascii="Trebuchet MS" w:hAnsi="Trebuchet MS" w:cstheme="minorHAnsi"/>
          <w:b/>
          <w:sz w:val="24"/>
          <w:szCs w:val="24"/>
        </w:rPr>
      </w:pPr>
      <w:r w:rsidRPr="0045699A">
        <w:rPr>
          <w:rFonts w:ascii="Cambria" w:hAnsi="Cambria"/>
          <w:noProof/>
        </w:rPr>
        <w:drawing>
          <wp:inline distT="0" distB="0" distL="0" distR="0" wp14:anchorId="4AD4302C" wp14:editId="2532A88B">
            <wp:extent cx="4305300" cy="1515110"/>
            <wp:effectExtent l="0" t="0" r="0" b="8890"/>
            <wp:docPr id="28" name="Picture 28" descr="https://www.usd.edu/-/media/files/marketing-and-university-relations/logos/usd/usd-horizontal-logo-digital.ashx?la=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descr="https://www.usd.edu/-/media/files/marketing-and-university-relations/logos/usd/usd-horizontal-logo-digital.ashx?la=en"/>
                    <pic:cNvPicPr>
                      <a:picLocks noChangeAspect="1"/>
                    </pic:cNvPicPr>
                  </pic:nvPicPr>
                  <pic:blipFill>
                    <a:blip r:embed="rId8" cstate="print"/>
                    <a:stretch>
                      <a:fillRect/>
                    </a:stretch>
                  </pic:blipFill>
                  <pic:spPr>
                    <a:xfrm>
                      <a:off x="0" y="0"/>
                      <a:ext cx="4305300" cy="1515110"/>
                    </a:xfrm>
                    <a:prstGeom prst="rect">
                      <a:avLst/>
                    </a:prstGeom>
                  </pic:spPr>
                </pic:pic>
              </a:graphicData>
            </a:graphic>
          </wp:inline>
        </w:drawing>
      </w:r>
      <w:r w:rsidR="00C04AB3" w:rsidRPr="0045699A">
        <w:rPr>
          <w:rFonts w:ascii="Cambria" w:hAnsi="Cambria" w:cstheme="minorHAnsi"/>
          <w:b/>
          <w:sz w:val="24"/>
          <w:szCs w:val="24"/>
        </w:rPr>
        <w:t xml:space="preserve">                      </w:t>
      </w:r>
      <w:r w:rsidR="00590A7E" w:rsidRPr="00590A7E">
        <w:rPr>
          <w:rFonts w:ascii="Trebuchet MS" w:hAnsi="Trebuchet MS" w:cstheme="minorHAnsi"/>
          <w:b/>
          <w:sz w:val="24"/>
          <w:szCs w:val="24"/>
        </w:rPr>
        <w:t>Project:</w:t>
      </w:r>
      <w:r w:rsidR="00590A7E">
        <w:rPr>
          <w:rFonts w:ascii="Trebuchet MS" w:hAnsi="Trebuchet MS" w:cstheme="minorHAnsi"/>
          <w:b/>
          <w:sz w:val="24"/>
          <w:szCs w:val="24"/>
        </w:rPr>
        <w:t xml:space="preserve"> </w:t>
      </w:r>
      <w:r w:rsidR="000D7F16" w:rsidRPr="00590A7E">
        <w:rPr>
          <w:rFonts w:ascii="Trebuchet MS" w:hAnsi="Trebuchet MS" w:cstheme="minorHAnsi"/>
          <w:b/>
          <w:sz w:val="24"/>
          <w:szCs w:val="24"/>
        </w:rPr>
        <w:t xml:space="preserve">Predictive &amp; Prescriptive Analysis of </w:t>
      </w:r>
      <w:r w:rsidR="00AF34B8" w:rsidRPr="00590A7E">
        <w:rPr>
          <w:rFonts w:ascii="Trebuchet MS" w:hAnsi="Trebuchet MS" w:cstheme="minorHAnsi"/>
          <w:b/>
          <w:sz w:val="24"/>
          <w:szCs w:val="24"/>
        </w:rPr>
        <w:t>Vehicle’s Gas Consumption</w:t>
      </w:r>
    </w:p>
    <w:p w14:paraId="45E6F372" w14:textId="11E46487" w:rsidR="00F00931" w:rsidRDefault="00F00931" w:rsidP="00F00931">
      <w:pPr>
        <w:spacing w:line="480" w:lineRule="auto"/>
        <w:jc w:val="center"/>
        <w:rPr>
          <w:rFonts w:ascii="Trebuchet MS" w:hAnsi="Trebuchet MS" w:cstheme="minorHAnsi"/>
          <w:b/>
          <w:sz w:val="24"/>
          <w:szCs w:val="24"/>
        </w:rPr>
      </w:pPr>
      <w:r w:rsidRPr="00590A7E">
        <w:rPr>
          <w:rFonts w:ascii="Trebuchet MS" w:hAnsi="Trebuchet MS" w:cstheme="minorHAnsi"/>
          <w:b/>
          <w:sz w:val="24"/>
          <w:szCs w:val="24"/>
        </w:rPr>
        <w:t>Course Code: DSCI 72</w:t>
      </w:r>
      <w:r w:rsidR="00F24516" w:rsidRPr="00590A7E">
        <w:rPr>
          <w:rFonts w:ascii="Trebuchet MS" w:hAnsi="Trebuchet MS" w:cstheme="minorHAnsi"/>
          <w:b/>
          <w:sz w:val="24"/>
          <w:szCs w:val="24"/>
        </w:rPr>
        <w:t>6</w:t>
      </w:r>
    </w:p>
    <w:p w14:paraId="565CAA8E" w14:textId="77777777" w:rsidR="00590A7E" w:rsidRPr="00590A7E" w:rsidRDefault="00590A7E" w:rsidP="00F00931">
      <w:pPr>
        <w:spacing w:line="480" w:lineRule="auto"/>
        <w:jc w:val="center"/>
        <w:rPr>
          <w:rFonts w:ascii="Trebuchet MS" w:hAnsi="Trebuchet MS" w:cstheme="minorHAnsi"/>
          <w:b/>
          <w:sz w:val="24"/>
          <w:szCs w:val="24"/>
        </w:rPr>
      </w:pPr>
    </w:p>
    <w:p w14:paraId="48162DF0" w14:textId="2A221651" w:rsidR="00F00931" w:rsidRDefault="00F00931" w:rsidP="00F00931">
      <w:pPr>
        <w:spacing w:line="480" w:lineRule="auto"/>
        <w:jc w:val="center"/>
        <w:rPr>
          <w:rFonts w:ascii="Trebuchet MS" w:hAnsi="Trebuchet MS" w:cstheme="minorHAnsi"/>
          <w:b/>
          <w:sz w:val="24"/>
          <w:szCs w:val="24"/>
        </w:rPr>
      </w:pPr>
      <w:r w:rsidRPr="00590A7E">
        <w:rPr>
          <w:rFonts w:ascii="Trebuchet MS" w:hAnsi="Trebuchet MS" w:cstheme="minorHAnsi"/>
          <w:b/>
          <w:sz w:val="24"/>
          <w:szCs w:val="24"/>
        </w:rPr>
        <w:t xml:space="preserve">Course Title: </w:t>
      </w:r>
      <w:r w:rsidR="00037312" w:rsidRPr="00590A7E">
        <w:rPr>
          <w:rFonts w:ascii="Trebuchet MS" w:hAnsi="Trebuchet MS" w:cstheme="minorHAnsi"/>
          <w:b/>
          <w:sz w:val="24"/>
          <w:szCs w:val="24"/>
        </w:rPr>
        <w:t>Operational Analytics</w:t>
      </w:r>
    </w:p>
    <w:p w14:paraId="16F44F87" w14:textId="77777777" w:rsidR="00590A7E" w:rsidRPr="00590A7E" w:rsidRDefault="00590A7E" w:rsidP="00F00931">
      <w:pPr>
        <w:spacing w:line="480" w:lineRule="auto"/>
        <w:jc w:val="center"/>
        <w:rPr>
          <w:rFonts w:ascii="Trebuchet MS" w:hAnsi="Trebuchet MS" w:cstheme="minorHAnsi"/>
          <w:b/>
          <w:sz w:val="24"/>
          <w:szCs w:val="24"/>
        </w:rPr>
      </w:pPr>
    </w:p>
    <w:p w14:paraId="4E3F7995" w14:textId="77777777" w:rsidR="00590A7E" w:rsidRDefault="00F00931" w:rsidP="00F00931">
      <w:pPr>
        <w:spacing w:line="480" w:lineRule="auto"/>
        <w:jc w:val="center"/>
        <w:rPr>
          <w:rFonts w:ascii="Trebuchet MS" w:hAnsi="Trebuchet MS" w:cstheme="minorHAnsi"/>
          <w:b/>
          <w:sz w:val="24"/>
          <w:szCs w:val="24"/>
        </w:rPr>
      </w:pPr>
      <w:r w:rsidRPr="00590A7E">
        <w:rPr>
          <w:rFonts w:ascii="Trebuchet MS" w:hAnsi="Trebuchet MS" w:cstheme="minorHAnsi"/>
          <w:b/>
          <w:sz w:val="24"/>
          <w:szCs w:val="24"/>
        </w:rPr>
        <w:t xml:space="preserve">Submitted to: Professor </w:t>
      </w:r>
      <w:r w:rsidR="0043066D" w:rsidRPr="00590A7E">
        <w:rPr>
          <w:rFonts w:ascii="Trebuchet MS" w:hAnsi="Trebuchet MS" w:cstheme="minorHAnsi"/>
          <w:b/>
          <w:sz w:val="24"/>
          <w:szCs w:val="24"/>
        </w:rPr>
        <w:t>Yi Liu</w:t>
      </w:r>
    </w:p>
    <w:p w14:paraId="15ED1BA5" w14:textId="443F5F80" w:rsidR="00F00931" w:rsidRPr="00590A7E" w:rsidRDefault="00F00931" w:rsidP="00F00931">
      <w:pPr>
        <w:spacing w:line="480" w:lineRule="auto"/>
        <w:jc w:val="center"/>
        <w:rPr>
          <w:rFonts w:ascii="Trebuchet MS" w:eastAsia="Times New Roman" w:hAnsi="Trebuchet MS" w:cstheme="minorHAnsi"/>
          <w:b/>
          <w:color w:val="1A0DAB"/>
          <w:sz w:val="24"/>
          <w:szCs w:val="24"/>
          <w:u w:val="single"/>
          <w:shd w:val="clear" w:color="auto" w:fill="FFFFFF"/>
          <w:lang w:eastAsia="en-GB"/>
        </w:rPr>
      </w:pPr>
      <w:r w:rsidRPr="00590A7E">
        <w:rPr>
          <w:rFonts w:ascii="Trebuchet MS" w:eastAsia="Times New Roman" w:hAnsi="Trebuchet MS" w:cstheme="minorHAnsi"/>
          <w:b/>
          <w:sz w:val="24"/>
          <w:szCs w:val="24"/>
          <w:lang w:eastAsia="en-GB"/>
        </w:rPr>
        <w:fldChar w:fldCharType="begin"/>
      </w:r>
      <w:r w:rsidRPr="00590A7E">
        <w:rPr>
          <w:rFonts w:ascii="Trebuchet MS" w:eastAsia="Times New Roman" w:hAnsi="Trebuchet MS" w:cstheme="minorHAnsi"/>
          <w:b/>
          <w:sz w:val="24"/>
          <w:szCs w:val="24"/>
          <w:lang w:eastAsia="en-GB"/>
        </w:rPr>
        <w:instrText xml:space="preserve"> HYPERLINK "https://www.usd.edu/faculty-and-staff/Gregory-Bertsch" </w:instrText>
      </w:r>
      <w:r w:rsidRPr="00590A7E">
        <w:rPr>
          <w:rFonts w:ascii="Trebuchet MS" w:eastAsia="Times New Roman" w:hAnsi="Trebuchet MS" w:cstheme="minorHAnsi"/>
          <w:b/>
          <w:sz w:val="24"/>
          <w:szCs w:val="24"/>
          <w:lang w:eastAsia="en-GB"/>
        </w:rPr>
      </w:r>
      <w:r w:rsidRPr="00590A7E">
        <w:rPr>
          <w:rFonts w:ascii="Trebuchet MS" w:eastAsia="Times New Roman" w:hAnsi="Trebuchet MS" w:cstheme="minorHAnsi"/>
          <w:b/>
          <w:sz w:val="24"/>
          <w:szCs w:val="24"/>
          <w:lang w:eastAsia="en-GB"/>
        </w:rPr>
        <w:fldChar w:fldCharType="separate"/>
      </w:r>
    </w:p>
    <w:p w14:paraId="3F0420E4" w14:textId="798F424B" w:rsidR="0043066D" w:rsidRDefault="00F00931" w:rsidP="00C078B8">
      <w:pPr>
        <w:spacing w:line="480" w:lineRule="auto"/>
        <w:jc w:val="center"/>
        <w:rPr>
          <w:rFonts w:ascii="Trebuchet MS" w:hAnsi="Trebuchet MS" w:cstheme="minorHAnsi"/>
          <w:b/>
          <w:sz w:val="24"/>
          <w:szCs w:val="24"/>
        </w:rPr>
      </w:pPr>
      <w:r w:rsidRPr="00590A7E">
        <w:rPr>
          <w:rFonts w:ascii="Trebuchet MS" w:eastAsia="Times New Roman" w:hAnsi="Trebuchet MS" w:cstheme="minorHAnsi"/>
          <w:b/>
          <w:sz w:val="24"/>
          <w:szCs w:val="24"/>
          <w:lang w:eastAsia="en-GB"/>
        </w:rPr>
        <w:fldChar w:fldCharType="end"/>
      </w:r>
      <w:r w:rsidRPr="00590A7E">
        <w:rPr>
          <w:rFonts w:ascii="Trebuchet MS" w:hAnsi="Trebuchet MS" w:cstheme="minorHAnsi"/>
          <w:b/>
          <w:sz w:val="24"/>
          <w:szCs w:val="24"/>
        </w:rPr>
        <w:t xml:space="preserve">Submitted </w:t>
      </w:r>
      <w:r w:rsidR="0043066D" w:rsidRPr="00590A7E">
        <w:rPr>
          <w:rFonts w:ascii="Trebuchet MS" w:hAnsi="Trebuchet MS" w:cstheme="minorHAnsi"/>
          <w:b/>
          <w:sz w:val="24"/>
          <w:szCs w:val="24"/>
        </w:rPr>
        <w:t>by</w:t>
      </w:r>
      <w:r w:rsidRPr="00590A7E">
        <w:rPr>
          <w:rFonts w:ascii="Trebuchet MS" w:hAnsi="Trebuchet MS" w:cstheme="minorHAnsi"/>
          <w:b/>
          <w:sz w:val="24"/>
          <w:szCs w:val="24"/>
        </w:rPr>
        <w:t xml:space="preserve"> </w:t>
      </w:r>
      <w:r w:rsidR="00C078B8" w:rsidRPr="00590A7E">
        <w:rPr>
          <w:rFonts w:ascii="Trebuchet MS" w:hAnsi="Trebuchet MS" w:cstheme="minorHAnsi"/>
          <w:b/>
          <w:sz w:val="24"/>
          <w:szCs w:val="24"/>
        </w:rPr>
        <w:br/>
        <w:t>Yogesh Siyyadri</w:t>
      </w:r>
      <w:r w:rsidR="00C078B8" w:rsidRPr="00590A7E">
        <w:rPr>
          <w:rFonts w:ascii="Trebuchet MS" w:hAnsi="Trebuchet MS" w:cstheme="minorHAnsi"/>
          <w:b/>
          <w:sz w:val="24"/>
          <w:szCs w:val="24"/>
        </w:rPr>
        <w:br/>
        <w:t>Mansu Thapa</w:t>
      </w:r>
      <w:r w:rsidR="00C078B8" w:rsidRPr="00590A7E">
        <w:rPr>
          <w:rFonts w:ascii="Trebuchet MS" w:hAnsi="Trebuchet MS" w:cstheme="minorHAnsi"/>
          <w:b/>
          <w:sz w:val="24"/>
          <w:szCs w:val="24"/>
        </w:rPr>
        <w:br/>
        <w:t>Srinivasulu Punugoti</w:t>
      </w:r>
    </w:p>
    <w:p w14:paraId="32D48BD8" w14:textId="77777777" w:rsidR="00590A7E" w:rsidRDefault="00590A7E" w:rsidP="00C078B8">
      <w:pPr>
        <w:spacing w:line="480" w:lineRule="auto"/>
        <w:jc w:val="center"/>
        <w:rPr>
          <w:rFonts w:ascii="Trebuchet MS" w:hAnsi="Trebuchet MS" w:cstheme="minorHAnsi"/>
          <w:b/>
          <w:sz w:val="24"/>
          <w:szCs w:val="24"/>
        </w:rPr>
      </w:pPr>
    </w:p>
    <w:p w14:paraId="3A4D5840" w14:textId="77777777" w:rsidR="00590A7E" w:rsidRPr="00590A7E" w:rsidRDefault="00590A7E" w:rsidP="00C078B8">
      <w:pPr>
        <w:spacing w:line="480" w:lineRule="auto"/>
        <w:jc w:val="center"/>
        <w:rPr>
          <w:rFonts w:ascii="Trebuchet MS" w:hAnsi="Trebuchet MS" w:cstheme="minorHAnsi"/>
          <w:b/>
          <w:sz w:val="24"/>
          <w:szCs w:val="24"/>
        </w:rPr>
      </w:pPr>
    </w:p>
    <w:p w14:paraId="2B07E81C" w14:textId="19ECB487" w:rsidR="00DF7448" w:rsidRPr="00590A7E" w:rsidRDefault="00F00931" w:rsidP="00590A7E">
      <w:pPr>
        <w:spacing w:line="480" w:lineRule="auto"/>
        <w:jc w:val="right"/>
        <w:rPr>
          <w:rFonts w:ascii="Trebuchet MS" w:hAnsi="Trebuchet MS" w:cstheme="minorHAnsi"/>
        </w:rPr>
      </w:pPr>
      <w:r w:rsidRPr="00590A7E">
        <w:rPr>
          <w:rFonts w:ascii="Trebuchet MS" w:hAnsi="Trebuchet MS" w:cstheme="minorHAnsi"/>
          <w:b/>
          <w:sz w:val="24"/>
          <w:szCs w:val="24"/>
        </w:rPr>
        <w:t xml:space="preserve">Date of Submission: </w:t>
      </w:r>
      <w:r w:rsidR="008C3897" w:rsidRPr="00590A7E">
        <w:rPr>
          <w:rFonts w:ascii="Trebuchet MS" w:hAnsi="Trebuchet MS" w:cstheme="minorHAnsi"/>
          <w:b/>
          <w:sz w:val="24"/>
          <w:szCs w:val="24"/>
        </w:rPr>
        <w:t>11</w:t>
      </w:r>
      <w:r w:rsidRPr="00590A7E">
        <w:rPr>
          <w:rFonts w:ascii="Trebuchet MS" w:hAnsi="Trebuchet MS" w:cstheme="minorHAnsi"/>
          <w:b/>
          <w:sz w:val="24"/>
          <w:szCs w:val="24"/>
        </w:rPr>
        <w:t>/</w:t>
      </w:r>
      <w:r w:rsidR="00C078B8" w:rsidRPr="00590A7E">
        <w:rPr>
          <w:rFonts w:ascii="Trebuchet MS" w:hAnsi="Trebuchet MS" w:cstheme="minorHAnsi"/>
          <w:b/>
          <w:sz w:val="24"/>
          <w:szCs w:val="24"/>
        </w:rPr>
        <w:t>17</w:t>
      </w:r>
      <w:r w:rsidRPr="00590A7E">
        <w:rPr>
          <w:rFonts w:ascii="Trebuchet MS" w:hAnsi="Trebuchet MS" w:cstheme="minorHAnsi"/>
          <w:b/>
          <w:sz w:val="24"/>
          <w:szCs w:val="24"/>
        </w:rPr>
        <w:t>/202</w:t>
      </w:r>
      <w:r w:rsidR="00C078B8" w:rsidRPr="00590A7E">
        <w:rPr>
          <w:rFonts w:ascii="Trebuchet MS" w:hAnsi="Trebuchet MS" w:cstheme="minorHAnsi"/>
          <w:b/>
          <w:sz w:val="24"/>
          <w:szCs w:val="24"/>
        </w:rPr>
        <w:t>4</w:t>
      </w:r>
    </w:p>
    <w:p w14:paraId="2C564D5D" w14:textId="77777777" w:rsidR="00DF7448" w:rsidRPr="0045699A" w:rsidRDefault="00DF7448">
      <w:pPr>
        <w:rPr>
          <w:rFonts w:ascii="Cambria" w:hAnsi="Cambria"/>
        </w:rPr>
      </w:pPr>
    </w:p>
    <w:p w14:paraId="480CE989" w14:textId="77777777" w:rsidR="00537A16" w:rsidRDefault="00537A16" w:rsidP="00537A16">
      <w:pPr>
        <w:rPr>
          <w:rFonts w:ascii="Cambria" w:hAnsi="Cambria"/>
        </w:rPr>
      </w:pPr>
      <w:bookmarkStart w:id="0" w:name="_Toc132203261"/>
    </w:p>
    <w:p w14:paraId="6C283027" w14:textId="77777777" w:rsidR="001E6056" w:rsidRDefault="001E6056" w:rsidP="00537A16">
      <w:pPr>
        <w:rPr>
          <w:rFonts w:ascii="Cambria" w:hAnsi="Cambria"/>
        </w:rPr>
      </w:pPr>
    </w:p>
    <w:p w14:paraId="217D533B" w14:textId="77777777" w:rsidR="001E6056" w:rsidRDefault="001E6056" w:rsidP="00537A16">
      <w:pPr>
        <w:rPr>
          <w:rFonts w:ascii="Cambria" w:hAnsi="Cambria"/>
        </w:rPr>
      </w:pPr>
    </w:p>
    <w:p w14:paraId="64121A8E" w14:textId="77777777" w:rsidR="00A10E9A" w:rsidRPr="0045699A" w:rsidRDefault="00A10E9A" w:rsidP="00537A16">
      <w:pPr>
        <w:rPr>
          <w:rFonts w:ascii="Cambria" w:hAnsi="Cambria"/>
        </w:rPr>
      </w:pPr>
    </w:p>
    <w:sdt>
      <w:sdtPr>
        <w:rPr>
          <w:rFonts w:asciiTheme="minorHAnsi" w:eastAsiaTheme="minorHAnsi" w:hAnsiTheme="minorHAnsi" w:cstheme="minorBidi"/>
          <w:color w:val="auto"/>
          <w:kern w:val="2"/>
          <w:sz w:val="22"/>
          <w:szCs w:val="22"/>
          <w14:ligatures w14:val="standardContextual"/>
        </w:rPr>
        <w:id w:val="112724813"/>
        <w:docPartObj>
          <w:docPartGallery w:val="Table of Contents"/>
          <w:docPartUnique/>
        </w:docPartObj>
      </w:sdtPr>
      <w:sdtEndPr>
        <w:rPr>
          <w:rFonts w:eastAsiaTheme="minorEastAsia"/>
          <w:b/>
          <w:bCs/>
          <w:noProof/>
        </w:rPr>
      </w:sdtEndPr>
      <w:sdtContent>
        <w:p w14:paraId="1421100A" w14:textId="434684AA" w:rsidR="00B1546D" w:rsidRDefault="00B1546D">
          <w:pPr>
            <w:pStyle w:val="TOCHeading"/>
          </w:pPr>
          <w:r>
            <w:t>Contents</w:t>
          </w:r>
        </w:p>
        <w:p w14:paraId="13A2CE1B" w14:textId="417DE6B6" w:rsidR="00A10E9A" w:rsidRDefault="00B1546D">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2775937" w:history="1">
            <w:r w:rsidR="00A10E9A" w:rsidRPr="003B6AE6">
              <w:rPr>
                <w:rStyle w:val="Hyperlink"/>
                <w:rFonts w:ascii="Cambria" w:hAnsi="Cambria"/>
                <w:noProof/>
              </w:rPr>
              <w:t>Data Acquisition</w:t>
            </w:r>
            <w:r w:rsidR="00A10E9A">
              <w:rPr>
                <w:noProof/>
                <w:webHidden/>
              </w:rPr>
              <w:tab/>
            </w:r>
            <w:r w:rsidR="00A10E9A">
              <w:rPr>
                <w:noProof/>
                <w:webHidden/>
              </w:rPr>
              <w:fldChar w:fldCharType="begin"/>
            </w:r>
            <w:r w:rsidR="00A10E9A">
              <w:rPr>
                <w:noProof/>
                <w:webHidden/>
              </w:rPr>
              <w:instrText xml:space="preserve"> PAGEREF _Toc182775937 \h </w:instrText>
            </w:r>
            <w:r w:rsidR="00A10E9A">
              <w:rPr>
                <w:noProof/>
                <w:webHidden/>
              </w:rPr>
            </w:r>
            <w:r w:rsidR="00A10E9A">
              <w:rPr>
                <w:noProof/>
                <w:webHidden/>
              </w:rPr>
              <w:fldChar w:fldCharType="separate"/>
            </w:r>
            <w:r w:rsidR="00A10E9A">
              <w:rPr>
                <w:noProof/>
                <w:webHidden/>
              </w:rPr>
              <w:t>3</w:t>
            </w:r>
            <w:r w:rsidR="00A10E9A">
              <w:rPr>
                <w:noProof/>
                <w:webHidden/>
              </w:rPr>
              <w:fldChar w:fldCharType="end"/>
            </w:r>
          </w:hyperlink>
        </w:p>
        <w:p w14:paraId="67C9A7CA" w14:textId="5755021F" w:rsidR="00A10E9A" w:rsidRDefault="00A10E9A">
          <w:pPr>
            <w:pStyle w:val="TOC1"/>
            <w:tabs>
              <w:tab w:val="right" w:leader="dot" w:pos="9350"/>
            </w:tabs>
            <w:rPr>
              <w:rFonts w:eastAsiaTheme="minorEastAsia"/>
              <w:noProof/>
              <w:sz w:val="24"/>
              <w:szCs w:val="24"/>
            </w:rPr>
          </w:pPr>
          <w:hyperlink w:anchor="_Toc182775938" w:history="1">
            <w:r w:rsidRPr="003B6AE6">
              <w:rPr>
                <w:rStyle w:val="Hyperlink"/>
                <w:rFonts w:ascii="Cambria" w:hAnsi="Cambria"/>
                <w:noProof/>
              </w:rPr>
              <w:t>Data Exploration</w:t>
            </w:r>
            <w:r>
              <w:rPr>
                <w:noProof/>
                <w:webHidden/>
              </w:rPr>
              <w:tab/>
            </w:r>
            <w:r>
              <w:rPr>
                <w:noProof/>
                <w:webHidden/>
              </w:rPr>
              <w:fldChar w:fldCharType="begin"/>
            </w:r>
            <w:r>
              <w:rPr>
                <w:noProof/>
                <w:webHidden/>
              </w:rPr>
              <w:instrText xml:space="preserve"> PAGEREF _Toc182775938 \h </w:instrText>
            </w:r>
            <w:r>
              <w:rPr>
                <w:noProof/>
                <w:webHidden/>
              </w:rPr>
            </w:r>
            <w:r>
              <w:rPr>
                <w:noProof/>
                <w:webHidden/>
              </w:rPr>
              <w:fldChar w:fldCharType="separate"/>
            </w:r>
            <w:r>
              <w:rPr>
                <w:noProof/>
                <w:webHidden/>
              </w:rPr>
              <w:t>3</w:t>
            </w:r>
            <w:r>
              <w:rPr>
                <w:noProof/>
                <w:webHidden/>
              </w:rPr>
              <w:fldChar w:fldCharType="end"/>
            </w:r>
          </w:hyperlink>
        </w:p>
        <w:p w14:paraId="3E36E340" w14:textId="105F01B2" w:rsidR="00A10E9A" w:rsidRDefault="00A10E9A">
          <w:pPr>
            <w:pStyle w:val="TOC1"/>
            <w:tabs>
              <w:tab w:val="right" w:leader="dot" w:pos="9350"/>
            </w:tabs>
            <w:rPr>
              <w:rFonts w:eastAsiaTheme="minorEastAsia"/>
              <w:noProof/>
              <w:sz w:val="24"/>
              <w:szCs w:val="24"/>
            </w:rPr>
          </w:pPr>
          <w:hyperlink w:anchor="_Toc182775939" w:history="1">
            <w:r w:rsidRPr="003B6AE6">
              <w:rPr>
                <w:rStyle w:val="Hyperlink"/>
                <w:rFonts w:ascii="Cambria" w:hAnsi="Cambria"/>
                <w:noProof/>
              </w:rPr>
              <w:t>Data Transformation</w:t>
            </w:r>
            <w:r>
              <w:rPr>
                <w:noProof/>
                <w:webHidden/>
              </w:rPr>
              <w:tab/>
            </w:r>
            <w:r>
              <w:rPr>
                <w:noProof/>
                <w:webHidden/>
              </w:rPr>
              <w:fldChar w:fldCharType="begin"/>
            </w:r>
            <w:r>
              <w:rPr>
                <w:noProof/>
                <w:webHidden/>
              </w:rPr>
              <w:instrText xml:space="preserve"> PAGEREF _Toc182775939 \h </w:instrText>
            </w:r>
            <w:r>
              <w:rPr>
                <w:noProof/>
                <w:webHidden/>
              </w:rPr>
            </w:r>
            <w:r>
              <w:rPr>
                <w:noProof/>
                <w:webHidden/>
              </w:rPr>
              <w:fldChar w:fldCharType="separate"/>
            </w:r>
            <w:r>
              <w:rPr>
                <w:noProof/>
                <w:webHidden/>
              </w:rPr>
              <w:t>5</w:t>
            </w:r>
            <w:r>
              <w:rPr>
                <w:noProof/>
                <w:webHidden/>
              </w:rPr>
              <w:fldChar w:fldCharType="end"/>
            </w:r>
          </w:hyperlink>
        </w:p>
        <w:p w14:paraId="5AB8D32F" w14:textId="14247020" w:rsidR="00A10E9A" w:rsidRDefault="00A10E9A">
          <w:pPr>
            <w:pStyle w:val="TOC1"/>
            <w:tabs>
              <w:tab w:val="right" w:leader="dot" w:pos="9350"/>
            </w:tabs>
            <w:rPr>
              <w:rFonts w:eastAsiaTheme="minorEastAsia"/>
              <w:noProof/>
              <w:sz w:val="24"/>
              <w:szCs w:val="24"/>
            </w:rPr>
          </w:pPr>
          <w:hyperlink w:anchor="_Toc182775940" w:history="1">
            <w:r w:rsidRPr="003B6AE6">
              <w:rPr>
                <w:rStyle w:val="Hyperlink"/>
                <w:rFonts w:ascii="Cambria" w:hAnsi="Cambria"/>
                <w:noProof/>
              </w:rPr>
              <w:t>Data Partitioning</w:t>
            </w:r>
            <w:r>
              <w:rPr>
                <w:noProof/>
                <w:webHidden/>
              </w:rPr>
              <w:tab/>
            </w:r>
            <w:r>
              <w:rPr>
                <w:noProof/>
                <w:webHidden/>
              </w:rPr>
              <w:fldChar w:fldCharType="begin"/>
            </w:r>
            <w:r>
              <w:rPr>
                <w:noProof/>
                <w:webHidden/>
              </w:rPr>
              <w:instrText xml:space="preserve"> PAGEREF _Toc182775940 \h </w:instrText>
            </w:r>
            <w:r>
              <w:rPr>
                <w:noProof/>
                <w:webHidden/>
              </w:rPr>
            </w:r>
            <w:r>
              <w:rPr>
                <w:noProof/>
                <w:webHidden/>
              </w:rPr>
              <w:fldChar w:fldCharType="separate"/>
            </w:r>
            <w:r>
              <w:rPr>
                <w:noProof/>
                <w:webHidden/>
              </w:rPr>
              <w:t>6</w:t>
            </w:r>
            <w:r>
              <w:rPr>
                <w:noProof/>
                <w:webHidden/>
              </w:rPr>
              <w:fldChar w:fldCharType="end"/>
            </w:r>
          </w:hyperlink>
        </w:p>
        <w:p w14:paraId="7F8A901B" w14:textId="11D06B2A" w:rsidR="00A10E9A" w:rsidRDefault="00A10E9A">
          <w:pPr>
            <w:pStyle w:val="TOC1"/>
            <w:tabs>
              <w:tab w:val="right" w:leader="dot" w:pos="9350"/>
            </w:tabs>
            <w:rPr>
              <w:rFonts w:eastAsiaTheme="minorEastAsia"/>
              <w:noProof/>
              <w:sz w:val="24"/>
              <w:szCs w:val="24"/>
            </w:rPr>
          </w:pPr>
          <w:hyperlink w:anchor="_Toc182775941" w:history="1">
            <w:r w:rsidRPr="003B6AE6">
              <w:rPr>
                <w:rStyle w:val="Hyperlink"/>
                <w:rFonts w:ascii="Cambria" w:hAnsi="Cambria"/>
                <w:noProof/>
              </w:rPr>
              <w:t>Model Building &amp; Evaluation</w:t>
            </w:r>
            <w:r>
              <w:rPr>
                <w:noProof/>
                <w:webHidden/>
              </w:rPr>
              <w:tab/>
            </w:r>
            <w:r>
              <w:rPr>
                <w:noProof/>
                <w:webHidden/>
              </w:rPr>
              <w:fldChar w:fldCharType="begin"/>
            </w:r>
            <w:r>
              <w:rPr>
                <w:noProof/>
                <w:webHidden/>
              </w:rPr>
              <w:instrText xml:space="preserve"> PAGEREF _Toc182775941 \h </w:instrText>
            </w:r>
            <w:r>
              <w:rPr>
                <w:noProof/>
                <w:webHidden/>
              </w:rPr>
            </w:r>
            <w:r>
              <w:rPr>
                <w:noProof/>
                <w:webHidden/>
              </w:rPr>
              <w:fldChar w:fldCharType="separate"/>
            </w:r>
            <w:r>
              <w:rPr>
                <w:noProof/>
                <w:webHidden/>
              </w:rPr>
              <w:t>6</w:t>
            </w:r>
            <w:r>
              <w:rPr>
                <w:noProof/>
                <w:webHidden/>
              </w:rPr>
              <w:fldChar w:fldCharType="end"/>
            </w:r>
          </w:hyperlink>
        </w:p>
        <w:p w14:paraId="01C75A71" w14:textId="42EE90D3" w:rsidR="00A10E9A" w:rsidRDefault="00A10E9A">
          <w:pPr>
            <w:pStyle w:val="TOC2"/>
            <w:tabs>
              <w:tab w:val="right" w:leader="dot" w:pos="9350"/>
            </w:tabs>
            <w:rPr>
              <w:rFonts w:eastAsiaTheme="minorEastAsia"/>
              <w:noProof/>
              <w:sz w:val="24"/>
              <w:szCs w:val="24"/>
            </w:rPr>
          </w:pPr>
          <w:hyperlink w:anchor="_Toc182775942" w:history="1">
            <w:r w:rsidRPr="003B6AE6">
              <w:rPr>
                <w:rStyle w:val="Hyperlink"/>
                <w:noProof/>
              </w:rPr>
              <w:t>Method 1: Linear Regression</w:t>
            </w:r>
            <w:r>
              <w:rPr>
                <w:noProof/>
                <w:webHidden/>
              </w:rPr>
              <w:tab/>
            </w:r>
            <w:r>
              <w:rPr>
                <w:noProof/>
                <w:webHidden/>
              </w:rPr>
              <w:fldChar w:fldCharType="begin"/>
            </w:r>
            <w:r>
              <w:rPr>
                <w:noProof/>
                <w:webHidden/>
              </w:rPr>
              <w:instrText xml:space="preserve"> PAGEREF _Toc182775942 \h </w:instrText>
            </w:r>
            <w:r>
              <w:rPr>
                <w:noProof/>
                <w:webHidden/>
              </w:rPr>
            </w:r>
            <w:r>
              <w:rPr>
                <w:noProof/>
                <w:webHidden/>
              </w:rPr>
              <w:fldChar w:fldCharType="separate"/>
            </w:r>
            <w:r>
              <w:rPr>
                <w:noProof/>
                <w:webHidden/>
              </w:rPr>
              <w:t>6</w:t>
            </w:r>
            <w:r>
              <w:rPr>
                <w:noProof/>
                <w:webHidden/>
              </w:rPr>
              <w:fldChar w:fldCharType="end"/>
            </w:r>
          </w:hyperlink>
        </w:p>
        <w:p w14:paraId="57E5537A" w14:textId="12B72565" w:rsidR="00A10E9A" w:rsidRDefault="00A10E9A">
          <w:pPr>
            <w:pStyle w:val="TOC2"/>
            <w:tabs>
              <w:tab w:val="right" w:leader="dot" w:pos="9350"/>
            </w:tabs>
            <w:rPr>
              <w:rFonts w:eastAsiaTheme="minorEastAsia"/>
              <w:noProof/>
              <w:sz w:val="24"/>
              <w:szCs w:val="24"/>
            </w:rPr>
          </w:pPr>
          <w:hyperlink w:anchor="_Toc182775943" w:history="1">
            <w:r w:rsidRPr="003B6AE6">
              <w:rPr>
                <w:rStyle w:val="Hyperlink"/>
                <w:noProof/>
              </w:rPr>
              <w:t>Method 2: Regression Tree</w:t>
            </w:r>
            <w:r>
              <w:rPr>
                <w:noProof/>
                <w:webHidden/>
              </w:rPr>
              <w:tab/>
            </w:r>
            <w:r>
              <w:rPr>
                <w:noProof/>
                <w:webHidden/>
              </w:rPr>
              <w:fldChar w:fldCharType="begin"/>
            </w:r>
            <w:r>
              <w:rPr>
                <w:noProof/>
                <w:webHidden/>
              </w:rPr>
              <w:instrText xml:space="preserve"> PAGEREF _Toc182775943 \h </w:instrText>
            </w:r>
            <w:r>
              <w:rPr>
                <w:noProof/>
                <w:webHidden/>
              </w:rPr>
            </w:r>
            <w:r>
              <w:rPr>
                <w:noProof/>
                <w:webHidden/>
              </w:rPr>
              <w:fldChar w:fldCharType="separate"/>
            </w:r>
            <w:r>
              <w:rPr>
                <w:noProof/>
                <w:webHidden/>
              </w:rPr>
              <w:t>7</w:t>
            </w:r>
            <w:r>
              <w:rPr>
                <w:noProof/>
                <w:webHidden/>
              </w:rPr>
              <w:fldChar w:fldCharType="end"/>
            </w:r>
          </w:hyperlink>
        </w:p>
        <w:p w14:paraId="13C05288" w14:textId="459C6592" w:rsidR="00A10E9A" w:rsidRDefault="00A10E9A">
          <w:pPr>
            <w:pStyle w:val="TOC1"/>
            <w:tabs>
              <w:tab w:val="right" w:leader="dot" w:pos="9350"/>
            </w:tabs>
            <w:rPr>
              <w:rFonts w:eastAsiaTheme="minorEastAsia"/>
              <w:noProof/>
              <w:sz w:val="24"/>
              <w:szCs w:val="24"/>
            </w:rPr>
          </w:pPr>
          <w:hyperlink w:anchor="_Toc182775944" w:history="1">
            <w:r w:rsidRPr="003B6AE6">
              <w:rPr>
                <w:rStyle w:val="Hyperlink"/>
                <w:rFonts w:ascii="Cambria" w:hAnsi="Cambria"/>
                <w:noProof/>
              </w:rPr>
              <w:t>Predictive Model</w:t>
            </w:r>
            <w:r>
              <w:rPr>
                <w:noProof/>
                <w:webHidden/>
              </w:rPr>
              <w:tab/>
            </w:r>
            <w:r>
              <w:rPr>
                <w:noProof/>
                <w:webHidden/>
              </w:rPr>
              <w:fldChar w:fldCharType="begin"/>
            </w:r>
            <w:r>
              <w:rPr>
                <w:noProof/>
                <w:webHidden/>
              </w:rPr>
              <w:instrText xml:space="preserve"> PAGEREF _Toc182775944 \h </w:instrText>
            </w:r>
            <w:r>
              <w:rPr>
                <w:noProof/>
                <w:webHidden/>
              </w:rPr>
            </w:r>
            <w:r>
              <w:rPr>
                <w:noProof/>
                <w:webHidden/>
              </w:rPr>
              <w:fldChar w:fldCharType="separate"/>
            </w:r>
            <w:r>
              <w:rPr>
                <w:noProof/>
                <w:webHidden/>
              </w:rPr>
              <w:t>7</w:t>
            </w:r>
            <w:r>
              <w:rPr>
                <w:noProof/>
                <w:webHidden/>
              </w:rPr>
              <w:fldChar w:fldCharType="end"/>
            </w:r>
          </w:hyperlink>
        </w:p>
        <w:p w14:paraId="542AE267" w14:textId="1E000519" w:rsidR="00A10E9A" w:rsidRDefault="00A10E9A">
          <w:pPr>
            <w:pStyle w:val="TOC1"/>
            <w:tabs>
              <w:tab w:val="right" w:leader="dot" w:pos="9350"/>
            </w:tabs>
            <w:rPr>
              <w:rFonts w:eastAsiaTheme="minorEastAsia"/>
              <w:noProof/>
              <w:sz w:val="24"/>
              <w:szCs w:val="24"/>
            </w:rPr>
          </w:pPr>
          <w:hyperlink w:anchor="_Toc182775945" w:history="1">
            <w:r w:rsidRPr="003B6AE6">
              <w:rPr>
                <w:rStyle w:val="Hyperlink"/>
                <w:rFonts w:ascii="Cambria" w:hAnsi="Cambria"/>
                <w:noProof/>
              </w:rPr>
              <w:t>Prescriptive Analysis</w:t>
            </w:r>
            <w:r>
              <w:rPr>
                <w:noProof/>
                <w:webHidden/>
              </w:rPr>
              <w:tab/>
            </w:r>
            <w:r>
              <w:rPr>
                <w:noProof/>
                <w:webHidden/>
              </w:rPr>
              <w:fldChar w:fldCharType="begin"/>
            </w:r>
            <w:r>
              <w:rPr>
                <w:noProof/>
                <w:webHidden/>
              </w:rPr>
              <w:instrText xml:space="preserve"> PAGEREF _Toc182775945 \h </w:instrText>
            </w:r>
            <w:r>
              <w:rPr>
                <w:noProof/>
                <w:webHidden/>
              </w:rPr>
            </w:r>
            <w:r>
              <w:rPr>
                <w:noProof/>
                <w:webHidden/>
              </w:rPr>
              <w:fldChar w:fldCharType="separate"/>
            </w:r>
            <w:r>
              <w:rPr>
                <w:noProof/>
                <w:webHidden/>
              </w:rPr>
              <w:t>8</w:t>
            </w:r>
            <w:r>
              <w:rPr>
                <w:noProof/>
                <w:webHidden/>
              </w:rPr>
              <w:fldChar w:fldCharType="end"/>
            </w:r>
          </w:hyperlink>
        </w:p>
        <w:p w14:paraId="0C3C6FB3" w14:textId="1C9D1BF0" w:rsidR="00A10E9A" w:rsidRDefault="00A10E9A">
          <w:pPr>
            <w:pStyle w:val="TOC2"/>
            <w:tabs>
              <w:tab w:val="right" w:leader="dot" w:pos="9350"/>
            </w:tabs>
            <w:rPr>
              <w:rFonts w:eastAsiaTheme="minorEastAsia"/>
              <w:noProof/>
              <w:sz w:val="24"/>
              <w:szCs w:val="24"/>
            </w:rPr>
          </w:pPr>
          <w:hyperlink w:anchor="_Toc182775946" w:history="1">
            <w:r w:rsidRPr="003B6AE6">
              <w:rPr>
                <w:rStyle w:val="Hyperlink"/>
                <w:noProof/>
              </w:rPr>
              <w:t>Decision Variables</w:t>
            </w:r>
            <w:r>
              <w:rPr>
                <w:noProof/>
                <w:webHidden/>
              </w:rPr>
              <w:tab/>
            </w:r>
            <w:r>
              <w:rPr>
                <w:noProof/>
                <w:webHidden/>
              </w:rPr>
              <w:fldChar w:fldCharType="begin"/>
            </w:r>
            <w:r>
              <w:rPr>
                <w:noProof/>
                <w:webHidden/>
              </w:rPr>
              <w:instrText xml:space="preserve"> PAGEREF _Toc182775946 \h </w:instrText>
            </w:r>
            <w:r>
              <w:rPr>
                <w:noProof/>
                <w:webHidden/>
              </w:rPr>
            </w:r>
            <w:r>
              <w:rPr>
                <w:noProof/>
                <w:webHidden/>
              </w:rPr>
              <w:fldChar w:fldCharType="separate"/>
            </w:r>
            <w:r>
              <w:rPr>
                <w:noProof/>
                <w:webHidden/>
              </w:rPr>
              <w:t>8</w:t>
            </w:r>
            <w:r>
              <w:rPr>
                <w:noProof/>
                <w:webHidden/>
              </w:rPr>
              <w:fldChar w:fldCharType="end"/>
            </w:r>
          </w:hyperlink>
        </w:p>
        <w:p w14:paraId="0595D72F" w14:textId="1403088E" w:rsidR="00A10E9A" w:rsidRDefault="00A10E9A">
          <w:pPr>
            <w:pStyle w:val="TOC2"/>
            <w:tabs>
              <w:tab w:val="right" w:leader="dot" w:pos="9350"/>
            </w:tabs>
            <w:rPr>
              <w:rFonts w:eastAsiaTheme="minorEastAsia"/>
              <w:noProof/>
              <w:sz w:val="24"/>
              <w:szCs w:val="24"/>
            </w:rPr>
          </w:pPr>
          <w:hyperlink w:anchor="_Toc182775947" w:history="1">
            <w:r w:rsidRPr="003B6AE6">
              <w:rPr>
                <w:rStyle w:val="Hyperlink"/>
                <w:noProof/>
              </w:rPr>
              <w:t>Constraints</w:t>
            </w:r>
            <w:r>
              <w:rPr>
                <w:noProof/>
                <w:webHidden/>
              </w:rPr>
              <w:tab/>
            </w:r>
            <w:r>
              <w:rPr>
                <w:noProof/>
                <w:webHidden/>
              </w:rPr>
              <w:fldChar w:fldCharType="begin"/>
            </w:r>
            <w:r>
              <w:rPr>
                <w:noProof/>
                <w:webHidden/>
              </w:rPr>
              <w:instrText xml:space="preserve"> PAGEREF _Toc182775947 \h </w:instrText>
            </w:r>
            <w:r>
              <w:rPr>
                <w:noProof/>
                <w:webHidden/>
              </w:rPr>
            </w:r>
            <w:r>
              <w:rPr>
                <w:noProof/>
                <w:webHidden/>
              </w:rPr>
              <w:fldChar w:fldCharType="separate"/>
            </w:r>
            <w:r>
              <w:rPr>
                <w:noProof/>
                <w:webHidden/>
              </w:rPr>
              <w:t>8</w:t>
            </w:r>
            <w:r>
              <w:rPr>
                <w:noProof/>
                <w:webHidden/>
              </w:rPr>
              <w:fldChar w:fldCharType="end"/>
            </w:r>
          </w:hyperlink>
        </w:p>
        <w:p w14:paraId="606CDF8B" w14:textId="4C2D8F6B" w:rsidR="00A10E9A" w:rsidRDefault="00A10E9A">
          <w:pPr>
            <w:pStyle w:val="TOC2"/>
            <w:tabs>
              <w:tab w:val="right" w:leader="dot" w:pos="9350"/>
            </w:tabs>
            <w:rPr>
              <w:rFonts w:eastAsiaTheme="minorEastAsia"/>
              <w:noProof/>
              <w:sz w:val="24"/>
              <w:szCs w:val="24"/>
            </w:rPr>
          </w:pPr>
          <w:hyperlink w:anchor="_Toc182775948" w:history="1">
            <w:r w:rsidRPr="003B6AE6">
              <w:rPr>
                <w:rStyle w:val="Hyperlink"/>
                <w:noProof/>
              </w:rPr>
              <w:t>Objective</w:t>
            </w:r>
            <w:r>
              <w:rPr>
                <w:noProof/>
                <w:webHidden/>
              </w:rPr>
              <w:tab/>
            </w:r>
            <w:r>
              <w:rPr>
                <w:noProof/>
                <w:webHidden/>
              </w:rPr>
              <w:fldChar w:fldCharType="begin"/>
            </w:r>
            <w:r>
              <w:rPr>
                <w:noProof/>
                <w:webHidden/>
              </w:rPr>
              <w:instrText xml:space="preserve"> PAGEREF _Toc182775948 \h </w:instrText>
            </w:r>
            <w:r>
              <w:rPr>
                <w:noProof/>
                <w:webHidden/>
              </w:rPr>
            </w:r>
            <w:r>
              <w:rPr>
                <w:noProof/>
                <w:webHidden/>
              </w:rPr>
              <w:fldChar w:fldCharType="separate"/>
            </w:r>
            <w:r>
              <w:rPr>
                <w:noProof/>
                <w:webHidden/>
              </w:rPr>
              <w:t>8</w:t>
            </w:r>
            <w:r>
              <w:rPr>
                <w:noProof/>
                <w:webHidden/>
              </w:rPr>
              <w:fldChar w:fldCharType="end"/>
            </w:r>
          </w:hyperlink>
        </w:p>
        <w:p w14:paraId="4BC8BD8C" w14:textId="0EC64275" w:rsidR="00A10E9A" w:rsidRDefault="00A10E9A">
          <w:pPr>
            <w:pStyle w:val="TOC2"/>
            <w:tabs>
              <w:tab w:val="right" w:leader="dot" w:pos="9350"/>
            </w:tabs>
            <w:rPr>
              <w:rFonts w:eastAsiaTheme="minorEastAsia"/>
              <w:noProof/>
              <w:sz w:val="24"/>
              <w:szCs w:val="24"/>
            </w:rPr>
          </w:pPr>
          <w:hyperlink w:anchor="_Toc182775949" w:history="1">
            <w:r w:rsidRPr="003B6AE6">
              <w:rPr>
                <w:rStyle w:val="Hyperlink"/>
                <w:noProof/>
              </w:rPr>
              <w:t>Linear Programming</w:t>
            </w:r>
            <w:r>
              <w:rPr>
                <w:noProof/>
                <w:webHidden/>
              </w:rPr>
              <w:tab/>
            </w:r>
            <w:r>
              <w:rPr>
                <w:noProof/>
                <w:webHidden/>
              </w:rPr>
              <w:fldChar w:fldCharType="begin"/>
            </w:r>
            <w:r>
              <w:rPr>
                <w:noProof/>
                <w:webHidden/>
              </w:rPr>
              <w:instrText xml:space="preserve"> PAGEREF _Toc182775949 \h </w:instrText>
            </w:r>
            <w:r>
              <w:rPr>
                <w:noProof/>
                <w:webHidden/>
              </w:rPr>
            </w:r>
            <w:r>
              <w:rPr>
                <w:noProof/>
                <w:webHidden/>
              </w:rPr>
              <w:fldChar w:fldCharType="separate"/>
            </w:r>
            <w:r>
              <w:rPr>
                <w:noProof/>
                <w:webHidden/>
              </w:rPr>
              <w:t>8</w:t>
            </w:r>
            <w:r>
              <w:rPr>
                <w:noProof/>
                <w:webHidden/>
              </w:rPr>
              <w:fldChar w:fldCharType="end"/>
            </w:r>
          </w:hyperlink>
        </w:p>
        <w:p w14:paraId="6F1C8CD5" w14:textId="53076B56" w:rsidR="00A10E9A" w:rsidRDefault="00A10E9A">
          <w:pPr>
            <w:pStyle w:val="TOC1"/>
            <w:tabs>
              <w:tab w:val="right" w:leader="dot" w:pos="9350"/>
            </w:tabs>
            <w:rPr>
              <w:rFonts w:eastAsiaTheme="minorEastAsia"/>
              <w:noProof/>
              <w:sz w:val="24"/>
              <w:szCs w:val="24"/>
            </w:rPr>
          </w:pPr>
          <w:hyperlink w:anchor="_Toc182775950" w:history="1">
            <w:r w:rsidRPr="003B6AE6">
              <w:rPr>
                <w:rStyle w:val="Hyperlink"/>
                <w:rFonts w:ascii="Cambria" w:hAnsi="Cambria"/>
                <w:noProof/>
              </w:rPr>
              <w:t>Conclusion</w:t>
            </w:r>
            <w:r>
              <w:rPr>
                <w:noProof/>
                <w:webHidden/>
              </w:rPr>
              <w:tab/>
            </w:r>
            <w:r>
              <w:rPr>
                <w:noProof/>
                <w:webHidden/>
              </w:rPr>
              <w:fldChar w:fldCharType="begin"/>
            </w:r>
            <w:r>
              <w:rPr>
                <w:noProof/>
                <w:webHidden/>
              </w:rPr>
              <w:instrText xml:space="preserve"> PAGEREF _Toc182775950 \h </w:instrText>
            </w:r>
            <w:r>
              <w:rPr>
                <w:noProof/>
                <w:webHidden/>
              </w:rPr>
            </w:r>
            <w:r>
              <w:rPr>
                <w:noProof/>
                <w:webHidden/>
              </w:rPr>
              <w:fldChar w:fldCharType="separate"/>
            </w:r>
            <w:r>
              <w:rPr>
                <w:noProof/>
                <w:webHidden/>
              </w:rPr>
              <w:t>11</w:t>
            </w:r>
            <w:r>
              <w:rPr>
                <w:noProof/>
                <w:webHidden/>
              </w:rPr>
              <w:fldChar w:fldCharType="end"/>
            </w:r>
          </w:hyperlink>
        </w:p>
        <w:p w14:paraId="3553B394" w14:textId="389A2847" w:rsidR="00A10E9A" w:rsidRDefault="00A10E9A">
          <w:pPr>
            <w:pStyle w:val="TOC1"/>
            <w:tabs>
              <w:tab w:val="right" w:leader="dot" w:pos="9350"/>
            </w:tabs>
            <w:rPr>
              <w:rFonts w:eastAsiaTheme="minorEastAsia"/>
              <w:noProof/>
              <w:sz w:val="24"/>
              <w:szCs w:val="24"/>
            </w:rPr>
          </w:pPr>
          <w:hyperlink w:anchor="_Toc182775951" w:history="1">
            <w:r w:rsidRPr="003B6AE6">
              <w:rPr>
                <w:rStyle w:val="Hyperlink"/>
                <w:rFonts w:ascii="Cambria" w:hAnsi="Cambria"/>
                <w:noProof/>
              </w:rPr>
              <w:t>Appendix</w:t>
            </w:r>
            <w:r>
              <w:rPr>
                <w:noProof/>
                <w:webHidden/>
              </w:rPr>
              <w:tab/>
            </w:r>
            <w:r>
              <w:rPr>
                <w:noProof/>
                <w:webHidden/>
              </w:rPr>
              <w:fldChar w:fldCharType="begin"/>
            </w:r>
            <w:r>
              <w:rPr>
                <w:noProof/>
                <w:webHidden/>
              </w:rPr>
              <w:instrText xml:space="preserve"> PAGEREF _Toc182775951 \h </w:instrText>
            </w:r>
            <w:r>
              <w:rPr>
                <w:noProof/>
                <w:webHidden/>
              </w:rPr>
            </w:r>
            <w:r>
              <w:rPr>
                <w:noProof/>
                <w:webHidden/>
              </w:rPr>
              <w:fldChar w:fldCharType="separate"/>
            </w:r>
            <w:r>
              <w:rPr>
                <w:noProof/>
                <w:webHidden/>
              </w:rPr>
              <w:t>12</w:t>
            </w:r>
            <w:r>
              <w:rPr>
                <w:noProof/>
                <w:webHidden/>
              </w:rPr>
              <w:fldChar w:fldCharType="end"/>
            </w:r>
          </w:hyperlink>
        </w:p>
        <w:p w14:paraId="671CF354" w14:textId="0EABAB8D" w:rsidR="00A10E9A" w:rsidRDefault="00A10E9A">
          <w:pPr>
            <w:pStyle w:val="TOC2"/>
            <w:tabs>
              <w:tab w:val="right" w:leader="dot" w:pos="9350"/>
            </w:tabs>
            <w:rPr>
              <w:rFonts w:eastAsiaTheme="minorEastAsia"/>
              <w:noProof/>
              <w:sz w:val="24"/>
              <w:szCs w:val="24"/>
            </w:rPr>
          </w:pPr>
          <w:hyperlink w:anchor="_Toc182775952" w:history="1">
            <w:r w:rsidRPr="003B6AE6">
              <w:rPr>
                <w:rStyle w:val="Hyperlink"/>
                <w:noProof/>
              </w:rPr>
              <w:t>Work Plan</w:t>
            </w:r>
            <w:r>
              <w:rPr>
                <w:noProof/>
                <w:webHidden/>
              </w:rPr>
              <w:tab/>
            </w:r>
            <w:r>
              <w:rPr>
                <w:noProof/>
                <w:webHidden/>
              </w:rPr>
              <w:fldChar w:fldCharType="begin"/>
            </w:r>
            <w:r>
              <w:rPr>
                <w:noProof/>
                <w:webHidden/>
              </w:rPr>
              <w:instrText xml:space="preserve"> PAGEREF _Toc182775952 \h </w:instrText>
            </w:r>
            <w:r>
              <w:rPr>
                <w:noProof/>
                <w:webHidden/>
              </w:rPr>
            </w:r>
            <w:r>
              <w:rPr>
                <w:noProof/>
                <w:webHidden/>
              </w:rPr>
              <w:fldChar w:fldCharType="separate"/>
            </w:r>
            <w:r>
              <w:rPr>
                <w:noProof/>
                <w:webHidden/>
              </w:rPr>
              <w:t>12</w:t>
            </w:r>
            <w:r>
              <w:rPr>
                <w:noProof/>
                <w:webHidden/>
              </w:rPr>
              <w:fldChar w:fldCharType="end"/>
            </w:r>
          </w:hyperlink>
        </w:p>
        <w:p w14:paraId="537119E3" w14:textId="5CAFD10E" w:rsidR="00B1546D" w:rsidRDefault="00B1546D">
          <w:pPr>
            <w:rPr>
              <w:b/>
              <w:bCs/>
              <w:noProof/>
            </w:rPr>
          </w:pPr>
          <w:r>
            <w:rPr>
              <w:b/>
              <w:bCs/>
              <w:noProof/>
            </w:rPr>
            <w:fldChar w:fldCharType="end"/>
          </w:r>
        </w:p>
      </w:sdtContent>
    </w:sdt>
    <w:p w14:paraId="65C9CB3B" w14:textId="77777777" w:rsidR="00B1546D" w:rsidRDefault="00B1546D">
      <w:pPr>
        <w:rPr>
          <w:b/>
          <w:bCs/>
          <w:noProof/>
        </w:rPr>
      </w:pPr>
    </w:p>
    <w:p w14:paraId="16F0FF17" w14:textId="77777777" w:rsidR="00B1546D" w:rsidRDefault="00B1546D">
      <w:pPr>
        <w:rPr>
          <w:b/>
          <w:bCs/>
          <w:noProof/>
        </w:rPr>
      </w:pPr>
    </w:p>
    <w:p w14:paraId="7FA93365" w14:textId="77777777" w:rsidR="00B1546D" w:rsidRDefault="00B1546D">
      <w:pPr>
        <w:rPr>
          <w:b/>
          <w:bCs/>
          <w:noProof/>
        </w:rPr>
      </w:pPr>
    </w:p>
    <w:p w14:paraId="58054ACC" w14:textId="77777777" w:rsidR="00B1546D" w:rsidRDefault="00B1546D">
      <w:pPr>
        <w:rPr>
          <w:b/>
          <w:bCs/>
          <w:noProof/>
        </w:rPr>
      </w:pPr>
    </w:p>
    <w:p w14:paraId="21D0E9F3" w14:textId="77777777" w:rsidR="00B1546D" w:rsidRDefault="00B1546D">
      <w:pPr>
        <w:rPr>
          <w:b/>
          <w:bCs/>
          <w:noProof/>
        </w:rPr>
      </w:pPr>
    </w:p>
    <w:p w14:paraId="7CC1201F" w14:textId="77777777" w:rsidR="00B1546D" w:rsidRDefault="00B1546D">
      <w:pPr>
        <w:rPr>
          <w:b/>
          <w:bCs/>
          <w:noProof/>
        </w:rPr>
      </w:pPr>
    </w:p>
    <w:p w14:paraId="4E50156B" w14:textId="77777777" w:rsidR="00A10E9A" w:rsidRDefault="00A10E9A">
      <w:pPr>
        <w:rPr>
          <w:b/>
          <w:bCs/>
          <w:noProof/>
        </w:rPr>
      </w:pPr>
    </w:p>
    <w:p w14:paraId="5ED84220" w14:textId="77777777" w:rsidR="00A10E9A" w:rsidRDefault="00A10E9A">
      <w:pPr>
        <w:rPr>
          <w:b/>
          <w:bCs/>
          <w:noProof/>
        </w:rPr>
      </w:pPr>
    </w:p>
    <w:p w14:paraId="6FD2EFA6" w14:textId="77777777" w:rsidR="00A10E9A" w:rsidRDefault="00A10E9A">
      <w:pPr>
        <w:rPr>
          <w:b/>
          <w:bCs/>
          <w:noProof/>
        </w:rPr>
      </w:pPr>
    </w:p>
    <w:p w14:paraId="5BA40811" w14:textId="77777777" w:rsidR="007A20EA" w:rsidRDefault="007A20EA">
      <w:pPr>
        <w:rPr>
          <w:b/>
          <w:bCs/>
          <w:noProof/>
        </w:rPr>
      </w:pPr>
    </w:p>
    <w:p w14:paraId="1A4CEF02" w14:textId="77777777" w:rsidR="007A20EA" w:rsidRPr="007A20EA" w:rsidRDefault="007A20EA" w:rsidP="007A20EA">
      <w:pPr>
        <w:rPr>
          <w:b/>
          <w:bCs/>
          <w:noProof/>
          <w:sz w:val="24"/>
          <w:szCs w:val="24"/>
        </w:rPr>
      </w:pPr>
      <w:r w:rsidRPr="007A20EA">
        <w:rPr>
          <w:b/>
          <w:bCs/>
          <w:noProof/>
          <w:sz w:val="24"/>
          <w:szCs w:val="24"/>
        </w:rPr>
        <w:lastRenderedPageBreak/>
        <w:t>Introduction</w:t>
      </w:r>
    </w:p>
    <w:p w14:paraId="1479F1C7" w14:textId="77777777" w:rsidR="007A20EA" w:rsidRPr="007A20EA" w:rsidRDefault="007A20EA" w:rsidP="007A20EA">
      <w:pPr>
        <w:rPr>
          <w:noProof/>
          <w:sz w:val="24"/>
          <w:szCs w:val="24"/>
        </w:rPr>
      </w:pPr>
      <w:r w:rsidRPr="007A20EA">
        <w:rPr>
          <w:noProof/>
          <w:sz w:val="24"/>
          <w:szCs w:val="24"/>
        </w:rPr>
        <w:t>This report delves into both predictive and prescriptive analyses concerning vehicle gas consumption. The predictive aspect forecasts gas consumption based on specific vehicle parameters, while the prescriptive facet focuses on optimizing consumption given certain constraints. Key vehicle specifications analyzed include the number of cylinders, displacement, acceleration, horsepower, and weight.</w:t>
      </w:r>
    </w:p>
    <w:p w14:paraId="253D0ECD" w14:textId="77777777" w:rsidR="007A20EA" w:rsidRPr="007A20EA" w:rsidRDefault="007A20EA" w:rsidP="007A20EA">
      <w:pPr>
        <w:rPr>
          <w:b/>
          <w:bCs/>
          <w:noProof/>
          <w:sz w:val="24"/>
          <w:szCs w:val="24"/>
        </w:rPr>
      </w:pPr>
      <w:r w:rsidRPr="007A20EA">
        <w:rPr>
          <w:b/>
          <w:bCs/>
          <w:noProof/>
          <w:sz w:val="24"/>
          <w:szCs w:val="24"/>
        </w:rPr>
        <w:t>Background</w:t>
      </w:r>
    </w:p>
    <w:p w14:paraId="326D8818" w14:textId="77777777" w:rsidR="007A20EA" w:rsidRPr="007A20EA" w:rsidRDefault="007A20EA" w:rsidP="007A20EA">
      <w:pPr>
        <w:rPr>
          <w:noProof/>
          <w:sz w:val="24"/>
          <w:szCs w:val="24"/>
        </w:rPr>
      </w:pPr>
      <w:r w:rsidRPr="007A20EA">
        <w:rPr>
          <w:noProof/>
          <w:sz w:val="24"/>
          <w:szCs w:val="24"/>
        </w:rPr>
        <w:t>Vehicle gas consumption significantly influences consumer purchasing decisions. Various specifications impact consumption rates and are often inversely related to the vehicle's performance features. This study aims to find an optimal balance that minimizes gas consumption without compromising key specifications.</w:t>
      </w:r>
    </w:p>
    <w:p w14:paraId="2F0ACE59" w14:textId="77777777" w:rsidR="007A20EA" w:rsidRPr="007A20EA" w:rsidRDefault="007A20EA" w:rsidP="007A20EA">
      <w:pPr>
        <w:rPr>
          <w:b/>
          <w:bCs/>
          <w:noProof/>
          <w:sz w:val="24"/>
          <w:szCs w:val="24"/>
        </w:rPr>
      </w:pPr>
      <w:r w:rsidRPr="007A20EA">
        <w:rPr>
          <w:b/>
          <w:bCs/>
          <w:noProof/>
          <w:sz w:val="24"/>
          <w:szCs w:val="24"/>
        </w:rPr>
        <w:t>Problem Statement</w:t>
      </w:r>
    </w:p>
    <w:p w14:paraId="4C9AE6B3" w14:textId="77777777" w:rsidR="007A20EA" w:rsidRPr="007A20EA" w:rsidRDefault="007A20EA" w:rsidP="007A20EA">
      <w:pPr>
        <w:rPr>
          <w:noProof/>
          <w:sz w:val="24"/>
          <w:szCs w:val="24"/>
        </w:rPr>
      </w:pPr>
      <w:r w:rsidRPr="007A20EA">
        <w:rPr>
          <w:noProof/>
          <w:sz w:val="24"/>
          <w:szCs w:val="24"/>
        </w:rPr>
        <w:t>Following directives from a memorandum to General Motors dated September 04, 2023, this project supports the company’s initiative to develop vehicles that are more fuel-efficient, meeting both market demands and consumer expectations for cost savings.</w:t>
      </w:r>
    </w:p>
    <w:p w14:paraId="6D914DF8" w14:textId="77777777" w:rsidR="007A20EA" w:rsidRPr="007A20EA" w:rsidRDefault="007A20EA" w:rsidP="007A20EA">
      <w:pPr>
        <w:rPr>
          <w:b/>
          <w:bCs/>
          <w:noProof/>
          <w:sz w:val="24"/>
          <w:szCs w:val="24"/>
        </w:rPr>
      </w:pPr>
      <w:r w:rsidRPr="007A20EA">
        <w:rPr>
          <w:b/>
          <w:bCs/>
          <w:noProof/>
          <w:sz w:val="24"/>
          <w:szCs w:val="24"/>
        </w:rPr>
        <w:t>Scope and Methodology</w:t>
      </w:r>
    </w:p>
    <w:p w14:paraId="7A692757" w14:textId="77777777" w:rsidR="007A20EA" w:rsidRPr="007A20EA" w:rsidRDefault="007A20EA" w:rsidP="007A20EA">
      <w:pPr>
        <w:rPr>
          <w:noProof/>
          <w:sz w:val="24"/>
          <w:szCs w:val="24"/>
        </w:rPr>
      </w:pPr>
      <w:r w:rsidRPr="007A20EA">
        <w:rPr>
          <w:noProof/>
          <w:sz w:val="24"/>
          <w:szCs w:val="24"/>
        </w:rPr>
        <w:t>The analysis encapsulates 398 data records, providing a robust basis for both predictive and prescriptive evaluations. The project will:</w:t>
      </w:r>
    </w:p>
    <w:p w14:paraId="2F172560" w14:textId="77777777" w:rsidR="007A20EA" w:rsidRPr="007A20EA" w:rsidRDefault="007A20EA" w:rsidP="007A20EA">
      <w:pPr>
        <w:numPr>
          <w:ilvl w:val="0"/>
          <w:numId w:val="27"/>
        </w:numPr>
        <w:rPr>
          <w:noProof/>
          <w:sz w:val="24"/>
          <w:szCs w:val="24"/>
        </w:rPr>
      </w:pPr>
      <w:r w:rsidRPr="007A20EA">
        <w:rPr>
          <w:noProof/>
          <w:sz w:val="24"/>
          <w:szCs w:val="24"/>
        </w:rPr>
        <w:t>Develop a predictive model to estimate miles per gallon (mpg) based on attributes such as cylinder count, displacement, acceleration, and weight.</w:t>
      </w:r>
    </w:p>
    <w:p w14:paraId="26019597" w14:textId="77777777" w:rsidR="007A20EA" w:rsidRPr="007A20EA" w:rsidRDefault="007A20EA" w:rsidP="007A20EA">
      <w:pPr>
        <w:numPr>
          <w:ilvl w:val="0"/>
          <w:numId w:val="27"/>
        </w:numPr>
        <w:rPr>
          <w:noProof/>
          <w:sz w:val="24"/>
          <w:szCs w:val="24"/>
        </w:rPr>
      </w:pPr>
      <w:r w:rsidRPr="007A20EA">
        <w:rPr>
          <w:noProof/>
          <w:sz w:val="24"/>
          <w:szCs w:val="24"/>
        </w:rPr>
        <w:t>Determine the optimal mpg achievable under specific vehicle specifications.</w:t>
      </w:r>
    </w:p>
    <w:p w14:paraId="38A5B6FB" w14:textId="79456924" w:rsidR="007A20EA" w:rsidRPr="007A20EA" w:rsidRDefault="007A20EA">
      <w:pPr>
        <w:rPr>
          <w:noProof/>
          <w:sz w:val="24"/>
          <w:szCs w:val="24"/>
        </w:rPr>
      </w:pPr>
      <w:r w:rsidRPr="007A20EA">
        <w:rPr>
          <w:noProof/>
          <w:sz w:val="24"/>
          <w:szCs w:val="24"/>
        </w:rPr>
        <w:t>In our approach, we will construct and assess various models, selecting the most effective for mpg forecasting. Furthermore, we will use these findings to define specification constraints for optimizing the predictive model.</w:t>
      </w:r>
    </w:p>
    <w:p w14:paraId="31AB3828" w14:textId="36004D07" w:rsidR="001E1F5D" w:rsidRPr="0045699A" w:rsidRDefault="001E1F5D" w:rsidP="002C0C25">
      <w:pPr>
        <w:pStyle w:val="Heading1"/>
        <w:rPr>
          <w:rFonts w:ascii="Cambria" w:hAnsi="Cambria"/>
        </w:rPr>
      </w:pPr>
      <w:bookmarkStart w:id="1" w:name="_Toc132203265"/>
      <w:bookmarkStart w:id="2" w:name="_Toc182775937"/>
      <w:bookmarkEnd w:id="0"/>
      <w:r w:rsidRPr="0045699A">
        <w:rPr>
          <w:rFonts w:ascii="Cambria" w:hAnsi="Cambria"/>
        </w:rPr>
        <w:t>Data Acquisition</w:t>
      </w:r>
      <w:bookmarkEnd w:id="1"/>
      <w:bookmarkEnd w:id="2"/>
    </w:p>
    <w:p w14:paraId="3A25C246" w14:textId="1F862008" w:rsidR="00B822F7" w:rsidRDefault="00EE0046" w:rsidP="00E83E56">
      <w:pPr>
        <w:rPr>
          <w:rStyle w:val="Hyperlink"/>
          <w:rFonts w:ascii="Cambria" w:hAnsi="Cambria"/>
          <w:u w:val="none"/>
        </w:rPr>
      </w:pPr>
      <w:r w:rsidRPr="0045699A">
        <w:rPr>
          <w:rFonts w:ascii="Cambria" w:hAnsi="Cambria"/>
        </w:rPr>
        <w:t xml:space="preserve">The source </w:t>
      </w:r>
      <w:r w:rsidR="003007D5" w:rsidRPr="0045699A">
        <w:rPr>
          <w:rFonts w:ascii="Cambria" w:hAnsi="Cambria"/>
        </w:rPr>
        <w:t>of the data is</w:t>
      </w:r>
      <w:r w:rsidRPr="0045699A">
        <w:rPr>
          <w:rFonts w:ascii="Cambria" w:hAnsi="Cambria"/>
        </w:rPr>
        <w:t xml:space="preserve"> </w:t>
      </w:r>
      <w:hyperlink r:id="rId9" w:history="1">
        <w:r w:rsidR="00935DEF" w:rsidRPr="0045699A">
          <w:rPr>
            <w:rStyle w:val="Hyperlink"/>
            <w:rFonts w:ascii="Cambria" w:hAnsi="Cambria"/>
          </w:rPr>
          <w:t>https://www.kaggle.com/datasets/whenamancodes/automobiles-project-dataset</w:t>
        </w:r>
      </w:hyperlink>
      <w:r w:rsidR="00935DEF" w:rsidRPr="0045699A">
        <w:rPr>
          <w:rFonts w:ascii="Cambria" w:hAnsi="Cambria"/>
        </w:rPr>
        <w:t>.</w:t>
      </w:r>
      <w:r w:rsidR="000C3E0C" w:rsidRPr="0045699A">
        <w:rPr>
          <w:rStyle w:val="Hyperlink"/>
          <w:rFonts w:ascii="Cambria" w:hAnsi="Cambria"/>
          <w:u w:val="none"/>
        </w:rPr>
        <w:t xml:space="preserve"> </w:t>
      </w:r>
    </w:p>
    <w:p w14:paraId="14F4FCED" w14:textId="1F862008" w:rsidR="009723A2" w:rsidRPr="0045699A" w:rsidRDefault="009723A2" w:rsidP="009723A2">
      <w:pPr>
        <w:pStyle w:val="Heading1"/>
        <w:rPr>
          <w:rFonts w:ascii="Cambria" w:hAnsi="Cambria"/>
        </w:rPr>
      </w:pPr>
      <w:bookmarkStart w:id="3" w:name="_Toc182775938"/>
      <w:r w:rsidRPr="0045699A">
        <w:rPr>
          <w:rFonts w:ascii="Cambria" w:hAnsi="Cambria"/>
        </w:rPr>
        <w:t>Data Exploration</w:t>
      </w:r>
      <w:bookmarkEnd w:id="3"/>
    </w:p>
    <w:p w14:paraId="0770FF0B" w14:textId="65761B46" w:rsidR="009723A2" w:rsidRDefault="002E386C" w:rsidP="00845A57">
      <w:pPr>
        <w:pStyle w:val="ListParagraph"/>
        <w:numPr>
          <w:ilvl w:val="0"/>
          <w:numId w:val="15"/>
        </w:numPr>
        <w:rPr>
          <w:rStyle w:val="Hyperlink"/>
          <w:rFonts w:ascii="Cambria" w:hAnsi="Cambria"/>
          <w:color w:val="auto"/>
          <w:u w:val="none"/>
        </w:rPr>
      </w:pPr>
      <w:r w:rsidRPr="0045699A">
        <w:rPr>
          <w:rStyle w:val="Hyperlink"/>
          <w:rFonts w:ascii="Cambria" w:hAnsi="Cambria"/>
          <w:color w:val="auto"/>
          <w:u w:val="none"/>
        </w:rPr>
        <w:t>Missing data</w:t>
      </w:r>
    </w:p>
    <w:p w14:paraId="40523775" w14:textId="17887DC7" w:rsidR="00922BB9" w:rsidRDefault="00922BB9" w:rsidP="00922BB9">
      <w:pPr>
        <w:pStyle w:val="ListParagraph"/>
        <w:rPr>
          <w:rStyle w:val="Hyperlink"/>
          <w:rFonts w:ascii="Cambria" w:hAnsi="Cambria"/>
          <w:color w:val="auto"/>
          <w:u w:val="none"/>
        </w:rPr>
      </w:pPr>
      <w:r>
        <w:rPr>
          <w:rStyle w:val="Hyperlink"/>
          <w:rFonts w:ascii="Cambria" w:hAnsi="Cambria"/>
          <w:color w:val="auto"/>
          <w:u w:val="none"/>
        </w:rPr>
        <w:t xml:space="preserve">The dataset has 0 missing </w:t>
      </w:r>
      <w:r w:rsidR="00996E67">
        <w:rPr>
          <w:rStyle w:val="Hyperlink"/>
          <w:rFonts w:ascii="Cambria" w:hAnsi="Cambria"/>
          <w:color w:val="auto"/>
          <w:u w:val="none"/>
        </w:rPr>
        <w:t xml:space="preserve">values. </w:t>
      </w:r>
    </w:p>
    <w:p w14:paraId="1E500055" w14:textId="181727B4" w:rsidR="005A679D" w:rsidRPr="0045699A" w:rsidRDefault="004B6A4D" w:rsidP="005A679D">
      <w:pPr>
        <w:pStyle w:val="ListParagraph"/>
        <w:rPr>
          <w:rStyle w:val="Hyperlink"/>
          <w:rFonts w:ascii="Cambria" w:hAnsi="Cambria"/>
          <w:color w:val="auto"/>
          <w:u w:val="none"/>
        </w:rPr>
      </w:pPr>
      <w:r>
        <w:rPr>
          <w:noProof/>
        </w:rPr>
        <w:drawing>
          <wp:inline distT="0" distB="0" distL="0" distR="0" wp14:anchorId="4B5AD086" wp14:editId="7ADEFEB6">
            <wp:extent cx="5943600" cy="645795"/>
            <wp:effectExtent l="0" t="0" r="0" b="1905"/>
            <wp:docPr id="1452719847" name="Picture 145271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9847" name=""/>
                    <pic:cNvPicPr/>
                  </pic:nvPicPr>
                  <pic:blipFill>
                    <a:blip r:embed="rId10"/>
                    <a:stretch>
                      <a:fillRect/>
                    </a:stretch>
                  </pic:blipFill>
                  <pic:spPr>
                    <a:xfrm>
                      <a:off x="0" y="0"/>
                      <a:ext cx="5943600" cy="645795"/>
                    </a:xfrm>
                    <a:prstGeom prst="rect">
                      <a:avLst/>
                    </a:prstGeom>
                  </pic:spPr>
                </pic:pic>
              </a:graphicData>
            </a:graphic>
          </wp:inline>
        </w:drawing>
      </w:r>
    </w:p>
    <w:p w14:paraId="3085275F" w14:textId="77777777" w:rsidR="004B6A4D" w:rsidRPr="0045699A" w:rsidRDefault="004B6A4D" w:rsidP="005A679D">
      <w:pPr>
        <w:pStyle w:val="ListParagraph"/>
        <w:rPr>
          <w:rStyle w:val="Hyperlink"/>
          <w:rFonts w:ascii="Cambria" w:hAnsi="Cambria"/>
          <w:color w:val="auto"/>
          <w:u w:val="none"/>
        </w:rPr>
      </w:pPr>
    </w:p>
    <w:p w14:paraId="6CF77646" w14:textId="1687D8FC" w:rsidR="002E386C" w:rsidRDefault="009403A6" w:rsidP="00845A57">
      <w:pPr>
        <w:pStyle w:val="ListParagraph"/>
        <w:numPr>
          <w:ilvl w:val="0"/>
          <w:numId w:val="15"/>
        </w:numPr>
        <w:rPr>
          <w:rStyle w:val="Hyperlink"/>
          <w:rFonts w:ascii="Cambria" w:hAnsi="Cambria"/>
          <w:color w:val="auto"/>
          <w:u w:val="none"/>
        </w:rPr>
      </w:pPr>
      <w:r>
        <w:rPr>
          <w:rStyle w:val="Hyperlink"/>
          <w:rFonts w:ascii="Cambria" w:hAnsi="Cambria"/>
          <w:color w:val="auto"/>
          <w:u w:val="none"/>
        </w:rPr>
        <w:lastRenderedPageBreak/>
        <w:t xml:space="preserve">Measure of central </w:t>
      </w:r>
      <w:r w:rsidR="005E3E14">
        <w:rPr>
          <w:rStyle w:val="Hyperlink"/>
          <w:rFonts w:ascii="Cambria" w:hAnsi="Cambria"/>
          <w:color w:val="auto"/>
          <w:u w:val="none"/>
        </w:rPr>
        <w:t>tendency</w:t>
      </w:r>
      <w:r w:rsidR="00CC6B51">
        <w:rPr>
          <w:rStyle w:val="Hyperlink"/>
          <w:rFonts w:ascii="Cambria" w:hAnsi="Cambria"/>
          <w:color w:val="auto"/>
          <w:u w:val="none"/>
        </w:rPr>
        <w:t xml:space="preserve"> and dispersion</w:t>
      </w:r>
    </w:p>
    <w:p w14:paraId="4D5C630A" w14:textId="0231D965" w:rsidR="006849E4" w:rsidRDefault="006849E4" w:rsidP="006849E4">
      <w:pPr>
        <w:pStyle w:val="ListParagraph"/>
        <w:rPr>
          <w:rStyle w:val="Hyperlink"/>
          <w:rFonts w:ascii="Cambria" w:hAnsi="Cambria"/>
          <w:color w:val="auto"/>
          <w:u w:val="none"/>
        </w:rPr>
      </w:pPr>
      <w:r>
        <w:rPr>
          <w:rStyle w:val="Hyperlink"/>
          <w:rFonts w:ascii="Cambria" w:hAnsi="Cambria"/>
          <w:color w:val="auto"/>
          <w:u w:val="none"/>
        </w:rPr>
        <w:t xml:space="preserve">Below are </w:t>
      </w:r>
      <w:r w:rsidR="003D3958">
        <w:rPr>
          <w:rStyle w:val="Hyperlink"/>
          <w:rFonts w:ascii="Cambria" w:hAnsi="Cambria"/>
          <w:color w:val="auto"/>
          <w:u w:val="none"/>
        </w:rPr>
        <w:t xml:space="preserve">the </w:t>
      </w:r>
      <w:r w:rsidR="00536E15">
        <w:rPr>
          <w:rStyle w:val="Hyperlink"/>
          <w:rFonts w:ascii="Cambria" w:hAnsi="Cambria"/>
          <w:color w:val="auto"/>
          <w:u w:val="none"/>
        </w:rPr>
        <w:t>measures</w:t>
      </w:r>
      <w:r w:rsidR="00F86C33">
        <w:rPr>
          <w:rStyle w:val="Hyperlink"/>
          <w:rFonts w:ascii="Cambria" w:hAnsi="Cambria"/>
          <w:color w:val="auto"/>
          <w:u w:val="none"/>
        </w:rPr>
        <w:t xml:space="preserve"> of central tendency </w:t>
      </w:r>
      <w:r w:rsidR="003D3958">
        <w:rPr>
          <w:rStyle w:val="Hyperlink"/>
          <w:rFonts w:ascii="Cambria" w:hAnsi="Cambria"/>
          <w:color w:val="auto"/>
          <w:u w:val="none"/>
        </w:rPr>
        <w:t xml:space="preserve">for all the </w:t>
      </w:r>
      <w:r w:rsidR="00536E15">
        <w:rPr>
          <w:rStyle w:val="Hyperlink"/>
          <w:rFonts w:ascii="Cambria" w:hAnsi="Cambria"/>
          <w:color w:val="auto"/>
          <w:u w:val="none"/>
        </w:rPr>
        <w:t>variables</w:t>
      </w:r>
      <w:r w:rsidR="003D3958">
        <w:rPr>
          <w:rStyle w:val="Hyperlink"/>
          <w:rFonts w:ascii="Cambria" w:hAnsi="Cambria"/>
          <w:color w:val="auto"/>
          <w:u w:val="none"/>
        </w:rPr>
        <w:t xml:space="preserve">. </w:t>
      </w:r>
    </w:p>
    <w:p w14:paraId="250F8A5C" w14:textId="134372D5" w:rsidR="00FA7753" w:rsidRDefault="00FA7753" w:rsidP="006849E4">
      <w:pPr>
        <w:pStyle w:val="ListParagraph"/>
        <w:rPr>
          <w:rStyle w:val="Hyperlink"/>
          <w:rFonts w:ascii="Cambria" w:hAnsi="Cambria"/>
          <w:color w:val="auto"/>
          <w:u w:val="none"/>
        </w:rPr>
      </w:pPr>
      <w:r>
        <w:rPr>
          <w:rStyle w:val="Hyperlink"/>
          <w:rFonts w:ascii="Cambria" w:hAnsi="Cambria"/>
          <w:color w:val="auto"/>
          <w:u w:val="none"/>
        </w:rPr>
        <w:t>Summary statistics</w:t>
      </w:r>
      <w:r w:rsidR="006627CF">
        <w:rPr>
          <w:rStyle w:val="Hyperlink"/>
          <w:rFonts w:ascii="Cambria" w:hAnsi="Cambria"/>
          <w:color w:val="auto"/>
          <w:u w:val="none"/>
        </w:rPr>
        <w:t xml:space="preserve"> </w:t>
      </w:r>
    </w:p>
    <w:p w14:paraId="10B40C5D" w14:textId="3595E71A" w:rsidR="004B6A4D" w:rsidRDefault="004B6A4D" w:rsidP="006849E4">
      <w:pPr>
        <w:pStyle w:val="ListParagraph"/>
        <w:rPr>
          <w:rStyle w:val="Hyperlink"/>
          <w:rFonts w:ascii="Cambria" w:hAnsi="Cambria"/>
          <w:color w:val="auto"/>
          <w:u w:val="none"/>
        </w:rPr>
      </w:pPr>
      <w:r>
        <w:rPr>
          <w:noProof/>
        </w:rPr>
        <w:drawing>
          <wp:inline distT="0" distB="0" distL="0" distR="0" wp14:anchorId="52CFA87C" wp14:editId="4DDEBA35">
            <wp:extent cx="5943600" cy="2012950"/>
            <wp:effectExtent l="0" t="0" r="0" b="6350"/>
            <wp:docPr id="523213685" name="Picture 52321368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3685" name="Picture 1" descr="A screen shot of a computer&#10;&#10;Description automatically generated"/>
                    <pic:cNvPicPr/>
                  </pic:nvPicPr>
                  <pic:blipFill>
                    <a:blip r:embed="rId11"/>
                    <a:stretch>
                      <a:fillRect/>
                    </a:stretch>
                  </pic:blipFill>
                  <pic:spPr>
                    <a:xfrm>
                      <a:off x="0" y="0"/>
                      <a:ext cx="5943600" cy="2012950"/>
                    </a:xfrm>
                    <a:prstGeom prst="rect">
                      <a:avLst/>
                    </a:prstGeom>
                  </pic:spPr>
                </pic:pic>
              </a:graphicData>
            </a:graphic>
          </wp:inline>
        </w:drawing>
      </w:r>
    </w:p>
    <w:p w14:paraId="667B071A" w14:textId="77777777" w:rsidR="007F5D60" w:rsidRDefault="007F5D60" w:rsidP="004B6A4D">
      <w:pPr>
        <w:pStyle w:val="ListParagraph"/>
        <w:rPr>
          <w:rStyle w:val="Hyperlink"/>
          <w:rFonts w:ascii="Cambria" w:hAnsi="Cambria"/>
          <w:color w:val="auto"/>
          <w:u w:val="none"/>
        </w:rPr>
      </w:pPr>
    </w:p>
    <w:p w14:paraId="1D7E59B0" w14:textId="18CC4DCF" w:rsidR="004B6A4D" w:rsidRDefault="004B6A4D" w:rsidP="004B6A4D">
      <w:pPr>
        <w:pStyle w:val="ListParagraph"/>
        <w:rPr>
          <w:rStyle w:val="Hyperlink"/>
          <w:rFonts w:ascii="Cambria" w:hAnsi="Cambria"/>
          <w:color w:val="auto"/>
          <w:u w:val="none"/>
        </w:rPr>
      </w:pPr>
      <w:r>
        <w:rPr>
          <w:rStyle w:val="Hyperlink"/>
          <w:rFonts w:ascii="Cambria" w:hAnsi="Cambria"/>
          <w:color w:val="auto"/>
          <w:u w:val="none"/>
        </w:rPr>
        <w:t>Box plots</w:t>
      </w:r>
    </w:p>
    <w:p w14:paraId="342FCEBB" w14:textId="4D37102B" w:rsidR="004B6A4D" w:rsidRDefault="004B6A4D" w:rsidP="006849E4">
      <w:pPr>
        <w:pStyle w:val="ListParagraph"/>
        <w:rPr>
          <w:rStyle w:val="Hyperlink"/>
          <w:rFonts w:ascii="Cambria" w:hAnsi="Cambria"/>
          <w:color w:val="auto"/>
          <w:u w:val="none"/>
        </w:rPr>
      </w:pPr>
      <w:r>
        <w:rPr>
          <w:noProof/>
        </w:rPr>
        <w:drawing>
          <wp:inline distT="0" distB="0" distL="0" distR="0" wp14:anchorId="54740FC5" wp14:editId="5AEE1CEC">
            <wp:extent cx="5368763" cy="5029200"/>
            <wp:effectExtent l="0" t="0" r="3810" b="0"/>
            <wp:docPr id="1570286734" name="Picture 1570286734" descr="A group of black and white lin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86734" name="Picture 1" descr="A group of black and white lines with text&#10;&#10;Description automatically generated"/>
                    <pic:cNvPicPr/>
                  </pic:nvPicPr>
                  <pic:blipFill>
                    <a:blip r:embed="rId12"/>
                    <a:stretch>
                      <a:fillRect/>
                    </a:stretch>
                  </pic:blipFill>
                  <pic:spPr>
                    <a:xfrm>
                      <a:off x="0" y="0"/>
                      <a:ext cx="5399022" cy="5057545"/>
                    </a:xfrm>
                    <a:prstGeom prst="rect">
                      <a:avLst/>
                    </a:prstGeom>
                  </pic:spPr>
                </pic:pic>
              </a:graphicData>
            </a:graphic>
          </wp:inline>
        </w:drawing>
      </w:r>
    </w:p>
    <w:p w14:paraId="15CEDCB6" w14:textId="47F1A416" w:rsidR="007F5D60" w:rsidRPr="00153269" w:rsidRDefault="007F5D60" w:rsidP="00153269">
      <w:pPr>
        <w:rPr>
          <w:rStyle w:val="Hyperlink"/>
          <w:rFonts w:ascii="Cambria" w:hAnsi="Cambria"/>
          <w:color w:val="auto"/>
          <w:u w:val="none"/>
        </w:rPr>
      </w:pPr>
    </w:p>
    <w:p w14:paraId="636C9BF8" w14:textId="0C070713" w:rsidR="00FB2141" w:rsidRDefault="00FB2141" w:rsidP="00845A57">
      <w:pPr>
        <w:pStyle w:val="ListParagraph"/>
        <w:numPr>
          <w:ilvl w:val="0"/>
          <w:numId w:val="15"/>
        </w:numPr>
        <w:rPr>
          <w:rStyle w:val="Hyperlink"/>
          <w:rFonts w:ascii="Cambria" w:hAnsi="Cambria"/>
          <w:color w:val="auto"/>
          <w:u w:val="none"/>
        </w:rPr>
      </w:pPr>
      <w:r>
        <w:rPr>
          <w:rStyle w:val="Hyperlink"/>
          <w:rFonts w:ascii="Cambria" w:hAnsi="Cambria"/>
          <w:color w:val="auto"/>
          <w:u w:val="none"/>
        </w:rPr>
        <w:lastRenderedPageBreak/>
        <w:t xml:space="preserve">Data </w:t>
      </w:r>
      <w:r w:rsidR="00A4525C">
        <w:rPr>
          <w:rStyle w:val="Hyperlink"/>
          <w:rFonts w:ascii="Cambria" w:hAnsi="Cambria"/>
          <w:color w:val="auto"/>
          <w:u w:val="none"/>
        </w:rPr>
        <w:t>distribut</w:t>
      </w:r>
      <w:r w:rsidR="00153269">
        <w:rPr>
          <w:rStyle w:val="Hyperlink"/>
          <w:rFonts w:ascii="Cambria" w:hAnsi="Cambria"/>
          <w:color w:val="auto"/>
          <w:u w:val="none"/>
        </w:rPr>
        <w:t>ion</w:t>
      </w:r>
      <w:r w:rsidR="00153269">
        <w:rPr>
          <w:noProof/>
        </w:rPr>
        <w:drawing>
          <wp:inline distT="0" distB="0" distL="0" distR="0" wp14:anchorId="052E6802" wp14:editId="1F03EE17">
            <wp:extent cx="5943600" cy="2990850"/>
            <wp:effectExtent l="0" t="0" r="0" b="6350"/>
            <wp:docPr id="1520632819" name="Picture 1520632819"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32819" name="Picture 1" descr="A group of colored bars&#10;&#10;Description automatically generated with medium confidence"/>
                    <pic:cNvPicPr/>
                  </pic:nvPicPr>
                  <pic:blipFill>
                    <a:blip r:embed="rId13"/>
                    <a:stretch>
                      <a:fillRect/>
                    </a:stretch>
                  </pic:blipFill>
                  <pic:spPr>
                    <a:xfrm>
                      <a:off x="0" y="0"/>
                      <a:ext cx="5943600" cy="2990850"/>
                    </a:xfrm>
                    <a:prstGeom prst="rect">
                      <a:avLst/>
                    </a:prstGeom>
                  </pic:spPr>
                </pic:pic>
              </a:graphicData>
            </a:graphic>
          </wp:inline>
        </w:drawing>
      </w:r>
      <w:r w:rsidR="00A4525C">
        <w:rPr>
          <w:rStyle w:val="Hyperlink"/>
          <w:rFonts w:ascii="Cambria" w:hAnsi="Cambria"/>
          <w:color w:val="auto"/>
          <w:u w:val="none"/>
        </w:rPr>
        <w:t>ion</w:t>
      </w:r>
    </w:p>
    <w:p w14:paraId="02325F7C" w14:textId="274AE305" w:rsidR="00A4525C" w:rsidRDefault="00A4525C" w:rsidP="00A4525C">
      <w:pPr>
        <w:pStyle w:val="ListParagraph"/>
        <w:rPr>
          <w:rStyle w:val="Hyperlink"/>
          <w:rFonts w:ascii="Cambria" w:hAnsi="Cambria"/>
          <w:color w:val="auto"/>
          <w:u w:val="none"/>
        </w:rPr>
      </w:pPr>
      <w:r>
        <w:rPr>
          <w:rStyle w:val="Hyperlink"/>
          <w:rFonts w:ascii="Cambria" w:hAnsi="Cambria"/>
          <w:color w:val="auto"/>
          <w:u w:val="none"/>
        </w:rPr>
        <w:t xml:space="preserve">Below </w:t>
      </w:r>
      <w:r w:rsidR="008F6961">
        <w:rPr>
          <w:rStyle w:val="Hyperlink"/>
          <w:rFonts w:ascii="Cambria" w:hAnsi="Cambria"/>
          <w:color w:val="auto"/>
          <w:u w:val="none"/>
        </w:rPr>
        <w:t>is</w:t>
      </w:r>
      <w:r>
        <w:rPr>
          <w:rStyle w:val="Hyperlink"/>
          <w:rFonts w:ascii="Cambria" w:hAnsi="Cambria"/>
          <w:color w:val="auto"/>
          <w:u w:val="none"/>
        </w:rPr>
        <w:t xml:space="preserve"> the variable distribution, visualized on histograms</w:t>
      </w:r>
      <w:r w:rsidR="00EB5441">
        <w:rPr>
          <w:rStyle w:val="Hyperlink"/>
          <w:rFonts w:ascii="Cambria" w:hAnsi="Cambria"/>
          <w:color w:val="auto"/>
          <w:u w:val="none"/>
        </w:rPr>
        <w:t xml:space="preserve">. </w:t>
      </w:r>
    </w:p>
    <w:p w14:paraId="4409BCED" w14:textId="4BAF4EAC" w:rsidR="008F6961" w:rsidRPr="00153269" w:rsidRDefault="00DE7E97" w:rsidP="00153269">
      <w:pPr>
        <w:pStyle w:val="ListParagraph"/>
        <w:rPr>
          <w:rStyle w:val="Hyperlink"/>
          <w:rFonts w:ascii="Cambria" w:hAnsi="Cambria"/>
          <w:color w:val="auto"/>
          <w:u w:val="none"/>
        </w:rPr>
      </w:pPr>
      <w:r>
        <w:rPr>
          <w:rStyle w:val="Hyperlink"/>
          <w:rFonts w:ascii="Cambria" w:hAnsi="Cambria"/>
          <w:color w:val="auto"/>
          <w:u w:val="none"/>
        </w:rPr>
        <w:t>Histograms</w:t>
      </w:r>
    </w:p>
    <w:p w14:paraId="6ABA8EB9" w14:textId="77777777" w:rsidR="004B6A4D" w:rsidRDefault="004B6A4D" w:rsidP="00A4525C">
      <w:pPr>
        <w:pStyle w:val="ListParagraph"/>
        <w:rPr>
          <w:rStyle w:val="Hyperlink"/>
          <w:rFonts w:ascii="Cambria" w:hAnsi="Cambria"/>
          <w:color w:val="auto"/>
          <w:u w:val="none"/>
        </w:rPr>
      </w:pPr>
    </w:p>
    <w:p w14:paraId="663EA972" w14:textId="77777777" w:rsidR="00153269" w:rsidRDefault="00153269" w:rsidP="00A4525C">
      <w:pPr>
        <w:pStyle w:val="ListParagraph"/>
        <w:rPr>
          <w:rStyle w:val="Hyperlink"/>
          <w:rFonts w:ascii="Cambria" w:hAnsi="Cambria"/>
          <w:color w:val="auto"/>
          <w:u w:val="none"/>
        </w:rPr>
      </w:pPr>
    </w:p>
    <w:p w14:paraId="1B917AE2" w14:textId="77777777" w:rsidR="00153269" w:rsidRDefault="00153269" w:rsidP="00A4525C">
      <w:pPr>
        <w:pStyle w:val="ListParagraph"/>
        <w:rPr>
          <w:rStyle w:val="Hyperlink"/>
          <w:rFonts w:ascii="Cambria" w:hAnsi="Cambria"/>
          <w:color w:val="auto"/>
          <w:u w:val="none"/>
        </w:rPr>
      </w:pPr>
    </w:p>
    <w:p w14:paraId="00F2416C" w14:textId="77777777" w:rsidR="00153269" w:rsidRDefault="00153269" w:rsidP="00A4525C">
      <w:pPr>
        <w:pStyle w:val="ListParagraph"/>
        <w:rPr>
          <w:rStyle w:val="Hyperlink"/>
          <w:rFonts w:ascii="Cambria" w:hAnsi="Cambria"/>
          <w:color w:val="auto"/>
          <w:u w:val="none"/>
        </w:rPr>
      </w:pPr>
    </w:p>
    <w:p w14:paraId="1C25AB5A" w14:textId="02391879" w:rsidR="001B71AA" w:rsidRDefault="00295AAC" w:rsidP="00845A57">
      <w:pPr>
        <w:pStyle w:val="ListParagraph"/>
        <w:numPr>
          <w:ilvl w:val="0"/>
          <w:numId w:val="15"/>
        </w:numPr>
        <w:rPr>
          <w:rStyle w:val="Hyperlink"/>
          <w:rFonts w:ascii="Cambria" w:hAnsi="Cambria"/>
          <w:color w:val="auto"/>
          <w:u w:val="none"/>
        </w:rPr>
      </w:pPr>
      <w:r>
        <w:rPr>
          <w:rStyle w:val="Hyperlink"/>
          <w:rFonts w:ascii="Cambria" w:hAnsi="Cambria"/>
          <w:color w:val="auto"/>
          <w:u w:val="none"/>
        </w:rPr>
        <w:t>Correlation</w:t>
      </w:r>
    </w:p>
    <w:p w14:paraId="5A8D40BA" w14:textId="77777777" w:rsidR="00153269" w:rsidRDefault="00153269" w:rsidP="00153269">
      <w:pPr>
        <w:pStyle w:val="ListParagraph"/>
        <w:rPr>
          <w:rStyle w:val="Hyperlink"/>
          <w:rFonts w:ascii="Cambria" w:hAnsi="Cambria"/>
          <w:color w:val="auto"/>
          <w:u w:val="none"/>
        </w:rPr>
      </w:pPr>
    </w:p>
    <w:p w14:paraId="2044BB7C" w14:textId="2C3CBF40" w:rsidR="004363D4" w:rsidRDefault="004363D4" w:rsidP="004363D4">
      <w:pPr>
        <w:pStyle w:val="ListParagraph"/>
        <w:rPr>
          <w:rStyle w:val="Hyperlink"/>
          <w:rFonts w:ascii="Cambria" w:hAnsi="Cambria"/>
          <w:color w:val="auto"/>
          <w:u w:val="none"/>
        </w:rPr>
      </w:pPr>
      <w:r w:rsidRPr="4D60578D">
        <w:rPr>
          <w:rStyle w:val="Hyperlink"/>
          <w:rFonts w:ascii="Cambria" w:hAnsi="Cambria"/>
          <w:color w:val="auto"/>
          <w:u w:val="none"/>
        </w:rPr>
        <w:t xml:space="preserve">The mpg </w:t>
      </w:r>
      <w:r w:rsidR="731F5E3A" w:rsidRPr="4D60578D">
        <w:rPr>
          <w:rStyle w:val="Hyperlink"/>
          <w:rFonts w:ascii="Cambria" w:hAnsi="Cambria"/>
          <w:color w:val="auto"/>
          <w:u w:val="none"/>
        </w:rPr>
        <w:t>is positively</w:t>
      </w:r>
      <w:r w:rsidR="00E26CC6" w:rsidRPr="4D60578D">
        <w:rPr>
          <w:rStyle w:val="Hyperlink"/>
          <w:rFonts w:ascii="Cambria" w:hAnsi="Cambria"/>
          <w:color w:val="auto"/>
          <w:u w:val="none"/>
        </w:rPr>
        <w:t xml:space="preserve"> correlated to</w:t>
      </w:r>
      <w:r w:rsidR="00153269">
        <w:rPr>
          <w:rStyle w:val="Hyperlink"/>
          <w:rFonts w:ascii="Cambria" w:hAnsi="Cambria"/>
          <w:color w:val="auto"/>
          <w:u w:val="none"/>
        </w:rPr>
        <w:t xml:space="preserve"> </w:t>
      </w:r>
      <w:r w:rsidR="008922B7" w:rsidRPr="4D60578D">
        <w:rPr>
          <w:rStyle w:val="Hyperlink"/>
          <w:rFonts w:ascii="Cambria" w:hAnsi="Cambria"/>
          <w:color w:val="auto"/>
          <w:u w:val="none"/>
        </w:rPr>
        <w:t>and negatively correlated to</w:t>
      </w:r>
    </w:p>
    <w:p w14:paraId="0C82C6D0" w14:textId="3215A8E7" w:rsidR="00EB4178" w:rsidRDefault="00EB4178" w:rsidP="004363D4">
      <w:pPr>
        <w:pStyle w:val="ListParagraph"/>
        <w:rPr>
          <w:rStyle w:val="Hyperlink"/>
          <w:rFonts w:ascii="Cambria" w:hAnsi="Cambria"/>
          <w:color w:val="auto"/>
          <w:u w:val="none"/>
        </w:rPr>
      </w:pPr>
      <w:r>
        <w:rPr>
          <w:rStyle w:val="Hyperlink"/>
          <w:rFonts w:ascii="Cambria" w:hAnsi="Cambria"/>
          <w:color w:val="auto"/>
          <w:u w:val="none"/>
        </w:rPr>
        <w:t>Correlation figures</w:t>
      </w:r>
    </w:p>
    <w:p w14:paraId="15BBA062" w14:textId="4E4C7A64" w:rsidR="00101176" w:rsidRDefault="006E66B7" w:rsidP="004363D4">
      <w:pPr>
        <w:pStyle w:val="ListParagraph"/>
        <w:rPr>
          <w:rStyle w:val="Hyperlink"/>
          <w:rFonts w:ascii="Cambria" w:hAnsi="Cambria"/>
          <w:color w:val="auto"/>
          <w:u w:val="none"/>
        </w:rPr>
      </w:pPr>
      <w:r>
        <w:rPr>
          <w:noProof/>
        </w:rPr>
        <w:drawing>
          <wp:inline distT="0" distB="0" distL="0" distR="0" wp14:anchorId="67003FB1" wp14:editId="0EA2778A">
            <wp:extent cx="5669280" cy="975360"/>
            <wp:effectExtent l="0" t="0" r="7620" b="0"/>
            <wp:docPr id="1181183028" name="Picture 11811830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3028" name="Picture 1" descr="A screen shot of a computer&#10;&#10;Description automatically generated"/>
                    <pic:cNvPicPr/>
                  </pic:nvPicPr>
                  <pic:blipFill>
                    <a:blip r:embed="rId14"/>
                    <a:stretch>
                      <a:fillRect/>
                    </a:stretch>
                  </pic:blipFill>
                  <pic:spPr>
                    <a:xfrm>
                      <a:off x="0" y="0"/>
                      <a:ext cx="5669280" cy="975360"/>
                    </a:xfrm>
                    <a:prstGeom prst="rect">
                      <a:avLst/>
                    </a:prstGeom>
                  </pic:spPr>
                </pic:pic>
              </a:graphicData>
            </a:graphic>
          </wp:inline>
        </w:drawing>
      </w:r>
    </w:p>
    <w:p w14:paraId="3A4A6BA2" w14:textId="77777777" w:rsidR="00153269" w:rsidRDefault="00153269" w:rsidP="004363D4">
      <w:pPr>
        <w:pStyle w:val="ListParagraph"/>
        <w:rPr>
          <w:rStyle w:val="Hyperlink"/>
          <w:rFonts w:ascii="Cambria" w:hAnsi="Cambria"/>
          <w:color w:val="auto"/>
          <w:u w:val="none"/>
        </w:rPr>
      </w:pPr>
    </w:p>
    <w:p w14:paraId="02C8B262" w14:textId="77777777" w:rsidR="00153269" w:rsidRDefault="00153269" w:rsidP="004363D4">
      <w:pPr>
        <w:pStyle w:val="ListParagraph"/>
        <w:rPr>
          <w:rStyle w:val="Hyperlink"/>
          <w:rFonts w:ascii="Cambria" w:hAnsi="Cambria"/>
          <w:color w:val="auto"/>
          <w:u w:val="none"/>
        </w:rPr>
      </w:pPr>
    </w:p>
    <w:p w14:paraId="302DCD5C" w14:textId="77777777" w:rsidR="00153269" w:rsidRDefault="00153269" w:rsidP="004363D4">
      <w:pPr>
        <w:pStyle w:val="ListParagraph"/>
        <w:rPr>
          <w:rStyle w:val="Hyperlink"/>
          <w:rFonts w:ascii="Cambria" w:hAnsi="Cambria"/>
          <w:color w:val="auto"/>
          <w:u w:val="none"/>
        </w:rPr>
      </w:pPr>
    </w:p>
    <w:p w14:paraId="7E64D218" w14:textId="77777777" w:rsidR="00153269" w:rsidRDefault="00153269" w:rsidP="004363D4">
      <w:pPr>
        <w:pStyle w:val="ListParagraph"/>
        <w:rPr>
          <w:rStyle w:val="Hyperlink"/>
          <w:rFonts w:ascii="Cambria" w:hAnsi="Cambria"/>
          <w:color w:val="auto"/>
          <w:u w:val="none"/>
        </w:rPr>
      </w:pPr>
    </w:p>
    <w:p w14:paraId="4316B12B" w14:textId="77777777" w:rsidR="00153269" w:rsidRDefault="00153269" w:rsidP="004363D4">
      <w:pPr>
        <w:pStyle w:val="ListParagraph"/>
        <w:rPr>
          <w:rStyle w:val="Hyperlink"/>
          <w:rFonts w:ascii="Cambria" w:hAnsi="Cambria"/>
          <w:color w:val="auto"/>
          <w:u w:val="none"/>
        </w:rPr>
      </w:pPr>
    </w:p>
    <w:p w14:paraId="4A9E3A17" w14:textId="77777777" w:rsidR="00153269" w:rsidRDefault="00153269" w:rsidP="004363D4">
      <w:pPr>
        <w:pStyle w:val="ListParagraph"/>
        <w:rPr>
          <w:rStyle w:val="Hyperlink"/>
          <w:rFonts w:ascii="Cambria" w:hAnsi="Cambria"/>
          <w:color w:val="auto"/>
          <w:u w:val="none"/>
        </w:rPr>
      </w:pPr>
    </w:p>
    <w:p w14:paraId="09EDA37A" w14:textId="77777777" w:rsidR="00153269" w:rsidRDefault="00153269" w:rsidP="004363D4">
      <w:pPr>
        <w:pStyle w:val="ListParagraph"/>
        <w:rPr>
          <w:rStyle w:val="Hyperlink"/>
          <w:rFonts w:ascii="Cambria" w:hAnsi="Cambria"/>
          <w:color w:val="auto"/>
          <w:u w:val="none"/>
        </w:rPr>
      </w:pPr>
    </w:p>
    <w:p w14:paraId="67139F5E" w14:textId="77777777" w:rsidR="00153269" w:rsidRDefault="00153269" w:rsidP="004363D4">
      <w:pPr>
        <w:pStyle w:val="ListParagraph"/>
        <w:rPr>
          <w:rStyle w:val="Hyperlink"/>
          <w:rFonts w:ascii="Cambria" w:hAnsi="Cambria"/>
          <w:color w:val="auto"/>
          <w:u w:val="none"/>
        </w:rPr>
      </w:pPr>
    </w:p>
    <w:p w14:paraId="02AFFE03" w14:textId="77777777" w:rsidR="00153269" w:rsidRDefault="00153269" w:rsidP="004363D4">
      <w:pPr>
        <w:pStyle w:val="ListParagraph"/>
        <w:rPr>
          <w:rStyle w:val="Hyperlink"/>
          <w:rFonts w:ascii="Cambria" w:hAnsi="Cambria"/>
          <w:color w:val="auto"/>
          <w:u w:val="none"/>
        </w:rPr>
      </w:pPr>
    </w:p>
    <w:p w14:paraId="6FEE4096" w14:textId="77777777" w:rsidR="00153269" w:rsidRDefault="00153269" w:rsidP="004363D4">
      <w:pPr>
        <w:pStyle w:val="ListParagraph"/>
        <w:rPr>
          <w:rStyle w:val="Hyperlink"/>
          <w:rFonts w:ascii="Cambria" w:hAnsi="Cambria"/>
          <w:color w:val="auto"/>
          <w:u w:val="none"/>
        </w:rPr>
      </w:pPr>
    </w:p>
    <w:p w14:paraId="4348E6E5" w14:textId="77777777" w:rsidR="00153269" w:rsidRDefault="00153269" w:rsidP="004363D4">
      <w:pPr>
        <w:pStyle w:val="ListParagraph"/>
        <w:rPr>
          <w:rStyle w:val="Hyperlink"/>
          <w:rFonts w:ascii="Cambria" w:hAnsi="Cambria"/>
          <w:color w:val="auto"/>
          <w:u w:val="none"/>
        </w:rPr>
      </w:pPr>
    </w:p>
    <w:p w14:paraId="3C74CFE1" w14:textId="77777777" w:rsidR="00153269" w:rsidRDefault="00153269" w:rsidP="004363D4">
      <w:pPr>
        <w:pStyle w:val="ListParagraph"/>
        <w:rPr>
          <w:rStyle w:val="Hyperlink"/>
          <w:rFonts w:ascii="Cambria" w:hAnsi="Cambria"/>
          <w:color w:val="auto"/>
          <w:u w:val="none"/>
        </w:rPr>
      </w:pPr>
    </w:p>
    <w:p w14:paraId="2F4C8C82" w14:textId="77777777" w:rsidR="00153269" w:rsidRDefault="00153269" w:rsidP="004363D4">
      <w:pPr>
        <w:pStyle w:val="ListParagraph"/>
        <w:rPr>
          <w:rStyle w:val="Hyperlink"/>
          <w:rFonts w:ascii="Cambria" w:hAnsi="Cambria"/>
          <w:color w:val="auto"/>
          <w:u w:val="none"/>
        </w:rPr>
      </w:pPr>
    </w:p>
    <w:p w14:paraId="587B5D8B" w14:textId="77777777" w:rsidR="00153269" w:rsidRDefault="00153269" w:rsidP="004363D4">
      <w:pPr>
        <w:pStyle w:val="ListParagraph"/>
        <w:rPr>
          <w:rStyle w:val="Hyperlink"/>
          <w:rFonts w:ascii="Cambria" w:hAnsi="Cambria"/>
          <w:color w:val="auto"/>
          <w:u w:val="none"/>
        </w:rPr>
      </w:pPr>
    </w:p>
    <w:p w14:paraId="68B9AC7B" w14:textId="26B713B2" w:rsidR="004B6A4D" w:rsidRDefault="004B6A4D" w:rsidP="004363D4">
      <w:pPr>
        <w:pStyle w:val="ListParagraph"/>
        <w:rPr>
          <w:rStyle w:val="Hyperlink"/>
          <w:rFonts w:ascii="Cambria" w:hAnsi="Cambria"/>
          <w:color w:val="auto"/>
          <w:u w:val="none"/>
        </w:rPr>
      </w:pPr>
      <w:r>
        <w:rPr>
          <w:rStyle w:val="Hyperlink"/>
          <w:rFonts w:ascii="Cambria" w:hAnsi="Cambria"/>
          <w:color w:val="auto"/>
          <w:u w:val="none"/>
        </w:rPr>
        <w:t>Scatter plot</w:t>
      </w:r>
    </w:p>
    <w:p w14:paraId="70B0EB3E" w14:textId="2040DCAB" w:rsidR="00737B58" w:rsidRPr="007A20EA" w:rsidRDefault="00101176" w:rsidP="007A20EA">
      <w:pPr>
        <w:pStyle w:val="ListParagraph"/>
        <w:rPr>
          <w:rFonts w:ascii="Cambria" w:hAnsi="Cambria"/>
        </w:rPr>
      </w:pPr>
      <w:r>
        <w:rPr>
          <w:noProof/>
        </w:rPr>
        <w:drawing>
          <wp:inline distT="0" distB="0" distL="0" distR="0" wp14:anchorId="6B54CC99" wp14:editId="15575C83">
            <wp:extent cx="5562600" cy="2788604"/>
            <wp:effectExtent l="0" t="0" r="0" b="0"/>
            <wp:docPr id="1373922477" name="Picture 137392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22477" name=""/>
                    <pic:cNvPicPr/>
                  </pic:nvPicPr>
                  <pic:blipFill>
                    <a:blip r:embed="rId15"/>
                    <a:stretch>
                      <a:fillRect/>
                    </a:stretch>
                  </pic:blipFill>
                  <pic:spPr>
                    <a:xfrm>
                      <a:off x="0" y="0"/>
                      <a:ext cx="5593935" cy="2804313"/>
                    </a:xfrm>
                    <a:prstGeom prst="rect">
                      <a:avLst/>
                    </a:prstGeom>
                  </pic:spPr>
                </pic:pic>
              </a:graphicData>
            </a:graphic>
          </wp:inline>
        </w:drawing>
      </w:r>
    </w:p>
    <w:p w14:paraId="041CAEB8" w14:textId="77777777" w:rsidR="00737B58" w:rsidRDefault="00737B58" w:rsidP="00737B58">
      <w:pPr>
        <w:pStyle w:val="Heading1"/>
        <w:rPr>
          <w:rFonts w:ascii="Cambria" w:hAnsi="Cambria"/>
        </w:rPr>
      </w:pPr>
      <w:bookmarkStart w:id="4" w:name="_Toc182775939"/>
      <w:r w:rsidRPr="0045699A">
        <w:rPr>
          <w:rFonts w:ascii="Cambria" w:hAnsi="Cambria"/>
        </w:rPr>
        <w:t xml:space="preserve">Data </w:t>
      </w:r>
      <w:r>
        <w:rPr>
          <w:rFonts w:ascii="Cambria" w:hAnsi="Cambria"/>
        </w:rPr>
        <w:t>Transformation</w:t>
      </w:r>
      <w:bookmarkEnd w:id="4"/>
    </w:p>
    <w:p w14:paraId="5B677E6B" w14:textId="77777777" w:rsidR="00737B58" w:rsidRDefault="00737B58" w:rsidP="00737B58">
      <w:pPr>
        <w:pStyle w:val="ListParagraph"/>
        <w:numPr>
          <w:ilvl w:val="0"/>
          <w:numId w:val="17"/>
        </w:numPr>
      </w:pPr>
      <w:r>
        <w:t>Dropping Variables:</w:t>
      </w:r>
    </w:p>
    <w:p w14:paraId="2CA07AE9" w14:textId="704AB94A" w:rsidR="00D65326" w:rsidRDefault="00D65326" w:rsidP="00737B58">
      <w:pPr>
        <w:pStyle w:val="ListParagraph"/>
      </w:pPr>
      <w:r w:rsidRPr="00D65326">
        <w:t>To streamline our gas consumption model, we removed several non-impactful variables such as 'name,' 'model year,' and 'origin' from the dataset. This refined the data for more focused</w:t>
      </w:r>
      <w:r>
        <w:t xml:space="preserve"> </w:t>
      </w:r>
      <w:r w:rsidRPr="00D65326">
        <w:t>analys</w:t>
      </w:r>
      <w:r>
        <w:t>is.</w:t>
      </w:r>
      <w:r>
        <w:br/>
      </w:r>
    </w:p>
    <w:p w14:paraId="60361620" w14:textId="7601582C" w:rsidR="00737B58" w:rsidRDefault="00FF57E7" w:rsidP="00737B58">
      <w:pPr>
        <w:pStyle w:val="ListParagraph"/>
      </w:pPr>
      <w:r>
        <w:rPr>
          <w:noProof/>
        </w:rPr>
        <w:drawing>
          <wp:inline distT="0" distB="0" distL="0" distR="0" wp14:anchorId="2522CB26" wp14:editId="42D8270E">
            <wp:extent cx="48482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600075"/>
                    </a:xfrm>
                    <a:prstGeom prst="rect">
                      <a:avLst/>
                    </a:prstGeom>
                  </pic:spPr>
                </pic:pic>
              </a:graphicData>
            </a:graphic>
          </wp:inline>
        </w:drawing>
      </w:r>
    </w:p>
    <w:p w14:paraId="6BBF4831" w14:textId="77777777" w:rsidR="00737B58" w:rsidRDefault="00737B58" w:rsidP="00737B58">
      <w:pPr>
        <w:pStyle w:val="ListParagraph"/>
        <w:numPr>
          <w:ilvl w:val="0"/>
          <w:numId w:val="17"/>
        </w:numPr>
      </w:pPr>
      <w:r>
        <w:t xml:space="preserve">Removing outliers: </w:t>
      </w:r>
    </w:p>
    <w:p w14:paraId="6507DB6A" w14:textId="4D4AB724" w:rsidR="00D65326" w:rsidRDefault="00D65326" w:rsidP="00D65326">
      <w:pPr>
        <w:pStyle w:val="ListParagraph"/>
      </w:pPr>
      <w:r w:rsidRPr="00D65326">
        <w:t>The dataset contained outliers in the response variable (mpg). To ensure these did not skew our analysis, we removed the records containing these outliers.</w:t>
      </w:r>
    </w:p>
    <w:p w14:paraId="715082AF" w14:textId="25F9E59A" w:rsidR="00737B58" w:rsidRPr="006A014B" w:rsidRDefault="001C0709" w:rsidP="00737B58">
      <w:pPr>
        <w:pStyle w:val="ListParagraph"/>
      </w:pPr>
      <w:r>
        <w:rPr>
          <w:noProof/>
        </w:rPr>
        <w:drawing>
          <wp:inline distT="0" distB="0" distL="0" distR="0" wp14:anchorId="7EEA175D" wp14:editId="758F437E">
            <wp:extent cx="529590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962025"/>
                    </a:xfrm>
                    <a:prstGeom prst="rect">
                      <a:avLst/>
                    </a:prstGeom>
                  </pic:spPr>
                </pic:pic>
              </a:graphicData>
            </a:graphic>
          </wp:inline>
        </w:drawing>
      </w:r>
    </w:p>
    <w:p w14:paraId="073F4DC7" w14:textId="56B50BB6" w:rsidR="0051011C" w:rsidRDefault="0051011C" w:rsidP="0051011C">
      <w:pPr>
        <w:pStyle w:val="Heading1"/>
        <w:rPr>
          <w:rFonts w:ascii="Cambria" w:hAnsi="Cambria"/>
        </w:rPr>
      </w:pPr>
      <w:bookmarkStart w:id="5" w:name="_Toc182775940"/>
      <w:r w:rsidRPr="0045699A">
        <w:rPr>
          <w:rFonts w:ascii="Cambria" w:hAnsi="Cambria"/>
        </w:rPr>
        <w:t xml:space="preserve">Data </w:t>
      </w:r>
      <w:r w:rsidR="009A1044">
        <w:rPr>
          <w:rFonts w:ascii="Cambria" w:hAnsi="Cambria"/>
        </w:rPr>
        <w:t>Partitioning</w:t>
      </w:r>
      <w:bookmarkEnd w:id="5"/>
    </w:p>
    <w:p w14:paraId="5CE4ED68" w14:textId="021FCC9D" w:rsidR="007D23EC" w:rsidRDefault="00533BFF" w:rsidP="00533BFF">
      <w:pPr>
        <w:pStyle w:val="ListParagraph"/>
        <w:numPr>
          <w:ilvl w:val="0"/>
          <w:numId w:val="19"/>
        </w:numPr>
      </w:pPr>
      <w:r>
        <w:t xml:space="preserve">Training and Testing: </w:t>
      </w:r>
      <w:r w:rsidR="009C7F72">
        <w:t>To</w:t>
      </w:r>
      <w:r w:rsidR="00222B86">
        <w:t xml:space="preserve"> ensure that </w:t>
      </w:r>
      <w:r w:rsidR="00C04DAE">
        <w:t>models built on the dataset a</w:t>
      </w:r>
      <w:r w:rsidR="00AB79B0">
        <w:t xml:space="preserve">re going to perform well on unseen data, </w:t>
      </w:r>
      <w:r w:rsidR="006F6EF2">
        <w:t>the dat</w:t>
      </w:r>
      <w:r w:rsidR="0076198E">
        <w:t>a</w:t>
      </w:r>
      <w:r w:rsidR="006F6EF2">
        <w:t xml:space="preserve">set was </w:t>
      </w:r>
      <w:r w:rsidR="007A5FB8">
        <w:t>partitioned into training and test datasets.</w:t>
      </w:r>
      <w:r w:rsidR="00DD4138">
        <w:t xml:space="preserve"> The different predictive models were trained </w:t>
      </w:r>
      <w:r w:rsidR="006B0859">
        <w:t xml:space="preserve">on </w:t>
      </w:r>
      <w:r w:rsidR="00FA7E6A">
        <w:t xml:space="preserve">one subset </w:t>
      </w:r>
      <w:r w:rsidR="00E31B09">
        <w:t xml:space="preserve">of the data </w:t>
      </w:r>
      <w:r w:rsidR="00FA7E6A">
        <w:t>(Training set)</w:t>
      </w:r>
      <w:r w:rsidR="0048148D">
        <w:t xml:space="preserve"> and </w:t>
      </w:r>
      <w:r w:rsidR="00E31B09">
        <w:t xml:space="preserve">its performance </w:t>
      </w:r>
      <w:r w:rsidR="00B15599">
        <w:t xml:space="preserve">tested </w:t>
      </w:r>
      <w:r w:rsidR="008E5D6A">
        <w:t>on the other subset (testing set).</w:t>
      </w:r>
    </w:p>
    <w:p w14:paraId="660BC0A2" w14:textId="147601E5" w:rsidR="007D4BB9" w:rsidRDefault="007D4BB9" w:rsidP="00533BFF">
      <w:pPr>
        <w:pStyle w:val="ListParagraph"/>
        <w:numPr>
          <w:ilvl w:val="0"/>
          <w:numId w:val="19"/>
        </w:numPr>
      </w:pPr>
      <w:r>
        <w:lastRenderedPageBreak/>
        <w:t xml:space="preserve">Overfitting: </w:t>
      </w:r>
      <w:r w:rsidR="00EF07DD">
        <w:t xml:space="preserve">To avoid the model from learning the training data too well and </w:t>
      </w:r>
      <w:r w:rsidR="00341245">
        <w:t>performing</w:t>
      </w:r>
      <w:r w:rsidR="005207E7">
        <w:t xml:space="preserve"> poorly on new unseen data, </w:t>
      </w:r>
      <w:r w:rsidR="7BC310DA">
        <w:t>the</w:t>
      </w:r>
      <w:r w:rsidR="00406B1F">
        <w:t xml:space="preserve"> dataset was portioned in</w:t>
      </w:r>
      <w:r w:rsidR="003D094C">
        <w:t>to</w:t>
      </w:r>
      <w:r w:rsidR="00406B1F">
        <w:t xml:space="preserve"> </w:t>
      </w:r>
      <w:r w:rsidR="003D094C">
        <w:t xml:space="preserve">80% training set and 20% testing set. </w:t>
      </w:r>
    </w:p>
    <w:p w14:paraId="10B884CC" w14:textId="0F219A09" w:rsidR="00FC7438" w:rsidRPr="007D23EC" w:rsidRDefault="00531FD6" w:rsidP="00FC7438">
      <w:pPr>
        <w:pStyle w:val="ListParagraph"/>
      </w:pPr>
      <w:r>
        <w:rPr>
          <w:noProof/>
        </w:rPr>
        <w:drawing>
          <wp:inline distT="0" distB="0" distL="0" distR="0" wp14:anchorId="171F03D8" wp14:editId="5B932366">
            <wp:extent cx="5943600" cy="1130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0935"/>
                    </a:xfrm>
                    <a:prstGeom prst="rect">
                      <a:avLst/>
                    </a:prstGeom>
                  </pic:spPr>
                </pic:pic>
              </a:graphicData>
            </a:graphic>
          </wp:inline>
        </w:drawing>
      </w:r>
    </w:p>
    <w:p w14:paraId="7F58BC3B" w14:textId="1A336C57" w:rsidR="005F045D" w:rsidRDefault="005F045D" w:rsidP="005F045D">
      <w:pPr>
        <w:pStyle w:val="Heading1"/>
        <w:rPr>
          <w:rFonts w:ascii="Cambria" w:hAnsi="Cambria"/>
        </w:rPr>
      </w:pPr>
      <w:bookmarkStart w:id="6" w:name="_Toc182775941"/>
      <w:r>
        <w:rPr>
          <w:rFonts w:ascii="Cambria" w:hAnsi="Cambria"/>
        </w:rPr>
        <w:t>Model Building &amp; Evaluation</w:t>
      </w:r>
      <w:bookmarkEnd w:id="6"/>
    </w:p>
    <w:p w14:paraId="207B0370" w14:textId="77777777" w:rsidR="007B407D" w:rsidRPr="007B407D" w:rsidRDefault="007B407D" w:rsidP="007B407D"/>
    <w:p w14:paraId="0120C845" w14:textId="39720613" w:rsidR="007B407D" w:rsidRDefault="007B407D" w:rsidP="007B407D">
      <w:r w:rsidRPr="007B407D">
        <w:t>Two models were developed using the training dataset and subsequently evaluated on the testing set. We assessed their performance using two key metrics: Mean Squared Error (MSE) and R-Squared. MSE quantifies the average squared discrepancies between predicted and actual values, indicating model accuracy. R-Squared measures the proportion of variance in the response variable that can be explained by the predictor variables, reflecting the model's explanatory power.</w:t>
      </w:r>
    </w:p>
    <w:p w14:paraId="65031829" w14:textId="77777777" w:rsidR="007B407D" w:rsidRDefault="007B407D" w:rsidP="00911C9D">
      <w:pPr>
        <w:pStyle w:val="Heading2"/>
      </w:pPr>
    </w:p>
    <w:p w14:paraId="77DDE890" w14:textId="77777777" w:rsidR="007B407D" w:rsidRPr="007B407D" w:rsidRDefault="007B407D" w:rsidP="007B407D"/>
    <w:p w14:paraId="51298102" w14:textId="2A3F99FC" w:rsidR="007E15E2" w:rsidRDefault="002509B9" w:rsidP="00911C9D">
      <w:pPr>
        <w:pStyle w:val="Heading2"/>
      </w:pPr>
      <w:bookmarkStart w:id="7" w:name="_Toc182775942"/>
      <w:r>
        <w:t xml:space="preserve">Method 1: </w:t>
      </w:r>
      <w:r w:rsidR="007E15E2">
        <w:t>Linear Regression</w:t>
      </w:r>
      <w:bookmarkEnd w:id="7"/>
    </w:p>
    <w:tbl>
      <w:tblPr>
        <w:tblStyle w:val="TableGrid"/>
        <w:tblW w:w="0" w:type="auto"/>
        <w:tblInd w:w="720" w:type="dxa"/>
        <w:tblLook w:val="04A0" w:firstRow="1" w:lastRow="0" w:firstColumn="1" w:lastColumn="0" w:noHBand="0" w:noVBand="1"/>
      </w:tblPr>
      <w:tblGrid>
        <w:gridCol w:w="2880"/>
        <w:gridCol w:w="2879"/>
        <w:gridCol w:w="2871"/>
      </w:tblGrid>
      <w:tr w:rsidR="00C54AE4" w14:paraId="36518096" w14:textId="77777777" w:rsidTr="00C54AE4">
        <w:tc>
          <w:tcPr>
            <w:tcW w:w="3116" w:type="dxa"/>
          </w:tcPr>
          <w:p w14:paraId="541A57D9" w14:textId="77777777" w:rsidR="00C54AE4" w:rsidRDefault="00C54AE4" w:rsidP="000F42D0">
            <w:pPr>
              <w:pStyle w:val="ListParagraph"/>
              <w:ind w:left="0"/>
            </w:pPr>
          </w:p>
        </w:tc>
        <w:tc>
          <w:tcPr>
            <w:tcW w:w="3117" w:type="dxa"/>
          </w:tcPr>
          <w:p w14:paraId="11A9079C" w14:textId="28E12446" w:rsidR="00C54AE4" w:rsidRDefault="00910602" w:rsidP="000F42D0">
            <w:pPr>
              <w:pStyle w:val="ListParagraph"/>
              <w:ind w:left="0"/>
            </w:pPr>
            <w:r>
              <w:t>Training set</w:t>
            </w:r>
          </w:p>
        </w:tc>
        <w:tc>
          <w:tcPr>
            <w:tcW w:w="3117" w:type="dxa"/>
          </w:tcPr>
          <w:p w14:paraId="1C95B51B" w14:textId="79832EB6" w:rsidR="00C54AE4" w:rsidRDefault="00910602" w:rsidP="000F42D0">
            <w:pPr>
              <w:pStyle w:val="ListParagraph"/>
              <w:ind w:left="0"/>
            </w:pPr>
            <w:r>
              <w:t>Testing set</w:t>
            </w:r>
          </w:p>
        </w:tc>
      </w:tr>
      <w:tr w:rsidR="00C54AE4" w14:paraId="63A1A6A4" w14:textId="77777777" w:rsidTr="00C54AE4">
        <w:tc>
          <w:tcPr>
            <w:tcW w:w="3116" w:type="dxa"/>
          </w:tcPr>
          <w:p w14:paraId="6FBEC1AC" w14:textId="13EDFDEF" w:rsidR="00C54AE4" w:rsidRDefault="00C54AE4" w:rsidP="000F42D0">
            <w:pPr>
              <w:pStyle w:val="ListParagraph"/>
              <w:ind w:left="0"/>
            </w:pPr>
            <w:r>
              <w:t>MSE</w:t>
            </w:r>
          </w:p>
        </w:tc>
        <w:tc>
          <w:tcPr>
            <w:tcW w:w="3117" w:type="dxa"/>
          </w:tcPr>
          <w:p w14:paraId="0418D2C2" w14:textId="02B647C1" w:rsidR="00C54AE4" w:rsidRDefault="002D1DF5" w:rsidP="000F42D0">
            <w:pPr>
              <w:pStyle w:val="ListParagraph"/>
              <w:ind w:left="0"/>
            </w:pPr>
            <w:r>
              <w:t>17.</w:t>
            </w:r>
            <w:r w:rsidR="001E019B">
              <w:t>62</w:t>
            </w:r>
          </w:p>
        </w:tc>
        <w:tc>
          <w:tcPr>
            <w:tcW w:w="3117" w:type="dxa"/>
          </w:tcPr>
          <w:p w14:paraId="475A05E9" w14:textId="275997B3" w:rsidR="00C54AE4" w:rsidRDefault="001E019B" w:rsidP="000F42D0">
            <w:pPr>
              <w:pStyle w:val="ListParagraph"/>
              <w:ind w:left="0"/>
            </w:pPr>
            <w:r>
              <w:t>20.21</w:t>
            </w:r>
          </w:p>
        </w:tc>
      </w:tr>
      <w:tr w:rsidR="00C54AE4" w14:paraId="75C4E481" w14:textId="77777777" w:rsidTr="00C54AE4">
        <w:tc>
          <w:tcPr>
            <w:tcW w:w="3116" w:type="dxa"/>
          </w:tcPr>
          <w:p w14:paraId="4B82CA1A" w14:textId="743B5A0E" w:rsidR="00C54AE4" w:rsidRDefault="00C54AE4" w:rsidP="000F42D0">
            <w:pPr>
              <w:pStyle w:val="ListParagraph"/>
              <w:ind w:left="0"/>
            </w:pPr>
            <w:r>
              <w:t>R-Squared (%)</w:t>
            </w:r>
          </w:p>
        </w:tc>
        <w:tc>
          <w:tcPr>
            <w:tcW w:w="3117" w:type="dxa"/>
          </w:tcPr>
          <w:p w14:paraId="73903031" w14:textId="443C73A1" w:rsidR="00C54AE4" w:rsidRDefault="00F0525B" w:rsidP="000F42D0">
            <w:pPr>
              <w:pStyle w:val="ListParagraph"/>
              <w:ind w:left="0"/>
            </w:pPr>
            <w:r>
              <w:t>7</w:t>
            </w:r>
            <w:r w:rsidR="001E019B">
              <w:t>1.7</w:t>
            </w:r>
          </w:p>
        </w:tc>
        <w:tc>
          <w:tcPr>
            <w:tcW w:w="3117" w:type="dxa"/>
          </w:tcPr>
          <w:p w14:paraId="7D95C574" w14:textId="5BDBE7B1" w:rsidR="00C54AE4" w:rsidRDefault="00691187" w:rsidP="000F42D0">
            <w:pPr>
              <w:pStyle w:val="ListParagraph"/>
              <w:ind w:left="0"/>
            </w:pPr>
            <w:r>
              <w:t>6</w:t>
            </w:r>
            <w:r w:rsidR="001E019B">
              <w:t>3.40</w:t>
            </w:r>
          </w:p>
        </w:tc>
      </w:tr>
    </w:tbl>
    <w:p w14:paraId="3E402CA0" w14:textId="77777777" w:rsidR="006F0AD4" w:rsidRDefault="006F0AD4" w:rsidP="00A65C50"/>
    <w:p w14:paraId="58EF6DF5" w14:textId="5B319C39" w:rsidR="003B47F0" w:rsidRDefault="003B47F0" w:rsidP="00911C9D">
      <w:pPr>
        <w:pStyle w:val="Heading2"/>
      </w:pPr>
      <w:bookmarkStart w:id="8" w:name="_Toc182775943"/>
      <w:r>
        <w:t xml:space="preserve">Method 2: </w:t>
      </w:r>
      <w:r w:rsidR="006F0AD4">
        <w:t>Regression Tree</w:t>
      </w:r>
      <w:bookmarkEnd w:id="8"/>
    </w:p>
    <w:p w14:paraId="727ABA5D" w14:textId="77777777" w:rsidR="00C078B8" w:rsidRDefault="00C078B8" w:rsidP="00C078B8"/>
    <w:p w14:paraId="3768958E" w14:textId="0AD97E60" w:rsidR="00C078B8" w:rsidRPr="00C078B8" w:rsidRDefault="00C078B8" w:rsidP="00C078B8">
      <w:pPr>
        <w:jc w:val="center"/>
      </w:pPr>
      <w:r w:rsidRPr="00C078B8">
        <w:drawing>
          <wp:inline distT="0" distB="0" distL="0" distR="0" wp14:anchorId="54D1D083" wp14:editId="353B7767">
            <wp:extent cx="2514600" cy="1901825"/>
            <wp:effectExtent l="0" t="0" r="0" b="3175"/>
            <wp:docPr id="1795916628" name="Picture 1" descr="A graph of 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16628" name="Picture 1" descr="A graph of a graph with blue rectangular bars&#10;&#10;Description automatically generated with medium confidence"/>
                    <pic:cNvPicPr/>
                  </pic:nvPicPr>
                  <pic:blipFill>
                    <a:blip r:embed="rId19"/>
                    <a:stretch>
                      <a:fillRect/>
                    </a:stretch>
                  </pic:blipFill>
                  <pic:spPr>
                    <a:xfrm>
                      <a:off x="0" y="0"/>
                      <a:ext cx="2529064" cy="191276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79"/>
        <w:gridCol w:w="2871"/>
      </w:tblGrid>
      <w:tr w:rsidR="00910602" w14:paraId="3F046E18" w14:textId="77777777" w:rsidTr="005711C8">
        <w:tc>
          <w:tcPr>
            <w:tcW w:w="3116" w:type="dxa"/>
          </w:tcPr>
          <w:p w14:paraId="27947896" w14:textId="77777777" w:rsidR="00910602" w:rsidRDefault="00910602" w:rsidP="005711C8">
            <w:pPr>
              <w:pStyle w:val="ListParagraph"/>
              <w:ind w:left="0"/>
            </w:pPr>
          </w:p>
        </w:tc>
        <w:tc>
          <w:tcPr>
            <w:tcW w:w="3117" w:type="dxa"/>
          </w:tcPr>
          <w:p w14:paraId="05E2E478" w14:textId="77777777" w:rsidR="00910602" w:rsidRDefault="00910602" w:rsidP="005711C8">
            <w:pPr>
              <w:pStyle w:val="ListParagraph"/>
              <w:ind w:left="0"/>
            </w:pPr>
            <w:r>
              <w:t>Training set</w:t>
            </w:r>
          </w:p>
        </w:tc>
        <w:tc>
          <w:tcPr>
            <w:tcW w:w="3117" w:type="dxa"/>
          </w:tcPr>
          <w:p w14:paraId="6C637821" w14:textId="77777777" w:rsidR="00910602" w:rsidRDefault="00910602" w:rsidP="005711C8">
            <w:pPr>
              <w:pStyle w:val="ListParagraph"/>
              <w:ind w:left="0"/>
            </w:pPr>
            <w:r>
              <w:t>Testing set</w:t>
            </w:r>
          </w:p>
        </w:tc>
      </w:tr>
      <w:tr w:rsidR="00910602" w14:paraId="27A75C55" w14:textId="77777777" w:rsidTr="005711C8">
        <w:tc>
          <w:tcPr>
            <w:tcW w:w="3116" w:type="dxa"/>
          </w:tcPr>
          <w:p w14:paraId="28005BF9" w14:textId="77777777" w:rsidR="00910602" w:rsidRDefault="00910602" w:rsidP="005711C8">
            <w:pPr>
              <w:pStyle w:val="ListParagraph"/>
              <w:ind w:left="0"/>
            </w:pPr>
            <w:r>
              <w:t>MSE</w:t>
            </w:r>
          </w:p>
        </w:tc>
        <w:tc>
          <w:tcPr>
            <w:tcW w:w="3117" w:type="dxa"/>
          </w:tcPr>
          <w:p w14:paraId="30D51D59" w14:textId="0BEDCA8F" w:rsidR="00910602" w:rsidRDefault="001E019B" w:rsidP="005711C8">
            <w:pPr>
              <w:pStyle w:val="ListParagraph"/>
              <w:ind w:left="0"/>
            </w:pPr>
            <w:r>
              <w:t>14.42</w:t>
            </w:r>
          </w:p>
        </w:tc>
        <w:tc>
          <w:tcPr>
            <w:tcW w:w="3117" w:type="dxa"/>
          </w:tcPr>
          <w:p w14:paraId="7AD3BA84" w14:textId="751BF71D" w:rsidR="00910602" w:rsidRDefault="00A00009" w:rsidP="005711C8">
            <w:pPr>
              <w:pStyle w:val="ListParagraph"/>
              <w:ind w:left="0"/>
            </w:pPr>
            <w:r>
              <w:t>1</w:t>
            </w:r>
            <w:r w:rsidR="001E019B">
              <w:t>8.93</w:t>
            </w:r>
          </w:p>
        </w:tc>
      </w:tr>
      <w:tr w:rsidR="00910602" w14:paraId="2E73670E" w14:textId="77777777" w:rsidTr="005711C8">
        <w:tc>
          <w:tcPr>
            <w:tcW w:w="3116" w:type="dxa"/>
          </w:tcPr>
          <w:p w14:paraId="5A8DDE74" w14:textId="77777777" w:rsidR="00910602" w:rsidRDefault="00910602" w:rsidP="005711C8">
            <w:pPr>
              <w:pStyle w:val="ListParagraph"/>
              <w:ind w:left="0"/>
            </w:pPr>
            <w:r>
              <w:t>R-Squared (%)</w:t>
            </w:r>
          </w:p>
        </w:tc>
        <w:tc>
          <w:tcPr>
            <w:tcW w:w="3117" w:type="dxa"/>
          </w:tcPr>
          <w:p w14:paraId="0F9BDD1D" w14:textId="070C351B" w:rsidR="00910602" w:rsidRDefault="001E019B" w:rsidP="005711C8">
            <w:pPr>
              <w:pStyle w:val="ListParagraph"/>
              <w:ind w:left="0"/>
            </w:pPr>
            <w:r>
              <w:t>76.8</w:t>
            </w:r>
          </w:p>
        </w:tc>
        <w:tc>
          <w:tcPr>
            <w:tcW w:w="3117" w:type="dxa"/>
          </w:tcPr>
          <w:p w14:paraId="697E5442" w14:textId="3A6C0B23" w:rsidR="00910602" w:rsidRDefault="001E7880" w:rsidP="005711C8">
            <w:pPr>
              <w:pStyle w:val="ListParagraph"/>
              <w:ind w:left="0"/>
            </w:pPr>
            <w:r>
              <w:t>6</w:t>
            </w:r>
            <w:r w:rsidR="00C35DE8">
              <w:t>5.7</w:t>
            </w:r>
          </w:p>
        </w:tc>
      </w:tr>
    </w:tbl>
    <w:p w14:paraId="115C9388" w14:textId="77777777" w:rsidR="00910602" w:rsidRDefault="00910602" w:rsidP="00220078"/>
    <w:p w14:paraId="3E9E2AC7" w14:textId="42C2BEE7" w:rsidR="00926DC4" w:rsidRDefault="00220078" w:rsidP="00220078">
      <w:r>
        <w:lastRenderedPageBreak/>
        <w:t xml:space="preserve">Comparing the two methods, </w:t>
      </w:r>
      <w:r w:rsidR="008F30FF">
        <w:t xml:space="preserve">Linear </w:t>
      </w:r>
      <w:r w:rsidR="00C61749">
        <w:t>R</w:t>
      </w:r>
      <w:r w:rsidR="008F30FF">
        <w:t xml:space="preserve">egression </w:t>
      </w:r>
      <w:r w:rsidR="00B56F97">
        <w:t xml:space="preserve">performed better on unseen data (testing set) compared to </w:t>
      </w:r>
      <w:r w:rsidR="00C61749">
        <w:t xml:space="preserve">Regression Tree. </w:t>
      </w:r>
      <w:r w:rsidR="1CA2B84B">
        <w:t>Linear Regression is the model proposed for objective 1 (To predict the gas consumption of a vehicle based on its specifications.)</w:t>
      </w:r>
    </w:p>
    <w:p w14:paraId="12399553" w14:textId="53B1F197" w:rsidR="00926DC4" w:rsidRDefault="000E5494" w:rsidP="00926DC4">
      <w:pPr>
        <w:pStyle w:val="Heading1"/>
        <w:rPr>
          <w:rFonts w:ascii="Cambria" w:hAnsi="Cambria"/>
        </w:rPr>
      </w:pPr>
      <w:bookmarkStart w:id="9" w:name="_Toc182775944"/>
      <w:r>
        <w:rPr>
          <w:rFonts w:ascii="Cambria" w:hAnsi="Cambria"/>
        </w:rPr>
        <w:t>Predictive Model</w:t>
      </w:r>
      <w:bookmarkEnd w:id="9"/>
    </w:p>
    <w:p w14:paraId="2A9988BA" w14:textId="55BBA3D8" w:rsidR="00372E07" w:rsidRDefault="00372E07" w:rsidP="00372E07">
      <w:r>
        <w:t xml:space="preserve">The following is the model </w:t>
      </w:r>
      <w:r w:rsidR="00536EF9">
        <w:t>to predict the gas consumption (mpg) of a vehicle based on its specification (</w:t>
      </w:r>
      <w:r w:rsidR="008C54C9">
        <w:t xml:space="preserve">number of cylinders, </w:t>
      </w:r>
      <w:r w:rsidR="005A61FE">
        <w:t xml:space="preserve">displacement, horsepower, weight, and acceleration. </w:t>
      </w:r>
    </w:p>
    <w:p w14:paraId="3A1BC80B" w14:textId="42D9E42A" w:rsidR="00C078B8" w:rsidRDefault="00C078B8" w:rsidP="00C078B8">
      <w:pPr>
        <w:jc w:val="center"/>
      </w:pPr>
      <w:r w:rsidRPr="00C078B8">
        <w:drawing>
          <wp:inline distT="0" distB="0" distL="0" distR="0" wp14:anchorId="3C12E5C4" wp14:editId="5A7EB037">
            <wp:extent cx="2537567" cy="2032907"/>
            <wp:effectExtent l="0" t="0" r="2540" b="0"/>
            <wp:docPr id="1322026295" name="Picture 1" descr="A graph of residual plot for regres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26295" name="Picture 1" descr="A graph of residual plot for regression tree&#10;&#10;Description automatically generated"/>
                    <pic:cNvPicPr/>
                  </pic:nvPicPr>
                  <pic:blipFill>
                    <a:blip r:embed="rId20"/>
                    <a:stretch>
                      <a:fillRect/>
                    </a:stretch>
                  </pic:blipFill>
                  <pic:spPr>
                    <a:xfrm>
                      <a:off x="0" y="0"/>
                      <a:ext cx="2561380" cy="2051985"/>
                    </a:xfrm>
                    <a:prstGeom prst="rect">
                      <a:avLst/>
                    </a:prstGeom>
                  </pic:spPr>
                </pic:pic>
              </a:graphicData>
            </a:graphic>
          </wp:inline>
        </w:drawing>
      </w:r>
    </w:p>
    <w:p w14:paraId="52CD8933" w14:textId="6A201332" w:rsidR="003E2172" w:rsidRPr="00400196" w:rsidRDefault="003E2172" w:rsidP="00372E07">
      <w:pPr>
        <w:rPr>
          <w:b/>
          <w:bCs/>
        </w:rPr>
      </w:pPr>
      <w:r w:rsidRPr="00400196">
        <w:rPr>
          <w:b/>
          <w:bCs/>
        </w:rPr>
        <w:t xml:space="preserve">Mpg = </w:t>
      </w:r>
      <w:r w:rsidR="008A47F0" w:rsidRPr="00400196">
        <w:rPr>
          <w:b/>
          <w:bCs/>
        </w:rPr>
        <w:t xml:space="preserve">46.00 - 0.392*cylinders - 0.0007*displacement - 0.040*horsepower </w:t>
      </w:r>
      <w:r w:rsidR="00B672FC" w:rsidRPr="00400196">
        <w:rPr>
          <w:b/>
          <w:bCs/>
        </w:rPr>
        <w:t>- 0.005*weight -     0.02*acceleration</w:t>
      </w:r>
    </w:p>
    <w:p w14:paraId="2574A647" w14:textId="4950A2C9" w:rsidR="00482E41" w:rsidRDefault="00B04811" w:rsidP="00B04811">
      <w:r>
        <w:rPr>
          <w:noProof/>
        </w:rPr>
        <w:drawing>
          <wp:inline distT="0" distB="0" distL="0" distR="0" wp14:anchorId="106C6AD7" wp14:editId="54B090CE">
            <wp:extent cx="5943600" cy="1160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60145"/>
                    </a:xfrm>
                    <a:prstGeom prst="rect">
                      <a:avLst/>
                    </a:prstGeom>
                  </pic:spPr>
                </pic:pic>
              </a:graphicData>
            </a:graphic>
          </wp:inline>
        </w:drawing>
      </w:r>
    </w:p>
    <w:p w14:paraId="24E64AF6" w14:textId="4DBE946C" w:rsidR="007E5CDC" w:rsidRDefault="00AA2EF6" w:rsidP="00B04811">
      <w:r>
        <w:t xml:space="preserve">VIF for this model = 3.4. Typically, </w:t>
      </w:r>
      <w:r w:rsidR="00D53BB8">
        <w:t>a VIF &lt; 5 is considered acceptable, since it suggests that the variance of the coefficient</w:t>
      </w:r>
      <w:r w:rsidR="00555987">
        <w:t xml:space="preserve"> estimates is not significantly inflated by the correlation among predictors. </w:t>
      </w:r>
    </w:p>
    <w:p w14:paraId="1F80BEB1" w14:textId="77777777" w:rsidR="00B447A5" w:rsidRDefault="00B447A5" w:rsidP="00B04811"/>
    <w:p w14:paraId="363F34F9" w14:textId="77777777" w:rsidR="00C901CF" w:rsidRDefault="00C901CF" w:rsidP="00C901CF">
      <w:pPr>
        <w:pStyle w:val="Heading1"/>
        <w:rPr>
          <w:rFonts w:ascii="Cambria" w:hAnsi="Cambria"/>
        </w:rPr>
      </w:pPr>
      <w:bookmarkStart w:id="10" w:name="_Toc182775945"/>
      <w:r>
        <w:rPr>
          <w:rFonts w:ascii="Cambria" w:hAnsi="Cambria"/>
        </w:rPr>
        <w:t>Prescriptive Analysis</w:t>
      </w:r>
      <w:bookmarkEnd w:id="10"/>
    </w:p>
    <w:p w14:paraId="31E0132B" w14:textId="77777777" w:rsidR="00C901CF" w:rsidRDefault="00C901CF" w:rsidP="00D073F8">
      <w:pPr>
        <w:pStyle w:val="Heading2"/>
      </w:pPr>
      <w:bookmarkStart w:id="11" w:name="_Toc182775946"/>
      <w:r>
        <w:t>Decision Variables</w:t>
      </w:r>
      <w:bookmarkEnd w:id="11"/>
    </w:p>
    <w:p w14:paraId="7C4C22DF" w14:textId="77777777" w:rsidR="00C901CF" w:rsidRDefault="00C901CF" w:rsidP="00C901CF">
      <w:pPr>
        <w:pStyle w:val="ListParagraph"/>
      </w:pPr>
      <w:r>
        <w:t xml:space="preserve">From the previous predictive model, the predicting variables for predicting the mpg will be the prescriptive decision variables. i.e., Number of cylinders, displacement, horsepower, weight, and acceleration. All these variables are integers. </w:t>
      </w:r>
    </w:p>
    <w:p w14:paraId="0FE2C571" w14:textId="77777777" w:rsidR="00C901CF" w:rsidRDefault="00C901CF" w:rsidP="00C901CF">
      <w:pPr>
        <w:pStyle w:val="ListParagraph"/>
      </w:pPr>
    </w:p>
    <w:p w14:paraId="09BD406B" w14:textId="77777777" w:rsidR="00C901CF" w:rsidRDefault="00C901CF" w:rsidP="00D073F8">
      <w:pPr>
        <w:pStyle w:val="Heading2"/>
      </w:pPr>
      <w:bookmarkStart w:id="12" w:name="_Toc182775947"/>
      <w:r>
        <w:t>Constraints</w:t>
      </w:r>
      <w:bookmarkEnd w:id="12"/>
    </w:p>
    <w:p w14:paraId="3C5CFD79" w14:textId="20C61206" w:rsidR="00C901CF" w:rsidRDefault="00C901CF" w:rsidP="00C901CF">
      <w:pPr>
        <w:pStyle w:val="ListParagraph"/>
      </w:pPr>
      <w:r>
        <w:t xml:space="preserve">To perform the initial mpg maximization, the constraints for the decision variables were set as the respective median (Q2) and maximum (Q4) for the lower and upper </w:t>
      </w:r>
      <w:r w:rsidR="3FDE8984">
        <w:t>bounds,</w:t>
      </w:r>
      <w:r>
        <w:t xml:space="preserve"> respectively.</w:t>
      </w:r>
    </w:p>
    <w:p w14:paraId="5674D210" w14:textId="77777777" w:rsidR="00C901CF" w:rsidRDefault="00C901CF" w:rsidP="00C901CF">
      <w:pPr>
        <w:ind w:firstLine="720"/>
      </w:pPr>
      <w:r>
        <w:tab/>
        <w:t>Number of cylinders &gt;= 4 but &lt;= 8</w:t>
      </w:r>
    </w:p>
    <w:p w14:paraId="5AAB981D" w14:textId="77777777" w:rsidR="00C901CF" w:rsidRDefault="00C901CF" w:rsidP="00C901CF">
      <w:pPr>
        <w:ind w:firstLine="720"/>
      </w:pPr>
      <w:r>
        <w:lastRenderedPageBreak/>
        <w:tab/>
        <w:t>Displacement &gt;= 148.5 but &lt;= 455</w:t>
      </w:r>
    </w:p>
    <w:p w14:paraId="03F76462" w14:textId="77777777" w:rsidR="00C901CF" w:rsidRDefault="00C901CF" w:rsidP="00C901CF">
      <w:pPr>
        <w:ind w:firstLine="720"/>
      </w:pPr>
      <w:r>
        <w:tab/>
        <w:t>Horsepower &gt;= 93.5 but &lt;= 230</w:t>
      </w:r>
    </w:p>
    <w:p w14:paraId="44D2C0E5" w14:textId="77777777" w:rsidR="00C901CF" w:rsidRDefault="00C901CF" w:rsidP="00C901CF">
      <w:pPr>
        <w:ind w:firstLine="720"/>
      </w:pPr>
      <w:r>
        <w:tab/>
        <w:t>Weight &gt;= 2804 but &lt;= 5140</w:t>
      </w:r>
    </w:p>
    <w:p w14:paraId="643EDAFE" w14:textId="77777777" w:rsidR="00C901CF" w:rsidRDefault="00C901CF" w:rsidP="00C901CF">
      <w:pPr>
        <w:ind w:firstLine="720"/>
      </w:pPr>
      <w:r>
        <w:tab/>
        <w:t>Acceleration &gt;= 15.5 but 24.8</w:t>
      </w:r>
    </w:p>
    <w:p w14:paraId="5A643F41" w14:textId="77777777" w:rsidR="00C901CF" w:rsidRDefault="00C901CF" w:rsidP="00D073F8">
      <w:pPr>
        <w:pStyle w:val="Heading2"/>
      </w:pPr>
      <w:bookmarkStart w:id="13" w:name="_Toc182775948"/>
      <w:r>
        <w:t>Objective</w:t>
      </w:r>
      <w:bookmarkEnd w:id="13"/>
      <w:r>
        <w:t xml:space="preserve"> </w:t>
      </w:r>
    </w:p>
    <w:p w14:paraId="52DB798D" w14:textId="77777777" w:rsidR="00C901CF" w:rsidRDefault="00C901CF" w:rsidP="00C901CF">
      <w:pPr>
        <w:pStyle w:val="ListParagraph"/>
      </w:pPr>
      <w:r>
        <w:t xml:space="preserve">The objective for this prescriptive analysis is to maximize miles per gallon (mpg) subject to the above decision variables constraints. </w:t>
      </w:r>
    </w:p>
    <w:p w14:paraId="48D3075D" w14:textId="77777777" w:rsidR="00C901CF" w:rsidRDefault="00C901CF" w:rsidP="00C901CF">
      <w:pPr>
        <w:pStyle w:val="ListParagraph"/>
        <w:ind w:left="1440"/>
      </w:pPr>
      <w:r>
        <w:t>Maximize: mpg = 46 – 0.392*cylinders – 0.0007*displacement – 0.040*horsepower –      0.005*weight – 0.02*acceleration</w:t>
      </w:r>
    </w:p>
    <w:p w14:paraId="62CE5F43" w14:textId="77777777" w:rsidR="00C901CF" w:rsidRDefault="00C901CF" w:rsidP="00C901CF">
      <w:pPr>
        <w:pStyle w:val="ListParagraph"/>
        <w:ind w:left="1440"/>
      </w:pPr>
    </w:p>
    <w:p w14:paraId="22297D6F" w14:textId="77777777" w:rsidR="00C901CF" w:rsidRDefault="00C901CF" w:rsidP="00D073F8">
      <w:pPr>
        <w:pStyle w:val="Heading2"/>
      </w:pPr>
      <w:bookmarkStart w:id="14" w:name="_Toc182775949"/>
      <w:r>
        <w:t>Linear Programming</w:t>
      </w:r>
      <w:bookmarkEnd w:id="14"/>
    </w:p>
    <w:p w14:paraId="2CBDDAF9" w14:textId="77777777" w:rsidR="00C901CF" w:rsidRDefault="00C901CF" w:rsidP="00C901CF">
      <w:pPr>
        <w:pStyle w:val="ListParagraph"/>
      </w:pPr>
      <w:r>
        <w:t xml:space="preserve">To optimize (maximize) the mpg linear programming was used as all the constraints and objective functions were linear. </w:t>
      </w:r>
    </w:p>
    <w:p w14:paraId="0A865F86" w14:textId="77777777" w:rsidR="00C901CF" w:rsidRDefault="00C901CF" w:rsidP="00C901CF">
      <w:pPr>
        <w:pStyle w:val="ListParagraph"/>
      </w:pPr>
      <w:r>
        <w:t>Below is the linear programming model used.</w:t>
      </w:r>
    </w:p>
    <w:p w14:paraId="600B3BB8" w14:textId="77777777" w:rsidR="00C901CF" w:rsidRDefault="00C901CF" w:rsidP="00C901CF">
      <w:pPr>
        <w:pStyle w:val="ListParagraph"/>
      </w:pPr>
      <w:r>
        <w:t xml:space="preserve">Objective function: </w:t>
      </w:r>
    </w:p>
    <w:p w14:paraId="29FEE9D9" w14:textId="77777777" w:rsidR="00C901CF" w:rsidRDefault="00C901CF" w:rsidP="00C901CF">
      <w:pPr>
        <w:pStyle w:val="ListParagraph"/>
        <w:ind w:left="1440"/>
      </w:pPr>
      <w:r>
        <w:t>Maximize: 46 – 0.392*cylinders – 0.0007*displacement – 0.040*horsepower –      0.005*weight – 0.02*acceleration</w:t>
      </w:r>
    </w:p>
    <w:p w14:paraId="335DE1CE" w14:textId="77777777" w:rsidR="00C901CF" w:rsidRDefault="00C901CF" w:rsidP="00C901CF">
      <w:pPr>
        <w:ind w:firstLine="720"/>
      </w:pPr>
      <w:r>
        <w:t>Subject to:</w:t>
      </w:r>
    </w:p>
    <w:p w14:paraId="33AC699D" w14:textId="77777777" w:rsidR="00C901CF" w:rsidRDefault="00C901CF" w:rsidP="00C901CF">
      <w:pPr>
        <w:ind w:firstLine="720"/>
      </w:pPr>
      <w:r>
        <w:tab/>
        <w:t>Number of cylinders &gt;= 4 but &lt;= 8</w:t>
      </w:r>
    </w:p>
    <w:p w14:paraId="785C7456" w14:textId="77777777" w:rsidR="00C901CF" w:rsidRDefault="00C901CF" w:rsidP="00C901CF">
      <w:pPr>
        <w:ind w:firstLine="720"/>
      </w:pPr>
      <w:r>
        <w:tab/>
        <w:t>Displacement &gt;= 148.5 but &lt;= 455</w:t>
      </w:r>
    </w:p>
    <w:p w14:paraId="0DE81250" w14:textId="77777777" w:rsidR="00C901CF" w:rsidRDefault="00C901CF" w:rsidP="00C901CF">
      <w:pPr>
        <w:ind w:firstLine="720"/>
      </w:pPr>
      <w:r>
        <w:tab/>
        <w:t>Horsepower &gt;= 93.5 but &lt;= 230</w:t>
      </w:r>
    </w:p>
    <w:p w14:paraId="1B133F56" w14:textId="77777777" w:rsidR="00C901CF" w:rsidRDefault="00C901CF" w:rsidP="00C901CF">
      <w:pPr>
        <w:ind w:firstLine="720"/>
      </w:pPr>
      <w:r>
        <w:tab/>
        <w:t>Weight &gt;= 2804 but &lt;= 5140</w:t>
      </w:r>
    </w:p>
    <w:p w14:paraId="4C718987" w14:textId="77777777" w:rsidR="00C901CF" w:rsidRDefault="00C901CF" w:rsidP="00C901CF">
      <w:pPr>
        <w:ind w:firstLine="720"/>
      </w:pPr>
      <w:r>
        <w:tab/>
        <w:t>Acceleration &gt;= 15.5 but 24.8</w:t>
      </w:r>
    </w:p>
    <w:p w14:paraId="5D2804D3" w14:textId="77777777" w:rsidR="00DF054A" w:rsidRPr="00DF054A" w:rsidRDefault="00DF054A" w:rsidP="00DF054A">
      <w:pPr>
        <w:rPr>
          <w:b/>
          <w:bCs/>
        </w:rPr>
      </w:pPr>
      <w:r w:rsidRPr="00DF054A">
        <w:rPr>
          <w:b/>
          <w:bCs/>
        </w:rPr>
        <w:t>Optimization of Fuel Efficiency for Vehicles Using Premium Gas</w:t>
      </w:r>
    </w:p>
    <w:p w14:paraId="634DEC0A" w14:textId="77777777" w:rsidR="00DF054A" w:rsidRPr="00DF054A" w:rsidRDefault="00DF054A" w:rsidP="00DF054A">
      <w:pPr>
        <w:ind w:left="1440"/>
      </w:pPr>
      <w:r w:rsidRPr="00DF054A">
        <w:t>A linear regression model was developed to optimize fuel efficiency, considering variables such as cylinders, displacement, horsepower, weight, and acceleration. The coefficients indicate how each factor influences fuel efficiency. Optimization was performed under bounded constraints for each variable:</w:t>
      </w:r>
    </w:p>
    <w:p w14:paraId="3F653039" w14:textId="77777777" w:rsidR="00DF054A" w:rsidRPr="00DF054A" w:rsidRDefault="00DF054A" w:rsidP="00DF054A">
      <w:pPr>
        <w:numPr>
          <w:ilvl w:val="0"/>
          <w:numId w:val="25"/>
        </w:numPr>
      </w:pPr>
      <w:r w:rsidRPr="00DF054A">
        <w:rPr>
          <w:b/>
          <w:bCs/>
        </w:rPr>
        <w:t>Optimal Values</w:t>
      </w:r>
      <w:r w:rsidRPr="00DF054A">
        <w:t>:</w:t>
      </w:r>
      <w:r w:rsidRPr="00DF054A">
        <w:br/>
        <w:t>Cylinders: -0.5, Displacement: 0.8001, Horsepower: -0.9947, Weight: 0.9943, Acceleration: 0.8767</w:t>
      </w:r>
    </w:p>
    <w:p w14:paraId="27F7C676" w14:textId="77777777" w:rsidR="00DF054A" w:rsidRPr="00DF054A" w:rsidRDefault="00DF054A" w:rsidP="00DF054A">
      <w:pPr>
        <w:numPr>
          <w:ilvl w:val="0"/>
          <w:numId w:val="25"/>
        </w:numPr>
      </w:pPr>
      <w:r w:rsidRPr="00DF054A">
        <w:rPr>
          <w:b/>
          <w:bCs/>
        </w:rPr>
        <w:t>Optimal Solution</w:t>
      </w:r>
      <w:r w:rsidRPr="00DF054A">
        <w:t>: -23.53 (objective function value)</w:t>
      </w:r>
    </w:p>
    <w:p w14:paraId="678568D8" w14:textId="77777777" w:rsidR="00DF054A" w:rsidRPr="00DF054A" w:rsidRDefault="00DF054A" w:rsidP="00DF054A">
      <w:pPr>
        <w:ind w:left="1440"/>
      </w:pPr>
      <w:r w:rsidRPr="00DF054A">
        <w:t>This result demonstrates the combination of variable values that minimize fuel consumption within realistic constraints.</w:t>
      </w:r>
    </w:p>
    <w:p w14:paraId="7A8338D9" w14:textId="1192E461" w:rsidR="00C901CF" w:rsidRDefault="00C901CF" w:rsidP="00C901CF">
      <w:pPr>
        <w:ind w:left="1440"/>
      </w:pPr>
    </w:p>
    <w:p w14:paraId="1728C97B" w14:textId="07C6C636" w:rsidR="00C901CF" w:rsidRDefault="00DF054A" w:rsidP="00C901CF">
      <w:pPr>
        <w:pStyle w:val="ListParagraph"/>
        <w:ind w:left="1440"/>
      </w:pPr>
      <w:r w:rsidRPr="00DF054A">
        <w:lastRenderedPageBreak/>
        <w:drawing>
          <wp:inline distT="0" distB="0" distL="0" distR="0" wp14:anchorId="6FAEBCFD" wp14:editId="53F5A39F">
            <wp:extent cx="5943600" cy="2052320"/>
            <wp:effectExtent l="0" t="0" r="0" b="5080"/>
            <wp:docPr id="12610651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65166" name="Picture 1" descr="A screenshot of a graph&#10;&#10;Description automatically generated"/>
                    <pic:cNvPicPr/>
                  </pic:nvPicPr>
                  <pic:blipFill>
                    <a:blip r:embed="rId22"/>
                    <a:stretch>
                      <a:fillRect/>
                    </a:stretch>
                  </pic:blipFill>
                  <pic:spPr>
                    <a:xfrm>
                      <a:off x="0" y="0"/>
                      <a:ext cx="5943600" cy="2052320"/>
                    </a:xfrm>
                    <a:prstGeom prst="rect">
                      <a:avLst/>
                    </a:prstGeom>
                  </pic:spPr>
                </pic:pic>
              </a:graphicData>
            </a:graphic>
          </wp:inline>
        </w:drawing>
      </w:r>
    </w:p>
    <w:p w14:paraId="38B98BA0" w14:textId="1A2FBCA4" w:rsidR="00C901CF" w:rsidRDefault="00C901CF" w:rsidP="007A20EA">
      <w:pPr>
        <w:ind w:left="1800"/>
      </w:pPr>
    </w:p>
    <w:p w14:paraId="3A179B13" w14:textId="77777777" w:rsidR="007A20EA" w:rsidRDefault="007A20EA" w:rsidP="007A20EA">
      <w:pPr>
        <w:ind w:left="1800"/>
      </w:pPr>
    </w:p>
    <w:p w14:paraId="73E1A073" w14:textId="77777777" w:rsidR="007A20EA" w:rsidRDefault="007A20EA" w:rsidP="007A20EA">
      <w:pPr>
        <w:ind w:left="1800"/>
      </w:pPr>
    </w:p>
    <w:p w14:paraId="610E3FBD" w14:textId="77777777" w:rsidR="007A20EA" w:rsidRDefault="007A20EA" w:rsidP="007A20EA">
      <w:pPr>
        <w:ind w:left="1800"/>
      </w:pPr>
    </w:p>
    <w:p w14:paraId="71BB68BE" w14:textId="77777777" w:rsidR="007A20EA" w:rsidRDefault="007A20EA" w:rsidP="00C457F8">
      <w:pPr>
        <w:rPr>
          <w:b/>
          <w:bCs/>
          <w:u w:val="thick"/>
        </w:rPr>
      </w:pPr>
    </w:p>
    <w:p w14:paraId="1410EC08" w14:textId="26B4660B" w:rsidR="00C457F8" w:rsidRDefault="00C457F8" w:rsidP="00C457F8">
      <w:pPr>
        <w:rPr>
          <w:b/>
          <w:bCs/>
          <w:u w:val="thick"/>
        </w:rPr>
      </w:pPr>
      <w:r w:rsidRPr="00E72924">
        <w:rPr>
          <w:b/>
          <w:bCs/>
          <w:u w:val="thick"/>
        </w:rPr>
        <w:t>Sensitivity Analysis Report</w:t>
      </w:r>
    </w:p>
    <w:p w14:paraId="5BD8C96E" w14:textId="77777777" w:rsidR="007A20EA" w:rsidRDefault="007A20EA" w:rsidP="007A20EA">
      <w:pPr>
        <w:jc w:val="center"/>
      </w:pPr>
    </w:p>
    <w:p w14:paraId="63661248" w14:textId="2D561E65" w:rsidR="007A20EA" w:rsidRPr="007A20EA" w:rsidRDefault="007A20EA" w:rsidP="007A20EA">
      <w:pPr>
        <w:jc w:val="center"/>
      </w:pPr>
      <w:r w:rsidRPr="00317F0D">
        <w:rPr>
          <w:noProof/>
        </w:rPr>
        <w:drawing>
          <wp:inline distT="0" distB="0" distL="0" distR="0" wp14:anchorId="29A241C4" wp14:editId="6504528E">
            <wp:extent cx="4122964" cy="1714500"/>
            <wp:effectExtent l="0" t="0" r="5080" b="0"/>
            <wp:docPr id="1042112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2290" name="Picture 1" descr="A screenshot of a computer&#10;&#10;Description automatically generated"/>
                    <pic:cNvPicPr/>
                  </pic:nvPicPr>
                  <pic:blipFill>
                    <a:blip r:embed="rId23"/>
                    <a:stretch>
                      <a:fillRect/>
                    </a:stretch>
                  </pic:blipFill>
                  <pic:spPr>
                    <a:xfrm>
                      <a:off x="0" y="0"/>
                      <a:ext cx="4143257" cy="1722939"/>
                    </a:xfrm>
                    <a:prstGeom prst="rect">
                      <a:avLst/>
                    </a:prstGeom>
                  </pic:spPr>
                </pic:pic>
              </a:graphicData>
            </a:graphic>
          </wp:inline>
        </w:drawing>
      </w:r>
    </w:p>
    <w:p w14:paraId="683B9B7D" w14:textId="77777777" w:rsidR="00C457F8" w:rsidRDefault="00C457F8" w:rsidP="00C457F8">
      <w:r w:rsidRPr="007F3E39">
        <w:t>This section of the report details the findings from the sensitivity analysis of our optimization model, which aimed to refine the fuel efficiency of vehicles using premium gas. The analysis reveals how flexible each variable can be without altering the solution's feasibility, providing insights into the robustness of our optimization results.</w:t>
      </w:r>
    </w:p>
    <w:p w14:paraId="532F268E" w14:textId="77777777" w:rsidR="007A20EA" w:rsidRDefault="007A20EA" w:rsidP="00C457F8"/>
    <w:p w14:paraId="00147EEE" w14:textId="77777777" w:rsidR="007A20EA" w:rsidRPr="007F3E39" w:rsidRDefault="007A20EA" w:rsidP="00C457F8"/>
    <w:p w14:paraId="51C8E72C" w14:textId="77777777" w:rsidR="00C457F8" w:rsidRPr="007F3E39" w:rsidRDefault="00C457F8" w:rsidP="00C457F8">
      <w:pPr>
        <w:rPr>
          <w:b/>
          <w:bCs/>
        </w:rPr>
      </w:pPr>
      <w:r w:rsidRPr="007F3E39">
        <w:rPr>
          <w:b/>
          <w:bCs/>
        </w:rPr>
        <w:t>Key Findings</w:t>
      </w:r>
    </w:p>
    <w:p w14:paraId="235957E1" w14:textId="77777777" w:rsidR="00C457F8" w:rsidRPr="007F3E39" w:rsidRDefault="00C457F8" w:rsidP="00C457F8">
      <w:pPr>
        <w:numPr>
          <w:ilvl w:val="0"/>
          <w:numId w:val="26"/>
        </w:numPr>
        <w:spacing w:before="149" w:after="0" w:line="240" w:lineRule="auto"/>
      </w:pPr>
      <w:r w:rsidRPr="007F3E39">
        <w:rPr>
          <w:b/>
          <w:bCs/>
        </w:rPr>
        <w:t>Intercept</w:t>
      </w:r>
      <w:r w:rsidRPr="007F3E39">
        <w:t>: The base fuel efficiency value stands at 48.93. It shows moderate flexibility with an allowable increase of 5.30 and a decrease of 0.48, indicating stable baseline efficiency under minor adjustments.</w:t>
      </w:r>
    </w:p>
    <w:p w14:paraId="358D24DC" w14:textId="77777777" w:rsidR="00C457F8" w:rsidRPr="007F3E39" w:rsidRDefault="00C457F8" w:rsidP="00C457F8">
      <w:pPr>
        <w:numPr>
          <w:ilvl w:val="0"/>
          <w:numId w:val="26"/>
        </w:numPr>
        <w:spacing w:before="149" w:after="0" w:line="240" w:lineRule="auto"/>
      </w:pPr>
      <w:r w:rsidRPr="007F3E39">
        <w:rPr>
          <w:b/>
          <w:bCs/>
        </w:rPr>
        <w:lastRenderedPageBreak/>
        <w:t>Cylinders</w:t>
      </w:r>
      <w:r w:rsidRPr="007F3E39">
        <w:t>: Shows significant sensitivity with an allowable increase of 5.87 and a substantial allowable decrease of 9.29. This highlights the cylinders' critical role in fuel efficiency, suggesting greater variability and impact on the model's outcomes.</w:t>
      </w:r>
    </w:p>
    <w:p w14:paraId="02CBE8C3" w14:textId="77777777" w:rsidR="00C457F8" w:rsidRPr="007F3E39" w:rsidRDefault="00C457F8" w:rsidP="00C457F8">
      <w:pPr>
        <w:numPr>
          <w:ilvl w:val="0"/>
          <w:numId w:val="26"/>
        </w:numPr>
        <w:spacing w:before="149" w:after="0" w:line="240" w:lineRule="auto"/>
      </w:pPr>
      <w:r w:rsidRPr="007F3E39">
        <w:rPr>
          <w:b/>
          <w:bCs/>
        </w:rPr>
        <w:t>Displacement</w:t>
      </w:r>
      <w:r w:rsidRPr="007F3E39">
        <w:t>: Exhibits high sensitivity and flexibility with allowable changes of 6.65 for increases and 7.69 for decreases, implying that adjustments in engine displacement can vary widely without affecting optimal performance.</w:t>
      </w:r>
    </w:p>
    <w:p w14:paraId="63AD3656" w14:textId="77777777" w:rsidR="00C457F8" w:rsidRDefault="00C457F8" w:rsidP="00C457F8">
      <w:pPr>
        <w:numPr>
          <w:ilvl w:val="0"/>
          <w:numId w:val="26"/>
        </w:numPr>
        <w:spacing w:before="149" w:after="0" w:line="240" w:lineRule="auto"/>
      </w:pPr>
      <w:r w:rsidRPr="007F3E39">
        <w:rPr>
          <w:b/>
          <w:bCs/>
        </w:rPr>
        <w:t>Horsepower</w:t>
      </w:r>
      <w:r w:rsidRPr="007F3E39">
        <w:t>: This parameter can increase by up to 5.30 and decrease by 2.01, indicating its sensitive role in affecting fuel efficiency. The model is somewhat flexible regarding horsepower adjustments.</w:t>
      </w:r>
    </w:p>
    <w:p w14:paraId="60512818" w14:textId="77777777" w:rsidR="007A20EA" w:rsidRDefault="007A20EA" w:rsidP="007A20EA">
      <w:pPr>
        <w:spacing w:before="149" w:after="0" w:line="240" w:lineRule="auto"/>
      </w:pPr>
    </w:p>
    <w:p w14:paraId="438A2EA6" w14:textId="77777777" w:rsidR="007A20EA" w:rsidRDefault="007A20EA" w:rsidP="007A20EA">
      <w:pPr>
        <w:spacing w:before="149" w:after="0" w:line="240" w:lineRule="auto"/>
      </w:pPr>
    </w:p>
    <w:p w14:paraId="6C110D0E" w14:textId="77777777" w:rsidR="007A20EA" w:rsidRDefault="007A20EA" w:rsidP="007A20EA">
      <w:pPr>
        <w:spacing w:before="149" w:after="0" w:line="240" w:lineRule="auto"/>
      </w:pPr>
    </w:p>
    <w:p w14:paraId="4D85F23D" w14:textId="77777777" w:rsidR="007A20EA" w:rsidRDefault="007A20EA" w:rsidP="007A20EA">
      <w:pPr>
        <w:spacing w:before="149" w:after="0" w:line="240" w:lineRule="auto"/>
      </w:pPr>
    </w:p>
    <w:p w14:paraId="0756655F" w14:textId="77777777" w:rsidR="007A20EA" w:rsidRDefault="007A20EA" w:rsidP="007A20EA">
      <w:pPr>
        <w:spacing w:before="149" w:after="0" w:line="240" w:lineRule="auto"/>
      </w:pPr>
    </w:p>
    <w:p w14:paraId="5A90F36F" w14:textId="77777777" w:rsidR="007A20EA" w:rsidRPr="007F3E39" w:rsidRDefault="007A20EA" w:rsidP="007A20EA">
      <w:pPr>
        <w:spacing w:before="149" w:after="0" w:line="240" w:lineRule="auto"/>
      </w:pPr>
    </w:p>
    <w:p w14:paraId="070A759D" w14:textId="77777777" w:rsidR="00C457F8" w:rsidRPr="007F3E39" w:rsidRDefault="00C457F8" w:rsidP="00C457F8">
      <w:pPr>
        <w:numPr>
          <w:ilvl w:val="0"/>
          <w:numId w:val="26"/>
        </w:numPr>
        <w:spacing w:before="149" w:after="0" w:line="240" w:lineRule="auto"/>
      </w:pPr>
      <w:r w:rsidRPr="007F3E39">
        <w:rPr>
          <w:b/>
          <w:bCs/>
        </w:rPr>
        <w:t>Weight</w:t>
      </w:r>
      <w:r w:rsidRPr="007F3E39">
        <w:t>: Demonstrates considerable elasticity with an allowable increase of 5.09 and decrease of 6.50, affirming weight as a significant but adjustable factor in achieving desired fuel efficiency.</w:t>
      </w:r>
    </w:p>
    <w:p w14:paraId="374EAF86" w14:textId="77777777" w:rsidR="00C457F8" w:rsidRDefault="00C457F8" w:rsidP="00C457F8">
      <w:pPr>
        <w:numPr>
          <w:ilvl w:val="0"/>
          <w:numId w:val="26"/>
        </w:numPr>
        <w:spacing w:before="149" w:after="0" w:line="240" w:lineRule="auto"/>
      </w:pPr>
      <w:r w:rsidRPr="007F3E39">
        <w:rPr>
          <w:b/>
          <w:bCs/>
        </w:rPr>
        <w:t>Acceleration</w:t>
      </w:r>
      <w:r w:rsidRPr="007F3E39">
        <w:t>: The least flexible, with an allowable increase of only 0.16 and a decrease of 6.54. This suggests that while acceleration has a tight upper limit for changes, there is more leeway to reduce it to enhance efficiency.</w:t>
      </w:r>
    </w:p>
    <w:p w14:paraId="42ABC551" w14:textId="77777777" w:rsidR="007A20EA" w:rsidRPr="007F3E39" w:rsidRDefault="007A20EA" w:rsidP="007A20EA">
      <w:pPr>
        <w:spacing w:before="149" w:after="0" w:line="240" w:lineRule="auto"/>
        <w:ind w:left="720"/>
      </w:pPr>
    </w:p>
    <w:p w14:paraId="412E4986" w14:textId="01A27541" w:rsidR="00C901CF" w:rsidRDefault="00C457F8" w:rsidP="00C901CF">
      <w:r w:rsidRPr="007F3E39">
        <w:t>The sensitivity analysis provides essential insights into how each vehicle attribute affects the overall optimization of fuel efficiency. The variables show different levels of flexibility, indicating where design modifications can be more aggressive and where they should be more conservative. These findings will guide future adjustments in vehicle specifications to optimize fuel efficiency without compromising the model's integrity and effectiveness.</w:t>
      </w:r>
    </w:p>
    <w:p w14:paraId="51667CD6" w14:textId="3E2017D5" w:rsidR="00A10E9A" w:rsidRDefault="00A10E9A" w:rsidP="00C901CF"/>
    <w:p w14:paraId="34BAE340" w14:textId="41534C3F" w:rsidR="003B2269" w:rsidRDefault="007B371C" w:rsidP="00C901CF">
      <w:pPr>
        <w:pStyle w:val="Heading1"/>
        <w:rPr>
          <w:rFonts w:ascii="Cambria" w:hAnsi="Cambria"/>
        </w:rPr>
      </w:pPr>
      <w:bookmarkStart w:id="15" w:name="_Toc182775950"/>
      <w:r>
        <w:rPr>
          <w:rFonts w:ascii="Cambria" w:hAnsi="Cambria"/>
        </w:rPr>
        <w:t>Conclusion</w:t>
      </w:r>
      <w:bookmarkEnd w:id="15"/>
    </w:p>
    <w:p w14:paraId="63196435" w14:textId="77777777" w:rsidR="00BF6827" w:rsidRPr="00BF6827" w:rsidRDefault="00BF6827" w:rsidP="00BF6827"/>
    <w:p w14:paraId="53C7AEA7" w14:textId="50790100" w:rsidR="008F6998" w:rsidRDefault="00BF6827" w:rsidP="008F6998">
      <w:r w:rsidRPr="00BF6827">
        <w:t>Our analysis using Linear Regression and Regression Tree models to predict vehicle gas consumption demonstrated that Linear Regression is the superior method for generalizing on unseen data. It achieved a Mean Squared Error (MSE) of 20.21 and an R-Squared of 63.40% on the testing set, outperforming the Regression Tree model. This method effectively relates vehicle attributes like cylinders and horsepower to fuel efficiency, providing valuable insights for vehicle manufacturers. Linear Regression not only offers a robust framework for predictions but also supports optimal design decisions that align with environmental standards and consumer preferences. This approach equips manufacturers to enhance vehicle efficiency strategically in a competitive market.</w:t>
      </w:r>
    </w:p>
    <w:p w14:paraId="1FC743B7" w14:textId="77777777" w:rsidR="008F6998" w:rsidRDefault="008F6998" w:rsidP="008F6998"/>
    <w:p w14:paraId="4DF3ABAB" w14:textId="77777777" w:rsidR="008F6998" w:rsidRPr="008F6998" w:rsidRDefault="008F6998" w:rsidP="008F6998"/>
    <w:p w14:paraId="0FE10E48" w14:textId="1EEE4190" w:rsidR="008F6998" w:rsidRDefault="008F6998" w:rsidP="008F6998">
      <w:pPr>
        <w:pStyle w:val="Heading1"/>
        <w:rPr>
          <w:rFonts w:ascii="Cambria" w:hAnsi="Cambria"/>
        </w:rPr>
      </w:pPr>
      <w:bookmarkStart w:id="16" w:name="_Toc182775951"/>
      <w:r>
        <w:rPr>
          <w:rFonts w:ascii="Cambria" w:hAnsi="Cambria"/>
        </w:rPr>
        <w:t>Appendix</w:t>
      </w:r>
      <w:bookmarkEnd w:id="16"/>
    </w:p>
    <w:p w14:paraId="3A9883F7" w14:textId="20E1009C" w:rsidR="006E11CC" w:rsidRDefault="006E11CC" w:rsidP="006E11CC"/>
    <w:p w14:paraId="43DC78CA" w14:textId="54DBB6D2" w:rsidR="000973C8" w:rsidRPr="00B50D5E" w:rsidRDefault="000973C8" w:rsidP="00D073F8">
      <w:pPr>
        <w:pStyle w:val="Heading2"/>
      </w:pPr>
      <w:bookmarkStart w:id="17" w:name="_Toc182775952"/>
      <w:r w:rsidRPr="00B50D5E">
        <w:t>Work Plan</w:t>
      </w:r>
      <w:bookmarkEnd w:id="17"/>
    </w:p>
    <w:tbl>
      <w:tblPr>
        <w:tblStyle w:val="TableGrid"/>
        <w:tblW w:w="0" w:type="auto"/>
        <w:tblLook w:val="04A0" w:firstRow="1" w:lastRow="0" w:firstColumn="1" w:lastColumn="0" w:noHBand="0" w:noVBand="1"/>
      </w:tblPr>
      <w:tblGrid>
        <w:gridCol w:w="1520"/>
        <w:gridCol w:w="5185"/>
        <w:gridCol w:w="1390"/>
        <w:gridCol w:w="1255"/>
      </w:tblGrid>
      <w:tr w:rsidR="00D2241F" w14:paraId="57ED4756" w14:textId="77777777" w:rsidTr="00EB1AE2">
        <w:trPr>
          <w:trHeight w:val="763"/>
        </w:trPr>
        <w:tc>
          <w:tcPr>
            <w:tcW w:w="1520" w:type="dxa"/>
          </w:tcPr>
          <w:p w14:paraId="0EFFAFE0" w14:textId="77777777" w:rsidR="00D2241F" w:rsidRDefault="00D2241F" w:rsidP="00EB1AE2"/>
        </w:tc>
        <w:tc>
          <w:tcPr>
            <w:tcW w:w="5185" w:type="dxa"/>
          </w:tcPr>
          <w:p w14:paraId="020AE2B8" w14:textId="77777777" w:rsidR="00D2241F" w:rsidRDefault="00D2241F" w:rsidP="00EB1AE2">
            <w:r>
              <w:t>WORK DESCRIPTION (tasks)</w:t>
            </w:r>
          </w:p>
        </w:tc>
        <w:tc>
          <w:tcPr>
            <w:tcW w:w="1390" w:type="dxa"/>
          </w:tcPr>
          <w:p w14:paraId="76A8651D" w14:textId="631BB06B" w:rsidR="00D2241F" w:rsidRDefault="00D2241F" w:rsidP="00EB1AE2">
            <w:r>
              <w:t>PREDICTED TIME (</w:t>
            </w:r>
            <w:r w:rsidR="00BF6827">
              <w:t>hrs.</w:t>
            </w:r>
            <w:r>
              <w:t>)</w:t>
            </w:r>
          </w:p>
        </w:tc>
        <w:tc>
          <w:tcPr>
            <w:tcW w:w="1255" w:type="dxa"/>
          </w:tcPr>
          <w:p w14:paraId="353BF330" w14:textId="31B3891C" w:rsidR="00D2241F" w:rsidRDefault="00D2241F" w:rsidP="00EB1AE2">
            <w:r>
              <w:t>ACTUAL TIME (</w:t>
            </w:r>
            <w:r w:rsidR="00BF6827">
              <w:t>hrs.</w:t>
            </w:r>
            <w:r>
              <w:t>)</w:t>
            </w:r>
          </w:p>
        </w:tc>
      </w:tr>
      <w:tr w:rsidR="00D2241F" w14:paraId="53AD0B55" w14:textId="77777777" w:rsidTr="00EB1AE2">
        <w:trPr>
          <w:trHeight w:val="763"/>
        </w:trPr>
        <w:tc>
          <w:tcPr>
            <w:tcW w:w="1520" w:type="dxa"/>
          </w:tcPr>
          <w:p w14:paraId="76B92D95" w14:textId="5482347D" w:rsidR="00D2241F" w:rsidRDefault="00D2241F" w:rsidP="00EB1AE2">
            <w:r>
              <w:t>WEEK 3</w:t>
            </w:r>
          </w:p>
        </w:tc>
        <w:tc>
          <w:tcPr>
            <w:tcW w:w="5185" w:type="dxa"/>
          </w:tcPr>
          <w:p w14:paraId="39169162" w14:textId="77777777" w:rsidR="00D2241F" w:rsidRDefault="00D2241F" w:rsidP="00EB1AE2">
            <w:r>
              <w:t>Project proposal</w:t>
            </w:r>
          </w:p>
          <w:p w14:paraId="31D437F1" w14:textId="77777777" w:rsidR="00D2241F" w:rsidRDefault="00D2241F" w:rsidP="00D2241F">
            <w:pPr>
              <w:pStyle w:val="ListParagraph"/>
              <w:numPr>
                <w:ilvl w:val="0"/>
                <w:numId w:val="13"/>
              </w:numPr>
            </w:pPr>
            <w:r>
              <w:t>Collect data for the analysis.</w:t>
            </w:r>
          </w:p>
          <w:p w14:paraId="3572DC23" w14:textId="77777777" w:rsidR="00D2241F" w:rsidRDefault="00D2241F" w:rsidP="00D2241F">
            <w:pPr>
              <w:pStyle w:val="ListParagraph"/>
              <w:numPr>
                <w:ilvl w:val="0"/>
                <w:numId w:val="13"/>
              </w:numPr>
            </w:pPr>
            <w:r>
              <w:t>Write the Memo to the General Motors</w:t>
            </w:r>
          </w:p>
        </w:tc>
        <w:tc>
          <w:tcPr>
            <w:tcW w:w="1390" w:type="dxa"/>
          </w:tcPr>
          <w:p w14:paraId="1273FE6A" w14:textId="77777777" w:rsidR="00D2241F" w:rsidRDefault="00D2241F" w:rsidP="00EB1AE2">
            <w:r>
              <w:t>2</w:t>
            </w:r>
          </w:p>
        </w:tc>
        <w:tc>
          <w:tcPr>
            <w:tcW w:w="1255" w:type="dxa"/>
          </w:tcPr>
          <w:p w14:paraId="06F3D7DE" w14:textId="1C1FEB09" w:rsidR="00D2241F" w:rsidRDefault="007B407D" w:rsidP="00EB1AE2">
            <w:r>
              <w:t>3</w:t>
            </w:r>
          </w:p>
        </w:tc>
      </w:tr>
      <w:tr w:rsidR="00D2241F" w14:paraId="51AB5F07" w14:textId="77777777" w:rsidTr="00EB1AE2">
        <w:trPr>
          <w:trHeight w:val="798"/>
        </w:trPr>
        <w:tc>
          <w:tcPr>
            <w:tcW w:w="1520" w:type="dxa"/>
          </w:tcPr>
          <w:p w14:paraId="309891BF" w14:textId="77777777" w:rsidR="00D2241F" w:rsidRDefault="00D2241F" w:rsidP="00EB1AE2">
            <w:r>
              <w:t>WEEK 4</w:t>
            </w:r>
          </w:p>
          <w:p w14:paraId="681C2C5E" w14:textId="22248C95" w:rsidR="00D2241F" w:rsidRDefault="00D2241F" w:rsidP="00EB1AE2"/>
        </w:tc>
        <w:tc>
          <w:tcPr>
            <w:tcW w:w="5185" w:type="dxa"/>
          </w:tcPr>
          <w:p w14:paraId="1BDF0624" w14:textId="77777777" w:rsidR="00D2241F" w:rsidRDefault="00D2241F" w:rsidP="00EB1AE2">
            <w:r>
              <w:t>Work plan</w:t>
            </w:r>
          </w:p>
          <w:p w14:paraId="55FB4D72" w14:textId="77777777" w:rsidR="00D2241F" w:rsidRDefault="00D2241F" w:rsidP="00D2241F">
            <w:pPr>
              <w:pStyle w:val="ListParagraph"/>
              <w:numPr>
                <w:ilvl w:val="0"/>
                <w:numId w:val="7"/>
              </w:numPr>
            </w:pPr>
            <w:r>
              <w:t xml:space="preserve">Develop a timeline for each stage of the project. </w:t>
            </w:r>
          </w:p>
        </w:tc>
        <w:tc>
          <w:tcPr>
            <w:tcW w:w="1390" w:type="dxa"/>
          </w:tcPr>
          <w:p w14:paraId="24D6FB5D" w14:textId="77777777" w:rsidR="00D2241F" w:rsidRDefault="00D2241F" w:rsidP="00EB1AE2">
            <w:r>
              <w:t>2</w:t>
            </w:r>
          </w:p>
        </w:tc>
        <w:tc>
          <w:tcPr>
            <w:tcW w:w="1255" w:type="dxa"/>
          </w:tcPr>
          <w:p w14:paraId="6675D64E" w14:textId="5DA69BCC" w:rsidR="00D2241F" w:rsidRDefault="007B407D" w:rsidP="00EB1AE2">
            <w:r>
              <w:t>3</w:t>
            </w:r>
          </w:p>
        </w:tc>
      </w:tr>
      <w:tr w:rsidR="00D2241F" w14:paraId="4F4532D3" w14:textId="77777777" w:rsidTr="00EB1AE2">
        <w:trPr>
          <w:trHeight w:val="763"/>
        </w:trPr>
        <w:tc>
          <w:tcPr>
            <w:tcW w:w="1520" w:type="dxa"/>
          </w:tcPr>
          <w:p w14:paraId="061099DD" w14:textId="42466E3D" w:rsidR="00D2241F" w:rsidRDefault="00D2241F" w:rsidP="00EB1AE2">
            <w:r>
              <w:t>WEEK 5</w:t>
            </w:r>
          </w:p>
        </w:tc>
        <w:tc>
          <w:tcPr>
            <w:tcW w:w="5185" w:type="dxa"/>
          </w:tcPr>
          <w:p w14:paraId="45EB5A53" w14:textId="77777777" w:rsidR="00D2241F" w:rsidRDefault="00D2241F" w:rsidP="00EB1AE2">
            <w:r>
              <w:t>Descriptive analysis</w:t>
            </w:r>
          </w:p>
          <w:p w14:paraId="70F4EDFA" w14:textId="77777777" w:rsidR="00D2241F" w:rsidRDefault="00D2241F" w:rsidP="00D2241F">
            <w:pPr>
              <w:pStyle w:val="ListParagraph"/>
              <w:numPr>
                <w:ilvl w:val="0"/>
                <w:numId w:val="8"/>
              </w:numPr>
            </w:pPr>
            <w:r>
              <w:t>Perform data cleaning and transformation.</w:t>
            </w:r>
          </w:p>
          <w:p w14:paraId="7F5A8920" w14:textId="77777777" w:rsidR="00D2241F" w:rsidRDefault="00D2241F" w:rsidP="00D2241F">
            <w:pPr>
              <w:pStyle w:val="ListParagraph"/>
              <w:numPr>
                <w:ilvl w:val="0"/>
                <w:numId w:val="8"/>
              </w:numPr>
            </w:pPr>
            <w:r>
              <w:t xml:space="preserve">Perform exploratory analysis of the dataset using R. </w:t>
            </w:r>
          </w:p>
        </w:tc>
        <w:tc>
          <w:tcPr>
            <w:tcW w:w="1390" w:type="dxa"/>
          </w:tcPr>
          <w:p w14:paraId="4F4B93D3" w14:textId="77777777" w:rsidR="00D2241F" w:rsidRDefault="00D2241F" w:rsidP="00EB1AE2">
            <w:r>
              <w:t>3</w:t>
            </w:r>
          </w:p>
        </w:tc>
        <w:tc>
          <w:tcPr>
            <w:tcW w:w="1255" w:type="dxa"/>
          </w:tcPr>
          <w:p w14:paraId="2172E197" w14:textId="4D4876D6" w:rsidR="00D2241F" w:rsidRDefault="007B407D" w:rsidP="00EB1AE2">
            <w:r>
              <w:t>5</w:t>
            </w:r>
          </w:p>
        </w:tc>
      </w:tr>
      <w:tr w:rsidR="00D2241F" w14:paraId="6C946EB9" w14:textId="77777777" w:rsidTr="00EB1AE2">
        <w:trPr>
          <w:trHeight w:val="763"/>
        </w:trPr>
        <w:tc>
          <w:tcPr>
            <w:tcW w:w="1520" w:type="dxa"/>
          </w:tcPr>
          <w:p w14:paraId="2CBBA1BE" w14:textId="77777777" w:rsidR="00D2241F" w:rsidRDefault="00D2241F" w:rsidP="00EB1AE2">
            <w:r>
              <w:t>WEEK 6</w:t>
            </w:r>
          </w:p>
          <w:p w14:paraId="3538CEBD" w14:textId="22FFF919" w:rsidR="00D2241F" w:rsidRDefault="00D2241F" w:rsidP="00EB1AE2"/>
        </w:tc>
        <w:tc>
          <w:tcPr>
            <w:tcW w:w="5185" w:type="dxa"/>
          </w:tcPr>
          <w:p w14:paraId="5F6004E5" w14:textId="77777777" w:rsidR="00D2241F" w:rsidRDefault="00D2241F" w:rsidP="00EB1AE2">
            <w:r>
              <w:t>Predictive analysis + R code</w:t>
            </w:r>
          </w:p>
          <w:p w14:paraId="01A8B60A" w14:textId="77777777" w:rsidR="00D2241F" w:rsidRDefault="00D2241F" w:rsidP="00D2241F">
            <w:pPr>
              <w:pStyle w:val="ListParagraph"/>
              <w:numPr>
                <w:ilvl w:val="0"/>
                <w:numId w:val="9"/>
              </w:numPr>
            </w:pPr>
            <w:r>
              <w:t xml:space="preserve">Build different models to predict the MPG. </w:t>
            </w:r>
          </w:p>
          <w:p w14:paraId="405C3FE0" w14:textId="77777777" w:rsidR="00D2241F" w:rsidRDefault="00D2241F" w:rsidP="00D2241F">
            <w:pPr>
              <w:pStyle w:val="ListParagraph"/>
              <w:numPr>
                <w:ilvl w:val="0"/>
                <w:numId w:val="9"/>
              </w:numPr>
            </w:pPr>
            <w:r>
              <w:t>Evaluate the best-performing model and use it for forecasting the MPG</w:t>
            </w:r>
          </w:p>
        </w:tc>
        <w:tc>
          <w:tcPr>
            <w:tcW w:w="1390" w:type="dxa"/>
          </w:tcPr>
          <w:p w14:paraId="2E0B4E97" w14:textId="7A45C256" w:rsidR="00D2241F" w:rsidRDefault="007B407D" w:rsidP="00EB1AE2">
            <w:r>
              <w:t>9</w:t>
            </w:r>
          </w:p>
        </w:tc>
        <w:tc>
          <w:tcPr>
            <w:tcW w:w="1255" w:type="dxa"/>
          </w:tcPr>
          <w:p w14:paraId="02D2D079" w14:textId="07738FFB" w:rsidR="00D2241F" w:rsidRDefault="007B407D" w:rsidP="00EB1AE2">
            <w:r>
              <w:t>9</w:t>
            </w:r>
          </w:p>
        </w:tc>
      </w:tr>
      <w:tr w:rsidR="00D2241F" w14:paraId="0381B5BE" w14:textId="77777777" w:rsidTr="00EB1AE2">
        <w:trPr>
          <w:trHeight w:val="763"/>
        </w:trPr>
        <w:tc>
          <w:tcPr>
            <w:tcW w:w="1520" w:type="dxa"/>
          </w:tcPr>
          <w:p w14:paraId="6827858B" w14:textId="78124D63" w:rsidR="00D2241F" w:rsidRDefault="00D2241F" w:rsidP="00EB1AE2">
            <w:r>
              <w:t>WEEK 7</w:t>
            </w:r>
          </w:p>
        </w:tc>
        <w:tc>
          <w:tcPr>
            <w:tcW w:w="5185" w:type="dxa"/>
          </w:tcPr>
          <w:p w14:paraId="4F3B2014" w14:textId="77777777" w:rsidR="00D2241F" w:rsidRDefault="00D2241F" w:rsidP="00EB1AE2">
            <w:r>
              <w:t>Prescriptive analysis – Using Excel</w:t>
            </w:r>
          </w:p>
          <w:p w14:paraId="2A4A7F66" w14:textId="77777777" w:rsidR="00D2241F" w:rsidRDefault="00D2241F" w:rsidP="00D2241F">
            <w:pPr>
              <w:pStyle w:val="ListParagraph"/>
              <w:numPr>
                <w:ilvl w:val="0"/>
                <w:numId w:val="10"/>
              </w:numPr>
            </w:pPr>
            <w:r>
              <w:t>Evaluate the different constraints.</w:t>
            </w:r>
          </w:p>
          <w:p w14:paraId="0706479F" w14:textId="77777777" w:rsidR="00D2241F" w:rsidRDefault="00D2241F" w:rsidP="00D2241F">
            <w:pPr>
              <w:pStyle w:val="ListParagraph"/>
              <w:numPr>
                <w:ilvl w:val="0"/>
                <w:numId w:val="10"/>
              </w:numPr>
            </w:pPr>
            <w:r>
              <w:t xml:space="preserve">Optimize the MPG based on the constraints. </w:t>
            </w:r>
          </w:p>
        </w:tc>
        <w:tc>
          <w:tcPr>
            <w:tcW w:w="1390" w:type="dxa"/>
          </w:tcPr>
          <w:p w14:paraId="16F650E4" w14:textId="77777777" w:rsidR="00D2241F" w:rsidRDefault="00D2241F" w:rsidP="00EB1AE2">
            <w:r>
              <w:t>6</w:t>
            </w:r>
          </w:p>
        </w:tc>
        <w:tc>
          <w:tcPr>
            <w:tcW w:w="1255" w:type="dxa"/>
          </w:tcPr>
          <w:p w14:paraId="028A022A" w14:textId="77777777" w:rsidR="00D2241F" w:rsidRDefault="00D2241F" w:rsidP="00EB1AE2">
            <w:r>
              <w:t>6</w:t>
            </w:r>
          </w:p>
        </w:tc>
      </w:tr>
      <w:tr w:rsidR="00D2241F" w14:paraId="2CB5D76D" w14:textId="77777777" w:rsidTr="00EB1AE2">
        <w:trPr>
          <w:trHeight w:val="763"/>
        </w:trPr>
        <w:tc>
          <w:tcPr>
            <w:tcW w:w="1520" w:type="dxa"/>
          </w:tcPr>
          <w:p w14:paraId="2225DB25" w14:textId="77777777" w:rsidR="00D2241F" w:rsidRDefault="00D2241F" w:rsidP="00EB1AE2">
            <w:r>
              <w:t>WEEK 8</w:t>
            </w:r>
          </w:p>
          <w:p w14:paraId="2154EFDA" w14:textId="4EAA9EB8" w:rsidR="00D2241F" w:rsidRDefault="00D2241F" w:rsidP="00EB1AE2"/>
        </w:tc>
        <w:tc>
          <w:tcPr>
            <w:tcW w:w="5185" w:type="dxa"/>
          </w:tcPr>
          <w:p w14:paraId="52824B7C" w14:textId="77777777" w:rsidR="00D2241F" w:rsidRDefault="00D2241F" w:rsidP="00EB1AE2"/>
          <w:p w14:paraId="6B96A89A" w14:textId="77777777" w:rsidR="00D2241F" w:rsidRDefault="00D2241F" w:rsidP="00EB1AE2">
            <w:r>
              <w:t>Executive summary</w:t>
            </w:r>
          </w:p>
        </w:tc>
        <w:tc>
          <w:tcPr>
            <w:tcW w:w="1390" w:type="dxa"/>
          </w:tcPr>
          <w:p w14:paraId="0DCF084C" w14:textId="77777777" w:rsidR="00D2241F" w:rsidRDefault="00D2241F" w:rsidP="00EB1AE2">
            <w:r>
              <w:t>3</w:t>
            </w:r>
          </w:p>
        </w:tc>
        <w:tc>
          <w:tcPr>
            <w:tcW w:w="1255" w:type="dxa"/>
          </w:tcPr>
          <w:p w14:paraId="5A7DF1E5" w14:textId="7F835117" w:rsidR="00D2241F" w:rsidRDefault="007B407D" w:rsidP="00EB1AE2">
            <w:r>
              <w:t>3</w:t>
            </w:r>
          </w:p>
        </w:tc>
      </w:tr>
      <w:tr w:rsidR="00D2241F" w14:paraId="3F4AC4D8" w14:textId="77777777" w:rsidTr="00EB1AE2">
        <w:trPr>
          <w:trHeight w:val="763"/>
        </w:trPr>
        <w:tc>
          <w:tcPr>
            <w:tcW w:w="1520" w:type="dxa"/>
          </w:tcPr>
          <w:p w14:paraId="57164664" w14:textId="77777777" w:rsidR="00D2241F" w:rsidRDefault="00D2241F" w:rsidP="00EB1AE2">
            <w:r>
              <w:t>WEEK 9</w:t>
            </w:r>
          </w:p>
          <w:p w14:paraId="0C974359" w14:textId="0297C6B3" w:rsidR="00D2241F" w:rsidRPr="008019E9" w:rsidRDefault="00D2241F" w:rsidP="00EB1AE2"/>
        </w:tc>
        <w:tc>
          <w:tcPr>
            <w:tcW w:w="5185" w:type="dxa"/>
          </w:tcPr>
          <w:p w14:paraId="21FF58B8" w14:textId="77777777" w:rsidR="00D2241F" w:rsidRDefault="00D2241F" w:rsidP="00EB1AE2">
            <w:r>
              <w:t>Final analysis</w:t>
            </w:r>
          </w:p>
          <w:p w14:paraId="5BFB44D6" w14:textId="77777777" w:rsidR="00D2241F" w:rsidRDefault="00D2241F" w:rsidP="00D2241F">
            <w:pPr>
              <w:pStyle w:val="ListParagraph"/>
              <w:numPr>
                <w:ilvl w:val="0"/>
                <w:numId w:val="24"/>
              </w:numPr>
            </w:pPr>
            <w:r>
              <w:t xml:space="preserve">Prepare a detailed technical report on the above project. </w:t>
            </w:r>
          </w:p>
        </w:tc>
        <w:tc>
          <w:tcPr>
            <w:tcW w:w="1390" w:type="dxa"/>
          </w:tcPr>
          <w:p w14:paraId="518CB635" w14:textId="77777777" w:rsidR="00D2241F" w:rsidRDefault="00D2241F" w:rsidP="00EB1AE2">
            <w:r>
              <w:t>6</w:t>
            </w:r>
          </w:p>
        </w:tc>
        <w:tc>
          <w:tcPr>
            <w:tcW w:w="1255" w:type="dxa"/>
          </w:tcPr>
          <w:p w14:paraId="1E3701BF" w14:textId="600F0CC8" w:rsidR="00D2241F" w:rsidRDefault="007B407D" w:rsidP="00EB1AE2">
            <w:r>
              <w:t>5</w:t>
            </w:r>
          </w:p>
        </w:tc>
      </w:tr>
      <w:tr w:rsidR="00D2241F" w14:paraId="03FAF002" w14:textId="77777777" w:rsidTr="00EB1AE2">
        <w:trPr>
          <w:trHeight w:val="763"/>
        </w:trPr>
        <w:tc>
          <w:tcPr>
            <w:tcW w:w="1520" w:type="dxa"/>
          </w:tcPr>
          <w:p w14:paraId="326E5EBF" w14:textId="77777777" w:rsidR="00D2241F" w:rsidRDefault="00D2241F" w:rsidP="00EB1AE2">
            <w:r>
              <w:t>WEEK 10</w:t>
            </w:r>
          </w:p>
          <w:p w14:paraId="4F359BC7" w14:textId="13AE69F1" w:rsidR="00D2241F" w:rsidRDefault="00D2241F" w:rsidP="00EB1AE2"/>
        </w:tc>
        <w:tc>
          <w:tcPr>
            <w:tcW w:w="5185" w:type="dxa"/>
          </w:tcPr>
          <w:p w14:paraId="56A60BB1" w14:textId="77777777" w:rsidR="00D2241F" w:rsidRDefault="00D2241F" w:rsidP="00EB1AE2"/>
          <w:p w14:paraId="3B1B5C71" w14:textId="77777777" w:rsidR="00D2241F" w:rsidRDefault="00D2241F" w:rsidP="00EB1AE2">
            <w:r>
              <w:t>Presentation and PowerPoint</w:t>
            </w:r>
          </w:p>
        </w:tc>
        <w:tc>
          <w:tcPr>
            <w:tcW w:w="1390" w:type="dxa"/>
          </w:tcPr>
          <w:p w14:paraId="23B63E68" w14:textId="53B12B56" w:rsidR="00D2241F" w:rsidRDefault="007B407D" w:rsidP="00EB1AE2">
            <w:r>
              <w:t>7</w:t>
            </w:r>
          </w:p>
        </w:tc>
        <w:tc>
          <w:tcPr>
            <w:tcW w:w="1255" w:type="dxa"/>
          </w:tcPr>
          <w:p w14:paraId="2184F014" w14:textId="4ED876C1" w:rsidR="00D2241F" w:rsidRDefault="007B407D" w:rsidP="00EB1AE2">
            <w:r>
              <w:t>9</w:t>
            </w:r>
          </w:p>
        </w:tc>
      </w:tr>
      <w:tr w:rsidR="00D2241F" w14:paraId="4C56D840" w14:textId="77777777" w:rsidTr="00EB1AE2">
        <w:trPr>
          <w:trHeight w:val="798"/>
        </w:trPr>
        <w:tc>
          <w:tcPr>
            <w:tcW w:w="1520" w:type="dxa"/>
          </w:tcPr>
          <w:p w14:paraId="4CD62DCE" w14:textId="77777777" w:rsidR="00D2241F" w:rsidRDefault="00D2241F" w:rsidP="00EB1AE2">
            <w:r>
              <w:t>WEEK 11</w:t>
            </w:r>
          </w:p>
          <w:p w14:paraId="4FA810B3" w14:textId="2522FCC6" w:rsidR="00D2241F" w:rsidRDefault="00D2241F" w:rsidP="00EB1AE2"/>
        </w:tc>
        <w:tc>
          <w:tcPr>
            <w:tcW w:w="5185" w:type="dxa"/>
          </w:tcPr>
          <w:p w14:paraId="7D958D33" w14:textId="77777777" w:rsidR="00D2241F" w:rsidRDefault="00D2241F" w:rsidP="00EB1AE2"/>
          <w:p w14:paraId="6D56C620" w14:textId="77777777" w:rsidR="00D2241F" w:rsidRDefault="00D2241F" w:rsidP="00EB1AE2">
            <w:r>
              <w:t>Peer review</w:t>
            </w:r>
          </w:p>
        </w:tc>
        <w:tc>
          <w:tcPr>
            <w:tcW w:w="1390" w:type="dxa"/>
          </w:tcPr>
          <w:p w14:paraId="34FBA958" w14:textId="70469B70" w:rsidR="00D2241F" w:rsidRDefault="007B407D" w:rsidP="00EB1AE2">
            <w:r>
              <w:t>5</w:t>
            </w:r>
          </w:p>
        </w:tc>
        <w:tc>
          <w:tcPr>
            <w:tcW w:w="1255" w:type="dxa"/>
          </w:tcPr>
          <w:p w14:paraId="359C6837" w14:textId="5FC5F832" w:rsidR="00D2241F" w:rsidRDefault="007B407D" w:rsidP="00EB1AE2">
            <w:r>
              <w:t>9</w:t>
            </w:r>
          </w:p>
        </w:tc>
      </w:tr>
    </w:tbl>
    <w:p w14:paraId="32D0CAC5" w14:textId="77777777" w:rsidR="00D2241F" w:rsidRPr="006E11CC" w:rsidRDefault="00D2241F" w:rsidP="006E11CC"/>
    <w:sectPr w:rsidR="00D2241F" w:rsidRPr="006E11CC" w:rsidSect="00E97B38">
      <w:footerReference w:type="defaul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96719E" w14:textId="77777777" w:rsidR="003C2FC5" w:rsidRDefault="003C2FC5" w:rsidP="006A35F4">
      <w:pPr>
        <w:spacing w:after="0" w:line="240" w:lineRule="auto"/>
      </w:pPr>
      <w:r>
        <w:separator/>
      </w:r>
    </w:p>
  </w:endnote>
  <w:endnote w:type="continuationSeparator" w:id="0">
    <w:p w14:paraId="764A0154" w14:textId="77777777" w:rsidR="003C2FC5" w:rsidRDefault="003C2FC5" w:rsidP="006A35F4">
      <w:pPr>
        <w:spacing w:after="0" w:line="240" w:lineRule="auto"/>
      </w:pPr>
      <w:r>
        <w:continuationSeparator/>
      </w:r>
    </w:p>
  </w:endnote>
  <w:endnote w:type="continuationNotice" w:id="1">
    <w:p w14:paraId="02D19D1C" w14:textId="77777777" w:rsidR="003C2FC5" w:rsidRDefault="003C2F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0524715"/>
      <w:docPartObj>
        <w:docPartGallery w:val="Page Numbers (Bottom of Page)"/>
        <w:docPartUnique/>
      </w:docPartObj>
    </w:sdtPr>
    <w:sdtEndPr>
      <w:rPr>
        <w:noProof/>
      </w:rPr>
    </w:sdtEndPr>
    <w:sdtContent>
      <w:p w14:paraId="71682CB0" w14:textId="746A24B3" w:rsidR="009871A1" w:rsidRDefault="00987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BD3DC" w14:textId="77777777" w:rsidR="006A35F4" w:rsidRDefault="006A3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05450" w14:textId="77777777" w:rsidR="003C2FC5" w:rsidRDefault="003C2FC5" w:rsidP="006A35F4">
      <w:pPr>
        <w:spacing w:after="0" w:line="240" w:lineRule="auto"/>
      </w:pPr>
      <w:r>
        <w:separator/>
      </w:r>
    </w:p>
  </w:footnote>
  <w:footnote w:type="continuationSeparator" w:id="0">
    <w:p w14:paraId="46365C9E" w14:textId="77777777" w:rsidR="003C2FC5" w:rsidRDefault="003C2FC5" w:rsidP="006A35F4">
      <w:pPr>
        <w:spacing w:after="0" w:line="240" w:lineRule="auto"/>
      </w:pPr>
      <w:r>
        <w:continuationSeparator/>
      </w:r>
    </w:p>
  </w:footnote>
  <w:footnote w:type="continuationNotice" w:id="1">
    <w:p w14:paraId="4C88DF9B" w14:textId="77777777" w:rsidR="003C2FC5" w:rsidRDefault="003C2FC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jxCkqFr85dL9h" int2:id="BywcLki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16A9"/>
    <w:multiLevelType w:val="hybridMultilevel"/>
    <w:tmpl w:val="19B6D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45E55"/>
    <w:multiLevelType w:val="hybridMultilevel"/>
    <w:tmpl w:val="317A8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F4986"/>
    <w:multiLevelType w:val="hybridMultilevel"/>
    <w:tmpl w:val="23303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35B87"/>
    <w:multiLevelType w:val="hybridMultilevel"/>
    <w:tmpl w:val="B8BA2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42006"/>
    <w:multiLevelType w:val="hybridMultilevel"/>
    <w:tmpl w:val="C994E27A"/>
    <w:lvl w:ilvl="0" w:tplc="A9E4FF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D57561"/>
    <w:multiLevelType w:val="hybridMultilevel"/>
    <w:tmpl w:val="F48C3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95E55"/>
    <w:multiLevelType w:val="hybridMultilevel"/>
    <w:tmpl w:val="4C98F5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1599A"/>
    <w:multiLevelType w:val="hybridMultilevel"/>
    <w:tmpl w:val="FE329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B57EE"/>
    <w:multiLevelType w:val="hybridMultilevel"/>
    <w:tmpl w:val="D208F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A0559"/>
    <w:multiLevelType w:val="hybridMultilevel"/>
    <w:tmpl w:val="D4729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1C4199"/>
    <w:multiLevelType w:val="hybridMultilevel"/>
    <w:tmpl w:val="A8A6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0A22AB"/>
    <w:multiLevelType w:val="hybridMultilevel"/>
    <w:tmpl w:val="19B6D8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2719F0"/>
    <w:multiLevelType w:val="hybridMultilevel"/>
    <w:tmpl w:val="05D86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390BAC"/>
    <w:multiLevelType w:val="multilevel"/>
    <w:tmpl w:val="D224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A1370"/>
    <w:multiLevelType w:val="multilevel"/>
    <w:tmpl w:val="E016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2174B"/>
    <w:multiLevelType w:val="hybridMultilevel"/>
    <w:tmpl w:val="23303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E5B0D"/>
    <w:multiLevelType w:val="hybridMultilevel"/>
    <w:tmpl w:val="D818C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6440A"/>
    <w:multiLevelType w:val="hybridMultilevel"/>
    <w:tmpl w:val="9D626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051AF"/>
    <w:multiLevelType w:val="hybridMultilevel"/>
    <w:tmpl w:val="49F6B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334CBA"/>
    <w:multiLevelType w:val="hybridMultilevel"/>
    <w:tmpl w:val="5E16E60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C1B5323"/>
    <w:multiLevelType w:val="hybridMultilevel"/>
    <w:tmpl w:val="46D85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427B0"/>
    <w:multiLevelType w:val="hybridMultilevel"/>
    <w:tmpl w:val="C3B0E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555D9E"/>
    <w:multiLevelType w:val="hybridMultilevel"/>
    <w:tmpl w:val="7018A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12C78"/>
    <w:multiLevelType w:val="hybridMultilevel"/>
    <w:tmpl w:val="E6362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F1950"/>
    <w:multiLevelType w:val="hybridMultilevel"/>
    <w:tmpl w:val="7B7A9C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90C8C"/>
    <w:multiLevelType w:val="multilevel"/>
    <w:tmpl w:val="F49C8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E75A05"/>
    <w:multiLevelType w:val="hybridMultilevel"/>
    <w:tmpl w:val="84C063F6"/>
    <w:lvl w:ilvl="0" w:tplc="F9246D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1649296">
    <w:abstractNumId w:val="18"/>
  </w:num>
  <w:num w:numId="2" w16cid:durableId="16738760">
    <w:abstractNumId w:val="17"/>
  </w:num>
  <w:num w:numId="3" w16cid:durableId="966205235">
    <w:abstractNumId w:val="22"/>
  </w:num>
  <w:num w:numId="4" w16cid:durableId="687680389">
    <w:abstractNumId w:val="7"/>
  </w:num>
  <w:num w:numId="5" w16cid:durableId="2096856823">
    <w:abstractNumId w:val="26"/>
  </w:num>
  <w:num w:numId="6" w16cid:durableId="2015916065">
    <w:abstractNumId w:val="3"/>
  </w:num>
  <w:num w:numId="7" w16cid:durableId="584920859">
    <w:abstractNumId w:val="0"/>
  </w:num>
  <w:num w:numId="8" w16cid:durableId="978804565">
    <w:abstractNumId w:val="11"/>
  </w:num>
  <w:num w:numId="9" w16cid:durableId="529074956">
    <w:abstractNumId w:val="24"/>
  </w:num>
  <w:num w:numId="10" w16cid:durableId="767772818">
    <w:abstractNumId w:val="16"/>
  </w:num>
  <w:num w:numId="11" w16cid:durableId="2035882093">
    <w:abstractNumId w:val="20"/>
  </w:num>
  <w:num w:numId="12" w16cid:durableId="797719072">
    <w:abstractNumId w:val="21"/>
  </w:num>
  <w:num w:numId="13" w16cid:durableId="352928037">
    <w:abstractNumId w:val="12"/>
  </w:num>
  <w:num w:numId="14" w16cid:durableId="1607230284">
    <w:abstractNumId w:val="1"/>
  </w:num>
  <w:num w:numId="15" w16cid:durableId="243538042">
    <w:abstractNumId w:val="6"/>
  </w:num>
  <w:num w:numId="16" w16cid:durableId="25254351">
    <w:abstractNumId w:val="15"/>
  </w:num>
  <w:num w:numId="17" w16cid:durableId="453060459">
    <w:abstractNumId w:val="2"/>
  </w:num>
  <w:num w:numId="18" w16cid:durableId="1498422053">
    <w:abstractNumId w:val="9"/>
  </w:num>
  <w:num w:numId="19" w16cid:durableId="1324119634">
    <w:abstractNumId w:val="23"/>
  </w:num>
  <w:num w:numId="20" w16cid:durableId="419451649">
    <w:abstractNumId w:val="5"/>
  </w:num>
  <w:num w:numId="21" w16cid:durableId="778795995">
    <w:abstractNumId w:val="10"/>
  </w:num>
  <w:num w:numId="22" w16cid:durableId="1694958720">
    <w:abstractNumId w:val="4"/>
  </w:num>
  <w:num w:numId="23" w16cid:durableId="2118283296">
    <w:abstractNumId w:val="19"/>
  </w:num>
  <w:num w:numId="24" w16cid:durableId="1080836085">
    <w:abstractNumId w:val="8"/>
  </w:num>
  <w:num w:numId="25" w16cid:durableId="1024329249">
    <w:abstractNumId w:val="13"/>
  </w:num>
  <w:num w:numId="26" w16cid:durableId="1989675255">
    <w:abstractNumId w:val="14"/>
  </w:num>
  <w:num w:numId="27" w16cid:durableId="10531948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96"/>
    <w:rsid w:val="0000060D"/>
    <w:rsid w:val="000056C7"/>
    <w:rsid w:val="00014A31"/>
    <w:rsid w:val="00021ADA"/>
    <w:rsid w:val="000227AD"/>
    <w:rsid w:val="00024C3F"/>
    <w:rsid w:val="00027449"/>
    <w:rsid w:val="000337AC"/>
    <w:rsid w:val="00034964"/>
    <w:rsid w:val="0003504F"/>
    <w:rsid w:val="00036AD9"/>
    <w:rsid w:val="00037312"/>
    <w:rsid w:val="000403A7"/>
    <w:rsid w:val="000521A6"/>
    <w:rsid w:val="000526DD"/>
    <w:rsid w:val="00053AB0"/>
    <w:rsid w:val="000619DD"/>
    <w:rsid w:val="0006216C"/>
    <w:rsid w:val="000632A1"/>
    <w:rsid w:val="0007219D"/>
    <w:rsid w:val="000738DC"/>
    <w:rsid w:val="000748B3"/>
    <w:rsid w:val="00085778"/>
    <w:rsid w:val="000971B3"/>
    <w:rsid w:val="000973C8"/>
    <w:rsid w:val="00097DBD"/>
    <w:rsid w:val="000A2DC2"/>
    <w:rsid w:val="000B1A5D"/>
    <w:rsid w:val="000B2A3A"/>
    <w:rsid w:val="000C0FD1"/>
    <w:rsid w:val="000C291F"/>
    <w:rsid w:val="000C3E0C"/>
    <w:rsid w:val="000C6B43"/>
    <w:rsid w:val="000C7E6B"/>
    <w:rsid w:val="000D0786"/>
    <w:rsid w:val="000D22B4"/>
    <w:rsid w:val="000D42E8"/>
    <w:rsid w:val="000D659A"/>
    <w:rsid w:val="000D6B60"/>
    <w:rsid w:val="000D7F16"/>
    <w:rsid w:val="000E33CC"/>
    <w:rsid w:val="000E5494"/>
    <w:rsid w:val="000E65F0"/>
    <w:rsid w:val="000F1E64"/>
    <w:rsid w:val="000F2BC3"/>
    <w:rsid w:val="000F42D0"/>
    <w:rsid w:val="000F44C3"/>
    <w:rsid w:val="000F6D7C"/>
    <w:rsid w:val="00101176"/>
    <w:rsid w:val="00101D88"/>
    <w:rsid w:val="00104622"/>
    <w:rsid w:val="0010642F"/>
    <w:rsid w:val="001218B5"/>
    <w:rsid w:val="00125DC0"/>
    <w:rsid w:val="00126308"/>
    <w:rsid w:val="00137AC0"/>
    <w:rsid w:val="001410B2"/>
    <w:rsid w:val="00144C87"/>
    <w:rsid w:val="00146710"/>
    <w:rsid w:val="00151A33"/>
    <w:rsid w:val="00153269"/>
    <w:rsid w:val="00155434"/>
    <w:rsid w:val="00157440"/>
    <w:rsid w:val="00164C28"/>
    <w:rsid w:val="00165062"/>
    <w:rsid w:val="00171AB0"/>
    <w:rsid w:val="00173D30"/>
    <w:rsid w:val="00175450"/>
    <w:rsid w:val="00181354"/>
    <w:rsid w:val="0019024D"/>
    <w:rsid w:val="00192456"/>
    <w:rsid w:val="001934B6"/>
    <w:rsid w:val="001941AA"/>
    <w:rsid w:val="00195322"/>
    <w:rsid w:val="00195E7F"/>
    <w:rsid w:val="0019716D"/>
    <w:rsid w:val="001A4A7B"/>
    <w:rsid w:val="001A544B"/>
    <w:rsid w:val="001A7438"/>
    <w:rsid w:val="001A7F18"/>
    <w:rsid w:val="001B230D"/>
    <w:rsid w:val="001B3686"/>
    <w:rsid w:val="001B3B7C"/>
    <w:rsid w:val="001B709E"/>
    <w:rsid w:val="001B71AA"/>
    <w:rsid w:val="001C0709"/>
    <w:rsid w:val="001C441D"/>
    <w:rsid w:val="001C4710"/>
    <w:rsid w:val="001C4D2A"/>
    <w:rsid w:val="001D1EDB"/>
    <w:rsid w:val="001D3EAB"/>
    <w:rsid w:val="001E019B"/>
    <w:rsid w:val="001E1F5D"/>
    <w:rsid w:val="001E488E"/>
    <w:rsid w:val="001E4D36"/>
    <w:rsid w:val="001E577C"/>
    <w:rsid w:val="001E6056"/>
    <w:rsid w:val="001E7880"/>
    <w:rsid w:val="001F549E"/>
    <w:rsid w:val="00200AAB"/>
    <w:rsid w:val="00205423"/>
    <w:rsid w:val="00211441"/>
    <w:rsid w:val="002147E8"/>
    <w:rsid w:val="00220078"/>
    <w:rsid w:val="0022175E"/>
    <w:rsid w:val="00222B86"/>
    <w:rsid w:val="00224DF1"/>
    <w:rsid w:val="00231839"/>
    <w:rsid w:val="0023343E"/>
    <w:rsid w:val="0023569D"/>
    <w:rsid w:val="0023737F"/>
    <w:rsid w:val="002441AA"/>
    <w:rsid w:val="002469F9"/>
    <w:rsid w:val="00246D34"/>
    <w:rsid w:val="002476E0"/>
    <w:rsid w:val="002509B9"/>
    <w:rsid w:val="0025738B"/>
    <w:rsid w:val="00265CC3"/>
    <w:rsid w:val="00266C51"/>
    <w:rsid w:val="00271625"/>
    <w:rsid w:val="00276FBF"/>
    <w:rsid w:val="00280133"/>
    <w:rsid w:val="00281011"/>
    <w:rsid w:val="002829B4"/>
    <w:rsid w:val="00284CAB"/>
    <w:rsid w:val="00284DDA"/>
    <w:rsid w:val="00293A3E"/>
    <w:rsid w:val="00295AAC"/>
    <w:rsid w:val="002979F9"/>
    <w:rsid w:val="002B0C55"/>
    <w:rsid w:val="002B146B"/>
    <w:rsid w:val="002B1BC7"/>
    <w:rsid w:val="002C0C25"/>
    <w:rsid w:val="002C13A1"/>
    <w:rsid w:val="002C194F"/>
    <w:rsid w:val="002C4EFD"/>
    <w:rsid w:val="002C5800"/>
    <w:rsid w:val="002C5D7B"/>
    <w:rsid w:val="002D1DF5"/>
    <w:rsid w:val="002D2BB3"/>
    <w:rsid w:val="002D7B08"/>
    <w:rsid w:val="002E386C"/>
    <w:rsid w:val="002E39F9"/>
    <w:rsid w:val="002F0BAB"/>
    <w:rsid w:val="002F11E8"/>
    <w:rsid w:val="002F293E"/>
    <w:rsid w:val="002F67DA"/>
    <w:rsid w:val="002F6FAF"/>
    <w:rsid w:val="003007D5"/>
    <w:rsid w:val="00301C7A"/>
    <w:rsid w:val="00302901"/>
    <w:rsid w:val="003036D8"/>
    <w:rsid w:val="0030600E"/>
    <w:rsid w:val="003123FD"/>
    <w:rsid w:val="003125E5"/>
    <w:rsid w:val="00315735"/>
    <w:rsid w:val="003161AB"/>
    <w:rsid w:val="00316369"/>
    <w:rsid w:val="003220D1"/>
    <w:rsid w:val="00323C46"/>
    <w:rsid w:val="00325ACC"/>
    <w:rsid w:val="003279CF"/>
    <w:rsid w:val="003325C4"/>
    <w:rsid w:val="00334138"/>
    <w:rsid w:val="003352E0"/>
    <w:rsid w:val="00341245"/>
    <w:rsid w:val="00345D5E"/>
    <w:rsid w:val="00357B40"/>
    <w:rsid w:val="00363405"/>
    <w:rsid w:val="0036551C"/>
    <w:rsid w:val="00365B2F"/>
    <w:rsid w:val="00366646"/>
    <w:rsid w:val="00366D77"/>
    <w:rsid w:val="00370DC0"/>
    <w:rsid w:val="00372CC7"/>
    <w:rsid w:val="00372E07"/>
    <w:rsid w:val="003858F7"/>
    <w:rsid w:val="00386C6E"/>
    <w:rsid w:val="003901CC"/>
    <w:rsid w:val="00391972"/>
    <w:rsid w:val="0039539F"/>
    <w:rsid w:val="00395AB7"/>
    <w:rsid w:val="003961CE"/>
    <w:rsid w:val="003A36AF"/>
    <w:rsid w:val="003A387D"/>
    <w:rsid w:val="003A66CA"/>
    <w:rsid w:val="003B0986"/>
    <w:rsid w:val="003B2269"/>
    <w:rsid w:val="003B44ED"/>
    <w:rsid w:val="003B47F0"/>
    <w:rsid w:val="003C1B76"/>
    <w:rsid w:val="003C2FC5"/>
    <w:rsid w:val="003D094C"/>
    <w:rsid w:val="003D2056"/>
    <w:rsid w:val="003D3958"/>
    <w:rsid w:val="003D5E39"/>
    <w:rsid w:val="003D69E3"/>
    <w:rsid w:val="003E18D2"/>
    <w:rsid w:val="003E2172"/>
    <w:rsid w:val="003E39F9"/>
    <w:rsid w:val="003E7B5D"/>
    <w:rsid w:val="003F6784"/>
    <w:rsid w:val="003F7D6B"/>
    <w:rsid w:val="00400196"/>
    <w:rsid w:val="00400813"/>
    <w:rsid w:val="00406B1F"/>
    <w:rsid w:val="00407F64"/>
    <w:rsid w:val="0041296A"/>
    <w:rsid w:val="00415FEE"/>
    <w:rsid w:val="00422FEB"/>
    <w:rsid w:val="00427E04"/>
    <w:rsid w:val="0043066D"/>
    <w:rsid w:val="004322B6"/>
    <w:rsid w:val="0043391E"/>
    <w:rsid w:val="0043622E"/>
    <w:rsid w:val="004363D4"/>
    <w:rsid w:val="00436535"/>
    <w:rsid w:val="00437BB0"/>
    <w:rsid w:val="0045699A"/>
    <w:rsid w:val="004668AE"/>
    <w:rsid w:val="00466C8B"/>
    <w:rsid w:val="0047059F"/>
    <w:rsid w:val="0047120E"/>
    <w:rsid w:val="004765AF"/>
    <w:rsid w:val="0048148D"/>
    <w:rsid w:val="00482E41"/>
    <w:rsid w:val="0048725F"/>
    <w:rsid w:val="004930E0"/>
    <w:rsid w:val="00493338"/>
    <w:rsid w:val="004947B7"/>
    <w:rsid w:val="00495277"/>
    <w:rsid w:val="004961DD"/>
    <w:rsid w:val="004A2BBB"/>
    <w:rsid w:val="004A6821"/>
    <w:rsid w:val="004A6A26"/>
    <w:rsid w:val="004B6A4D"/>
    <w:rsid w:val="004D13BC"/>
    <w:rsid w:val="004D1B6F"/>
    <w:rsid w:val="004D1F46"/>
    <w:rsid w:val="004D2114"/>
    <w:rsid w:val="004D439A"/>
    <w:rsid w:val="004D47BF"/>
    <w:rsid w:val="004F0895"/>
    <w:rsid w:val="004F54F2"/>
    <w:rsid w:val="004F78D0"/>
    <w:rsid w:val="00501153"/>
    <w:rsid w:val="0051011C"/>
    <w:rsid w:val="005207E7"/>
    <w:rsid w:val="00526EDE"/>
    <w:rsid w:val="00531FD6"/>
    <w:rsid w:val="00533BFF"/>
    <w:rsid w:val="00536E15"/>
    <w:rsid w:val="00536EF9"/>
    <w:rsid w:val="00537A16"/>
    <w:rsid w:val="00542944"/>
    <w:rsid w:val="0054409D"/>
    <w:rsid w:val="00544B79"/>
    <w:rsid w:val="00544EBC"/>
    <w:rsid w:val="0054629C"/>
    <w:rsid w:val="0054711E"/>
    <w:rsid w:val="005558F6"/>
    <w:rsid w:val="00555987"/>
    <w:rsid w:val="005667D8"/>
    <w:rsid w:val="00566E0C"/>
    <w:rsid w:val="00570529"/>
    <w:rsid w:val="00572841"/>
    <w:rsid w:val="00572F32"/>
    <w:rsid w:val="0057548A"/>
    <w:rsid w:val="00576532"/>
    <w:rsid w:val="00582748"/>
    <w:rsid w:val="00582AC7"/>
    <w:rsid w:val="005848B6"/>
    <w:rsid w:val="00586B85"/>
    <w:rsid w:val="0058761C"/>
    <w:rsid w:val="00587B04"/>
    <w:rsid w:val="005904F3"/>
    <w:rsid w:val="00590A7E"/>
    <w:rsid w:val="00592D6E"/>
    <w:rsid w:val="005A11EB"/>
    <w:rsid w:val="005A2736"/>
    <w:rsid w:val="005A5039"/>
    <w:rsid w:val="005A510E"/>
    <w:rsid w:val="005A61FE"/>
    <w:rsid w:val="005A679D"/>
    <w:rsid w:val="005B7C3D"/>
    <w:rsid w:val="005C1F97"/>
    <w:rsid w:val="005D3C42"/>
    <w:rsid w:val="005D712F"/>
    <w:rsid w:val="005D76EE"/>
    <w:rsid w:val="005E3ACC"/>
    <w:rsid w:val="005E3E14"/>
    <w:rsid w:val="005E448B"/>
    <w:rsid w:val="005E4A83"/>
    <w:rsid w:val="005E4D77"/>
    <w:rsid w:val="005E5A92"/>
    <w:rsid w:val="005F045D"/>
    <w:rsid w:val="00605682"/>
    <w:rsid w:val="0061436E"/>
    <w:rsid w:val="00615420"/>
    <w:rsid w:val="00616FC6"/>
    <w:rsid w:val="00623F0A"/>
    <w:rsid w:val="006245AE"/>
    <w:rsid w:val="00627BD8"/>
    <w:rsid w:val="00631DE5"/>
    <w:rsid w:val="006325F4"/>
    <w:rsid w:val="00633AD5"/>
    <w:rsid w:val="00633E76"/>
    <w:rsid w:val="00636BBB"/>
    <w:rsid w:val="00641CAE"/>
    <w:rsid w:val="006627CF"/>
    <w:rsid w:val="006639B4"/>
    <w:rsid w:val="00666292"/>
    <w:rsid w:val="006720C4"/>
    <w:rsid w:val="00675C71"/>
    <w:rsid w:val="00676E2B"/>
    <w:rsid w:val="006801ED"/>
    <w:rsid w:val="00680938"/>
    <w:rsid w:val="0068459D"/>
    <w:rsid w:val="006849E4"/>
    <w:rsid w:val="006854F5"/>
    <w:rsid w:val="00691187"/>
    <w:rsid w:val="00695FEE"/>
    <w:rsid w:val="00697909"/>
    <w:rsid w:val="006A014B"/>
    <w:rsid w:val="006A2AB4"/>
    <w:rsid w:val="006A3599"/>
    <w:rsid w:val="006A35F4"/>
    <w:rsid w:val="006A374D"/>
    <w:rsid w:val="006A58E9"/>
    <w:rsid w:val="006A6ED5"/>
    <w:rsid w:val="006A7B19"/>
    <w:rsid w:val="006B069F"/>
    <w:rsid w:val="006B0859"/>
    <w:rsid w:val="006B0F64"/>
    <w:rsid w:val="006B473D"/>
    <w:rsid w:val="006B4A45"/>
    <w:rsid w:val="006B7029"/>
    <w:rsid w:val="006B750F"/>
    <w:rsid w:val="006C3272"/>
    <w:rsid w:val="006C7039"/>
    <w:rsid w:val="006C7206"/>
    <w:rsid w:val="006C77C5"/>
    <w:rsid w:val="006D5749"/>
    <w:rsid w:val="006E11CC"/>
    <w:rsid w:val="006E2DFD"/>
    <w:rsid w:val="006E66B7"/>
    <w:rsid w:val="006F0AD4"/>
    <w:rsid w:val="006F5EB8"/>
    <w:rsid w:val="006F6162"/>
    <w:rsid w:val="006F6EF2"/>
    <w:rsid w:val="007026E2"/>
    <w:rsid w:val="007028E7"/>
    <w:rsid w:val="0071735E"/>
    <w:rsid w:val="00722BE3"/>
    <w:rsid w:val="00730C99"/>
    <w:rsid w:val="00737489"/>
    <w:rsid w:val="00737B58"/>
    <w:rsid w:val="00741351"/>
    <w:rsid w:val="0074342F"/>
    <w:rsid w:val="00745AE0"/>
    <w:rsid w:val="0074665F"/>
    <w:rsid w:val="00754516"/>
    <w:rsid w:val="00754C8D"/>
    <w:rsid w:val="00760BC0"/>
    <w:rsid w:val="0076153C"/>
    <w:rsid w:val="0076198E"/>
    <w:rsid w:val="00766B33"/>
    <w:rsid w:val="0077224E"/>
    <w:rsid w:val="0077332D"/>
    <w:rsid w:val="00777759"/>
    <w:rsid w:val="00786BCA"/>
    <w:rsid w:val="00790F25"/>
    <w:rsid w:val="0079722F"/>
    <w:rsid w:val="007A1352"/>
    <w:rsid w:val="007A20EA"/>
    <w:rsid w:val="007A3361"/>
    <w:rsid w:val="007A4A7D"/>
    <w:rsid w:val="007A52A9"/>
    <w:rsid w:val="007A55C5"/>
    <w:rsid w:val="007A5D5D"/>
    <w:rsid w:val="007A5FB8"/>
    <w:rsid w:val="007A76A0"/>
    <w:rsid w:val="007B371C"/>
    <w:rsid w:val="007B407D"/>
    <w:rsid w:val="007B78A9"/>
    <w:rsid w:val="007B7C24"/>
    <w:rsid w:val="007C030A"/>
    <w:rsid w:val="007C0FC5"/>
    <w:rsid w:val="007C1E85"/>
    <w:rsid w:val="007D23EC"/>
    <w:rsid w:val="007D4BB9"/>
    <w:rsid w:val="007D56DB"/>
    <w:rsid w:val="007D64ED"/>
    <w:rsid w:val="007E15E2"/>
    <w:rsid w:val="007E1D82"/>
    <w:rsid w:val="007E5CDC"/>
    <w:rsid w:val="007E61DD"/>
    <w:rsid w:val="007E66AE"/>
    <w:rsid w:val="007E7284"/>
    <w:rsid w:val="007E7B66"/>
    <w:rsid w:val="007F0094"/>
    <w:rsid w:val="007F28F3"/>
    <w:rsid w:val="007F58E8"/>
    <w:rsid w:val="007F5D60"/>
    <w:rsid w:val="007F62B0"/>
    <w:rsid w:val="0080342B"/>
    <w:rsid w:val="008137F9"/>
    <w:rsid w:val="00817126"/>
    <w:rsid w:val="00817FC7"/>
    <w:rsid w:val="008204C7"/>
    <w:rsid w:val="00825292"/>
    <w:rsid w:val="00826519"/>
    <w:rsid w:val="00834164"/>
    <w:rsid w:val="00836F87"/>
    <w:rsid w:val="00845A57"/>
    <w:rsid w:val="008465B7"/>
    <w:rsid w:val="00860654"/>
    <w:rsid w:val="00860AB4"/>
    <w:rsid w:val="00880B79"/>
    <w:rsid w:val="008851BA"/>
    <w:rsid w:val="00890A99"/>
    <w:rsid w:val="008922B7"/>
    <w:rsid w:val="00897047"/>
    <w:rsid w:val="008A01DF"/>
    <w:rsid w:val="008A09A2"/>
    <w:rsid w:val="008A1F25"/>
    <w:rsid w:val="008A3C99"/>
    <w:rsid w:val="008A47F0"/>
    <w:rsid w:val="008A6F13"/>
    <w:rsid w:val="008A7E70"/>
    <w:rsid w:val="008B3E13"/>
    <w:rsid w:val="008B419C"/>
    <w:rsid w:val="008B7E2E"/>
    <w:rsid w:val="008C0B81"/>
    <w:rsid w:val="008C1E01"/>
    <w:rsid w:val="008C3303"/>
    <w:rsid w:val="008C3897"/>
    <w:rsid w:val="008C448B"/>
    <w:rsid w:val="008C54C9"/>
    <w:rsid w:val="008C54F7"/>
    <w:rsid w:val="008C7B29"/>
    <w:rsid w:val="008D06ED"/>
    <w:rsid w:val="008D6DE6"/>
    <w:rsid w:val="008E111F"/>
    <w:rsid w:val="008E124B"/>
    <w:rsid w:val="008E540C"/>
    <w:rsid w:val="008E5D6A"/>
    <w:rsid w:val="008E628E"/>
    <w:rsid w:val="008E7FCC"/>
    <w:rsid w:val="008F30FF"/>
    <w:rsid w:val="008F5285"/>
    <w:rsid w:val="008F561E"/>
    <w:rsid w:val="008F6961"/>
    <w:rsid w:val="008F6998"/>
    <w:rsid w:val="008F70A5"/>
    <w:rsid w:val="00904613"/>
    <w:rsid w:val="009050D7"/>
    <w:rsid w:val="00910602"/>
    <w:rsid w:val="00911C9D"/>
    <w:rsid w:val="009121FA"/>
    <w:rsid w:val="00914A67"/>
    <w:rsid w:val="00917B93"/>
    <w:rsid w:val="00920E57"/>
    <w:rsid w:val="0092172D"/>
    <w:rsid w:val="00922BB9"/>
    <w:rsid w:val="00923CE0"/>
    <w:rsid w:val="00926361"/>
    <w:rsid w:val="00926867"/>
    <w:rsid w:val="00926DC4"/>
    <w:rsid w:val="00935DEF"/>
    <w:rsid w:val="009403A6"/>
    <w:rsid w:val="00941356"/>
    <w:rsid w:val="00942E11"/>
    <w:rsid w:val="009433B9"/>
    <w:rsid w:val="00944720"/>
    <w:rsid w:val="00945237"/>
    <w:rsid w:val="00945BDE"/>
    <w:rsid w:val="009479EB"/>
    <w:rsid w:val="00950615"/>
    <w:rsid w:val="00954B67"/>
    <w:rsid w:val="00960349"/>
    <w:rsid w:val="00960BAC"/>
    <w:rsid w:val="00961463"/>
    <w:rsid w:val="00963163"/>
    <w:rsid w:val="009642AE"/>
    <w:rsid w:val="009670EC"/>
    <w:rsid w:val="009723A2"/>
    <w:rsid w:val="00972FEA"/>
    <w:rsid w:val="00974737"/>
    <w:rsid w:val="00977503"/>
    <w:rsid w:val="00983957"/>
    <w:rsid w:val="00986623"/>
    <w:rsid w:val="009871A1"/>
    <w:rsid w:val="00996E67"/>
    <w:rsid w:val="009A0393"/>
    <w:rsid w:val="009A1044"/>
    <w:rsid w:val="009A22A2"/>
    <w:rsid w:val="009A2611"/>
    <w:rsid w:val="009A6811"/>
    <w:rsid w:val="009C1CD5"/>
    <w:rsid w:val="009C5A49"/>
    <w:rsid w:val="009C6A4A"/>
    <w:rsid w:val="009C74F7"/>
    <w:rsid w:val="009C7F72"/>
    <w:rsid w:val="009E5E38"/>
    <w:rsid w:val="009F40C2"/>
    <w:rsid w:val="00A00009"/>
    <w:rsid w:val="00A01BDB"/>
    <w:rsid w:val="00A05704"/>
    <w:rsid w:val="00A05C0B"/>
    <w:rsid w:val="00A10E9A"/>
    <w:rsid w:val="00A12637"/>
    <w:rsid w:val="00A134BE"/>
    <w:rsid w:val="00A14101"/>
    <w:rsid w:val="00A16514"/>
    <w:rsid w:val="00A231BD"/>
    <w:rsid w:val="00A2402C"/>
    <w:rsid w:val="00A25C96"/>
    <w:rsid w:val="00A4525C"/>
    <w:rsid w:val="00A513A7"/>
    <w:rsid w:val="00A63C7E"/>
    <w:rsid w:val="00A651CA"/>
    <w:rsid w:val="00A6522D"/>
    <w:rsid w:val="00A65C50"/>
    <w:rsid w:val="00A67341"/>
    <w:rsid w:val="00A71D01"/>
    <w:rsid w:val="00A766E6"/>
    <w:rsid w:val="00A86171"/>
    <w:rsid w:val="00A872E0"/>
    <w:rsid w:val="00A91390"/>
    <w:rsid w:val="00A92409"/>
    <w:rsid w:val="00A9606A"/>
    <w:rsid w:val="00AA2EF6"/>
    <w:rsid w:val="00AA313F"/>
    <w:rsid w:val="00AB1430"/>
    <w:rsid w:val="00AB45DD"/>
    <w:rsid w:val="00AB49A1"/>
    <w:rsid w:val="00AB747B"/>
    <w:rsid w:val="00AB79B0"/>
    <w:rsid w:val="00AC32CE"/>
    <w:rsid w:val="00AC32F8"/>
    <w:rsid w:val="00AC4A2A"/>
    <w:rsid w:val="00AC7E30"/>
    <w:rsid w:val="00AD2F69"/>
    <w:rsid w:val="00AD486C"/>
    <w:rsid w:val="00AD60C1"/>
    <w:rsid w:val="00AE046D"/>
    <w:rsid w:val="00AE2437"/>
    <w:rsid w:val="00AE28CC"/>
    <w:rsid w:val="00AE4A8A"/>
    <w:rsid w:val="00AF055C"/>
    <w:rsid w:val="00AF24EC"/>
    <w:rsid w:val="00AF34B8"/>
    <w:rsid w:val="00B04811"/>
    <w:rsid w:val="00B10751"/>
    <w:rsid w:val="00B10F27"/>
    <w:rsid w:val="00B11177"/>
    <w:rsid w:val="00B12BA0"/>
    <w:rsid w:val="00B1546D"/>
    <w:rsid w:val="00B15599"/>
    <w:rsid w:val="00B177FF"/>
    <w:rsid w:val="00B20EF1"/>
    <w:rsid w:val="00B2277D"/>
    <w:rsid w:val="00B2790E"/>
    <w:rsid w:val="00B31942"/>
    <w:rsid w:val="00B3261B"/>
    <w:rsid w:val="00B365F8"/>
    <w:rsid w:val="00B43683"/>
    <w:rsid w:val="00B43F75"/>
    <w:rsid w:val="00B447A5"/>
    <w:rsid w:val="00B50D5E"/>
    <w:rsid w:val="00B56279"/>
    <w:rsid w:val="00B56F97"/>
    <w:rsid w:val="00B57846"/>
    <w:rsid w:val="00B600E6"/>
    <w:rsid w:val="00B61B25"/>
    <w:rsid w:val="00B633F5"/>
    <w:rsid w:val="00B672FC"/>
    <w:rsid w:val="00B67E28"/>
    <w:rsid w:val="00B77565"/>
    <w:rsid w:val="00B81CE6"/>
    <w:rsid w:val="00B822F7"/>
    <w:rsid w:val="00B852A8"/>
    <w:rsid w:val="00B85AB3"/>
    <w:rsid w:val="00B95BCC"/>
    <w:rsid w:val="00BA009F"/>
    <w:rsid w:val="00BA01C8"/>
    <w:rsid w:val="00BA0276"/>
    <w:rsid w:val="00BA36A7"/>
    <w:rsid w:val="00BA3F49"/>
    <w:rsid w:val="00BA48A6"/>
    <w:rsid w:val="00BA7613"/>
    <w:rsid w:val="00BA7DE4"/>
    <w:rsid w:val="00BA7F04"/>
    <w:rsid w:val="00BB1E96"/>
    <w:rsid w:val="00BB3677"/>
    <w:rsid w:val="00BB68AA"/>
    <w:rsid w:val="00BC17E4"/>
    <w:rsid w:val="00BC1E0B"/>
    <w:rsid w:val="00BC2150"/>
    <w:rsid w:val="00BC3930"/>
    <w:rsid w:val="00BC41C7"/>
    <w:rsid w:val="00BC47FF"/>
    <w:rsid w:val="00BD07E5"/>
    <w:rsid w:val="00BD12A2"/>
    <w:rsid w:val="00BD7011"/>
    <w:rsid w:val="00BE105A"/>
    <w:rsid w:val="00BE3182"/>
    <w:rsid w:val="00BE3B0E"/>
    <w:rsid w:val="00BE6CD2"/>
    <w:rsid w:val="00BF00B4"/>
    <w:rsid w:val="00BF3907"/>
    <w:rsid w:val="00BF6827"/>
    <w:rsid w:val="00C02AB8"/>
    <w:rsid w:val="00C03D3A"/>
    <w:rsid w:val="00C04A56"/>
    <w:rsid w:val="00C04AB3"/>
    <w:rsid w:val="00C04DAE"/>
    <w:rsid w:val="00C060E4"/>
    <w:rsid w:val="00C078B8"/>
    <w:rsid w:val="00C07EA5"/>
    <w:rsid w:val="00C127DD"/>
    <w:rsid w:val="00C238B5"/>
    <w:rsid w:val="00C26BCB"/>
    <w:rsid w:val="00C35DE8"/>
    <w:rsid w:val="00C36B6F"/>
    <w:rsid w:val="00C41430"/>
    <w:rsid w:val="00C44472"/>
    <w:rsid w:val="00C457F8"/>
    <w:rsid w:val="00C54AE4"/>
    <w:rsid w:val="00C55F9B"/>
    <w:rsid w:val="00C56AC7"/>
    <w:rsid w:val="00C61749"/>
    <w:rsid w:val="00C7008E"/>
    <w:rsid w:val="00C70987"/>
    <w:rsid w:val="00C7124D"/>
    <w:rsid w:val="00C74139"/>
    <w:rsid w:val="00C74D96"/>
    <w:rsid w:val="00C801D5"/>
    <w:rsid w:val="00C823A2"/>
    <w:rsid w:val="00C870CB"/>
    <w:rsid w:val="00C901CF"/>
    <w:rsid w:val="00C9310E"/>
    <w:rsid w:val="00C93BA0"/>
    <w:rsid w:val="00C96E55"/>
    <w:rsid w:val="00CA6429"/>
    <w:rsid w:val="00CB2CCC"/>
    <w:rsid w:val="00CB4330"/>
    <w:rsid w:val="00CB5245"/>
    <w:rsid w:val="00CC2EC6"/>
    <w:rsid w:val="00CC37B1"/>
    <w:rsid w:val="00CC5407"/>
    <w:rsid w:val="00CC65DC"/>
    <w:rsid w:val="00CC6B51"/>
    <w:rsid w:val="00CC7143"/>
    <w:rsid w:val="00CD6885"/>
    <w:rsid w:val="00CD730B"/>
    <w:rsid w:val="00CE24FD"/>
    <w:rsid w:val="00CF2030"/>
    <w:rsid w:val="00CF25BE"/>
    <w:rsid w:val="00CF2A0D"/>
    <w:rsid w:val="00CF51FE"/>
    <w:rsid w:val="00CF658C"/>
    <w:rsid w:val="00D073F8"/>
    <w:rsid w:val="00D07C18"/>
    <w:rsid w:val="00D1095D"/>
    <w:rsid w:val="00D118B2"/>
    <w:rsid w:val="00D14D2B"/>
    <w:rsid w:val="00D16269"/>
    <w:rsid w:val="00D1652C"/>
    <w:rsid w:val="00D2241F"/>
    <w:rsid w:val="00D22FA6"/>
    <w:rsid w:val="00D235EE"/>
    <w:rsid w:val="00D325D2"/>
    <w:rsid w:val="00D42972"/>
    <w:rsid w:val="00D429B4"/>
    <w:rsid w:val="00D47A4D"/>
    <w:rsid w:val="00D51710"/>
    <w:rsid w:val="00D53BB8"/>
    <w:rsid w:val="00D5540D"/>
    <w:rsid w:val="00D5791F"/>
    <w:rsid w:val="00D6028B"/>
    <w:rsid w:val="00D6431D"/>
    <w:rsid w:val="00D644C8"/>
    <w:rsid w:val="00D65326"/>
    <w:rsid w:val="00D6777D"/>
    <w:rsid w:val="00D67FF1"/>
    <w:rsid w:val="00D708A2"/>
    <w:rsid w:val="00D75757"/>
    <w:rsid w:val="00D81E9E"/>
    <w:rsid w:val="00D825FC"/>
    <w:rsid w:val="00D836F1"/>
    <w:rsid w:val="00D84F55"/>
    <w:rsid w:val="00D86D11"/>
    <w:rsid w:val="00DA1ACA"/>
    <w:rsid w:val="00DB3001"/>
    <w:rsid w:val="00DB7AD2"/>
    <w:rsid w:val="00DC2CDB"/>
    <w:rsid w:val="00DD25A0"/>
    <w:rsid w:val="00DD3F22"/>
    <w:rsid w:val="00DD4138"/>
    <w:rsid w:val="00DD491F"/>
    <w:rsid w:val="00DE033C"/>
    <w:rsid w:val="00DE57D4"/>
    <w:rsid w:val="00DE7E97"/>
    <w:rsid w:val="00DE7EEB"/>
    <w:rsid w:val="00DF054A"/>
    <w:rsid w:val="00DF2448"/>
    <w:rsid w:val="00DF406A"/>
    <w:rsid w:val="00DF7448"/>
    <w:rsid w:val="00E065FA"/>
    <w:rsid w:val="00E077B6"/>
    <w:rsid w:val="00E11312"/>
    <w:rsid w:val="00E123EB"/>
    <w:rsid w:val="00E2108C"/>
    <w:rsid w:val="00E21463"/>
    <w:rsid w:val="00E2166E"/>
    <w:rsid w:val="00E26CC6"/>
    <w:rsid w:val="00E31B09"/>
    <w:rsid w:val="00E31C65"/>
    <w:rsid w:val="00E321C9"/>
    <w:rsid w:val="00E3417C"/>
    <w:rsid w:val="00E34817"/>
    <w:rsid w:val="00E350C1"/>
    <w:rsid w:val="00E35278"/>
    <w:rsid w:val="00E35816"/>
    <w:rsid w:val="00E35870"/>
    <w:rsid w:val="00E37373"/>
    <w:rsid w:val="00E40007"/>
    <w:rsid w:val="00E40EF6"/>
    <w:rsid w:val="00E43225"/>
    <w:rsid w:val="00E51155"/>
    <w:rsid w:val="00E51355"/>
    <w:rsid w:val="00E51C9E"/>
    <w:rsid w:val="00E54E85"/>
    <w:rsid w:val="00E61B1F"/>
    <w:rsid w:val="00E67B61"/>
    <w:rsid w:val="00E72B22"/>
    <w:rsid w:val="00E73E86"/>
    <w:rsid w:val="00E74277"/>
    <w:rsid w:val="00E74A9D"/>
    <w:rsid w:val="00E80F67"/>
    <w:rsid w:val="00E83E56"/>
    <w:rsid w:val="00E84158"/>
    <w:rsid w:val="00E858D5"/>
    <w:rsid w:val="00E936AA"/>
    <w:rsid w:val="00E93CDC"/>
    <w:rsid w:val="00E97B38"/>
    <w:rsid w:val="00EA2E20"/>
    <w:rsid w:val="00EA4FCA"/>
    <w:rsid w:val="00EA6438"/>
    <w:rsid w:val="00EA6BE7"/>
    <w:rsid w:val="00EB21D1"/>
    <w:rsid w:val="00EB2894"/>
    <w:rsid w:val="00EB4178"/>
    <w:rsid w:val="00EB5441"/>
    <w:rsid w:val="00EB73CE"/>
    <w:rsid w:val="00EC679F"/>
    <w:rsid w:val="00EC6E37"/>
    <w:rsid w:val="00ED45FE"/>
    <w:rsid w:val="00EE0046"/>
    <w:rsid w:val="00EE0D47"/>
    <w:rsid w:val="00EE2093"/>
    <w:rsid w:val="00EE452A"/>
    <w:rsid w:val="00EE6CAE"/>
    <w:rsid w:val="00EF07DD"/>
    <w:rsid w:val="00EF6B25"/>
    <w:rsid w:val="00F00931"/>
    <w:rsid w:val="00F03093"/>
    <w:rsid w:val="00F031E2"/>
    <w:rsid w:val="00F0462F"/>
    <w:rsid w:val="00F0525B"/>
    <w:rsid w:val="00F132A8"/>
    <w:rsid w:val="00F13AB3"/>
    <w:rsid w:val="00F14BDC"/>
    <w:rsid w:val="00F20227"/>
    <w:rsid w:val="00F24516"/>
    <w:rsid w:val="00F303CB"/>
    <w:rsid w:val="00F30C8D"/>
    <w:rsid w:val="00F30CBD"/>
    <w:rsid w:val="00F31131"/>
    <w:rsid w:val="00F36964"/>
    <w:rsid w:val="00F419F9"/>
    <w:rsid w:val="00F43179"/>
    <w:rsid w:val="00F435A0"/>
    <w:rsid w:val="00F44A8F"/>
    <w:rsid w:val="00F500EA"/>
    <w:rsid w:val="00F51E07"/>
    <w:rsid w:val="00F545A8"/>
    <w:rsid w:val="00F600F2"/>
    <w:rsid w:val="00F677EF"/>
    <w:rsid w:val="00F67FC9"/>
    <w:rsid w:val="00F702F3"/>
    <w:rsid w:val="00F72D7F"/>
    <w:rsid w:val="00F75C6D"/>
    <w:rsid w:val="00F76EF1"/>
    <w:rsid w:val="00F81538"/>
    <w:rsid w:val="00F86C33"/>
    <w:rsid w:val="00F9161F"/>
    <w:rsid w:val="00F93CE1"/>
    <w:rsid w:val="00F940FA"/>
    <w:rsid w:val="00F94785"/>
    <w:rsid w:val="00F95EE1"/>
    <w:rsid w:val="00FA06ED"/>
    <w:rsid w:val="00FA0735"/>
    <w:rsid w:val="00FA14A9"/>
    <w:rsid w:val="00FA2158"/>
    <w:rsid w:val="00FA6A8A"/>
    <w:rsid w:val="00FA6BAB"/>
    <w:rsid w:val="00FA7753"/>
    <w:rsid w:val="00FA7E6A"/>
    <w:rsid w:val="00FB1921"/>
    <w:rsid w:val="00FB2141"/>
    <w:rsid w:val="00FB3076"/>
    <w:rsid w:val="00FB43FC"/>
    <w:rsid w:val="00FB7865"/>
    <w:rsid w:val="00FC7438"/>
    <w:rsid w:val="00FD0B49"/>
    <w:rsid w:val="00FD35D6"/>
    <w:rsid w:val="00FD50A8"/>
    <w:rsid w:val="00FE39BC"/>
    <w:rsid w:val="00FF1F4E"/>
    <w:rsid w:val="00FF4A32"/>
    <w:rsid w:val="00FF57E7"/>
    <w:rsid w:val="173EA2D0"/>
    <w:rsid w:val="1CA2B84B"/>
    <w:rsid w:val="2093A56A"/>
    <w:rsid w:val="23C63588"/>
    <w:rsid w:val="34A063AE"/>
    <w:rsid w:val="36063254"/>
    <w:rsid w:val="3AA7AEE3"/>
    <w:rsid w:val="3CCFF8C4"/>
    <w:rsid w:val="3FDE8984"/>
    <w:rsid w:val="4B737C4A"/>
    <w:rsid w:val="4D60578D"/>
    <w:rsid w:val="61E1A09A"/>
    <w:rsid w:val="642F9A40"/>
    <w:rsid w:val="731F5E3A"/>
    <w:rsid w:val="74830E0D"/>
    <w:rsid w:val="7BC310DA"/>
    <w:rsid w:val="7FFAD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0751B5"/>
  <w15:chartTrackingRefBased/>
  <w15:docId w15:val="{394F7A4E-8A61-41AA-B160-09A06ADE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4E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D073F8"/>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DF05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1D5"/>
    <w:pPr>
      <w:ind w:left="720"/>
      <w:contextualSpacing/>
    </w:pPr>
  </w:style>
  <w:style w:type="character" w:styleId="Hyperlink">
    <w:name w:val="Hyperlink"/>
    <w:basedOn w:val="DefaultParagraphFont"/>
    <w:uiPriority w:val="99"/>
    <w:unhideWhenUsed/>
    <w:rsid w:val="00EE0046"/>
    <w:rPr>
      <w:color w:val="0563C1" w:themeColor="hyperlink"/>
      <w:u w:val="single"/>
    </w:rPr>
  </w:style>
  <w:style w:type="table" w:styleId="TableGrid">
    <w:name w:val="Table Grid"/>
    <w:basedOn w:val="TableNormal"/>
    <w:uiPriority w:val="39"/>
    <w:rsid w:val="000F1E6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3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5F4"/>
  </w:style>
  <w:style w:type="paragraph" w:styleId="Footer">
    <w:name w:val="footer"/>
    <w:basedOn w:val="Normal"/>
    <w:link w:val="FooterChar"/>
    <w:uiPriority w:val="99"/>
    <w:unhideWhenUsed/>
    <w:rsid w:val="006A3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5F4"/>
  </w:style>
  <w:style w:type="character" w:customStyle="1" w:styleId="Heading1Char">
    <w:name w:val="Heading 1 Char"/>
    <w:basedOn w:val="DefaultParagraphFont"/>
    <w:link w:val="Heading1"/>
    <w:uiPriority w:val="9"/>
    <w:rsid w:val="007D64ED"/>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D073F8"/>
    <w:rPr>
      <w:rFonts w:asciiTheme="majorHAnsi" w:eastAsiaTheme="majorEastAsia" w:hAnsiTheme="majorHAnsi" w:cstheme="majorBidi"/>
      <w:b/>
      <w:sz w:val="24"/>
      <w:szCs w:val="26"/>
    </w:rPr>
  </w:style>
  <w:style w:type="paragraph" w:styleId="Caption">
    <w:name w:val="caption"/>
    <w:basedOn w:val="Normal"/>
    <w:next w:val="Normal"/>
    <w:uiPriority w:val="35"/>
    <w:unhideWhenUsed/>
    <w:qFormat/>
    <w:rsid w:val="007C0FC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036D8"/>
    <w:pPr>
      <w:outlineLvl w:val="9"/>
    </w:pPr>
    <w:rPr>
      <w:b w:val="0"/>
      <w:color w:val="2F5496" w:themeColor="accent1" w:themeShade="BF"/>
      <w:kern w:val="0"/>
      <w:sz w:val="32"/>
      <w14:ligatures w14:val="none"/>
    </w:rPr>
  </w:style>
  <w:style w:type="paragraph" w:styleId="TOC1">
    <w:name w:val="toc 1"/>
    <w:basedOn w:val="Normal"/>
    <w:next w:val="Normal"/>
    <w:autoRedefine/>
    <w:uiPriority w:val="39"/>
    <w:unhideWhenUsed/>
    <w:rsid w:val="003036D8"/>
    <w:pPr>
      <w:spacing w:after="100"/>
    </w:pPr>
  </w:style>
  <w:style w:type="paragraph" w:styleId="TOC2">
    <w:name w:val="toc 2"/>
    <w:basedOn w:val="Normal"/>
    <w:next w:val="Normal"/>
    <w:autoRedefine/>
    <w:uiPriority w:val="39"/>
    <w:unhideWhenUsed/>
    <w:rsid w:val="003036D8"/>
    <w:pPr>
      <w:spacing w:after="100"/>
      <w:ind w:left="220"/>
    </w:pPr>
  </w:style>
  <w:style w:type="paragraph" w:styleId="TableofFigures">
    <w:name w:val="table of figures"/>
    <w:basedOn w:val="Normal"/>
    <w:next w:val="Normal"/>
    <w:uiPriority w:val="99"/>
    <w:unhideWhenUsed/>
    <w:rsid w:val="008F561E"/>
    <w:pPr>
      <w:spacing w:after="0"/>
    </w:pPr>
  </w:style>
  <w:style w:type="character" w:styleId="UnresolvedMention">
    <w:name w:val="Unresolved Mention"/>
    <w:basedOn w:val="DefaultParagraphFont"/>
    <w:uiPriority w:val="99"/>
    <w:semiHidden/>
    <w:unhideWhenUsed/>
    <w:rsid w:val="00935DEF"/>
    <w:rPr>
      <w:color w:val="605E5C"/>
      <w:shd w:val="clear" w:color="auto" w:fill="E1DFDD"/>
    </w:rPr>
  </w:style>
  <w:style w:type="character" w:customStyle="1" w:styleId="Heading3Char">
    <w:name w:val="Heading 3 Char"/>
    <w:basedOn w:val="DefaultParagraphFont"/>
    <w:link w:val="Heading3"/>
    <w:uiPriority w:val="9"/>
    <w:semiHidden/>
    <w:rsid w:val="00DF05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609312">
      <w:bodyDiv w:val="1"/>
      <w:marLeft w:val="0"/>
      <w:marRight w:val="0"/>
      <w:marTop w:val="0"/>
      <w:marBottom w:val="0"/>
      <w:divBdr>
        <w:top w:val="none" w:sz="0" w:space="0" w:color="auto"/>
        <w:left w:val="none" w:sz="0" w:space="0" w:color="auto"/>
        <w:bottom w:val="none" w:sz="0" w:space="0" w:color="auto"/>
        <w:right w:val="none" w:sz="0" w:space="0" w:color="auto"/>
      </w:divBdr>
    </w:div>
    <w:div w:id="530653467">
      <w:bodyDiv w:val="1"/>
      <w:marLeft w:val="0"/>
      <w:marRight w:val="0"/>
      <w:marTop w:val="0"/>
      <w:marBottom w:val="0"/>
      <w:divBdr>
        <w:top w:val="none" w:sz="0" w:space="0" w:color="auto"/>
        <w:left w:val="none" w:sz="0" w:space="0" w:color="auto"/>
        <w:bottom w:val="none" w:sz="0" w:space="0" w:color="auto"/>
        <w:right w:val="none" w:sz="0" w:space="0" w:color="auto"/>
      </w:divBdr>
    </w:div>
    <w:div w:id="774636333">
      <w:bodyDiv w:val="1"/>
      <w:marLeft w:val="0"/>
      <w:marRight w:val="0"/>
      <w:marTop w:val="0"/>
      <w:marBottom w:val="0"/>
      <w:divBdr>
        <w:top w:val="none" w:sz="0" w:space="0" w:color="auto"/>
        <w:left w:val="none" w:sz="0" w:space="0" w:color="auto"/>
        <w:bottom w:val="none" w:sz="0" w:space="0" w:color="auto"/>
        <w:right w:val="none" w:sz="0" w:space="0" w:color="auto"/>
      </w:divBdr>
    </w:div>
    <w:div w:id="840631212">
      <w:bodyDiv w:val="1"/>
      <w:marLeft w:val="0"/>
      <w:marRight w:val="0"/>
      <w:marTop w:val="0"/>
      <w:marBottom w:val="0"/>
      <w:divBdr>
        <w:top w:val="none" w:sz="0" w:space="0" w:color="auto"/>
        <w:left w:val="none" w:sz="0" w:space="0" w:color="auto"/>
        <w:bottom w:val="none" w:sz="0" w:space="0" w:color="auto"/>
        <w:right w:val="none" w:sz="0" w:space="0" w:color="auto"/>
      </w:divBdr>
    </w:div>
    <w:div w:id="843134972">
      <w:bodyDiv w:val="1"/>
      <w:marLeft w:val="0"/>
      <w:marRight w:val="0"/>
      <w:marTop w:val="0"/>
      <w:marBottom w:val="0"/>
      <w:divBdr>
        <w:top w:val="none" w:sz="0" w:space="0" w:color="auto"/>
        <w:left w:val="none" w:sz="0" w:space="0" w:color="auto"/>
        <w:bottom w:val="none" w:sz="0" w:space="0" w:color="auto"/>
        <w:right w:val="none" w:sz="0" w:space="0" w:color="auto"/>
      </w:divBdr>
    </w:div>
    <w:div w:id="1039865428">
      <w:bodyDiv w:val="1"/>
      <w:marLeft w:val="0"/>
      <w:marRight w:val="0"/>
      <w:marTop w:val="0"/>
      <w:marBottom w:val="0"/>
      <w:divBdr>
        <w:top w:val="none" w:sz="0" w:space="0" w:color="auto"/>
        <w:left w:val="none" w:sz="0" w:space="0" w:color="auto"/>
        <w:bottom w:val="none" w:sz="0" w:space="0" w:color="auto"/>
        <w:right w:val="none" w:sz="0" w:space="0" w:color="auto"/>
      </w:divBdr>
    </w:div>
    <w:div w:id="1063262720">
      <w:bodyDiv w:val="1"/>
      <w:marLeft w:val="0"/>
      <w:marRight w:val="0"/>
      <w:marTop w:val="0"/>
      <w:marBottom w:val="0"/>
      <w:divBdr>
        <w:top w:val="none" w:sz="0" w:space="0" w:color="auto"/>
        <w:left w:val="none" w:sz="0" w:space="0" w:color="auto"/>
        <w:bottom w:val="none" w:sz="0" w:space="0" w:color="auto"/>
        <w:right w:val="none" w:sz="0" w:space="0" w:color="auto"/>
      </w:divBdr>
    </w:div>
    <w:div w:id="1210721776">
      <w:bodyDiv w:val="1"/>
      <w:marLeft w:val="0"/>
      <w:marRight w:val="0"/>
      <w:marTop w:val="0"/>
      <w:marBottom w:val="0"/>
      <w:divBdr>
        <w:top w:val="none" w:sz="0" w:space="0" w:color="auto"/>
        <w:left w:val="none" w:sz="0" w:space="0" w:color="auto"/>
        <w:bottom w:val="none" w:sz="0" w:space="0" w:color="auto"/>
        <w:right w:val="none" w:sz="0" w:space="0" w:color="auto"/>
      </w:divBdr>
    </w:div>
    <w:div w:id="1223981081">
      <w:bodyDiv w:val="1"/>
      <w:marLeft w:val="0"/>
      <w:marRight w:val="0"/>
      <w:marTop w:val="0"/>
      <w:marBottom w:val="0"/>
      <w:divBdr>
        <w:top w:val="none" w:sz="0" w:space="0" w:color="auto"/>
        <w:left w:val="none" w:sz="0" w:space="0" w:color="auto"/>
        <w:bottom w:val="none" w:sz="0" w:space="0" w:color="auto"/>
        <w:right w:val="none" w:sz="0" w:space="0" w:color="auto"/>
      </w:divBdr>
    </w:div>
    <w:div w:id="1367875183">
      <w:bodyDiv w:val="1"/>
      <w:marLeft w:val="0"/>
      <w:marRight w:val="0"/>
      <w:marTop w:val="0"/>
      <w:marBottom w:val="0"/>
      <w:divBdr>
        <w:top w:val="none" w:sz="0" w:space="0" w:color="auto"/>
        <w:left w:val="none" w:sz="0" w:space="0" w:color="auto"/>
        <w:bottom w:val="none" w:sz="0" w:space="0" w:color="auto"/>
        <w:right w:val="none" w:sz="0" w:space="0" w:color="auto"/>
      </w:divBdr>
    </w:div>
    <w:div w:id="185364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whenamancodes/automobiles-project-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3866C-BFBD-430F-8354-4641B485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Wachira</dc:creator>
  <cp:keywords/>
  <dc:description/>
  <cp:lastModifiedBy>Siyyadri Yogesh</cp:lastModifiedBy>
  <cp:revision>4</cp:revision>
  <dcterms:created xsi:type="dcterms:W3CDTF">2024-11-18T04:46:00Z</dcterms:created>
  <dcterms:modified xsi:type="dcterms:W3CDTF">2024-11-18T04:55:00Z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639e424ce32ea8c8238388b177536da3bb865b02ef37b6928c10d52064a4973c</vt:lpwstr>
  </property>
</Properties>
</file>