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0DEE" w:rsidRDefault="002C0DEE" w:rsidP="002C0D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Docker is a container management service. The keywords of Docker are </w:t>
      </w:r>
      <w:r>
        <w:rPr>
          <w:rFonts w:ascii="Arial" w:hAnsi="Arial" w:cs="Arial"/>
          <w:b/>
          <w:bCs/>
          <w:color w:val="000000"/>
        </w:rPr>
        <w:t>develop, ship</w:t>
      </w:r>
      <w:r>
        <w:rPr>
          <w:rFonts w:ascii="Arial" w:hAnsi="Arial" w:cs="Arial"/>
          <w:color w:val="000000"/>
        </w:rPr>
        <w:t> and </w:t>
      </w:r>
      <w:r>
        <w:rPr>
          <w:rFonts w:ascii="Arial" w:hAnsi="Arial" w:cs="Arial"/>
          <w:b/>
          <w:bCs/>
          <w:color w:val="000000"/>
        </w:rPr>
        <w:t>run</w:t>
      </w:r>
      <w:r>
        <w:rPr>
          <w:rFonts w:ascii="Arial" w:hAnsi="Arial" w:cs="Arial"/>
          <w:color w:val="000000"/>
        </w:rPr>
        <w:t> anywhere. The whole idea of Docker is for developers to easily develop applications, ship them into containers which can then be deployed anywhere.</w:t>
      </w:r>
    </w:p>
    <w:p w:rsidR="002C0DEE" w:rsidRDefault="002C0DEE" w:rsidP="002C0D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initial release of Docker was in March 2013 and since then, it has become the buzzword for modern world development, especially in the face of Agile-based projects.</w:t>
      </w:r>
    </w:p>
    <w:p w:rsidR="002C0DEE" w:rsidRPr="002C0DEE" w:rsidRDefault="002C0DEE" w:rsidP="002C0DEE">
      <w:pPr>
        <w:spacing w:before="100" w:beforeAutospacing="1" w:after="100" w:afterAutospacing="1" w:line="240" w:lineRule="auto"/>
        <w:outlineLvl w:val="1"/>
        <w:rPr>
          <w:rFonts w:ascii="Arial" w:eastAsia="Times New Roman" w:hAnsi="Arial" w:cs="Arial"/>
          <w:sz w:val="35"/>
          <w:szCs w:val="35"/>
        </w:rPr>
      </w:pPr>
      <w:r w:rsidRPr="002C0DEE">
        <w:rPr>
          <w:rFonts w:ascii="Arial" w:eastAsia="Times New Roman" w:hAnsi="Arial" w:cs="Arial"/>
          <w:sz w:val="35"/>
          <w:szCs w:val="35"/>
        </w:rPr>
        <w:t>Features of Docker</w:t>
      </w:r>
    </w:p>
    <w:p w:rsidR="002C0DEE" w:rsidRPr="002C0DEE" w:rsidRDefault="002C0DEE" w:rsidP="002C0DEE">
      <w:pPr>
        <w:numPr>
          <w:ilvl w:val="0"/>
          <w:numId w:val="1"/>
        </w:numPr>
        <w:spacing w:before="120" w:after="144" w:line="240" w:lineRule="auto"/>
        <w:ind w:left="768" w:right="48"/>
        <w:jc w:val="both"/>
        <w:rPr>
          <w:rFonts w:ascii="Arial" w:eastAsia="Times New Roman" w:hAnsi="Arial" w:cs="Arial"/>
          <w:color w:val="000000"/>
          <w:sz w:val="21"/>
          <w:szCs w:val="21"/>
        </w:rPr>
      </w:pPr>
      <w:r w:rsidRPr="002C0DEE">
        <w:rPr>
          <w:rFonts w:ascii="Arial" w:eastAsia="Times New Roman" w:hAnsi="Arial" w:cs="Arial"/>
          <w:color w:val="000000"/>
          <w:sz w:val="21"/>
          <w:szCs w:val="21"/>
        </w:rPr>
        <w:t>Docker has the ability to reduce the size of development by providing a smaller footprint of the operating system via containers.</w:t>
      </w:r>
    </w:p>
    <w:p w:rsidR="002C0DEE" w:rsidRPr="002C0DEE" w:rsidRDefault="002C0DEE" w:rsidP="002C0DEE">
      <w:pPr>
        <w:numPr>
          <w:ilvl w:val="0"/>
          <w:numId w:val="1"/>
        </w:numPr>
        <w:spacing w:before="120" w:after="144" w:line="240" w:lineRule="auto"/>
        <w:ind w:left="768" w:right="48"/>
        <w:jc w:val="both"/>
        <w:rPr>
          <w:rFonts w:ascii="Arial" w:eastAsia="Times New Roman" w:hAnsi="Arial" w:cs="Arial"/>
          <w:color w:val="000000"/>
          <w:sz w:val="21"/>
          <w:szCs w:val="21"/>
        </w:rPr>
      </w:pPr>
      <w:r w:rsidRPr="002C0DEE">
        <w:rPr>
          <w:rFonts w:ascii="Arial" w:eastAsia="Times New Roman" w:hAnsi="Arial" w:cs="Arial"/>
          <w:color w:val="000000"/>
          <w:sz w:val="21"/>
          <w:szCs w:val="21"/>
        </w:rPr>
        <w:t>With containers, it becomes easier for teams across different units, such as development, QA and Operations to work seamlessly across applications.</w:t>
      </w:r>
    </w:p>
    <w:p w:rsidR="002C0DEE" w:rsidRPr="002C0DEE" w:rsidRDefault="002C0DEE" w:rsidP="002C0DEE">
      <w:pPr>
        <w:numPr>
          <w:ilvl w:val="0"/>
          <w:numId w:val="1"/>
        </w:numPr>
        <w:spacing w:before="120" w:after="144" w:line="240" w:lineRule="auto"/>
        <w:ind w:left="768" w:right="48"/>
        <w:jc w:val="both"/>
        <w:rPr>
          <w:rFonts w:ascii="Arial" w:eastAsia="Times New Roman" w:hAnsi="Arial" w:cs="Arial"/>
          <w:color w:val="000000"/>
          <w:sz w:val="21"/>
          <w:szCs w:val="21"/>
        </w:rPr>
      </w:pPr>
      <w:r w:rsidRPr="002C0DEE">
        <w:rPr>
          <w:rFonts w:ascii="Arial" w:eastAsia="Times New Roman" w:hAnsi="Arial" w:cs="Arial"/>
          <w:color w:val="000000"/>
          <w:sz w:val="21"/>
          <w:szCs w:val="21"/>
        </w:rPr>
        <w:t>You can deploy Docker containers anywhere, on any physical and virtual machines and even on the cloud.</w:t>
      </w:r>
    </w:p>
    <w:p w:rsidR="002C0DEE" w:rsidRPr="002C0DEE" w:rsidRDefault="002C0DEE" w:rsidP="002C0DEE">
      <w:pPr>
        <w:numPr>
          <w:ilvl w:val="0"/>
          <w:numId w:val="1"/>
        </w:numPr>
        <w:spacing w:before="120" w:after="144" w:line="240" w:lineRule="auto"/>
        <w:ind w:left="768" w:right="48"/>
        <w:jc w:val="both"/>
        <w:rPr>
          <w:rFonts w:ascii="Arial" w:eastAsia="Times New Roman" w:hAnsi="Arial" w:cs="Arial"/>
          <w:color w:val="000000"/>
          <w:sz w:val="21"/>
          <w:szCs w:val="21"/>
        </w:rPr>
      </w:pPr>
      <w:r w:rsidRPr="002C0DEE">
        <w:rPr>
          <w:rFonts w:ascii="Arial" w:eastAsia="Times New Roman" w:hAnsi="Arial" w:cs="Arial"/>
          <w:color w:val="000000"/>
          <w:sz w:val="21"/>
          <w:szCs w:val="21"/>
        </w:rPr>
        <w:t>Since Docker containers are pretty lightweight, they are very easily scalable.</w:t>
      </w:r>
    </w:p>
    <w:p w:rsidR="0084205A" w:rsidRDefault="0084205A"/>
    <w:p w:rsidR="002C0DEE" w:rsidRDefault="002C0DEE" w:rsidP="002C0DEE">
      <w:pPr>
        <w:pStyle w:val="Heading2"/>
        <w:rPr>
          <w:rFonts w:ascii="Arial" w:hAnsi="Arial" w:cs="Arial"/>
          <w:b w:val="0"/>
          <w:bCs w:val="0"/>
          <w:sz w:val="35"/>
          <w:szCs w:val="35"/>
        </w:rPr>
      </w:pPr>
      <w:r>
        <w:rPr>
          <w:rFonts w:ascii="Arial" w:hAnsi="Arial" w:cs="Arial"/>
          <w:b w:val="0"/>
          <w:bCs w:val="0"/>
          <w:sz w:val="35"/>
          <w:szCs w:val="35"/>
        </w:rPr>
        <w:t>Components of Docker</w:t>
      </w:r>
    </w:p>
    <w:p w:rsidR="002C0DEE" w:rsidRDefault="002C0DEE" w:rsidP="002C0D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Docker has the following components</w:t>
      </w:r>
    </w:p>
    <w:p w:rsidR="002C0DEE" w:rsidRDefault="002C0DEE" w:rsidP="002C0DEE">
      <w:pPr>
        <w:pStyle w:val="NormalWeb"/>
        <w:numPr>
          <w:ilvl w:val="0"/>
          <w:numId w:val="2"/>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Docker for Mac</w:t>
      </w:r>
      <w:r>
        <w:rPr>
          <w:rFonts w:ascii="Arial" w:hAnsi="Arial" w:cs="Arial"/>
          <w:color w:val="000000"/>
          <w:sz w:val="21"/>
          <w:szCs w:val="21"/>
        </w:rPr>
        <w:t> − It allows one to run Docker containers on the Mac OS.</w:t>
      </w:r>
    </w:p>
    <w:p w:rsidR="002C0DEE" w:rsidRDefault="002C0DEE" w:rsidP="002C0DEE">
      <w:pPr>
        <w:pStyle w:val="NormalWeb"/>
        <w:numPr>
          <w:ilvl w:val="0"/>
          <w:numId w:val="2"/>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Docker for Linux</w:t>
      </w:r>
      <w:r>
        <w:rPr>
          <w:rFonts w:ascii="Arial" w:hAnsi="Arial" w:cs="Arial"/>
          <w:color w:val="000000"/>
          <w:sz w:val="21"/>
          <w:szCs w:val="21"/>
        </w:rPr>
        <w:t> − It allows one to run Docker containers on the Linux OS.</w:t>
      </w:r>
    </w:p>
    <w:p w:rsidR="002C0DEE" w:rsidRDefault="002C0DEE" w:rsidP="002C0DEE">
      <w:pPr>
        <w:pStyle w:val="NormalWeb"/>
        <w:numPr>
          <w:ilvl w:val="0"/>
          <w:numId w:val="2"/>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Docker for Windows</w:t>
      </w:r>
      <w:r>
        <w:rPr>
          <w:rFonts w:ascii="Arial" w:hAnsi="Arial" w:cs="Arial"/>
          <w:color w:val="000000"/>
          <w:sz w:val="21"/>
          <w:szCs w:val="21"/>
        </w:rPr>
        <w:t> − It allows one to run Docker containers on the Windows OS.</w:t>
      </w:r>
    </w:p>
    <w:p w:rsidR="002C0DEE" w:rsidRDefault="002C0DEE" w:rsidP="002C0DEE">
      <w:pPr>
        <w:pStyle w:val="NormalWeb"/>
        <w:numPr>
          <w:ilvl w:val="0"/>
          <w:numId w:val="2"/>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Docker Engine</w:t>
      </w:r>
      <w:r>
        <w:rPr>
          <w:rFonts w:ascii="Arial" w:hAnsi="Arial" w:cs="Arial"/>
          <w:color w:val="000000"/>
          <w:sz w:val="21"/>
          <w:szCs w:val="21"/>
        </w:rPr>
        <w:t> − It is used for building Docker images and creating Docker containers.</w:t>
      </w:r>
    </w:p>
    <w:p w:rsidR="002C0DEE" w:rsidRDefault="002C0DEE" w:rsidP="002C0DEE">
      <w:pPr>
        <w:pStyle w:val="NormalWeb"/>
        <w:numPr>
          <w:ilvl w:val="0"/>
          <w:numId w:val="2"/>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Docker Hub</w:t>
      </w:r>
      <w:r>
        <w:rPr>
          <w:rFonts w:ascii="Arial" w:hAnsi="Arial" w:cs="Arial"/>
          <w:color w:val="000000"/>
          <w:sz w:val="21"/>
          <w:szCs w:val="21"/>
        </w:rPr>
        <w:t> − This is the registry which is used to host various Docker images.</w:t>
      </w:r>
    </w:p>
    <w:p w:rsidR="002C0DEE" w:rsidRDefault="002C0DEE" w:rsidP="002C0DEE">
      <w:pPr>
        <w:pStyle w:val="NormalWeb"/>
        <w:numPr>
          <w:ilvl w:val="0"/>
          <w:numId w:val="2"/>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Docker Compose</w:t>
      </w:r>
      <w:r>
        <w:rPr>
          <w:rFonts w:ascii="Arial" w:hAnsi="Arial" w:cs="Arial"/>
          <w:color w:val="000000"/>
          <w:sz w:val="21"/>
          <w:szCs w:val="21"/>
        </w:rPr>
        <w:t> − This is used to define applications using multiple Docker containers.</w:t>
      </w:r>
    </w:p>
    <w:p w:rsidR="002C0DEE" w:rsidRDefault="002C0DEE"/>
    <w:p w:rsidR="002C0DEE" w:rsidRDefault="002C0DEE"/>
    <w:p w:rsidR="002C0DEE" w:rsidRDefault="002C0DEE">
      <w:pPr>
        <w:rPr>
          <w:b/>
        </w:rPr>
      </w:pPr>
      <w:r>
        <w:rPr>
          <w:b/>
        </w:rPr>
        <w:t>DOCKER HUB</w:t>
      </w:r>
    </w:p>
    <w:p w:rsidR="002C0DEE" w:rsidRDefault="002C0DEE">
      <w:pPr>
        <w:rPr>
          <w:rFonts w:ascii="Arial" w:hAnsi="Arial" w:cs="Arial"/>
          <w:color w:val="000000"/>
          <w:sz w:val="23"/>
          <w:szCs w:val="23"/>
          <w:shd w:val="clear" w:color="auto" w:fill="FFFFFF"/>
        </w:rPr>
      </w:pPr>
      <w:r>
        <w:rPr>
          <w:rFonts w:ascii="Arial" w:hAnsi="Arial" w:cs="Arial"/>
          <w:color w:val="000000"/>
          <w:sz w:val="23"/>
          <w:szCs w:val="23"/>
          <w:shd w:val="clear" w:color="auto" w:fill="FFFFFF"/>
        </w:rPr>
        <w:t>Docker Hub is a registry service on the cloud that allows you to download Docker images that are built by other communities. You can also upload your own Docker built images to Docker hub.</w:t>
      </w:r>
    </w:p>
    <w:p w:rsidR="002C0DEE" w:rsidRDefault="002C0DEE">
      <w:pPr>
        <w:rPr>
          <w:rFonts w:ascii="Arial" w:hAnsi="Arial" w:cs="Arial"/>
          <w:color w:val="000000"/>
          <w:sz w:val="23"/>
          <w:szCs w:val="23"/>
          <w:shd w:val="clear" w:color="auto" w:fill="FFFFFF"/>
        </w:rPr>
      </w:pPr>
    </w:p>
    <w:p w:rsidR="002C0DEE" w:rsidRDefault="002C0DEE">
      <w:pPr>
        <w:rPr>
          <w:rFonts w:ascii="Arial" w:hAnsi="Arial" w:cs="Arial"/>
          <w:color w:val="000000"/>
          <w:sz w:val="23"/>
          <w:szCs w:val="23"/>
          <w:shd w:val="clear" w:color="auto" w:fill="FFFFFF"/>
        </w:rPr>
      </w:pPr>
    </w:p>
    <w:p w:rsidR="002C0DEE" w:rsidRDefault="002C0DEE">
      <w:pPr>
        <w:rPr>
          <w:rFonts w:ascii="Arial" w:hAnsi="Arial" w:cs="Arial"/>
          <w:color w:val="000000"/>
          <w:sz w:val="23"/>
          <w:szCs w:val="23"/>
          <w:shd w:val="clear" w:color="auto" w:fill="FFFFFF"/>
        </w:rPr>
      </w:pPr>
      <w:r>
        <w:rPr>
          <w:rFonts w:ascii="Arial" w:hAnsi="Arial" w:cs="Arial"/>
          <w:color w:val="000000"/>
          <w:sz w:val="23"/>
          <w:szCs w:val="23"/>
          <w:shd w:val="clear" w:color="auto" w:fill="FFFFFF"/>
        </w:rPr>
        <w:t>In Docker, everything is based on Images. An image is a combination of a file system and parameters. Let’s take an example of the following command in Docker.</w:t>
      </w:r>
    </w:p>
    <w:p w:rsidR="002C0DEE" w:rsidRPr="002C0DEE" w:rsidRDefault="002C0DEE" w:rsidP="002C0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2C0DEE">
        <w:rPr>
          <w:rFonts w:ascii="Courier New" w:eastAsia="Times New Roman" w:hAnsi="Courier New" w:cs="Courier New"/>
          <w:sz w:val="23"/>
          <w:szCs w:val="23"/>
        </w:rPr>
        <w:lastRenderedPageBreak/>
        <w:t xml:space="preserve">docker run hello-world </w:t>
      </w:r>
    </w:p>
    <w:p w:rsidR="002C0DEE" w:rsidRPr="002C0DEE" w:rsidRDefault="002C0DEE" w:rsidP="002C0DEE">
      <w:pPr>
        <w:numPr>
          <w:ilvl w:val="0"/>
          <w:numId w:val="3"/>
        </w:numPr>
        <w:spacing w:before="120" w:after="144" w:line="240" w:lineRule="auto"/>
        <w:ind w:left="768" w:right="48"/>
        <w:jc w:val="both"/>
        <w:rPr>
          <w:rFonts w:ascii="Arial" w:eastAsia="Times New Roman" w:hAnsi="Arial" w:cs="Arial"/>
          <w:color w:val="000000"/>
          <w:sz w:val="21"/>
          <w:szCs w:val="21"/>
        </w:rPr>
      </w:pPr>
      <w:r w:rsidRPr="002C0DEE">
        <w:rPr>
          <w:rFonts w:ascii="Arial" w:eastAsia="Times New Roman" w:hAnsi="Arial" w:cs="Arial"/>
          <w:color w:val="000000"/>
          <w:sz w:val="21"/>
          <w:szCs w:val="21"/>
        </w:rPr>
        <w:t>The Docker command is specific and tells the Docker program on the Operating System that something needs to be done.</w:t>
      </w:r>
    </w:p>
    <w:p w:rsidR="002C0DEE" w:rsidRPr="002C0DEE" w:rsidRDefault="002C0DEE" w:rsidP="002C0DEE">
      <w:pPr>
        <w:numPr>
          <w:ilvl w:val="0"/>
          <w:numId w:val="3"/>
        </w:numPr>
        <w:spacing w:before="120" w:after="144" w:line="240" w:lineRule="auto"/>
        <w:ind w:left="768" w:right="48"/>
        <w:jc w:val="both"/>
        <w:rPr>
          <w:rFonts w:ascii="Arial" w:eastAsia="Times New Roman" w:hAnsi="Arial" w:cs="Arial"/>
          <w:color w:val="000000"/>
          <w:sz w:val="21"/>
          <w:szCs w:val="21"/>
        </w:rPr>
      </w:pPr>
      <w:r w:rsidRPr="002C0DEE">
        <w:rPr>
          <w:rFonts w:ascii="Arial" w:eastAsia="Times New Roman" w:hAnsi="Arial" w:cs="Arial"/>
          <w:color w:val="000000"/>
          <w:sz w:val="21"/>
          <w:szCs w:val="21"/>
        </w:rPr>
        <w:t>The </w:t>
      </w:r>
      <w:r w:rsidRPr="002C0DEE">
        <w:rPr>
          <w:rFonts w:ascii="Arial" w:eastAsia="Times New Roman" w:hAnsi="Arial" w:cs="Arial"/>
          <w:b/>
          <w:bCs/>
          <w:color w:val="000000"/>
          <w:sz w:val="21"/>
          <w:szCs w:val="21"/>
        </w:rPr>
        <w:t>run</w:t>
      </w:r>
      <w:r w:rsidRPr="002C0DEE">
        <w:rPr>
          <w:rFonts w:ascii="Arial" w:eastAsia="Times New Roman" w:hAnsi="Arial" w:cs="Arial"/>
          <w:color w:val="000000"/>
          <w:sz w:val="21"/>
          <w:szCs w:val="21"/>
        </w:rPr>
        <w:t> command is used to mention that we want to create an instance of an image, which is then called a </w:t>
      </w:r>
      <w:r w:rsidRPr="002C0DEE">
        <w:rPr>
          <w:rFonts w:ascii="Arial" w:eastAsia="Times New Roman" w:hAnsi="Arial" w:cs="Arial"/>
          <w:b/>
          <w:bCs/>
          <w:color w:val="000000"/>
          <w:sz w:val="21"/>
          <w:szCs w:val="21"/>
        </w:rPr>
        <w:t>container</w:t>
      </w:r>
      <w:r w:rsidRPr="002C0DEE">
        <w:rPr>
          <w:rFonts w:ascii="Arial" w:eastAsia="Times New Roman" w:hAnsi="Arial" w:cs="Arial"/>
          <w:color w:val="000000"/>
          <w:sz w:val="21"/>
          <w:szCs w:val="21"/>
        </w:rPr>
        <w:t>.</w:t>
      </w:r>
    </w:p>
    <w:p w:rsidR="002C0DEE" w:rsidRDefault="002C0DEE" w:rsidP="002C0DEE">
      <w:pPr>
        <w:numPr>
          <w:ilvl w:val="0"/>
          <w:numId w:val="3"/>
        </w:numPr>
        <w:spacing w:before="120" w:after="144" w:line="240" w:lineRule="auto"/>
        <w:ind w:left="768" w:right="48"/>
        <w:jc w:val="both"/>
        <w:rPr>
          <w:rFonts w:ascii="Arial" w:eastAsia="Times New Roman" w:hAnsi="Arial" w:cs="Arial"/>
          <w:color w:val="000000"/>
          <w:sz w:val="21"/>
          <w:szCs w:val="21"/>
        </w:rPr>
      </w:pPr>
      <w:r w:rsidRPr="002C0DEE">
        <w:rPr>
          <w:rFonts w:ascii="Arial" w:eastAsia="Times New Roman" w:hAnsi="Arial" w:cs="Arial"/>
          <w:color w:val="000000"/>
          <w:sz w:val="21"/>
          <w:szCs w:val="21"/>
        </w:rPr>
        <w:t>Finally, "hello-world" represents the image from which the container is made.</w:t>
      </w:r>
    </w:p>
    <w:p w:rsidR="002C0DEE" w:rsidRPr="002C0DEE" w:rsidRDefault="002C0DEE" w:rsidP="002C0DEE">
      <w:pPr>
        <w:spacing w:before="120" w:after="144" w:line="240" w:lineRule="auto"/>
        <w:ind w:left="768" w:right="48"/>
        <w:jc w:val="both"/>
        <w:rPr>
          <w:rFonts w:ascii="Arial" w:eastAsia="Times New Roman" w:hAnsi="Arial" w:cs="Arial"/>
          <w:color w:val="000000"/>
          <w:sz w:val="21"/>
          <w:szCs w:val="21"/>
        </w:rPr>
      </w:pPr>
    </w:p>
    <w:p w:rsidR="002C0DEE" w:rsidRPr="002C0DEE" w:rsidRDefault="002C0DEE" w:rsidP="002C0DEE">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2C0DEE">
        <w:rPr>
          <w:rFonts w:ascii="Courier New" w:eastAsia="Times New Roman" w:hAnsi="Courier New" w:cs="Courier New"/>
          <w:sz w:val="23"/>
          <w:szCs w:val="23"/>
        </w:rPr>
        <w:t>docker images</w:t>
      </w:r>
    </w:p>
    <w:p w:rsidR="002C0DEE" w:rsidRPr="002C0DEE" w:rsidRDefault="002C0DEE" w:rsidP="002C0DEE">
      <w:pPr>
        <w:pStyle w:val="ListParagraph"/>
        <w:numPr>
          <w:ilvl w:val="0"/>
          <w:numId w:val="3"/>
        </w:numPr>
        <w:spacing w:before="120" w:after="144" w:line="240" w:lineRule="auto"/>
        <w:ind w:right="48"/>
        <w:jc w:val="both"/>
        <w:rPr>
          <w:rFonts w:ascii="Arial" w:eastAsia="Times New Roman" w:hAnsi="Arial" w:cs="Arial"/>
          <w:color w:val="000000"/>
          <w:sz w:val="24"/>
          <w:szCs w:val="24"/>
        </w:rPr>
      </w:pPr>
      <w:r w:rsidRPr="002C0DEE">
        <w:rPr>
          <w:rFonts w:ascii="Arial" w:eastAsia="Times New Roman" w:hAnsi="Arial" w:cs="Arial"/>
          <w:color w:val="000000"/>
          <w:sz w:val="24"/>
          <w:szCs w:val="24"/>
        </w:rPr>
        <w:t>This command is used to display all the images currently installed on the system.</w:t>
      </w:r>
    </w:p>
    <w:p w:rsidR="002C0DEE" w:rsidRDefault="002C0DEE"/>
    <w:p w:rsidR="002C0DEE" w:rsidRDefault="002C0DEE"/>
    <w:p w:rsidR="002C0DEE" w:rsidRDefault="002C0DEE" w:rsidP="002C0DEE">
      <w:pPr>
        <w:pStyle w:val="Heading2"/>
        <w:rPr>
          <w:rFonts w:ascii="Arial" w:hAnsi="Arial" w:cs="Arial"/>
          <w:b w:val="0"/>
          <w:bCs w:val="0"/>
          <w:sz w:val="35"/>
          <w:szCs w:val="35"/>
        </w:rPr>
      </w:pPr>
      <w:r>
        <w:rPr>
          <w:rFonts w:ascii="Arial" w:hAnsi="Arial" w:cs="Arial"/>
          <w:b w:val="0"/>
          <w:bCs w:val="0"/>
          <w:sz w:val="35"/>
          <w:szCs w:val="35"/>
        </w:rPr>
        <w:t>Removing Docker Images</w:t>
      </w:r>
    </w:p>
    <w:p w:rsidR="002C0DEE" w:rsidRDefault="002C0DEE" w:rsidP="002C0D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Docker images on the system can be removed via the </w:t>
      </w:r>
      <w:r>
        <w:rPr>
          <w:rFonts w:ascii="Arial" w:hAnsi="Arial" w:cs="Arial"/>
          <w:b/>
          <w:bCs/>
          <w:color w:val="000000"/>
        </w:rPr>
        <w:t>docker rmi</w:t>
      </w:r>
      <w:r>
        <w:rPr>
          <w:rFonts w:ascii="Arial" w:hAnsi="Arial" w:cs="Arial"/>
          <w:color w:val="000000"/>
        </w:rPr>
        <w:t> command. Let’s look at this command in more detail.</w:t>
      </w:r>
    </w:p>
    <w:p w:rsidR="002C0DEE" w:rsidRDefault="002C0DEE" w:rsidP="002C0DEE">
      <w:pPr>
        <w:pStyle w:val="HTMLPreformatted"/>
        <w:rPr>
          <w:sz w:val="23"/>
          <w:szCs w:val="23"/>
        </w:rPr>
      </w:pPr>
      <w:r>
        <w:rPr>
          <w:sz w:val="23"/>
          <w:szCs w:val="23"/>
        </w:rPr>
        <w:t>docker rmi</w:t>
      </w:r>
    </w:p>
    <w:p w:rsidR="002C0DEE" w:rsidRDefault="002C0DEE" w:rsidP="002C0D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command is used to remove Docker images.</w:t>
      </w:r>
    </w:p>
    <w:p w:rsidR="002C0DEE" w:rsidRDefault="002C0DEE" w:rsidP="002C0DEE">
      <w:pPr>
        <w:pStyle w:val="Heading3"/>
        <w:rPr>
          <w:rFonts w:ascii="Arial" w:hAnsi="Arial" w:cs="Arial"/>
          <w:color w:val="auto"/>
        </w:rPr>
      </w:pPr>
      <w:r>
        <w:rPr>
          <w:rFonts w:ascii="Arial" w:hAnsi="Arial" w:cs="Arial"/>
          <w:b/>
          <w:bCs/>
        </w:rPr>
        <w:t>Syntax</w:t>
      </w:r>
    </w:p>
    <w:p w:rsidR="002C0DEE" w:rsidRDefault="002C0DEE" w:rsidP="002C0DEE">
      <w:pPr>
        <w:pStyle w:val="HTMLPreformatted"/>
        <w:rPr>
          <w:sz w:val="23"/>
          <w:szCs w:val="23"/>
        </w:rPr>
      </w:pPr>
      <w:r>
        <w:rPr>
          <w:sz w:val="23"/>
          <w:szCs w:val="23"/>
        </w:rPr>
        <w:t>docker rmi ImageID</w:t>
      </w:r>
    </w:p>
    <w:p w:rsidR="002C0DEE" w:rsidRDefault="002C0DEE" w:rsidP="002C0DEE">
      <w:pPr>
        <w:pStyle w:val="Heading3"/>
        <w:rPr>
          <w:rFonts w:ascii="Arial" w:hAnsi="Arial" w:cs="Arial"/>
          <w:b/>
          <w:bCs/>
        </w:rPr>
      </w:pPr>
      <w:r>
        <w:rPr>
          <w:rFonts w:ascii="Arial" w:hAnsi="Arial" w:cs="Arial"/>
          <w:b/>
          <w:bCs/>
        </w:rPr>
        <w:t>Options</w:t>
      </w:r>
    </w:p>
    <w:p w:rsidR="002C0DEE" w:rsidRDefault="002C0DEE" w:rsidP="002C0DEE">
      <w:pPr>
        <w:pStyle w:val="NormalWeb"/>
        <w:numPr>
          <w:ilvl w:val="0"/>
          <w:numId w:val="4"/>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ImageID</w:t>
      </w:r>
      <w:r>
        <w:rPr>
          <w:rFonts w:ascii="Arial" w:hAnsi="Arial" w:cs="Arial"/>
          <w:color w:val="000000"/>
          <w:sz w:val="21"/>
          <w:szCs w:val="21"/>
        </w:rPr>
        <w:t> − This is the ID of the image which needs to be removed.</w:t>
      </w:r>
    </w:p>
    <w:p w:rsidR="002C0DEE" w:rsidRDefault="002C0DEE" w:rsidP="002C0DEE">
      <w:pPr>
        <w:pStyle w:val="Heading3"/>
        <w:rPr>
          <w:rFonts w:ascii="Arial" w:hAnsi="Arial" w:cs="Arial"/>
          <w:color w:val="auto"/>
          <w:sz w:val="27"/>
          <w:szCs w:val="27"/>
        </w:rPr>
      </w:pPr>
      <w:r>
        <w:rPr>
          <w:rFonts w:ascii="Arial" w:hAnsi="Arial" w:cs="Arial"/>
          <w:b/>
          <w:bCs/>
        </w:rPr>
        <w:t>Return Value</w:t>
      </w:r>
    </w:p>
    <w:p w:rsidR="002C0DEE" w:rsidRDefault="002C0DEE" w:rsidP="002C0D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output will provide the Image ID of the deleted Image.</w:t>
      </w:r>
    </w:p>
    <w:p w:rsidR="002C0DEE" w:rsidRDefault="002C0DEE" w:rsidP="002C0DEE">
      <w:pPr>
        <w:pStyle w:val="NormalWeb"/>
        <w:spacing w:before="120" w:beforeAutospacing="0" w:after="144" w:afterAutospacing="0"/>
        <w:ind w:left="48" w:right="48"/>
        <w:jc w:val="both"/>
        <w:rPr>
          <w:rFonts w:ascii="Arial" w:hAnsi="Arial" w:cs="Arial"/>
          <w:color w:val="000000"/>
        </w:rPr>
      </w:pPr>
    </w:p>
    <w:p w:rsidR="002C0DEE" w:rsidRDefault="002C0DEE" w:rsidP="002C0DEE">
      <w:r>
        <w:t>docker ps   (</w:t>
      </w:r>
      <w:r w:rsidR="009D0DA8">
        <w:t>It returns the currently running cnontainer</w:t>
      </w:r>
      <w:r>
        <w:t xml:space="preserve"> )</w:t>
      </w:r>
    </w:p>
    <w:p w:rsidR="002C0DEE" w:rsidRDefault="002C0DEE" w:rsidP="002C0DEE">
      <w:r>
        <w:t>CONTAINER ID        IMAGE               COMMAND             CREATED             STATUS       PORTS               NAMES</w:t>
      </w:r>
    </w:p>
    <w:p w:rsidR="009D0DA8" w:rsidRDefault="009D0DA8" w:rsidP="002C0DEE"/>
    <w:p w:rsidR="009D0DA8" w:rsidRDefault="009D0DA8" w:rsidP="002C0DEE">
      <w:r>
        <w:t>Docker ps –a  (Lists all the available container on the system..)</w:t>
      </w:r>
    </w:p>
    <w:p w:rsidR="009D0DA8" w:rsidRDefault="009D0DA8" w:rsidP="009D0DA8">
      <w:r>
        <w:t>CONTAINER ID        IMAGE               COMMAND             CREATED             STATUS                     PORTS               NAMESb6ef2ec5c2da        fce289e99eb9        "/hello"            9 minutes ago       Exited (0) 9 minutes ago                       priceless_golick</w:t>
      </w:r>
    </w:p>
    <w:p w:rsidR="009D0DA8" w:rsidRDefault="009D0DA8" w:rsidP="009D0DA8">
      <w:r>
        <w:lastRenderedPageBreak/>
        <w:t>73b973cee383        fce289e99eb9        "/hello"            9 minutes ago       Exited (0) 9 minutes ago                       wonderful_wilbur</w:t>
      </w:r>
      <w:r w:rsidR="00085D7D">
        <w:rPr>
          <w:noProof/>
        </w:rPr>
        <w:drawing>
          <wp:inline distT="0" distB="0" distL="0" distR="0">
            <wp:extent cx="5943600" cy="2243583"/>
            <wp:effectExtent l="0" t="0" r="0" b="4445"/>
            <wp:docPr id="3" name="Picture 3" descr="https://www.guru99.com/images/1/101818_0504_DockerTu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guru99.com/images/1/101818_0504_DockerTutor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243583"/>
                    </a:xfrm>
                    <a:prstGeom prst="rect">
                      <a:avLst/>
                    </a:prstGeom>
                    <a:noFill/>
                    <a:ln>
                      <a:noFill/>
                    </a:ln>
                  </pic:spPr>
                </pic:pic>
              </a:graphicData>
            </a:graphic>
          </wp:inline>
        </w:drawing>
      </w:r>
    </w:p>
    <w:p w:rsidR="002C0DEE" w:rsidRDefault="002C0DEE" w:rsidP="002C0DEE"/>
    <w:p w:rsidR="009D0DA8" w:rsidRDefault="009D0DA8" w:rsidP="002C0DEE"/>
    <w:p w:rsidR="009D0DA8" w:rsidRPr="009D0DA8" w:rsidRDefault="009D0DA8" w:rsidP="009D0DA8">
      <w:pPr>
        <w:spacing w:before="120" w:after="144" w:line="240" w:lineRule="auto"/>
        <w:ind w:left="48" w:right="48"/>
        <w:jc w:val="both"/>
        <w:rPr>
          <w:rFonts w:ascii="Arial" w:eastAsia="Times New Roman" w:hAnsi="Arial" w:cs="Arial"/>
          <w:color w:val="000000"/>
          <w:sz w:val="24"/>
          <w:szCs w:val="24"/>
        </w:rPr>
      </w:pPr>
      <w:r w:rsidRPr="009D0DA8">
        <w:rPr>
          <w:rFonts w:ascii="Arial" w:eastAsia="Times New Roman" w:hAnsi="Arial" w:cs="Arial"/>
          <w:color w:val="000000"/>
          <w:sz w:val="24"/>
          <w:szCs w:val="24"/>
        </w:rPr>
        <w:t>The following image shows the standard and traditional architecture of </w:t>
      </w:r>
      <w:r w:rsidRPr="009D0DA8">
        <w:rPr>
          <w:rFonts w:ascii="Arial" w:eastAsia="Times New Roman" w:hAnsi="Arial" w:cs="Arial"/>
          <w:b/>
          <w:bCs/>
          <w:color w:val="000000"/>
          <w:sz w:val="24"/>
          <w:szCs w:val="24"/>
        </w:rPr>
        <w:t>virtualization</w:t>
      </w:r>
      <w:r w:rsidRPr="009D0DA8">
        <w:rPr>
          <w:rFonts w:ascii="Arial" w:eastAsia="Times New Roman" w:hAnsi="Arial" w:cs="Arial"/>
          <w:color w:val="000000"/>
          <w:sz w:val="24"/>
          <w:szCs w:val="24"/>
        </w:rPr>
        <w:t>.</w:t>
      </w:r>
    </w:p>
    <w:p w:rsidR="009D0DA8" w:rsidRPr="009D0DA8" w:rsidRDefault="009D0DA8" w:rsidP="009D0DA8">
      <w:pPr>
        <w:spacing w:after="0" w:line="240" w:lineRule="auto"/>
        <w:rPr>
          <w:rFonts w:ascii="Times New Roman" w:eastAsia="Times New Roman" w:hAnsi="Times New Roman" w:cs="Times New Roman"/>
          <w:sz w:val="24"/>
          <w:szCs w:val="24"/>
        </w:rPr>
      </w:pPr>
      <w:r w:rsidRPr="009D0DA8">
        <w:rPr>
          <w:rFonts w:ascii="Times New Roman" w:eastAsia="Times New Roman" w:hAnsi="Times New Roman" w:cs="Times New Roman"/>
          <w:noProof/>
          <w:sz w:val="24"/>
          <w:szCs w:val="24"/>
        </w:rPr>
        <w:drawing>
          <wp:inline distT="0" distB="0" distL="0" distR="0">
            <wp:extent cx="3883025" cy="3313430"/>
            <wp:effectExtent l="0" t="0" r="3175" b="1270"/>
            <wp:docPr id="2" name="Picture 2" descr="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liza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3025" cy="3313430"/>
                    </a:xfrm>
                    <a:prstGeom prst="rect">
                      <a:avLst/>
                    </a:prstGeom>
                    <a:noFill/>
                    <a:ln>
                      <a:noFill/>
                    </a:ln>
                  </pic:spPr>
                </pic:pic>
              </a:graphicData>
            </a:graphic>
          </wp:inline>
        </w:drawing>
      </w:r>
    </w:p>
    <w:p w:rsidR="009D0DA8" w:rsidRPr="009D0DA8" w:rsidRDefault="009D0DA8" w:rsidP="009D0DA8">
      <w:pPr>
        <w:numPr>
          <w:ilvl w:val="0"/>
          <w:numId w:val="5"/>
        </w:numPr>
        <w:spacing w:before="120" w:after="144" w:line="240" w:lineRule="auto"/>
        <w:ind w:left="768" w:right="48"/>
        <w:jc w:val="both"/>
        <w:rPr>
          <w:rFonts w:ascii="Arial" w:eastAsia="Times New Roman" w:hAnsi="Arial" w:cs="Arial"/>
          <w:color w:val="000000"/>
          <w:sz w:val="21"/>
          <w:szCs w:val="21"/>
        </w:rPr>
      </w:pPr>
      <w:r w:rsidRPr="009D0DA8">
        <w:rPr>
          <w:rFonts w:ascii="Arial" w:eastAsia="Times New Roman" w:hAnsi="Arial" w:cs="Arial"/>
          <w:color w:val="000000"/>
          <w:sz w:val="21"/>
          <w:szCs w:val="21"/>
        </w:rPr>
        <w:t>The server is the physical server that is used to host multiple virtual machines.</w:t>
      </w:r>
    </w:p>
    <w:p w:rsidR="009D0DA8" w:rsidRPr="009D0DA8" w:rsidRDefault="009D0DA8" w:rsidP="009D0DA8">
      <w:pPr>
        <w:numPr>
          <w:ilvl w:val="0"/>
          <w:numId w:val="5"/>
        </w:numPr>
        <w:spacing w:before="120" w:after="144" w:line="240" w:lineRule="auto"/>
        <w:ind w:left="768" w:right="48"/>
        <w:jc w:val="both"/>
        <w:rPr>
          <w:rFonts w:ascii="Arial" w:eastAsia="Times New Roman" w:hAnsi="Arial" w:cs="Arial"/>
          <w:color w:val="000000"/>
          <w:sz w:val="21"/>
          <w:szCs w:val="21"/>
        </w:rPr>
      </w:pPr>
      <w:r w:rsidRPr="009D0DA8">
        <w:rPr>
          <w:rFonts w:ascii="Arial" w:eastAsia="Times New Roman" w:hAnsi="Arial" w:cs="Arial"/>
          <w:color w:val="000000"/>
          <w:sz w:val="21"/>
          <w:szCs w:val="21"/>
        </w:rPr>
        <w:t>The Host OS is the base machine such as Linux or Windows.</w:t>
      </w:r>
    </w:p>
    <w:p w:rsidR="009D0DA8" w:rsidRPr="009D0DA8" w:rsidRDefault="009D0DA8" w:rsidP="009D0DA8">
      <w:pPr>
        <w:numPr>
          <w:ilvl w:val="0"/>
          <w:numId w:val="5"/>
        </w:numPr>
        <w:spacing w:before="120" w:after="144" w:line="240" w:lineRule="auto"/>
        <w:ind w:left="768" w:right="48"/>
        <w:jc w:val="both"/>
        <w:rPr>
          <w:rFonts w:ascii="Arial" w:eastAsia="Times New Roman" w:hAnsi="Arial" w:cs="Arial"/>
          <w:color w:val="000000"/>
          <w:sz w:val="21"/>
          <w:szCs w:val="21"/>
        </w:rPr>
      </w:pPr>
      <w:r w:rsidRPr="009D0DA8">
        <w:rPr>
          <w:rFonts w:ascii="Arial" w:eastAsia="Times New Roman" w:hAnsi="Arial" w:cs="Arial"/>
          <w:color w:val="000000"/>
          <w:sz w:val="21"/>
          <w:szCs w:val="21"/>
        </w:rPr>
        <w:t>The Hypervisor is either VMWare or Windows Hyper V that is used to host virtual machines.</w:t>
      </w:r>
    </w:p>
    <w:p w:rsidR="009D0DA8" w:rsidRPr="009D0DA8" w:rsidRDefault="009D0DA8" w:rsidP="009D0DA8">
      <w:pPr>
        <w:numPr>
          <w:ilvl w:val="0"/>
          <w:numId w:val="5"/>
        </w:numPr>
        <w:spacing w:before="120" w:after="144" w:line="240" w:lineRule="auto"/>
        <w:ind w:left="768" w:right="48"/>
        <w:jc w:val="both"/>
        <w:rPr>
          <w:rFonts w:ascii="Arial" w:eastAsia="Times New Roman" w:hAnsi="Arial" w:cs="Arial"/>
          <w:color w:val="000000"/>
          <w:sz w:val="21"/>
          <w:szCs w:val="21"/>
        </w:rPr>
      </w:pPr>
      <w:r w:rsidRPr="009D0DA8">
        <w:rPr>
          <w:rFonts w:ascii="Arial" w:eastAsia="Times New Roman" w:hAnsi="Arial" w:cs="Arial"/>
          <w:color w:val="000000"/>
          <w:sz w:val="21"/>
          <w:szCs w:val="21"/>
        </w:rPr>
        <w:t>You would then install multiple operating systems as virtual machines on top of the existing hypervisor as Guest OS.</w:t>
      </w:r>
    </w:p>
    <w:p w:rsidR="009D0DA8" w:rsidRPr="009D0DA8" w:rsidRDefault="009D0DA8" w:rsidP="009D0DA8">
      <w:pPr>
        <w:numPr>
          <w:ilvl w:val="0"/>
          <w:numId w:val="5"/>
        </w:numPr>
        <w:spacing w:before="120" w:after="144" w:line="240" w:lineRule="auto"/>
        <w:ind w:left="768" w:right="48"/>
        <w:jc w:val="both"/>
        <w:rPr>
          <w:rFonts w:ascii="Arial" w:eastAsia="Times New Roman" w:hAnsi="Arial" w:cs="Arial"/>
          <w:color w:val="000000"/>
          <w:sz w:val="21"/>
          <w:szCs w:val="21"/>
        </w:rPr>
      </w:pPr>
      <w:r w:rsidRPr="009D0DA8">
        <w:rPr>
          <w:rFonts w:ascii="Arial" w:eastAsia="Times New Roman" w:hAnsi="Arial" w:cs="Arial"/>
          <w:color w:val="000000"/>
          <w:sz w:val="21"/>
          <w:szCs w:val="21"/>
        </w:rPr>
        <w:lastRenderedPageBreak/>
        <w:t>You would then host your applications on top of each Guest OS.</w:t>
      </w:r>
    </w:p>
    <w:p w:rsidR="009D0DA8" w:rsidRDefault="009D0DA8" w:rsidP="009D0DA8">
      <w:pPr>
        <w:spacing w:before="120" w:after="144" w:line="240" w:lineRule="auto"/>
        <w:ind w:left="48" w:right="48"/>
        <w:jc w:val="both"/>
        <w:rPr>
          <w:rFonts w:ascii="Arial" w:eastAsia="Times New Roman" w:hAnsi="Arial" w:cs="Arial"/>
          <w:color w:val="000000"/>
          <w:sz w:val="24"/>
          <w:szCs w:val="24"/>
        </w:rPr>
      </w:pPr>
    </w:p>
    <w:p w:rsidR="009D0DA8" w:rsidRDefault="009D0DA8" w:rsidP="009D0DA8">
      <w:pPr>
        <w:spacing w:before="120" w:after="144" w:line="240" w:lineRule="auto"/>
        <w:ind w:left="48" w:right="48"/>
        <w:jc w:val="both"/>
        <w:rPr>
          <w:rFonts w:ascii="Arial" w:eastAsia="Times New Roman" w:hAnsi="Arial" w:cs="Arial"/>
          <w:color w:val="000000"/>
          <w:sz w:val="24"/>
          <w:szCs w:val="24"/>
        </w:rPr>
      </w:pPr>
    </w:p>
    <w:p w:rsidR="009D0DA8" w:rsidRDefault="009D0DA8" w:rsidP="009D0DA8">
      <w:pPr>
        <w:spacing w:before="120" w:after="144" w:line="240" w:lineRule="auto"/>
        <w:ind w:left="48" w:right="48"/>
        <w:jc w:val="both"/>
        <w:rPr>
          <w:rFonts w:ascii="Arial" w:eastAsia="Times New Roman" w:hAnsi="Arial" w:cs="Arial"/>
          <w:color w:val="000000"/>
          <w:sz w:val="24"/>
          <w:szCs w:val="24"/>
        </w:rPr>
      </w:pPr>
    </w:p>
    <w:p w:rsidR="009D0DA8" w:rsidRDefault="009D0DA8" w:rsidP="009D0DA8">
      <w:pPr>
        <w:spacing w:before="120" w:after="144" w:line="240" w:lineRule="auto"/>
        <w:ind w:left="48" w:right="48"/>
        <w:jc w:val="both"/>
        <w:rPr>
          <w:rFonts w:ascii="Arial" w:eastAsia="Times New Roman" w:hAnsi="Arial" w:cs="Arial"/>
          <w:color w:val="000000"/>
          <w:sz w:val="24"/>
          <w:szCs w:val="24"/>
        </w:rPr>
      </w:pPr>
    </w:p>
    <w:p w:rsidR="009D0DA8" w:rsidRDefault="009D0DA8" w:rsidP="009D0DA8">
      <w:pPr>
        <w:spacing w:before="120" w:after="144" w:line="240" w:lineRule="auto"/>
        <w:ind w:left="48" w:right="48"/>
        <w:jc w:val="both"/>
        <w:rPr>
          <w:rFonts w:ascii="Arial" w:eastAsia="Times New Roman" w:hAnsi="Arial" w:cs="Arial"/>
          <w:color w:val="000000"/>
          <w:sz w:val="24"/>
          <w:szCs w:val="24"/>
        </w:rPr>
      </w:pPr>
    </w:p>
    <w:p w:rsidR="009D0DA8" w:rsidRDefault="009D0DA8" w:rsidP="009D0DA8">
      <w:pPr>
        <w:spacing w:before="120" w:after="144" w:line="240" w:lineRule="auto"/>
        <w:ind w:left="48" w:right="48"/>
        <w:jc w:val="both"/>
        <w:rPr>
          <w:rFonts w:ascii="Arial" w:eastAsia="Times New Roman" w:hAnsi="Arial" w:cs="Arial"/>
          <w:color w:val="000000"/>
          <w:sz w:val="24"/>
          <w:szCs w:val="24"/>
        </w:rPr>
      </w:pPr>
    </w:p>
    <w:p w:rsidR="009D0DA8" w:rsidRDefault="009D0DA8" w:rsidP="009D0DA8">
      <w:pPr>
        <w:spacing w:before="120" w:after="144" w:line="240" w:lineRule="auto"/>
        <w:ind w:left="48" w:right="48"/>
        <w:jc w:val="both"/>
        <w:rPr>
          <w:rFonts w:ascii="Arial" w:eastAsia="Times New Roman" w:hAnsi="Arial" w:cs="Arial"/>
          <w:color w:val="000000"/>
          <w:sz w:val="24"/>
          <w:szCs w:val="24"/>
        </w:rPr>
      </w:pPr>
    </w:p>
    <w:p w:rsidR="009D0DA8" w:rsidRDefault="009D0DA8" w:rsidP="009D0DA8">
      <w:pPr>
        <w:spacing w:before="120" w:after="144" w:line="240" w:lineRule="auto"/>
        <w:ind w:left="48" w:right="48"/>
        <w:jc w:val="both"/>
        <w:rPr>
          <w:rFonts w:ascii="Arial" w:eastAsia="Times New Roman" w:hAnsi="Arial" w:cs="Arial"/>
          <w:color w:val="000000"/>
          <w:sz w:val="24"/>
          <w:szCs w:val="24"/>
        </w:rPr>
      </w:pPr>
    </w:p>
    <w:p w:rsidR="009D0DA8" w:rsidRDefault="009D0DA8" w:rsidP="009D0DA8">
      <w:pPr>
        <w:spacing w:before="120" w:after="144" w:line="240" w:lineRule="auto"/>
        <w:ind w:left="48" w:right="48"/>
        <w:jc w:val="both"/>
        <w:rPr>
          <w:rFonts w:ascii="Arial" w:eastAsia="Times New Roman" w:hAnsi="Arial" w:cs="Arial"/>
          <w:color w:val="000000"/>
          <w:sz w:val="24"/>
          <w:szCs w:val="24"/>
        </w:rPr>
      </w:pPr>
    </w:p>
    <w:p w:rsidR="009D0DA8" w:rsidRDefault="009D0DA8" w:rsidP="009D0DA8">
      <w:pPr>
        <w:spacing w:before="120" w:after="144" w:line="240" w:lineRule="auto"/>
        <w:ind w:left="48" w:right="48"/>
        <w:jc w:val="both"/>
        <w:rPr>
          <w:rFonts w:ascii="Arial" w:eastAsia="Times New Roman" w:hAnsi="Arial" w:cs="Arial"/>
          <w:color w:val="000000"/>
          <w:sz w:val="24"/>
          <w:szCs w:val="24"/>
        </w:rPr>
      </w:pPr>
    </w:p>
    <w:p w:rsidR="009D0DA8" w:rsidRPr="009D0DA8" w:rsidRDefault="009D0DA8" w:rsidP="009D0DA8">
      <w:pPr>
        <w:spacing w:before="120" w:after="144" w:line="240" w:lineRule="auto"/>
        <w:ind w:left="48" w:right="48"/>
        <w:jc w:val="both"/>
        <w:rPr>
          <w:rFonts w:ascii="Arial" w:eastAsia="Times New Roman" w:hAnsi="Arial" w:cs="Arial"/>
          <w:color w:val="000000"/>
          <w:sz w:val="24"/>
          <w:szCs w:val="24"/>
        </w:rPr>
      </w:pPr>
      <w:r w:rsidRPr="009D0DA8">
        <w:rPr>
          <w:rFonts w:ascii="Arial" w:eastAsia="Times New Roman" w:hAnsi="Arial" w:cs="Arial"/>
          <w:color w:val="000000"/>
          <w:sz w:val="24"/>
          <w:szCs w:val="24"/>
        </w:rPr>
        <w:t>The following image shows the new generation of virtualization that is enabled via Dockers. Let’s have a look at the various layers.</w:t>
      </w:r>
    </w:p>
    <w:p w:rsidR="009D0DA8" w:rsidRPr="009D0DA8" w:rsidRDefault="009D0DA8" w:rsidP="009D0DA8">
      <w:pPr>
        <w:spacing w:after="0" w:line="240" w:lineRule="auto"/>
        <w:rPr>
          <w:rFonts w:ascii="Times New Roman" w:eastAsia="Times New Roman" w:hAnsi="Times New Roman" w:cs="Times New Roman"/>
          <w:sz w:val="24"/>
          <w:szCs w:val="24"/>
        </w:rPr>
      </w:pPr>
      <w:r w:rsidRPr="009D0DA8">
        <w:rPr>
          <w:rFonts w:ascii="Times New Roman" w:eastAsia="Times New Roman" w:hAnsi="Times New Roman" w:cs="Times New Roman"/>
          <w:noProof/>
          <w:sz w:val="24"/>
          <w:szCs w:val="24"/>
        </w:rPr>
        <w:drawing>
          <wp:inline distT="0" distB="0" distL="0" distR="0">
            <wp:extent cx="3847465" cy="2660015"/>
            <wp:effectExtent l="0" t="0" r="635" b="6985"/>
            <wp:docPr id="1" name="Picture 1" descr="Various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ious Layer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7465" cy="2660015"/>
                    </a:xfrm>
                    <a:prstGeom prst="rect">
                      <a:avLst/>
                    </a:prstGeom>
                    <a:noFill/>
                    <a:ln>
                      <a:noFill/>
                    </a:ln>
                  </pic:spPr>
                </pic:pic>
              </a:graphicData>
            </a:graphic>
          </wp:inline>
        </w:drawing>
      </w:r>
    </w:p>
    <w:p w:rsidR="009D0DA8" w:rsidRPr="009D0DA8" w:rsidRDefault="009D0DA8" w:rsidP="009D0DA8">
      <w:pPr>
        <w:numPr>
          <w:ilvl w:val="0"/>
          <w:numId w:val="6"/>
        </w:numPr>
        <w:spacing w:before="120" w:after="144" w:line="240" w:lineRule="auto"/>
        <w:ind w:left="768" w:right="48"/>
        <w:jc w:val="both"/>
        <w:rPr>
          <w:rFonts w:ascii="Arial" w:eastAsia="Times New Roman" w:hAnsi="Arial" w:cs="Arial"/>
          <w:color w:val="000000"/>
          <w:sz w:val="21"/>
          <w:szCs w:val="21"/>
        </w:rPr>
      </w:pPr>
      <w:r w:rsidRPr="009D0DA8">
        <w:rPr>
          <w:rFonts w:ascii="Arial" w:eastAsia="Times New Roman" w:hAnsi="Arial" w:cs="Arial"/>
          <w:color w:val="000000"/>
          <w:sz w:val="21"/>
          <w:szCs w:val="21"/>
        </w:rPr>
        <w:t>The server is the physical server that is used to host multiple virtual machines. So this layer remains the same.</w:t>
      </w:r>
    </w:p>
    <w:p w:rsidR="009D0DA8" w:rsidRPr="009D0DA8" w:rsidRDefault="009D0DA8" w:rsidP="009D0DA8">
      <w:pPr>
        <w:numPr>
          <w:ilvl w:val="0"/>
          <w:numId w:val="6"/>
        </w:numPr>
        <w:spacing w:before="120" w:after="144" w:line="240" w:lineRule="auto"/>
        <w:ind w:left="768" w:right="48"/>
        <w:jc w:val="both"/>
        <w:rPr>
          <w:rFonts w:ascii="Arial" w:eastAsia="Times New Roman" w:hAnsi="Arial" w:cs="Arial"/>
          <w:color w:val="000000"/>
          <w:sz w:val="21"/>
          <w:szCs w:val="21"/>
        </w:rPr>
      </w:pPr>
      <w:r w:rsidRPr="009D0DA8">
        <w:rPr>
          <w:rFonts w:ascii="Arial" w:eastAsia="Times New Roman" w:hAnsi="Arial" w:cs="Arial"/>
          <w:color w:val="000000"/>
          <w:sz w:val="21"/>
          <w:szCs w:val="21"/>
        </w:rPr>
        <w:t>The Host OS is the base machine such as Linux or Windows. So this layer remains the same.</w:t>
      </w:r>
    </w:p>
    <w:p w:rsidR="009D0DA8" w:rsidRPr="009D0DA8" w:rsidRDefault="009D0DA8" w:rsidP="009D0DA8">
      <w:pPr>
        <w:numPr>
          <w:ilvl w:val="0"/>
          <w:numId w:val="6"/>
        </w:numPr>
        <w:spacing w:before="120" w:after="144" w:line="240" w:lineRule="auto"/>
        <w:ind w:left="768" w:right="48"/>
        <w:jc w:val="both"/>
        <w:rPr>
          <w:rFonts w:ascii="Arial" w:eastAsia="Times New Roman" w:hAnsi="Arial" w:cs="Arial"/>
          <w:color w:val="000000"/>
          <w:sz w:val="21"/>
          <w:szCs w:val="21"/>
        </w:rPr>
      </w:pPr>
      <w:r w:rsidRPr="009D0DA8">
        <w:rPr>
          <w:rFonts w:ascii="Arial" w:eastAsia="Times New Roman" w:hAnsi="Arial" w:cs="Arial"/>
          <w:color w:val="000000"/>
          <w:sz w:val="21"/>
          <w:szCs w:val="21"/>
        </w:rPr>
        <w:t>Now comes the new generation which is the Docker engine. This is used to run the operating system which earlier used to be virtual machines as Docker containers.</w:t>
      </w:r>
    </w:p>
    <w:p w:rsidR="009D0DA8" w:rsidRPr="009D0DA8" w:rsidRDefault="009D0DA8" w:rsidP="009D0DA8">
      <w:pPr>
        <w:numPr>
          <w:ilvl w:val="0"/>
          <w:numId w:val="6"/>
        </w:numPr>
        <w:spacing w:before="120" w:after="144" w:line="240" w:lineRule="auto"/>
        <w:ind w:left="768" w:right="48"/>
        <w:jc w:val="both"/>
        <w:rPr>
          <w:rFonts w:ascii="Arial" w:eastAsia="Times New Roman" w:hAnsi="Arial" w:cs="Arial"/>
          <w:color w:val="000000"/>
          <w:sz w:val="21"/>
          <w:szCs w:val="21"/>
        </w:rPr>
      </w:pPr>
      <w:r w:rsidRPr="009D0DA8">
        <w:rPr>
          <w:rFonts w:ascii="Arial" w:eastAsia="Times New Roman" w:hAnsi="Arial" w:cs="Arial"/>
          <w:color w:val="000000"/>
          <w:sz w:val="21"/>
          <w:szCs w:val="21"/>
        </w:rPr>
        <w:t>All of the Apps now run as Docker containers.</w:t>
      </w:r>
    </w:p>
    <w:p w:rsidR="009D0DA8" w:rsidRPr="009D0DA8" w:rsidRDefault="009D0DA8" w:rsidP="009D0DA8">
      <w:pPr>
        <w:spacing w:before="120" w:after="144" w:line="240" w:lineRule="auto"/>
        <w:ind w:left="48" w:right="48"/>
        <w:jc w:val="both"/>
        <w:rPr>
          <w:rFonts w:ascii="Arial" w:eastAsia="Times New Roman" w:hAnsi="Arial" w:cs="Arial"/>
          <w:color w:val="000000"/>
          <w:sz w:val="24"/>
          <w:szCs w:val="24"/>
        </w:rPr>
      </w:pPr>
      <w:r w:rsidRPr="009D0DA8">
        <w:rPr>
          <w:rFonts w:ascii="Arial" w:eastAsia="Times New Roman" w:hAnsi="Arial" w:cs="Arial"/>
          <w:color w:val="000000"/>
          <w:sz w:val="24"/>
          <w:szCs w:val="24"/>
        </w:rPr>
        <w:t>The clear advantage in this architecture is that you don’t need to have extra hardware for Guest OS. Everything works as Docker containers.</w:t>
      </w:r>
    </w:p>
    <w:p w:rsidR="00590371" w:rsidRDefault="00590371" w:rsidP="002C0DEE"/>
    <w:p w:rsidR="00590371" w:rsidRDefault="00590371" w:rsidP="002C0DEE">
      <w:r>
        <w:lastRenderedPageBreak/>
        <w:t>WHY TO USE DOCKER WITH .NET CORE APPLICATION??</w:t>
      </w:r>
    </w:p>
    <w:p w:rsidR="00590371" w:rsidRDefault="00590371" w:rsidP="002C0DEE">
      <w:r>
        <w:t>Docker is a way of encapsulating everything you need to run an application such as .net core app including the code ,frameworks  ,packages it depends on and underlying O.S ,so docker container is a way of putting them altogether in one neat package and to use or it or put in wherever you need to.</w:t>
      </w:r>
    </w:p>
    <w:p w:rsidR="00590371" w:rsidRDefault="00590371" w:rsidP="002C0DEE"/>
    <w:p w:rsidR="000F69B6" w:rsidRDefault="000F69B6" w:rsidP="002C0DEE">
      <w:pPr>
        <w:rPr>
          <w:b/>
        </w:rPr>
      </w:pPr>
      <w:r w:rsidRPr="000F69B6">
        <w:rPr>
          <w:b/>
        </w:rPr>
        <w:t>docker build -t dockerdemo C:/Users/ytripathi/source/repos/DockerDemo/DockerDemo</w:t>
      </w:r>
    </w:p>
    <w:p w:rsidR="000F69B6" w:rsidRDefault="000F69B6" w:rsidP="002C0DEE">
      <w:r>
        <w:t>This command will build a container image named dockerdemo and there after can be used anywhere we want ,the machine on which this is running it is not necessary to have the .net core SDK it just needs is the image of this container and the program will run safely in any environment..</w:t>
      </w:r>
    </w:p>
    <w:p w:rsidR="000F69B6" w:rsidRDefault="000F69B6" w:rsidP="002C0DEE">
      <w:r>
        <w:rPr>
          <w:noProof/>
        </w:rPr>
        <w:drawing>
          <wp:inline distT="0" distB="0" distL="0" distR="0" wp14:anchorId="4EB8ED64" wp14:editId="07D9D07A">
            <wp:extent cx="5943600" cy="1671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71955"/>
                    </a:xfrm>
                    <a:prstGeom prst="rect">
                      <a:avLst/>
                    </a:prstGeom>
                  </pic:spPr>
                </pic:pic>
              </a:graphicData>
            </a:graphic>
          </wp:inline>
        </w:drawing>
      </w:r>
    </w:p>
    <w:p w:rsidR="000F69B6" w:rsidRDefault="000F69B6" w:rsidP="002C0DEE"/>
    <w:p w:rsidR="000F69B6" w:rsidRDefault="000F69B6" w:rsidP="002C0DEE"/>
    <w:p w:rsidR="000F69B6" w:rsidRDefault="000F69B6" w:rsidP="002C0DEE">
      <w:r>
        <w:rPr>
          <w:noProof/>
        </w:rPr>
        <w:drawing>
          <wp:inline distT="0" distB="0" distL="0" distR="0" wp14:anchorId="3339CE7A" wp14:editId="02379438">
            <wp:extent cx="5943600" cy="16719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71955"/>
                    </a:xfrm>
                    <a:prstGeom prst="rect">
                      <a:avLst/>
                    </a:prstGeom>
                  </pic:spPr>
                </pic:pic>
              </a:graphicData>
            </a:graphic>
          </wp:inline>
        </w:drawing>
      </w:r>
    </w:p>
    <w:p w:rsidR="000F69B6" w:rsidRDefault="000F69B6" w:rsidP="002C0DEE"/>
    <w:p w:rsidR="000F69B6" w:rsidRDefault="000F69B6" w:rsidP="002C0DEE"/>
    <w:p w:rsidR="001220A3" w:rsidRDefault="001220A3" w:rsidP="002C0DEE"/>
    <w:p w:rsidR="001220A3" w:rsidRDefault="001220A3" w:rsidP="002C0DEE"/>
    <w:p w:rsidR="001220A3" w:rsidRDefault="001220A3" w:rsidP="002C0DEE"/>
    <w:p w:rsidR="001220A3" w:rsidRDefault="001220A3" w:rsidP="002C0DEE"/>
    <w:p w:rsidR="001220A3" w:rsidRDefault="001220A3" w:rsidP="002C0DEE"/>
    <w:p w:rsidR="001220A3" w:rsidRPr="001220A3" w:rsidRDefault="001220A3" w:rsidP="001220A3">
      <w:pPr>
        <w:rPr>
          <w:b/>
        </w:rPr>
      </w:pPr>
      <w:r>
        <w:rPr>
          <w:b/>
        </w:rPr>
        <w:lastRenderedPageBreak/>
        <w:t>DOTNET CONTAINER….</w:t>
      </w:r>
      <w:bookmarkStart w:id="0" w:name="_GoBack"/>
      <w:bookmarkEnd w:id="0"/>
    </w:p>
    <w:p w:rsidR="001220A3" w:rsidRDefault="001220A3" w:rsidP="001220A3">
      <w:r>
        <w:t>D:\Dockers\ScramNet.Gps.AnalyticsApi\ScramNet.Gps.AnalyticsApi&gt;docker images</w:t>
      </w:r>
    </w:p>
    <w:p w:rsidR="001220A3" w:rsidRDefault="001220A3" w:rsidP="001220A3">
      <w:r>
        <w:t>REPOSITORY                TAG                                      IMAGE ID            CREATED             SIZE</w:t>
      </w:r>
    </w:p>
    <w:p w:rsidR="001220A3" w:rsidRDefault="001220A3" w:rsidP="001220A3">
      <w:r>
        <w:t>scramnetgpsanalyticsapi   dev                                      f1de8590141e        25 minutes ago      493MB</w:t>
      </w:r>
    </w:p>
    <w:p w:rsidR="001220A3" w:rsidRDefault="001220A3" w:rsidP="001220A3">
      <w:r>
        <w:t>&lt;none&gt;                    &lt;none&gt;                                   868cd67b5394        38 minutes ago      1.76GB</w:t>
      </w:r>
    </w:p>
    <w:p w:rsidR="001220A3" w:rsidRDefault="001220A3" w:rsidP="001220A3">
      <w:r>
        <w:t>&lt;none&gt;                    &lt;none&gt;                                   e5619371734a        48 minutes ago      493MB</w:t>
      </w:r>
    </w:p>
    <w:p w:rsidR="001220A3" w:rsidRDefault="001220A3" w:rsidP="001220A3">
      <w:r>
        <w:t>microsoft/dotnet          2.2-sdk-nanoserver-1709                  cc5bae1219e2        8 months ago        1.76GB</w:t>
      </w:r>
    </w:p>
    <w:p w:rsidR="001220A3" w:rsidRDefault="001220A3" w:rsidP="001220A3">
      <w:r>
        <w:t>microsoft/dotnet          2.2-aspnetcore-runtime-nanoserver-1709   09d6f69bf265        8 months ago        493MB</w:t>
      </w:r>
    </w:p>
    <w:p w:rsidR="001220A3" w:rsidRDefault="001220A3" w:rsidP="001220A3"/>
    <w:p w:rsidR="001220A3" w:rsidRDefault="001220A3" w:rsidP="001220A3">
      <w:r>
        <w:t>D:\Dockers\ScramNet.Gps.AnalyticsApi\ScramNet.Gps.AnalyticsApi&gt;docker container ls</w:t>
      </w:r>
    </w:p>
    <w:p w:rsidR="001220A3" w:rsidRDefault="001220A3" w:rsidP="001220A3">
      <w:r>
        <w:t>CONTAINER ID        IMAGE                         COMMAND                    CREATED             STATUS              PORTS                   NAMES</w:t>
      </w:r>
    </w:p>
    <w:p w:rsidR="001220A3" w:rsidRPr="000F69B6" w:rsidRDefault="001220A3" w:rsidP="001220A3">
      <w:r>
        <w:t>2833720b7e29        scramnetgpsanalyticsapi:dev   "C:\\remote_debugger\\…"   21 minutes ago      Up 20 minutes       0.0.0.0:22108-&gt;80/tcp   festive_shaw</w:t>
      </w:r>
    </w:p>
    <w:sectPr w:rsidR="001220A3" w:rsidRPr="000F69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23379"/>
    <w:multiLevelType w:val="multilevel"/>
    <w:tmpl w:val="CCB01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E01F6"/>
    <w:multiLevelType w:val="multilevel"/>
    <w:tmpl w:val="E36C4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FB4B13"/>
    <w:multiLevelType w:val="multilevel"/>
    <w:tmpl w:val="CE4CF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2E5A8A"/>
    <w:multiLevelType w:val="multilevel"/>
    <w:tmpl w:val="4A50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8F3A35"/>
    <w:multiLevelType w:val="multilevel"/>
    <w:tmpl w:val="92D0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3C7F9B"/>
    <w:multiLevelType w:val="multilevel"/>
    <w:tmpl w:val="8548C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1"/>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290"/>
    <w:rsid w:val="00085D7D"/>
    <w:rsid w:val="000F69B6"/>
    <w:rsid w:val="001220A3"/>
    <w:rsid w:val="002C0DEE"/>
    <w:rsid w:val="003747A4"/>
    <w:rsid w:val="003D46F2"/>
    <w:rsid w:val="00590371"/>
    <w:rsid w:val="0084205A"/>
    <w:rsid w:val="009D0DA8"/>
    <w:rsid w:val="00AD4290"/>
    <w:rsid w:val="00BD51DF"/>
    <w:rsid w:val="00F242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E70B0"/>
  <w15:chartTrackingRefBased/>
  <w15:docId w15:val="{FB786BCC-C8AF-48F8-BE4B-557A714C2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C0DE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C0D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C0D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C0DEE"/>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2C0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0DEE"/>
    <w:rPr>
      <w:rFonts w:ascii="Courier New" w:eastAsia="Times New Roman" w:hAnsi="Courier New" w:cs="Courier New"/>
      <w:sz w:val="20"/>
      <w:szCs w:val="20"/>
    </w:rPr>
  </w:style>
  <w:style w:type="paragraph" w:styleId="ListParagraph">
    <w:name w:val="List Paragraph"/>
    <w:basedOn w:val="Normal"/>
    <w:uiPriority w:val="34"/>
    <w:qFormat/>
    <w:rsid w:val="002C0DEE"/>
    <w:pPr>
      <w:ind w:left="720"/>
      <w:contextualSpacing/>
    </w:pPr>
  </w:style>
  <w:style w:type="character" w:customStyle="1" w:styleId="Heading3Char">
    <w:name w:val="Heading 3 Char"/>
    <w:basedOn w:val="DefaultParagraphFont"/>
    <w:link w:val="Heading3"/>
    <w:uiPriority w:val="9"/>
    <w:semiHidden/>
    <w:rsid w:val="002C0DE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209134">
      <w:bodyDiv w:val="1"/>
      <w:marLeft w:val="0"/>
      <w:marRight w:val="0"/>
      <w:marTop w:val="0"/>
      <w:marBottom w:val="0"/>
      <w:divBdr>
        <w:top w:val="none" w:sz="0" w:space="0" w:color="auto"/>
        <w:left w:val="none" w:sz="0" w:space="0" w:color="auto"/>
        <w:bottom w:val="none" w:sz="0" w:space="0" w:color="auto"/>
        <w:right w:val="none" w:sz="0" w:space="0" w:color="auto"/>
      </w:divBdr>
    </w:div>
    <w:div w:id="494496561">
      <w:bodyDiv w:val="1"/>
      <w:marLeft w:val="0"/>
      <w:marRight w:val="0"/>
      <w:marTop w:val="0"/>
      <w:marBottom w:val="0"/>
      <w:divBdr>
        <w:top w:val="none" w:sz="0" w:space="0" w:color="auto"/>
        <w:left w:val="none" w:sz="0" w:space="0" w:color="auto"/>
        <w:bottom w:val="none" w:sz="0" w:space="0" w:color="auto"/>
        <w:right w:val="none" w:sz="0" w:space="0" w:color="auto"/>
      </w:divBdr>
    </w:div>
    <w:div w:id="931208119">
      <w:bodyDiv w:val="1"/>
      <w:marLeft w:val="0"/>
      <w:marRight w:val="0"/>
      <w:marTop w:val="0"/>
      <w:marBottom w:val="0"/>
      <w:divBdr>
        <w:top w:val="none" w:sz="0" w:space="0" w:color="auto"/>
        <w:left w:val="none" w:sz="0" w:space="0" w:color="auto"/>
        <w:bottom w:val="none" w:sz="0" w:space="0" w:color="auto"/>
        <w:right w:val="none" w:sz="0" w:space="0" w:color="auto"/>
      </w:divBdr>
    </w:div>
    <w:div w:id="1302998119">
      <w:bodyDiv w:val="1"/>
      <w:marLeft w:val="0"/>
      <w:marRight w:val="0"/>
      <w:marTop w:val="0"/>
      <w:marBottom w:val="0"/>
      <w:divBdr>
        <w:top w:val="none" w:sz="0" w:space="0" w:color="auto"/>
        <w:left w:val="none" w:sz="0" w:space="0" w:color="auto"/>
        <w:bottom w:val="none" w:sz="0" w:space="0" w:color="auto"/>
        <w:right w:val="none" w:sz="0" w:space="0" w:color="auto"/>
      </w:divBdr>
    </w:div>
    <w:div w:id="1515537837">
      <w:bodyDiv w:val="1"/>
      <w:marLeft w:val="0"/>
      <w:marRight w:val="0"/>
      <w:marTop w:val="0"/>
      <w:marBottom w:val="0"/>
      <w:divBdr>
        <w:top w:val="none" w:sz="0" w:space="0" w:color="auto"/>
        <w:left w:val="none" w:sz="0" w:space="0" w:color="auto"/>
        <w:bottom w:val="none" w:sz="0" w:space="0" w:color="auto"/>
        <w:right w:val="none" w:sz="0" w:space="0" w:color="auto"/>
      </w:divBdr>
    </w:div>
    <w:div w:id="1522864119">
      <w:bodyDiv w:val="1"/>
      <w:marLeft w:val="0"/>
      <w:marRight w:val="0"/>
      <w:marTop w:val="0"/>
      <w:marBottom w:val="0"/>
      <w:divBdr>
        <w:top w:val="none" w:sz="0" w:space="0" w:color="auto"/>
        <w:left w:val="none" w:sz="0" w:space="0" w:color="auto"/>
        <w:bottom w:val="none" w:sz="0" w:space="0" w:color="auto"/>
        <w:right w:val="none" w:sz="0" w:space="0" w:color="auto"/>
      </w:divBdr>
    </w:div>
    <w:div w:id="1638679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584</TotalTime>
  <Pages>6</Pages>
  <Words>946</Words>
  <Characters>5395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 Tripathi</dc:creator>
  <cp:keywords/>
  <dc:description/>
  <cp:lastModifiedBy>Yogesh Tripathi</cp:lastModifiedBy>
  <cp:revision>16</cp:revision>
  <dcterms:created xsi:type="dcterms:W3CDTF">2019-12-26T05:56:00Z</dcterms:created>
  <dcterms:modified xsi:type="dcterms:W3CDTF">2019-12-27T07:33:00Z</dcterms:modified>
</cp:coreProperties>
</file>