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71CB" w14:textId="19D0F92C" w:rsidR="0030153C" w:rsidRDefault="009F32A2" w:rsidP="00E12FB5">
      <w:pPr>
        <w:spacing w:before="69"/>
        <w:jc w:val="center"/>
        <w:rPr>
          <w:b/>
          <w:i/>
          <w:sz w:val="30"/>
        </w:rPr>
      </w:pPr>
      <w:r>
        <w:rPr>
          <w:b/>
          <w:i/>
          <w:spacing w:val="-8"/>
          <w:sz w:val="30"/>
        </w:rPr>
        <w:t>A</w:t>
      </w:r>
      <w:r>
        <w:rPr>
          <w:b/>
          <w:i/>
          <w:spacing w:val="-13"/>
          <w:sz w:val="30"/>
        </w:rPr>
        <w:t xml:space="preserve"> </w:t>
      </w:r>
      <w:r>
        <w:rPr>
          <w:b/>
          <w:i/>
          <w:spacing w:val="-8"/>
          <w:sz w:val="30"/>
        </w:rPr>
        <w:t>Major</w:t>
      </w:r>
      <w:r>
        <w:rPr>
          <w:b/>
          <w:i/>
          <w:spacing w:val="-32"/>
          <w:sz w:val="30"/>
        </w:rPr>
        <w:t xml:space="preserve"> </w:t>
      </w:r>
      <w:r>
        <w:rPr>
          <w:b/>
          <w:i/>
          <w:spacing w:val="-8"/>
          <w:sz w:val="30"/>
        </w:rPr>
        <w:t>Project</w:t>
      </w:r>
      <w:r>
        <w:rPr>
          <w:b/>
          <w:i/>
          <w:spacing w:val="-12"/>
          <w:sz w:val="30"/>
        </w:rPr>
        <w:t xml:space="preserve"> </w:t>
      </w:r>
      <w:r>
        <w:rPr>
          <w:b/>
          <w:i/>
          <w:spacing w:val="-8"/>
          <w:sz w:val="30"/>
        </w:rPr>
        <w:t>Report</w:t>
      </w:r>
    </w:p>
    <w:p w14:paraId="22546A30" w14:textId="6A93840E" w:rsidR="004E0809" w:rsidRPr="0030153C" w:rsidRDefault="009F32A2" w:rsidP="00E12FB5">
      <w:pPr>
        <w:spacing w:before="69"/>
        <w:jc w:val="center"/>
        <w:rPr>
          <w:b/>
          <w:i/>
          <w:sz w:val="30"/>
        </w:rPr>
      </w:pPr>
      <w:r>
        <w:rPr>
          <w:i/>
          <w:spacing w:val="-5"/>
          <w:sz w:val="26"/>
        </w:rPr>
        <w:t>On</w:t>
      </w:r>
    </w:p>
    <w:p w14:paraId="20EDD176" w14:textId="4EF5FFE5" w:rsidR="00453DC1" w:rsidRDefault="00562A83" w:rsidP="00E12FB5">
      <w:pPr>
        <w:pStyle w:val="Title"/>
        <w:spacing w:line="244" w:lineRule="auto"/>
        <w:ind w:left="0" w:right="0" w:firstLine="627"/>
        <w:rPr>
          <w:color w:val="365E90"/>
        </w:rPr>
      </w:pPr>
      <w:r>
        <w:rPr>
          <w:color w:val="365E90"/>
        </w:rPr>
        <w:t xml:space="preserve">AI </w:t>
      </w:r>
      <w:r w:rsidRPr="00562A83">
        <w:rPr>
          <w:color w:val="365E90"/>
        </w:rPr>
        <w:t>STOCK ADVISOR</w:t>
      </w:r>
    </w:p>
    <w:p w14:paraId="55B2A942" w14:textId="77777777" w:rsidR="00453DC1" w:rsidRDefault="00453DC1" w:rsidP="00E12FB5">
      <w:pPr>
        <w:pStyle w:val="Title"/>
        <w:spacing w:line="244" w:lineRule="auto"/>
        <w:ind w:left="0" w:right="0" w:firstLine="627"/>
        <w:rPr>
          <w:color w:val="365E90"/>
        </w:rPr>
      </w:pPr>
      <w:r>
        <w:rPr>
          <w:color w:val="365E90"/>
        </w:rPr>
        <w:t>&amp;</w:t>
      </w:r>
    </w:p>
    <w:p w14:paraId="1B7A6CE9" w14:textId="4E66D838" w:rsidR="004E0809" w:rsidRDefault="0030153C" w:rsidP="00E12FB5">
      <w:pPr>
        <w:pStyle w:val="Title"/>
        <w:spacing w:line="244" w:lineRule="auto"/>
        <w:ind w:left="0" w:right="0"/>
      </w:pPr>
      <w:r w:rsidRPr="00562A83">
        <w:rPr>
          <w:color w:val="365E90"/>
        </w:rPr>
        <w:t xml:space="preserve">QUANTUM </w:t>
      </w:r>
      <w:r>
        <w:rPr>
          <w:color w:val="365E90"/>
        </w:rPr>
        <w:t>PORTFOLIO</w:t>
      </w:r>
      <w:r w:rsidR="00562A83" w:rsidRPr="00562A83">
        <w:rPr>
          <w:color w:val="365E90"/>
        </w:rPr>
        <w:t xml:space="preserve"> OPTIMIZ</w:t>
      </w:r>
      <w:r w:rsidR="00562A83">
        <w:rPr>
          <w:color w:val="365E90"/>
        </w:rPr>
        <w:t>ER</w:t>
      </w:r>
    </w:p>
    <w:p w14:paraId="42B0E655" w14:textId="3B2CF047" w:rsidR="004E0809" w:rsidRDefault="00A667EA" w:rsidP="00E12FB5">
      <w:pPr>
        <w:spacing w:before="135"/>
        <w:jc w:val="center"/>
        <w:rPr>
          <w:i/>
          <w:sz w:val="30"/>
        </w:rPr>
      </w:pPr>
      <w:r>
        <w:rPr>
          <w:i/>
          <w:sz w:val="30"/>
        </w:rPr>
        <w:t>Submitted</w:t>
      </w:r>
      <w:r>
        <w:rPr>
          <w:i/>
          <w:spacing w:val="-19"/>
          <w:sz w:val="30"/>
        </w:rPr>
        <w:t xml:space="preserve"> </w:t>
      </w:r>
      <w:r>
        <w:rPr>
          <w:i/>
          <w:sz w:val="30"/>
        </w:rPr>
        <w:t>in</w:t>
      </w:r>
      <w:r>
        <w:rPr>
          <w:i/>
          <w:spacing w:val="-19"/>
          <w:sz w:val="30"/>
        </w:rPr>
        <w:t xml:space="preserve"> </w:t>
      </w:r>
      <w:r>
        <w:rPr>
          <w:i/>
          <w:sz w:val="30"/>
        </w:rPr>
        <w:t>partial</w:t>
      </w:r>
      <w:r>
        <w:rPr>
          <w:i/>
          <w:spacing w:val="-13"/>
          <w:sz w:val="30"/>
        </w:rPr>
        <w:t xml:space="preserve"> </w:t>
      </w:r>
      <w:r>
        <w:rPr>
          <w:i/>
          <w:sz w:val="30"/>
        </w:rPr>
        <w:t>fulfilment</w:t>
      </w:r>
      <w:r>
        <w:rPr>
          <w:i/>
          <w:spacing w:val="-18"/>
          <w:sz w:val="30"/>
        </w:rPr>
        <w:t xml:space="preserve"> </w:t>
      </w:r>
      <w:r>
        <w:rPr>
          <w:i/>
          <w:sz w:val="30"/>
        </w:rPr>
        <w:t>for</w:t>
      </w:r>
      <w:r>
        <w:rPr>
          <w:i/>
          <w:spacing w:val="-19"/>
          <w:sz w:val="30"/>
        </w:rPr>
        <w:t xml:space="preserve"> </w:t>
      </w:r>
      <w:r>
        <w:rPr>
          <w:i/>
          <w:sz w:val="30"/>
        </w:rPr>
        <w:t>the</w:t>
      </w:r>
      <w:r>
        <w:rPr>
          <w:i/>
          <w:spacing w:val="-19"/>
          <w:sz w:val="30"/>
        </w:rPr>
        <w:t xml:space="preserve"> </w:t>
      </w:r>
      <w:r>
        <w:rPr>
          <w:i/>
          <w:sz w:val="30"/>
        </w:rPr>
        <w:t>Degree</w:t>
      </w:r>
      <w:r>
        <w:rPr>
          <w:i/>
          <w:spacing w:val="-19"/>
          <w:sz w:val="30"/>
        </w:rPr>
        <w:t xml:space="preserve"> </w:t>
      </w:r>
      <w:r>
        <w:rPr>
          <w:i/>
          <w:sz w:val="30"/>
        </w:rPr>
        <w:t>of</w:t>
      </w:r>
      <w:r>
        <w:rPr>
          <w:i/>
          <w:spacing w:val="-13"/>
          <w:sz w:val="30"/>
        </w:rPr>
        <w:t xml:space="preserve"> </w:t>
      </w:r>
      <w:r>
        <w:rPr>
          <w:i/>
          <w:sz w:val="30"/>
        </w:rPr>
        <w:t>B.</w:t>
      </w:r>
      <w:r>
        <w:rPr>
          <w:i/>
          <w:spacing w:val="-17"/>
          <w:sz w:val="30"/>
        </w:rPr>
        <w:t xml:space="preserve"> </w:t>
      </w:r>
      <w:r>
        <w:rPr>
          <w:i/>
          <w:spacing w:val="-2"/>
          <w:sz w:val="30"/>
        </w:rPr>
        <w:t>Tech.</w:t>
      </w:r>
    </w:p>
    <w:p w14:paraId="178133DB" w14:textId="590E8A91" w:rsidR="004E0809" w:rsidRDefault="00A667EA" w:rsidP="00E12FB5">
      <w:pPr>
        <w:spacing w:before="141"/>
        <w:jc w:val="center"/>
        <w:rPr>
          <w:i/>
          <w:sz w:val="26"/>
        </w:rPr>
      </w:pPr>
      <w:r>
        <w:rPr>
          <w:i/>
          <w:spacing w:val="-5"/>
          <w:sz w:val="26"/>
        </w:rPr>
        <w:t>In</w:t>
      </w:r>
    </w:p>
    <w:p w14:paraId="52AF1E64" w14:textId="243CAE4E" w:rsidR="004E0809" w:rsidRDefault="00A667EA" w:rsidP="00E12FB5">
      <w:pPr>
        <w:spacing w:before="160"/>
        <w:jc w:val="center"/>
        <w:rPr>
          <w:b/>
          <w:i/>
          <w:sz w:val="30"/>
        </w:rPr>
      </w:pPr>
      <w:r>
        <w:rPr>
          <w:b/>
          <w:i/>
          <w:sz w:val="30"/>
        </w:rPr>
        <w:t>Information</w:t>
      </w:r>
      <w:r>
        <w:rPr>
          <w:b/>
          <w:i/>
          <w:spacing w:val="-12"/>
          <w:sz w:val="30"/>
        </w:rPr>
        <w:t xml:space="preserve"> </w:t>
      </w:r>
      <w:r>
        <w:rPr>
          <w:b/>
          <w:i/>
          <w:spacing w:val="-2"/>
          <w:sz w:val="30"/>
        </w:rPr>
        <w:t>Technology</w:t>
      </w:r>
    </w:p>
    <w:p w14:paraId="6873976D" w14:textId="40D4033F" w:rsidR="00E12FB5" w:rsidRPr="00453DC1" w:rsidRDefault="00A667EA" w:rsidP="00AA3A0C">
      <w:pPr>
        <w:spacing w:before="161"/>
        <w:jc w:val="center"/>
        <w:rPr>
          <w:i/>
          <w:spacing w:val="-5"/>
          <w:sz w:val="26"/>
        </w:rPr>
      </w:pPr>
      <w:r>
        <w:rPr>
          <w:i/>
          <w:spacing w:val="-5"/>
          <w:sz w:val="26"/>
        </w:rPr>
        <w:t>By</w:t>
      </w:r>
    </w:p>
    <w:p w14:paraId="1084EA11" w14:textId="7C27E02A" w:rsidR="00363E02" w:rsidRDefault="00904E70" w:rsidP="00E12FB5">
      <w:pPr>
        <w:spacing w:before="4" w:line="362" w:lineRule="auto"/>
        <w:jc w:val="center"/>
        <w:rPr>
          <w:i/>
          <w:iCs/>
          <w:sz w:val="28"/>
        </w:rPr>
      </w:pPr>
      <w:r w:rsidRPr="00DC5D3D">
        <w:rPr>
          <w:i/>
          <w:iCs/>
          <w:sz w:val="28"/>
        </w:rPr>
        <w:t>I. Shravya</w:t>
      </w:r>
      <w:r w:rsidR="0030153C">
        <w:rPr>
          <w:i/>
          <w:iCs/>
          <w:sz w:val="28"/>
        </w:rPr>
        <w:t xml:space="preserve"> </w:t>
      </w:r>
      <w:r w:rsidR="00ED2622" w:rsidRPr="00DC5D3D">
        <w:rPr>
          <w:i/>
          <w:iCs/>
          <w:sz w:val="28"/>
        </w:rPr>
        <w:t>[</w:t>
      </w:r>
      <w:r w:rsidRPr="00DC5D3D">
        <w:rPr>
          <w:i/>
          <w:iCs/>
          <w:sz w:val="28"/>
        </w:rPr>
        <w:t>22911A1288]</w:t>
      </w:r>
    </w:p>
    <w:p w14:paraId="0883E4DE" w14:textId="20CF9B94" w:rsidR="00904E70" w:rsidRPr="00363E02" w:rsidRDefault="00904E70" w:rsidP="00E12FB5">
      <w:pPr>
        <w:spacing w:before="4" w:line="362" w:lineRule="auto"/>
        <w:jc w:val="center"/>
        <w:rPr>
          <w:i/>
          <w:iCs/>
          <w:sz w:val="28"/>
        </w:rPr>
      </w:pPr>
      <w:r w:rsidRPr="00DC5D3D">
        <w:rPr>
          <w:i/>
          <w:iCs/>
          <w:sz w:val="28"/>
        </w:rPr>
        <w:t xml:space="preserve">J. Yogesh </w:t>
      </w:r>
      <w:r w:rsidR="0030153C">
        <w:rPr>
          <w:i/>
          <w:iCs/>
          <w:sz w:val="28"/>
        </w:rPr>
        <w:t>kumar</w:t>
      </w:r>
      <w:r w:rsidRPr="00DC5D3D">
        <w:rPr>
          <w:i/>
          <w:iCs/>
          <w:sz w:val="28"/>
        </w:rPr>
        <w:t>[22911A1278]</w:t>
      </w:r>
    </w:p>
    <w:p w14:paraId="237A0A76" w14:textId="57903B08" w:rsidR="00363E02" w:rsidRPr="008F0EA0" w:rsidRDefault="00904E70" w:rsidP="00E12FB5">
      <w:pPr>
        <w:spacing w:after="134"/>
        <w:jc w:val="center"/>
        <w:rPr>
          <w:i/>
          <w:iCs/>
          <w:lang w:val="en-IN"/>
        </w:rPr>
      </w:pPr>
      <w:r w:rsidRPr="008F0EA0">
        <w:rPr>
          <w:i/>
          <w:iCs/>
          <w:sz w:val="28"/>
          <w:lang w:val="en-IN"/>
        </w:rPr>
        <w:t>K. Prathibha [22911A1292]</w:t>
      </w:r>
    </w:p>
    <w:p w14:paraId="34734174" w14:textId="72990E6A" w:rsidR="004E0809" w:rsidRPr="0030153C" w:rsidRDefault="00904E70" w:rsidP="00E12FB5">
      <w:pPr>
        <w:spacing w:after="134"/>
        <w:jc w:val="center"/>
        <w:rPr>
          <w:i/>
          <w:iCs/>
          <w:lang w:val="en-IN"/>
        </w:rPr>
      </w:pPr>
      <w:r w:rsidRPr="0030153C">
        <w:rPr>
          <w:i/>
          <w:iCs/>
          <w:sz w:val="28"/>
          <w:lang w:val="en-IN"/>
        </w:rPr>
        <w:t>K. Sindhu [22911A1294]</w:t>
      </w:r>
    </w:p>
    <w:p w14:paraId="44A2DE73" w14:textId="77777777" w:rsidR="004E0809" w:rsidRPr="0030153C" w:rsidRDefault="004E0809" w:rsidP="00E12FB5">
      <w:pPr>
        <w:pStyle w:val="BodyText"/>
        <w:spacing w:before="221"/>
        <w:jc w:val="center"/>
        <w:rPr>
          <w:i/>
          <w:sz w:val="28"/>
          <w:lang w:val="en-IN"/>
        </w:rPr>
      </w:pPr>
    </w:p>
    <w:p w14:paraId="373CBD6A" w14:textId="43A90B8D" w:rsidR="004E0809" w:rsidRDefault="00363E02" w:rsidP="00E12FB5">
      <w:pPr>
        <w:jc w:val="center"/>
        <w:rPr>
          <w:b/>
          <w:i/>
          <w:spacing w:val="-5"/>
          <w:sz w:val="30"/>
        </w:rPr>
      </w:pPr>
      <w:r>
        <w:rPr>
          <w:b/>
          <w:i/>
          <w:sz w:val="30"/>
        </w:rPr>
        <w:t>Under</w:t>
      </w:r>
      <w:r>
        <w:rPr>
          <w:b/>
          <w:i/>
          <w:spacing w:val="-20"/>
          <w:sz w:val="30"/>
        </w:rPr>
        <w:t xml:space="preserve"> </w:t>
      </w:r>
      <w:r>
        <w:rPr>
          <w:b/>
          <w:i/>
          <w:sz w:val="30"/>
        </w:rPr>
        <w:t>the</w:t>
      </w:r>
      <w:r>
        <w:rPr>
          <w:b/>
          <w:i/>
          <w:spacing w:val="-12"/>
          <w:sz w:val="30"/>
        </w:rPr>
        <w:t xml:space="preserve"> </w:t>
      </w:r>
      <w:r>
        <w:rPr>
          <w:b/>
          <w:i/>
          <w:sz w:val="30"/>
        </w:rPr>
        <w:t>guidance</w:t>
      </w:r>
      <w:r>
        <w:rPr>
          <w:b/>
          <w:i/>
          <w:spacing w:val="-14"/>
          <w:sz w:val="30"/>
        </w:rPr>
        <w:t xml:space="preserve"> </w:t>
      </w:r>
      <w:r>
        <w:rPr>
          <w:b/>
          <w:i/>
          <w:spacing w:val="-5"/>
          <w:sz w:val="30"/>
        </w:rPr>
        <w:t>of</w:t>
      </w:r>
    </w:p>
    <w:p w14:paraId="59BAF8BB" w14:textId="77777777" w:rsidR="004D2EB0" w:rsidRDefault="004D2EB0" w:rsidP="00E12FB5">
      <w:pPr>
        <w:jc w:val="center"/>
        <w:rPr>
          <w:b/>
          <w:i/>
          <w:spacing w:val="-5"/>
          <w:sz w:val="30"/>
        </w:rPr>
      </w:pPr>
    </w:p>
    <w:p w14:paraId="303B6AF8" w14:textId="2C549370" w:rsidR="004E0809" w:rsidRPr="004D2EB0" w:rsidRDefault="004D2EB0" w:rsidP="00E12FB5">
      <w:pPr>
        <w:spacing w:after="57"/>
        <w:jc w:val="center"/>
      </w:pPr>
      <w:r>
        <w:rPr>
          <w:sz w:val="30"/>
        </w:rPr>
        <w:t>Mrs. Deepthi Reddy</w:t>
      </w:r>
    </w:p>
    <w:p w14:paraId="72836F4D" w14:textId="3578A103" w:rsidR="004E0809" w:rsidRDefault="00363E02" w:rsidP="00E12FB5">
      <w:pPr>
        <w:spacing w:before="176"/>
        <w:jc w:val="center"/>
        <w:rPr>
          <w:sz w:val="30"/>
        </w:rPr>
      </w:pPr>
      <w:r>
        <w:rPr>
          <w:spacing w:val="-2"/>
          <w:sz w:val="30"/>
        </w:rPr>
        <w:t>Assistant</w:t>
      </w:r>
      <w:r>
        <w:rPr>
          <w:spacing w:val="-8"/>
          <w:sz w:val="30"/>
        </w:rPr>
        <w:t xml:space="preserve"> </w:t>
      </w:r>
      <w:r>
        <w:rPr>
          <w:spacing w:val="-2"/>
          <w:sz w:val="30"/>
        </w:rPr>
        <w:t>Professor</w:t>
      </w:r>
      <w:r>
        <w:rPr>
          <w:spacing w:val="-9"/>
          <w:sz w:val="30"/>
        </w:rPr>
        <w:t xml:space="preserve"> </w:t>
      </w:r>
      <w:r>
        <w:rPr>
          <w:spacing w:val="-2"/>
          <w:sz w:val="30"/>
        </w:rPr>
        <w:t>–</w:t>
      </w:r>
      <w:r>
        <w:rPr>
          <w:spacing w:val="-8"/>
          <w:sz w:val="30"/>
        </w:rPr>
        <w:t xml:space="preserve"> </w:t>
      </w:r>
      <w:r>
        <w:rPr>
          <w:spacing w:val="-2"/>
          <w:sz w:val="30"/>
        </w:rPr>
        <w:t>Department</w:t>
      </w:r>
      <w:r>
        <w:rPr>
          <w:spacing w:val="-9"/>
          <w:sz w:val="30"/>
        </w:rPr>
        <w:t xml:space="preserve"> </w:t>
      </w:r>
      <w:r>
        <w:rPr>
          <w:spacing w:val="-2"/>
          <w:sz w:val="30"/>
        </w:rPr>
        <w:t>of</w:t>
      </w:r>
      <w:r>
        <w:rPr>
          <w:spacing w:val="-9"/>
          <w:sz w:val="30"/>
        </w:rPr>
        <w:t xml:space="preserve"> </w:t>
      </w:r>
      <w:r>
        <w:rPr>
          <w:spacing w:val="-5"/>
          <w:sz w:val="30"/>
        </w:rPr>
        <w:t>IT</w:t>
      </w:r>
    </w:p>
    <w:p w14:paraId="3751DA8E" w14:textId="77777777" w:rsidR="004E0809" w:rsidRDefault="004E0809" w:rsidP="00205D78">
      <w:pPr>
        <w:pStyle w:val="BodyText"/>
        <w:rPr>
          <w:sz w:val="20"/>
        </w:rPr>
      </w:pPr>
    </w:p>
    <w:p w14:paraId="5A3A3D8B" w14:textId="77777777" w:rsidR="004E0809" w:rsidRDefault="008E53DA" w:rsidP="00205D78">
      <w:pPr>
        <w:pStyle w:val="BodyText"/>
        <w:spacing w:before="20"/>
        <w:rPr>
          <w:sz w:val="20"/>
        </w:rPr>
      </w:pPr>
      <w:r>
        <w:rPr>
          <w:noProof/>
          <w:sz w:val="20"/>
        </w:rPr>
        <w:drawing>
          <wp:anchor distT="0" distB="0" distL="0" distR="0" simplePos="0" relativeHeight="251643904" behindDoc="1" locked="0" layoutInCell="1" allowOverlap="1" wp14:anchorId="664ADB9D" wp14:editId="60D7FF4F">
            <wp:simplePos x="0" y="0"/>
            <wp:positionH relativeFrom="page">
              <wp:posOffset>3488435</wp:posOffset>
            </wp:positionH>
            <wp:positionV relativeFrom="paragraph">
              <wp:posOffset>174292</wp:posOffset>
            </wp:positionV>
            <wp:extent cx="782543" cy="9167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82543" cy="916781"/>
                    </a:xfrm>
                    <a:prstGeom prst="rect">
                      <a:avLst/>
                    </a:prstGeom>
                  </pic:spPr>
                </pic:pic>
              </a:graphicData>
            </a:graphic>
          </wp:anchor>
        </w:drawing>
      </w:r>
    </w:p>
    <w:p w14:paraId="0757F409" w14:textId="77777777" w:rsidR="004E0809" w:rsidRDefault="004E0809" w:rsidP="00E12FB5">
      <w:pPr>
        <w:pStyle w:val="BodyText"/>
        <w:spacing w:before="159"/>
        <w:jc w:val="center"/>
        <w:rPr>
          <w:sz w:val="30"/>
        </w:rPr>
      </w:pPr>
    </w:p>
    <w:p w14:paraId="5439BE62" w14:textId="77777777" w:rsidR="004E0809" w:rsidRDefault="008E53DA" w:rsidP="00E12FB5">
      <w:pPr>
        <w:jc w:val="center"/>
        <w:rPr>
          <w:b/>
          <w:sz w:val="24"/>
        </w:rPr>
      </w:pPr>
      <w:r>
        <w:rPr>
          <w:b/>
          <w:spacing w:val="-4"/>
          <w:sz w:val="24"/>
        </w:rPr>
        <w:t>DEPARTMENT</w:t>
      </w:r>
      <w:r>
        <w:rPr>
          <w:b/>
          <w:spacing w:val="3"/>
          <w:sz w:val="24"/>
        </w:rPr>
        <w:t xml:space="preserve"> </w:t>
      </w:r>
      <w:r>
        <w:rPr>
          <w:b/>
          <w:spacing w:val="-4"/>
          <w:sz w:val="24"/>
        </w:rPr>
        <w:t>OF</w:t>
      </w:r>
      <w:r>
        <w:rPr>
          <w:b/>
          <w:spacing w:val="5"/>
          <w:sz w:val="24"/>
        </w:rPr>
        <w:t xml:space="preserve"> </w:t>
      </w:r>
      <w:r>
        <w:rPr>
          <w:b/>
          <w:spacing w:val="-4"/>
          <w:sz w:val="24"/>
        </w:rPr>
        <w:t>INFORMATION</w:t>
      </w:r>
      <w:r>
        <w:rPr>
          <w:b/>
          <w:spacing w:val="-10"/>
          <w:sz w:val="24"/>
        </w:rPr>
        <w:t xml:space="preserve"> </w:t>
      </w:r>
      <w:r>
        <w:rPr>
          <w:b/>
          <w:spacing w:val="-4"/>
          <w:sz w:val="24"/>
        </w:rPr>
        <w:t>TECHNOLOGY</w:t>
      </w:r>
    </w:p>
    <w:p w14:paraId="46498985" w14:textId="77777777" w:rsidR="004E0809" w:rsidRPr="00ED2622" w:rsidRDefault="008E53DA" w:rsidP="00E12FB5">
      <w:pPr>
        <w:spacing w:before="145"/>
        <w:jc w:val="center"/>
        <w:rPr>
          <w:b/>
          <w:sz w:val="32"/>
          <w:szCs w:val="32"/>
        </w:rPr>
      </w:pPr>
      <w:r w:rsidRPr="00ED2622">
        <w:rPr>
          <w:b/>
          <w:sz w:val="32"/>
          <w:szCs w:val="32"/>
        </w:rPr>
        <w:t>VIDYA</w:t>
      </w:r>
      <w:r w:rsidRPr="00ED2622">
        <w:rPr>
          <w:b/>
          <w:spacing w:val="-17"/>
          <w:sz w:val="32"/>
          <w:szCs w:val="32"/>
        </w:rPr>
        <w:t xml:space="preserve"> </w:t>
      </w:r>
      <w:r w:rsidRPr="00ED2622">
        <w:rPr>
          <w:b/>
          <w:sz w:val="32"/>
          <w:szCs w:val="32"/>
        </w:rPr>
        <w:t>JYOTHI</w:t>
      </w:r>
      <w:r w:rsidRPr="00ED2622">
        <w:rPr>
          <w:b/>
          <w:spacing w:val="-8"/>
          <w:sz w:val="32"/>
          <w:szCs w:val="32"/>
        </w:rPr>
        <w:t xml:space="preserve"> </w:t>
      </w:r>
      <w:r w:rsidRPr="00ED2622">
        <w:rPr>
          <w:b/>
          <w:sz w:val="32"/>
          <w:szCs w:val="32"/>
        </w:rPr>
        <w:t>INSTITUTE</w:t>
      </w:r>
      <w:r w:rsidRPr="00ED2622">
        <w:rPr>
          <w:b/>
          <w:spacing w:val="-8"/>
          <w:sz w:val="32"/>
          <w:szCs w:val="32"/>
        </w:rPr>
        <w:t xml:space="preserve"> </w:t>
      </w:r>
      <w:r w:rsidRPr="00ED2622">
        <w:rPr>
          <w:b/>
          <w:sz w:val="32"/>
          <w:szCs w:val="32"/>
        </w:rPr>
        <w:t>OF</w:t>
      </w:r>
      <w:r w:rsidRPr="00ED2622">
        <w:rPr>
          <w:b/>
          <w:spacing w:val="-4"/>
          <w:sz w:val="32"/>
          <w:szCs w:val="32"/>
        </w:rPr>
        <w:t xml:space="preserve"> </w:t>
      </w:r>
      <w:r w:rsidRPr="00ED2622">
        <w:rPr>
          <w:b/>
          <w:spacing w:val="-2"/>
          <w:sz w:val="32"/>
          <w:szCs w:val="32"/>
        </w:rPr>
        <w:t>TECHNOLOGY</w:t>
      </w:r>
    </w:p>
    <w:p w14:paraId="0E2D9DF1" w14:textId="77777777" w:rsidR="004E0809" w:rsidRDefault="008E53DA" w:rsidP="00E12FB5">
      <w:pPr>
        <w:spacing w:before="47"/>
        <w:jc w:val="center"/>
        <w:rPr>
          <w:sz w:val="24"/>
        </w:rPr>
      </w:pPr>
      <w:r>
        <w:rPr>
          <w:sz w:val="24"/>
        </w:rPr>
        <w:t>(An</w:t>
      </w:r>
      <w:r>
        <w:rPr>
          <w:spacing w:val="-4"/>
          <w:sz w:val="24"/>
        </w:rPr>
        <w:t xml:space="preserve"> </w:t>
      </w:r>
      <w:r>
        <w:rPr>
          <w:sz w:val="24"/>
        </w:rPr>
        <w:t>Autonomous</w:t>
      </w:r>
      <w:r>
        <w:rPr>
          <w:spacing w:val="1"/>
          <w:sz w:val="24"/>
        </w:rPr>
        <w:t xml:space="preserve"> </w:t>
      </w:r>
      <w:r>
        <w:rPr>
          <w:spacing w:val="-2"/>
          <w:sz w:val="24"/>
        </w:rPr>
        <w:t>Institution)</w:t>
      </w:r>
    </w:p>
    <w:p w14:paraId="0710EC3D" w14:textId="77777777" w:rsidR="004E0809" w:rsidRDefault="008E53DA" w:rsidP="00E12FB5">
      <w:pPr>
        <w:spacing w:before="45"/>
        <w:jc w:val="center"/>
        <w:rPr>
          <w:b/>
        </w:rPr>
      </w:pPr>
      <w:r>
        <w:rPr>
          <w:b/>
        </w:rPr>
        <w:t>[Accredited</w:t>
      </w:r>
      <w:r>
        <w:rPr>
          <w:b/>
          <w:spacing w:val="9"/>
        </w:rPr>
        <w:t xml:space="preserve"> </w:t>
      </w:r>
      <w:r>
        <w:rPr>
          <w:b/>
        </w:rPr>
        <w:t>by</w:t>
      </w:r>
      <w:r>
        <w:rPr>
          <w:b/>
          <w:spacing w:val="10"/>
        </w:rPr>
        <w:t xml:space="preserve"> </w:t>
      </w:r>
      <w:r>
        <w:rPr>
          <w:b/>
        </w:rPr>
        <w:t>NAAC &amp;</w:t>
      </w:r>
      <w:r>
        <w:rPr>
          <w:b/>
          <w:spacing w:val="9"/>
        </w:rPr>
        <w:t xml:space="preserve"> </w:t>
      </w:r>
      <w:r>
        <w:rPr>
          <w:b/>
        </w:rPr>
        <w:t>NBA,</w:t>
      </w:r>
      <w:r>
        <w:rPr>
          <w:b/>
          <w:spacing w:val="4"/>
        </w:rPr>
        <w:t xml:space="preserve"> </w:t>
      </w:r>
      <w:r>
        <w:rPr>
          <w:b/>
        </w:rPr>
        <w:t>Approved</w:t>
      </w:r>
      <w:r>
        <w:rPr>
          <w:b/>
          <w:spacing w:val="9"/>
        </w:rPr>
        <w:t xml:space="preserve"> </w:t>
      </w:r>
      <w:r>
        <w:rPr>
          <w:b/>
        </w:rPr>
        <w:t>by</w:t>
      </w:r>
      <w:r>
        <w:rPr>
          <w:b/>
          <w:spacing w:val="4"/>
        </w:rPr>
        <w:t xml:space="preserve"> </w:t>
      </w:r>
      <w:r>
        <w:rPr>
          <w:b/>
        </w:rPr>
        <w:t>AICTE</w:t>
      </w:r>
      <w:r>
        <w:rPr>
          <w:b/>
          <w:spacing w:val="6"/>
        </w:rPr>
        <w:t xml:space="preserve"> </w:t>
      </w:r>
      <w:r>
        <w:rPr>
          <w:b/>
        </w:rPr>
        <w:t>New</w:t>
      </w:r>
      <w:r>
        <w:rPr>
          <w:b/>
          <w:spacing w:val="6"/>
        </w:rPr>
        <w:t xml:space="preserve"> </w:t>
      </w:r>
      <w:r>
        <w:rPr>
          <w:b/>
        </w:rPr>
        <w:t>Delhi</w:t>
      </w:r>
      <w:r>
        <w:rPr>
          <w:b/>
          <w:spacing w:val="12"/>
        </w:rPr>
        <w:t xml:space="preserve"> </w:t>
      </w:r>
      <w:r>
        <w:rPr>
          <w:b/>
          <w:spacing w:val="-10"/>
        </w:rPr>
        <w:t>&amp;</w:t>
      </w:r>
    </w:p>
    <w:p w14:paraId="2F4390CA" w14:textId="77777777" w:rsidR="004E0809" w:rsidRDefault="008E53DA" w:rsidP="00E12FB5">
      <w:pPr>
        <w:spacing w:before="68"/>
        <w:jc w:val="center"/>
        <w:rPr>
          <w:b/>
        </w:rPr>
      </w:pPr>
      <w:r>
        <w:rPr>
          <w:b/>
        </w:rPr>
        <w:t>Permanently</w:t>
      </w:r>
      <w:r>
        <w:rPr>
          <w:b/>
          <w:spacing w:val="17"/>
        </w:rPr>
        <w:t xml:space="preserve"> </w:t>
      </w:r>
      <w:r>
        <w:rPr>
          <w:b/>
        </w:rPr>
        <w:t>Affiliated</w:t>
      </w:r>
      <w:r>
        <w:rPr>
          <w:b/>
          <w:spacing w:val="16"/>
        </w:rPr>
        <w:t xml:space="preserve"> </w:t>
      </w:r>
      <w:r>
        <w:rPr>
          <w:b/>
        </w:rPr>
        <w:t>to</w:t>
      </w:r>
      <w:r>
        <w:rPr>
          <w:b/>
          <w:spacing w:val="12"/>
        </w:rPr>
        <w:t xml:space="preserve"> </w:t>
      </w:r>
      <w:r>
        <w:rPr>
          <w:b/>
          <w:spacing w:val="-2"/>
        </w:rPr>
        <w:t>JNTUH]</w:t>
      </w:r>
    </w:p>
    <w:p w14:paraId="4E166ACD" w14:textId="1BA963C3" w:rsidR="004E0809" w:rsidRDefault="000B2CED" w:rsidP="00AA3A0C">
      <w:pPr>
        <w:pStyle w:val="Heading2"/>
        <w:spacing w:before="23"/>
        <w:ind w:left="0"/>
        <w:jc w:val="center"/>
      </w:pPr>
      <w:r>
        <w:t>2025</w:t>
      </w:r>
      <w:r>
        <w:rPr>
          <w:spacing w:val="-4"/>
        </w:rPr>
        <w:t xml:space="preserve"> </w:t>
      </w:r>
      <w:r>
        <w:t>–</w:t>
      </w:r>
      <w:r>
        <w:rPr>
          <w:spacing w:val="-3"/>
        </w:rPr>
        <w:t xml:space="preserve"> </w:t>
      </w:r>
      <w:r>
        <w:rPr>
          <w:spacing w:val="-4"/>
        </w:rPr>
        <w:t>2026</w:t>
      </w:r>
    </w:p>
    <w:p w14:paraId="4D0C1702" w14:textId="77777777" w:rsidR="004E0809" w:rsidRDefault="004E0809" w:rsidP="00205D78">
      <w:pPr>
        <w:pStyle w:val="Heading2"/>
        <w:ind w:left="0"/>
        <w:sectPr w:rsidR="004E0809" w:rsidSect="00453DC1">
          <w:footerReference w:type="default" r:id="rId9"/>
          <w:type w:val="continuous"/>
          <w:pgSz w:w="12240" w:h="15840"/>
          <w:pgMar w:top="1440" w:right="1440" w:bottom="1440" w:left="1440" w:header="720" w:footer="720" w:gutter="0"/>
          <w:cols w:space="720"/>
        </w:sectPr>
      </w:pPr>
    </w:p>
    <w:p w14:paraId="63DB8E14" w14:textId="77777777" w:rsidR="004E0809" w:rsidRDefault="008E53DA" w:rsidP="00205D78">
      <w:pPr>
        <w:rPr>
          <w:sz w:val="20"/>
        </w:rPr>
      </w:pPr>
      <w:r>
        <w:rPr>
          <w:noProof/>
          <w:sz w:val="20"/>
        </w:rPr>
        <w:lastRenderedPageBreak/>
        <w:drawing>
          <wp:inline distT="0" distB="0" distL="0" distR="0" wp14:anchorId="596A5B68" wp14:editId="7BD48ABA">
            <wp:extent cx="5484066" cy="825335"/>
            <wp:effectExtent l="0" t="0" r="254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49419" cy="865270"/>
                    </a:xfrm>
                    <a:prstGeom prst="rect">
                      <a:avLst/>
                    </a:prstGeom>
                  </pic:spPr>
                </pic:pic>
              </a:graphicData>
            </a:graphic>
          </wp:inline>
        </w:drawing>
      </w:r>
    </w:p>
    <w:p w14:paraId="78E673BF" w14:textId="77777777" w:rsidR="004E0809" w:rsidRDefault="004E0809" w:rsidP="00205D78">
      <w:pPr>
        <w:pStyle w:val="BodyText"/>
        <w:rPr>
          <w:b/>
          <w:sz w:val="26"/>
        </w:rPr>
      </w:pPr>
    </w:p>
    <w:p w14:paraId="3BF36876" w14:textId="77777777" w:rsidR="004E0809" w:rsidRDefault="004E0809" w:rsidP="00205D78">
      <w:pPr>
        <w:pStyle w:val="BodyText"/>
        <w:spacing w:before="220"/>
        <w:rPr>
          <w:b/>
          <w:sz w:val="26"/>
        </w:rPr>
      </w:pPr>
    </w:p>
    <w:p w14:paraId="03FB5D4C" w14:textId="5869AF80" w:rsidR="004E0809" w:rsidRPr="00AA3A0C" w:rsidRDefault="001E134C" w:rsidP="00205D78">
      <w:pPr>
        <w:pStyle w:val="Heading3"/>
        <w:spacing w:before="1"/>
        <w:ind w:left="0" w:firstLine="0"/>
        <w:rPr>
          <w:sz w:val="32"/>
          <w:szCs w:val="32"/>
        </w:rPr>
      </w:pPr>
      <w:r>
        <w:rPr>
          <w:spacing w:val="-2"/>
        </w:rPr>
        <w:t xml:space="preserve">                                                                 </w:t>
      </w:r>
      <w:r w:rsidRPr="00AA3A0C">
        <w:rPr>
          <w:spacing w:val="-2"/>
          <w:sz w:val="32"/>
          <w:szCs w:val="32"/>
        </w:rPr>
        <w:t xml:space="preserve"> CERTIFICATE</w:t>
      </w:r>
    </w:p>
    <w:p w14:paraId="5D36EBB3" w14:textId="77777777" w:rsidR="004E0809" w:rsidRDefault="004E0809" w:rsidP="00205D78">
      <w:pPr>
        <w:pStyle w:val="BodyText"/>
        <w:rPr>
          <w:b/>
          <w:sz w:val="26"/>
        </w:rPr>
      </w:pPr>
    </w:p>
    <w:p w14:paraId="1EFD099F" w14:textId="77777777" w:rsidR="004E0809" w:rsidRDefault="004E0809" w:rsidP="00205D78">
      <w:pPr>
        <w:pStyle w:val="BodyText"/>
        <w:spacing w:before="97"/>
        <w:rPr>
          <w:b/>
          <w:sz w:val="26"/>
        </w:rPr>
      </w:pPr>
    </w:p>
    <w:p w14:paraId="40A75B75" w14:textId="1D174A54" w:rsidR="004E0809" w:rsidRPr="0030153C" w:rsidRDefault="008E53DA" w:rsidP="000E3855">
      <w:pPr>
        <w:spacing w:before="1" w:line="367" w:lineRule="auto"/>
        <w:jc w:val="both"/>
        <w:rPr>
          <w:sz w:val="24"/>
          <w:szCs w:val="24"/>
        </w:rPr>
      </w:pPr>
      <w:r w:rsidRPr="0030153C">
        <w:rPr>
          <w:sz w:val="24"/>
          <w:szCs w:val="24"/>
        </w:rPr>
        <w:t xml:space="preserve">This is to certify that the project report entitled </w:t>
      </w:r>
      <w:r w:rsidRPr="0030153C">
        <w:rPr>
          <w:b/>
          <w:sz w:val="24"/>
          <w:szCs w:val="24"/>
        </w:rPr>
        <w:t>“</w:t>
      </w:r>
      <w:r w:rsidR="001F4D62" w:rsidRPr="0030153C">
        <w:rPr>
          <w:b/>
          <w:sz w:val="24"/>
          <w:szCs w:val="24"/>
        </w:rPr>
        <w:t>AI STOCK ADVISOR AND QUANTUM PORTFOLIO</w:t>
      </w:r>
      <w:r w:rsidR="003A7E1E" w:rsidRPr="0030153C">
        <w:rPr>
          <w:b/>
          <w:sz w:val="24"/>
          <w:szCs w:val="24"/>
        </w:rPr>
        <w:t xml:space="preserve"> </w:t>
      </w:r>
      <w:r w:rsidR="001F4D62" w:rsidRPr="0030153C">
        <w:rPr>
          <w:b/>
          <w:sz w:val="24"/>
          <w:szCs w:val="24"/>
        </w:rPr>
        <w:t>OPTIMIZ</w:t>
      </w:r>
      <w:r w:rsidR="00330168" w:rsidRPr="0030153C">
        <w:rPr>
          <w:b/>
          <w:sz w:val="24"/>
          <w:szCs w:val="24"/>
        </w:rPr>
        <w:t>ER</w:t>
      </w:r>
      <w:r w:rsidRPr="0030153C">
        <w:rPr>
          <w:b/>
          <w:sz w:val="24"/>
          <w:szCs w:val="24"/>
        </w:rPr>
        <w:t xml:space="preserve">” </w:t>
      </w:r>
      <w:r w:rsidRPr="0030153C">
        <w:rPr>
          <w:sz w:val="24"/>
          <w:szCs w:val="24"/>
        </w:rPr>
        <w:t xml:space="preserve">submitted by </w:t>
      </w:r>
      <w:proofErr w:type="spellStart"/>
      <w:r w:rsidR="00330168" w:rsidRPr="0030153C">
        <w:rPr>
          <w:b/>
          <w:i/>
          <w:sz w:val="24"/>
          <w:szCs w:val="24"/>
        </w:rPr>
        <w:t>I.Shravya</w:t>
      </w:r>
      <w:proofErr w:type="spellEnd"/>
      <w:r w:rsidRPr="0030153C">
        <w:rPr>
          <w:b/>
          <w:i/>
          <w:sz w:val="24"/>
          <w:szCs w:val="24"/>
        </w:rPr>
        <w:t xml:space="preserve"> [22911A12</w:t>
      </w:r>
      <w:r w:rsidR="00330168" w:rsidRPr="0030153C">
        <w:rPr>
          <w:b/>
          <w:i/>
          <w:sz w:val="24"/>
          <w:szCs w:val="24"/>
        </w:rPr>
        <w:t>88</w:t>
      </w:r>
      <w:r w:rsidRPr="0030153C">
        <w:rPr>
          <w:b/>
          <w:i/>
          <w:sz w:val="24"/>
          <w:szCs w:val="24"/>
        </w:rPr>
        <w:t>],</w:t>
      </w:r>
      <w:r w:rsidR="003A7E1E" w:rsidRPr="0030153C">
        <w:rPr>
          <w:b/>
          <w:i/>
          <w:sz w:val="24"/>
          <w:szCs w:val="24"/>
        </w:rPr>
        <w:t xml:space="preserve"> </w:t>
      </w:r>
      <w:proofErr w:type="spellStart"/>
      <w:r w:rsidR="00330168" w:rsidRPr="0030153C">
        <w:rPr>
          <w:b/>
          <w:i/>
          <w:sz w:val="24"/>
          <w:szCs w:val="24"/>
        </w:rPr>
        <w:t>J.Yogesh</w:t>
      </w:r>
      <w:proofErr w:type="spellEnd"/>
      <w:r w:rsidRPr="0030153C">
        <w:rPr>
          <w:b/>
          <w:i/>
          <w:sz w:val="24"/>
          <w:szCs w:val="24"/>
        </w:rPr>
        <w:t xml:space="preserve"> [22911A12</w:t>
      </w:r>
      <w:r w:rsidR="00330168" w:rsidRPr="0030153C">
        <w:rPr>
          <w:b/>
          <w:i/>
          <w:sz w:val="24"/>
          <w:szCs w:val="24"/>
        </w:rPr>
        <w:t>89</w:t>
      </w:r>
      <w:r w:rsidRPr="0030153C">
        <w:rPr>
          <w:b/>
          <w:i/>
          <w:sz w:val="24"/>
          <w:szCs w:val="24"/>
        </w:rPr>
        <w:t xml:space="preserve">], </w:t>
      </w:r>
      <w:proofErr w:type="spellStart"/>
      <w:r w:rsidR="00330168" w:rsidRPr="0030153C">
        <w:rPr>
          <w:b/>
          <w:i/>
          <w:sz w:val="24"/>
          <w:szCs w:val="24"/>
        </w:rPr>
        <w:t>K.Sindhu</w:t>
      </w:r>
      <w:proofErr w:type="spellEnd"/>
      <w:r w:rsidRPr="0030153C">
        <w:rPr>
          <w:b/>
          <w:i/>
          <w:sz w:val="24"/>
          <w:szCs w:val="24"/>
        </w:rPr>
        <w:t xml:space="preserve"> [22911A12</w:t>
      </w:r>
      <w:r w:rsidR="00330168" w:rsidRPr="0030153C">
        <w:rPr>
          <w:b/>
          <w:i/>
          <w:sz w:val="24"/>
          <w:szCs w:val="24"/>
        </w:rPr>
        <w:t>92</w:t>
      </w:r>
      <w:r w:rsidRPr="0030153C">
        <w:rPr>
          <w:b/>
          <w:i/>
          <w:sz w:val="24"/>
          <w:szCs w:val="24"/>
        </w:rPr>
        <w:t xml:space="preserve">], </w:t>
      </w:r>
      <w:proofErr w:type="spellStart"/>
      <w:r w:rsidR="00330168" w:rsidRPr="0030153C">
        <w:rPr>
          <w:b/>
          <w:i/>
          <w:sz w:val="24"/>
          <w:szCs w:val="24"/>
        </w:rPr>
        <w:t>K.Prathibha</w:t>
      </w:r>
      <w:proofErr w:type="spellEnd"/>
      <w:r w:rsidRPr="0030153C">
        <w:rPr>
          <w:b/>
          <w:i/>
          <w:sz w:val="24"/>
          <w:szCs w:val="24"/>
        </w:rPr>
        <w:t>[22911A12</w:t>
      </w:r>
      <w:r w:rsidR="00330168" w:rsidRPr="0030153C">
        <w:rPr>
          <w:b/>
          <w:i/>
          <w:sz w:val="24"/>
          <w:szCs w:val="24"/>
        </w:rPr>
        <w:t>94</w:t>
      </w:r>
      <w:r w:rsidRPr="0030153C">
        <w:rPr>
          <w:b/>
          <w:i/>
          <w:sz w:val="24"/>
          <w:szCs w:val="24"/>
        </w:rPr>
        <w:t xml:space="preserve">] </w:t>
      </w:r>
      <w:r w:rsidRPr="0030153C">
        <w:rPr>
          <w:sz w:val="24"/>
          <w:szCs w:val="24"/>
        </w:rPr>
        <w:t>to Vidya Jyothi Institute of Technology (An Autonomous</w:t>
      </w:r>
      <w:r w:rsidRPr="0030153C">
        <w:rPr>
          <w:spacing w:val="50"/>
          <w:sz w:val="24"/>
          <w:szCs w:val="24"/>
        </w:rPr>
        <w:t xml:space="preserve"> </w:t>
      </w:r>
      <w:r w:rsidRPr="0030153C">
        <w:rPr>
          <w:sz w:val="24"/>
          <w:szCs w:val="24"/>
        </w:rPr>
        <w:t>Institution),</w:t>
      </w:r>
      <w:r w:rsidRPr="0030153C">
        <w:rPr>
          <w:spacing w:val="51"/>
          <w:sz w:val="24"/>
          <w:szCs w:val="24"/>
        </w:rPr>
        <w:t xml:space="preserve"> </w:t>
      </w:r>
      <w:r w:rsidRPr="0030153C">
        <w:rPr>
          <w:sz w:val="24"/>
          <w:szCs w:val="24"/>
        </w:rPr>
        <w:t>Hyderabad,</w:t>
      </w:r>
      <w:r w:rsidRPr="0030153C">
        <w:rPr>
          <w:spacing w:val="54"/>
          <w:sz w:val="24"/>
          <w:szCs w:val="24"/>
        </w:rPr>
        <w:t xml:space="preserve"> </w:t>
      </w:r>
      <w:r w:rsidRPr="0030153C">
        <w:rPr>
          <w:sz w:val="24"/>
          <w:szCs w:val="24"/>
        </w:rPr>
        <w:t>in</w:t>
      </w:r>
      <w:r w:rsidRPr="0030153C">
        <w:rPr>
          <w:spacing w:val="30"/>
          <w:sz w:val="24"/>
          <w:szCs w:val="24"/>
        </w:rPr>
        <w:t xml:space="preserve">  </w:t>
      </w:r>
      <w:r w:rsidRPr="0030153C">
        <w:rPr>
          <w:sz w:val="24"/>
          <w:szCs w:val="24"/>
        </w:rPr>
        <w:t>partial</w:t>
      </w:r>
      <w:r w:rsidRPr="0030153C">
        <w:rPr>
          <w:spacing w:val="55"/>
          <w:sz w:val="24"/>
          <w:szCs w:val="24"/>
        </w:rPr>
        <w:t xml:space="preserve"> </w:t>
      </w:r>
      <w:r w:rsidRPr="0030153C">
        <w:rPr>
          <w:sz w:val="24"/>
          <w:szCs w:val="24"/>
        </w:rPr>
        <w:t>fulfilment</w:t>
      </w:r>
      <w:r w:rsidRPr="0030153C">
        <w:rPr>
          <w:spacing w:val="51"/>
          <w:sz w:val="24"/>
          <w:szCs w:val="24"/>
        </w:rPr>
        <w:t xml:space="preserve"> </w:t>
      </w:r>
      <w:r w:rsidRPr="0030153C">
        <w:rPr>
          <w:sz w:val="24"/>
          <w:szCs w:val="24"/>
        </w:rPr>
        <w:t>for</w:t>
      </w:r>
      <w:r w:rsidRPr="0030153C">
        <w:rPr>
          <w:spacing w:val="51"/>
          <w:sz w:val="24"/>
          <w:szCs w:val="24"/>
        </w:rPr>
        <w:t xml:space="preserve"> </w:t>
      </w:r>
      <w:r w:rsidRPr="0030153C">
        <w:rPr>
          <w:sz w:val="24"/>
          <w:szCs w:val="24"/>
        </w:rPr>
        <w:t>the</w:t>
      </w:r>
      <w:r w:rsidRPr="0030153C">
        <w:rPr>
          <w:spacing w:val="51"/>
          <w:sz w:val="24"/>
          <w:szCs w:val="24"/>
        </w:rPr>
        <w:t xml:space="preserve"> </w:t>
      </w:r>
      <w:r w:rsidRPr="0030153C">
        <w:rPr>
          <w:sz w:val="24"/>
          <w:szCs w:val="24"/>
        </w:rPr>
        <w:t>award</w:t>
      </w:r>
      <w:r w:rsidRPr="0030153C">
        <w:rPr>
          <w:spacing w:val="50"/>
          <w:sz w:val="24"/>
          <w:szCs w:val="24"/>
        </w:rPr>
        <w:t xml:space="preserve"> </w:t>
      </w:r>
      <w:r w:rsidRPr="0030153C">
        <w:rPr>
          <w:sz w:val="24"/>
          <w:szCs w:val="24"/>
        </w:rPr>
        <w:t>of</w:t>
      </w:r>
      <w:r w:rsidRPr="0030153C">
        <w:rPr>
          <w:spacing w:val="54"/>
          <w:sz w:val="24"/>
          <w:szCs w:val="24"/>
        </w:rPr>
        <w:t xml:space="preserve"> </w:t>
      </w:r>
      <w:r w:rsidRPr="0030153C">
        <w:rPr>
          <w:sz w:val="24"/>
          <w:szCs w:val="24"/>
        </w:rPr>
        <w:t>the</w:t>
      </w:r>
      <w:r w:rsidRPr="0030153C">
        <w:rPr>
          <w:spacing w:val="51"/>
          <w:sz w:val="24"/>
          <w:szCs w:val="24"/>
        </w:rPr>
        <w:t xml:space="preserve"> </w:t>
      </w:r>
      <w:r w:rsidRPr="0030153C">
        <w:rPr>
          <w:sz w:val="24"/>
          <w:szCs w:val="24"/>
        </w:rPr>
        <w:t>degree</w:t>
      </w:r>
      <w:r w:rsidRPr="0030153C">
        <w:rPr>
          <w:spacing w:val="49"/>
          <w:sz w:val="24"/>
          <w:szCs w:val="24"/>
        </w:rPr>
        <w:t xml:space="preserve"> </w:t>
      </w:r>
      <w:r w:rsidRPr="0030153C">
        <w:rPr>
          <w:spacing w:val="-5"/>
          <w:sz w:val="24"/>
          <w:szCs w:val="24"/>
        </w:rPr>
        <w:t>of</w:t>
      </w:r>
      <w:r w:rsidR="00583D0F" w:rsidRPr="0030153C">
        <w:rPr>
          <w:spacing w:val="-5"/>
          <w:sz w:val="24"/>
          <w:szCs w:val="24"/>
        </w:rPr>
        <w:t xml:space="preserve"> </w:t>
      </w:r>
      <w:r w:rsidRPr="0030153C">
        <w:rPr>
          <w:b/>
          <w:sz w:val="24"/>
          <w:szCs w:val="24"/>
        </w:rPr>
        <w:t xml:space="preserve">B. Tech. in Information Technology </w:t>
      </w:r>
      <w:r w:rsidRPr="0030153C">
        <w:rPr>
          <w:sz w:val="24"/>
          <w:szCs w:val="24"/>
        </w:rPr>
        <w:t>a</w:t>
      </w:r>
      <w:r w:rsidRPr="0030153C">
        <w:rPr>
          <w:spacing w:val="40"/>
          <w:sz w:val="24"/>
          <w:szCs w:val="24"/>
        </w:rPr>
        <w:t xml:space="preserve"> </w:t>
      </w:r>
      <w:r w:rsidRPr="0030153C">
        <w:rPr>
          <w:sz w:val="24"/>
          <w:szCs w:val="24"/>
        </w:rPr>
        <w:t>Bonafide record of project work carried out by us</w:t>
      </w:r>
      <w:r w:rsidRPr="0030153C">
        <w:rPr>
          <w:spacing w:val="40"/>
          <w:sz w:val="24"/>
          <w:szCs w:val="24"/>
        </w:rPr>
        <w:t xml:space="preserve"> </w:t>
      </w:r>
      <w:r w:rsidRPr="0030153C">
        <w:rPr>
          <w:sz w:val="24"/>
          <w:szCs w:val="24"/>
        </w:rPr>
        <w:t>under</w:t>
      </w:r>
      <w:r w:rsidRPr="0030153C">
        <w:rPr>
          <w:spacing w:val="16"/>
          <w:sz w:val="24"/>
          <w:szCs w:val="24"/>
        </w:rPr>
        <w:t xml:space="preserve"> </w:t>
      </w:r>
      <w:r w:rsidRPr="0030153C">
        <w:rPr>
          <w:sz w:val="24"/>
          <w:szCs w:val="24"/>
        </w:rPr>
        <w:t>my</w:t>
      </w:r>
      <w:r w:rsidRPr="0030153C">
        <w:rPr>
          <w:spacing w:val="17"/>
          <w:sz w:val="24"/>
          <w:szCs w:val="24"/>
        </w:rPr>
        <w:t xml:space="preserve"> </w:t>
      </w:r>
      <w:r w:rsidRPr="0030153C">
        <w:rPr>
          <w:sz w:val="24"/>
          <w:szCs w:val="24"/>
        </w:rPr>
        <w:t>supervision.</w:t>
      </w:r>
      <w:r w:rsidRPr="0030153C">
        <w:rPr>
          <w:spacing w:val="17"/>
          <w:sz w:val="24"/>
          <w:szCs w:val="24"/>
        </w:rPr>
        <w:t xml:space="preserve"> </w:t>
      </w:r>
      <w:r w:rsidRPr="0030153C">
        <w:rPr>
          <w:sz w:val="24"/>
          <w:szCs w:val="24"/>
        </w:rPr>
        <w:t>The</w:t>
      </w:r>
      <w:r w:rsidRPr="0030153C">
        <w:rPr>
          <w:spacing w:val="19"/>
          <w:sz w:val="24"/>
          <w:szCs w:val="24"/>
        </w:rPr>
        <w:t xml:space="preserve"> </w:t>
      </w:r>
      <w:r w:rsidRPr="0030153C">
        <w:rPr>
          <w:sz w:val="24"/>
          <w:szCs w:val="24"/>
        </w:rPr>
        <w:t>contents of this</w:t>
      </w:r>
      <w:r w:rsidRPr="0030153C">
        <w:rPr>
          <w:spacing w:val="17"/>
          <w:sz w:val="24"/>
          <w:szCs w:val="24"/>
        </w:rPr>
        <w:t xml:space="preserve"> </w:t>
      </w:r>
      <w:r w:rsidRPr="0030153C">
        <w:rPr>
          <w:sz w:val="24"/>
          <w:szCs w:val="24"/>
        </w:rPr>
        <w:t>report, in</w:t>
      </w:r>
      <w:r w:rsidRPr="0030153C">
        <w:rPr>
          <w:spacing w:val="17"/>
          <w:sz w:val="24"/>
          <w:szCs w:val="24"/>
        </w:rPr>
        <w:t xml:space="preserve"> </w:t>
      </w:r>
      <w:r w:rsidRPr="0030153C">
        <w:rPr>
          <w:sz w:val="24"/>
          <w:szCs w:val="24"/>
        </w:rPr>
        <w:t>full</w:t>
      </w:r>
      <w:r w:rsidRPr="0030153C">
        <w:rPr>
          <w:spacing w:val="19"/>
          <w:sz w:val="24"/>
          <w:szCs w:val="24"/>
        </w:rPr>
        <w:t xml:space="preserve"> </w:t>
      </w:r>
      <w:r w:rsidRPr="0030153C">
        <w:rPr>
          <w:sz w:val="24"/>
          <w:szCs w:val="24"/>
        </w:rPr>
        <w:t>or in</w:t>
      </w:r>
      <w:r w:rsidRPr="0030153C">
        <w:rPr>
          <w:spacing w:val="17"/>
          <w:sz w:val="24"/>
          <w:szCs w:val="24"/>
        </w:rPr>
        <w:t xml:space="preserve"> </w:t>
      </w:r>
      <w:r w:rsidRPr="0030153C">
        <w:rPr>
          <w:sz w:val="24"/>
          <w:szCs w:val="24"/>
        </w:rPr>
        <w:t>parts,</w:t>
      </w:r>
      <w:r w:rsidRPr="0030153C">
        <w:rPr>
          <w:spacing w:val="17"/>
          <w:sz w:val="24"/>
          <w:szCs w:val="24"/>
        </w:rPr>
        <w:t xml:space="preserve"> </w:t>
      </w:r>
      <w:r w:rsidRPr="0030153C">
        <w:rPr>
          <w:sz w:val="24"/>
          <w:szCs w:val="24"/>
        </w:rPr>
        <w:t>have not</w:t>
      </w:r>
      <w:r w:rsidRPr="0030153C">
        <w:rPr>
          <w:spacing w:val="19"/>
          <w:sz w:val="24"/>
          <w:szCs w:val="24"/>
        </w:rPr>
        <w:t xml:space="preserve"> </w:t>
      </w:r>
      <w:r w:rsidRPr="0030153C">
        <w:rPr>
          <w:sz w:val="24"/>
          <w:szCs w:val="24"/>
        </w:rPr>
        <w:t>been</w:t>
      </w:r>
      <w:r w:rsidRPr="0030153C">
        <w:rPr>
          <w:spacing w:val="17"/>
          <w:sz w:val="24"/>
          <w:szCs w:val="24"/>
        </w:rPr>
        <w:t xml:space="preserve"> </w:t>
      </w:r>
      <w:r w:rsidRPr="0030153C">
        <w:rPr>
          <w:sz w:val="24"/>
          <w:szCs w:val="24"/>
        </w:rPr>
        <w:t>submitted to any other Institution or University for the award of any degree.</w:t>
      </w:r>
    </w:p>
    <w:p w14:paraId="6F6C80ED" w14:textId="77777777" w:rsidR="004E0809" w:rsidRDefault="004E0809" w:rsidP="00205D78">
      <w:pPr>
        <w:pStyle w:val="BodyText"/>
        <w:rPr>
          <w:sz w:val="20"/>
        </w:rPr>
      </w:pPr>
    </w:p>
    <w:p w14:paraId="309AF3BE" w14:textId="77777777" w:rsidR="004E0809" w:rsidRDefault="004E0809" w:rsidP="00205D78">
      <w:pPr>
        <w:pStyle w:val="BodyText"/>
        <w:rPr>
          <w:sz w:val="20"/>
        </w:rPr>
      </w:pPr>
    </w:p>
    <w:p w14:paraId="43858C60" w14:textId="77777777" w:rsidR="004E0809" w:rsidRDefault="004E0809" w:rsidP="00205D78">
      <w:pPr>
        <w:pStyle w:val="BodyText"/>
        <w:rPr>
          <w:sz w:val="20"/>
        </w:rPr>
      </w:pPr>
    </w:p>
    <w:p w14:paraId="75671C3C" w14:textId="77777777" w:rsidR="004E0809" w:rsidRDefault="004E0809" w:rsidP="00205D78">
      <w:pPr>
        <w:pStyle w:val="BodyText"/>
        <w:rPr>
          <w:sz w:val="20"/>
        </w:rPr>
      </w:pPr>
    </w:p>
    <w:p w14:paraId="0FB31014" w14:textId="77777777" w:rsidR="004E0809" w:rsidRDefault="004E0809" w:rsidP="00205D78">
      <w:pPr>
        <w:pStyle w:val="BodyText"/>
        <w:rPr>
          <w:sz w:val="20"/>
        </w:rPr>
      </w:pPr>
    </w:p>
    <w:p w14:paraId="637C807E" w14:textId="77777777" w:rsidR="004E0809" w:rsidRDefault="004E0809" w:rsidP="00205D78">
      <w:pPr>
        <w:pStyle w:val="BodyText"/>
        <w:rPr>
          <w:sz w:val="20"/>
        </w:rPr>
      </w:pPr>
    </w:p>
    <w:p w14:paraId="3A5A4893" w14:textId="77777777" w:rsidR="004E0809" w:rsidRDefault="004E0809" w:rsidP="00205D78">
      <w:pPr>
        <w:pStyle w:val="BodyText"/>
        <w:rPr>
          <w:sz w:val="20"/>
        </w:rPr>
      </w:pPr>
    </w:p>
    <w:p w14:paraId="349F1156" w14:textId="77777777" w:rsidR="004E0809" w:rsidRDefault="004E0809" w:rsidP="00205D78">
      <w:pPr>
        <w:pStyle w:val="BodyText"/>
        <w:rPr>
          <w:sz w:val="20"/>
        </w:rPr>
      </w:pPr>
    </w:p>
    <w:p w14:paraId="5568D33A" w14:textId="77777777" w:rsidR="004E0809" w:rsidRDefault="004E0809" w:rsidP="00205D78">
      <w:pPr>
        <w:pStyle w:val="BodyText"/>
        <w:spacing w:before="185"/>
        <w:rPr>
          <w:sz w:val="20"/>
        </w:rPr>
      </w:pPr>
    </w:p>
    <w:p w14:paraId="317C40BF" w14:textId="77777777" w:rsidR="004E0809" w:rsidRDefault="004E0809" w:rsidP="00205D7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rPr>
          <w:sz w:val="20"/>
        </w:rPr>
        <w:sectPr w:rsidR="004E0809" w:rsidSect="00453DC1">
          <w:pgSz w:w="12240" w:h="15840"/>
          <w:pgMar w:top="1440" w:right="1440" w:bottom="1440" w:left="1440" w:header="720" w:footer="720" w:gutter="0"/>
          <w:cols w:space="720"/>
        </w:sectPr>
      </w:pPr>
    </w:p>
    <w:p w14:paraId="06CCAFB7" w14:textId="5D1A33C5" w:rsidR="004E0809" w:rsidRDefault="008E53DA" w:rsidP="00AA3A0C">
      <w:pPr>
        <w:spacing w:before="95" w:line="360" w:lineRule="auto"/>
        <w:rPr>
          <w:b/>
        </w:rPr>
      </w:pPr>
      <w:r>
        <w:rPr>
          <w:b/>
        </w:rPr>
        <w:t>Signature</w:t>
      </w:r>
      <w:r>
        <w:rPr>
          <w:b/>
          <w:spacing w:val="-6"/>
        </w:rPr>
        <w:t xml:space="preserve"> </w:t>
      </w:r>
      <w:r>
        <w:rPr>
          <w:b/>
        </w:rPr>
        <w:t>of</w:t>
      </w:r>
      <w:r>
        <w:rPr>
          <w:b/>
          <w:spacing w:val="-6"/>
        </w:rPr>
        <w:t xml:space="preserve"> </w:t>
      </w:r>
      <w:r>
        <w:rPr>
          <w:b/>
        </w:rPr>
        <w:t xml:space="preserve">Supervisor </w:t>
      </w:r>
    </w:p>
    <w:p w14:paraId="767506D7" w14:textId="6D8ACBD5" w:rsidR="00385BC3" w:rsidRPr="00385BC3" w:rsidRDefault="00385BC3" w:rsidP="00AA3A0C">
      <w:pPr>
        <w:spacing w:after="57" w:line="360" w:lineRule="auto"/>
        <w:rPr>
          <w:b/>
          <w:bCs/>
          <w:sz w:val="16"/>
          <w:szCs w:val="16"/>
        </w:rPr>
      </w:pPr>
      <w:r>
        <w:rPr>
          <w:b/>
          <w:bCs/>
          <w:szCs w:val="16"/>
        </w:rPr>
        <w:t xml:space="preserve"> </w:t>
      </w:r>
      <w:r w:rsidRPr="00385BC3">
        <w:rPr>
          <w:b/>
          <w:bCs/>
          <w:szCs w:val="16"/>
        </w:rPr>
        <w:t>Mrs. Deepthi Reddy</w:t>
      </w:r>
    </w:p>
    <w:p w14:paraId="70A9454C" w14:textId="3C4576A5" w:rsidR="004E0809" w:rsidRDefault="008E53DA" w:rsidP="00AA3A0C">
      <w:pPr>
        <w:spacing w:before="45" w:line="360" w:lineRule="auto"/>
        <w:rPr>
          <w:b/>
        </w:rPr>
      </w:pPr>
      <w:r>
        <w:rPr>
          <w:b/>
        </w:rPr>
        <w:t>Assistant</w:t>
      </w:r>
      <w:r>
        <w:rPr>
          <w:b/>
          <w:spacing w:val="-4"/>
        </w:rPr>
        <w:t xml:space="preserve"> </w:t>
      </w:r>
      <w:r>
        <w:rPr>
          <w:b/>
          <w:spacing w:val="-2"/>
        </w:rPr>
        <w:t>Professor</w:t>
      </w:r>
    </w:p>
    <w:p w14:paraId="28D46022" w14:textId="11BC4412" w:rsidR="004E0809" w:rsidRDefault="008E53DA" w:rsidP="00AA3A0C">
      <w:pPr>
        <w:spacing w:line="360" w:lineRule="auto"/>
        <w:ind w:right="-624"/>
        <w:rPr>
          <w:b/>
        </w:rPr>
      </w:pPr>
      <w:r>
        <w:rPr>
          <w:b/>
        </w:rPr>
        <w:t>Department</w:t>
      </w:r>
      <w:r w:rsidR="00453DC1">
        <w:rPr>
          <w:b/>
        </w:rPr>
        <w:t xml:space="preserve"> </w:t>
      </w:r>
      <w:r>
        <w:rPr>
          <w:b/>
        </w:rPr>
        <w:t>of</w:t>
      </w:r>
      <w:r w:rsidR="00453DC1">
        <w:rPr>
          <w:b/>
          <w:spacing w:val="-3"/>
        </w:rPr>
        <w:t xml:space="preserve"> </w:t>
      </w:r>
      <w:r>
        <w:rPr>
          <w:b/>
        </w:rPr>
        <w:t>Information</w:t>
      </w:r>
      <w:r w:rsidR="00AA3A0C">
        <w:rPr>
          <w:b/>
        </w:rPr>
        <w:t xml:space="preserve"> </w:t>
      </w:r>
      <w:r>
        <w:rPr>
          <w:b/>
          <w:spacing w:val="-2"/>
        </w:rPr>
        <w:t>Technology</w:t>
      </w:r>
    </w:p>
    <w:p w14:paraId="7678C500" w14:textId="2BB1E608" w:rsidR="004E0809" w:rsidRDefault="008E53DA" w:rsidP="00AA3A0C">
      <w:pPr>
        <w:spacing w:before="100" w:line="360" w:lineRule="auto"/>
        <w:ind w:left="1320"/>
        <w:rPr>
          <w:b/>
        </w:rPr>
      </w:pPr>
      <w:r>
        <w:rPr>
          <w:b/>
        </w:rPr>
        <w:t>Signature</w:t>
      </w:r>
      <w:r>
        <w:rPr>
          <w:b/>
          <w:spacing w:val="-1"/>
        </w:rPr>
        <w:t xml:space="preserve"> </w:t>
      </w:r>
      <w:r>
        <w:rPr>
          <w:b/>
        </w:rPr>
        <w:t xml:space="preserve">of Head of the Department </w:t>
      </w:r>
      <w:proofErr w:type="spellStart"/>
      <w:r>
        <w:rPr>
          <w:b/>
        </w:rPr>
        <w:t>Dr.</w:t>
      </w:r>
      <w:proofErr w:type="gramStart"/>
      <w:r>
        <w:rPr>
          <w:b/>
        </w:rPr>
        <w:t>A.Obulesu</w:t>
      </w:r>
      <w:proofErr w:type="spellEnd"/>
      <w:proofErr w:type="gramEnd"/>
      <w:r w:rsidR="00507BFC">
        <w:rPr>
          <w:b/>
        </w:rPr>
        <w:tab/>
      </w:r>
      <w:r w:rsidR="00507BFC">
        <w:rPr>
          <w:b/>
        </w:rPr>
        <w:tab/>
      </w:r>
    </w:p>
    <w:p w14:paraId="43D1D034" w14:textId="77777777" w:rsidR="00AA3A0C" w:rsidRDefault="008E53DA" w:rsidP="00AA3A0C">
      <w:pPr>
        <w:spacing w:line="360" w:lineRule="auto"/>
        <w:ind w:left="600" w:firstLine="720"/>
        <w:rPr>
          <w:b/>
          <w:spacing w:val="-2"/>
        </w:rPr>
      </w:pPr>
      <w:r>
        <w:rPr>
          <w:b/>
          <w:spacing w:val="-2"/>
        </w:rPr>
        <w:t>Professor</w:t>
      </w:r>
    </w:p>
    <w:p w14:paraId="50B13A9C" w14:textId="267DD143" w:rsidR="004E0809" w:rsidRDefault="008E53DA" w:rsidP="00AA3A0C">
      <w:pPr>
        <w:spacing w:line="360" w:lineRule="auto"/>
        <w:ind w:left="624" w:right="-283" w:firstLine="720"/>
        <w:rPr>
          <w:b/>
        </w:rPr>
      </w:pPr>
      <w:r>
        <w:rPr>
          <w:b/>
        </w:rPr>
        <w:t>Department</w:t>
      </w:r>
      <w:r w:rsidR="00507BFC">
        <w:rPr>
          <w:b/>
        </w:rPr>
        <w:t xml:space="preserve"> </w:t>
      </w:r>
      <w:r>
        <w:rPr>
          <w:b/>
        </w:rPr>
        <w:t>of</w:t>
      </w:r>
      <w:r>
        <w:rPr>
          <w:b/>
          <w:spacing w:val="-6"/>
        </w:rPr>
        <w:t xml:space="preserve"> </w:t>
      </w:r>
      <w:r>
        <w:rPr>
          <w:b/>
        </w:rPr>
        <w:t xml:space="preserve">Information </w:t>
      </w:r>
      <w:r>
        <w:rPr>
          <w:b/>
          <w:spacing w:val="-2"/>
        </w:rPr>
        <w:t>Technology</w:t>
      </w:r>
    </w:p>
    <w:p w14:paraId="3A22628A" w14:textId="77777777" w:rsidR="004E0809" w:rsidRDefault="004E0809" w:rsidP="00205D78">
      <w:pPr>
        <w:spacing w:line="244" w:lineRule="auto"/>
        <w:rPr>
          <w:b/>
        </w:rPr>
        <w:sectPr w:rsidR="004E0809" w:rsidSect="00453DC1">
          <w:type w:val="continuous"/>
          <w:pgSz w:w="12240" w:h="15840"/>
          <w:pgMar w:top="1440" w:right="1440" w:bottom="1440" w:left="1440" w:header="720" w:footer="720" w:gutter="0"/>
          <w:cols w:num="2" w:space="720" w:equalWidth="0">
            <w:col w:w="3095" w:space="1456"/>
            <w:col w:w="4809"/>
          </w:cols>
        </w:sectPr>
      </w:pPr>
    </w:p>
    <w:p w14:paraId="542B293D" w14:textId="77777777" w:rsidR="004E0809" w:rsidRDefault="004E0809" w:rsidP="00205D78">
      <w:pPr>
        <w:pStyle w:val="BodyText"/>
        <w:rPr>
          <w:b/>
        </w:rPr>
      </w:pPr>
    </w:p>
    <w:p w14:paraId="16D9F296" w14:textId="77777777" w:rsidR="004E0809" w:rsidRDefault="004E0809" w:rsidP="00205D78">
      <w:pPr>
        <w:pStyle w:val="BodyText"/>
        <w:rPr>
          <w:b/>
        </w:rPr>
      </w:pPr>
    </w:p>
    <w:p w14:paraId="423C2DC6" w14:textId="77777777" w:rsidR="004E0809" w:rsidRDefault="004E0809" w:rsidP="00205D78">
      <w:pPr>
        <w:pStyle w:val="BodyText"/>
        <w:rPr>
          <w:b/>
        </w:rPr>
      </w:pPr>
    </w:p>
    <w:p w14:paraId="19B4D122" w14:textId="77777777" w:rsidR="004E0809" w:rsidRDefault="004E0809" w:rsidP="00205D78">
      <w:pPr>
        <w:pStyle w:val="BodyText"/>
        <w:rPr>
          <w:b/>
        </w:rPr>
      </w:pPr>
    </w:p>
    <w:p w14:paraId="48C7D4C6" w14:textId="77777777" w:rsidR="004E0809" w:rsidRDefault="004E0809" w:rsidP="00205D78">
      <w:pPr>
        <w:pStyle w:val="BodyText"/>
        <w:rPr>
          <w:b/>
        </w:rPr>
      </w:pPr>
    </w:p>
    <w:p w14:paraId="63A1D5BA" w14:textId="77777777" w:rsidR="00AA3A0C" w:rsidRDefault="00AA3A0C" w:rsidP="00205D78">
      <w:pPr>
        <w:pStyle w:val="BodyText"/>
        <w:rPr>
          <w:b/>
        </w:rPr>
      </w:pPr>
    </w:p>
    <w:p w14:paraId="353A9E73" w14:textId="77777777" w:rsidR="004E0809" w:rsidRDefault="004E0809" w:rsidP="00205D78">
      <w:pPr>
        <w:pStyle w:val="BodyText"/>
        <w:rPr>
          <w:b/>
        </w:rPr>
      </w:pPr>
    </w:p>
    <w:p w14:paraId="24DD788C" w14:textId="77777777" w:rsidR="004E0809" w:rsidRDefault="004E0809" w:rsidP="00205D78">
      <w:pPr>
        <w:pStyle w:val="BodyText"/>
        <w:spacing w:before="29"/>
        <w:rPr>
          <w:b/>
        </w:rPr>
      </w:pPr>
    </w:p>
    <w:p w14:paraId="73994C69" w14:textId="315BC553" w:rsidR="004E0809" w:rsidRDefault="008E53DA" w:rsidP="00AA3A0C">
      <w:pPr>
        <w:jc w:val="center"/>
        <w:rPr>
          <w:b/>
        </w:rPr>
        <w:sectPr w:rsidR="004E0809" w:rsidSect="00453DC1">
          <w:type w:val="continuous"/>
          <w:pgSz w:w="12240" w:h="15840"/>
          <w:pgMar w:top="1440" w:right="1440" w:bottom="1440" w:left="1440" w:header="720" w:footer="720" w:gutter="0"/>
          <w:cols w:space="720"/>
        </w:sectPr>
      </w:pPr>
      <w:r>
        <w:rPr>
          <w:b/>
        </w:rPr>
        <w:t>Signature</w:t>
      </w:r>
      <w:r>
        <w:rPr>
          <w:b/>
          <w:spacing w:val="10"/>
        </w:rPr>
        <w:t xml:space="preserve"> </w:t>
      </w:r>
      <w:r>
        <w:rPr>
          <w:b/>
        </w:rPr>
        <w:t>of</w:t>
      </w:r>
      <w:r>
        <w:rPr>
          <w:b/>
          <w:spacing w:val="4"/>
        </w:rPr>
        <w:t xml:space="preserve"> </w:t>
      </w:r>
      <w:r>
        <w:rPr>
          <w:b/>
        </w:rPr>
        <w:t>External</w:t>
      </w:r>
      <w:r>
        <w:rPr>
          <w:b/>
          <w:spacing w:val="8"/>
        </w:rPr>
        <w:t xml:space="preserve"> </w:t>
      </w:r>
      <w:r>
        <w:rPr>
          <w:b/>
          <w:spacing w:val="-2"/>
        </w:rPr>
        <w:t>Examiner</w:t>
      </w:r>
    </w:p>
    <w:p w14:paraId="5B153D5F" w14:textId="09558854" w:rsidR="004E0809" w:rsidRPr="00AA3A0C" w:rsidRDefault="001E134C" w:rsidP="00E12FB5">
      <w:pPr>
        <w:pStyle w:val="Heading1"/>
        <w:ind w:left="0" w:firstLine="0"/>
        <w:jc w:val="center"/>
        <w:rPr>
          <w:sz w:val="32"/>
          <w:szCs w:val="32"/>
        </w:rPr>
      </w:pPr>
      <w:r w:rsidRPr="00AA3A0C">
        <w:rPr>
          <w:spacing w:val="-2"/>
          <w:sz w:val="32"/>
          <w:szCs w:val="32"/>
        </w:rPr>
        <w:lastRenderedPageBreak/>
        <w:t>DECLARATION</w:t>
      </w:r>
    </w:p>
    <w:p w14:paraId="58E04EA3" w14:textId="77777777" w:rsidR="004E0809" w:rsidRDefault="004E0809" w:rsidP="00205D78">
      <w:pPr>
        <w:pStyle w:val="BodyText"/>
        <w:rPr>
          <w:b/>
          <w:sz w:val="30"/>
        </w:rPr>
      </w:pPr>
    </w:p>
    <w:p w14:paraId="303596FC" w14:textId="77777777" w:rsidR="004E0809" w:rsidRDefault="004E0809" w:rsidP="00205D78">
      <w:pPr>
        <w:pStyle w:val="BodyText"/>
        <w:spacing w:before="170"/>
        <w:rPr>
          <w:b/>
          <w:sz w:val="30"/>
        </w:rPr>
      </w:pPr>
    </w:p>
    <w:p w14:paraId="12EE1E3C" w14:textId="1DE837D6" w:rsidR="004E0809" w:rsidRPr="00E12FB5" w:rsidRDefault="008E53DA" w:rsidP="00E12FB5">
      <w:pPr>
        <w:pStyle w:val="BodyText"/>
        <w:spacing w:line="360" w:lineRule="auto"/>
        <w:jc w:val="both"/>
        <w:rPr>
          <w:sz w:val="24"/>
          <w:szCs w:val="24"/>
        </w:rPr>
      </w:pPr>
      <w:r w:rsidRPr="00E12FB5">
        <w:rPr>
          <w:sz w:val="24"/>
          <w:szCs w:val="24"/>
        </w:rPr>
        <w:t xml:space="preserve">We declare that this project report titled </w:t>
      </w:r>
      <w:r w:rsidR="00403F0A" w:rsidRPr="00E12FB5">
        <w:rPr>
          <w:b/>
          <w:sz w:val="24"/>
          <w:szCs w:val="24"/>
        </w:rPr>
        <w:t xml:space="preserve">AI Stock Advisor </w:t>
      </w:r>
      <w:r w:rsidR="00AA3A0C">
        <w:rPr>
          <w:b/>
          <w:sz w:val="24"/>
          <w:szCs w:val="24"/>
        </w:rPr>
        <w:t>a</w:t>
      </w:r>
      <w:r w:rsidR="00403F0A" w:rsidRPr="00E12FB5">
        <w:rPr>
          <w:b/>
          <w:sz w:val="24"/>
          <w:szCs w:val="24"/>
        </w:rPr>
        <w:t>nd Quantum Portfolio Optimizer</w:t>
      </w:r>
      <w:r w:rsidR="00403F0A" w:rsidRPr="00E12FB5">
        <w:rPr>
          <w:sz w:val="24"/>
          <w:szCs w:val="24"/>
        </w:rPr>
        <w:t xml:space="preserve"> </w:t>
      </w:r>
      <w:r w:rsidRPr="00E12FB5">
        <w:rPr>
          <w:sz w:val="24"/>
          <w:szCs w:val="24"/>
        </w:rPr>
        <w:t>submitted in fulfilment of the degree of B. Tech.</w:t>
      </w:r>
      <w:r w:rsidRPr="00E12FB5">
        <w:rPr>
          <w:spacing w:val="40"/>
          <w:sz w:val="24"/>
          <w:szCs w:val="24"/>
        </w:rPr>
        <w:t xml:space="preserve"> </w:t>
      </w:r>
      <w:r w:rsidRPr="00E12FB5">
        <w:rPr>
          <w:sz w:val="24"/>
          <w:szCs w:val="24"/>
        </w:rPr>
        <w:t xml:space="preserve">in Information Technology is a record of original work carried out by us under the supervision </w:t>
      </w:r>
      <w:r w:rsidR="00AA3A0C" w:rsidRPr="00E12FB5">
        <w:rPr>
          <w:sz w:val="24"/>
          <w:szCs w:val="24"/>
        </w:rPr>
        <w:t>of Mrs.</w:t>
      </w:r>
      <w:r w:rsidR="00AA3A0C" w:rsidRPr="00E12FB5">
        <w:rPr>
          <w:b/>
          <w:bCs/>
          <w:sz w:val="24"/>
          <w:szCs w:val="24"/>
        </w:rPr>
        <w:t xml:space="preserve"> Deepthi</w:t>
      </w:r>
      <w:r w:rsidR="00604538" w:rsidRPr="00E12FB5">
        <w:rPr>
          <w:b/>
          <w:bCs/>
          <w:sz w:val="24"/>
          <w:szCs w:val="24"/>
        </w:rPr>
        <w:t xml:space="preserve"> Reddy</w:t>
      </w:r>
      <w:r w:rsidRPr="00E12FB5">
        <w:rPr>
          <w:sz w:val="24"/>
          <w:szCs w:val="24"/>
        </w:rPr>
        <w:t>, and has not formed the basis for the award of any other degree or diploma, in this or any other Institution or University. In keeping with the ethical practice of reporting scientific information, due acknowledgements have been made</w:t>
      </w:r>
      <w:r w:rsidRPr="00E12FB5">
        <w:rPr>
          <w:spacing w:val="-3"/>
          <w:sz w:val="24"/>
          <w:szCs w:val="24"/>
        </w:rPr>
        <w:t xml:space="preserve"> </w:t>
      </w:r>
      <w:r w:rsidRPr="00E12FB5">
        <w:rPr>
          <w:sz w:val="24"/>
          <w:szCs w:val="24"/>
        </w:rPr>
        <w:t>wherever the findings of others</w:t>
      </w:r>
      <w:r w:rsidRPr="00E12FB5">
        <w:rPr>
          <w:spacing w:val="-1"/>
          <w:sz w:val="24"/>
          <w:szCs w:val="24"/>
        </w:rPr>
        <w:t xml:space="preserve"> </w:t>
      </w:r>
      <w:r w:rsidRPr="00E12FB5">
        <w:rPr>
          <w:sz w:val="24"/>
          <w:szCs w:val="24"/>
        </w:rPr>
        <w:t>have</w:t>
      </w:r>
      <w:r w:rsidRPr="00E12FB5">
        <w:rPr>
          <w:spacing w:val="-1"/>
          <w:sz w:val="24"/>
          <w:szCs w:val="24"/>
        </w:rPr>
        <w:t xml:space="preserve"> </w:t>
      </w:r>
      <w:r w:rsidRPr="00E12FB5">
        <w:rPr>
          <w:sz w:val="24"/>
          <w:szCs w:val="24"/>
        </w:rPr>
        <w:t xml:space="preserve">been </w:t>
      </w:r>
      <w:r w:rsidRPr="00E12FB5">
        <w:rPr>
          <w:spacing w:val="-2"/>
          <w:sz w:val="24"/>
          <w:szCs w:val="24"/>
        </w:rPr>
        <w:t>cited.</w:t>
      </w:r>
    </w:p>
    <w:p w14:paraId="540AB1B9" w14:textId="77777777" w:rsidR="004E0809" w:rsidRDefault="004E0809" w:rsidP="00205D78">
      <w:pPr>
        <w:pStyle w:val="BodyText"/>
      </w:pPr>
    </w:p>
    <w:p w14:paraId="3950DC73" w14:textId="77777777" w:rsidR="004E0809" w:rsidRDefault="004E0809" w:rsidP="00205D78">
      <w:pPr>
        <w:pStyle w:val="BodyText"/>
      </w:pPr>
    </w:p>
    <w:p w14:paraId="6E26043D" w14:textId="77777777" w:rsidR="004E0809" w:rsidRDefault="004E0809" w:rsidP="00205D78">
      <w:pPr>
        <w:pStyle w:val="BodyText"/>
      </w:pPr>
    </w:p>
    <w:p w14:paraId="437D778B" w14:textId="77777777" w:rsidR="004E0809" w:rsidRDefault="004E0809" w:rsidP="00205D78">
      <w:pPr>
        <w:pStyle w:val="BodyText"/>
      </w:pPr>
    </w:p>
    <w:p w14:paraId="3F5FF22D" w14:textId="77777777" w:rsidR="004E0809" w:rsidRDefault="004E0809" w:rsidP="00205D78">
      <w:pPr>
        <w:pStyle w:val="BodyText"/>
      </w:pPr>
    </w:p>
    <w:p w14:paraId="6A15CF89" w14:textId="77777777" w:rsidR="00AA3A0C" w:rsidRDefault="00AA3A0C" w:rsidP="00205D78">
      <w:pPr>
        <w:pStyle w:val="BodyText"/>
      </w:pPr>
    </w:p>
    <w:p w14:paraId="5EDA8AA7" w14:textId="77777777" w:rsidR="004E0809" w:rsidRDefault="004E0809" w:rsidP="00205D78">
      <w:pPr>
        <w:pStyle w:val="BodyText"/>
        <w:spacing w:before="38"/>
      </w:pPr>
    </w:p>
    <w:p w14:paraId="38A665E3" w14:textId="77777777" w:rsidR="00AA3A0C" w:rsidRPr="00AA3A0C" w:rsidRDefault="00AA3A0C" w:rsidP="00AA3A0C">
      <w:pPr>
        <w:spacing w:after="134"/>
        <w:rPr>
          <w:sz w:val="24"/>
          <w:szCs w:val="24"/>
        </w:rPr>
      </w:pPr>
      <w:r w:rsidRPr="00AA3A0C">
        <w:rPr>
          <w:sz w:val="24"/>
          <w:szCs w:val="24"/>
        </w:rPr>
        <w:t xml:space="preserve">                                                                                                                  I. Shravya</w:t>
      </w:r>
      <w:r>
        <w:rPr>
          <w:sz w:val="24"/>
          <w:szCs w:val="24"/>
        </w:rPr>
        <w:t xml:space="preserve"> </w:t>
      </w:r>
      <w:r w:rsidRPr="00AA3A0C">
        <w:rPr>
          <w:sz w:val="24"/>
          <w:szCs w:val="24"/>
        </w:rPr>
        <w:t xml:space="preserve">[22911A1288] </w:t>
      </w:r>
    </w:p>
    <w:p w14:paraId="629F88A2" w14:textId="77777777" w:rsidR="00AA3A0C" w:rsidRPr="00AA3A0C" w:rsidRDefault="00AA3A0C" w:rsidP="00AA3A0C">
      <w:pPr>
        <w:spacing w:after="134"/>
        <w:rPr>
          <w:sz w:val="24"/>
          <w:szCs w:val="24"/>
        </w:rPr>
      </w:pPr>
      <w:r w:rsidRPr="00AA3A0C">
        <w:rPr>
          <w:sz w:val="24"/>
          <w:szCs w:val="24"/>
        </w:rPr>
        <w:t xml:space="preserve">                                                                                                     </w:t>
      </w:r>
      <w:r>
        <w:rPr>
          <w:sz w:val="24"/>
          <w:szCs w:val="24"/>
        </w:rPr>
        <w:t xml:space="preserve"> </w:t>
      </w:r>
      <w:r w:rsidRPr="00AA3A0C">
        <w:rPr>
          <w:sz w:val="24"/>
          <w:szCs w:val="24"/>
        </w:rPr>
        <w:t xml:space="preserve">   J. Yogesh kumar 22911A1289]           </w:t>
      </w:r>
    </w:p>
    <w:p w14:paraId="1D49A085" w14:textId="77777777" w:rsidR="00AA3A0C" w:rsidRPr="008F0EA0" w:rsidRDefault="00AA3A0C" w:rsidP="00AA3A0C">
      <w:pPr>
        <w:spacing w:after="134"/>
        <w:rPr>
          <w:sz w:val="24"/>
          <w:szCs w:val="24"/>
          <w:lang w:val="en-IN"/>
        </w:rPr>
      </w:pPr>
      <w:r w:rsidRPr="00AA3A0C">
        <w:rPr>
          <w:sz w:val="24"/>
          <w:szCs w:val="24"/>
          <w:lang w:val="en-IN"/>
        </w:rPr>
        <w:t xml:space="preserve">                                                                                                               </w:t>
      </w:r>
      <w:r w:rsidRPr="008F0EA0">
        <w:rPr>
          <w:sz w:val="24"/>
          <w:szCs w:val="24"/>
          <w:lang w:val="en-IN"/>
        </w:rPr>
        <w:t xml:space="preserve">K. Prathibha [22911A1292]             </w:t>
      </w:r>
    </w:p>
    <w:p w14:paraId="2C9FD6D9" w14:textId="77777777" w:rsidR="00AA3A0C" w:rsidRPr="008A5CA5" w:rsidRDefault="00AA3A0C" w:rsidP="00AA3A0C">
      <w:pPr>
        <w:spacing w:after="190"/>
        <w:rPr>
          <w:sz w:val="24"/>
          <w:szCs w:val="24"/>
          <w:lang w:val="en-IN"/>
        </w:rPr>
      </w:pPr>
      <w:r w:rsidRPr="008F0EA0">
        <w:rPr>
          <w:sz w:val="24"/>
          <w:szCs w:val="24"/>
          <w:lang w:val="en-IN"/>
        </w:rPr>
        <w:t xml:space="preserve">                                                                                                                   </w:t>
      </w:r>
      <w:r w:rsidRPr="008A5CA5">
        <w:rPr>
          <w:sz w:val="24"/>
          <w:szCs w:val="24"/>
          <w:lang w:val="en-IN"/>
        </w:rPr>
        <w:t xml:space="preserve">K. Sindhu [22911A1294] </w:t>
      </w:r>
    </w:p>
    <w:p w14:paraId="0D4349ED" w14:textId="77777777" w:rsidR="00CE751F" w:rsidRDefault="00CE751F" w:rsidP="00205D78">
      <w:pPr>
        <w:spacing w:before="1"/>
        <w:rPr>
          <w:sz w:val="20"/>
        </w:rPr>
      </w:pPr>
    </w:p>
    <w:p w14:paraId="6866AD73" w14:textId="77777777" w:rsidR="004E0809" w:rsidRDefault="004E0809" w:rsidP="00205D78">
      <w:pPr>
        <w:pStyle w:val="BodyText"/>
        <w:rPr>
          <w:sz w:val="20"/>
        </w:rPr>
      </w:pPr>
    </w:p>
    <w:p w14:paraId="4619040C" w14:textId="77777777" w:rsidR="004E0809" w:rsidRDefault="004E0809" w:rsidP="00205D78">
      <w:pPr>
        <w:pStyle w:val="BodyText"/>
        <w:rPr>
          <w:sz w:val="20"/>
        </w:rPr>
      </w:pPr>
    </w:p>
    <w:p w14:paraId="48BD1015" w14:textId="77777777" w:rsidR="004E0809" w:rsidRDefault="004E0809" w:rsidP="00205D78">
      <w:pPr>
        <w:pStyle w:val="BodyText"/>
        <w:rPr>
          <w:sz w:val="20"/>
        </w:rPr>
      </w:pPr>
    </w:p>
    <w:p w14:paraId="181ED9A9" w14:textId="77777777" w:rsidR="004E0809" w:rsidRDefault="004E0809" w:rsidP="00205D78">
      <w:pPr>
        <w:pStyle w:val="BodyText"/>
        <w:rPr>
          <w:sz w:val="20"/>
        </w:rPr>
      </w:pPr>
    </w:p>
    <w:p w14:paraId="4326991E" w14:textId="77777777" w:rsidR="00AA3A0C" w:rsidRDefault="00AA3A0C" w:rsidP="00205D78">
      <w:pPr>
        <w:pStyle w:val="BodyText"/>
        <w:rPr>
          <w:sz w:val="20"/>
        </w:rPr>
      </w:pPr>
    </w:p>
    <w:p w14:paraId="611FD078" w14:textId="77777777" w:rsidR="00AA3A0C" w:rsidRDefault="00AA3A0C" w:rsidP="00205D78">
      <w:pPr>
        <w:pStyle w:val="BodyText"/>
        <w:rPr>
          <w:sz w:val="20"/>
        </w:rPr>
      </w:pPr>
    </w:p>
    <w:p w14:paraId="7290EEAD" w14:textId="77777777" w:rsidR="004E0809" w:rsidRDefault="004E0809" w:rsidP="00205D78">
      <w:pPr>
        <w:pStyle w:val="BodyText"/>
        <w:rPr>
          <w:sz w:val="20"/>
        </w:rPr>
      </w:pPr>
    </w:p>
    <w:p w14:paraId="3D214B39" w14:textId="77777777" w:rsidR="004E0809" w:rsidRDefault="004E0809" w:rsidP="00205D78">
      <w:pPr>
        <w:pStyle w:val="BodyText"/>
        <w:spacing w:before="169"/>
        <w:rPr>
          <w:sz w:val="20"/>
        </w:rPr>
      </w:pPr>
    </w:p>
    <w:p w14:paraId="414FA498" w14:textId="77777777" w:rsidR="004E0809" w:rsidRDefault="008E53DA" w:rsidP="00205D78">
      <w:pPr>
        <w:rPr>
          <w:b/>
        </w:rPr>
      </w:pPr>
      <w:r>
        <w:rPr>
          <w:b/>
          <w:spacing w:val="-2"/>
        </w:rPr>
        <w:t>Date:</w:t>
      </w:r>
    </w:p>
    <w:p w14:paraId="276A41B9" w14:textId="77777777" w:rsidR="004E0809" w:rsidRDefault="004E0809" w:rsidP="00205D78">
      <w:pPr>
        <w:rPr>
          <w:b/>
        </w:rPr>
        <w:sectPr w:rsidR="004E0809" w:rsidSect="00453DC1">
          <w:pgSz w:w="12240" w:h="15840"/>
          <w:pgMar w:top="1440" w:right="1440" w:bottom="1440" w:left="1440" w:header="720" w:footer="720" w:gutter="0"/>
          <w:cols w:space="720"/>
        </w:sectPr>
      </w:pPr>
    </w:p>
    <w:p w14:paraId="5F11302C" w14:textId="397D8D40" w:rsidR="004E0809" w:rsidRPr="00AA3A0C" w:rsidRDefault="008E53DA" w:rsidP="00AA3A0C">
      <w:pPr>
        <w:pStyle w:val="Heading1"/>
        <w:ind w:left="0" w:firstLine="0"/>
        <w:jc w:val="center"/>
        <w:rPr>
          <w:sz w:val="32"/>
          <w:szCs w:val="32"/>
        </w:rPr>
      </w:pPr>
      <w:r w:rsidRPr="00AA3A0C">
        <w:rPr>
          <w:spacing w:val="-2"/>
          <w:sz w:val="32"/>
          <w:szCs w:val="32"/>
        </w:rPr>
        <w:lastRenderedPageBreak/>
        <w:t>ACKNOWLEDGEMENTS</w:t>
      </w:r>
    </w:p>
    <w:p w14:paraId="3171EF29" w14:textId="77777777" w:rsidR="004E0809" w:rsidRDefault="004E0809" w:rsidP="00205D78">
      <w:pPr>
        <w:pStyle w:val="BodyText"/>
        <w:spacing w:before="57"/>
        <w:rPr>
          <w:b/>
          <w:sz w:val="30"/>
        </w:rPr>
      </w:pPr>
    </w:p>
    <w:p w14:paraId="7AF0D64D" w14:textId="0A715A9B" w:rsidR="004E0809" w:rsidRPr="00AA3A0C" w:rsidRDefault="008E53DA" w:rsidP="00AA3A0C">
      <w:pPr>
        <w:pStyle w:val="BodyText"/>
        <w:spacing w:line="360" w:lineRule="auto"/>
        <w:jc w:val="both"/>
        <w:rPr>
          <w:sz w:val="24"/>
          <w:szCs w:val="24"/>
        </w:rPr>
      </w:pPr>
      <w:r w:rsidRPr="00AA3A0C">
        <w:rPr>
          <w:sz w:val="24"/>
          <w:szCs w:val="24"/>
        </w:rPr>
        <w:t xml:space="preserve">We extend our heartfelt gratitude to </w:t>
      </w:r>
      <w:r w:rsidRPr="00AA3A0C">
        <w:rPr>
          <w:b/>
          <w:sz w:val="24"/>
          <w:szCs w:val="24"/>
        </w:rPr>
        <w:t xml:space="preserve">Mrs. </w:t>
      </w:r>
      <w:r w:rsidR="00CE751F" w:rsidRPr="00AA3A0C">
        <w:rPr>
          <w:b/>
          <w:sz w:val="24"/>
          <w:szCs w:val="24"/>
        </w:rPr>
        <w:t>Deepthi Reddy</w:t>
      </w:r>
      <w:r w:rsidRPr="00AA3A0C">
        <w:rPr>
          <w:sz w:val="24"/>
          <w:szCs w:val="24"/>
        </w:rPr>
        <w:t>, Assistant Professor, for his</w:t>
      </w:r>
      <w:r w:rsidRPr="00AA3A0C">
        <w:rPr>
          <w:spacing w:val="80"/>
          <w:sz w:val="24"/>
          <w:szCs w:val="24"/>
        </w:rPr>
        <w:t xml:space="preserve"> </w:t>
      </w:r>
      <w:r w:rsidRPr="00AA3A0C">
        <w:rPr>
          <w:sz w:val="24"/>
          <w:szCs w:val="24"/>
        </w:rPr>
        <w:t>invaluable mentorship and guidance throughout the course of this project. His expertise, encouragement,</w:t>
      </w:r>
      <w:r w:rsidRPr="00AA3A0C">
        <w:rPr>
          <w:spacing w:val="36"/>
          <w:sz w:val="24"/>
          <w:szCs w:val="24"/>
        </w:rPr>
        <w:t xml:space="preserve"> </w:t>
      </w:r>
      <w:r w:rsidRPr="00AA3A0C">
        <w:rPr>
          <w:sz w:val="24"/>
          <w:szCs w:val="24"/>
        </w:rPr>
        <w:t>and insightful feedback played</w:t>
      </w:r>
      <w:r w:rsidRPr="00AA3A0C">
        <w:rPr>
          <w:spacing w:val="36"/>
          <w:sz w:val="24"/>
          <w:szCs w:val="24"/>
        </w:rPr>
        <w:t xml:space="preserve"> </w:t>
      </w:r>
      <w:r w:rsidRPr="00AA3A0C">
        <w:rPr>
          <w:sz w:val="24"/>
          <w:szCs w:val="24"/>
        </w:rPr>
        <w:t>a</w:t>
      </w:r>
      <w:r w:rsidRPr="00AA3A0C">
        <w:rPr>
          <w:spacing w:val="38"/>
          <w:sz w:val="24"/>
          <w:szCs w:val="24"/>
        </w:rPr>
        <w:t xml:space="preserve"> </w:t>
      </w:r>
      <w:r w:rsidRPr="00AA3A0C">
        <w:rPr>
          <w:sz w:val="24"/>
          <w:szCs w:val="24"/>
        </w:rPr>
        <w:t>crucial role in shaping</w:t>
      </w:r>
      <w:r w:rsidRPr="00AA3A0C">
        <w:rPr>
          <w:spacing w:val="36"/>
          <w:sz w:val="24"/>
          <w:szCs w:val="24"/>
        </w:rPr>
        <w:t xml:space="preserve"> </w:t>
      </w:r>
      <w:r w:rsidRPr="00AA3A0C">
        <w:rPr>
          <w:sz w:val="24"/>
          <w:szCs w:val="24"/>
        </w:rPr>
        <w:t>our approach and refining our methodology.</w:t>
      </w:r>
    </w:p>
    <w:p w14:paraId="045A4315" w14:textId="77777777" w:rsidR="004E0809" w:rsidRPr="00AA3A0C" w:rsidRDefault="008E53DA" w:rsidP="00AA3A0C">
      <w:pPr>
        <w:pStyle w:val="BodyText"/>
        <w:spacing w:before="242" w:line="360" w:lineRule="auto"/>
        <w:jc w:val="both"/>
        <w:rPr>
          <w:sz w:val="24"/>
          <w:szCs w:val="24"/>
        </w:rPr>
      </w:pPr>
      <w:r w:rsidRPr="00AA3A0C">
        <w:rPr>
          <w:sz w:val="24"/>
          <w:szCs w:val="24"/>
        </w:rPr>
        <w:t xml:space="preserve">We are deeply grateful to </w:t>
      </w:r>
      <w:r w:rsidRPr="00AA3A0C">
        <w:rPr>
          <w:b/>
          <w:sz w:val="24"/>
          <w:szCs w:val="24"/>
        </w:rPr>
        <w:t>Dr. A. Obulesu</w:t>
      </w:r>
      <w:r w:rsidRPr="00AA3A0C">
        <w:rPr>
          <w:sz w:val="24"/>
          <w:szCs w:val="24"/>
        </w:rPr>
        <w:t>, Head of the Department, and all the faculty members of the department for their constant support and guidance throughout our academic journey.</w:t>
      </w:r>
    </w:p>
    <w:p w14:paraId="15CC40E4" w14:textId="77777777" w:rsidR="004E0809" w:rsidRPr="00AA3A0C" w:rsidRDefault="008E53DA" w:rsidP="00AA3A0C">
      <w:pPr>
        <w:spacing w:before="250" w:line="360" w:lineRule="auto"/>
        <w:jc w:val="both"/>
        <w:rPr>
          <w:sz w:val="24"/>
          <w:szCs w:val="24"/>
        </w:rPr>
      </w:pPr>
      <w:r w:rsidRPr="00AA3A0C">
        <w:rPr>
          <w:sz w:val="24"/>
          <w:szCs w:val="24"/>
        </w:rPr>
        <w:t xml:space="preserve">Our sincere thanks to our beloved </w:t>
      </w:r>
      <w:r w:rsidRPr="00AA3A0C">
        <w:rPr>
          <w:b/>
          <w:sz w:val="24"/>
          <w:szCs w:val="24"/>
        </w:rPr>
        <w:t>Dean of Accreditation and Rankings, Dr. A. Padmaja Madam</w:t>
      </w:r>
      <w:r w:rsidRPr="00AA3A0C">
        <w:rPr>
          <w:sz w:val="24"/>
          <w:szCs w:val="24"/>
        </w:rPr>
        <w:t xml:space="preserve">, and </w:t>
      </w:r>
      <w:r w:rsidRPr="00AA3A0C">
        <w:rPr>
          <w:b/>
          <w:sz w:val="24"/>
          <w:szCs w:val="24"/>
        </w:rPr>
        <w:t>Academic Co-originator, Smt. G. Srilatha Madam</w:t>
      </w:r>
      <w:r w:rsidRPr="00AA3A0C">
        <w:rPr>
          <w:sz w:val="24"/>
          <w:szCs w:val="24"/>
        </w:rPr>
        <w:t>, whose unwavering support proved indispensable during the course.</w:t>
      </w:r>
    </w:p>
    <w:p w14:paraId="57E23083" w14:textId="77777777" w:rsidR="004E0809" w:rsidRPr="00AA3A0C" w:rsidRDefault="008E53DA" w:rsidP="00AA3A0C">
      <w:pPr>
        <w:spacing w:before="253" w:line="360" w:lineRule="auto"/>
        <w:jc w:val="both"/>
        <w:rPr>
          <w:sz w:val="24"/>
          <w:szCs w:val="24"/>
        </w:rPr>
      </w:pPr>
      <w:r w:rsidRPr="00AA3A0C">
        <w:rPr>
          <w:sz w:val="24"/>
          <w:szCs w:val="24"/>
        </w:rPr>
        <w:t xml:space="preserve">We also express our heartfelt thanks to our </w:t>
      </w:r>
      <w:r w:rsidRPr="00AA3A0C">
        <w:rPr>
          <w:b/>
          <w:sz w:val="24"/>
          <w:szCs w:val="24"/>
        </w:rPr>
        <w:t>Principal, Dr. A. Srujana madam</w:t>
      </w:r>
      <w:r w:rsidRPr="00AA3A0C">
        <w:rPr>
          <w:sz w:val="24"/>
          <w:szCs w:val="24"/>
        </w:rPr>
        <w:t xml:space="preserve">, for her encouragement and continuous support throughout this </w:t>
      </w:r>
      <w:proofErr w:type="spellStart"/>
      <w:r w:rsidRPr="00AA3A0C">
        <w:rPr>
          <w:sz w:val="24"/>
          <w:szCs w:val="24"/>
        </w:rPr>
        <w:t>endeavour</w:t>
      </w:r>
      <w:proofErr w:type="spellEnd"/>
      <w:r w:rsidRPr="00AA3A0C">
        <w:rPr>
          <w:sz w:val="24"/>
          <w:szCs w:val="24"/>
        </w:rPr>
        <w:t>.</w:t>
      </w:r>
    </w:p>
    <w:p w14:paraId="1B6BE896" w14:textId="77777777" w:rsidR="004E0809" w:rsidRPr="00AA3A0C" w:rsidRDefault="008E53DA" w:rsidP="00AA3A0C">
      <w:pPr>
        <w:pStyle w:val="BodyText"/>
        <w:spacing w:before="245" w:line="360" w:lineRule="auto"/>
        <w:jc w:val="both"/>
        <w:rPr>
          <w:sz w:val="24"/>
          <w:szCs w:val="24"/>
        </w:rPr>
      </w:pPr>
      <w:r w:rsidRPr="00AA3A0C">
        <w:rPr>
          <w:sz w:val="24"/>
          <w:szCs w:val="24"/>
        </w:rPr>
        <w:t xml:space="preserve">We would like to sincerely thank our </w:t>
      </w:r>
      <w:r w:rsidRPr="00AA3A0C">
        <w:rPr>
          <w:b/>
          <w:sz w:val="24"/>
          <w:szCs w:val="24"/>
        </w:rPr>
        <w:t xml:space="preserve">College Management </w:t>
      </w:r>
      <w:r w:rsidRPr="00AA3A0C">
        <w:rPr>
          <w:sz w:val="24"/>
          <w:szCs w:val="24"/>
        </w:rPr>
        <w:t>for providing the necessary infrastructure and facilities that enabled us to carry out our work effectively.</w:t>
      </w:r>
    </w:p>
    <w:p w14:paraId="15C6718D" w14:textId="77777777" w:rsidR="004E0809" w:rsidRPr="00AA3A0C" w:rsidRDefault="008E53DA" w:rsidP="00AA3A0C">
      <w:pPr>
        <w:pStyle w:val="BodyText"/>
        <w:spacing w:before="244" w:line="360" w:lineRule="auto"/>
        <w:jc w:val="both"/>
        <w:rPr>
          <w:sz w:val="24"/>
          <w:szCs w:val="24"/>
        </w:rPr>
      </w:pPr>
      <w:r w:rsidRPr="00AA3A0C">
        <w:rPr>
          <w:sz w:val="24"/>
          <w:szCs w:val="24"/>
        </w:rPr>
        <w:t>We are thankful to our friends, well-wishers, for their valuable suggestions and constant willingness to help, which motivated us to give our best throughout this journey.</w:t>
      </w:r>
    </w:p>
    <w:p w14:paraId="78FEE465" w14:textId="77777777" w:rsidR="004E0809" w:rsidRPr="00AA3A0C" w:rsidRDefault="008E53DA" w:rsidP="00AA3A0C">
      <w:pPr>
        <w:pStyle w:val="BodyText"/>
        <w:spacing w:before="245" w:line="360" w:lineRule="auto"/>
        <w:jc w:val="both"/>
        <w:rPr>
          <w:sz w:val="24"/>
          <w:szCs w:val="24"/>
        </w:rPr>
      </w:pPr>
      <w:r w:rsidRPr="00AA3A0C">
        <w:rPr>
          <w:sz w:val="24"/>
          <w:szCs w:val="24"/>
        </w:rPr>
        <w:t xml:space="preserve">Finally, we would like to express our deepest gratitude to our </w:t>
      </w:r>
      <w:r w:rsidRPr="00AA3A0C">
        <w:rPr>
          <w:b/>
          <w:sz w:val="24"/>
          <w:szCs w:val="24"/>
        </w:rPr>
        <w:t>Parents</w:t>
      </w:r>
      <w:r w:rsidRPr="00AA3A0C">
        <w:rPr>
          <w:sz w:val="24"/>
          <w:szCs w:val="24"/>
        </w:rPr>
        <w:t>, whose</w:t>
      </w:r>
      <w:r w:rsidRPr="00AA3A0C">
        <w:rPr>
          <w:spacing w:val="80"/>
          <w:sz w:val="24"/>
          <w:szCs w:val="24"/>
        </w:rPr>
        <w:t xml:space="preserve"> </w:t>
      </w:r>
      <w:r w:rsidRPr="00AA3A0C">
        <w:rPr>
          <w:sz w:val="24"/>
          <w:szCs w:val="24"/>
        </w:rPr>
        <w:t xml:space="preserve">unwavering love, guidance, and support have been the foundation of our success and </w:t>
      </w:r>
      <w:r w:rsidRPr="00AA3A0C">
        <w:rPr>
          <w:spacing w:val="-2"/>
          <w:sz w:val="24"/>
          <w:szCs w:val="24"/>
        </w:rPr>
        <w:t>aspirations.</w:t>
      </w:r>
    </w:p>
    <w:p w14:paraId="658CDD0B" w14:textId="77777777" w:rsidR="004E0809" w:rsidRDefault="004E0809" w:rsidP="00205D78">
      <w:pPr>
        <w:pStyle w:val="BodyText"/>
      </w:pPr>
    </w:p>
    <w:p w14:paraId="6808CDA1" w14:textId="77777777" w:rsidR="004E0809" w:rsidRDefault="004E0809" w:rsidP="00205D78">
      <w:pPr>
        <w:pStyle w:val="BodyText"/>
      </w:pPr>
    </w:p>
    <w:p w14:paraId="34C58323" w14:textId="77777777" w:rsidR="004E0809" w:rsidRDefault="004E0809" w:rsidP="00205D78">
      <w:pPr>
        <w:pStyle w:val="BodyText"/>
      </w:pPr>
    </w:p>
    <w:p w14:paraId="1844B3E7" w14:textId="77777777" w:rsidR="004E0809" w:rsidRDefault="004E0809" w:rsidP="00205D78">
      <w:pPr>
        <w:pStyle w:val="BodyText"/>
      </w:pPr>
    </w:p>
    <w:p w14:paraId="1EB664C2" w14:textId="77777777" w:rsidR="004E0809" w:rsidRDefault="004E0809" w:rsidP="00205D78">
      <w:pPr>
        <w:pStyle w:val="BodyText"/>
        <w:spacing w:before="252"/>
      </w:pPr>
    </w:p>
    <w:p w14:paraId="2800C109" w14:textId="503030F6" w:rsidR="00CE751F" w:rsidRPr="00AA3A0C" w:rsidRDefault="00CE751F" w:rsidP="00205D78">
      <w:pPr>
        <w:spacing w:after="134"/>
        <w:rPr>
          <w:sz w:val="24"/>
          <w:szCs w:val="24"/>
        </w:rPr>
      </w:pPr>
      <w:r w:rsidRPr="00AA3A0C">
        <w:rPr>
          <w:sz w:val="24"/>
          <w:szCs w:val="24"/>
        </w:rPr>
        <w:t xml:space="preserve">                                                                    </w:t>
      </w:r>
      <w:r w:rsidR="00821707" w:rsidRPr="00AA3A0C">
        <w:rPr>
          <w:sz w:val="24"/>
          <w:szCs w:val="24"/>
        </w:rPr>
        <w:t xml:space="preserve">                                             </w:t>
      </w:r>
      <w:r w:rsidRPr="00AA3A0C">
        <w:rPr>
          <w:sz w:val="24"/>
          <w:szCs w:val="24"/>
        </w:rPr>
        <w:t xml:space="preserve"> I. Shravya</w:t>
      </w:r>
      <w:r w:rsidR="00AA3A0C">
        <w:rPr>
          <w:sz w:val="24"/>
          <w:szCs w:val="24"/>
        </w:rPr>
        <w:t xml:space="preserve"> </w:t>
      </w:r>
      <w:r w:rsidRPr="00AA3A0C">
        <w:rPr>
          <w:sz w:val="24"/>
          <w:szCs w:val="24"/>
        </w:rPr>
        <w:t xml:space="preserve">[22911A1288] </w:t>
      </w:r>
    </w:p>
    <w:p w14:paraId="3FFA41B9" w14:textId="0CC70FB7" w:rsidR="00CE751F" w:rsidRPr="00AA3A0C" w:rsidRDefault="00CE751F" w:rsidP="00205D78">
      <w:pPr>
        <w:spacing w:after="134"/>
        <w:rPr>
          <w:sz w:val="24"/>
          <w:szCs w:val="24"/>
        </w:rPr>
      </w:pPr>
      <w:r w:rsidRPr="00AA3A0C">
        <w:rPr>
          <w:sz w:val="24"/>
          <w:szCs w:val="24"/>
        </w:rPr>
        <w:t xml:space="preserve">                                                                      </w:t>
      </w:r>
      <w:r w:rsidR="00821707" w:rsidRPr="00AA3A0C">
        <w:rPr>
          <w:sz w:val="24"/>
          <w:szCs w:val="24"/>
        </w:rPr>
        <w:t xml:space="preserve">                               </w:t>
      </w:r>
      <w:r w:rsidR="00AA3A0C">
        <w:rPr>
          <w:sz w:val="24"/>
          <w:szCs w:val="24"/>
        </w:rPr>
        <w:t xml:space="preserve"> </w:t>
      </w:r>
      <w:r w:rsidR="00821707" w:rsidRPr="00AA3A0C">
        <w:rPr>
          <w:sz w:val="24"/>
          <w:szCs w:val="24"/>
        </w:rPr>
        <w:t xml:space="preserve">   </w:t>
      </w:r>
      <w:r w:rsidRPr="00AA3A0C">
        <w:rPr>
          <w:sz w:val="24"/>
          <w:szCs w:val="24"/>
        </w:rPr>
        <w:t xml:space="preserve">J. Yogesh </w:t>
      </w:r>
      <w:r w:rsidR="00821707" w:rsidRPr="00AA3A0C">
        <w:rPr>
          <w:sz w:val="24"/>
          <w:szCs w:val="24"/>
        </w:rPr>
        <w:t>kumar</w:t>
      </w:r>
      <w:r w:rsidRPr="00AA3A0C">
        <w:rPr>
          <w:sz w:val="24"/>
          <w:szCs w:val="24"/>
        </w:rPr>
        <w:t xml:space="preserve"> 22911A12</w:t>
      </w:r>
      <w:r w:rsidR="00821707" w:rsidRPr="00AA3A0C">
        <w:rPr>
          <w:sz w:val="24"/>
          <w:szCs w:val="24"/>
        </w:rPr>
        <w:t>89</w:t>
      </w:r>
      <w:r w:rsidRPr="00AA3A0C">
        <w:rPr>
          <w:sz w:val="24"/>
          <w:szCs w:val="24"/>
        </w:rPr>
        <w:t xml:space="preserve">]           </w:t>
      </w:r>
    </w:p>
    <w:p w14:paraId="7EB82CAC" w14:textId="2FB47794" w:rsidR="00CE751F" w:rsidRPr="008F0EA0" w:rsidRDefault="00CE751F" w:rsidP="00205D78">
      <w:pPr>
        <w:spacing w:after="134"/>
        <w:rPr>
          <w:sz w:val="24"/>
          <w:szCs w:val="24"/>
          <w:lang w:val="en-IN"/>
        </w:rPr>
      </w:pPr>
      <w:r w:rsidRPr="008F0EA0">
        <w:rPr>
          <w:sz w:val="24"/>
          <w:szCs w:val="24"/>
          <w:lang w:val="en-IN"/>
        </w:rPr>
        <w:t xml:space="preserve">                                                                                                             </w:t>
      </w:r>
      <w:r w:rsidR="00AA3A0C" w:rsidRPr="008F0EA0">
        <w:rPr>
          <w:sz w:val="24"/>
          <w:szCs w:val="24"/>
          <w:lang w:val="en-IN"/>
        </w:rPr>
        <w:t xml:space="preserve"> </w:t>
      </w:r>
      <w:r w:rsidRPr="008F0EA0">
        <w:rPr>
          <w:sz w:val="24"/>
          <w:szCs w:val="24"/>
          <w:lang w:val="en-IN"/>
        </w:rPr>
        <w:t xml:space="preserve"> K. Prathibha [22911A1292]             </w:t>
      </w:r>
    </w:p>
    <w:p w14:paraId="7A96B3D9" w14:textId="66036912" w:rsidR="00CE751F" w:rsidRPr="00AA3A0C" w:rsidRDefault="00CE751F" w:rsidP="00205D78">
      <w:pPr>
        <w:spacing w:after="190"/>
        <w:rPr>
          <w:sz w:val="24"/>
          <w:szCs w:val="24"/>
          <w:lang w:val="it-IT"/>
        </w:rPr>
      </w:pPr>
      <w:r w:rsidRPr="008F0EA0">
        <w:rPr>
          <w:sz w:val="24"/>
          <w:szCs w:val="24"/>
          <w:lang w:val="en-IN"/>
        </w:rPr>
        <w:t xml:space="preserve">                                                                                                                </w:t>
      </w:r>
      <w:r w:rsidR="00AA3A0C" w:rsidRPr="008F0EA0">
        <w:rPr>
          <w:sz w:val="24"/>
          <w:szCs w:val="24"/>
          <w:lang w:val="en-IN"/>
        </w:rPr>
        <w:t xml:space="preserve">   </w:t>
      </w:r>
      <w:r w:rsidRPr="00AA3A0C">
        <w:rPr>
          <w:sz w:val="24"/>
          <w:szCs w:val="24"/>
          <w:lang w:val="it-IT"/>
        </w:rPr>
        <w:t>K. Sindhu</w:t>
      </w:r>
      <w:r w:rsidR="00AA3A0C">
        <w:rPr>
          <w:sz w:val="24"/>
          <w:szCs w:val="24"/>
          <w:lang w:val="it-IT"/>
        </w:rPr>
        <w:t xml:space="preserve"> </w:t>
      </w:r>
      <w:r w:rsidRPr="00AA3A0C">
        <w:rPr>
          <w:sz w:val="24"/>
          <w:szCs w:val="24"/>
          <w:lang w:val="it-IT"/>
        </w:rPr>
        <w:t xml:space="preserve">[22911A1294] </w:t>
      </w:r>
    </w:p>
    <w:p w14:paraId="1C3A8F08" w14:textId="77777777" w:rsidR="004E0809" w:rsidRPr="00AA3A0C" w:rsidRDefault="004E0809" w:rsidP="00205D78">
      <w:pPr>
        <w:rPr>
          <w:sz w:val="20"/>
          <w:lang w:val="it-IT"/>
        </w:rPr>
        <w:sectPr w:rsidR="004E0809" w:rsidRPr="00AA3A0C" w:rsidSect="00453DC1">
          <w:pgSz w:w="12240" w:h="15840"/>
          <w:pgMar w:top="1440" w:right="1440" w:bottom="1440" w:left="1440" w:header="720" w:footer="720" w:gutter="0"/>
          <w:cols w:space="720"/>
        </w:sectPr>
      </w:pPr>
    </w:p>
    <w:p w14:paraId="6A3A677A" w14:textId="77777777" w:rsidR="00AA3A0C" w:rsidRDefault="00AA3A0C" w:rsidP="00205D78">
      <w:pPr>
        <w:pStyle w:val="Heading1"/>
        <w:ind w:left="0" w:firstLine="0"/>
        <w:rPr>
          <w:spacing w:val="-2"/>
        </w:rPr>
      </w:pPr>
    </w:p>
    <w:p w14:paraId="0D8DEC0B" w14:textId="6E2DB30A" w:rsidR="004E0809" w:rsidRDefault="008E53DA" w:rsidP="00AA3A0C">
      <w:pPr>
        <w:pStyle w:val="Heading1"/>
        <w:ind w:left="0" w:firstLine="0"/>
        <w:jc w:val="center"/>
      </w:pPr>
      <w:r>
        <w:rPr>
          <w:spacing w:val="-2"/>
        </w:rPr>
        <w:lastRenderedPageBreak/>
        <w:t>INDEX</w:t>
      </w:r>
    </w:p>
    <w:p w14:paraId="18A51613" w14:textId="77777777" w:rsidR="004E0809" w:rsidRDefault="004E0809" w:rsidP="00205D78">
      <w:pPr>
        <w:pStyle w:val="BodyText"/>
        <w:spacing w:before="64"/>
        <w:rPr>
          <w:b/>
          <w:sz w:val="30"/>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2"/>
        <w:gridCol w:w="7437"/>
        <w:gridCol w:w="1283"/>
      </w:tblGrid>
      <w:tr w:rsidR="00AA3A0C" w14:paraId="1E73EE42" w14:textId="77777777" w:rsidTr="00056AD2">
        <w:trPr>
          <w:trHeight w:val="400"/>
        </w:trPr>
        <w:tc>
          <w:tcPr>
            <w:tcW w:w="338" w:type="pct"/>
            <w:vAlign w:val="center"/>
          </w:tcPr>
          <w:p w14:paraId="48A4C99F" w14:textId="77777777" w:rsidR="00AA3A0C" w:rsidRPr="00D0355E" w:rsidRDefault="00AA3A0C" w:rsidP="00043227">
            <w:pPr>
              <w:jc w:val="center"/>
              <w:rPr>
                <w:b/>
                <w:bCs/>
                <w:sz w:val="24"/>
                <w:szCs w:val="24"/>
              </w:rPr>
            </w:pPr>
            <w:proofErr w:type="spellStart"/>
            <w:r w:rsidRPr="00D0355E">
              <w:rPr>
                <w:b/>
                <w:bCs/>
                <w:sz w:val="24"/>
                <w:szCs w:val="24"/>
              </w:rPr>
              <w:t>S.No</w:t>
            </w:r>
            <w:proofErr w:type="spellEnd"/>
            <w:r w:rsidRPr="00D0355E">
              <w:rPr>
                <w:b/>
                <w:bCs/>
                <w:sz w:val="24"/>
                <w:szCs w:val="24"/>
              </w:rPr>
              <w:t>.</w:t>
            </w:r>
          </w:p>
        </w:tc>
        <w:tc>
          <w:tcPr>
            <w:tcW w:w="3976" w:type="pct"/>
            <w:vAlign w:val="center"/>
          </w:tcPr>
          <w:p w14:paraId="74D7C016" w14:textId="77777777" w:rsidR="00AA3A0C" w:rsidRPr="00D27AA5" w:rsidRDefault="00AA3A0C" w:rsidP="00043227">
            <w:pPr>
              <w:pStyle w:val="TableParagraph"/>
              <w:jc w:val="center"/>
              <w:rPr>
                <w:b/>
                <w:bCs/>
                <w:sz w:val="24"/>
              </w:rPr>
            </w:pPr>
            <w:r w:rsidRPr="00D27AA5">
              <w:rPr>
                <w:b/>
                <w:bCs/>
                <w:sz w:val="24"/>
              </w:rPr>
              <w:t>Topic</w:t>
            </w:r>
          </w:p>
        </w:tc>
        <w:tc>
          <w:tcPr>
            <w:tcW w:w="686" w:type="pct"/>
            <w:vAlign w:val="center"/>
          </w:tcPr>
          <w:p w14:paraId="13F0F857" w14:textId="77777777" w:rsidR="00AA3A0C" w:rsidRPr="00D27AA5" w:rsidRDefault="00AA3A0C" w:rsidP="00043227">
            <w:pPr>
              <w:pStyle w:val="TableParagraph"/>
              <w:jc w:val="center"/>
              <w:rPr>
                <w:b/>
                <w:bCs/>
                <w:sz w:val="24"/>
              </w:rPr>
            </w:pPr>
            <w:r w:rsidRPr="00D27AA5">
              <w:rPr>
                <w:b/>
                <w:bCs/>
                <w:sz w:val="24"/>
              </w:rPr>
              <w:t>Page No.</w:t>
            </w:r>
          </w:p>
        </w:tc>
      </w:tr>
      <w:tr w:rsidR="00AA3A0C" w14:paraId="6FDB63D3" w14:textId="77777777" w:rsidTr="00056AD2">
        <w:trPr>
          <w:trHeight w:val="481"/>
        </w:trPr>
        <w:tc>
          <w:tcPr>
            <w:tcW w:w="338" w:type="pct"/>
            <w:vAlign w:val="center"/>
          </w:tcPr>
          <w:p w14:paraId="60882CD8" w14:textId="77777777" w:rsidR="00AA3A0C" w:rsidRDefault="00AA3A0C" w:rsidP="00043227">
            <w:pPr>
              <w:pStyle w:val="TableParagraph"/>
              <w:spacing w:before="128"/>
              <w:ind w:left="81"/>
              <w:rPr>
                <w:b/>
                <w:sz w:val="24"/>
              </w:rPr>
            </w:pPr>
          </w:p>
        </w:tc>
        <w:tc>
          <w:tcPr>
            <w:tcW w:w="3976" w:type="pct"/>
            <w:vAlign w:val="center"/>
          </w:tcPr>
          <w:p w14:paraId="632D56A0" w14:textId="77777777" w:rsidR="00AA3A0C" w:rsidRPr="00D27AA5" w:rsidRDefault="00AA3A0C" w:rsidP="00043227">
            <w:pPr>
              <w:pStyle w:val="TableParagraph"/>
              <w:spacing w:before="128"/>
              <w:ind w:left="81"/>
              <w:rPr>
                <w:bCs/>
                <w:sz w:val="24"/>
              </w:rPr>
            </w:pPr>
            <w:r>
              <w:rPr>
                <w:bCs/>
                <w:sz w:val="24"/>
              </w:rPr>
              <w:t>Abstract</w:t>
            </w:r>
          </w:p>
        </w:tc>
        <w:tc>
          <w:tcPr>
            <w:tcW w:w="686" w:type="pct"/>
            <w:vAlign w:val="center"/>
          </w:tcPr>
          <w:p w14:paraId="5D611123" w14:textId="77777777" w:rsidR="00AA3A0C" w:rsidRDefault="00AA3A0C" w:rsidP="00043227">
            <w:pPr>
              <w:pStyle w:val="TableParagraph"/>
              <w:spacing w:before="128"/>
              <w:ind w:right="249"/>
              <w:jc w:val="center"/>
              <w:rPr>
                <w:spacing w:val="-10"/>
                <w:sz w:val="24"/>
              </w:rPr>
            </w:pPr>
            <w:proofErr w:type="spellStart"/>
            <w:r>
              <w:rPr>
                <w:spacing w:val="-10"/>
                <w:sz w:val="24"/>
              </w:rPr>
              <w:t>i</w:t>
            </w:r>
            <w:proofErr w:type="spellEnd"/>
          </w:p>
        </w:tc>
      </w:tr>
      <w:tr w:rsidR="00AA3A0C" w14:paraId="044AD909" w14:textId="77777777" w:rsidTr="00056AD2">
        <w:trPr>
          <w:trHeight w:val="481"/>
        </w:trPr>
        <w:tc>
          <w:tcPr>
            <w:tcW w:w="4314" w:type="pct"/>
            <w:gridSpan w:val="2"/>
            <w:vAlign w:val="center"/>
          </w:tcPr>
          <w:p w14:paraId="4E917602" w14:textId="77777777" w:rsidR="00AA3A0C" w:rsidRDefault="00AA3A0C" w:rsidP="00043227">
            <w:pPr>
              <w:pStyle w:val="TableParagraph"/>
              <w:spacing w:before="128"/>
              <w:ind w:left="81"/>
              <w:rPr>
                <w:b/>
                <w:sz w:val="24"/>
              </w:rPr>
            </w:pPr>
            <w:r>
              <w:rPr>
                <w:b/>
                <w:sz w:val="24"/>
              </w:rPr>
              <w:t>1.</w:t>
            </w:r>
            <w:r>
              <w:rPr>
                <w:b/>
                <w:spacing w:val="29"/>
                <w:sz w:val="24"/>
              </w:rPr>
              <w:t xml:space="preserve">  </w:t>
            </w:r>
            <w:r>
              <w:rPr>
                <w:b/>
                <w:spacing w:val="-2"/>
                <w:sz w:val="24"/>
              </w:rPr>
              <w:t>Introduction</w:t>
            </w:r>
          </w:p>
        </w:tc>
        <w:tc>
          <w:tcPr>
            <w:tcW w:w="686" w:type="pct"/>
            <w:vAlign w:val="center"/>
          </w:tcPr>
          <w:p w14:paraId="3D691B58" w14:textId="77777777" w:rsidR="00AA3A0C" w:rsidRDefault="00AA3A0C" w:rsidP="00043227">
            <w:pPr>
              <w:pStyle w:val="TableParagraph"/>
              <w:spacing w:before="128"/>
              <w:ind w:right="249"/>
              <w:jc w:val="center"/>
              <w:rPr>
                <w:sz w:val="24"/>
              </w:rPr>
            </w:pPr>
          </w:p>
        </w:tc>
      </w:tr>
      <w:tr w:rsidR="00AA3A0C" w14:paraId="3BED1ECD" w14:textId="77777777" w:rsidTr="00056AD2">
        <w:trPr>
          <w:trHeight w:val="418"/>
        </w:trPr>
        <w:tc>
          <w:tcPr>
            <w:tcW w:w="338" w:type="pct"/>
            <w:vAlign w:val="center"/>
          </w:tcPr>
          <w:p w14:paraId="4674EE7C" w14:textId="77777777" w:rsidR="00AA3A0C" w:rsidRDefault="00AA3A0C" w:rsidP="00043227">
            <w:pPr>
              <w:pStyle w:val="TableParagraph"/>
              <w:spacing w:before="67"/>
              <w:jc w:val="center"/>
              <w:rPr>
                <w:sz w:val="24"/>
              </w:rPr>
            </w:pPr>
            <w:r>
              <w:rPr>
                <w:sz w:val="24"/>
              </w:rPr>
              <w:t>1.1</w:t>
            </w:r>
          </w:p>
        </w:tc>
        <w:tc>
          <w:tcPr>
            <w:tcW w:w="3976" w:type="pct"/>
            <w:vAlign w:val="center"/>
          </w:tcPr>
          <w:p w14:paraId="0EEDD814" w14:textId="77777777" w:rsidR="00AA3A0C" w:rsidRDefault="00AA3A0C" w:rsidP="00043227">
            <w:pPr>
              <w:pStyle w:val="TableParagraph"/>
              <w:spacing w:before="67"/>
              <w:rPr>
                <w:sz w:val="24"/>
              </w:rPr>
            </w:pPr>
            <w:r>
              <w:rPr>
                <w:sz w:val="24"/>
              </w:rPr>
              <w:t xml:space="preserve"> Introduction</w:t>
            </w:r>
          </w:p>
        </w:tc>
        <w:tc>
          <w:tcPr>
            <w:tcW w:w="686" w:type="pct"/>
            <w:vAlign w:val="center"/>
          </w:tcPr>
          <w:p w14:paraId="55872040" w14:textId="77777777" w:rsidR="00AA3A0C" w:rsidRDefault="00AA3A0C" w:rsidP="00043227">
            <w:pPr>
              <w:pStyle w:val="TableParagraph"/>
              <w:spacing w:before="67"/>
              <w:ind w:right="249"/>
              <w:jc w:val="center"/>
              <w:rPr>
                <w:sz w:val="24"/>
              </w:rPr>
            </w:pPr>
            <w:r>
              <w:rPr>
                <w:sz w:val="24"/>
              </w:rPr>
              <w:t>1</w:t>
            </w:r>
          </w:p>
        </w:tc>
      </w:tr>
      <w:tr w:rsidR="00AA3A0C" w14:paraId="02197815" w14:textId="77777777" w:rsidTr="00056AD2">
        <w:trPr>
          <w:trHeight w:val="418"/>
        </w:trPr>
        <w:tc>
          <w:tcPr>
            <w:tcW w:w="338" w:type="pct"/>
            <w:vAlign w:val="center"/>
          </w:tcPr>
          <w:p w14:paraId="12C3795D" w14:textId="77777777" w:rsidR="00AA3A0C" w:rsidRDefault="00AA3A0C" w:rsidP="00043227">
            <w:pPr>
              <w:pStyle w:val="TableParagraph"/>
              <w:spacing w:before="65"/>
              <w:jc w:val="center"/>
              <w:rPr>
                <w:sz w:val="24"/>
              </w:rPr>
            </w:pPr>
            <w:r>
              <w:rPr>
                <w:sz w:val="24"/>
              </w:rPr>
              <w:t>1.2</w:t>
            </w:r>
          </w:p>
        </w:tc>
        <w:tc>
          <w:tcPr>
            <w:tcW w:w="3976" w:type="pct"/>
            <w:vAlign w:val="center"/>
          </w:tcPr>
          <w:p w14:paraId="7013A4EC" w14:textId="77777777" w:rsidR="00AA3A0C" w:rsidRDefault="00AA3A0C" w:rsidP="00043227">
            <w:pPr>
              <w:pStyle w:val="TableParagraph"/>
              <w:spacing w:before="65"/>
              <w:rPr>
                <w:sz w:val="24"/>
              </w:rPr>
            </w:pPr>
            <w:r>
              <w:rPr>
                <w:sz w:val="24"/>
              </w:rPr>
              <w:t xml:space="preserve"> Problem Description</w:t>
            </w:r>
          </w:p>
        </w:tc>
        <w:tc>
          <w:tcPr>
            <w:tcW w:w="686" w:type="pct"/>
            <w:vAlign w:val="center"/>
          </w:tcPr>
          <w:p w14:paraId="3CAADE28" w14:textId="77777777" w:rsidR="00AA3A0C" w:rsidRDefault="00AA3A0C" w:rsidP="00043227">
            <w:pPr>
              <w:pStyle w:val="TableParagraph"/>
              <w:spacing w:before="65"/>
              <w:ind w:right="249"/>
              <w:jc w:val="center"/>
              <w:rPr>
                <w:sz w:val="24"/>
              </w:rPr>
            </w:pPr>
            <w:r>
              <w:rPr>
                <w:sz w:val="24"/>
              </w:rPr>
              <w:t>2</w:t>
            </w:r>
          </w:p>
        </w:tc>
      </w:tr>
      <w:tr w:rsidR="00AA3A0C" w14:paraId="5308808F" w14:textId="77777777" w:rsidTr="00056AD2">
        <w:trPr>
          <w:trHeight w:val="418"/>
        </w:trPr>
        <w:tc>
          <w:tcPr>
            <w:tcW w:w="338" w:type="pct"/>
            <w:vAlign w:val="center"/>
          </w:tcPr>
          <w:p w14:paraId="26205F0D" w14:textId="77777777" w:rsidR="00AA3A0C" w:rsidRDefault="00AA3A0C" w:rsidP="00043227">
            <w:pPr>
              <w:pStyle w:val="TableParagraph"/>
              <w:spacing w:before="67"/>
              <w:jc w:val="center"/>
              <w:rPr>
                <w:sz w:val="24"/>
              </w:rPr>
            </w:pPr>
            <w:r>
              <w:rPr>
                <w:sz w:val="24"/>
              </w:rPr>
              <w:t>1.3</w:t>
            </w:r>
          </w:p>
        </w:tc>
        <w:tc>
          <w:tcPr>
            <w:tcW w:w="3976" w:type="pct"/>
            <w:vAlign w:val="center"/>
          </w:tcPr>
          <w:p w14:paraId="42EB29A7" w14:textId="77777777" w:rsidR="00AA3A0C" w:rsidRPr="007D4200" w:rsidRDefault="00AA3A0C" w:rsidP="00043227">
            <w:pPr>
              <w:pStyle w:val="TableParagraph"/>
              <w:spacing w:before="67"/>
              <w:rPr>
                <w:spacing w:val="-2"/>
                <w:sz w:val="24"/>
              </w:rPr>
            </w:pPr>
            <w:r>
              <w:rPr>
                <w:sz w:val="24"/>
              </w:rPr>
              <w:t xml:space="preserve"> Existing </w:t>
            </w:r>
            <w:r>
              <w:rPr>
                <w:spacing w:val="-2"/>
                <w:sz w:val="24"/>
              </w:rPr>
              <w:t>System</w:t>
            </w:r>
          </w:p>
        </w:tc>
        <w:tc>
          <w:tcPr>
            <w:tcW w:w="686" w:type="pct"/>
            <w:vAlign w:val="center"/>
          </w:tcPr>
          <w:p w14:paraId="52A9B16D" w14:textId="77777777" w:rsidR="00AA3A0C" w:rsidRDefault="00AA3A0C" w:rsidP="00043227">
            <w:pPr>
              <w:pStyle w:val="TableParagraph"/>
              <w:spacing w:before="67"/>
              <w:ind w:right="249"/>
              <w:jc w:val="center"/>
              <w:rPr>
                <w:sz w:val="24"/>
              </w:rPr>
            </w:pPr>
            <w:r>
              <w:rPr>
                <w:sz w:val="24"/>
              </w:rPr>
              <w:t>2</w:t>
            </w:r>
          </w:p>
        </w:tc>
      </w:tr>
      <w:tr w:rsidR="00AA3A0C" w14:paraId="06E13B6F" w14:textId="77777777" w:rsidTr="00056AD2">
        <w:trPr>
          <w:trHeight w:val="418"/>
        </w:trPr>
        <w:tc>
          <w:tcPr>
            <w:tcW w:w="338" w:type="pct"/>
            <w:vAlign w:val="center"/>
          </w:tcPr>
          <w:p w14:paraId="0838BF40" w14:textId="77777777" w:rsidR="00AA3A0C" w:rsidRDefault="00AA3A0C" w:rsidP="00043227">
            <w:pPr>
              <w:pStyle w:val="TableParagraph"/>
              <w:spacing w:before="67"/>
              <w:jc w:val="center"/>
              <w:rPr>
                <w:sz w:val="24"/>
              </w:rPr>
            </w:pPr>
            <w:r>
              <w:rPr>
                <w:sz w:val="24"/>
              </w:rPr>
              <w:t>1.4</w:t>
            </w:r>
          </w:p>
        </w:tc>
        <w:tc>
          <w:tcPr>
            <w:tcW w:w="3976" w:type="pct"/>
            <w:vAlign w:val="center"/>
          </w:tcPr>
          <w:p w14:paraId="040DB0CD" w14:textId="77777777" w:rsidR="00AA3A0C" w:rsidRDefault="00AA3A0C" w:rsidP="00043227">
            <w:pPr>
              <w:pStyle w:val="TableParagraph"/>
              <w:spacing w:before="67"/>
              <w:rPr>
                <w:sz w:val="24"/>
              </w:rPr>
            </w:pPr>
            <w:r>
              <w:rPr>
                <w:sz w:val="24"/>
              </w:rPr>
              <w:t xml:space="preserve"> Proposed System</w:t>
            </w:r>
          </w:p>
        </w:tc>
        <w:tc>
          <w:tcPr>
            <w:tcW w:w="686" w:type="pct"/>
            <w:vAlign w:val="center"/>
          </w:tcPr>
          <w:p w14:paraId="1C4464F1" w14:textId="034A5859" w:rsidR="00AA3A0C" w:rsidRDefault="00056AD2" w:rsidP="00043227">
            <w:pPr>
              <w:pStyle w:val="TableParagraph"/>
              <w:spacing w:before="67"/>
              <w:ind w:right="249"/>
              <w:jc w:val="center"/>
              <w:rPr>
                <w:spacing w:val="-10"/>
                <w:sz w:val="24"/>
              </w:rPr>
            </w:pPr>
            <w:r>
              <w:rPr>
                <w:spacing w:val="-10"/>
                <w:sz w:val="24"/>
              </w:rPr>
              <w:t>4</w:t>
            </w:r>
          </w:p>
        </w:tc>
      </w:tr>
      <w:tr w:rsidR="00AA3A0C" w14:paraId="1067195E" w14:textId="77777777" w:rsidTr="00056AD2">
        <w:trPr>
          <w:trHeight w:val="418"/>
        </w:trPr>
        <w:tc>
          <w:tcPr>
            <w:tcW w:w="4314" w:type="pct"/>
            <w:gridSpan w:val="2"/>
            <w:vAlign w:val="center"/>
          </w:tcPr>
          <w:p w14:paraId="09B1C88D" w14:textId="77777777" w:rsidR="00AA3A0C" w:rsidRPr="0040203F" w:rsidRDefault="00AA3A0C" w:rsidP="00043227">
            <w:pPr>
              <w:pStyle w:val="TableParagraph"/>
              <w:spacing w:before="65"/>
              <w:rPr>
                <w:b/>
                <w:bCs/>
                <w:sz w:val="24"/>
              </w:rPr>
            </w:pPr>
            <w:r>
              <w:rPr>
                <w:b/>
                <w:sz w:val="24"/>
              </w:rPr>
              <w:t xml:space="preserve"> 2.</w:t>
            </w:r>
            <w:r>
              <w:rPr>
                <w:b/>
                <w:spacing w:val="26"/>
                <w:sz w:val="24"/>
              </w:rPr>
              <w:t xml:space="preserve">  </w:t>
            </w:r>
            <w:r>
              <w:rPr>
                <w:b/>
                <w:sz w:val="24"/>
              </w:rPr>
              <w:t>Literature</w:t>
            </w:r>
            <w:r>
              <w:rPr>
                <w:b/>
                <w:spacing w:val="-1"/>
                <w:sz w:val="24"/>
              </w:rPr>
              <w:t xml:space="preserve"> </w:t>
            </w:r>
            <w:r>
              <w:rPr>
                <w:b/>
                <w:spacing w:val="-2"/>
                <w:sz w:val="24"/>
              </w:rPr>
              <w:t>Survey</w:t>
            </w:r>
          </w:p>
        </w:tc>
        <w:tc>
          <w:tcPr>
            <w:tcW w:w="686" w:type="pct"/>
            <w:vAlign w:val="center"/>
          </w:tcPr>
          <w:p w14:paraId="046777AF" w14:textId="77777777" w:rsidR="00AA3A0C" w:rsidRDefault="00AA3A0C" w:rsidP="00043227">
            <w:pPr>
              <w:pStyle w:val="TableParagraph"/>
              <w:spacing w:before="65"/>
              <w:ind w:right="249"/>
              <w:jc w:val="center"/>
              <w:rPr>
                <w:sz w:val="24"/>
              </w:rPr>
            </w:pPr>
          </w:p>
        </w:tc>
      </w:tr>
      <w:tr w:rsidR="00AA3A0C" w14:paraId="32A457FD" w14:textId="77777777" w:rsidTr="00056AD2">
        <w:trPr>
          <w:trHeight w:val="418"/>
        </w:trPr>
        <w:tc>
          <w:tcPr>
            <w:tcW w:w="338" w:type="pct"/>
            <w:vAlign w:val="center"/>
          </w:tcPr>
          <w:p w14:paraId="5E44E5BE" w14:textId="77777777" w:rsidR="00AA3A0C" w:rsidRPr="00D0355E" w:rsidRDefault="00AA3A0C" w:rsidP="00043227">
            <w:pPr>
              <w:pStyle w:val="TableParagraph"/>
              <w:spacing w:before="65"/>
              <w:jc w:val="center"/>
              <w:rPr>
                <w:bCs/>
                <w:sz w:val="24"/>
              </w:rPr>
            </w:pPr>
            <w:r>
              <w:rPr>
                <w:bCs/>
                <w:sz w:val="24"/>
              </w:rPr>
              <w:t>2.1</w:t>
            </w:r>
          </w:p>
        </w:tc>
        <w:tc>
          <w:tcPr>
            <w:tcW w:w="3976" w:type="pct"/>
            <w:vAlign w:val="center"/>
          </w:tcPr>
          <w:p w14:paraId="142E8584" w14:textId="77777777" w:rsidR="00AA3A0C" w:rsidRPr="00D0355E" w:rsidRDefault="00AA3A0C" w:rsidP="00043227">
            <w:pPr>
              <w:pStyle w:val="TableParagraph"/>
              <w:spacing w:before="65"/>
              <w:rPr>
                <w:bCs/>
                <w:sz w:val="24"/>
              </w:rPr>
            </w:pPr>
            <w:r>
              <w:rPr>
                <w:b/>
                <w:sz w:val="24"/>
              </w:rPr>
              <w:t xml:space="preserve"> </w:t>
            </w:r>
            <w:r>
              <w:rPr>
                <w:bCs/>
                <w:sz w:val="24"/>
              </w:rPr>
              <w:t>Related Work</w:t>
            </w:r>
          </w:p>
        </w:tc>
        <w:tc>
          <w:tcPr>
            <w:tcW w:w="686" w:type="pct"/>
            <w:vAlign w:val="center"/>
          </w:tcPr>
          <w:p w14:paraId="57C4C41C" w14:textId="0148F318" w:rsidR="00AA3A0C" w:rsidRDefault="00056AD2" w:rsidP="00043227">
            <w:pPr>
              <w:pStyle w:val="TableParagraph"/>
              <w:spacing w:before="65"/>
              <w:ind w:right="249"/>
              <w:jc w:val="center"/>
              <w:rPr>
                <w:sz w:val="24"/>
              </w:rPr>
            </w:pPr>
            <w:r>
              <w:rPr>
                <w:sz w:val="24"/>
              </w:rPr>
              <w:t>6</w:t>
            </w:r>
          </w:p>
        </w:tc>
      </w:tr>
      <w:tr w:rsidR="00AA3A0C" w14:paraId="211AFC3A" w14:textId="77777777" w:rsidTr="00056AD2">
        <w:trPr>
          <w:trHeight w:val="418"/>
        </w:trPr>
        <w:tc>
          <w:tcPr>
            <w:tcW w:w="338" w:type="pct"/>
            <w:vAlign w:val="center"/>
          </w:tcPr>
          <w:p w14:paraId="65D05B60" w14:textId="77777777" w:rsidR="00AA3A0C" w:rsidRPr="00D0355E" w:rsidRDefault="00AA3A0C" w:rsidP="00043227">
            <w:pPr>
              <w:pStyle w:val="TableParagraph"/>
              <w:spacing w:before="65"/>
              <w:jc w:val="center"/>
              <w:rPr>
                <w:bCs/>
                <w:sz w:val="24"/>
              </w:rPr>
            </w:pPr>
            <w:r>
              <w:rPr>
                <w:bCs/>
                <w:sz w:val="24"/>
              </w:rPr>
              <w:t>2.2</w:t>
            </w:r>
          </w:p>
        </w:tc>
        <w:tc>
          <w:tcPr>
            <w:tcW w:w="3976" w:type="pct"/>
            <w:vAlign w:val="center"/>
          </w:tcPr>
          <w:p w14:paraId="054E633F" w14:textId="77777777" w:rsidR="00AA3A0C" w:rsidRPr="00D0355E" w:rsidRDefault="00AA3A0C" w:rsidP="00043227">
            <w:pPr>
              <w:pStyle w:val="TableParagraph"/>
              <w:spacing w:before="65"/>
              <w:rPr>
                <w:bCs/>
                <w:sz w:val="24"/>
              </w:rPr>
            </w:pPr>
            <w:r>
              <w:rPr>
                <w:b/>
                <w:sz w:val="24"/>
              </w:rPr>
              <w:t xml:space="preserve"> </w:t>
            </w:r>
            <w:r>
              <w:rPr>
                <w:bCs/>
                <w:sz w:val="24"/>
              </w:rPr>
              <w:t>Research Gap</w:t>
            </w:r>
          </w:p>
        </w:tc>
        <w:tc>
          <w:tcPr>
            <w:tcW w:w="686" w:type="pct"/>
            <w:vAlign w:val="center"/>
          </w:tcPr>
          <w:p w14:paraId="2B42148C" w14:textId="0415AC70" w:rsidR="00AA3A0C" w:rsidRDefault="00056AD2" w:rsidP="00043227">
            <w:pPr>
              <w:pStyle w:val="TableParagraph"/>
              <w:spacing w:before="65"/>
              <w:ind w:right="249"/>
              <w:jc w:val="center"/>
              <w:rPr>
                <w:sz w:val="24"/>
              </w:rPr>
            </w:pPr>
            <w:r>
              <w:rPr>
                <w:sz w:val="24"/>
              </w:rPr>
              <w:t>9</w:t>
            </w:r>
          </w:p>
        </w:tc>
      </w:tr>
      <w:tr w:rsidR="00AA3A0C" w14:paraId="0142820D" w14:textId="77777777" w:rsidTr="00056AD2">
        <w:trPr>
          <w:trHeight w:val="418"/>
        </w:trPr>
        <w:tc>
          <w:tcPr>
            <w:tcW w:w="4314" w:type="pct"/>
            <w:gridSpan w:val="2"/>
            <w:vAlign w:val="center"/>
          </w:tcPr>
          <w:p w14:paraId="234B0DD8" w14:textId="77777777" w:rsidR="00AA3A0C" w:rsidRDefault="00AA3A0C" w:rsidP="00043227">
            <w:pPr>
              <w:pStyle w:val="TableParagraph"/>
              <w:spacing w:before="65"/>
              <w:rPr>
                <w:b/>
                <w:sz w:val="24"/>
              </w:rPr>
            </w:pPr>
            <w:r>
              <w:rPr>
                <w:b/>
                <w:sz w:val="24"/>
              </w:rPr>
              <w:t xml:space="preserve"> 3. Problem Statement &amp; Objectives</w:t>
            </w:r>
          </w:p>
        </w:tc>
        <w:tc>
          <w:tcPr>
            <w:tcW w:w="686" w:type="pct"/>
            <w:vAlign w:val="center"/>
          </w:tcPr>
          <w:p w14:paraId="115EE9F8" w14:textId="4E8500DB" w:rsidR="00AA3A0C" w:rsidRDefault="00AA3A0C" w:rsidP="00043227">
            <w:pPr>
              <w:pStyle w:val="TableParagraph"/>
              <w:spacing w:before="65"/>
              <w:ind w:right="249"/>
              <w:jc w:val="center"/>
              <w:rPr>
                <w:sz w:val="24"/>
              </w:rPr>
            </w:pPr>
          </w:p>
        </w:tc>
      </w:tr>
      <w:tr w:rsidR="00AA3A0C" w14:paraId="08BE6E66" w14:textId="77777777" w:rsidTr="00056AD2">
        <w:trPr>
          <w:trHeight w:val="418"/>
        </w:trPr>
        <w:tc>
          <w:tcPr>
            <w:tcW w:w="338" w:type="pct"/>
            <w:vAlign w:val="center"/>
          </w:tcPr>
          <w:p w14:paraId="6F83CD9D" w14:textId="77777777" w:rsidR="00AA3A0C" w:rsidRPr="0081572D" w:rsidRDefault="00AA3A0C" w:rsidP="00043227">
            <w:pPr>
              <w:pStyle w:val="TableParagraph"/>
              <w:spacing w:before="65"/>
              <w:jc w:val="center"/>
              <w:rPr>
                <w:bCs/>
                <w:sz w:val="24"/>
              </w:rPr>
            </w:pPr>
            <w:r>
              <w:rPr>
                <w:bCs/>
                <w:sz w:val="24"/>
              </w:rPr>
              <w:t>3.1</w:t>
            </w:r>
          </w:p>
        </w:tc>
        <w:tc>
          <w:tcPr>
            <w:tcW w:w="3976" w:type="pct"/>
            <w:vAlign w:val="center"/>
          </w:tcPr>
          <w:p w14:paraId="2E73F646" w14:textId="77777777" w:rsidR="00AA3A0C" w:rsidRPr="0081572D" w:rsidRDefault="00AA3A0C" w:rsidP="00043227">
            <w:pPr>
              <w:pStyle w:val="TableParagraph"/>
              <w:spacing w:before="65"/>
              <w:rPr>
                <w:sz w:val="24"/>
              </w:rPr>
            </w:pPr>
            <w:r>
              <w:rPr>
                <w:b/>
                <w:sz w:val="24"/>
              </w:rPr>
              <w:t xml:space="preserve"> </w:t>
            </w:r>
            <w:r>
              <w:rPr>
                <w:sz w:val="24"/>
              </w:rPr>
              <w:t>Problem Statements</w:t>
            </w:r>
          </w:p>
        </w:tc>
        <w:tc>
          <w:tcPr>
            <w:tcW w:w="686" w:type="pct"/>
            <w:vAlign w:val="center"/>
          </w:tcPr>
          <w:p w14:paraId="31BBB293" w14:textId="41D93BF1" w:rsidR="00AA3A0C" w:rsidRDefault="00056AD2" w:rsidP="00043227">
            <w:pPr>
              <w:pStyle w:val="TableParagraph"/>
              <w:spacing w:before="65"/>
              <w:ind w:right="249"/>
              <w:jc w:val="center"/>
              <w:rPr>
                <w:sz w:val="24"/>
              </w:rPr>
            </w:pPr>
            <w:r>
              <w:rPr>
                <w:sz w:val="24"/>
              </w:rPr>
              <w:t>13</w:t>
            </w:r>
          </w:p>
        </w:tc>
      </w:tr>
      <w:tr w:rsidR="00AA3A0C" w14:paraId="4CC60940" w14:textId="77777777" w:rsidTr="00056AD2">
        <w:trPr>
          <w:trHeight w:val="418"/>
        </w:trPr>
        <w:tc>
          <w:tcPr>
            <w:tcW w:w="338" w:type="pct"/>
            <w:vAlign w:val="center"/>
          </w:tcPr>
          <w:p w14:paraId="0C9DECFD" w14:textId="77777777" w:rsidR="00AA3A0C" w:rsidRPr="0081572D" w:rsidRDefault="00AA3A0C" w:rsidP="00043227">
            <w:pPr>
              <w:pStyle w:val="TableParagraph"/>
              <w:spacing w:before="65"/>
              <w:jc w:val="center"/>
              <w:rPr>
                <w:bCs/>
                <w:sz w:val="24"/>
              </w:rPr>
            </w:pPr>
            <w:r>
              <w:rPr>
                <w:bCs/>
                <w:sz w:val="24"/>
              </w:rPr>
              <w:t>3.2</w:t>
            </w:r>
          </w:p>
        </w:tc>
        <w:tc>
          <w:tcPr>
            <w:tcW w:w="3976" w:type="pct"/>
            <w:vAlign w:val="center"/>
          </w:tcPr>
          <w:p w14:paraId="219966A6" w14:textId="77777777" w:rsidR="00AA3A0C" w:rsidRPr="0081572D" w:rsidRDefault="00AA3A0C" w:rsidP="00043227">
            <w:pPr>
              <w:pStyle w:val="TableParagraph"/>
              <w:spacing w:before="65"/>
              <w:rPr>
                <w:bCs/>
                <w:sz w:val="24"/>
              </w:rPr>
            </w:pPr>
            <w:r>
              <w:rPr>
                <w:b/>
                <w:sz w:val="24"/>
              </w:rPr>
              <w:t xml:space="preserve"> </w:t>
            </w:r>
            <w:r w:rsidRPr="0081572D">
              <w:rPr>
                <w:bCs/>
                <w:sz w:val="24"/>
              </w:rPr>
              <w:t>Objectives</w:t>
            </w:r>
          </w:p>
        </w:tc>
        <w:tc>
          <w:tcPr>
            <w:tcW w:w="686" w:type="pct"/>
            <w:vAlign w:val="center"/>
          </w:tcPr>
          <w:p w14:paraId="1503C5C0" w14:textId="0BAA7645" w:rsidR="00AA3A0C" w:rsidRDefault="00056AD2" w:rsidP="00043227">
            <w:pPr>
              <w:pStyle w:val="TableParagraph"/>
              <w:spacing w:before="65"/>
              <w:ind w:right="249"/>
              <w:jc w:val="center"/>
              <w:rPr>
                <w:sz w:val="24"/>
              </w:rPr>
            </w:pPr>
            <w:r>
              <w:rPr>
                <w:sz w:val="24"/>
              </w:rPr>
              <w:t>13</w:t>
            </w:r>
          </w:p>
        </w:tc>
      </w:tr>
      <w:tr w:rsidR="00AA3A0C" w14:paraId="08F6AC1A" w14:textId="77777777" w:rsidTr="00056AD2">
        <w:trPr>
          <w:trHeight w:val="418"/>
        </w:trPr>
        <w:tc>
          <w:tcPr>
            <w:tcW w:w="4314" w:type="pct"/>
            <w:gridSpan w:val="2"/>
            <w:vAlign w:val="center"/>
          </w:tcPr>
          <w:p w14:paraId="645DC66C" w14:textId="77777777" w:rsidR="00AA3A0C" w:rsidRPr="0081572D" w:rsidRDefault="00AA3A0C" w:rsidP="00043227">
            <w:pPr>
              <w:pStyle w:val="TableParagraph"/>
              <w:spacing w:before="65"/>
              <w:ind w:right="249"/>
              <w:rPr>
                <w:b/>
                <w:bCs/>
                <w:sz w:val="24"/>
              </w:rPr>
            </w:pPr>
            <w:r>
              <w:rPr>
                <w:b/>
                <w:bCs/>
                <w:sz w:val="24"/>
              </w:rPr>
              <w:t xml:space="preserve"> 4. Methodology </w:t>
            </w:r>
          </w:p>
        </w:tc>
        <w:tc>
          <w:tcPr>
            <w:tcW w:w="686" w:type="pct"/>
            <w:vAlign w:val="center"/>
          </w:tcPr>
          <w:p w14:paraId="7C9205D5" w14:textId="77777777" w:rsidR="00AA3A0C" w:rsidRPr="0081572D" w:rsidRDefault="00AA3A0C" w:rsidP="00043227">
            <w:pPr>
              <w:pStyle w:val="TableParagraph"/>
              <w:spacing w:before="65"/>
              <w:ind w:right="249"/>
              <w:rPr>
                <w:b/>
                <w:bCs/>
                <w:sz w:val="24"/>
              </w:rPr>
            </w:pPr>
          </w:p>
        </w:tc>
      </w:tr>
      <w:tr w:rsidR="00AA3A0C" w14:paraId="5DDD321B" w14:textId="77777777" w:rsidTr="00056AD2">
        <w:trPr>
          <w:trHeight w:val="418"/>
        </w:trPr>
        <w:tc>
          <w:tcPr>
            <w:tcW w:w="338" w:type="pct"/>
            <w:vAlign w:val="center"/>
          </w:tcPr>
          <w:p w14:paraId="7A350E53" w14:textId="77777777" w:rsidR="00AA3A0C" w:rsidRDefault="00AA3A0C" w:rsidP="00043227">
            <w:pPr>
              <w:pStyle w:val="TableParagraph"/>
              <w:spacing w:before="65"/>
              <w:jc w:val="center"/>
              <w:rPr>
                <w:bCs/>
                <w:sz w:val="24"/>
              </w:rPr>
            </w:pPr>
            <w:r>
              <w:rPr>
                <w:bCs/>
                <w:sz w:val="24"/>
              </w:rPr>
              <w:t>4.1</w:t>
            </w:r>
          </w:p>
        </w:tc>
        <w:tc>
          <w:tcPr>
            <w:tcW w:w="3976" w:type="pct"/>
            <w:vAlign w:val="center"/>
          </w:tcPr>
          <w:p w14:paraId="60737EC9" w14:textId="77777777" w:rsidR="00AA3A0C" w:rsidRPr="0081572D" w:rsidRDefault="00AA3A0C" w:rsidP="00043227">
            <w:pPr>
              <w:pStyle w:val="TableParagraph"/>
              <w:spacing w:before="65"/>
              <w:rPr>
                <w:sz w:val="24"/>
              </w:rPr>
            </w:pPr>
            <w:r>
              <w:rPr>
                <w:b/>
                <w:bCs/>
                <w:sz w:val="24"/>
              </w:rPr>
              <w:t xml:space="preserve"> </w:t>
            </w:r>
            <w:r w:rsidRPr="0081572D">
              <w:rPr>
                <w:sz w:val="24"/>
              </w:rPr>
              <w:t xml:space="preserve">Methodology </w:t>
            </w:r>
          </w:p>
        </w:tc>
        <w:tc>
          <w:tcPr>
            <w:tcW w:w="686" w:type="pct"/>
            <w:vAlign w:val="center"/>
          </w:tcPr>
          <w:p w14:paraId="49D3CFF1" w14:textId="67C06762" w:rsidR="00AA3A0C" w:rsidRDefault="00AA3A0C" w:rsidP="00043227">
            <w:pPr>
              <w:pStyle w:val="TableParagraph"/>
              <w:spacing w:before="65"/>
              <w:ind w:right="249"/>
              <w:jc w:val="center"/>
              <w:rPr>
                <w:sz w:val="24"/>
              </w:rPr>
            </w:pPr>
            <w:r>
              <w:rPr>
                <w:sz w:val="24"/>
              </w:rPr>
              <w:t>1</w:t>
            </w:r>
            <w:r w:rsidR="00056AD2">
              <w:rPr>
                <w:sz w:val="24"/>
              </w:rPr>
              <w:t>5</w:t>
            </w:r>
          </w:p>
        </w:tc>
      </w:tr>
      <w:tr w:rsidR="00AA3A0C" w14:paraId="68BD7470" w14:textId="77777777" w:rsidTr="00056AD2">
        <w:trPr>
          <w:trHeight w:val="418"/>
        </w:trPr>
        <w:tc>
          <w:tcPr>
            <w:tcW w:w="4314" w:type="pct"/>
            <w:gridSpan w:val="2"/>
            <w:vAlign w:val="center"/>
          </w:tcPr>
          <w:p w14:paraId="09D822AF" w14:textId="77777777" w:rsidR="00AA3A0C" w:rsidRDefault="00AA3A0C" w:rsidP="00043227">
            <w:pPr>
              <w:pStyle w:val="TableParagraph"/>
              <w:spacing w:before="65"/>
              <w:rPr>
                <w:b/>
                <w:sz w:val="24"/>
              </w:rPr>
            </w:pPr>
            <w:r>
              <w:rPr>
                <w:b/>
                <w:sz w:val="24"/>
              </w:rPr>
              <w:t xml:space="preserve"> 5.   System Analysis</w:t>
            </w:r>
          </w:p>
        </w:tc>
        <w:tc>
          <w:tcPr>
            <w:tcW w:w="686" w:type="pct"/>
            <w:vAlign w:val="center"/>
          </w:tcPr>
          <w:p w14:paraId="43B74421" w14:textId="77777777" w:rsidR="00AA3A0C" w:rsidRDefault="00AA3A0C" w:rsidP="00043227">
            <w:pPr>
              <w:pStyle w:val="TableParagraph"/>
              <w:spacing w:before="65"/>
              <w:ind w:right="249"/>
              <w:jc w:val="center"/>
              <w:rPr>
                <w:sz w:val="24"/>
              </w:rPr>
            </w:pPr>
          </w:p>
        </w:tc>
      </w:tr>
      <w:tr w:rsidR="00AA3A0C" w14:paraId="367816B1" w14:textId="77777777" w:rsidTr="00056AD2">
        <w:trPr>
          <w:trHeight w:val="418"/>
        </w:trPr>
        <w:tc>
          <w:tcPr>
            <w:tcW w:w="338" w:type="pct"/>
            <w:vAlign w:val="center"/>
          </w:tcPr>
          <w:p w14:paraId="4728CD58" w14:textId="77777777" w:rsidR="00AA3A0C" w:rsidRPr="007F494E" w:rsidRDefault="00AA3A0C" w:rsidP="00043227">
            <w:pPr>
              <w:pStyle w:val="TableParagraph"/>
              <w:spacing w:before="65"/>
              <w:jc w:val="center"/>
              <w:rPr>
                <w:bCs/>
                <w:sz w:val="24"/>
              </w:rPr>
            </w:pPr>
            <w:r>
              <w:rPr>
                <w:bCs/>
                <w:sz w:val="24"/>
              </w:rPr>
              <w:t>5</w:t>
            </w:r>
            <w:r w:rsidRPr="007F494E">
              <w:rPr>
                <w:bCs/>
                <w:sz w:val="24"/>
              </w:rPr>
              <w:t>.1</w:t>
            </w:r>
          </w:p>
        </w:tc>
        <w:tc>
          <w:tcPr>
            <w:tcW w:w="3976" w:type="pct"/>
            <w:vAlign w:val="center"/>
          </w:tcPr>
          <w:p w14:paraId="035A8EF3" w14:textId="77777777" w:rsidR="00AA3A0C" w:rsidRPr="00C827CA" w:rsidRDefault="00AA3A0C" w:rsidP="00043227">
            <w:pPr>
              <w:pStyle w:val="TableParagraph"/>
              <w:spacing w:before="65"/>
              <w:rPr>
                <w:bCs/>
                <w:sz w:val="24"/>
              </w:rPr>
            </w:pPr>
            <w:r>
              <w:rPr>
                <w:sz w:val="24"/>
              </w:rPr>
              <w:t xml:space="preserve"> Software Requirement Specifications</w:t>
            </w:r>
          </w:p>
        </w:tc>
        <w:tc>
          <w:tcPr>
            <w:tcW w:w="686" w:type="pct"/>
            <w:vAlign w:val="center"/>
          </w:tcPr>
          <w:p w14:paraId="442ABBEC" w14:textId="6AF146C6" w:rsidR="00AA3A0C" w:rsidRDefault="00AA3A0C" w:rsidP="00043227">
            <w:pPr>
              <w:pStyle w:val="TableParagraph"/>
              <w:spacing w:before="65"/>
              <w:ind w:right="249"/>
              <w:jc w:val="center"/>
              <w:rPr>
                <w:sz w:val="24"/>
              </w:rPr>
            </w:pPr>
            <w:r>
              <w:rPr>
                <w:sz w:val="24"/>
              </w:rPr>
              <w:t>1</w:t>
            </w:r>
            <w:r w:rsidR="00056AD2">
              <w:rPr>
                <w:sz w:val="24"/>
              </w:rPr>
              <w:t>8</w:t>
            </w:r>
          </w:p>
        </w:tc>
      </w:tr>
      <w:tr w:rsidR="00AA3A0C" w14:paraId="569E977B" w14:textId="77777777" w:rsidTr="00056AD2">
        <w:trPr>
          <w:trHeight w:val="418"/>
        </w:trPr>
        <w:tc>
          <w:tcPr>
            <w:tcW w:w="338" w:type="pct"/>
            <w:vAlign w:val="center"/>
          </w:tcPr>
          <w:p w14:paraId="380B427E" w14:textId="77777777" w:rsidR="00AA3A0C" w:rsidRDefault="00AA3A0C" w:rsidP="00043227">
            <w:pPr>
              <w:pStyle w:val="TableParagraph"/>
              <w:tabs>
                <w:tab w:val="left" w:pos="719"/>
              </w:tabs>
              <w:spacing w:before="65"/>
              <w:ind w:right="154"/>
              <w:jc w:val="center"/>
              <w:rPr>
                <w:spacing w:val="-2"/>
                <w:sz w:val="24"/>
              </w:rPr>
            </w:pPr>
            <w:r>
              <w:rPr>
                <w:spacing w:val="-2"/>
                <w:sz w:val="24"/>
              </w:rPr>
              <w:t xml:space="preserve">  5.2</w:t>
            </w:r>
          </w:p>
        </w:tc>
        <w:tc>
          <w:tcPr>
            <w:tcW w:w="3976" w:type="pct"/>
            <w:vAlign w:val="center"/>
          </w:tcPr>
          <w:p w14:paraId="2302AC79" w14:textId="77777777" w:rsidR="00AA3A0C" w:rsidRPr="002C104F" w:rsidRDefault="00AA3A0C" w:rsidP="00043227">
            <w:pPr>
              <w:pStyle w:val="TableParagraph"/>
              <w:tabs>
                <w:tab w:val="left" w:pos="719"/>
              </w:tabs>
              <w:spacing w:before="65"/>
              <w:ind w:right="154"/>
              <w:rPr>
                <w:sz w:val="24"/>
              </w:rPr>
            </w:pPr>
            <w:r>
              <w:rPr>
                <w:sz w:val="24"/>
              </w:rPr>
              <w:t xml:space="preserve"> Software &amp; </w:t>
            </w:r>
            <w:r>
              <w:rPr>
                <w:spacing w:val="-2"/>
                <w:sz w:val="24"/>
              </w:rPr>
              <w:t>Hardware</w:t>
            </w:r>
            <w:r>
              <w:rPr>
                <w:sz w:val="24"/>
              </w:rPr>
              <w:t xml:space="preserve"> Requirements</w:t>
            </w:r>
          </w:p>
        </w:tc>
        <w:tc>
          <w:tcPr>
            <w:tcW w:w="686" w:type="pct"/>
            <w:vAlign w:val="center"/>
          </w:tcPr>
          <w:p w14:paraId="389F697C" w14:textId="3A686DCE" w:rsidR="00AA3A0C" w:rsidRDefault="00056AD2" w:rsidP="00043227">
            <w:pPr>
              <w:pStyle w:val="TableParagraph"/>
              <w:spacing w:before="65"/>
              <w:ind w:right="249"/>
              <w:jc w:val="center"/>
              <w:rPr>
                <w:spacing w:val="-10"/>
                <w:sz w:val="24"/>
              </w:rPr>
            </w:pPr>
            <w:r>
              <w:rPr>
                <w:spacing w:val="-10"/>
                <w:sz w:val="24"/>
              </w:rPr>
              <w:t>20</w:t>
            </w:r>
          </w:p>
        </w:tc>
      </w:tr>
      <w:tr w:rsidR="00AA3A0C" w14:paraId="113780C5" w14:textId="77777777" w:rsidTr="00056AD2">
        <w:trPr>
          <w:trHeight w:val="418"/>
        </w:trPr>
        <w:tc>
          <w:tcPr>
            <w:tcW w:w="4314" w:type="pct"/>
            <w:gridSpan w:val="2"/>
            <w:vAlign w:val="center"/>
          </w:tcPr>
          <w:p w14:paraId="1D2636EE" w14:textId="77777777" w:rsidR="00AA3A0C" w:rsidRDefault="00AA3A0C" w:rsidP="00043227">
            <w:pPr>
              <w:pStyle w:val="TableParagraph"/>
              <w:spacing w:before="66"/>
              <w:ind w:left="81"/>
              <w:rPr>
                <w:b/>
                <w:sz w:val="24"/>
              </w:rPr>
            </w:pPr>
            <w:r>
              <w:rPr>
                <w:b/>
                <w:sz w:val="24"/>
              </w:rPr>
              <w:t>6.</w:t>
            </w:r>
            <w:r>
              <w:rPr>
                <w:b/>
                <w:spacing w:val="28"/>
                <w:sz w:val="24"/>
              </w:rPr>
              <w:t xml:space="preserve">  </w:t>
            </w:r>
            <w:r>
              <w:rPr>
                <w:b/>
                <w:sz w:val="24"/>
              </w:rPr>
              <w:t xml:space="preserve">System </w:t>
            </w:r>
            <w:r w:rsidRPr="0049210C">
              <w:rPr>
                <w:b/>
                <w:spacing w:val="-2"/>
                <w:sz w:val="24"/>
              </w:rPr>
              <w:t>Architecture</w:t>
            </w:r>
          </w:p>
        </w:tc>
        <w:tc>
          <w:tcPr>
            <w:tcW w:w="686" w:type="pct"/>
            <w:vAlign w:val="center"/>
          </w:tcPr>
          <w:p w14:paraId="5E161BDB" w14:textId="77777777" w:rsidR="00AA3A0C" w:rsidRDefault="00AA3A0C" w:rsidP="00043227">
            <w:pPr>
              <w:pStyle w:val="TableParagraph"/>
              <w:spacing w:before="66"/>
              <w:ind w:right="249"/>
              <w:jc w:val="center"/>
              <w:rPr>
                <w:sz w:val="24"/>
              </w:rPr>
            </w:pPr>
          </w:p>
        </w:tc>
      </w:tr>
      <w:tr w:rsidR="00AA3A0C" w14:paraId="4405C856" w14:textId="77777777" w:rsidTr="00056AD2">
        <w:trPr>
          <w:trHeight w:val="418"/>
        </w:trPr>
        <w:tc>
          <w:tcPr>
            <w:tcW w:w="338" w:type="pct"/>
            <w:vAlign w:val="center"/>
          </w:tcPr>
          <w:p w14:paraId="1953C1BD" w14:textId="77777777" w:rsidR="00AA3A0C" w:rsidRDefault="00AA3A0C" w:rsidP="00043227">
            <w:pPr>
              <w:pStyle w:val="TableParagraph"/>
              <w:spacing w:before="67"/>
              <w:jc w:val="center"/>
              <w:rPr>
                <w:sz w:val="24"/>
              </w:rPr>
            </w:pPr>
            <w:r>
              <w:rPr>
                <w:sz w:val="24"/>
              </w:rPr>
              <w:t>6.1</w:t>
            </w:r>
          </w:p>
        </w:tc>
        <w:tc>
          <w:tcPr>
            <w:tcW w:w="3976" w:type="pct"/>
            <w:vAlign w:val="center"/>
          </w:tcPr>
          <w:p w14:paraId="3D3C1DAB" w14:textId="77777777" w:rsidR="00AA3A0C" w:rsidRDefault="00AA3A0C" w:rsidP="00043227">
            <w:pPr>
              <w:pStyle w:val="TableParagraph"/>
              <w:spacing w:before="67"/>
              <w:rPr>
                <w:sz w:val="24"/>
              </w:rPr>
            </w:pPr>
            <w:r>
              <w:rPr>
                <w:sz w:val="24"/>
              </w:rPr>
              <w:t xml:space="preserve"> System</w:t>
            </w:r>
            <w:r>
              <w:rPr>
                <w:spacing w:val="-15"/>
                <w:sz w:val="24"/>
              </w:rPr>
              <w:t xml:space="preserve"> </w:t>
            </w:r>
            <w:r>
              <w:rPr>
                <w:spacing w:val="-2"/>
                <w:sz w:val="24"/>
              </w:rPr>
              <w:t>Architecture</w:t>
            </w:r>
          </w:p>
        </w:tc>
        <w:tc>
          <w:tcPr>
            <w:tcW w:w="686" w:type="pct"/>
            <w:vAlign w:val="center"/>
          </w:tcPr>
          <w:p w14:paraId="464AF0D4" w14:textId="59B95F92" w:rsidR="00AA3A0C" w:rsidRDefault="00056AD2" w:rsidP="00043227">
            <w:pPr>
              <w:pStyle w:val="TableParagraph"/>
              <w:spacing w:before="67"/>
              <w:ind w:right="249"/>
              <w:jc w:val="center"/>
              <w:rPr>
                <w:sz w:val="24"/>
              </w:rPr>
            </w:pPr>
            <w:r>
              <w:rPr>
                <w:sz w:val="24"/>
              </w:rPr>
              <w:t>22</w:t>
            </w:r>
          </w:p>
        </w:tc>
      </w:tr>
      <w:tr w:rsidR="00AA3A0C" w14:paraId="0F831B64" w14:textId="77777777" w:rsidTr="00056AD2">
        <w:trPr>
          <w:trHeight w:val="418"/>
        </w:trPr>
        <w:tc>
          <w:tcPr>
            <w:tcW w:w="338" w:type="pct"/>
            <w:vAlign w:val="center"/>
          </w:tcPr>
          <w:p w14:paraId="2CE3647C" w14:textId="77777777" w:rsidR="00AA3A0C" w:rsidRDefault="00AA3A0C" w:rsidP="00043227">
            <w:pPr>
              <w:pStyle w:val="TableParagraph"/>
              <w:spacing w:before="65"/>
              <w:ind w:right="23"/>
              <w:jc w:val="center"/>
              <w:rPr>
                <w:sz w:val="24"/>
              </w:rPr>
            </w:pPr>
            <w:r>
              <w:rPr>
                <w:sz w:val="24"/>
              </w:rPr>
              <w:t>6.2</w:t>
            </w:r>
          </w:p>
        </w:tc>
        <w:tc>
          <w:tcPr>
            <w:tcW w:w="3976" w:type="pct"/>
            <w:vAlign w:val="center"/>
          </w:tcPr>
          <w:p w14:paraId="2A92A956" w14:textId="77777777" w:rsidR="00AA3A0C" w:rsidRDefault="00AA3A0C" w:rsidP="00043227">
            <w:pPr>
              <w:pStyle w:val="TableParagraph"/>
              <w:spacing w:before="65"/>
              <w:ind w:right="23"/>
              <w:rPr>
                <w:sz w:val="24"/>
              </w:rPr>
            </w:pPr>
            <w:r>
              <w:rPr>
                <w:sz w:val="24"/>
              </w:rPr>
              <w:t xml:space="preserve"> </w:t>
            </w:r>
            <w:r>
              <w:rPr>
                <w:spacing w:val="-2"/>
                <w:sz w:val="24"/>
              </w:rPr>
              <w:t>Algorithm</w:t>
            </w:r>
          </w:p>
        </w:tc>
        <w:tc>
          <w:tcPr>
            <w:tcW w:w="686" w:type="pct"/>
            <w:vAlign w:val="center"/>
          </w:tcPr>
          <w:p w14:paraId="57771C3C" w14:textId="243F5571" w:rsidR="00AA3A0C" w:rsidRDefault="00056AD2" w:rsidP="00043227">
            <w:pPr>
              <w:pStyle w:val="TableParagraph"/>
              <w:spacing w:before="65"/>
              <w:ind w:right="249"/>
              <w:jc w:val="center"/>
              <w:rPr>
                <w:sz w:val="24"/>
              </w:rPr>
            </w:pPr>
            <w:r>
              <w:rPr>
                <w:sz w:val="24"/>
              </w:rPr>
              <w:t>26</w:t>
            </w:r>
          </w:p>
        </w:tc>
      </w:tr>
      <w:tr w:rsidR="00AA3A0C" w14:paraId="376BF610" w14:textId="77777777" w:rsidTr="00056AD2">
        <w:trPr>
          <w:trHeight w:val="417"/>
        </w:trPr>
        <w:tc>
          <w:tcPr>
            <w:tcW w:w="4314" w:type="pct"/>
            <w:gridSpan w:val="2"/>
            <w:vAlign w:val="center"/>
          </w:tcPr>
          <w:p w14:paraId="33BE8CE4" w14:textId="77777777" w:rsidR="00AA3A0C" w:rsidRDefault="00AA3A0C" w:rsidP="00043227">
            <w:pPr>
              <w:pStyle w:val="TableParagraph"/>
              <w:spacing w:before="66"/>
              <w:rPr>
                <w:b/>
                <w:sz w:val="24"/>
              </w:rPr>
            </w:pPr>
            <w:r>
              <w:rPr>
                <w:b/>
                <w:sz w:val="24"/>
              </w:rPr>
              <w:t>7.</w:t>
            </w:r>
            <w:r>
              <w:rPr>
                <w:b/>
                <w:spacing w:val="27"/>
                <w:sz w:val="24"/>
              </w:rPr>
              <w:t xml:space="preserve">  </w:t>
            </w:r>
            <w:r>
              <w:rPr>
                <w:b/>
                <w:sz w:val="24"/>
              </w:rPr>
              <w:t>Implementation</w:t>
            </w:r>
            <w:r>
              <w:rPr>
                <w:b/>
                <w:spacing w:val="-1"/>
                <w:sz w:val="24"/>
              </w:rPr>
              <w:t xml:space="preserve"> Details</w:t>
            </w:r>
          </w:p>
        </w:tc>
        <w:tc>
          <w:tcPr>
            <w:tcW w:w="686" w:type="pct"/>
            <w:vAlign w:val="center"/>
          </w:tcPr>
          <w:p w14:paraId="302FDE32" w14:textId="77777777" w:rsidR="00AA3A0C" w:rsidRDefault="00AA3A0C" w:rsidP="00043227">
            <w:pPr>
              <w:pStyle w:val="TableParagraph"/>
              <w:spacing w:before="66"/>
              <w:ind w:right="249"/>
              <w:jc w:val="center"/>
              <w:rPr>
                <w:sz w:val="24"/>
              </w:rPr>
            </w:pPr>
          </w:p>
        </w:tc>
      </w:tr>
      <w:tr w:rsidR="00AA3A0C" w14:paraId="6CB7E78C" w14:textId="77777777" w:rsidTr="00056AD2">
        <w:trPr>
          <w:trHeight w:val="421"/>
        </w:trPr>
        <w:tc>
          <w:tcPr>
            <w:tcW w:w="338" w:type="pct"/>
            <w:vAlign w:val="center"/>
          </w:tcPr>
          <w:p w14:paraId="43CB8BBE" w14:textId="77777777" w:rsidR="00AA3A0C" w:rsidRDefault="00AA3A0C" w:rsidP="00043227">
            <w:pPr>
              <w:pStyle w:val="TableParagraph"/>
              <w:spacing w:before="68"/>
              <w:jc w:val="center"/>
              <w:rPr>
                <w:sz w:val="24"/>
              </w:rPr>
            </w:pPr>
            <w:r>
              <w:rPr>
                <w:sz w:val="24"/>
              </w:rPr>
              <w:t>7.1</w:t>
            </w:r>
          </w:p>
        </w:tc>
        <w:tc>
          <w:tcPr>
            <w:tcW w:w="3976" w:type="pct"/>
            <w:vAlign w:val="center"/>
          </w:tcPr>
          <w:p w14:paraId="72BCE03F" w14:textId="6228AE5A" w:rsidR="00AA3A0C" w:rsidRDefault="00AA3A0C" w:rsidP="00043227">
            <w:pPr>
              <w:pStyle w:val="TableParagraph"/>
              <w:spacing w:before="68"/>
              <w:rPr>
                <w:sz w:val="24"/>
              </w:rPr>
            </w:pPr>
            <w:r>
              <w:rPr>
                <w:spacing w:val="-2"/>
                <w:sz w:val="24"/>
              </w:rPr>
              <w:t xml:space="preserve"> </w:t>
            </w:r>
            <w:r w:rsidR="00056AD2">
              <w:rPr>
                <w:spacing w:val="-2"/>
                <w:sz w:val="24"/>
              </w:rPr>
              <w:t>Backend Implementation Fast-API</w:t>
            </w:r>
          </w:p>
        </w:tc>
        <w:tc>
          <w:tcPr>
            <w:tcW w:w="686" w:type="pct"/>
            <w:vAlign w:val="center"/>
          </w:tcPr>
          <w:p w14:paraId="52F3C420" w14:textId="7C9B043C" w:rsidR="00AA3A0C" w:rsidRDefault="00056AD2" w:rsidP="00043227">
            <w:pPr>
              <w:pStyle w:val="TableParagraph"/>
              <w:spacing w:before="68"/>
              <w:ind w:right="249"/>
              <w:jc w:val="center"/>
              <w:rPr>
                <w:sz w:val="24"/>
              </w:rPr>
            </w:pPr>
            <w:r>
              <w:rPr>
                <w:sz w:val="24"/>
              </w:rPr>
              <w:t>40</w:t>
            </w:r>
          </w:p>
        </w:tc>
      </w:tr>
      <w:tr w:rsidR="00AA3A0C" w14:paraId="27F6B728" w14:textId="77777777" w:rsidTr="00056AD2">
        <w:trPr>
          <w:trHeight w:val="420"/>
        </w:trPr>
        <w:tc>
          <w:tcPr>
            <w:tcW w:w="338" w:type="pct"/>
            <w:vAlign w:val="center"/>
          </w:tcPr>
          <w:p w14:paraId="663AE396" w14:textId="77777777" w:rsidR="00AA3A0C" w:rsidRDefault="00AA3A0C" w:rsidP="00043227">
            <w:pPr>
              <w:pStyle w:val="TableParagraph"/>
              <w:tabs>
                <w:tab w:val="left" w:pos="1969"/>
              </w:tabs>
              <w:spacing w:before="67"/>
              <w:jc w:val="center"/>
              <w:rPr>
                <w:spacing w:val="-2"/>
                <w:sz w:val="24"/>
              </w:rPr>
            </w:pPr>
            <w:r>
              <w:rPr>
                <w:spacing w:val="-2"/>
                <w:sz w:val="24"/>
              </w:rPr>
              <w:t>7.2</w:t>
            </w:r>
          </w:p>
        </w:tc>
        <w:tc>
          <w:tcPr>
            <w:tcW w:w="3976" w:type="pct"/>
            <w:vAlign w:val="center"/>
          </w:tcPr>
          <w:p w14:paraId="7C39E9E6" w14:textId="6CD28B8D" w:rsidR="00AA3A0C" w:rsidRDefault="00056AD2" w:rsidP="00043227">
            <w:pPr>
              <w:pStyle w:val="TableParagraph"/>
              <w:tabs>
                <w:tab w:val="left" w:pos="1969"/>
              </w:tabs>
              <w:spacing w:before="67"/>
              <w:rPr>
                <w:spacing w:val="-2"/>
                <w:sz w:val="24"/>
              </w:rPr>
            </w:pPr>
            <w:r>
              <w:rPr>
                <w:spacing w:val="-2"/>
                <w:sz w:val="24"/>
              </w:rPr>
              <w:t xml:space="preserve"> Stock Overview Module</w:t>
            </w:r>
          </w:p>
        </w:tc>
        <w:tc>
          <w:tcPr>
            <w:tcW w:w="686" w:type="pct"/>
            <w:vAlign w:val="center"/>
          </w:tcPr>
          <w:p w14:paraId="54CF18C9" w14:textId="21B5CCEE" w:rsidR="00AA3A0C" w:rsidRDefault="00056AD2" w:rsidP="00043227">
            <w:pPr>
              <w:pStyle w:val="TableParagraph"/>
              <w:spacing w:before="67"/>
              <w:ind w:right="249"/>
              <w:jc w:val="center"/>
              <w:rPr>
                <w:spacing w:val="-5"/>
                <w:sz w:val="24"/>
              </w:rPr>
            </w:pPr>
            <w:r>
              <w:rPr>
                <w:spacing w:val="-5"/>
                <w:sz w:val="24"/>
              </w:rPr>
              <w:t>43</w:t>
            </w:r>
          </w:p>
        </w:tc>
      </w:tr>
      <w:tr w:rsidR="00AA3A0C" w14:paraId="5829E14D" w14:textId="77777777" w:rsidTr="00056AD2">
        <w:trPr>
          <w:trHeight w:val="418"/>
        </w:trPr>
        <w:tc>
          <w:tcPr>
            <w:tcW w:w="338" w:type="pct"/>
            <w:vAlign w:val="center"/>
          </w:tcPr>
          <w:p w14:paraId="3EDD2EBB" w14:textId="77777777" w:rsidR="00AA3A0C" w:rsidRDefault="00AA3A0C" w:rsidP="00043227">
            <w:pPr>
              <w:pStyle w:val="TableParagraph"/>
              <w:spacing w:before="67"/>
              <w:jc w:val="center"/>
              <w:rPr>
                <w:sz w:val="24"/>
              </w:rPr>
            </w:pPr>
            <w:r>
              <w:rPr>
                <w:sz w:val="24"/>
              </w:rPr>
              <w:t>7.3</w:t>
            </w:r>
          </w:p>
        </w:tc>
        <w:tc>
          <w:tcPr>
            <w:tcW w:w="3976" w:type="pct"/>
            <w:vAlign w:val="center"/>
          </w:tcPr>
          <w:p w14:paraId="4656946D" w14:textId="48FEBAF6" w:rsidR="00AA3A0C" w:rsidRDefault="00AA3A0C" w:rsidP="00043227">
            <w:pPr>
              <w:pStyle w:val="TableParagraph"/>
              <w:spacing w:before="67"/>
              <w:rPr>
                <w:spacing w:val="-2"/>
                <w:sz w:val="24"/>
              </w:rPr>
            </w:pPr>
            <w:r>
              <w:rPr>
                <w:spacing w:val="-2"/>
                <w:sz w:val="24"/>
              </w:rPr>
              <w:t xml:space="preserve"> </w:t>
            </w:r>
            <w:r w:rsidR="00056AD2">
              <w:rPr>
                <w:spacing w:val="-2"/>
                <w:sz w:val="24"/>
              </w:rPr>
              <w:t>Fundamental Analysis Module</w:t>
            </w:r>
          </w:p>
        </w:tc>
        <w:tc>
          <w:tcPr>
            <w:tcW w:w="686" w:type="pct"/>
            <w:vAlign w:val="center"/>
          </w:tcPr>
          <w:p w14:paraId="0288E0EF" w14:textId="00B4BE0B" w:rsidR="00AA3A0C" w:rsidRDefault="00AA3A0C" w:rsidP="00043227">
            <w:pPr>
              <w:pStyle w:val="TableParagraph"/>
              <w:spacing w:before="67"/>
              <w:ind w:right="249"/>
              <w:jc w:val="center"/>
              <w:rPr>
                <w:spacing w:val="-5"/>
                <w:sz w:val="24"/>
              </w:rPr>
            </w:pPr>
            <w:r>
              <w:rPr>
                <w:spacing w:val="-5"/>
                <w:sz w:val="24"/>
              </w:rPr>
              <w:t>4</w:t>
            </w:r>
            <w:r w:rsidR="00056AD2">
              <w:rPr>
                <w:spacing w:val="-5"/>
                <w:sz w:val="24"/>
              </w:rPr>
              <w:t>7</w:t>
            </w:r>
          </w:p>
        </w:tc>
      </w:tr>
      <w:tr w:rsidR="00AA3A0C" w14:paraId="12D2023D" w14:textId="77777777" w:rsidTr="00056AD2">
        <w:trPr>
          <w:trHeight w:val="418"/>
        </w:trPr>
        <w:tc>
          <w:tcPr>
            <w:tcW w:w="338" w:type="pct"/>
            <w:vAlign w:val="center"/>
          </w:tcPr>
          <w:p w14:paraId="59B534D2" w14:textId="77777777" w:rsidR="00AA3A0C" w:rsidRDefault="00AA3A0C" w:rsidP="00043227">
            <w:pPr>
              <w:pStyle w:val="TableParagraph"/>
              <w:spacing w:before="67"/>
              <w:jc w:val="center"/>
              <w:rPr>
                <w:sz w:val="24"/>
              </w:rPr>
            </w:pPr>
            <w:r>
              <w:rPr>
                <w:sz w:val="24"/>
              </w:rPr>
              <w:t>7.4</w:t>
            </w:r>
          </w:p>
        </w:tc>
        <w:tc>
          <w:tcPr>
            <w:tcW w:w="3976" w:type="pct"/>
            <w:vAlign w:val="center"/>
          </w:tcPr>
          <w:p w14:paraId="17B831B6" w14:textId="6781ED6B" w:rsidR="00AA3A0C" w:rsidRDefault="00AA3A0C" w:rsidP="00043227">
            <w:pPr>
              <w:pStyle w:val="TableParagraph"/>
              <w:spacing w:before="67"/>
              <w:rPr>
                <w:spacing w:val="-2"/>
                <w:sz w:val="24"/>
              </w:rPr>
            </w:pPr>
            <w:r>
              <w:rPr>
                <w:spacing w:val="-2"/>
                <w:sz w:val="24"/>
              </w:rPr>
              <w:t xml:space="preserve"> </w:t>
            </w:r>
            <w:r w:rsidR="00056AD2">
              <w:rPr>
                <w:spacing w:val="-2"/>
                <w:sz w:val="24"/>
              </w:rPr>
              <w:t>Technical Analysis</w:t>
            </w:r>
          </w:p>
        </w:tc>
        <w:tc>
          <w:tcPr>
            <w:tcW w:w="686" w:type="pct"/>
            <w:vAlign w:val="center"/>
          </w:tcPr>
          <w:p w14:paraId="1057C94B" w14:textId="454D62D6" w:rsidR="00AA3A0C" w:rsidRDefault="00AA3A0C" w:rsidP="00043227">
            <w:pPr>
              <w:pStyle w:val="TableParagraph"/>
              <w:spacing w:before="67"/>
              <w:ind w:right="249"/>
              <w:jc w:val="center"/>
              <w:rPr>
                <w:spacing w:val="-5"/>
                <w:sz w:val="24"/>
              </w:rPr>
            </w:pPr>
            <w:r>
              <w:rPr>
                <w:spacing w:val="-5"/>
                <w:sz w:val="24"/>
              </w:rPr>
              <w:t>5</w:t>
            </w:r>
            <w:r w:rsidR="00056AD2">
              <w:rPr>
                <w:spacing w:val="-5"/>
                <w:sz w:val="24"/>
              </w:rPr>
              <w:t>2</w:t>
            </w:r>
          </w:p>
        </w:tc>
      </w:tr>
      <w:tr w:rsidR="00AA3A0C" w14:paraId="3627D85B" w14:textId="77777777" w:rsidTr="00056AD2">
        <w:trPr>
          <w:trHeight w:val="418"/>
        </w:trPr>
        <w:tc>
          <w:tcPr>
            <w:tcW w:w="338" w:type="pct"/>
            <w:vAlign w:val="center"/>
          </w:tcPr>
          <w:p w14:paraId="1DAC9649" w14:textId="77777777" w:rsidR="00AA3A0C" w:rsidRDefault="00AA3A0C" w:rsidP="00043227">
            <w:pPr>
              <w:pStyle w:val="TableParagraph"/>
              <w:spacing w:before="67"/>
              <w:jc w:val="center"/>
              <w:rPr>
                <w:sz w:val="24"/>
              </w:rPr>
            </w:pPr>
            <w:r>
              <w:rPr>
                <w:sz w:val="24"/>
              </w:rPr>
              <w:t>7.5</w:t>
            </w:r>
          </w:p>
        </w:tc>
        <w:tc>
          <w:tcPr>
            <w:tcW w:w="3976" w:type="pct"/>
            <w:vAlign w:val="center"/>
          </w:tcPr>
          <w:p w14:paraId="010E23DF" w14:textId="4BE941C1" w:rsidR="00AA3A0C" w:rsidRDefault="00AA3A0C" w:rsidP="00043227">
            <w:pPr>
              <w:pStyle w:val="TableParagraph"/>
              <w:spacing w:before="67"/>
              <w:rPr>
                <w:spacing w:val="-2"/>
                <w:sz w:val="24"/>
              </w:rPr>
            </w:pPr>
            <w:r>
              <w:rPr>
                <w:spacing w:val="-2"/>
                <w:sz w:val="24"/>
              </w:rPr>
              <w:t xml:space="preserve"> </w:t>
            </w:r>
            <w:r w:rsidR="00056AD2">
              <w:rPr>
                <w:spacing w:val="-2"/>
                <w:sz w:val="24"/>
              </w:rPr>
              <w:t>Price Prediction Module</w:t>
            </w:r>
          </w:p>
        </w:tc>
        <w:tc>
          <w:tcPr>
            <w:tcW w:w="686" w:type="pct"/>
            <w:vAlign w:val="center"/>
          </w:tcPr>
          <w:p w14:paraId="1682E214" w14:textId="77777777" w:rsidR="00AA3A0C" w:rsidRDefault="00AA3A0C" w:rsidP="00043227">
            <w:pPr>
              <w:pStyle w:val="TableParagraph"/>
              <w:spacing w:before="67"/>
              <w:ind w:right="249"/>
              <w:jc w:val="center"/>
              <w:rPr>
                <w:spacing w:val="-5"/>
                <w:sz w:val="24"/>
              </w:rPr>
            </w:pPr>
            <w:r>
              <w:rPr>
                <w:spacing w:val="-5"/>
                <w:sz w:val="24"/>
              </w:rPr>
              <w:t>59</w:t>
            </w:r>
          </w:p>
        </w:tc>
      </w:tr>
      <w:tr w:rsidR="00AA3A0C" w14:paraId="15BA9A28" w14:textId="77777777" w:rsidTr="00056AD2">
        <w:trPr>
          <w:trHeight w:val="418"/>
        </w:trPr>
        <w:tc>
          <w:tcPr>
            <w:tcW w:w="338" w:type="pct"/>
            <w:vAlign w:val="center"/>
          </w:tcPr>
          <w:p w14:paraId="31A3FE27" w14:textId="77777777" w:rsidR="00AA3A0C" w:rsidRDefault="00AA3A0C" w:rsidP="00043227">
            <w:pPr>
              <w:pStyle w:val="TableParagraph"/>
              <w:spacing w:before="67"/>
              <w:jc w:val="center"/>
              <w:rPr>
                <w:sz w:val="24"/>
              </w:rPr>
            </w:pPr>
            <w:r>
              <w:rPr>
                <w:sz w:val="24"/>
              </w:rPr>
              <w:t>7.6</w:t>
            </w:r>
          </w:p>
        </w:tc>
        <w:tc>
          <w:tcPr>
            <w:tcW w:w="3976" w:type="pct"/>
            <w:vAlign w:val="center"/>
          </w:tcPr>
          <w:p w14:paraId="7B59ED4A" w14:textId="325C374D" w:rsidR="00AA3A0C" w:rsidRDefault="00AA3A0C" w:rsidP="00043227">
            <w:pPr>
              <w:pStyle w:val="TableParagraph"/>
              <w:spacing w:before="67"/>
              <w:rPr>
                <w:spacing w:val="-2"/>
                <w:sz w:val="24"/>
              </w:rPr>
            </w:pPr>
            <w:r>
              <w:rPr>
                <w:spacing w:val="-2"/>
                <w:sz w:val="24"/>
              </w:rPr>
              <w:t xml:space="preserve"> </w:t>
            </w:r>
            <w:r w:rsidR="00056AD2">
              <w:rPr>
                <w:spacing w:val="-2"/>
                <w:sz w:val="24"/>
              </w:rPr>
              <w:t>Quantum portfolio Optimization Module</w:t>
            </w:r>
          </w:p>
        </w:tc>
        <w:tc>
          <w:tcPr>
            <w:tcW w:w="686" w:type="pct"/>
            <w:vAlign w:val="center"/>
          </w:tcPr>
          <w:p w14:paraId="43F128E4" w14:textId="37A29B6B" w:rsidR="00AA3A0C" w:rsidRDefault="00AA3A0C" w:rsidP="00043227">
            <w:pPr>
              <w:pStyle w:val="TableParagraph"/>
              <w:spacing w:before="67"/>
              <w:ind w:right="249"/>
              <w:jc w:val="center"/>
              <w:rPr>
                <w:spacing w:val="-5"/>
                <w:sz w:val="24"/>
              </w:rPr>
            </w:pPr>
            <w:r>
              <w:rPr>
                <w:spacing w:val="-5"/>
                <w:sz w:val="24"/>
              </w:rPr>
              <w:t>6</w:t>
            </w:r>
            <w:r w:rsidR="00056AD2">
              <w:rPr>
                <w:spacing w:val="-5"/>
                <w:sz w:val="24"/>
              </w:rPr>
              <w:t>7</w:t>
            </w:r>
          </w:p>
        </w:tc>
      </w:tr>
      <w:tr w:rsidR="00056AD2" w14:paraId="1F5CE06A" w14:textId="77777777" w:rsidTr="00056AD2">
        <w:trPr>
          <w:trHeight w:val="418"/>
        </w:trPr>
        <w:tc>
          <w:tcPr>
            <w:tcW w:w="338" w:type="pct"/>
            <w:vAlign w:val="center"/>
          </w:tcPr>
          <w:p w14:paraId="0B9E7BF0" w14:textId="30E9299F" w:rsidR="00056AD2" w:rsidRDefault="00BF3BAB" w:rsidP="00043227">
            <w:pPr>
              <w:pStyle w:val="TableParagraph"/>
              <w:spacing w:before="67"/>
              <w:jc w:val="center"/>
              <w:rPr>
                <w:sz w:val="24"/>
              </w:rPr>
            </w:pPr>
            <w:r>
              <w:rPr>
                <w:sz w:val="24"/>
              </w:rPr>
              <w:lastRenderedPageBreak/>
              <w:t>7.7</w:t>
            </w:r>
          </w:p>
        </w:tc>
        <w:tc>
          <w:tcPr>
            <w:tcW w:w="3976" w:type="pct"/>
            <w:vAlign w:val="center"/>
          </w:tcPr>
          <w:p w14:paraId="5A055790" w14:textId="1CE391F4" w:rsidR="00056AD2" w:rsidRDefault="00056AD2" w:rsidP="00043227">
            <w:pPr>
              <w:pStyle w:val="TableParagraph"/>
              <w:spacing w:before="67"/>
              <w:rPr>
                <w:spacing w:val="-2"/>
                <w:sz w:val="24"/>
              </w:rPr>
            </w:pPr>
            <w:r>
              <w:rPr>
                <w:spacing w:val="-2"/>
                <w:sz w:val="24"/>
              </w:rPr>
              <w:t xml:space="preserve"> Frontend Implementation</w:t>
            </w:r>
          </w:p>
        </w:tc>
        <w:tc>
          <w:tcPr>
            <w:tcW w:w="686" w:type="pct"/>
            <w:vAlign w:val="center"/>
          </w:tcPr>
          <w:p w14:paraId="19FD240E" w14:textId="3617876B" w:rsidR="00056AD2" w:rsidRDefault="00BF3BAB" w:rsidP="00043227">
            <w:pPr>
              <w:pStyle w:val="TableParagraph"/>
              <w:spacing w:before="67"/>
              <w:ind w:right="249"/>
              <w:jc w:val="center"/>
              <w:rPr>
                <w:spacing w:val="-5"/>
                <w:sz w:val="24"/>
              </w:rPr>
            </w:pPr>
            <w:r>
              <w:rPr>
                <w:spacing w:val="-5"/>
                <w:sz w:val="24"/>
              </w:rPr>
              <w:t>73</w:t>
            </w:r>
          </w:p>
        </w:tc>
      </w:tr>
      <w:tr w:rsidR="00AA3A0C" w14:paraId="4750F770" w14:textId="77777777" w:rsidTr="00056AD2">
        <w:trPr>
          <w:trHeight w:val="418"/>
        </w:trPr>
        <w:tc>
          <w:tcPr>
            <w:tcW w:w="4314" w:type="pct"/>
            <w:gridSpan w:val="2"/>
            <w:vAlign w:val="center"/>
          </w:tcPr>
          <w:p w14:paraId="32B8B684" w14:textId="77777777" w:rsidR="00AA3A0C" w:rsidRDefault="00AA3A0C" w:rsidP="00043227">
            <w:pPr>
              <w:pStyle w:val="TableParagraph"/>
              <w:spacing w:before="65"/>
              <w:ind w:left="81"/>
              <w:rPr>
                <w:b/>
                <w:sz w:val="24"/>
              </w:rPr>
            </w:pPr>
            <w:r>
              <w:rPr>
                <w:b/>
                <w:sz w:val="24"/>
              </w:rPr>
              <w:t>8. Results and Discussion</w:t>
            </w:r>
          </w:p>
        </w:tc>
        <w:tc>
          <w:tcPr>
            <w:tcW w:w="686" w:type="pct"/>
            <w:vAlign w:val="center"/>
          </w:tcPr>
          <w:p w14:paraId="733EB274" w14:textId="77777777" w:rsidR="00AA3A0C" w:rsidRDefault="00AA3A0C" w:rsidP="00043227">
            <w:pPr>
              <w:pStyle w:val="TableParagraph"/>
              <w:spacing w:before="65"/>
              <w:ind w:right="249"/>
              <w:jc w:val="center"/>
              <w:rPr>
                <w:sz w:val="24"/>
              </w:rPr>
            </w:pPr>
          </w:p>
        </w:tc>
      </w:tr>
      <w:tr w:rsidR="00AA3A0C" w14:paraId="332C1298" w14:textId="77777777" w:rsidTr="00056AD2">
        <w:trPr>
          <w:trHeight w:val="418"/>
        </w:trPr>
        <w:tc>
          <w:tcPr>
            <w:tcW w:w="338" w:type="pct"/>
            <w:vAlign w:val="center"/>
          </w:tcPr>
          <w:p w14:paraId="083161BA" w14:textId="77777777" w:rsidR="00AA3A0C" w:rsidRPr="00EB691C" w:rsidRDefault="00AA3A0C" w:rsidP="00043227">
            <w:pPr>
              <w:pStyle w:val="TableParagraph"/>
              <w:spacing w:before="65"/>
              <w:ind w:left="81"/>
              <w:jc w:val="center"/>
              <w:rPr>
                <w:bCs/>
                <w:sz w:val="24"/>
              </w:rPr>
            </w:pPr>
            <w:r>
              <w:rPr>
                <w:bCs/>
                <w:sz w:val="24"/>
              </w:rPr>
              <w:t>8.1</w:t>
            </w:r>
          </w:p>
        </w:tc>
        <w:tc>
          <w:tcPr>
            <w:tcW w:w="3976" w:type="pct"/>
            <w:vAlign w:val="center"/>
          </w:tcPr>
          <w:p w14:paraId="697ECE78" w14:textId="4D050CB5" w:rsidR="00AA3A0C" w:rsidRPr="00EB691C" w:rsidRDefault="00AA3A0C" w:rsidP="00043227">
            <w:pPr>
              <w:pStyle w:val="TableParagraph"/>
              <w:spacing w:before="65"/>
              <w:rPr>
                <w:bCs/>
                <w:sz w:val="24"/>
              </w:rPr>
            </w:pPr>
            <w:r>
              <w:rPr>
                <w:spacing w:val="-2"/>
                <w:sz w:val="24"/>
              </w:rPr>
              <w:t xml:space="preserve"> </w:t>
            </w:r>
            <w:r w:rsidR="00C33612">
              <w:rPr>
                <w:spacing w:val="-2"/>
                <w:sz w:val="24"/>
              </w:rPr>
              <w:t>Overview Module</w:t>
            </w:r>
          </w:p>
        </w:tc>
        <w:tc>
          <w:tcPr>
            <w:tcW w:w="686" w:type="pct"/>
            <w:vAlign w:val="center"/>
          </w:tcPr>
          <w:p w14:paraId="40C3D0BF" w14:textId="5A2EA791" w:rsidR="00AA3A0C" w:rsidRDefault="00C33612" w:rsidP="00043227">
            <w:pPr>
              <w:pStyle w:val="TableParagraph"/>
              <w:spacing w:before="65"/>
              <w:ind w:right="249"/>
              <w:jc w:val="center"/>
              <w:rPr>
                <w:spacing w:val="-5"/>
                <w:sz w:val="24"/>
              </w:rPr>
            </w:pPr>
            <w:r>
              <w:rPr>
                <w:spacing w:val="-5"/>
                <w:sz w:val="24"/>
              </w:rPr>
              <w:t>88</w:t>
            </w:r>
          </w:p>
        </w:tc>
      </w:tr>
      <w:tr w:rsidR="00AA3A0C" w14:paraId="0FC7562D" w14:textId="77777777" w:rsidTr="00056AD2">
        <w:trPr>
          <w:trHeight w:val="418"/>
        </w:trPr>
        <w:tc>
          <w:tcPr>
            <w:tcW w:w="338" w:type="pct"/>
            <w:vAlign w:val="center"/>
          </w:tcPr>
          <w:p w14:paraId="3CD21794" w14:textId="77777777" w:rsidR="00AA3A0C" w:rsidRDefault="00AA3A0C" w:rsidP="00043227">
            <w:pPr>
              <w:pStyle w:val="TableParagraph"/>
              <w:spacing w:before="65"/>
              <w:ind w:left="81"/>
              <w:jc w:val="center"/>
              <w:rPr>
                <w:bCs/>
                <w:sz w:val="24"/>
              </w:rPr>
            </w:pPr>
            <w:r>
              <w:rPr>
                <w:bCs/>
                <w:sz w:val="24"/>
              </w:rPr>
              <w:t>8.2</w:t>
            </w:r>
          </w:p>
        </w:tc>
        <w:tc>
          <w:tcPr>
            <w:tcW w:w="3976" w:type="pct"/>
            <w:vAlign w:val="center"/>
          </w:tcPr>
          <w:p w14:paraId="62DF51BE" w14:textId="6FA0481C" w:rsidR="00AA3A0C" w:rsidRPr="00EB691C" w:rsidRDefault="00AA3A0C" w:rsidP="00043227">
            <w:pPr>
              <w:pStyle w:val="TableParagraph"/>
              <w:spacing w:before="65"/>
              <w:rPr>
                <w:bCs/>
                <w:sz w:val="24"/>
              </w:rPr>
            </w:pPr>
            <w:r>
              <w:rPr>
                <w:spacing w:val="-2"/>
                <w:sz w:val="24"/>
              </w:rPr>
              <w:t xml:space="preserve"> </w:t>
            </w:r>
            <w:r w:rsidR="00C33612">
              <w:rPr>
                <w:spacing w:val="-2"/>
                <w:sz w:val="24"/>
              </w:rPr>
              <w:t xml:space="preserve">Fundamental Analysis </w:t>
            </w:r>
          </w:p>
        </w:tc>
        <w:tc>
          <w:tcPr>
            <w:tcW w:w="686" w:type="pct"/>
            <w:vAlign w:val="center"/>
          </w:tcPr>
          <w:p w14:paraId="2C4FE315" w14:textId="55B8FC08" w:rsidR="00AA3A0C" w:rsidRDefault="00C33612" w:rsidP="00043227">
            <w:pPr>
              <w:pStyle w:val="TableParagraph"/>
              <w:spacing w:before="65"/>
              <w:ind w:right="249"/>
              <w:jc w:val="center"/>
              <w:rPr>
                <w:spacing w:val="-5"/>
                <w:sz w:val="24"/>
              </w:rPr>
            </w:pPr>
            <w:r>
              <w:rPr>
                <w:spacing w:val="-5"/>
                <w:sz w:val="24"/>
              </w:rPr>
              <w:t>90</w:t>
            </w:r>
          </w:p>
        </w:tc>
      </w:tr>
      <w:tr w:rsidR="00AA3A0C" w14:paraId="6511765E" w14:textId="77777777" w:rsidTr="00056AD2">
        <w:trPr>
          <w:trHeight w:val="418"/>
        </w:trPr>
        <w:tc>
          <w:tcPr>
            <w:tcW w:w="338" w:type="pct"/>
            <w:vAlign w:val="center"/>
          </w:tcPr>
          <w:p w14:paraId="6D41C301" w14:textId="77777777" w:rsidR="00AA3A0C" w:rsidRDefault="00AA3A0C" w:rsidP="00043227">
            <w:pPr>
              <w:pStyle w:val="TableParagraph"/>
              <w:spacing w:before="65"/>
              <w:ind w:left="81"/>
              <w:jc w:val="center"/>
              <w:rPr>
                <w:bCs/>
                <w:sz w:val="24"/>
              </w:rPr>
            </w:pPr>
            <w:r>
              <w:rPr>
                <w:bCs/>
                <w:sz w:val="24"/>
              </w:rPr>
              <w:t>8.3</w:t>
            </w:r>
          </w:p>
        </w:tc>
        <w:tc>
          <w:tcPr>
            <w:tcW w:w="3976" w:type="pct"/>
            <w:vAlign w:val="center"/>
          </w:tcPr>
          <w:p w14:paraId="0EE2E238" w14:textId="408E20C1" w:rsidR="00AA3A0C" w:rsidRDefault="00AA3A0C" w:rsidP="00043227">
            <w:pPr>
              <w:pStyle w:val="TableParagraph"/>
              <w:spacing w:before="65"/>
              <w:rPr>
                <w:bCs/>
                <w:sz w:val="24"/>
              </w:rPr>
            </w:pPr>
            <w:r>
              <w:rPr>
                <w:spacing w:val="-2"/>
                <w:sz w:val="24"/>
              </w:rPr>
              <w:t xml:space="preserve"> </w:t>
            </w:r>
            <w:r w:rsidR="00C33612">
              <w:rPr>
                <w:spacing w:val="-2"/>
                <w:sz w:val="24"/>
              </w:rPr>
              <w:t>Technical Analysis</w:t>
            </w:r>
          </w:p>
        </w:tc>
        <w:tc>
          <w:tcPr>
            <w:tcW w:w="686" w:type="pct"/>
            <w:vAlign w:val="center"/>
          </w:tcPr>
          <w:p w14:paraId="310D44B4" w14:textId="283805CF" w:rsidR="00AA3A0C" w:rsidRDefault="00C33612" w:rsidP="00043227">
            <w:pPr>
              <w:pStyle w:val="TableParagraph"/>
              <w:spacing w:before="65"/>
              <w:ind w:right="249"/>
              <w:jc w:val="center"/>
              <w:rPr>
                <w:spacing w:val="-5"/>
                <w:sz w:val="24"/>
              </w:rPr>
            </w:pPr>
            <w:r>
              <w:rPr>
                <w:spacing w:val="-5"/>
                <w:sz w:val="24"/>
              </w:rPr>
              <w:t>91</w:t>
            </w:r>
          </w:p>
        </w:tc>
      </w:tr>
      <w:tr w:rsidR="00AA3A0C" w14:paraId="6A8F28D7" w14:textId="77777777" w:rsidTr="00056AD2">
        <w:trPr>
          <w:trHeight w:val="418"/>
        </w:trPr>
        <w:tc>
          <w:tcPr>
            <w:tcW w:w="338" w:type="pct"/>
            <w:vAlign w:val="center"/>
          </w:tcPr>
          <w:p w14:paraId="69F6F134" w14:textId="77777777" w:rsidR="00AA3A0C" w:rsidRDefault="00AA3A0C" w:rsidP="00043227">
            <w:pPr>
              <w:pStyle w:val="TableParagraph"/>
              <w:spacing w:before="65"/>
              <w:ind w:left="81"/>
              <w:jc w:val="center"/>
              <w:rPr>
                <w:bCs/>
                <w:sz w:val="24"/>
              </w:rPr>
            </w:pPr>
            <w:r>
              <w:rPr>
                <w:bCs/>
                <w:sz w:val="24"/>
              </w:rPr>
              <w:t>8.4</w:t>
            </w:r>
          </w:p>
        </w:tc>
        <w:tc>
          <w:tcPr>
            <w:tcW w:w="3976" w:type="pct"/>
            <w:vAlign w:val="center"/>
          </w:tcPr>
          <w:p w14:paraId="419037CD" w14:textId="5209902B" w:rsidR="00AA3A0C" w:rsidRDefault="00C33612" w:rsidP="00043227">
            <w:pPr>
              <w:pStyle w:val="TableParagraph"/>
              <w:spacing w:before="65"/>
              <w:rPr>
                <w:bCs/>
                <w:sz w:val="24"/>
              </w:rPr>
            </w:pPr>
            <w:r>
              <w:rPr>
                <w:bCs/>
                <w:sz w:val="24"/>
              </w:rPr>
              <w:t xml:space="preserve"> Forecasting Module</w:t>
            </w:r>
          </w:p>
        </w:tc>
        <w:tc>
          <w:tcPr>
            <w:tcW w:w="686" w:type="pct"/>
            <w:vAlign w:val="center"/>
          </w:tcPr>
          <w:p w14:paraId="54B97A21" w14:textId="383FE0A6" w:rsidR="00AA3A0C" w:rsidRDefault="00C33612" w:rsidP="00043227">
            <w:pPr>
              <w:pStyle w:val="TableParagraph"/>
              <w:spacing w:before="65"/>
              <w:ind w:right="249"/>
              <w:jc w:val="center"/>
              <w:rPr>
                <w:spacing w:val="-5"/>
                <w:sz w:val="24"/>
              </w:rPr>
            </w:pPr>
            <w:r>
              <w:rPr>
                <w:spacing w:val="-5"/>
                <w:sz w:val="24"/>
              </w:rPr>
              <w:t>94</w:t>
            </w:r>
          </w:p>
        </w:tc>
      </w:tr>
      <w:tr w:rsidR="00AA3A0C" w14:paraId="0707A006" w14:textId="77777777" w:rsidTr="00056AD2">
        <w:trPr>
          <w:trHeight w:val="418"/>
        </w:trPr>
        <w:tc>
          <w:tcPr>
            <w:tcW w:w="338" w:type="pct"/>
            <w:vAlign w:val="center"/>
          </w:tcPr>
          <w:p w14:paraId="111EACAE" w14:textId="77777777" w:rsidR="00AA3A0C" w:rsidRDefault="00AA3A0C" w:rsidP="00043227">
            <w:pPr>
              <w:pStyle w:val="TableParagraph"/>
              <w:spacing w:before="65"/>
              <w:ind w:left="81"/>
              <w:jc w:val="center"/>
              <w:rPr>
                <w:bCs/>
                <w:sz w:val="24"/>
              </w:rPr>
            </w:pPr>
            <w:r>
              <w:rPr>
                <w:bCs/>
                <w:sz w:val="24"/>
              </w:rPr>
              <w:t>8.5</w:t>
            </w:r>
          </w:p>
        </w:tc>
        <w:tc>
          <w:tcPr>
            <w:tcW w:w="3976" w:type="pct"/>
            <w:vAlign w:val="center"/>
          </w:tcPr>
          <w:p w14:paraId="60D34A41" w14:textId="37204A56" w:rsidR="00AA3A0C" w:rsidRDefault="00C33612" w:rsidP="00043227">
            <w:pPr>
              <w:pStyle w:val="TableParagraph"/>
              <w:spacing w:before="65"/>
              <w:rPr>
                <w:bCs/>
                <w:sz w:val="24"/>
              </w:rPr>
            </w:pPr>
            <w:r>
              <w:rPr>
                <w:spacing w:val="-2"/>
                <w:sz w:val="24"/>
              </w:rPr>
              <w:t xml:space="preserve"> Quantum Portfolio Optimization</w:t>
            </w:r>
          </w:p>
        </w:tc>
        <w:tc>
          <w:tcPr>
            <w:tcW w:w="686" w:type="pct"/>
            <w:vAlign w:val="center"/>
          </w:tcPr>
          <w:p w14:paraId="24D47E8D" w14:textId="16B9653D" w:rsidR="00AA3A0C" w:rsidRDefault="00AA3A0C" w:rsidP="00043227">
            <w:pPr>
              <w:pStyle w:val="TableParagraph"/>
              <w:spacing w:before="65"/>
              <w:ind w:right="249"/>
              <w:jc w:val="center"/>
              <w:rPr>
                <w:spacing w:val="-5"/>
                <w:sz w:val="24"/>
              </w:rPr>
            </w:pPr>
            <w:r>
              <w:rPr>
                <w:spacing w:val="-5"/>
                <w:sz w:val="24"/>
              </w:rPr>
              <w:t>9</w:t>
            </w:r>
            <w:r w:rsidR="00C33612">
              <w:rPr>
                <w:spacing w:val="-5"/>
                <w:sz w:val="24"/>
              </w:rPr>
              <w:t>6</w:t>
            </w:r>
          </w:p>
        </w:tc>
      </w:tr>
      <w:tr w:rsidR="00AA3A0C" w14:paraId="3B435B1C" w14:textId="77777777" w:rsidTr="00056AD2">
        <w:trPr>
          <w:trHeight w:val="418"/>
        </w:trPr>
        <w:tc>
          <w:tcPr>
            <w:tcW w:w="338" w:type="pct"/>
            <w:vAlign w:val="center"/>
          </w:tcPr>
          <w:p w14:paraId="4A92AD84" w14:textId="77777777" w:rsidR="00AA3A0C" w:rsidRDefault="00AA3A0C" w:rsidP="00043227">
            <w:pPr>
              <w:pStyle w:val="TableParagraph"/>
              <w:spacing w:before="65"/>
              <w:ind w:left="81"/>
              <w:jc w:val="center"/>
              <w:rPr>
                <w:bCs/>
                <w:sz w:val="24"/>
              </w:rPr>
            </w:pPr>
            <w:r>
              <w:rPr>
                <w:bCs/>
                <w:sz w:val="24"/>
              </w:rPr>
              <w:t>8.6</w:t>
            </w:r>
          </w:p>
        </w:tc>
        <w:tc>
          <w:tcPr>
            <w:tcW w:w="3976" w:type="pct"/>
            <w:vAlign w:val="center"/>
          </w:tcPr>
          <w:p w14:paraId="781788A7" w14:textId="38497EE0" w:rsidR="00AA3A0C" w:rsidRDefault="00AA3A0C" w:rsidP="00043227">
            <w:pPr>
              <w:pStyle w:val="TableParagraph"/>
              <w:spacing w:before="65"/>
              <w:rPr>
                <w:bCs/>
                <w:sz w:val="24"/>
              </w:rPr>
            </w:pPr>
            <w:r>
              <w:rPr>
                <w:spacing w:val="-2"/>
                <w:sz w:val="24"/>
              </w:rPr>
              <w:t xml:space="preserve"> </w:t>
            </w:r>
            <w:r w:rsidR="00C33612">
              <w:rPr>
                <w:spacing w:val="-2"/>
                <w:sz w:val="24"/>
              </w:rPr>
              <w:t>Quantum Portfolio Optimization</w:t>
            </w:r>
          </w:p>
        </w:tc>
        <w:tc>
          <w:tcPr>
            <w:tcW w:w="686" w:type="pct"/>
            <w:vAlign w:val="center"/>
          </w:tcPr>
          <w:p w14:paraId="39E2577E" w14:textId="5390E808" w:rsidR="00AA3A0C" w:rsidRDefault="00C33612" w:rsidP="00043227">
            <w:pPr>
              <w:pStyle w:val="TableParagraph"/>
              <w:spacing w:before="65"/>
              <w:ind w:right="249"/>
              <w:jc w:val="center"/>
              <w:rPr>
                <w:spacing w:val="-5"/>
                <w:sz w:val="24"/>
              </w:rPr>
            </w:pPr>
            <w:r>
              <w:rPr>
                <w:spacing w:val="-5"/>
                <w:sz w:val="24"/>
              </w:rPr>
              <w:t>99</w:t>
            </w:r>
          </w:p>
        </w:tc>
      </w:tr>
      <w:tr w:rsidR="00AA3A0C" w14:paraId="01F9AA04" w14:textId="77777777" w:rsidTr="00056AD2">
        <w:trPr>
          <w:trHeight w:val="418"/>
        </w:trPr>
        <w:tc>
          <w:tcPr>
            <w:tcW w:w="338" w:type="pct"/>
            <w:vAlign w:val="center"/>
          </w:tcPr>
          <w:p w14:paraId="220B0EF3" w14:textId="77777777" w:rsidR="00AA3A0C" w:rsidRDefault="00AA3A0C" w:rsidP="00043227">
            <w:pPr>
              <w:pStyle w:val="TableParagraph"/>
              <w:spacing w:before="65"/>
              <w:ind w:left="81"/>
              <w:jc w:val="center"/>
              <w:rPr>
                <w:bCs/>
                <w:sz w:val="24"/>
              </w:rPr>
            </w:pPr>
            <w:r>
              <w:rPr>
                <w:bCs/>
                <w:sz w:val="24"/>
              </w:rPr>
              <w:t>8.7</w:t>
            </w:r>
          </w:p>
        </w:tc>
        <w:tc>
          <w:tcPr>
            <w:tcW w:w="3976" w:type="pct"/>
            <w:vAlign w:val="center"/>
          </w:tcPr>
          <w:p w14:paraId="1D494896" w14:textId="77777777" w:rsidR="00AA3A0C" w:rsidRDefault="00AA3A0C" w:rsidP="00043227">
            <w:pPr>
              <w:pStyle w:val="TableParagraph"/>
              <w:spacing w:before="65"/>
              <w:rPr>
                <w:spacing w:val="-2"/>
                <w:sz w:val="24"/>
              </w:rPr>
            </w:pPr>
            <w:r>
              <w:rPr>
                <w:spacing w:val="-2"/>
                <w:sz w:val="24"/>
              </w:rPr>
              <w:t xml:space="preserve"> Discussion Summary</w:t>
            </w:r>
          </w:p>
        </w:tc>
        <w:tc>
          <w:tcPr>
            <w:tcW w:w="686" w:type="pct"/>
            <w:vAlign w:val="center"/>
          </w:tcPr>
          <w:p w14:paraId="1F7260D6" w14:textId="78A0FBB1" w:rsidR="00AA3A0C" w:rsidRDefault="00C33612" w:rsidP="00043227">
            <w:pPr>
              <w:pStyle w:val="TableParagraph"/>
              <w:spacing w:before="65"/>
              <w:ind w:right="249"/>
              <w:jc w:val="center"/>
              <w:rPr>
                <w:spacing w:val="-5"/>
                <w:sz w:val="24"/>
              </w:rPr>
            </w:pPr>
            <w:r>
              <w:rPr>
                <w:spacing w:val="-5"/>
                <w:sz w:val="24"/>
              </w:rPr>
              <w:t>100</w:t>
            </w:r>
          </w:p>
        </w:tc>
      </w:tr>
      <w:tr w:rsidR="00AA3A0C" w14:paraId="095D59AD" w14:textId="77777777" w:rsidTr="00056AD2">
        <w:trPr>
          <w:trHeight w:val="418"/>
        </w:trPr>
        <w:tc>
          <w:tcPr>
            <w:tcW w:w="4314" w:type="pct"/>
            <w:gridSpan w:val="2"/>
            <w:vAlign w:val="center"/>
          </w:tcPr>
          <w:p w14:paraId="61FC1EBD" w14:textId="77777777" w:rsidR="00AA3A0C" w:rsidRDefault="00AA3A0C" w:rsidP="00043227">
            <w:pPr>
              <w:pStyle w:val="TableParagraph"/>
              <w:spacing w:before="65"/>
              <w:rPr>
                <w:b/>
                <w:sz w:val="24"/>
              </w:rPr>
            </w:pPr>
            <w:r>
              <w:rPr>
                <w:b/>
                <w:sz w:val="24"/>
              </w:rPr>
              <w:t xml:space="preserve"> 9.  Comparison Analysis</w:t>
            </w:r>
          </w:p>
        </w:tc>
        <w:tc>
          <w:tcPr>
            <w:tcW w:w="686" w:type="pct"/>
            <w:vAlign w:val="center"/>
          </w:tcPr>
          <w:p w14:paraId="203416DA" w14:textId="77777777" w:rsidR="00AA3A0C" w:rsidRDefault="00AA3A0C" w:rsidP="00043227">
            <w:pPr>
              <w:pStyle w:val="TableParagraph"/>
              <w:spacing w:before="65"/>
              <w:ind w:right="249"/>
              <w:jc w:val="center"/>
              <w:rPr>
                <w:spacing w:val="-5"/>
                <w:sz w:val="24"/>
              </w:rPr>
            </w:pPr>
          </w:p>
        </w:tc>
      </w:tr>
      <w:tr w:rsidR="00AA3A0C" w14:paraId="5834845C" w14:textId="77777777" w:rsidTr="00056AD2">
        <w:trPr>
          <w:trHeight w:val="418"/>
        </w:trPr>
        <w:tc>
          <w:tcPr>
            <w:tcW w:w="338" w:type="pct"/>
            <w:vAlign w:val="center"/>
          </w:tcPr>
          <w:p w14:paraId="5D460954" w14:textId="77777777" w:rsidR="00AA3A0C" w:rsidRPr="002818FF" w:rsidRDefault="00AA3A0C" w:rsidP="00043227">
            <w:pPr>
              <w:pStyle w:val="TableParagraph"/>
              <w:spacing w:before="65"/>
              <w:jc w:val="center"/>
              <w:rPr>
                <w:bCs/>
                <w:sz w:val="24"/>
              </w:rPr>
            </w:pPr>
            <w:r>
              <w:rPr>
                <w:bCs/>
                <w:sz w:val="24"/>
              </w:rPr>
              <w:t>9.1</w:t>
            </w:r>
          </w:p>
        </w:tc>
        <w:tc>
          <w:tcPr>
            <w:tcW w:w="3976" w:type="pct"/>
            <w:vAlign w:val="center"/>
          </w:tcPr>
          <w:p w14:paraId="62E0C04B" w14:textId="77777777" w:rsidR="00AA3A0C" w:rsidRPr="002818FF" w:rsidRDefault="00AA3A0C" w:rsidP="00043227">
            <w:pPr>
              <w:pStyle w:val="TableParagraph"/>
              <w:spacing w:before="65"/>
              <w:rPr>
                <w:bCs/>
                <w:sz w:val="24"/>
              </w:rPr>
            </w:pPr>
            <w:r>
              <w:rPr>
                <w:b/>
                <w:sz w:val="24"/>
              </w:rPr>
              <w:t xml:space="preserve"> </w:t>
            </w:r>
            <w:r>
              <w:rPr>
                <w:bCs/>
                <w:sz w:val="24"/>
              </w:rPr>
              <w:t>Comparison Analysis</w:t>
            </w:r>
          </w:p>
        </w:tc>
        <w:tc>
          <w:tcPr>
            <w:tcW w:w="686" w:type="pct"/>
            <w:vAlign w:val="center"/>
          </w:tcPr>
          <w:p w14:paraId="633DE2D9" w14:textId="0DEEBA66" w:rsidR="00AA3A0C" w:rsidRDefault="00C33612" w:rsidP="00043227">
            <w:pPr>
              <w:pStyle w:val="TableParagraph"/>
              <w:spacing w:before="65"/>
              <w:ind w:right="249"/>
              <w:jc w:val="center"/>
              <w:rPr>
                <w:spacing w:val="-5"/>
                <w:sz w:val="24"/>
              </w:rPr>
            </w:pPr>
            <w:r>
              <w:rPr>
                <w:spacing w:val="-5"/>
                <w:sz w:val="24"/>
              </w:rPr>
              <w:t>101</w:t>
            </w:r>
          </w:p>
        </w:tc>
      </w:tr>
      <w:tr w:rsidR="00AA3A0C" w14:paraId="15BED6AB" w14:textId="77777777" w:rsidTr="00056AD2">
        <w:trPr>
          <w:trHeight w:val="340"/>
        </w:trPr>
        <w:tc>
          <w:tcPr>
            <w:tcW w:w="4314" w:type="pct"/>
            <w:gridSpan w:val="2"/>
            <w:vAlign w:val="center"/>
          </w:tcPr>
          <w:p w14:paraId="71C69BFB" w14:textId="77777777" w:rsidR="00AA3A0C" w:rsidRPr="00FE4D8B" w:rsidRDefault="00AA3A0C" w:rsidP="00043227">
            <w:pPr>
              <w:rPr>
                <w:b/>
                <w:bCs/>
                <w:sz w:val="24"/>
                <w:szCs w:val="24"/>
              </w:rPr>
            </w:pPr>
            <w:r>
              <w:t xml:space="preserve"> </w:t>
            </w:r>
            <w:r>
              <w:rPr>
                <w:b/>
                <w:bCs/>
                <w:sz w:val="24"/>
                <w:szCs w:val="24"/>
              </w:rPr>
              <w:t>10. Conclusion and Future Scope</w:t>
            </w:r>
          </w:p>
        </w:tc>
        <w:tc>
          <w:tcPr>
            <w:tcW w:w="686" w:type="pct"/>
            <w:vAlign w:val="center"/>
          </w:tcPr>
          <w:p w14:paraId="6B5ACEDD" w14:textId="77777777" w:rsidR="00AA3A0C" w:rsidRDefault="00AA3A0C" w:rsidP="00043227">
            <w:pPr>
              <w:pStyle w:val="TableParagraph"/>
              <w:spacing w:before="64" w:line="256" w:lineRule="exact"/>
              <w:ind w:right="249"/>
              <w:jc w:val="center"/>
              <w:rPr>
                <w:spacing w:val="-5"/>
                <w:sz w:val="24"/>
              </w:rPr>
            </w:pPr>
          </w:p>
        </w:tc>
      </w:tr>
      <w:tr w:rsidR="00AA3A0C" w14:paraId="70F5AF17" w14:textId="77777777" w:rsidTr="00056AD2">
        <w:trPr>
          <w:trHeight w:val="340"/>
        </w:trPr>
        <w:tc>
          <w:tcPr>
            <w:tcW w:w="338" w:type="pct"/>
            <w:vAlign w:val="center"/>
          </w:tcPr>
          <w:p w14:paraId="553E24A1" w14:textId="77777777" w:rsidR="00AA3A0C" w:rsidRPr="00FE4D8B" w:rsidRDefault="00AA3A0C" w:rsidP="00043227">
            <w:pPr>
              <w:jc w:val="center"/>
              <w:rPr>
                <w:sz w:val="24"/>
                <w:szCs w:val="24"/>
              </w:rPr>
            </w:pPr>
            <w:r>
              <w:rPr>
                <w:sz w:val="24"/>
                <w:szCs w:val="24"/>
              </w:rPr>
              <w:t>10.1</w:t>
            </w:r>
          </w:p>
        </w:tc>
        <w:tc>
          <w:tcPr>
            <w:tcW w:w="3976" w:type="pct"/>
            <w:vAlign w:val="center"/>
          </w:tcPr>
          <w:p w14:paraId="4C100B68" w14:textId="77777777" w:rsidR="00AA3A0C" w:rsidRDefault="00AA3A0C" w:rsidP="00043227">
            <w:r>
              <w:t xml:space="preserve"> Conclusion</w:t>
            </w:r>
          </w:p>
        </w:tc>
        <w:tc>
          <w:tcPr>
            <w:tcW w:w="686" w:type="pct"/>
            <w:vAlign w:val="center"/>
          </w:tcPr>
          <w:p w14:paraId="1E92633C" w14:textId="4665A14B" w:rsidR="00AA3A0C" w:rsidRDefault="00C33612" w:rsidP="00043227">
            <w:pPr>
              <w:pStyle w:val="TableParagraph"/>
              <w:spacing w:before="64" w:line="256" w:lineRule="exact"/>
              <w:ind w:right="249"/>
              <w:jc w:val="center"/>
              <w:rPr>
                <w:spacing w:val="-5"/>
                <w:sz w:val="24"/>
              </w:rPr>
            </w:pPr>
            <w:r>
              <w:rPr>
                <w:spacing w:val="-5"/>
                <w:sz w:val="24"/>
              </w:rPr>
              <w:t>105</w:t>
            </w:r>
          </w:p>
        </w:tc>
      </w:tr>
      <w:tr w:rsidR="00AA3A0C" w14:paraId="34C9D251" w14:textId="77777777" w:rsidTr="00056AD2">
        <w:trPr>
          <w:trHeight w:val="340"/>
        </w:trPr>
        <w:tc>
          <w:tcPr>
            <w:tcW w:w="338" w:type="pct"/>
            <w:vAlign w:val="center"/>
          </w:tcPr>
          <w:p w14:paraId="1C4AEB56" w14:textId="77777777" w:rsidR="00AA3A0C" w:rsidRDefault="00AA3A0C" w:rsidP="00043227">
            <w:pPr>
              <w:jc w:val="center"/>
              <w:rPr>
                <w:sz w:val="24"/>
                <w:szCs w:val="24"/>
              </w:rPr>
            </w:pPr>
            <w:r>
              <w:rPr>
                <w:sz w:val="24"/>
                <w:szCs w:val="24"/>
              </w:rPr>
              <w:t xml:space="preserve">10.2 </w:t>
            </w:r>
          </w:p>
        </w:tc>
        <w:tc>
          <w:tcPr>
            <w:tcW w:w="3976" w:type="pct"/>
            <w:vAlign w:val="center"/>
          </w:tcPr>
          <w:p w14:paraId="0132FDF7" w14:textId="77777777" w:rsidR="00AA3A0C" w:rsidRDefault="00AA3A0C" w:rsidP="00043227">
            <w:r>
              <w:t xml:space="preserve"> Future Scope</w:t>
            </w:r>
          </w:p>
        </w:tc>
        <w:tc>
          <w:tcPr>
            <w:tcW w:w="686" w:type="pct"/>
            <w:vAlign w:val="center"/>
          </w:tcPr>
          <w:p w14:paraId="1C45974B" w14:textId="329DFE7D" w:rsidR="00AA3A0C" w:rsidRDefault="00C33612" w:rsidP="00043227">
            <w:pPr>
              <w:pStyle w:val="TableParagraph"/>
              <w:spacing w:before="64" w:line="256" w:lineRule="exact"/>
              <w:ind w:right="249"/>
              <w:jc w:val="center"/>
              <w:rPr>
                <w:spacing w:val="-5"/>
                <w:sz w:val="24"/>
              </w:rPr>
            </w:pPr>
            <w:r>
              <w:rPr>
                <w:spacing w:val="-5"/>
                <w:sz w:val="24"/>
              </w:rPr>
              <w:t>107</w:t>
            </w:r>
          </w:p>
        </w:tc>
      </w:tr>
      <w:tr w:rsidR="00AA3A0C" w14:paraId="5C35CE4F" w14:textId="77777777" w:rsidTr="00056AD2">
        <w:trPr>
          <w:trHeight w:val="340"/>
        </w:trPr>
        <w:tc>
          <w:tcPr>
            <w:tcW w:w="4314" w:type="pct"/>
            <w:gridSpan w:val="2"/>
            <w:vAlign w:val="center"/>
          </w:tcPr>
          <w:p w14:paraId="3D964A00" w14:textId="77777777" w:rsidR="00AA3A0C" w:rsidRPr="00FE4D8B" w:rsidRDefault="00AA3A0C" w:rsidP="00043227">
            <w:pPr>
              <w:rPr>
                <w:b/>
                <w:bCs/>
                <w:sz w:val="24"/>
                <w:szCs w:val="24"/>
              </w:rPr>
            </w:pPr>
            <w:r>
              <w:t xml:space="preserve"> </w:t>
            </w:r>
            <w:r>
              <w:rPr>
                <w:b/>
                <w:bCs/>
                <w:sz w:val="24"/>
                <w:szCs w:val="24"/>
              </w:rPr>
              <w:t xml:space="preserve">11. References </w:t>
            </w:r>
          </w:p>
        </w:tc>
        <w:tc>
          <w:tcPr>
            <w:tcW w:w="686" w:type="pct"/>
            <w:vAlign w:val="center"/>
          </w:tcPr>
          <w:p w14:paraId="49A1B8A8" w14:textId="567E9D04" w:rsidR="00AA3A0C" w:rsidRDefault="003E4F10" w:rsidP="00043227">
            <w:pPr>
              <w:pStyle w:val="TableParagraph"/>
              <w:spacing w:before="64" w:line="256" w:lineRule="exact"/>
              <w:ind w:right="249"/>
              <w:jc w:val="center"/>
              <w:rPr>
                <w:spacing w:val="-5"/>
                <w:sz w:val="24"/>
              </w:rPr>
            </w:pPr>
            <w:r>
              <w:rPr>
                <w:spacing w:val="-5"/>
                <w:sz w:val="24"/>
              </w:rPr>
              <w:t>111</w:t>
            </w:r>
          </w:p>
        </w:tc>
      </w:tr>
    </w:tbl>
    <w:p w14:paraId="74BC5C9F" w14:textId="77777777" w:rsidR="004E0809" w:rsidRDefault="004E0809" w:rsidP="00205D78">
      <w:pPr>
        <w:pStyle w:val="TOC2"/>
        <w:ind w:left="0"/>
        <w:rPr>
          <w:b w:val="0"/>
          <w:i w:val="0"/>
          <w:position w:val="-1"/>
        </w:rPr>
        <w:sectPr w:rsidR="004E0809" w:rsidSect="00453DC1">
          <w:type w:val="continuous"/>
          <w:pgSz w:w="12240" w:h="15840"/>
          <w:pgMar w:top="1440" w:right="1440" w:bottom="1440" w:left="1440" w:header="720" w:footer="720" w:gutter="0"/>
          <w:cols w:space="720"/>
        </w:sectPr>
      </w:pPr>
    </w:p>
    <w:p w14:paraId="793A32EC" w14:textId="77777777" w:rsidR="004E0809" w:rsidRPr="00714FDC" w:rsidRDefault="008E53DA" w:rsidP="005340D2">
      <w:pPr>
        <w:pStyle w:val="Heading1"/>
        <w:ind w:left="0" w:firstLine="720"/>
        <w:jc w:val="center"/>
      </w:pPr>
      <w:r w:rsidRPr="00714FDC">
        <w:rPr>
          <w:spacing w:val="-2"/>
        </w:rPr>
        <w:lastRenderedPageBreak/>
        <w:t>ABSTRACT</w:t>
      </w:r>
    </w:p>
    <w:p w14:paraId="48C08EFB" w14:textId="77777777" w:rsidR="004E0809" w:rsidRPr="00714FDC" w:rsidRDefault="004E0809" w:rsidP="00205D78">
      <w:pPr>
        <w:pStyle w:val="BodyText"/>
        <w:spacing w:before="277"/>
        <w:rPr>
          <w:b/>
        </w:rPr>
      </w:pPr>
    </w:p>
    <w:p w14:paraId="5AFDD38C" w14:textId="0F118F76" w:rsidR="005946E6" w:rsidRPr="005E59B9" w:rsidRDefault="009C7DDD" w:rsidP="005E59B9">
      <w:pPr>
        <w:pStyle w:val="BodyText"/>
        <w:spacing w:line="360" w:lineRule="auto"/>
        <w:ind w:firstLine="646"/>
        <w:jc w:val="both"/>
        <w:rPr>
          <w:sz w:val="24"/>
          <w:szCs w:val="24"/>
          <w:lang w:val="en-IN"/>
        </w:rPr>
      </w:pPr>
      <w:r w:rsidRPr="009C7DDD">
        <w:rPr>
          <w:sz w:val="24"/>
          <w:szCs w:val="24"/>
        </w:rPr>
        <w:t>The stock market is a dynamic financial environment where investors must analyze large amounts of financial data before making investment decisions. However, many investors lack the technical and financial knowledge required to interpret company performance, price movements, and market risk. Manual analysis of financial statements and price charts is time-consuming and often leads to inaccurate or emotional decisions. To address this problem, the project “AI Stock Advisor and Quantum Portfolio Optimizer” is developed as an intelligent decision-support platform that assists users in analyzing stocks using automated financial and technical analysis</w:t>
      </w:r>
      <w:r w:rsidR="004826FD" w:rsidRPr="005E59B9">
        <w:rPr>
          <w:sz w:val="24"/>
          <w:szCs w:val="24"/>
          <w:lang w:val="en-IN"/>
        </w:rPr>
        <w:t>.</w:t>
      </w:r>
    </w:p>
    <w:p w14:paraId="6C3230C1" w14:textId="77777777" w:rsidR="004826FD" w:rsidRPr="005E59B9" w:rsidRDefault="004826FD" w:rsidP="005E59B9">
      <w:pPr>
        <w:pStyle w:val="BodyText"/>
        <w:spacing w:line="360" w:lineRule="auto"/>
        <w:jc w:val="both"/>
        <w:rPr>
          <w:sz w:val="24"/>
          <w:szCs w:val="24"/>
          <w:lang w:val="en-IN"/>
        </w:rPr>
      </w:pPr>
    </w:p>
    <w:p w14:paraId="71640F47" w14:textId="6DF6FF37" w:rsidR="004826FD" w:rsidRPr="005E59B9" w:rsidRDefault="004826FD" w:rsidP="005E59B9">
      <w:pPr>
        <w:pStyle w:val="BodyText"/>
        <w:spacing w:line="360" w:lineRule="auto"/>
        <w:ind w:firstLine="646"/>
        <w:jc w:val="both"/>
        <w:rPr>
          <w:sz w:val="24"/>
          <w:szCs w:val="24"/>
          <w:lang w:val="en-IN"/>
        </w:rPr>
      </w:pPr>
      <w:r w:rsidRPr="005E59B9">
        <w:rPr>
          <w:sz w:val="24"/>
          <w:szCs w:val="24"/>
          <w:lang w:val="en-IN"/>
        </w:rPr>
        <w:t>The system retrieves real-time and historical stock market data using financial APIs</w:t>
      </w:r>
      <w:sdt>
        <w:sdtPr>
          <w:rPr>
            <w:sz w:val="24"/>
            <w:szCs w:val="24"/>
            <w:lang w:val="en-IN"/>
          </w:rPr>
          <w:id w:val="-1657609256"/>
          <w:citation/>
        </w:sdtPr>
        <w:sdtEndPr/>
        <w:sdtContent>
          <w:r w:rsidR="006A39B1">
            <w:rPr>
              <w:sz w:val="24"/>
              <w:szCs w:val="24"/>
              <w:lang w:val="en-IN"/>
            </w:rPr>
            <w:fldChar w:fldCharType="begin"/>
          </w:r>
          <w:r w:rsidR="006A39B1">
            <w:rPr>
              <w:sz w:val="24"/>
              <w:szCs w:val="24"/>
              <w:lang w:val="en-IN"/>
            </w:rPr>
            <w:instrText xml:space="preserve"> CITATION Pyt23 \l 16393 </w:instrText>
          </w:r>
          <w:r w:rsidR="006A39B1">
            <w:rPr>
              <w:sz w:val="24"/>
              <w:szCs w:val="24"/>
              <w:lang w:val="en-IN"/>
            </w:rPr>
            <w:fldChar w:fldCharType="separate"/>
          </w:r>
          <w:r w:rsidR="006A39B1">
            <w:rPr>
              <w:noProof/>
              <w:sz w:val="24"/>
              <w:szCs w:val="24"/>
              <w:lang w:val="en-IN"/>
            </w:rPr>
            <w:t xml:space="preserve"> </w:t>
          </w:r>
          <w:r w:rsidR="006A39B1" w:rsidRPr="006A39B1">
            <w:rPr>
              <w:b/>
              <w:bCs/>
              <w:noProof/>
              <w:sz w:val="24"/>
              <w:szCs w:val="24"/>
              <w:lang w:val="en-IN"/>
            </w:rPr>
            <w:t>[1]</w:t>
          </w:r>
          <w:r w:rsidR="006A39B1">
            <w:rPr>
              <w:sz w:val="24"/>
              <w:szCs w:val="24"/>
              <w:lang w:val="en-IN"/>
            </w:rPr>
            <w:fldChar w:fldCharType="end"/>
          </w:r>
        </w:sdtContent>
      </w:sdt>
      <w:r w:rsidRPr="005E59B9">
        <w:rPr>
          <w:sz w:val="24"/>
          <w:szCs w:val="24"/>
          <w:lang w:val="en-IN"/>
        </w:rPr>
        <w:t xml:space="preserve"> and </w:t>
      </w:r>
      <w:r w:rsidR="009C7DDD" w:rsidRPr="009C7DDD">
        <w:rPr>
          <w:sz w:val="24"/>
          <w:szCs w:val="24"/>
        </w:rPr>
        <w:t xml:space="preserve">processes it through multiple analytical modules. The Stock Overview and Fundamental Analysis modules evaluate company performance using indicators such as Market Capitalization, Price-to-Earnings Ratio (P/E), Return on Equity (ROE), and Debt-to-Equity Ratio. In addition, the system introduces a </w:t>
      </w:r>
      <w:r w:rsidR="009C7DDD" w:rsidRPr="009C7DDD">
        <w:rPr>
          <w:b/>
          <w:bCs/>
          <w:sz w:val="24"/>
          <w:szCs w:val="24"/>
        </w:rPr>
        <w:t>Management Credibility Score (MCS)</w:t>
      </w:r>
      <w:r w:rsidR="009C7DDD" w:rsidRPr="009C7DDD">
        <w:rPr>
          <w:sz w:val="24"/>
          <w:szCs w:val="24"/>
        </w:rPr>
        <w:t xml:space="preserve"> within the Fundamental Analysis module, which assesses the reliability of company management by comparing promised financial growth with actual reported performance. This helps in identifying trustworthy companies and improves decision-making. The Technical Analysis module studies price trends and momentum using indicators such as Moving Averages, Relative Strength Index (RSI), MACD, and Bollinger Bands. In addition, the Prediction module generates future price scenarios (Bull, Base, and Bear cases) based on historical growth and volatility patterns to help investors understand possible market outcomes.</w:t>
      </w:r>
    </w:p>
    <w:p w14:paraId="7E7EF748" w14:textId="77777777" w:rsidR="004826FD" w:rsidRPr="005E59B9" w:rsidRDefault="004826FD" w:rsidP="005E59B9">
      <w:pPr>
        <w:pStyle w:val="BodyText"/>
        <w:spacing w:line="360" w:lineRule="auto"/>
        <w:jc w:val="both"/>
        <w:rPr>
          <w:sz w:val="24"/>
          <w:szCs w:val="24"/>
          <w:lang w:val="en-IN"/>
        </w:rPr>
      </w:pPr>
    </w:p>
    <w:p w14:paraId="56D0EA8C" w14:textId="77777777" w:rsidR="009C7DDD" w:rsidRDefault="004826FD" w:rsidP="009C7DDD">
      <w:pPr>
        <w:pStyle w:val="BodyText"/>
        <w:spacing w:line="360" w:lineRule="auto"/>
        <w:ind w:firstLine="646"/>
        <w:jc w:val="both"/>
        <w:rPr>
          <w:noProof/>
        </w:rPr>
      </w:pPr>
      <w:r w:rsidRPr="005E59B9">
        <w:rPr>
          <w:sz w:val="24"/>
          <w:szCs w:val="24"/>
          <w:lang w:val="en-IN"/>
        </w:rPr>
        <w:t xml:space="preserve">To support risk management and diversification, the system includes a quantum-inspired portfolio optimization module. The portfolio selection problem is </w:t>
      </w:r>
      <w:proofErr w:type="spellStart"/>
      <w:r w:rsidRPr="005E59B9">
        <w:rPr>
          <w:sz w:val="24"/>
          <w:szCs w:val="24"/>
          <w:lang w:val="en-IN"/>
        </w:rPr>
        <w:t>modeled</w:t>
      </w:r>
      <w:proofErr w:type="spellEnd"/>
      <w:r w:rsidRPr="005E59B9">
        <w:rPr>
          <w:sz w:val="24"/>
          <w:szCs w:val="24"/>
          <w:lang w:val="en-IN"/>
        </w:rPr>
        <w:t xml:space="preserve"> using risk measures such as Conditional Value at Risk (CVaR)</w:t>
      </w:r>
      <w:sdt>
        <w:sdtPr>
          <w:rPr>
            <w:sz w:val="24"/>
            <w:szCs w:val="24"/>
            <w:lang w:val="en-IN"/>
          </w:rPr>
          <w:id w:val="-261531907"/>
          <w:citation/>
        </w:sdtPr>
        <w:sdtEndPr/>
        <w:sdtContent>
          <w:r w:rsidR="006A39B1">
            <w:rPr>
              <w:sz w:val="24"/>
              <w:szCs w:val="24"/>
              <w:lang w:val="en-IN"/>
            </w:rPr>
            <w:fldChar w:fldCharType="begin"/>
          </w:r>
          <w:r w:rsidR="006A39B1">
            <w:rPr>
              <w:sz w:val="24"/>
              <w:szCs w:val="24"/>
              <w:lang w:val="en-IN"/>
            </w:rPr>
            <w:instrText xml:space="preserve"> CITATION 1 \l 16393 </w:instrText>
          </w:r>
          <w:r w:rsidR="006A39B1">
            <w:rPr>
              <w:sz w:val="24"/>
              <w:szCs w:val="24"/>
              <w:lang w:val="en-IN"/>
            </w:rPr>
            <w:fldChar w:fldCharType="separate"/>
          </w:r>
          <w:r w:rsidR="006A39B1">
            <w:rPr>
              <w:noProof/>
              <w:sz w:val="24"/>
              <w:szCs w:val="24"/>
              <w:lang w:val="en-IN"/>
            </w:rPr>
            <w:t xml:space="preserve"> </w:t>
          </w:r>
          <w:r w:rsidR="006A39B1" w:rsidRPr="006A39B1">
            <w:rPr>
              <w:noProof/>
              <w:sz w:val="24"/>
              <w:szCs w:val="24"/>
              <w:lang w:val="en-IN"/>
            </w:rPr>
            <w:t>[2]</w:t>
          </w:r>
          <w:r w:rsidR="006A39B1">
            <w:rPr>
              <w:sz w:val="24"/>
              <w:szCs w:val="24"/>
              <w:lang w:val="en-IN"/>
            </w:rPr>
            <w:fldChar w:fldCharType="end"/>
          </w:r>
        </w:sdtContent>
      </w:sdt>
      <w:r w:rsidRPr="005E59B9">
        <w:rPr>
          <w:sz w:val="24"/>
          <w:szCs w:val="24"/>
          <w:lang w:val="en-IN"/>
        </w:rPr>
        <w:t>, liquidity risk</w:t>
      </w:r>
      <w:sdt>
        <w:sdtPr>
          <w:rPr>
            <w:sz w:val="24"/>
            <w:szCs w:val="24"/>
            <w:lang w:val="en-IN"/>
          </w:rPr>
          <w:id w:val="-1436131104"/>
          <w:citation/>
        </w:sdtPr>
        <w:sdtEndPr/>
        <w:sdtContent>
          <w:r w:rsidR="006A39B1">
            <w:rPr>
              <w:sz w:val="24"/>
              <w:szCs w:val="24"/>
              <w:lang w:val="en-IN"/>
            </w:rPr>
            <w:fldChar w:fldCharType="begin"/>
          </w:r>
          <w:r w:rsidR="006A39B1">
            <w:rPr>
              <w:sz w:val="24"/>
              <w:szCs w:val="24"/>
              <w:lang w:val="en-IN"/>
            </w:rPr>
            <w:instrText xml:space="preserve"> CITATION Ami02 \l 16393 </w:instrText>
          </w:r>
          <w:r w:rsidR="006A39B1">
            <w:rPr>
              <w:sz w:val="24"/>
              <w:szCs w:val="24"/>
              <w:lang w:val="en-IN"/>
            </w:rPr>
            <w:fldChar w:fldCharType="separate"/>
          </w:r>
          <w:r w:rsidR="006A39B1">
            <w:rPr>
              <w:noProof/>
              <w:sz w:val="24"/>
              <w:szCs w:val="24"/>
              <w:lang w:val="en-IN"/>
            </w:rPr>
            <w:t xml:space="preserve"> </w:t>
          </w:r>
          <w:r w:rsidR="006A39B1" w:rsidRPr="006A39B1">
            <w:rPr>
              <w:noProof/>
              <w:sz w:val="24"/>
              <w:szCs w:val="24"/>
              <w:lang w:val="en-IN"/>
            </w:rPr>
            <w:t>[3]</w:t>
          </w:r>
          <w:r w:rsidR="006A39B1">
            <w:rPr>
              <w:sz w:val="24"/>
              <w:szCs w:val="24"/>
              <w:lang w:val="en-IN"/>
            </w:rPr>
            <w:fldChar w:fldCharType="end"/>
          </w:r>
        </w:sdtContent>
      </w:sdt>
      <w:r w:rsidRPr="005E59B9">
        <w:rPr>
          <w:sz w:val="24"/>
          <w:szCs w:val="24"/>
          <w:lang w:val="en-IN"/>
        </w:rPr>
        <w:t>, and drawdown, and optimized using the Quantum Approximate Optimization Algorithm (QAOA) on a simulator. The final results are presented through an interactive web dashboard</w:t>
      </w:r>
      <w:sdt>
        <w:sdtPr>
          <w:rPr>
            <w:sz w:val="24"/>
            <w:szCs w:val="24"/>
            <w:lang w:val="en-IN"/>
          </w:rPr>
          <w:id w:val="476883789"/>
          <w:citation/>
        </w:sdtPr>
        <w:sdtEndPr/>
        <w:sdtContent>
          <w:r w:rsidR="006A39B1">
            <w:rPr>
              <w:sz w:val="24"/>
              <w:szCs w:val="24"/>
              <w:lang w:val="en-IN"/>
            </w:rPr>
            <w:fldChar w:fldCharType="begin"/>
          </w:r>
          <w:r w:rsidR="006A39B1">
            <w:rPr>
              <w:sz w:val="24"/>
              <w:szCs w:val="24"/>
              <w:lang w:val="en-IN"/>
            </w:rPr>
            <w:instrText xml:space="preserve"> CITATION Met23 \l 16393  \m Rec23</w:instrText>
          </w:r>
          <w:r w:rsidR="006A39B1">
            <w:rPr>
              <w:sz w:val="24"/>
              <w:szCs w:val="24"/>
              <w:lang w:val="en-IN"/>
            </w:rPr>
            <w:fldChar w:fldCharType="separate"/>
          </w:r>
          <w:r w:rsidR="006A39B1">
            <w:rPr>
              <w:noProof/>
              <w:sz w:val="24"/>
              <w:szCs w:val="24"/>
              <w:lang w:val="en-IN"/>
            </w:rPr>
            <w:t xml:space="preserve"> </w:t>
          </w:r>
          <w:r w:rsidR="006A39B1" w:rsidRPr="006A39B1">
            <w:rPr>
              <w:noProof/>
              <w:sz w:val="24"/>
              <w:szCs w:val="24"/>
              <w:lang w:val="en-IN"/>
            </w:rPr>
            <w:t>[4, 5]</w:t>
          </w:r>
          <w:r w:rsidR="006A39B1">
            <w:rPr>
              <w:sz w:val="24"/>
              <w:szCs w:val="24"/>
              <w:lang w:val="en-IN"/>
            </w:rPr>
            <w:fldChar w:fldCharType="end"/>
          </w:r>
        </w:sdtContent>
      </w:sdt>
      <w:r w:rsidRPr="005E59B9">
        <w:rPr>
          <w:sz w:val="24"/>
          <w:szCs w:val="24"/>
          <w:lang w:val="en-IN"/>
        </w:rPr>
        <w:t xml:space="preserve"> that displays charts, financial metrics, forecasts, and stock recommendations. The proposed system simplifies complex stock market analysis and acts as a comprehensive advisory tool that helps investors make informed and rational investment decisions.</w:t>
      </w:r>
      <w:r w:rsidR="00816EDA" w:rsidRPr="00816EDA">
        <w:rPr>
          <w:noProof/>
        </w:rPr>
        <w:t xml:space="preserve"> </w:t>
      </w:r>
    </w:p>
    <w:p w14:paraId="5A48E2D8" w14:textId="2A31E2A7" w:rsidR="004E0809" w:rsidRPr="001425E3" w:rsidRDefault="00816EDA" w:rsidP="009C7DDD">
      <w:pPr>
        <w:pStyle w:val="BodyText"/>
        <w:spacing w:line="360" w:lineRule="auto"/>
        <w:ind w:firstLine="646"/>
        <w:jc w:val="both"/>
        <w:rPr>
          <w:sz w:val="24"/>
          <w:szCs w:val="24"/>
          <w:lang w:val="en-IN"/>
        </w:rPr>
        <w:sectPr w:rsidR="004E0809" w:rsidRPr="001425E3" w:rsidSect="00453DC1">
          <w:pgSz w:w="12240" w:h="15840"/>
          <w:pgMar w:top="1440" w:right="1440" w:bottom="1440" w:left="1440" w:header="720" w:footer="720" w:gutter="0"/>
          <w:cols w:space="720"/>
        </w:sectPr>
      </w:pPr>
      <w:r w:rsidRPr="00816EDA">
        <w:rPr>
          <w:noProof/>
          <w:sz w:val="24"/>
          <w:szCs w:val="24"/>
          <w:lang w:val="en-IN"/>
        </w:rPr>
        <w:drawing>
          <wp:anchor distT="0" distB="0" distL="114300" distR="114300" simplePos="0" relativeHeight="251681792" behindDoc="0" locked="0" layoutInCell="1" allowOverlap="1" wp14:anchorId="309B3127" wp14:editId="3FE511D0">
            <wp:simplePos x="0" y="0"/>
            <wp:positionH relativeFrom="column">
              <wp:posOffset>2838152</wp:posOffset>
            </wp:positionH>
            <wp:positionV relativeFrom="paragraph">
              <wp:posOffset>662863</wp:posOffset>
            </wp:positionV>
            <wp:extent cx="133350" cy="200025"/>
            <wp:effectExtent l="0" t="0" r="0" b="9525"/>
            <wp:wrapNone/>
            <wp:docPr id="12265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0110" name=""/>
                    <pic:cNvPicPr/>
                  </pic:nvPicPr>
                  <pic:blipFill>
                    <a:blip r:embed="rId11">
                      <a:extLst>
                        <a:ext uri="{28A0092B-C50C-407E-A947-70E740481C1C}">
                          <a14:useLocalDpi xmlns:a14="http://schemas.microsoft.com/office/drawing/2010/main" val="0"/>
                        </a:ext>
                      </a:extLst>
                    </a:blip>
                    <a:stretch>
                      <a:fillRect/>
                    </a:stretch>
                  </pic:blipFill>
                  <pic:spPr>
                    <a:xfrm>
                      <a:off x="0" y="0"/>
                      <a:ext cx="133350" cy="200025"/>
                    </a:xfrm>
                    <a:prstGeom prst="rect">
                      <a:avLst/>
                    </a:prstGeom>
                  </pic:spPr>
                </pic:pic>
              </a:graphicData>
            </a:graphic>
            <wp14:sizeRelH relativeFrom="page">
              <wp14:pctWidth>0</wp14:pctWidth>
            </wp14:sizeRelH>
            <wp14:sizeRelV relativeFrom="page">
              <wp14:pctHeight>0</wp14:pctHeight>
            </wp14:sizeRelV>
          </wp:anchor>
        </w:drawing>
      </w:r>
    </w:p>
    <w:p w14:paraId="2E84A305" w14:textId="5B9345C1" w:rsidR="004E0809" w:rsidRDefault="00821707" w:rsidP="00205D78">
      <w:pPr>
        <w:pStyle w:val="Heading1"/>
        <w:ind w:left="0" w:firstLine="0"/>
      </w:pPr>
      <w:r>
        <w:rPr>
          <w:spacing w:val="-2"/>
        </w:rPr>
        <w:lastRenderedPageBreak/>
        <w:t xml:space="preserve">  </w:t>
      </w:r>
      <w:r w:rsidR="008E53DA">
        <w:rPr>
          <w:spacing w:val="-2"/>
        </w:rPr>
        <w:t>LIST</w:t>
      </w:r>
      <w:r w:rsidR="008E53DA">
        <w:rPr>
          <w:spacing w:val="-14"/>
        </w:rPr>
        <w:t xml:space="preserve"> </w:t>
      </w:r>
      <w:r w:rsidR="008E53DA">
        <w:rPr>
          <w:spacing w:val="-2"/>
        </w:rPr>
        <w:t>OF</w:t>
      </w:r>
      <w:r w:rsidR="008E53DA">
        <w:rPr>
          <w:spacing w:val="-15"/>
        </w:rPr>
        <w:t xml:space="preserve"> </w:t>
      </w:r>
      <w:r w:rsidR="008E53DA">
        <w:rPr>
          <w:spacing w:val="-2"/>
        </w:rPr>
        <w:t>FIGURES</w:t>
      </w:r>
    </w:p>
    <w:p w14:paraId="316ED048" w14:textId="77777777" w:rsidR="004E0809" w:rsidRDefault="004E0809" w:rsidP="00205D78">
      <w:pPr>
        <w:pStyle w:val="BodyText"/>
        <w:spacing w:before="30"/>
        <w:rPr>
          <w:b/>
          <w:sz w:val="20"/>
        </w:rPr>
      </w:pPr>
    </w:p>
    <w:tbl>
      <w:tblPr>
        <w:tblW w:w="8599" w:type="dxa"/>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5904"/>
        <w:gridCol w:w="1099"/>
      </w:tblGrid>
      <w:tr w:rsidR="004E0809" w:rsidRPr="00837EEA" w14:paraId="199C2204" w14:textId="77777777" w:rsidTr="00E14F1F">
        <w:trPr>
          <w:trHeight w:val="320"/>
        </w:trPr>
        <w:tc>
          <w:tcPr>
            <w:tcW w:w="1596" w:type="dxa"/>
          </w:tcPr>
          <w:p w14:paraId="03392F5B" w14:textId="77777777" w:rsidR="004E0809" w:rsidRPr="00837EEA" w:rsidRDefault="008E53DA" w:rsidP="00205D78">
            <w:pPr>
              <w:pStyle w:val="TableParagraph"/>
              <w:spacing w:before="4"/>
              <w:rPr>
                <w:b/>
                <w:sz w:val="24"/>
                <w:szCs w:val="24"/>
              </w:rPr>
            </w:pPr>
            <w:proofErr w:type="spellStart"/>
            <w:proofErr w:type="gramStart"/>
            <w:r w:rsidRPr="00837EEA">
              <w:rPr>
                <w:b/>
                <w:spacing w:val="-4"/>
                <w:sz w:val="24"/>
                <w:szCs w:val="24"/>
              </w:rPr>
              <w:t>S.No</w:t>
            </w:r>
            <w:proofErr w:type="spellEnd"/>
            <w:proofErr w:type="gramEnd"/>
          </w:p>
        </w:tc>
        <w:tc>
          <w:tcPr>
            <w:tcW w:w="5904" w:type="dxa"/>
          </w:tcPr>
          <w:p w14:paraId="43DA5754" w14:textId="77777777" w:rsidR="004E0809" w:rsidRPr="00837EEA" w:rsidRDefault="008E53DA" w:rsidP="00205D78">
            <w:pPr>
              <w:pStyle w:val="TableParagraph"/>
              <w:spacing w:before="4"/>
              <w:rPr>
                <w:b/>
                <w:sz w:val="24"/>
                <w:szCs w:val="24"/>
              </w:rPr>
            </w:pPr>
            <w:r w:rsidRPr="00837EEA">
              <w:rPr>
                <w:b/>
                <w:spacing w:val="-2"/>
                <w:sz w:val="24"/>
                <w:szCs w:val="24"/>
              </w:rPr>
              <w:t>Title</w:t>
            </w:r>
          </w:p>
        </w:tc>
        <w:tc>
          <w:tcPr>
            <w:tcW w:w="1099" w:type="dxa"/>
          </w:tcPr>
          <w:p w14:paraId="2A54FDDF" w14:textId="77777777" w:rsidR="004E0809" w:rsidRPr="00837EEA" w:rsidRDefault="008E53DA" w:rsidP="00205D78">
            <w:pPr>
              <w:pStyle w:val="TableParagraph"/>
              <w:spacing w:before="4"/>
              <w:rPr>
                <w:b/>
                <w:sz w:val="24"/>
                <w:szCs w:val="24"/>
              </w:rPr>
            </w:pPr>
            <w:r w:rsidRPr="00837EEA">
              <w:rPr>
                <w:b/>
                <w:sz w:val="24"/>
                <w:szCs w:val="24"/>
              </w:rPr>
              <w:t>Page</w:t>
            </w:r>
            <w:r w:rsidRPr="00837EEA">
              <w:rPr>
                <w:b/>
                <w:spacing w:val="10"/>
                <w:sz w:val="24"/>
                <w:szCs w:val="24"/>
              </w:rPr>
              <w:t xml:space="preserve"> </w:t>
            </w:r>
            <w:r w:rsidRPr="00837EEA">
              <w:rPr>
                <w:b/>
                <w:spacing w:val="-5"/>
                <w:sz w:val="24"/>
                <w:szCs w:val="24"/>
              </w:rPr>
              <w:t>No.</w:t>
            </w:r>
          </w:p>
        </w:tc>
      </w:tr>
      <w:tr w:rsidR="004E0809" w:rsidRPr="00837EEA" w14:paraId="6043875F" w14:textId="77777777" w:rsidTr="00E14F1F">
        <w:trPr>
          <w:trHeight w:val="316"/>
        </w:trPr>
        <w:tc>
          <w:tcPr>
            <w:tcW w:w="1596" w:type="dxa"/>
          </w:tcPr>
          <w:p w14:paraId="15D1AA4E" w14:textId="77777777"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6.1.1</w:t>
            </w:r>
          </w:p>
        </w:tc>
        <w:tc>
          <w:tcPr>
            <w:tcW w:w="5904" w:type="dxa"/>
          </w:tcPr>
          <w:p w14:paraId="277F2451" w14:textId="77777777" w:rsidR="004E0809" w:rsidRPr="00837EEA" w:rsidRDefault="008E53DA" w:rsidP="00205D78">
            <w:pPr>
              <w:pStyle w:val="TableParagraph"/>
              <w:spacing w:before="3"/>
              <w:rPr>
                <w:sz w:val="24"/>
                <w:szCs w:val="24"/>
              </w:rPr>
            </w:pPr>
            <w:r w:rsidRPr="00837EEA">
              <w:rPr>
                <w:sz w:val="24"/>
                <w:szCs w:val="24"/>
              </w:rPr>
              <w:t>System</w:t>
            </w:r>
            <w:r w:rsidRPr="00837EEA">
              <w:rPr>
                <w:spacing w:val="13"/>
                <w:sz w:val="24"/>
                <w:szCs w:val="24"/>
              </w:rPr>
              <w:t xml:space="preserve"> </w:t>
            </w:r>
            <w:r w:rsidRPr="00837EEA">
              <w:rPr>
                <w:spacing w:val="-2"/>
                <w:sz w:val="24"/>
                <w:szCs w:val="24"/>
              </w:rPr>
              <w:t>Architecture</w:t>
            </w:r>
          </w:p>
        </w:tc>
        <w:tc>
          <w:tcPr>
            <w:tcW w:w="1099" w:type="dxa"/>
          </w:tcPr>
          <w:p w14:paraId="53A0F0D2" w14:textId="4BED5DE9" w:rsidR="004E0809" w:rsidRPr="00837EEA" w:rsidRDefault="008A5CA5" w:rsidP="00205D78">
            <w:pPr>
              <w:pStyle w:val="TableParagraph"/>
              <w:spacing w:before="3"/>
              <w:rPr>
                <w:sz w:val="24"/>
                <w:szCs w:val="24"/>
              </w:rPr>
            </w:pPr>
            <w:r w:rsidRPr="00837EEA">
              <w:rPr>
                <w:spacing w:val="-5"/>
                <w:sz w:val="24"/>
                <w:szCs w:val="24"/>
              </w:rPr>
              <w:t>22</w:t>
            </w:r>
          </w:p>
        </w:tc>
      </w:tr>
      <w:tr w:rsidR="004E0809" w:rsidRPr="00837EEA" w14:paraId="1D67B679" w14:textId="77777777" w:rsidTr="00E14F1F">
        <w:trPr>
          <w:trHeight w:val="304"/>
        </w:trPr>
        <w:tc>
          <w:tcPr>
            <w:tcW w:w="1596" w:type="dxa"/>
          </w:tcPr>
          <w:p w14:paraId="19AD349C" w14:textId="0389CB67" w:rsidR="004E0809" w:rsidRPr="00837EEA" w:rsidRDefault="00133B4D" w:rsidP="00205D78">
            <w:pPr>
              <w:pStyle w:val="TableParagraph"/>
              <w:spacing w:before="3"/>
              <w:rPr>
                <w:sz w:val="24"/>
                <w:szCs w:val="24"/>
              </w:rPr>
            </w:pPr>
            <w:r w:rsidRPr="00837EEA">
              <w:rPr>
                <w:sz w:val="24"/>
                <w:szCs w:val="24"/>
              </w:rPr>
              <w:t>Figure 8.1.1</w:t>
            </w:r>
          </w:p>
        </w:tc>
        <w:tc>
          <w:tcPr>
            <w:tcW w:w="5904" w:type="dxa"/>
          </w:tcPr>
          <w:p w14:paraId="24C80A22" w14:textId="70410F58" w:rsidR="004E0809" w:rsidRPr="00837EEA" w:rsidRDefault="00A00BC5" w:rsidP="00205D78">
            <w:pPr>
              <w:pStyle w:val="TableParagraph"/>
              <w:spacing w:before="3"/>
              <w:rPr>
                <w:sz w:val="24"/>
                <w:szCs w:val="24"/>
              </w:rPr>
            </w:pPr>
            <w:r>
              <w:rPr>
                <w:sz w:val="24"/>
                <w:szCs w:val="24"/>
              </w:rPr>
              <w:t>O</w:t>
            </w:r>
            <w:r w:rsidR="00092A3F" w:rsidRPr="00837EEA">
              <w:rPr>
                <w:sz w:val="24"/>
                <w:szCs w:val="24"/>
              </w:rPr>
              <w:t>ver view module</w:t>
            </w:r>
          </w:p>
        </w:tc>
        <w:tc>
          <w:tcPr>
            <w:tcW w:w="1099" w:type="dxa"/>
          </w:tcPr>
          <w:p w14:paraId="29397C71" w14:textId="6133380C" w:rsidR="004E0809" w:rsidRPr="00837EEA" w:rsidRDefault="00092A3F" w:rsidP="00205D78">
            <w:pPr>
              <w:pStyle w:val="TableParagraph"/>
              <w:spacing w:before="3"/>
              <w:rPr>
                <w:sz w:val="24"/>
                <w:szCs w:val="24"/>
              </w:rPr>
            </w:pPr>
            <w:r w:rsidRPr="00837EEA">
              <w:rPr>
                <w:spacing w:val="-5"/>
                <w:sz w:val="24"/>
                <w:szCs w:val="24"/>
              </w:rPr>
              <w:t>88</w:t>
            </w:r>
          </w:p>
        </w:tc>
      </w:tr>
      <w:tr w:rsidR="004E0809" w:rsidRPr="00837EEA" w14:paraId="542B492D" w14:textId="77777777" w:rsidTr="00E14F1F">
        <w:trPr>
          <w:trHeight w:val="318"/>
        </w:trPr>
        <w:tc>
          <w:tcPr>
            <w:tcW w:w="1596" w:type="dxa"/>
          </w:tcPr>
          <w:p w14:paraId="2ECFF502" w14:textId="49B0C97D"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8.1.2</w:t>
            </w:r>
          </w:p>
        </w:tc>
        <w:tc>
          <w:tcPr>
            <w:tcW w:w="5904" w:type="dxa"/>
          </w:tcPr>
          <w:p w14:paraId="7AF71847" w14:textId="174D3818" w:rsidR="004E0809" w:rsidRPr="00837EEA" w:rsidRDefault="00A00BC5" w:rsidP="00205D78">
            <w:pPr>
              <w:pStyle w:val="TableParagraph"/>
              <w:spacing w:before="3"/>
              <w:rPr>
                <w:sz w:val="24"/>
                <w:szCs w:val="24"/>
              </w:rPr>
            </w:pPr>
            <w:r>
              <w:rPr>
                <w:sz w:val="24"/>
                <w:szCs w:val="24"/>
              </w:rPr>
              <w:t>O</w:t>
            </w:r>
            <w:r w:rsidRPr="00CC3937">
              <w:rPr>
                <w:sz w:val="24"/>
                <w:szCs w:val="24"/>
              </w:rPr>
              <w:t>ver view module</w:t>
            </w:r>
          </w:p>
        </w:tc>
        <w:tc>
          <w:tcPr>
            <w:tcW w:w="1099" w:type="dxa"/>
          </w:tcPr>
          <w:p w14:paraId="746B51BA" w14:textId="4FE06C9F" w:rsidR="004E0809" w:rsidRPr="00837EEA" w:rsidRDefault="00A00BC5" w:rsidP="00205D78">
            <w:pPr>
              <w:pStyle w:val="TableParagraph"/>
              <w:spacing w:before="3"/>
              <w:rPr>
                <w:sz w:val="24"/>
                <w:szCs w:val="24"/>
              </w:rPr>
            </w:pPr>
            <w:r>
              <w:rPr>
                <w:spacing w:val="-5"/>
                <w:sz w:val="24"/>
                <w:szCs w:val="24"/>
              </w:rPr>
              <w:t>89</w:t>
            </w:r>
          </w:p>
        </w:tc>
      </w:tr>
      <w:tr w:rsidR="004E0809" w:rsidRPr="00837EEA" w14:paraId="147594D7" w14:textId="77777777" w:rsidTr="00E14F1F">
        <w:trPr>
          <w:trHeight w:val="317"/>
        </w:trPr>
        <w:tc>
          <w:tcPr>
            <w:tcW w:w="1596" w:type="dxa"/>
          </w:tcPr>
          <w:p w14:paraId="1BA31FE3" w14:textId="0D9EBA53"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D27F9B">
              <w:rPr>
                <w:spacing w:val="-2"/>
                <w:sz w:val="24"/>
                <w:szCs w:val="24"/>
              </w:rPr>
              <w:t>2.1</w:t>
            </w:r>
          </w:p>
        </w:tc>
        <w:tc>
          <w:tcPr>
            <w:tcW w:w="5904" w:type="dxa"/>
          </w:tcPr>
          <w:p w14:paraId="5C0B0774" w14:textId="09C94766" w:rsidR="004E0809" w:rsidRPr="00837EEA" w:rsidRDefault="00D27F9B" w:rsidP="00205D78">
            <w:pPr>
              <w:pStyle w:val="TableParagraph"/>
              <w:spacing w:before="3"/>
              <w:rPr>
                <w:sz w:val="24"/>
                <w:szCs w:val="24"/>
              </w:rPr>
            </w:pPr>
            <w:r>
              <w:rPr>
                <w:sz w:val="24"/>
                <w:szCs w:val="24"/>
              </w:rPr>
              <w:t>Fundamental Analysis</w:t>
            </w:r>
          </w:p>
        </w:tc>
        <w:tc>
          <w:tcPr>
            <w:tcW w:w="1099" w:type="dxa"/>
          </w:tcPr>
          <w:p w14:paraId="2E29CBA0" w14:textId="51F4A1A0" w:rsidR="004E0809" w:rsidRPr="00837EEA" w:rsidRDefault="00D27F9B" w:rsidP="00205D78">
            <w:pPr>
              <w:pStyle w:val="TableParagraph"/>
              <w:spacing w:before="3"/>
              <w:rPr>
                <w:sz w:val="24"/>
                <w:szCs w:val="24"/>
              </w:rPr>
            </w:pPr>
            <w:r>
              <w:rPr>
                <w:spacing w:val="-5"/>
                <w:sz w:val="24"/>
                <w:szCs w:val="24"/>
              </w:rPr>
              <w:t>90</w:t>
            </w:r>
          </w:p>
        </w:tc>
      </w:tr>
      <w:tr w:rsidR="004E0809" w:rsidRPr="00837EEA" w14:paraId="4A8D7364" w14:textId="77777777" w:rsidTr="00E14F1F">
        <w:trPr>
          <w:trHeight w:val="320"/>
        </w:trPr>
        <w:tc>
          <w:tcPr>
            <w:tcW w:w="1596" w:type="dxa"/>
          </w:tcPr>
          <w:p w14:paraId="7DDBBC2A" w14:textId="11CB22C4" w:rsidR="004E0809" w:rsidRPr="00837EEA" w:rsidRDefault="008E53DA" w:rsidP="00205D78">
            <w:pPr>
              <w:pStyle w:val="TableParagraph"/>
              <w:spacing w:before="4"/>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D27F9B">
              <w:rPr>
                <w:spacing w:val="-2"/>
                <w:sz w:val="24"/>
                <w:szCs w:val="24"/>
              </w:rPr>
              <w:t>2.2</w:t>
            </w:r>
          </w:p>
        </w:tc>
        <w:tc>
          <w:tcPr>
            <w:tcW w:w="5904" w:type="dxa"/>
          </w:tcPr>
          <w:p w14:paraId="71CEA312" w14:textId="5C1701F0" w:rsidR="004E0809" w:rsidRPr="00837EEA" w:rsidRDefault="00D27F9B" w:rsidP="00205D78">
            <w:pPr>
              <w:pStyle w:val="TableParagraph"/>
              <w:spacing w:before="4"/>
              <w:rPr>
                <w:sz w:val="24"/>
                <w:szCs w:val="24"/>
              </w:rPr>
            </w:pPr>
            <w:r>
              <w:rPr>
                <w:sz w:val="24"/>
                <w:szCs w:val="24"/>
              </w:rPr>
              <w:t>Fundamental Analysis</w:t>
            </w:r>
          </w:p>
        </w:tc>
        <w:tc>
          <w:tcPr>
            <w:tcW w:w="1099" w:type="dxa"/>
          </w:tcPr>
          <w:p w14:paraId="1F52E7A5" w14:textId="3DA673E7" w:rsidR="004E0809" w:rsidRPr="00837EEA" w:rsidRDefault="00D27F9B" w:rsidP="00205D78">
            <w:pPr>
              <w:pStyle w:val="TableParagraph"/>
              <w:spacing w:before="4"/>
              <w:rPr>
                <w:sz w:val="24"/>
                <w:szCs w:val="24"/>
              </w:rPr>
            </w:pPr>
            <w:r>
              <w:rPr>
                <w:spacing w:val="-5"/>
                <w:sz w:val="24"/>
                <w:szCs w:val="24"/>
              </w:rPr>
              <w:t>90</w:t>
            </w:r>
          </w:p>
        </w:tc>
      </w:tr>
      <w:tr w:rsidR="004E0809" w:rsidRPr="00837EEA" w14:paraId="795B67E3" w14:textId="77777777" w:rsidTr="00E14F1F">
        <w:trPr>
          <w:trHeight w:val="316"/>
        </w:trPr>
        <w:tc>
          <w:tcPr>
            <w:tcW w:w="1596" w:type="dxa"/>
          </w:tcPr>
          <w:p w14:paraId="2F90A3FD" w14:textId="16152E17"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D27F9B">
              <w:rPr>
                <w:spacing w:val="-2"/>
                <w:sz w:val="24"/>
                <w:szCs w:val="24"/>
              </w:rPr>
              <w:t>3.1</w:t>
            </w:r>
          </w:p>
        </w:tc>
        <w:tc>
          <w:tcPr>
            <w:tcW w:w="5904" w:type="dxa"/>
          </w:tcPr>
          <w:p w14:paraId="5AEFE086" w14:textId="5FFEF072" w:rsidR="004E0809" w:rsidRPr="00837EEA" w:rsidRDefault="00D27F9B" w:rsidP="00205D78">
            <w:pPr>
              <w:pStyle w:val="TableParagraph"/>
              <w:spacing w:before="3"/>
              <w:rPr>
                <w:sz w:val="24"/>
                <w:szCs w:val="24"/>
              </w:rPr>
            </w:pPr>
            <w:r>
              <w:rPr>
                <w:sz w:val="24"/>
                <w:szCs w:val="24"/>
              </w:rPr>
              <w:t>Fundamental Analysis Chart</w:t>
            </w:r>
          </w:p>
        </w:tc>
        <w:tc>
          <w:tcPr>
            <w:tcW w:w="1099" w:type="dxa"/>
          </w:tcPr>
          <w:p w14:paraId="3F8556B0" w14:textId="79E0E73E" w:rsidR="004E0809" w:rsidRPr="00837EEA" w:rsidRDefault="00D27F9B" w:rsidP="00205D78">
            <w:pPr>
              <w:pStyle w:val="TableParagraph"/>
              <w:spacing w:before="3"/>
              <w:rPr>
                <w:sz w:val="24"/>
                <w:szCs w:val="24"/>
              </w:rPr>
            </w:pPr>
            <w:r>
              <w:rPr>
                <w:spacing w:val="-5"/>
                <w:sz w:val="24"/>
                <w:szCs w:val="24"/>
              </w:rPr>
              <w:t>91</w:t>
            </w:r>
          </w:p>
        </w:tc>
      </w:tr>
      <w:tr w:rsidR="004E0809" w:rsidRPr="00837EEA" w14:paraId="64ECA2B7" w14:textId="77777777" w:rsidTr="00E14F1F">
        <w:trPr>
          <w:trHeight w:val="316"/>
        </w:trPr>
        <w:tc>
          <w:tcPr>
            <w:tcW w:w="1596" w:type="dxa"/>
          </w:tcPr>
          <w:p w14:paraId="42AD7A62" w14:textId="49F3F0DA"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D27F9B">
              <w:rPr>
                <w:spacing w:val="-2"/>
                <w:sz w:val="24"/>
                <w:szCs w:val="24"/>
              </w:rPr>
              <w:t>3.2</w:t>
            </w:r>
          </w:p>
        </w:tc>
        <w:tc>
          <w:tcPr>
            <w:tcW w:w="5904" w:type="dxa"/>
          </w:tcPr>
          <w:p w14:paraId="143CD274" w14:textId="53CE1AE5" w:rsidR="004E0809" w:rsidRPr="00837EEA" w:rsidRDefault="004B4229" w:rsidP="00205D78">
            <w:pPr>
              <w:pStyle w:val="TableParagraph"/>
              <w:spacing w:before="3"/>
              <w:rPr>
                <w:sz w:val="24"/>
                <w:szCs w:val="24"/>
              </w:rPr>
            </w:pPr>
            <w:r>
              <w:rPr>
                <w:sz w:val="24"/>
                <w:szCs w:val="24"/>
              </w:rPr>
              <w:t>Technical Summary</w:t>
            </w:r>
          </w:p>
        </w:tc>
        <w:tc>
          <w:tcPr>
            <w:tcW w:w="1099" w:type="dxa"/>
          </w:tcPr>
          <w:p w14:paraId="7C625F3D" w14:textId="594CB05E" w:rsidR="004E0809" w:rsidRPr="00837EEA" w:rsidRDefault="004B4229" w:rsidP="00205D78">
            <w:pPr>
              <w:pStyle w:val="TableParagraph"/>
              <w:spacing w:before="3"/>
              <w:rPr>
                <w:sz w:val="24"/>
                <w:szCs w:val="24"/>
              </w:rPr>
            </w:pPr>
            <w:r>
              <w:rPr>
                <w:spacing w:val="-5"/>
                <w:sz w:val="24"/>
                <w:szCs w:val="24"/>
              </w:rPr>
              <w:t>92</w:t>
            </w:r>
          </w:p>
        </w:tc>
      </w:tr>
      <w:tr w:rsidR="004E0809" w:rsidRPr="00837EEA" w14:paraId="775783F2" w14:textId="77777777" w:rsidTr="00E14F1F">
        <w:trPr>
          <w:trHeight w:val="306"/>
        </w:trPr>
        <w:tc>
          <w:tcPr>
            <w:tcW w:w="1596" w:type="dxa"/>
          </w:tcPr>
          <w:p w14:paraId="652B348C" w14:textId="61E49B4E" w:rsidR="004E0809" w:rsidRPr="00837EEA" w:rsidRDefault="008E53DA" w:rsidP="00205D78">
            <w:pPr>
              <w:pStyle w:val="TableParagraph"/>
              <w:spacing w:before="5"/>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E168C6">
              <w:rPr>
                <w:spacing w:val="-2"/>
                <w:sz w:val="24"/>
                <w:szCs w:val="24"/>
              </w:rPr>
              <w:t>3.3</w:t>
            </w:r>
          </w:p>
        </w:tc>
        <w:tc>
          <w:tcPr>
            <w:tcW w:w="5904" w:type="dxa"/>
          </w:tcPr>
          <w:p w14:paraId="458BD88B" w14:textId="463D514B" w:rsidR="004E0809" w:rsidRPr="00837EEA" w:rsidRDefault="00E168C6" w:rsidP="00205D78">
            <w:pPr>
              <w:pStyle w:val="TableParagraph"/>
              <w:spacing w:before="5"/>
              <w:rPr>
                <w:sz w:val="24"/>
                <w:szCs w:val="24"/>
              </w:rPr>
            </w:pPr>
            <w:r>
              <w:rPr>
                <w:sz w:val="24"/>
                <w:szCs w:val="24"/>
              </w:rPr>
              <w:t>Price Action, SMA 200, SMA 50 &amp; Bollinger bands Chart</w:t>
            </w:r>
          </w:p>
        </w:tc>
        <w:tc>
          <w:tcPr>
            <w:tcW w:w="1099" w:type="dxa"/>
          </w:tcPr>
          <w:p w14:paraId="20FF25BD" w14:textId="09846ABA" w:rsidR="004E0809" w:rsidRPr="00837EEA" w:rsidRDefault="00F54FB2" w:rsidP="00205D78">
            <w:pPr>
              <w:pStyle w:val="TableParagraph"/>
              <w:spacing w:before="5"/>
              <w:rPr>
                <w:sz w:val="24"/>
                <w:szCs w:val="24"/>
              </w:rPr>
            </w:pPr>
            <w:r>
              <w:rPr>
                <w:spacing w:val="-5"/>
                <w:sz w:val="24"/>
                <w:szCs w:val="24"/>
              </w:rPr>
              <w:t>93</w:t>
            </w:r>
          </w:p>
        </w:tc>
      </w:tr>
      <w:tr w:rsidR="004E0809" w:rsidRPr="00837EEA" w14:paraId="5944CD21" w14:textId="77777777" w:rsidTr="00E14F1F">
        <w:trPr>
          <w:trHeight w:val="316"/>
        </w:trPr>
        <w:tc>
          <w:tcPr>
            <w:tcW w:w="1596" w:type="dxa"/>
          </w:tcPr>
          <w:p w14:paraId="736DD545" w14:textId="393288CE"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F54FB2">
              <w:rPr>
                <w:spacing w:val="-2"/>
                <w:sz w:val="24"/>
                <w:szCs w:val="24"/>
              </w:rPr>
              <w:t>3.4</w:t>
            </w:r>
          </w:p>
        </w:tc>
        <w:tc>
          <w:tcPr>
            <w:tcW w:w="5904" w:type="dxa"/>
          </w:tcPr>
          <w:p w14:paraId="579BA9BB" w14:textId="004C6AC7" w:rsidR="004E0809" w:rsidRPr="00837EEA" w:rsidRDefault="00F54FB2" w:rsidP="00205D78">
            <w:pPr>
              <w:pStyle w:val="TableParagraph"/>
              <w:spacing w:before="3"/>
              <w:rPr>
                <w:sz w:val="24"/>
                <w:szCs w:val="24"/>
              </w:rPr>
            </w:pPr>
            <w:r>
              <w:rPr>
                <w:sz w:val="24"/>
                <w:szCs w:val="24"/>
              </w:rPr>
              <w:t>RSI &amp; MACD Indicators</w:t>
            </w:r>
          </w:p>
        </w:tc>
        <w:tc>
          <w:tcPr>
            <w:tcW w:w="1099" w:type="dxa"/>
          </w:tcPr>
          <w:p w14:paraId="09CB59E8" w14:textId="02E46A2B" w:rsidR="004E0809" w:rsidRPr="00837EEA" w:rsidRDefault="00F54FB2" w:rsidP="00205D78">
            <w:pPr>
              <w:pStyle w:val="TableParagraph"/>
              <w:spacing w:before="3"/>
              <w:rPr>
                <w:sz w:val="24"/>
                <w:szCs w:val="24"/>
              </w:rPr>
            </w:pPr>
            <w:r>
              <w:rPr>
                <w:spacing w:val="-5"/>
                <w:sz w:val="24"/>
                <w:szCs w:val="24"/>
              </w:rPr>
              <w:t>93</w:t>
            </w:r>
          </w:p>
        </w:tc>
      </w:tr>
      <w:tr w:rsidR="004E0809" w:rsidRPr="00837EEA" w14:paraId="7A45BBFF" w14:textId="77777777" w:rsidTr="00E14F1F">
        <w:trPr>
          <w:trHeight w:val="317"/>
        </w:trPr>
        <w:tc>
          <w:tcPr>
            <w:tcW w:w="1596" w:type="dxa"/>
          </w:tcPr>
          <w:p w14:paraId="3F7E5F81" w14:textId="43A75597"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437C31">
              <w:rPr>
                <w:spacing w:val="-2"/>
                <w:sz w:val="24"/>
                <w:szCs w:val="24"/>
              </w:rPr>
              <w:t>3.5</w:t>
            </w:r>
          </w:p>
        </w:tc>
        <w:tc>
          <w:tcPr>
            <w:tcW w:w="5904" w:type="dxa"/>
          </w:tcPr>
          <w:p w14:paraId="6E229CA5" w14:textId="30C9BBB7" w:rsidR="004E0809" w:rsidRPr="00837EEA" w:rsidRDefault="00437C31" w:rsidP="00205D78">
            <w:pPr>
              <w:pStyle w:val="TableParagraph"/>
              <w:spacing w:before="3"/>
              <w:rPr>
                <w:sz w:val="24"/>
                <w:szCs w:val="24"/>
              </w:rPr>
            </w:pPr>
            <w:r>
              <w:rPr>
                <w:sz w:val="24"/>
                <w:szCs w:val="24"/>
              </w:rPr>
              <w:t>ATR &amp; ROC 12 Indicators</w:t>
            </w:r>
          </w:p>
        </w:tc>
        <w:tc>
          <w:tcPr>
            <w:tcW w:w="1099" w:type="dxa"/>
          </w:tcPr>
          <w:p w14:paraId="40E05C67" w14:textId="50859399" w:rsidR="004E0809" w:rsidRPr="00837EEA" w:rsidRDefault="00437C31" w:rsidP="00205D78">
            <w:pPr>
              <w:pStyle w:val="TableParagraph"/>
              <w:spacing w:before="3"/>
              <w:rPr>
                <w:sz w:val="24"/>
                <w:szCs w:val="24"/>
              </w:rPr>
            </w:pPr>
            <w:r>
              <w:rPr>
                <w:spacing w:val="-5"/>
                <w:sz w:val="24"/>
                <w:szCs w:val="24"/>
              </w:rPr>
              <w:t>9</w:t>
            </w:r>
            <w:r w:rsidR="008E53DA" w:rsidRPr="00837EEA">
              <w:rPr>
                <w:spacing w:val="-5"/>
                <w:sz w:val="24"/>
                <w:szCs w:val="24"/>
              </w:rPr>
              <w:t>4</w:t>
            </w:r>
          </w:p>
        </w:tc>
      </w:tr>
      <w:tr w:rsidR="004E0809" w:rsidRPr="00837EEA" w14:paraId="4CF68ECA" w14:textId="77777777" w:rsidTr="00E14F1F">
        <w:trPr>
          <w:trHeight w:val="319"/>
        </w:trPr>
        <w:tc>
          <w:tcPr>
            <w:tcW w:w="1596" w:type="dxa"/>
          </w:tcPr>
          <w:p w14:paraId="604A2B02" w14:textId="23719304" w:rsidR="004E0809" w:rsidRPr="00837EEA" w:rsidRDefault="008E53DA" w:rsidP="00205D78">
            <w:pPr>
              <w:pStyle w:val="TableParagraph"/>
              <w:spacing w:before="7"/>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437C31">
              <w:rPr>
                <w:spacing w:val="-2"/>
                <w:sz w:val="24"/>
                <w:szCs w:val="24"/>
              </w:rPr>
              <w:t>4.1</w:t>
            </w:r>
          </w:p>
        </w:tc>
        <w:tc>
          <w:tcPr>
            <w:tcW w:w="5904" w:type="dxa"/>
          </w:tcPr>
          <w:p w14:paraId="1860D1DB" w14:textId="13C49D40" w:rsidR="004E0809" w:rsidRPr="00837EEA" w:rsidRDefault="00437C31" w:rsidP="00205D78">
            <w:pPr>
              <w:pStyle w:val="TableParagraph"/>
              <w:spacing w:before="7"/>
              <w:rPr>
                <w:sz w:val="24"/>
                <w:szCs w:val="24"/>
              </w:rPr>
            </w:pPr>
            <w:r>
              <w:rPr>
                <w:sz w:val="24"/>
                <w:szCs w:val="24"/>
              </w:rPr>
              <w:t>5-Year Trajectory Fan Chart</w:t>
            </w:r>
          </w:p>
        </w:tc>
        <w:tc>
          <w:tcPr>
            <w:tcW w:w="1099" w:type="dxa"/>
          </w:tcPr>
          <w:p w14:paraId="555F8823" w14:textId="2330932D" w:rsidR="004E0809" w:rsidRPr="00837EEA" w:rsidRDefault="00437C31" w:rsidP="00205D78">
            <w:pPr>
              <w:pStyle w:val="TableParagraph"/>
              <w:spacing w:before="7"/>
              <w:rPr>
                <w:sz w:val="24"/>
                <w:szCs w:val="24"/>
              </w:rPr>
            </w:pPr>
            <w:r>
              <w:rPr>
                <w:spacing w:val="-5"/>
                <w:sz w:val="24"/>
                <w:szCs w:val="24"/>
              </w:rPr>
              <w:t>94</w:t>
            </w:r>
          </w:p>
        </w:tc>
      </w:tr>
      <w:tr w:rsidR="004E0809" w:rsidRPr="00837EEA" w14:paraId="376C3CBD" w14:textId="77777777" w:rsidTr="00E14F1F">
        <w:trPr>
          <w:trHeight w:val="316"/>
        </w:trPr>
        <w:tc>
          <w:tcPr>
            <w:tcW w:w="1596" w:type="dxa"/>
          </w:tcPr>
          <w:p w14:paraId="29D0C0B0" w14:textId="2A4FA2A6"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437C31">
              <w:rPr>
                <w:spacing w:val="-2"/>
                <w:sz w:val="24"/>
                <w:szCs w:val="24"/>
              </w:rPr>
              <w:t>4.2</w:t>
            </w:r>
          </w:p>
        </w:tc>
        <w:tc>
          <w:tcPr>
            <w:tcW w:w="5904" w:type="dxa"/>
          </w:tcPr>
          <w:p w14:paraId="487CE998" w14:textId="1CAFADFF" w:rsidR="004E0809" w:rsidRPr="00837EEA" w:rsidRDefault="00437C31" w:rsidP="00205D78">
            <w:pPr>
              <w:pStyle w:val="TableParagraph"/>
              <w:spacing w:before="3"/>
              <w:rPr>
                <w:sz w:val="24"/>
                <w:szCs w:val="24"/>
              </w:rPr>
            </w:pPr>
            <w:r>
              <w:rPr>
                <w:sz w:val="24"/>
                <w:szCs w:val="24"/>
              </w:rPr>
              <w:t>Forecast Summary</w:t>
            </w:r>
          </w:p>
        </w:tc>
        <w:tc>
          <w:tcPr>
            <w:tcW w:w="1099" w:type="dxa"/>
          </w:tcPr>
          <w:p w14:paraId="7B1A34E5" w14:textId="16DA395F" w:rsidR="004E0809" w:rsidRPr="00837EEA" w:rsidRDefault="00437C31" w:rsidP="00205D78">
            <w:pPr>
              <w:pStyle w:val="TableParagraph"/>
              <w:spacing w:before="3"/>
              <w:rPr>
                <w:sz w:val="24"/>
                <w:szCs w:val="24"/>
              </w:rPr>
            </w:pPr>
            <w:r>
              <w:rPr>
                <w:spacing w:val="-5"/>
                <w:sz w:val="24"/>
                <w:szCs w:val="24"/>
              </w:rPr>
              <w:t>95</w:t>
            </w:r>
          </w:p>
        </w:tc>
      </w:tr>
      <w:tr w:rsidR="004E0809" w:rsidRPr="00837EEA" w14:paraId="4D264B85" w14:textId="77777777" w:rsidTr="00E14F1F">
        <w:trPr>
          <w:trHeight w:val="318"/>
        </w:trPr>
        <w:tc>
          <w:tcPr>
            <w:tcW w:w="1596" w:type="dxa"/>
          </w:tcPr>
          <w:p w14:paraId="4E62E8C4" w14:textId="441755B7"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E14F1F">
              <w:rPr>
                <w:spacing w:val="-2"/>
                <w:sz w:val="24"/>
                <w:szCs w:val="24"/>
              </w:rPr>
              <w:t>5.1</w:t>
            </w:r>
          </w:p>
        </w:tc>
        <w:tc>
          <w:tcPr>
            <w:tcW w:w="5904" w:type="dxa"/>
          </w:tcPr>
          <w:p w14:paraId="43887355" w14:textId="215C22AF" w:rsidR="004E0809" w:rsidRPr="00837EEA" w:rsidRDefault="00E14F1F" w:rsidP="00205D78">
            <w:pPr>
              <w:pStyle w:val="TableParagraph"/>
              <w:spacing w:before="3"/>
              <w:rPr>
                <w:sz w:val="24"/>
                <w:szCs w:val="24"/>
              </w:rPr>
            </w:pPr>
            <w:r>
              <w:rPr>
                <w:sz w:val="24"/>
                <w:szCs w:val="24"/>
              </w:rPr>
              <w:t>Portfolio Allocation</w:t>
            </w:r>
          </w:p>
        </w:tc>
        <w:tc>
          <w:tcPr>
            <w:tcW w:w="1099" w:type="dxa"/>
          </w:tcPr>
          <w:p w14:paraId="64BD4C55" w14:textId="7315C556" w:rsidR="004E0809" w:rsidRPr="00837EEA" w:rsidRDefault="00E14F1F" w:rsidP="00205D78">
            <w:pPr>
              <w:pStyle w:val="TableParagraph"/>
              <w:spacing w:before="3"/>
              <w:rPr>
                <w:sz w:val="24"/>
                <w:szCs w:val="24"/>
              </w:rPr>
            </w:pPr>
            <w:r>
              <w:rPr>
                <w:spacing w:val="-5"/>
                <w:sz w:val="24"/>
                <w:szCs w:val="24"/>
              </w:rPr>
              <w:t>96</w:t>
            </w:r>
          </w:p>
        </w:tc>
      </w:tr>
      <w:tr w:rsidR="004E0809" w:rsidRPr="00837EEA" w14:paraId="7FE2360D" w14:textId="77777777" w:rsidTr="00E14F1F">
        <w:trPr>
          <w:trHeight w:val="304"/>
        </w:trPr>
        <w:tc>
          <w:tcPr>
            <w:tcW w:w="1596" w:type="dxa"/>
          </w:tcPr>
          <w:p w14:paraId="512C03B5" w14:textId="6111D035" w:rsidR="004E0809" w:rsidRPr="00837EEA" w:rsidRDefault="008E53DA" w:rsidP="00205D78">
            <w:pPr>
              <w:pStyle w:val="TableParagraph"/>
              <w:spacing w:before="5"/>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E14F1F">
              <w:rPr>
                <w:spacing w:val="-2"/>
                <w:sz w:val="24"/>
                <w:szCs w:val="24"/>
              </w:rPr>
              <w:t>5.2</w:t>
            </w:r>
          </w:p>
        </w:tc>
        <w:tc>
          <w:tcPr>
            <w:tcW w:w="5904" w:type="dxa"/>
          </w:tcPr>
          <w:p w14:paraId="20972128" w14:textId="1D3953C5" w:rsidR="004E0809" w:rsidRPr="00E14F1F" w:rsidRDefault="00E14F1F" w:rsidP="00205D78">
            <w:pPr>
              <w:pStyle w:val="TableParagraph"/>
              <w:spacing w:before="5"/>
              <w:rPr>
                <w:sz w:val="24"/>
                <w:szCs w:val="24"/>
                <w:lang w:val="it-IT"/>
              </w:rPr>
            </w:pPr>
            <w:r w:rsidRPr="00E14F1F">
              <w:rPr>
                <w:sz w:val="24"/>
                <w:szCs w:val="24"/>
                <w:lang w:val="it-IT"/>
              </w:rPr>
              <w:t>Monte Carlo Engine and Di</w:t>
            </w:r>
            <w:r>
              <w:rPr>
                <w:sz w:val="24"/>
                <w:szCs w:val="24"/>
                <w:lang w:val="it-IT"/>
              </w:rPr>
              <w:t>versification Matrix</w:t>
            </w:r>
          </w:p>
        </w:tc>
        <w:tc>
          <w:tcPr>
            <w:tcW w:w="1099" w:type="dxa"/>
          </w:tcPr>
          <w:p w14:paraId="60DFAC4F" w14:textId="1D5F79A5" w:rsidR="004E0809" w:rsidRPr="00837EEA" w:rsidRDefault="00E14F1F" w:rsidP="00205D78">
            <w:pPr>
              <w:pStyle w:val="TableParagraph"/>
              <w:spacing w:before="5"/>
              <w:rPr>
                <w:sz w:val="24"/>
                <w:szCs w:val="24"/>
              </w:rPr>
            </w:pPr>
            <w:r>
              <w:rPr>
                <w:spacing w:val="-5"/>
                <w:sz w:val="24"/>
                <w:szCs w:val="24"/>
              </w:rPr>
              <w:t>97</w:t>
            </w:r>
          </w:p>
        </w:tc>
      </w:tr>
      <w:tr w:rsidR="004E0809" w:rsidRPr="00837EEA" w14:paraId="0637731E" w14:textId="77777777" w:rsidTr="00E14F1F">
        <w:trPr>
          <w:trHeight w:val="316"/>
        </w:trPr>
        <w:tc>
          <w:tcPr>
            <w:tcW w:w="1596" w:type="dxa"/>
          </w:tcPr>
          <w:p w14:paraId="24408B62" w14:textId="543843C9" w:rsidR="004E0809" w:rsidRPr="00837EEA" w:rsidRDefault="008E53DA" w:rsidP="00205D78">
            <w:pPr>
              <w:pStyle w:val="TableParagraph"/>
              <w:spacing w:before="3"/>
              <w:rPr>
                <w:sz w:val="24"/>
                <w:szCs w:val="24"/>
              </w:rPr>
            </w:pPr>
            <w:r w:rsidRPr="00837EEA">
              <w:rPr>
                <w:sz w:val="24"/>
                <w:szCs w:val="24"/>
              </w:rPr>
              <w:t>Figure</w:t>
            </w:r>
            <w:r w:rsidRPr="00837EEA">
              <w:rPr>
                <w:spacing w:val="9"/>
                <w:sz w:val="24"/>
                <w:szCs w:val="24"/>
              </w:rPr>
              <w:t xml:space="preserve"> </w:t>
            </w:r>
            <w:r w:rsidRPr="00837EEA">
              <w:rPr>
                <w:spacing w:val="-2"/>
                <w:sz w:val="24"/>
                <w:szCs w:val="24"/>
              </w:rPr>
              <w:t>8.</w:t>
            </w:r>
            <w:r w:rsidR="00E14F1F">
              <w:rPr>
                <w:spacing w:val="-2"/>
                <w:sz w:val="24"/>
                <w:szCs w:val="24"/>
              </w:rPr>
              <w:t>5.3</w:t>
            </w:r>
          </w:p>
        </w:tc>
        <w:tc>
          <w:tcPr>
            <w:tcW w:w="5904" w:type="dxa"/>
          </w:tcPr>
          <w:p w14:paraId="5B2FEF6A" w14:textId="506F82E5" w:rsidR="004E0809" w:rsidRPr="00837EEA" w:rsidRDefault="00E14F1F" w:rsidP="00205D78">
            <w:pPr>
              <w:pStyle w:val="TableParagraph"/>
              <w:spacing w:before="3"/>
              <w:rPr>
                <w:sz w:val="24"/>
                <w:szCs w:val="24"/>
              </w:rPr>
            </w:pPr>
            <w:r>
              <w:rPr>
                <w:sz w:val="24"/>
                <w:szCs w:val="24"/>
              </w:rPr>
              <w:t>Component Risk analysis</w:t>
            </w:r>
          </w:p>
        </w:tc>
        <w:tc>
          <w:tcPr>
            <w:tcW w:w="1099" w:type="dxa"/>
          </w:tcPr>
          <w:p w14:paraId="590093EB" w14:textId="3860C1F1" w:rsidR="004E0809" w:rsidRPr="00837EEA" w:rsidRDefault="00E14F1F" w:rsidP="00205D78">
            <w:pPr>
              <w:pStyle w:val="TableParagraph"/>
              <w:spacing w:before="3"/>
              <w:rPr>
                <w:sz w:val="24"/>
                <w:szCs w:val="24"/>
              </w:rPr>
            </w:pPr>
            <w:r>
              <w:rPr>
                <w:spacing w:val="-5"/>
                <w:sz w:val="24"/>
                <w:szCs w:val="24"/>
              </w:rPr>
              <w:t>98</w:t>
            </w:r>
          </w:p>
        </w:tc>
      </w:tr>
    </w:tbl>
    <w:p w14:paraId="603A9022" w14:textId="081FF311" w:rsidR="004E0809" w:rsidRDefault="004E0809" w:rsidP="00205D78">
      <w:pPr>
        <w:rPr>
          <w:sz w:val="20"/>
        </w:rPr>
        <w:sectPr w:rsidR="004E0809" w:rsidSect="00453DC1">
          <w:pgSz w:w="12240" w:h="15840"/>
          <w:pgMar w:top="1440" w:right="1440" w:bottom="1440" w:left="1440" w:header="720" w:footer="720" w:gutter="0"/>
          <w:cols w:space="720"/>
        </w:sectPr>
      </w:pPr>
    </w:p>
    <w:p w14:paraId="41B85765" w14:textId="4C9B0CFC" w:rsidR="004E0809" w:rsidRDefault="008E53DA" w:rsidP="00205D78">
      <w:pPr>
        <w:pStyle w:val="Heading1"/>
        <w:ind w:left="0" w:firstLine="0"/>
        <w:rPr>
          <w:spacing w:val="-2"/>
        </w:rPr>
      </w:pPr>
      <w:r>
        <w:rPr>
          <w:spacing w:val="-2"/>
        </w:rPr>
        <w:lastRenderedPageBreak/>
        <w:t>LIST</w:t>
      </w:r>
      <w:r>
        <w:rPr>
          <w:spacing w:val="-19"/>
        </w:rPr>
        <w:t xml:space="preserve"> </w:t>
      </w:r>
      <w:r>
        <w:rPr>
          <w:spacing w:val="-2"/>
        </w:rPr>
        <w:t>OF</w:t>
      </w:r>
      <w:r>
        <w:rPr>
          <w:spacing w:val="-16"/>
        </w:rPr>
        <w:t xml:space="preserve"> </w:t>
      </w:r>
      <w:r>
        <w:rPr>
          <w:spacing w:val="-2"/>
        </w:rPr>
        <w:t>TABLES</w:t>
      </w:r>
    </w:p>
    <w:p w14:paraId="70B529B0" w14:textId="77777777" w:rsidR="00F34369" w:rsidRDefault="00F34369" w:rsidP="00205D78">
      <w:pPr>
        <w:pStyle w:val="Heading1"/>
        <w:ind w:left="0" w:firstLine="0"/>
        <w:rPr>
          <w:spacing w:val="-2"/>
        </w:rPr>
      </w:pPr>
    </w:p>
    <w:p w14:paraId="181EEA4F" w14:textId="77777777" w:rsidR="00F34369" w:rsidRDefault="00F34369" w:rsidP="00205D78">
      <w:pPr>
        <w:pStyle w:val="Heading1"/>
        <w:ind w:left="0" w:firstLine="0"/>
      </w:pPr>
    </w:p>
    <w:tbl>
      <w:tblPr>
        <w:tblpPr w:leftFromText="180" w:rightFromText="180" w:vertAnchor="page" w:horzAnchor="margin" w:tblpY="2098"/>
        <w:tblW w:w="8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5904"/>
        <w:gridCol w:w="1099"/>
      </w:tblGrid>
      <w:tr w:rsidR="00F34369" w:rsidRPr="00837EEA" w14:paraId="3964CFF4" w14:textId="77777777" w:rsidTr="001A7F81">
        <w:trPr>
          <w:trHeight w:val="320"/>
        </w:trPr>
        <w:tc>
          <w:tcPr>
            <w:tcW w:w="1596" w:type="dxa"/>
          </w:tcPr>
          <w:p w14:paraId="377A538D" w14:textId="77777777" w:rsidR="00F34369" w:rsidRPr="00837EEA" w:rsidRDefault="00F34369" w:rsidP="00F34369">
            <w:pPr>
              <w:pStyle w:val="TableParagraph"/>
              <w:spacing w:before="4"/>
              <w:rPr>
                <w:b/>
                <w:sz w:val="24"/>
                <w:szCs w:val="24"/>
              </w:rPr>
            </w:pPr>
            <w:proofErr w:type="spellStart"/>
            <w:proofErr w:type="gramStart"/>
            <w:r w:rsidRPr="00837EEA">
              <w:rPr>
                <w:b/>
                <w:spacing w:val="-4"/>
                <w:sz w:val="24"/>
                <w:szCs w:val="24"/>
              </w:rPr>
              <w:t>S.No</w:t>
            </w:r>
            <w:proofErr w:type="spellEnd"/>
            <w:proofErr w:type="gramEnd"/>
          </w:p>
        </w:tc>
        <w:tc>
          <w:tcPr>
            <w:tcW w:w="5904" w:type="dxa"/>
          </w:tcPr>
          <w:p w14:paraId="6AE40A75" w14:textId="0639E40C" w:rsidR="00F34369" w:rsidRPr="00837EEA" w:rsidRDefault="00F34369" w:rsidP="00F34369">
            <w:pPr>
              <w:pStyle w:val="TableParagraph"/>
              <w:spacing w:before="4"/>
              <w:rPr>
                <w:b/>
                <w:sz w:val="24"/>
                <w:szCs w:val="24"/>
              </w:rPr>
            </w:pPr>
            <w:r>
              <w:rPr>
                <w:b/>
                <w:spacing w:val="-2"/>
                <w:sz w:val="24"/>
                <w:szCs w:val="24"/>
              </w:rPr>
              <w:t xml:space="preserve">Name Of </w:t>
            </w:r>
            <w:proofErr w:type="gramStart"/>
            <w:r>
              <w:rPr>
                <w:b/>
                <w:spacing w:val="-2"/>
                <w:sz w:val="24"/>
                <w:szCs w:val="24"/>
              </w:rPr>
              <w:t>The</w:t>
            </w:r>
            <w:proofErr w:type="gramEnd"/>
            <w:r>
              <w:rPr>
                <w:b/>
                <w:spacing w:val="-2"/>
                <w:sz w:val="24"/>
                <w:szCs w:val="24"/>
              </w:rPr>
              <w:t xml:space="preserve"> Table</w:t>
            </w:r>
          </w:p>
        </w:tc>
        <w:tc>
          <w:tcPr>
            <w:tcW w:w="1099" w:type="dxa"/>
          </w:tcPr>
          <w:p w14:paraId="49721A39" w14:textId="77777777" w:rsidR="00F34369" w:rsidRPr="00837EEA" w:rsidRDefault="00F34369" w:rsidP="00F34369">
            <w:pPr>
              <w:pStyle w:val="TableParagraph"/>
              <w:spacing w:before="4"/>
              <w:rPr>
                <w:b/>
                <w:sz w:val="24"/>
                <w:szCs w:val="24"/>
              </w:rPr>
            </w:pPr>
            <w:r w:rsidRPr="00837EEA">
              <w:rPr>
                <w:b/>
                <w:sz w:val="24"/>
                <w:szCs w:val="24"/>
              </w:rPr>
              <w:t>Page</w:t>
            </w:r>
            <w:r w:rsidRPr="00837EEA">
              <w:rPr>
                <w:b/>
                <w:spacing w:val="10"/>
                <w:sz w:val="24"/>
                <w:szCs w:val="24"/>
              </w:rPr>
              <w:t xml:space="preserve"> </w:t>
            </w:r>
            <w:r w:rsidRPr="00837EEA">
              <w:rPr>
                <w:b/>
                <w:spacing w:val="-5"/>
                <w:sz w:val="24"/>
                <w:szCs w:val="24"/>
              </w:rPr>
              <w:t>No.</w:t>
            </w:r>
          </w:p>
        </w:tc>
      </w:tr>
      <w:tr w:rsidR="007C7AE3" w:rsidRPr="00837EEA" w14:paraId="7E32A264" w14:textId="77777777" w:rsidTr="001A7F81">
        <w:trPr>
          <w:trHeight w:val="316"/>
        </w:trPr>
        <w:tc>
          <w:tcPr>
            <w:tcW w:w="1596" w:type="dxa"/>
          </w:tcPr>
          <w:p w14:paraId="6B8A95E9" w14:textId="3E823285" w:rsidR="007C7AE3" w:rsidRPr="002B5276" w:rsidRDefault="007C7AE3" w:rsidP="007C7AE3">
            <w:pPr>
              <w:pStyle w:val="TableParagraph"/>
              <w:spacing w:before="3"/>
              <w:rPr>
                <w:sz w:val="24"/>
                <w:szCs w:val="24"/>
              </w:rPr>
            </w:pPr>
            <w:r w:rsidRPr="002B5276">
              <w:rPr>
                <w:sz w:val="24"/>
                <w:szCs w:val="24"/>
              </w:rPr>
              <w:t>Table 2.1.1</w:t>
            </w:r>
          </w:p>
        </w:tc>
        <w:tc>
          <w:tcPr>
            <w:tcW w:w="5904" w:type="dxa"/>
          </w:tcPr>
          <w:p w14:paraId="3EA5F66B" w14:textId="45BCEFB3" w:rsidR="007C7AE3" w:rsidRPr="00837EEA" w:rsidRDefault="007C7AE3" w:rsidP="007C7AE3">
            <w:pPr>
              <w:pStyle w:val="TableParagraph"/>
              <w:spacing w:before="3"/>
              <w:rPr>
                <w:sz w:val="24"/>
                <w:szCs w:val="24"/>
              </w:rPr>
            </w:pPr>
            <w:r>
              <w:rPr>
                <w:sz w:val="24"/>
                <w:szCs w:val="24"/>
              </w:rPr>
              <w:t>Literature Survey</w:t>
            </w:r>
          </w:p>
        </w:tc>
        <w:tc>
          <w:tcPr>
            <w:tcW w:w="1099" w:type="dxa"/>
          </w:tcPr>
          <w:p w14:paraId="7FEB3A90" w14:textId="71B70E44" w:rsidR="007C7AE3" w:rsidRPr="00837EEA" w:rsidRDefault="007C7AE3" w:rsidP="007C7AE3">
            <w:pPr>
              <w:pStyle w:val="TableParagraph"/>
              <w:spacing w:before="3"/>
              <w:rPr>
                <w:sz w:val="24"/>
                <w:szCs w:val="24"/>
              </w:rPr>
            </w:pPr>
            <w:r>
              <w:rPr>
                <w:spacing w:val="-5"/>
                <w:sz w:val="24"/>
                <w:szCs w:val="24"/>
              </w:rPr>
              <w:t>10</w:t>
            </w:r>
          </w:p>
        </w:tc>
      </w:tr>
      <w:tr w:rsidR="007C7AE3" w:rsidRPr="00837EEA" w14:paraId="7CE86100" w14:textId="77777777" w:rsidTr="001A7F81">
        <w:trPr>
          <w:trHeight w:val="304"/>
        </w:trPr>
        <w:tc>
          <w:tcPr>
            <w:tcW w:w="1596" w:type="dxa"/>
          </w:tcPr>
          <w:p w14:paraId="778CCEBC" w14:textId="353FCCF0" w:rsidR="007C7AE3" w:rsidRPr="00837EEA" w:rsidRDefault="007C7AE3" w:rsidP="007C7AE3">
            <w:pPr>
              <w:pStyle w:val="TableParagraph"/>
              <w:spacing w:before="3"/>
              <w:rPr>
                <w:sz w:val="24"/>
                <w:szCs w:val="24"/>
              </w:rPr>
            </w:pPr>
            <w:r w:rsidRPr="002B5276">
              <w:rPr>
                <w:sz w:val="24"/>
                <w:szCs w:val="24"/>
              </w:rPr>
              <w:t>Table 2.1.1</w:t>
            </w:r>
          </w:p>
        </w:tc>
        <w:tc>
          <w:tcPr>
            <w:tcW w:w="5904" w:type="dxa"/>
          </w:tcPr>
          <w:p w14:paraId="6FE3FE9A" w14:textId="03AB6235" w:rsidR="007C7AE3" w:rsidRPr="00837EEA" w:rsidRDefault="007C7AE3" w:rsidP="007C7AE3">
            <w:pPr>
              <w:pStyle w:val="TableParagraph"/>
              <w:spacing w:before="3"/>
              <w:rPr>
                <w:sz w:val="24"/>
                <w:szCs w:val="24"/>
              </w:rPr>
            </w:pPr>
            <w:r>
              <w:rPr>
                <w:sz w:val="24"/>
                <w:szCs w:val="24"/>
              </w:rPr>
              <w:t>Literature Survey</w:t>
            </w:r>
          </w:p>
        </w:tc>
        <w:tc>
          <w:tcPr>
            <w:tcW w:w="1099" w:type="dxa"/>
          </w:tcPr>
          <w:p w14:paraId="18AB40F9" w14:textId="7043235F" w:rsidR="007C7AE3" w:rsidRPr="00837EEA" w:rsidRDefault="007C7AE3" w:rsidP="007C7AE3">
            <w:pPr>
              <w:pStyle w:val="TableParagraph"/>
              <w:spacing w:before="3"/>
              <w:rPr>
                <w:sz w:val="24"/>
                <w:szCs w:val="24"/>
              </w:rPr>
            </w:pPr>
            <w:r>
              <w:rPr>
                <w:spacing w:val="-5"/>
                <w:sz w:val="24"/>
                <w:szCs w:val="24"/>
              </w:rPr>
              <w:t>11</w:t>
            </w:r>
          </w:p>
        </w:tc>
      </w:tr>
      <w:tr w:rsidR="007C7AE3" w:rsidRPr="00837EEA" w14:paraId="52FF0CA4" w14:textId="77777777" w:rsidTr="001A7F81">
        <w:trPr>
          <w:trHeight w:val="318"/>
        </w:trPr>
        <w:tc>
          <w:tcPr>
            <w:tcW w:w="1596" w:type="dxa"/>
          </w:tcPr>
          <w:p w14:paraId="79DE4750" w14:textId="3083B9F9" w:rsidR="007C7AE3" w:rsidRPr="00837EEA" w:rsidRDefault="007C7AE3" w:rsidP="007C7AE3">
            <w:pPr>
              <w:pStyle w:val="TableParagraph"/>
              <w:spacing w:before="3"/>
              <w:rPr>
                <w:sz w:val="24"/>
                <w:szCs w:val="24"/>
              </w:rPr>
            </w:pPr>
            <w:r w:rsidRPr="002B5276">
              <w:rPr>
                <w:sz w:val="24"/>
                <w:szCs w:val="24"/>
              </w:rPr>
              <w:t xml:space="preserve">Table </w:t>
            </w:r>
            <w:r w:rsidR="00F0361E">
              <w:rPr>
                <w:sz w:val="24"/>
                <w:szCs w:val="24"/>
              </w:rPr>
              <w:t>7.1</w:t>
            </w:r>
          </w:p>
        </w:tc>
        <w:tc>
          <w:tcPr>
            <w:tcW w:w="5904" w:type="dxa"/>
          </w:tcPr>
          <w:p w14:paraId="5F62D440" w14:textId="7A47F527" w:rsidR="007C7AE3" w:rsidRPr="00837EEA" w:rsidRDefault="00F0361E" w:rsidP="007C7AE3">
            <w:pPr>
              <w:pStyle w:val="TableParagraph"/>
              <w:spacing w:before="3"/>
              <w:rPr>
                <w:sz w:val="24"/>
                <w:szCs w:val="24"/>
              </w:rPr>
            </w:pPr>
            <w:r>
              <w:rPr>
                <w:sz w:val="24"/>
                <w:szCs w:val="24"/>
              </w:rPr>
              <w:t>API Endpoints Summary</w:t>
            </w:r>
          </w:p>
        </w:tc>
        <w:tc>
          <w:tcPr>
            <w:tcW w:w="1099" w:type="dxa"/>
          </w:tcPr>
          <w:p w14:paraId="6D7595C1" w14:textId="0588FF58" w:rsidR="007C7AE3" w:rsidRPr="00837EEA" w:rsidRDefault="00F0361E" w:rsidP="007C7AE3">
            <w:pPr>
              <w:pStyle w:val="TableParagraph"/>
              <w:spacing w:before="3"/>
              <w:rPr>
                <w:sz w:val="24"/>
                <w:szCs w:val="24"/>
              </w:rPr>
            </w:pPr>
            <w:r>
              <w:rPr>
                <w:spacing w:val="-5"/>
                <w:sz w:val="24"/>
                <w:szCs w:val="24"/>
              </w:rPr>
              <w:t>43</w:t>
            </w:r>
          </w:p>
        </w:tc>
      </w:tr>
      <w:tr w:rsidR="007C7AE3" w:rsidRPr="00837EEA" w14:paraId="367AD2FD" w14:textId="77777777" w:rsidTr="001A7F81">
        <w:trPr>
          <w:trHeight w:val="317"/>
        </w:trPr>
        <w:tc>
          <w:tcPr>
            <w:tcW w:w="1596" w:type="dxa"/>
          </w:tcPr>
          <w:p w14:paraId="1D94CF6A" w14:textId="7F2E20A7" w:rsidR="007C7AE3" w:rsidRPr="00837EEA" w:rsidRDefault="007C7AE3" w:rsidP="007C7AE3">
            <w:pPr>
              <w:pStyle w:val="TableParagraph"/>
              <w:spacing w:before="3"/>
              <w:rPr>
                <w:sz w:val="24"/>
                <w:szCs w:val="24"/>
              </w:rPr>
            </w:pPr>
            <w:r w:rsidRPr="002B5276">
              <w:rPr>
                <w:sz w:val="24"/>
                <w:szCs w:val="24"/>
              </w:rPr>
              <w:t xml:space="preserve">Table </w:t>
            </w:r>
            <w:r w:rsidR="00F031FC">
              <w:rPr>
                <w:sz w:val="24"/>
                <w:szCs w:val="24"/>
              </w:rPr>
              <w:t>7.3.1.1</w:t>
            </w:r>
          </w:p>
        </w:tc>
        <w:tc>
          <w:tcPr>
            <w:tcW w:w="5904" w:type="dxa"/>
          </w:tcPr>
          <w:p w14:paraId="70E5D532" w14:textId="7AC78E72" w:rsidR="007C7AE3" w:rsidRPr="00837EEA" w:rsidRDefault="00F031FC" w:rsidP="007C7AE3">
            <w:pPr>
              <w:pStyle w:val="TableParagraph"/>
              <w:spacing w:before="3"/>
              <w:rPr>
                <w:sz w:val="24"/>
                <w:szCs w:val="24"/>
              </w:rPr>
            </w:pPr>
            <w:r>
              <w:rPr>
                <w:sz w:val="24"/>
                <w:szCs w:val="24"/>
              </w:rPr>
              <w:t>Scoring Methodology and Weight</w:t>
            </w:r>
            <w:r w:rsidR="00F67C40">
              <w:rPr>
                <w:sz w:val="24"/>
                <w:szCs w:val="24"/>
              </w:rPr>
              <w:t>ing Logic</w:t>
            </w:r>
          </w:p>
        </w:tc>
        <w:tc>
          <w:tcPr>
            <w:tcW w:w="1099" w:type="dxa"/>
          </w:tcPr>
          <w:p w14:paraId="3C30C824" w14:textId="64BB3585" w:rsidR="007C7AE3" w:rsidRPr="00837EEA" w:rsidRDefault="00F67C40" w:rsidP="007C7AE3">
            <w:pPr>
              <w:pStyle w:val="TableParagraph"/>
              <w:spacing w:before="3"/>
              <w:rPr>
                <w:sz w:val="24"/>
                <w:szCs w:val="24"/>
              </w:rPr>
            </w:pPr>
            <w:r>
              <w:rPr>
                <w:spacing w:val="-5"/>
                <w:sz w:val="24"/>
                <w:szCs w:val="24"/>
              </w:rPr>
              <w:t>49</w:t>
            </w:r>
          </w:p>
        </w:tc>
      </w:tr>
      <w:tr w:rsidR="007C7AE3" w:rsidRPr="00837EEA" w14:paraId="05539968" w14:textId="77777777" w:rsidTr="001A7F81">
        <w:trPr>
          <w:trHeight w:val="320"/>
        </w:trPr>
        <w:tc>
          <w:tcPr>
            <w:tcW w:w="1596" w:type="dxa"/>
          </w:tcPr>
          <w:p w14:paraId="20FCF972" w14:textId="3877170E" w:rsidR="007C7AE3" w:rsidRPr="00837EEA" w:rsidRDefault="007C7AE3" w:rsidP="007C7AE3">
            <w:pPr>
              <w:pStyle w:val="TableParagraph"/>
              <w:spacing w:before="4"/>
              <w:rPr>
                <w:sz w:val="24"/>
                <w:szCs w:val="24"/>
              </w:rPr>
            </w:pPr>
            <w:r w:rsidRPr="002B5276">
              <w:rPr>
                <w:sz w:val="24"/>
                <w:szCs w:val="24"/>
              </w:rPr>
              <w:t xml:space="preserve">Table </w:t>
            </w:r>
            <w:r w:rsidR="00D504A2">
              <w:rPr>
                <w:sz w:val="24"/>
                <w:szCs w:val="24"/>
              </w:rPr>
              <w:t>8.6.1</w:t>
            </w:r>
          </w:p>
        </w:tc>
        <w:tc>
          <w:tcPr>
            <w:tcW w:w="5904" w:type="dxa"/>
          </w:tcPr>
          <w:p w14:paraId="23FA5379" w14:textId="0293C00B" w:rsidR="007C7AE3" w:rsidRPr="00837EEA" w:rsidRDefault="00D504A2" w:rsidP="007C7AE3">
            <w:pPr>
              <w:pStyle w:val="TableParagraph"/>
              <w:spacing w:before="4"/>
              <w:rPr>
                <w:sz w:val="24"/>
                <w:szCs w:val="24"/>
              </w:rPr>
            </w:pPr>
            <w:r>
              <w:rPr>
                <w:sz w:val="24"/>
                <w:szCs w:val="24"/>
              </w:rPr>
              <w:t>Quantum Portfolio Optimization Results</w:t>
            </w:r>
          </w:p>
        </w:tc>
        <w:tc>
          <w:tcPr>
            <w:tcW w:w="1099" w:type="dxa"/>
          </w:tcPr>
          <w:p w14:paraId="55610041" w14:textId="6D04D4D8" w:rsidR="007C7AE3" w:rsidRPr="00837EEA" w:rsidRDefault="007C7AE3" w:rsidP="007C7AE3">
            <w:pPr>
              <w:pStyle w:val="TableParagraph"/>
              <w:spacing w:before="4"/>
              <w:rPr>
                <w:sz w:val="24"/>
                <w:szCs w:val="24"/>
              </w:rPr>
            </w:pPr>
            <w:r>
              <w:rPr>
                <w:spacing w:val="-5"/>
                <w:sz w:val="24"/>
                <w:szCs w:val="24"/>
              </w:rPr>
              <w:t>9</w:t>
            </w:r>
            <w:r w:rsidR="00D504A2">
              <w:rPr>
                <w:spacing w:val="-5"/>
                <w:sz w:val="24"/>
                <w:szCs w:val="24"/>
              </w:rPr>
              <w:t>9</w:t>
            </w:r>
          </w:p>
        </w:tc>
      </w:tr>
      <w:tr w:rsidR="007C7AE3" w:rsidRPr="00837EEA" w14:paraId="505B5FDD" w14:textId="77777777" w:rsidTr="001A7F81">
        <w:trPr>
          <w:trHeight w:val="316"/>
        </w:trPr>
        <w:tc>
          <w:tcPr>
            <w:tcW w:w="1596" w:type="dxa"/>
          </w:tcPr>
          <w:p w14:paraId="7330CB72" w14:textId="06E28F0F" w:rsidR="007C7AE3" w:rsidRPr="00837EEA" w:rsidRDefault="007C7AE3" w:rsidP="007C7AE3">
            <w:pPr>
              <w:pStyle w:val="TableParagraph"/>
              <w:spacing w:before="3"/>
              <w:rPr>
                <w:sz w:val="24"/>
                <w:szCs w:val="24"/>
              </w:rPr>
            </w:pPr>
            <w:r w:rsidRPr="002B5276">
              <w:rPr>
                <w:sz w:val="24"/>
                <w:szCs w:val="24"/>
              </w:rPr>
              <w:t xml:space="preserve">Table </w:t>
            </w:r>
            <w:r w:rsidR="00D504A2">
              <w:rPr>
                <w:sz w:val="24"/>
                <w:szCs w:val="24"/>
              </w:rPr>
              <w:t>9.1.1</w:t>
            </w:r>
          </w:p>
        </w:tc>
        <w:tc>
          <w:tcPr>
            <w:tcW w:w="5904" w:type="dxa"/>
          </w:tcPr>
          <w:p w14:paraId="31F9DC1C" w14:textId="7F89E2FD" w:rsidR="007C7AE3" w:rsidRPr="00837EEA" w:rsidRDefault="00D504A2" w:rsidP="007C7AE3">
            <w:pPr>
              <w:pStyle w:val="TableParagraph"/>
              <w:spacing w:before="3"/>
              <w:rPr>
                <w:sz w:val="24"/>
                <w:szCs w:val="24"/>
              </w:rPr>
            </w:pPr>
            <w:r>
              <w:rPr>
                <w:sz w:val="24"/>
                <w:szCs w:val="24"/>
              </w:rPr>
              <w:t>Existing System vs Proposed System Comp</w:t>
            </w:r>
            <w:r w:rsidR="001A7F81">
              <w:rPr>
                <w:sz w:val="24"/>
                <w:szCs w:val="24"/>
              </w:rPr>
              <w:t>ari</w:t>
            </w:r>
            <w:r>
              <w:rPr>
                <w:sz w:val="24"/>
                <w:szCs w:val="24"/>
              </w:rPr>
              <w:t>son</w:t>
            </w:r>
          </w:p>
        </w:tc>
        <w:tc>
          <w:tcPr>
            <w:tcW w:w="1099" w:type="dxa"/>
          </w:tcPr>
          <w:p w14:paraId="597DF636" w14:textId="071DBFA2" w:rsidR="007C7AE3" w:rsidRPr="00837EEA" w:rsidRDefault="001A7F81" w:rsidP="007C7AE3">
            <w:pPr>
              <w:pStyle w:val="TableParagraph"/>
              <w:spacing w:before="3"/>
              <w:rPr>
                <w:sz w:val="24"/>
                <w:szCs w:val="24"/>
              </w:rPr>
            </w:pPr>
            <w:r>
              <w:rPr>
                <w:spacing w:val="-5"/>
                <w:sz w:val="24"/>
                <w:szCs w:val="24"/>
              </w:rPr>
              <w:t>103</w:t>
            </w:r>
          </w:p>
        </w:tc>
      </w:tr>
    </w:tbl>
    <w:p w14:paraId="57FD9EDF" w14:textId="77777777" w:rsidR="004E0809" w:rsidRDefault="004E0809" w:rsidP="00205D78">
      <w:pPr>
        <w:pStyle w:val="BodyText"/>
        <w:spacing w:before="262"/>
        <w:rPr>
          <w:b/>
          <w:sz w:val="30"/>
        </w:rPr>
      </w:pPr>
    </w:p>
    <w:p w14:paraId="0563C0DE" w14:textId="2597104C" w:rsidR="00F34369" w:rsidRDefault="00F34369" w:rsidP="00205D78">
      <w:pPr>
        <w:pStyle w:val="BodyText"/>
        <w:spacing w:before="262"/>
        <w:rPr>
          <w:b/>
          <w:sz w:val="30"/>
        </w:rPr>
      </w:pPr>
    </w:p>
    <w:p w14:paraId="6ED447B7" w14:textId="2D894D6A" w:rsidR="00F34369" w:rsidRDefault="00F34369" w:rsidP="00205D78">
      <w:pPr>
        <w:pStyle w:val="BodyText"/>
        <w:spacing w:before="262"/>
        <w:rPr>
          <w:b/>
          <w:sz w:val="30"/>
        </w:rPr>
      </w:pPr>
    </w:p>
    <w:p w14:paraId="2D48B9AB" w14:textId="2B75C25F" w:rsidR="00F34369" w:rsidRDefault="00F34369" w:rsidP="00205D78">
      <w:pPr>
        <w:pStyle w:val="BodyText"/>
        <w:spacing w:before="262"/>
        <w:rPr>
          <w:b/>
          <w:sz w:val="30"/>
        </w:rPr>
      </w:pPr>
    </w:p>
    <w:p w14:paraId="701E2F96" w14:textId="0ADC71F8" w:rsidR="00F34369" w:rsidRDefault="00F34369" w:rsidP="00205D78">
      <w:pPr>
        <w:pStyle w:val="BodyText"/>
        <w:spacing w:before="262"/>
        <w:rPr>
          <w:b/>
          <w:sz w:val="30"/>
        </w:rPr>
      </w:pPr>
    </w:p>
    <w:p w14:paraId="18B2C3B3" w14:textId="72344723" w:rsidR="00F34369" w:rsidRDefault="00F34369" w:rsidP="00205D78">
      <w:pPr>
        <w:pStyle w:val="BodyText"/>
        <w:spacing w:before="262"/>
        <w:rPr>
          <w:b/>
          <w:sz w:val="30"/>
        </w:rPr>
      </w:pPr>
    </w:p>
    <w:p w14:paraId="34D22521" w14:textId="77777777" w:rsidR="004E0809" w:rsidRDefault="004E0809" w:rsidP="00F34369">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rPr>
          <w:b/>
          <w:sz w:val="13"/>
        </w:rPr>
        <w:sectPr w:rsidR="004E0809" w:rsidSect="00453DC1">
          <w:footerReference w:type="default" r:id="rId12"/>
          <w:pgSz w:w="12240" w:h="15840"/>
          <w:pgMar w:top="1440" w:right="1440" w:bottom="1440" w:left="1440" w:header="720" w:footer="720" w:gutter="0"/>
          <w:cols w:space="720"/>
        </w:sectPr>
      </w:pPr>
    </w:p>
    <w:p w14:paraId="3639C925" w14:textId="77777777" w:rsidR="004E0809" w:rsidRDefault="004E0809" w:rsidP="00205D78">
      <w:pPr>
        <w:pStyle w:val="BodyText"/>
        <w:sectPr w:rsidR="004E0809" w:rsidSect="00453DC1">
          <w:type w:val="continuous"/>
          <w:pgSz w:w="12240" w:h="15840"/>
          <w:pgMar w:top="1440" w:right="1440" w:bottom="1440" w:left="1440" w:header="720" w:footer="720" w:gutter="0"/>
          <w:cols w:num="2" w:space="720" w:equalWidth="0">
            <w:col w:w="2142" w:space="40"/>
            <w:col w:w="7178"/>
          </w:cols>
        </w:sectPr>
      </w:pPr>
    </w:p>
    <w:p w14:paraId="5CE49C38" w14:textId="53661584" w:rsidR="004E0809" w:rsidRPr="005E59B9" w:rsidRDefault="008E53DA" w:rsidP="005E59B9">
      <w:pPr>
        <w:pStyle w:val="Heading1"/>
        <w:numPr>
          <w:ilvl w:val="0"/>
          <w:numId w:val="31"/>
        </w:numPr>
        <w:tabs>
          <w:tab w:val="left" w:pos="3987"/>
        </w:tabs>
        <w:spacing w:line="480" w:lineRule="auto"/>
        <w:ind w:left="0" w:hanging="292"/>
        <w:jc w:val="center"/>
        <w:rPr>
          <w:sz w:val="32"/>
          <w:szCs w:val="32"/>
        </w:rPr>
      </w:pPr>
      <w:r w:rsidRPr="005E59B9">
        <w:rPr>
          <w:spacing w:val="-2"/>
          <w:sz w:val="32"/>
          <w:szCs w:val="32"/>
        </w:rPr>
        <w:lastRenderedPageBreak/>
        <w:t>INTRODUCTION</w:t>
      </w:r>
    </w:p>
    <w:p w14:paraId="4949F319" w14:textId="77777777" w:rsidR="004E0809" w:rsidRPr="005E59B9" w:rsidRDefault="008E53DA" w:rsidP="008F0EA0">
      <w:pPr>
        <w:pStyle w:val="Heading3"/>
        <w:numPr>
          <w:ilvl w:val="1"/>
          <w:numId w:val="31"/>
        </w:numPr>
        <w:tabs>
          <w:tab w:val="left" w:pos="1186"/>
        </w:tabs>
        <w:ind w:left="0" w:hanging="394"/>
        <w:rPr>
          <w:sz w:val="28"/>
          <w:szCs w:val="28"/>
        </w:rPr>
      </w:pPr>
      <w:bookmarkStart w:id="0" w:name="_TOC_250021"/>
      <w:bookmarkEnd w:id="0"/>
      <w:r w:rsidRPr="005E59B9">
        <w:rPr>
          <w:spacing w:val="-2"/>
          <w:sz w:val="28"/>
          <w:szCs w:val="28"/>
        </w:rPr>
        <w:t>Introduction:</w:t>
      </w:r>
    </w:p>
    <w:p w14:paraId="34FFEF5B" w14:textId="77777777" w:rsidR="004E0809" w:rsidRDefault="004E0809" w:rsidP="00205D78">
      <w:pPr>
        <w:pStyle w:val="BodyText"/>
        <w:spacing w:before="8"/>
        <w:rPr>
          <w:b/>
          <w:sz w:val="26"/>
        </w:rPr>
      </w:pPr>
    </w:p>
    <w:p w14:paraId="413B8585" w14:textId="77777777" w:rsidR="009C7DDD" w:rsidRPr="009C7DDD" w:rsidRDefault="009C7DDD" w:rsidP="009C7DDD">
      <w:pPr>
        <w:pStyle w:val="BodyText"/>
        <w:spacing w:line="360" w:lineRule="auto"/>
        <w:ind w:firstLine="392"/>
        <w:jc w:val="both"/>
        <w:rPr>
          <w:sz w:val="24"/>
          <w:szCs w:val="24"/>
          <w:lang w:val="en-IN"/>
        </w:rPr>
      </w:pPr>
      <w:r w:rsidRPr="009C7DDD">
        <w:rPr>
          <w:sz w:val="24"/>
          <w:szCs w:val="24"/>
          <w:lang w:val="en-IN"/>
        </w:rPr>
        <w:t>The stock market is one of the most significant financial systems in the modern economy, providing opportunities for individuals and institutions to invest and generate wealth. Investors purchase shares of companies with the expectation of earning profit through price appreciation and dividends. However, stock prices are highly dynamic and influenced by several factors such as company financial performance, economic conditions, political events, global markets, and investor sentiment. Due to this complexity, making correct investment decisions is difficult, particularly for beginner investors who lack financial and analytical expertise.</w:t>
      </w:r>
    </w:p>
    <w:p w14:paraId="3ADAADDC" w14:textId="77777777" w:rsidR="009C7DDD" w:rsidRDefault="009C7DDD" w:rsidP="005E59B9">
      <w:pPr>
        <w:pStyle w:val="BodyText"/>
        <w:spacing w:line="360" w:lineRule="auto"/>
        <w:ind w:firstLine="392"/>
        <w:jc w:val="both"/>
        <w:rPr>
          <w:sz w:val="24"/>
          <w:szCs w:val="24"/>
        </w:rPr>
      </w:pPr>
      <w:r w:rsidRPr="009C7DDD">
        <w:rPr>
          <w:sz w:val="24"/>
          <w:szCs w:val="24"/>
        </w:rPr>
        <w:t>Traditionally, investors rely on financial news, brokerage advice, or manual chart analysis to select stocks. These approaches are often unreliable because they depend heavily on human interpretation and incomplete information. Understanding company financial statements, analyzing price charts, and evaluating market risk requires significant knowledge and experience. As a result, many investors make emotional or speculative decisions, which may lead to financial losses and poor portfolio planning.</w:t>
      </w:r>
    </w:p>
    <w:p w14:paraId="74873607" w14:textId="3BBF743A" w:rsidR="005E59B9" w:rsidRDefault="00962248" w:rsidP="005E59B9">
      <w:pPr>
        <w:pStyle w:val="BodyText"/>
        <w:spacing w:line="360" w:lineRule="auto"/>
        <w:ind w:firstLine="392"/>
        <w:jc w:val="both"/>
        <w:rPr>
          <w:sz w:val="24"/>
          <w:szCs w:val="24"/>
          <w:lang w:val="en-IN"/>
        </w:rPr>
      </w:pPr>
      <w:r w:rsidRPr="005E59B9">
        <w:rPr>
          <w:sz w:val="24"/>
          <w:szCs w:val="24"/>
          <w:lang w:val="en-IN"/>
        </w:rPr>
        <w:t>In recent years, data analytics and intelligent computational systems have been applied in financial markets to automate analysis and improve decision-making</w:t>
      </w:r>
      <w:sdt>
        <w:sdtPr>
          <w:rPr>
            <w:sz w:val="24"/>
            <w:szCs w:val="24"/>
            <w:lang w:val="en-IN"/>
          </w:rPr>
          <w:id w:val="-273564344"/>
          <w:citation/>
        </w:sdtPr>
        <w:sdtEndPr/>
        <w:sdtContent>
          <w:r w:rsidR="006A39B1">
            <w:rPr>
              <w:sz w:val="24"/>
              <w:szCs w:val="24"/>
              <w:lang w:val="en-IN"/>
            </w:rPr>
            <w:fldChar w:fldCharType="begin"/>
          </w:r>
          <w:r w:rsidR="006A39B1">
            <w:rPr>
              <w:sz w:val="24"/>
              <w:szCs w:val="24"/>
              <w:lang w:val="en-IN"/>
            </w:rPr>
            <w:instrText xml:space="preserve"> CITATION Meh20 \l 16393 </w:instrText>
          </w:r>
          <w:r w:rsidR="006A39B1">
            <w:rPr>
              <w:sz w:val="24"/>
              <w:szCs w:val="24"/>
              <w:lang w:val="en-IN"/>
            </w:rPr>
            <w:fldChar w:fldCharType="separate"/>
          </w:r>
          <w:r w:rsidR="006A39B1">
            <w:rPr>
              <w:noProof/>
              <w:sz w:val="24"/>
              <w:szCs w:val="24"/>
              <w:lang w:val="en-IN"/>
            </w:rPr>
            <w:t xml:space="preserve"> </w:t>
          </w:r>
          <w:r w:rsidR="006A39B1" w:rsidRPr="006A39B1">
            <w:rPr>
              <w:noProof/>
              <w:sz w:val="24"/>
              <w:szCs w:val="24"/>
              <w:lang w:val="en-IN"/>
            </w:rPr>
            <w:t>[6]</w:t>
          </w:r>
          <w:r w:rsidR="006A39B1">
            <w:rPr>
              <w:sz w:val="24"/>
              <w:szCs w:val="24"/>
              <w:lang w:val="en-IN"/>
            </w:rPr>
            <w:fldChar w:fldCharType="end"/>
          </w:r>
        </w:sdtContent>
      </w:sdt>
      <w:r w:rsidRPr="005E59B9">
        <w:rPr>
          <w:sz w:val="24"/>
          <w:szCs w:val="24"/>
          <w:lang w:val="en-IN"/>
        </w:rPr>
        <w:t>. By using real-time market data</w:t>
      </w:r>
      <w:sdt>
        <w:sdtPr>
          <w:rPr>
            <w:sz w:val="24"/>
            <w:szCs w:val="24"/>
            <w:lang w:val="en-IN"/>
          </w:rPr>
          <w:id w:val="-277331110"/>
          <w:citation/>
        </w:sdtPr>
        <w:sdtEndPr/>
        <w:sdtContent>
          <w:r w:rsidR="006A39B1">
            <w:rPr>
              <w:sz w:val="24"/>
              <w:szCs w:val="24"/>
              <w:lang w:val="en-IN"/>
            </w:rPr>
            <w:fldChar w:fldCharType="begin"/>
          </w:r>
          <w:r w:rsidR="006A39B1">
            <w:rPr>
              <w:sz w:val="24"/>
              <w:szCs w:val="24"/>
              <w:lang w:val="en-IN"/>
            </w:rPr>
            <w:instrText xml:space="preserve"> CITATION Pyt23 \l 16393 </w:instrText>
          </w:r>
          <w:r w:rsidR="006A39B1">
            <w:rPr>
              <w:sz w:val="24"/>
              <w:szCs w:val="24"/>
              <w:lang w:val="en-IN"/>
            </w:rPr>
            <w:fldChar w:fldCharType="separate"/>
          </w:r>
          <w:r w:rsidR="006A39B1">
            <w:rPr>
              <w:noProof/>
              <w:sz w:val="24"/>
              <w:szCs w:val="24"/>
              <w:lang w:val="en-IN"/>
            </w:rPr>
            <w:t xml:space="preserve"> </w:t>
          </w:r>
          <w:r w:rsidR="006A39B1" w:rsidRPr="006A39B1">
            <w:rPr>
              <w:noProof/>
              <w:sz w:val="24"/>
              <w:szCs w:val="24"/>
              <w:lang w:val="en-IN"/>
            </w:rPr>
            <w:t>[1]</w:t>
          </w:r>
          <w:r w:rsidR="006A39B1">
            <w:rPr>
              <w:sz w:val="24"/>
              <w:szCs w:val="24"/>
              <w:lang w:val="en-IN"/>
            </w:rPr>
            <w:fldChar w:fldCharType="end"/>
          </w:r>
        </w:sdtContent>
      </w:sdt>
      <w:r w:rsidRPr="005E59B9">
        <w:rPr>
          <w:sz w:val="24"/>
          <w:szCs w:val="24"/>
          <w:lang w:val="en-IN"/>
        </w:rPr>
        <w:t xml:space="preserve"> and mathematical indicators, a system can </w:t>
      </w:r>
      <w:proofErr w:type="spellStart"/>
      <w:r w:rsidRPr="005E59B9">
        <w:rPr>
          <w:sz w:val="24"/>
          <w:szCs w:val="24"/>
          <w:lang w:val="en-IN"/>
        </w:rPr>
        <w:t>analyze</w:t>
      </w:r>
      <w:proofErr w:type="spellEnd"/>
      <w:r w:rsidRPr="005E59B9">
        <w:rPr>
          <w:sz w:val="24"/>
          <w:szCs w:val="24"/>
          <w:lang w:val="en-IN"/>
        </w:rPr>
        <w:t xml:space="preserve"> company performance, detect trends, and provide meaningful insights. The proposed project </w:t>
      </w:r>
      <w:r w:rsidRPr="005E59B9">
        <w:rPr>
          <w:b/>
          <w:bCs/>
          <w:sz w:val="24"/>
          <w:szCs w:val="24"/>
          <w:lang w:val="en-IN"/>
        </w:rPr>
        <w:t>“AI Stock Advisor and Quantum Portfolio Optimizer”</w:t>
      </w:r>
      <w:r w:rsidRPr="005E59B9">
        <w:rPr>
          <w:sz w:val="24"/>
          <w:szCs w:val="24"/>
          <w:lang w:val="en-IN"/>
        </w:rPr>
        <w:t xml:space="preserve"> is developed as an intelligent financial decision-support platform. The system integrates stock overview, fundamental analysis, technical analysis, price forecasting, and portfolio optimization into a single application to help users understand stock </w:t>
      </w:r>
      <w:proofErr w:type="spellStart"/>
      <w:r w:rsidRPr="005E59B9">
        <w:rPr>
          <w:sz w:val="24"/>
          <w:szCs w:val="24"/>
          <w:lang w:val="en-IN"/>
        </w:rPr>
        <w:t>behavior</w:t>
      </w:r>
      <w:proofErr w:type="spellEnd"/>
      <w:r w:rsidRPr="005E59B9">
        <w:rPr>
          <w:sz w:val="24"/>
          <w:szCs w:val="24"/>
          <w:lang w:val="en-IN"/>
        </w:rPr>
        <w:t xml:space="preserve"> and make informed investment choices.</w:t>
      </w:r>
    </w:p>
    <w:p w14:paraId="2FB2A233" w14:textId="7129D592" w:rsidR="004E0809" w:rsidRDefault="005E2160" w:rsidP="005E2160">
      <w:pPr>
        <w:pStyle w:val="BodyText"/>
        <w:spacing w:line="360" w:lineRule="auto"/>
        <w:ind w:firstLine="392"/>
        <w:jc w:val="both"/>
        <w:sectPr w:rsidR="004E0809" w:rsidSect="00453DC1">
          <w:footerReference w:type="default" r:id="rId13"/>
          <w:pgSz w:w="12240" w:h="15840"/>
          <w:pgMar w:top="1440" w:right="1440" w:bottom="1440" w:left="1440" w:header="720" w:footer="720" w:gutter="0"/>
          <w:pgNumType w:start="1"/>
          <w:cols w:space="720"/>
        </w:sectPr>
      </w:pPr>
      <w:r w:rsidRPr="005E2160">
        <w:rPr>
          <w:sz w:val="24"/>
          <w:szCs w:val="24"/>
        </w:rPr>
        <w:t xml:space="preserve">The system evaluates company strength using financial metrics and analyzes market trends using technical indicators. </w:t>
      </w:r>
      <w:r w:rsidRPr="005E2160">
        <w:rPr>
          <w:b/>
          <w:bCs/>
          <w:sz w:val="24"/>
          <w:szCs w:val="24"/>
        </w:rPr>
        <w:t>The Fundamental Analysis module also includes a Management Credibility Score (MCS), which compares promised and actual performance to assess management reliability.</w:t>
      </w:r>
      <w:r w:rsidRPr="005E2160">
        <w:rPr>
          <w:sz w:val="24"/>
          <w:szCs w:val="24"/>
        </w:rPr>
        <w:t xml:space="preserve"> A quantum-inspired portfolio optimization module</w:t>
      </w:r>
      <w:sdt>
        <w:sdtPr>
          <w:rPr>
            <w:sz w:val="24"/>
            <w:szCs w:val="24"/>
            <w:lang w:val="en-IN"/>
          </w:rPr>
          <w:id w:val="-1753801787"/>
          <w:citation/>
        </w:sdtPr>
        <w:sdtEndPr/>
        <w:sdtContent>
          <w:r w:rsidR="000C7303">
            <w:rPr>
              <w:sz w:val="24"/>
              <w:szCs w:val="24"/>
              <w:lang w:val="en-IN"/>
            </w:rPr>
            <w:fldChar w:fldCharType="begin"/>
          </w:r>
          <w:r w:rsidR="000C7303">
            <w:rPr>
              <w:sz w:val="24"/>
              <w:szCs w:val="24"/>
              <w:lang w:val="en-IN"/>
            </w:rPr>
            <w:instrText xml:space="preserve"> CITATION Edw14 \l 16393 </w:instrText>
          </w:r>
          <w:r w:rsidR="000C7303">
            <w:rPr>
              <w:sz w:val="24"/>
              <w:szCs w:val="24"/>
              <w:lang w:val="en-IN"/>
            </w:rPr>
            <w:fldChar w:fldCharType="separate"/>
          </w:r>
          <w:r w:rsidR="000C7303">
            <w:rPr>
              <w:noProof/>
              <w:sz w:val="24"/>
              <w:szCs w:val="24"/>
              <w:lang w:val="en-IN"/>
            </w:rPr>
            <w:t xml:space="preserve"> </w:t>
          </w:r>
          <w:r w:rsidR="000C7303" w:rsidRPr="000C7303">
            <w:rPr>
              <w:noProof/>
              <w:sz w:val="24"/>
              <w:szCs w:val="24"/>
              <w:lang w:val="en-IN"/>
            </w:rPr>
            <w:t>[7]</w:t>
          </w:r>
          <w:r w:rsidR="000C7303">
            <w:rPr>
              <w:sz w:val="24"/>
              <w:szCs w:val="24"/>
              <w:lang w:val="en-IN"/>
            </w:rPr>
            <w:fldChar w:fldCharType="end"/>
          </w:r>
        </w:sdtContent>
      </w:sdt>
      <w:r w:rsidR="00962248" w:rsidRPr="005E59B9">
        <w:rPr>
          <w:sz w:val="24"/>
          <w:szCs w:val="24"/>
          <w:lang w:val="en-IN"/>
        </w:rPr>
        <w:t xml:space="preserve"> </w:t>
      </w:r>
      <w:r w:rsidRPr="005E2160">
        <w:rPr>
          <w:sz w:val="24"/>
          <w:szCs w:val="24"/>
        </w:rPr>
        <w:t>is used to select an optimal combination of stocks [8] based on risk factors</w:t>
      </w:r>
      <w:sdt>
        <w:sdtPr>
          <w:rPr>
            <w:sz w:val="24"/>
            <w:szCs w:val="24"/>
            <w:lang w:val="en-IN"/>
          </w:rPr>
          <w:id w:val="701909173"/>
          <w:citation/>
        </w:sdtPr>
        <w:sdtEndPr/>
        <w:sdtContent>
          <w:r w:rsidR="000C7303">
            <w:rPr>
              <w:sz w:val="24"/>
              <w:szCs w:val="24"/>
              <w:lang w:val="en-IN"/>
            </w:rPr>
            <w:fldChar w:fldCharType="begin"/>
          </w:r>
          <w:r w:rsidR="000C7303">
            <w:rPr>
              <w:sz w:val="24"/>
              <w:szCs w:val="24"/>
              <w:lang w:val="en-IN"/>
            </w:rPr>
            <w:instrText xml:space="preserve"> CITATION 1 \l 16393  \m Ami02</w:instrText>
          </w:r>
          <w:r w:rsidR="000C7303">
            <w:rPr>
              <w:sz w:val="24"/>
              <w:szCs w:val="24"/>
              <w:lang w:val="en-IN"/>
            </w:rPr>
            <w:fldChar w:fldCharType="separate"/>
          </w:r>
          <w:r w:rsidR="000C7303">
            <w:rPr>
              <w:noProof/>
              <w:sz w:val="24"/>
              <w:szCs w:val="24"/>
              <w:lang w:val="en-IN"/>
            </w:rPr>
            <w:t xml:space="preserve"> </w:t>
          </w:r>
          <w:r w:rsidR="000C7303" w:rsidRPr="000C7303">
            <w:rPr>
              <w:noProof/>
              <w:sz w:val="24"/>
              <w:szCs w:val="24"/>
              <w:lang w:val="en-IN"/>
            </w:rPr>
            <w:t>[2, 3]</w:t>
          </w:r>
          <w:r w:rsidR="000C7303">
            <w:rPr>
              <w:sz w:val="24"/>
              <w:szCs w:val="24"/>
              <w:lang w:val="en-IN"/>
            </w:rPr>
            <w:fldChar w:fldCharType="end"/>
          </w:r>
        </w:sdtContent>
      </w:sdt>
      <w:r w:rsidR="00962248" w:rsidRPr="005E59B9">
        <w:rPr>
          <w:sz w:val="24"/>
          <w:szCs w:val="24"/>
          <w:lang w:val="en-IN"/>
        </w:rPr>
        <w:t xml:space="preserve">. </w:t>
      </w:r>
      <w:r w:rsidRPr="005E2160">
        <w:rPr>
          <w:sz w:val="24"/>
          <w:szCs w:val="24"/>
        </w:rPr>
        <w:t xml:space="preserve">he </w:t>
      </w:r>
      <w:proofErr w:type="gramStart"/>
      <w:r w:rsidRPr="005E2160">
        <w:rPr>
          <w:sz w:val="24"/>
          <w:szCs w:val="24"/>
        </w:rPr>
        <w:t>platform</w:t>
      </w:r>
      <w:proofErr w:type="gramEnd"/>
      <w:r w:rsidRPr="005E2160">
        <w:rPr>
          <w:sz w:val="24"/>
          <w:szCs w:val="24"/>
        </w:rPr>
        <w:t xml:space="preserve"> presents results through an interactive dashboard for easy understanding and better investment decisions.</w:t>
      </w:r>
    </w:p>
    <w:p w14:paraId="730554D8" w14:textId="77777777" w:rsidR="004E0809" w:rsidRPr="005E59B9" w:rsidRDefault="008E53DA" w:rsidP="00205D78">
      <w:pPr>
        <w:pStyle w:val="Heading3"/>
        <w:numPr>
          <w:ilvl w:val="1"/>
          <w:numId w:val="31"/>
        </w:numPr>
        <w:tabs>
          <w:tab w:val="left" w:pos="1186"/>
        </w:tabs>
        <w:spacing w:before="75"/>
        <w:ind w:left="0" w:hanging="394"/>
        <w:rPr>
          <w:sz w:val="28"/>
          <w:szCs w:val="28"/>
        </w:rPr>
      </w:pPr>
      <w:bookmarkStart w:id="1" w:name="_TOC_250020"/>
      <w:r w:rsidRPr="005E59B9">
        <w:rPr>
          <w:sz w:val="28"/>
          <w:szCs w:val="28"/>
        </w:rPr>
        <w:lastRenderedPageBreak/>
        <w:t>Problem</w:t>
      </w:r>
      <w:r w:rsidRPr="005E59B9">
        <w:rPr>
          <w:spacing w:val="-3"/>
          <w:sz w:val="28"/>
          <w:szCs w:val="28"/>
        </w:rPr>
        <w:t xml:space="preserve"> </w:t>
      </w:r>
      <w:bookmarkEnd w:id="1"/>
      <w:r w:rsidRPr="005E59B9">
        <w:rPr>
          <w:spacing w:val="-2"/>
          <w:sz w:val="28"/>
          <w:szCs w:val="28"/>
        </w:rPr>
        <w:t>description:</w:t>
      </w:r>
    </w:p>
    <w:p w14:paraId="3611DFEA" w14:textId="77777777" w:rsidR="005E59B9" w:rsidRDefault="00051CD9" w:rsidP="005E59B9">
      <w:pPr>
        <w:pStyle w:val="BodyText"/>
        <w:spacing w:before="267" w:line="360" w:lineRule="auto"/>
        <w:ind w:firstLine="676"/>
        <w:jc w:val="both"/>
        <w:rPr>
          <w:lang w:val="en-IN"/>
        </w:rPr>
      </w:pPr>
      <w:r w:rsidRPr="00051CD9">
        <w:rPr>
          <w:lang w:val="en-IN"/>
        </w:rPr>
        <w:t xml:space="preserve">Investing in the stock market requires careful analysis of company performance, market trends, volatility, and diversification. However, many investors lack the knowledge required to interpret financial ratios, price charts, and technical indicators. Existing trading platforms mainly provide raw information such as stock prices and financial reports, but they do not guide investors on how to </w:t>
      </w:r>
      <w:proofErr w:type="spellStart"/>
      <w:r w:rsidRPr="00051CD9">
        <w:rPr>
          <w:lang w:val="en-IN"/>
        </w:rPr>
        <w:t>analyze</w:t>
      </w:r>
      <w:proofErr w:type="spellEnd"/>
      <w:r w:rsidRPr="00051CD9">
        <w:rPr>
          <w:lang w:val="en-IN"/>
        </w:rPr>
        <w:t xml:space="preserve"> the data.</w:t>
      </w:r>
    </w:p>
    <w:p w14:paraId="3B7CE676" w14:textId="0E25C5C9" w:rsidR="005E59B9" w:rsidRDefault="005E2160" w:rsidP="005E59B9">
      <w:pPr>
        <w:pStyle w:val="BodyText"/>
        <w:spacing w:before="267" w:line="360" w:lineRule="auto"/>
        <w:ind w:firstLine="676"/>
        <w:jc w:val="both"/>
        <w:rPr>
          <w:lang w:val="en-IN"/>
        </w:rPr>
      </w:pPr>
      <w:r w:rsidRPr="005E2160">
        <w:t>Another major issue is risk management. Investors often select stocks randomly or based on recommendations without understanding diversification principles, which increases risk and may lead to financial loss. Furthermore, predicting stock price movement is difficult due to the nonlinear and volatile nature of financial markets</w:t>
      </w:r>
      <w:sdt>
        <w:sdtPr>
          <w:rPr>
            <w:lang w:val="en-IN"/>
          </w:rPr>
          <w:id w:val="-1113975795"/>
          <w:citation/>
        </w:sdtPr>
        <w:sdtEndPr/>
        <w:sdtContent>
          <w:r w:rsidR="000C7303">
            <w:rPr>
              <w:lang w:val="en-IN"/>
            </w:rPr>
            <w:fldChar w:fldCharType="begin"/>
          </w:r>
          <w:r w:rsidR="000C7303">
            <w:rPr>
              <w:lang w:val="en-IN"/>
            </w:rPr>
            <w:instrText xml:space="preserve"> CITATION Meh20 \l 16393 </w:instrText>
          </w:r>
          <w:r w:rsidR="000C7303">
            <w:rPr>
              <w:lang w:val="en-IN"/>
            </w:rPr>
            <w:fldChar w:fldCharType="separate"/>
          </w:r>
          <w:r w:rsidR="000C7303">
            <w:rPr>
              <w:noProof/>
              <w:lang w:val="en-IN"/>
            </w:rPr>
            <w:t xml:space="preserve"> </w:t>
          </w:r>
          <w:r w:rsidR="000C7303" w:rsidRPr="000C7303">
            <w:rPr>
              <w:noProof/>
              <w:lang w:val="en-IN"/>
            </w:rPr>
            <w:t>[6]</w:t>
          </w:r>
          <w:r w:rsidR="000C7303">
            <w:rPr>
              <w:lang w:val="en-IN"/>
            </w:rPr>
            <w:fldChar w:fldCharType="end"/>
          </w:r>
        </w:sdtContent>
      </w:sdt>
      <w:r w:rsidR="00051CD9" w:rsidRPr="00051CD9">
        <w:rPr>
          <w:lang w:val="en-IN"/>
        </w:rPr>
        <w:t>.</w:t>
      </w:r>
    </w:p>
    <w:p w14:paraId="46753E4C" w14:textId="77777777" w:rsidR="005E2160" w:rsidRDefault="005E2160" w:rsidP="005E59B9">
      <w:pPr>
        <w:pStyle w:val="BodyText"/>
        <w:spacing w:before="267" w:line="360" w:lineRule="auto"/>
        <w:ind w:firstLine="676"/>
        <w:jc w:val="both"/>
      </w:pPr>
      <w:r w:rsidRPr="005E2160">
        <w:t>Most available systems focus only on either financial ratios or price prediction and fail to integrate multiple analysis methods into a single platform. They also lack mechanisms for risk-based portfolio optimization</w:t>
      </w:r>
      <w:sdt>
        <w:sdtPr>
          <w:rPr>
            <w:lang w:val="en-IN"/>
          </w:rPr>
          <w:id w:val="-2072876055"/>
          <w:citation/>
        </w:sdtPr>
        <w:sdtEndPr/>
        <w:sdtContent>
          <w:r w:rsidR="000C7303">
            <w:rPr>
              <w:lang w:val="en-IN"/>
            </w:rPr>
            <w:fldChar w:fldCharType="begin"/>
          </w:r>
          <w:r w:rsidR="000C7303">
            <w:rPr>
              <w:lang w:val="en-IN"/>
            </w:rPr>
            <w:instrText xml:space="preserve"> CITATION Mar52 \l 16393 </w:instrText>
          </w:r>
          <w:r w:rsidR="000C7303">
            <w:rPr>
              <w:lang w:val="en-IN"/>
            </w:rPr>
            <w:fldChar w:fldCharType="separate"/>
          </w:r>
          <w:r w:rsidR="000C7303">
            <w:rPr>
              <w:noProof/>
              <w:lang w:val="en-IN"/>
            </w:rPr>
            <w:t xml:space="preserve"> </w:t>
          </w:r>
          <w:r w:rsidR="000C7303" w:rsidRPr="000C7303">
            <w:rPr>
              <w:noProof/>
              <w:lang w:val="en-IN"/>
            </w:rPr>
            <w:t>[8]</w:t>
          </w:r>
          <w:r w:rsidR="000C7303">
            <w:rPr>
              <w:lang w:val="en-IN"/>
            </w:rPr>
            <w:fldChar w:fldCharType="end"/>
          </w:r>
        </w:sdtContent>
      </w:sdt>
      <w:r w:rsidR="00051CD9" w:rsidRPr="00051CD9">
        <w:rPr>
          <w:lang w:val="en-IN"/>
        </w:rPr>
        <w:t xml:space="preserve">. </w:t>
      </w:r>
      <w:r w:rsidRPr="005E2160">
        <w:t>In addition, existing systems do not evaluate management reliability, which plays a crucial role in long-term investment decisions</w:t>
      </w:r>
      <w:r>
        <w:t>.</w:t>
      </w:r>
    </w:p>
    <w:p w14:paraId="392552BE" w14:textId="4CB7A78A" w:rsidR="000A1A84" w:rsidRPr="00051CD9" w:rsidRDefault="005E2160" w:rsidP="005E59B9">
      <w:pPr>
        <w:pStyle w:val="BodyText"/>
        <w:spacing w:before="267" w:line="360" w:lineRule="auto"/>
        <w:ind w:firstLine="676"/>
        <w:jc w:val="both"/>
        <w:rPr>
          <w:lang w:val="en-IN"/>
        </w:rPr>
      </w:pPr>
      <w:r w:rsidRPr="005E2160">
        <w:t>Retail investors often depend on social media tips, rumors, or emotional decisions, increasing uncertainty and investment risk. Manual analysis is time-consuming and prone to errors. Hence, there is a strong need for an intelligent advisory system that provides integrated analysis, evaluates management credibility, reduces decision complexity, and supports reliable investment planning.</w:t>
      </w:r>
    </w:p>
    <w:p w14:paraId="7DCC9988" w14:textId="77777777" w:rsidR="004E0809" w:rsidRDefault="004E0809" w:rsidP="00205D78">
      <w:pPr>
        <w:pStyle w:val="BodyText"/>
        <w:spacing w:before="183"/>
      </w:pPr>
    </w:p>
    <w:p w14:paraId="2D2AF2B7" w14:textId="77777777" w:rsidR="004E0809" w:rsidRPr="005E59B9" w:rsidRDefault="008E53DA" w:rsidP="00205D78">
      <w:pPr>
        <w:pStyle w:val="Heading3"/>
        <w:numPr>
          <w:ilvl w:val="1"/>
          <w:numId w:val="31"/>
        </w:numPr>
        <w:tabs>
          <w:tab w:val="left" w:pos="1186"/>
        </w:tabs>
        <w:ind w:left="0" w:hanging="394"/>
        <w:rPr>
          <w:sz w:val="28"/>
          <w:szCs w:val="28"/>
        </w:rPr>
      </w:pPr>
      <w:bookmarkStart w:id="2" w:name="_TOC_250019"/>
      <w:r w:rsidRPr="005E59B9">
        <w:rPr>
          <w:sz w:val="28"/>
          <w:szCs w:val="28"/>
        </w:rPr>
        <w:t>Existing</w:t>
      </w:r>
      <w:r w:rsidRPr="005E59B9">
        <w:rPr>
          <w:spacing w:val="-6"/>
          <w:sz w:val="28"/>
          <w:szCs w:val="28"/>
        </w:rPr>
        <w:t xml:space="preserve"> </w:t>
      </w:r>
      <w:bookmarkEnd w:id="2"/>
      <w:r w:rsidRPr="005E59B9">
        <w:rPr>
          <w:spacing w:val="-2"/>
          <w:sz w:val="28"/>
          <w:szCs w:val="28"/>
        </w:rPr>
        <w:t>System:</w:t>
      </w:r>
    </w:p>
    <w:p w14:paraId="28BAB6EB" w14:textId="77777777" w:rsidR="004E0809" w:rsidRDefault="004E0809" w:rsidP="00205D78">
      <w:pPr>
        <w:pStyle w:val="BodyText"/>
        <w:spacing w:before="55"/>
        <w:rPr>
          <w:b/>
          <w:sz w:val="26"/>
        </w:rPr>
      </w:pPr>
    </w:p>
    <w:p w14:paraId="181FEB59" w14:textId="713AEC0A" w:rsidR="00850F87" w:rsidRPr="005E59B9" w:rsidRDefault="00850F87" w:rsidP="005E59B9">
      <w:pPr>
        <w:pStyle w:val="BodyText"/>
        <w:spacing w:line="360" w:lineRule="auto"/>
        <w:ind w:firstLine="676"/>
        <w:jc w:val="both"/>
        <w:rPr>
          <w:sz w:val="24"/>
          <w:szCs w:val="24"/>
          <w:lang w:val="en-IN"/>
        </w:rPr>
      </w:pPr>
      <w:r w:rsidRPr="005E59B9">
        <w:rPr>
          <w:sz w:val="24"/>
          <w:szCs w:val="24"/>
          <w:lang w:val="en-IN"/>
        </w:rPr>
        <w:t>Current stock analysis platforms mainly provide stock price charts, company financial statements, and market news. Investors must manually interpret this information to make investment decisions. These systems commonly rely on technical charts and historical data visualization but do not provide meaningful investment guidance. As a result, users receive information but not proper advice.</w:t>
      </w:r>
    </w:p>
    <w:p w14:paraId="1B9485E2" w14:textId="2352E6AA" w:rsidR="00850F87" w:rsidRPr="005E59B9" w:rsidRDefault="00850F87" w:rsidP="005E59B9">
      <w:pPr>
        <w:pStyle w:val="BodyText"/>
        <w:spacing w:line="360" w:lineRule="auto"/>
        <w:ind w:firstLine="676"/>
        <w:jc w:val="both"/>
        <w:rPr>
          <w:sz w:val="24"/>
          <w:szCs w:val="24"/>
          <w:lang w:val="en-IN"/>
        </w:rPr>
      </w:pPr>
      <w:r w:rsidRPr="005E59B9">
        <w:rPr>
          <w:sz w:val="24"/>
          <w:szCs w:val="24"/>
          <w:lang w:val="en-IN"/>
        </w:rPr>
        <w:t xml:space="preserve">Some platforms include basic indicators such as moving averages or volume analysis. However, they still require strong financial knowledge to interpret signals correctly. Most systems also focus only on either company fundamentals or price movements separately, and very few systems integrate both aspects together. In addition, they do not </w:t>
      </w:r>
      <w:proofErr w:type="spellStart"/>
      <w:r w:rsidRPr="005E59B9">
        <w:rPr>
          <w:sz w:val="24"/>
          <w:szCs w:val="24"/>
          <w:lang w:val="en-IN"/>
        </w:rPr>
        <w:t>analyze</w:t>
      </w:r>
      <w:proofErr w:type="spellEnd"/>
      <w:r w:rsidRPr="005E59B9">
        <w:rPr>
          <w:sz w:val="24"/>
          <w:szCs w:val="24"/>
          <w:lang w:val="en-IN"/>
        </w:rPr>
        <w:t xml:space="preserve"> market risk or uncertainty while suggesting investments</w:t>
      </w:r>
      <w:sdt>
        <w:sdtPr>
          <w:rPr>
            <w:sz w:val="24"/>
            <w:szCs w:val="24"/>
            <w:lang w:val="en-IN"/>
          </w:rPr>
          <w:id w:val="676236684"/>
          <w:citation/>
        </w:sdtPr>
        <w:sdtEndPr/>
        <w:sdtContent>
          <w:r w:rsidR="000C7303">
            <w:rPr>
              <w:sz w:val="24"/>
              <w:szCs w:val="24"/>
              <w:lang w:val="en-IN"/>
            </w:rPr>
            <w:fldChar w:fldCharType="begin"/>
          </w:r>
          <w:r w:rsidR="000C7303">
            <w:rPr>
              <w:sz w:val="24"/>
              <w:szCs w:val="24"/>
              <w:lang w:val="en-IN"/>
            </w:rPr>
            <w:instrText xml:space="preserve"> CITATION 1 \l 16393  \m Ami02</w:instrText>
          </w:r>
          <w:r w:rsidR="000C7303">
            <w:rPr>
              <w:sz w:val="24"/>
              <w:szCs w:val="24"/>
              <w:lang w:val="en-IN"/>
            </w:rPr>
            <w:fldChar w:fldCharType="separate"/>
          </w:r>
          <w:r w:rsidR="000C7303">
            <w:rPr>
              <w:noProof/>
              <w:sz w:val="24"/>
              <w:szCs w:val="24"/>
              <w:lang w:val="en-IN"/>
            </w:rPr>
            <w:t xml:space="preserve"> </w:t>
          </w:r>
          <w:r w:rsidR="000C7303" w:rsidRPr="000C7303">
            <w:rPr>
              <w:noProof/>
              <w:sz w:val="24"/>
              <w:szCs w:val="24"/>
              <w:lang w:val="en-IN"/>
            </w:rPr>
            <w:t>[2, 3]</w:t>
          </w:r>
          <w:r w:rsidR="000C7303">
            <w:rPr>
              <w:sz w:val="24"/>
              <w:szCs w:val="24"/>
              <w:lang w:val="en-IN"/>
            </w:rPr>
            <w:fldChar w:fldCharType="end"/>
          </w:r>
        </w:sdtContent>
      </w:sdt>
      <w:r w:rsidRPr="005E59B9">
        <w:rPr>
          <w:sz w:val="24"/>
          <w:szCs w:val="24"/>
          <w:lang w:val="en-IN"/>
        </w:rPr>
        <w:t>.</w:t>
      </w:r>
    </w:p>
    <w:p w14:paraId="2BE0ECB2" w14:textId="77777777" w:rsidR="00850F87" w:rsidRDefault="00850F87" w:rsidP="005E59B9">
      <w:pPr>
        <w:pStyle w:val="BodyText"/>
        <w:spacing w:line="360" w:lineRule="auto"/>
        <w:ind w:firstLine="676"/>
        <w:jc w:val="both"/>
        <w:rPr>
          <w:sz w:val="24"/>
          <w:szCs w:val="24"/>
          <w:lang w:val="en-IN"/>
        </w:rPr>
      </w:pPr>
      <w:r w:rsidRPr="005E59B9">
        <w:rPr>
          <w:sz w:val="24"/>
          <w:szCs w:val="24"/>
          <w:lang w:val="en-IN"/>
        </w:rPr>
        <w:lastRenderedPageBreak/>
        <w:t xml:space="preserve">Existing platforms also fail to provide personalized assistance for investors. They present large amounts of financial data, which can confuse beginner users. There is no automatic mechanism to evaluate whether a stock is overvalued or undervalued, and users must depend on their own understanding. Moreover, forecasting future price </w:t>
      </w:r>
      <w:proofErr w:type="spellStart"/>
      <w:r w:rsidRPr="005E59B9">
        <w:rPr>
          <w:sz w:val="24"/>
          <w:szCs w:val="24"/>
          <w:lang w:val="en-IN"/>
        </w:rPr>
        <w:t>behavior</w:t>
      </w:r>
      <w:proofErr w:type="spellEnd"/>
      <w:r w:rsidRPr="005E59B9">
        <w:rPr>
          <w:sz w:val="24"/>
          <w:szCs w:val="24"/>
          <w:lang w:val="en-IN"/>
        </w:rPr>
        <w:t xml:space="preserve"> is either missing or limited to simple trend projections.</w:t>
      </w:r>
    </w:p>
    <w:p w14:paraId="321E66D5" w14:textId="7F8361AC" w:rsidR="009E64D4" w:rsidRPr="005E59B9" w:rsidRDefault="009E64D4" w:rsidP="005E59B9">
      <w:pPr>
        <w:pStyle w:val="BodyText"/>
        <w:spacing w:line="360" w:lineRule="auto"/>
        <w:ind w:firstLine="676"/>
        <w:jc w:val="both"/>
        <w:rPr>
          <w:sz w:val="24"/>
          <w:szCs w:val="24"/>
          <w:lang w:val="en-IN"/>
        </w:rPr>
      </w:pPr>
      <w:r w:rsidRPr="009E64D4">
        <w:rPr>
          <w:sz w:val="24"/>
          <w:szCs w:val="24"/>
        </w:rPr>
        <w:t>Another important limitation is that existing systems do not evaluate the credibility of company management. They rely only on financial data and ignore whether companies actually deliver on their promised performance. This lack of management credibility assessment can lead to misleading investment decisions, especially in long-term investments.</w:t>
      </w:r>
    </w:p>
    <w:p w14:paraId="56762C5B" w14:textId="77777777" w:rsidR="004E0809" w:rsidRDefault="004E0809" w:rsidP="00205D78">
      <w:pPr>
        <w:pStyle w:val="BodyText"/>
        <w:spacing w:before="142"/>
      </w:pPr>
    </w:p>
    <w:p w14:paraId="0E907BF9" w14:textId="77777777" w:rsidR="004E0809" w:rsidRPr="005E59B9" w:rsidRDefault="008E53DA" w:rsidP="00205D78">
      <w:pPr>
        <w:pStyle w:val="Heading4"/>
        <w:ind w:left="0"/>
        <w:rPr>
          <w:sz w:val="28"/>
          <w:szCs w:val="28"/>
        </w:rPr>
      </w:pPr>
      <w:r w:rsidRPr="005E59B9">
        <w:rPr>
          <w:spacing w:val="-2"/>
          <w:sz w:val="28"/>
          <w:szCs w:val="28"/>
        </w:rPr>
        <w:t>Drawbacks:</w:t>
      </w:r>
    </w:p>
    <w:p w14:paraId="57F0BBEC" w14:textId="77777777" w:rsidR="004E0809" w:rsidRDefault="004E0809" w:rsidP="00205D78">
      <w:pPr>
        <w:pStyle w:val="BodyText"/>
        <w:spacing w:before="146"/>
        <w:rPr>
          <w:b/>
        </w:rPr>
      </w:pPr>
    </w:p>
    <w:p w14:paraId="5CD076A3" w14:textId="72BED3C5" w:rsidR="00A83F36" w:rsidRPr="00A83F36" w:rsidRDefault="005F1BE0" w:rsidP="00A83F36">
      <w:pPr>
        <w:pStyle w:val="ListParagraph"/>
        <w:numPr>
          <w:ilvl w:val="0"/>
          <w:numId w:val="109"/>
        </w:numPr>
        <w:tabs>
          <w:tab w:val="left" w:pos="1016"/>
        </w:tabs>
        <w:spacing w:before="1" w:line="360" w:lineRule="auto"/>
        <w:jc w:val="both"/>
        <w:rPr>
          <w:b/>
          <w:sz w:val="24"/>
          <w:szCs w:val="24"/>
        </w:rPr>
      </w:pPr>
      <w:r w:rsidRPr="009E64D4">
        <w:rPr>
          <w:b/>
          <w:sz w:val="24"/>
          <w:szCs w:val="24"/>
        </w:rPr>
        <w:t>Lack of Decision Suppor</w:t>
      </w:r>
      <w:r w:rsidR="00B52F81" w:rsidRPr="009E64D4">
        <w:rPr>
          <w:b/>
          <w:sz w:val="24"/>
          <w:szCs w:val="24"/>
        </w:rPr>
        <w:t>t</w:t>
      </w:r>
    </w:p>
    <w:p w14:paraId="5712CA71" w14:textId="06ED24E6" w:rsidR="00A83F36" w:rsidRDefault="00A83F36" w:rsidP="00A83F36">
      <w:pPr>
        <w:pStyle w:val="BodyText"/>
        <w:spacing w:line="360" w:lineRule="auto"/>
        <w:ind w:left="720"/>
        <w:jc w:val="both"/>
        <w:rPr>
          <w:sz w:val="24"/>
          <w:szCs w:val="24"/>
        </w:rPr>
      </w:pPr>
      <w:r w:rsidRPr="00A83F36">
        <w:rPr>
          <w:sz w:val="24"/>
          <w:szCs w:val="24"/>
        </w:rPr>
        <w:t>Existing systems mainly act as information providers rather than decision-support tools. They display stock prices, charts, and financial reports, but they do not clearly tell the investor whether the stock is a good investment or not. Users must independently analyze the data and draw conclusions, which often leads to confusion and incorrect interpretation, especially for beginners.</w:t>
      </w:r>
    </w:p>
    <w:p w14:paraId="05C72C04" w14:textId="15352748" w:rsidR="00A83F36" w:rsidRDefault="00A83F36" w:rsidP="00A83F36">
      <w:pPr>
        <w:pStyle w:val="BodyText"/>
        <w:numPr>
          <w:ilvl w:val="0"/>
          <w:numId w:val="109"/>
        </w:numPr>
        <w:spacing w:line="360" w:lineRule="auto"/>
        <w:jc w:val="both"/>
        <w:rPr>
          <w:b/>
          <w:bCs/>
          <w:sz w:val="24"/>
          <w:szCs w:val="24"/>
        </w:rPr>
      </w:pPr>
      <w:r w:rsidRPr="00A83F36">
        <w:rPr>
          <w:b/>
          <w:bCs/>
          <w:sz w:val="24"/>
          <w:szCs w:val="24"/>
        </w:rPr>
        <w:t>Requires Financial Knowledge</w:t>
      </w:r>
    </w:p>
    <w:p w14:paraId="4544EB38" w14:textId="7D905D72" w:rsidR="009E64D4" w:rsidRDefault="00A83F36" w:rsidP="00A83F36">
      <w:pPr>
        <w:pStyle w:val="BodyText"/>
        <w:spacing w:line="360" w:lineRule="auto"/>
        <w:ind w:left="720"/>
        <w:jc w:val="both"/>
        <w:rPr>
          <w:b/>
          <w:bCs/>
          <w:sz w:val="24"/>
          <w:szCs w:val="24"/>
        </w:rPr>
      </w:pPr>
      <w:r w:rsidRPr="00A83F36">
        <w:rPr>
          <w:sz w:val="24"/>
          <w:szCs w:val="24"/>
        </w:rPr>
        <w:t>Most platforms assume that the user understands financial statements and technical indicators. Interpreting candlestick patterns, moving averages, RSI signals, or financial ratios requires experience in stock market analysis. New investors find it difficult to understand these concepts and may make wrong decisions due to lack of knowledge</w:t>
      </w:r>
      <w:r w:rsidRPr="00A83F36">
        <w:rPr>
          <w:b/>
          <w:bCs/>
          <w:sz w:val="24"/>
          <w:szCs w:val="24"/>
        </w:rPr>
        <w:t>.</w:t>
      </w:r>
    </w:p>
    <w:p w14:paraId="5352B7D2" w14:textId="635168AD" w:rsidR="00A83F36" w:rsidRDefault="00A83F36" w:rsidP="00A83F36">
      <w:pPr>
        <w:pStyle w:val="BodyText"/>
        <w:numPr>
          <w:ilvl w:val="0"/>
          <w:numId w:val="109"/>
        </w:numPr>
        <w:spacing w:line="360" w:lineRule="auto"/>
        <w:jc w:val="both"/>
        <w:rPr>
          <w:b/>
          <w:bCs/>
          <w:sz w:val="24"/>
          <w:szCs w:val="24"/>
        </w:rPr>
      </w:pPr>
      <w:r w:rsidRPr="00A83F36">
        <w:rPr>
          <w:b/>
          <w:bCs/>
          <w:sz w:val="24"/>
          <w:szCs w:val="24"/>
        </w:rPr>
        <w:t>No Integrated Analysis</w:t>
      </w:r>
    </w:p>
    <w:p w14:paraId="4D234CB5" w14:textId="0DFFF485" w:rsidR="00A83F36" w:rsidRDefault="00A83F36" w:rsidP="00A83F36">
      <w:pPr>
        <w:pStyle w:val="BodyText"/>
        <w:spacing w:line="360" w:lineRule="auto"/>
        <w:ind w:left="720"/>
        <w:jc w:val="both"/>
        <w:rPr>
          <w:sz w:val="24"/>
          <w:szCs w:val="24"/>
        </w:rPr>
      </w:pPr>
      <w:r w:rsidRPr="00A83F36">
        <w:rPr>
          <w:sz w:val="24"/>
          <w:szCs w:val="24"/>
        </w:rPr>
        <w:t>Current systems do not combine fundamental analysis, technical analysis, and price forecasting together. Investors need to visit multiple websites or tools to gather complete information about a single stock. Because the analysis is scattered, users cannot easily compare results, which increases complexity and reduces decision accuracy.</w:t>
      </w:r>
    </w:p>
    <w:p w14:paraId="19CC9EDA" w14:textId="1A24F180" w:rsidR="00A83F36" w:rsidRPr="00A83F36" w:rsidRDefault="00A83F36" w:rsidP="00A83F36">
      <w:pPr>
        <w:pStyle w:val="BodyText"/>
        <w:numPr>
          <w:ilvl w:val="0"/>
          <w:numId w:val="109"/>
        </w:numPr>
        <w:spacing w:line="360" w:lineRule="auto"/>
        <w:jc w:val="both"/>
        <w:rPr>
          <w:b/>
          <w:bCs/>
          <w:sz w:val="24"/>
          <w:szCs w:val="24"/>
        </w:rPr>
      </w:pPr>
      <w:r w:rsidRPr="00A83F36">
        <w:rPr>
          <w:b/>
          <w:bCs/>
          <w:sz w:val="24"/>
          <w:szCs w:val="24"/>
        </w:rPr>
        <w:t>No Portfolio Optimization</w:t>
      </w:r>
    </w:p>
    <w:p w14:paraId="5076B7D3" w14:textId="4B5D0290" w:rsidR="00A83F36" w:rsidRDefault="00A83F36" w:rsidP="00A83F36">
      <w:pPr>
        <w:pStyle w:val="BodyText"/>
        <w:spacing w:line="360" w:lineRule="auto"/>
        <w:ind w:left="720"/>
        <w:jc w:val="both"/>
        <w:rPr>
          <w:sz w:val="24"/>
          <w:szCs w:val="24"/>
        </w:rPr>
      </w:pPr>
      <w:r w:rsidRPr="00A83F36">
        <w:rPr>
          <w:sz w:val="24"/>
          <w:szCs w:val="24"/>
        </w:rPr>
        <w:t xml:space="preserve">Existing platforms focus only on individual stock analysis and do not help in building a balanced portfolio. They do not consider diversification, risk distribution, or asset </w:t>
      </w:r>
      <w:r w:rsidRPr="00A83F36">
        <w:rPr>
          <w:sz w:val="24"/>
          <w:szCs w:val="24"/>
        </w:rPr>
        <w:lastRenderedPageBreak/>
        <w:t>allocation [8]. As a result, investors may unknowingly invest heavily in similar types of stocks, increasing overall portfolio risk.</w:t>
      </w:r>
    </w:p>
    <w:p w14:paraId="70DA1771" w14:textId="01B75B08" w:rsidR="00A83F36" w:rsidRPr="00A83F36" w:rsidRDefault="00A83F36" w:rsidP="00A83F36">
      <w:pPr>
        <w:pStyle w:val="BodyText"/>
        <w:numPr>
          <w:ilvl w:val="0"/>
          <w:numId w:val="109"/>
        </w:numPr>
        <w:spacing w:line="360" w:lineRule="auto"/>
        <w:jc w:val="both"/>
        <w:rPr>
          <w:b/>
          <w:bCs/>
          <w:sz w:val="24"/>
          <w:szCs w:val="24"/>
        </w:rPr>
      </w:pPr>
      <w:r w:rsidRPr="00A83F36">
        <w:rPr>
          <w:b/>
          <w:bCs/>
          <w:sz w:val="24"/>
          <w:szCs w:val="24"/>
        </w:rPr>
        <w:t>No Management Credibility Evaluation</w:t>
      </w:r>
    </w:p>
    <w:p w14:paraId="7440BD9A" w14:textId="61161053" w:rsidR="00A83F36" w:rsidRPr="00A83F36" w:rsidRDefault="00A83F36" w:rsidP="00A83F36">
      <w:pPr>
        <w:pStyle w:val="BodyText"/>
        <w:spacing w:line="360" w:lineRule="auto"/>
        <w:ind w:left="720"/>
        <w:jc w:val="both"/>
        <w:rPr>
          <w:sz w:val="24"/>
          <w:szCs w:val="24"/>
        </w:rPr>
      </w:pPr>
      <w:r w:rsidRPr="00A83F36">
        <w:rPr>
          <w:sz w:val="24"/>
          <w:szCs w:val="24"/>
        </w:rPr>
        <w:t>Existing systems do not analyze whether company management fulfills its financial promises. They ignore the gap between projected and actual performance, which is a critical factor in evaluating long-term investment reliability. Without this, investors may trust companies with poor execution history, increasing financial risk.</w:t>
      </w:r>
    </w:p>
    <w:p w14:paraId="0FD20B45" w14:textId="77777777" w:rsidR="00821707" w:rsidRDefault="00821707" w:rsidP="00205D78">
      <w:pPr>
        <w:pStyle w:val="BodyText"/>
        <w:spacing w:line="369" w:lineRule="auto"/>
      </w:pPr>
    </w:p>
    <w:p w14:paraId="28B3B955" w14:textId="77777777" w:rsidR="004E0809" w:rsidRDefault="004E0809" w:rsidP="00205D78">
      <w:pPr>
        <w:pStyle w:val="BodyText"/>
        <w:spacing w:before="7"/>
      </w:pPr>
    </w:p>
    <w:p w14:paraId="11D9BE89" w14:textId="77777777" w:rsidR="004E0809" w:rsidRPr="005E59B9" w:rsidRDefault="008E53DA" w:rsidP="00205D78">
      <w:pPr>
        <w:pStyle w:val="Heading3"/>
        <w:numPr>
          <w:ilvl w:val="1"/>
          <w:numId w:val="31"/>
        </w:numPr>
        <w:tabs>
          <w:tab w:val="left" w:pos="1186"/>
        </w:tabs>
        <w:spacing w:before="1"/>
        <w:ind w:left="0" w:hanging="394"/>
        <w:rPr>
          <w:sz w:val="28"/>
          <w:szCs w:val="28"/>
        </w:rPr>
      </w:pPr>
      <w:bookmarkStart w:id="3" w:name="_TOC_250018"/>
      <w:r w:rsidRPr="005E59B9">
        <w:rPr>
          <w:sz w:val="28"/>
          <w:szCs w:val="28"/>
        </w:rPr>
        <w:t>Proposed</w:t>
      </w:r>
      <w:r w:rsidRPr="005E59B9">
        <w:rPr>
          <w:spacing w:val="8"/>
          <w:sz w:val="28"/>
          <w:szCs w:val="28"/>
        </w:rPr>
        <w:t xml:space="preserve"> </w:t>
      </w:r>
      <w:bookmarkEnd w:id="3"/>
      <w:r w:rsidRPr="005E59B9">
        <w:rPr>
          <w:spacing w:val="-2"/>
          <w:sz w:val="28"/>
          <w:szCs w:val="28"/>
        </w:rPr>
        <w:t>System:</w:t>
      </w:r>
    </w:p>
    <w:p w14:paraId="74A2C04E" w14:textId="77777777" w:rsidR="00872DBB" w:rsidRDefault="00872DBB" w:rsidP="00205D78">
      <w:pPr>
        <w:pStyle w:val="Heading3"/>
        <w:tabs>
          <w:tab w:val="left" w:pos="1186"/>
        </w:tabs>
        <w:spacing w:before="1"/>
        <w:ind w:left="0" w:firstLine="0"/>
      </w:pPr>
    </w:p>
    <w:p w14:paraId="4735A521" w14:textId="1E6ED56B" w:rsidR="005E59B9" w:rsidRDefault="000E02A7" w:rsidP="005E59B9">
      <w:pPr>
        <w:spacing w:before="77" w:line="360" w:lineRule="auto"/>
        <w:ind w:firstLine="720"/>
        <w:jc w:val="both"/>
        <w:rPr>
          <w:sz w:val="24"/>
          <w:szCs w:val="24"/>
          <w:lang w:val="en-IN"/>
        </w:rPr>
      </w:pPr>
      <w:r w:rsidRPr="005E59B9">
        <w:rPr>
          <w:sz w:val="24"/>
          <w:szCs w:val="24"/>
          <w:lang w:val="en-IN"/>
        </w:rPr>
        <w:t xml:space="preserve">The proposed system introduces an intelligent investment decision-support platform called </w:t>
      </w:r>
      <w:r w:rsidRPr="005E59B9">
        <w:rPr>
          <w:b/>
          <w:bCs/>
          <w:sz w:val="24"/>
          <w:szCs w:val="24"/>
          <w:lang w:val="en-IN"/>
        </w:rPr>
        <w:t>AI Stock Advisor and Quantum Portfolio Optimizer</w:t>
      </w:r>
      <w:r w:rsidRPr="005E59B9">
        <w:rPr>
          <w:sz w:val="24"/>
          <w:szCs w:val="24"/>
          <w:lang w:val="en-IN"/>
        </w:rPr>
        <w:t xml:space="preserve"> to overcome the limitations of traditional stock analysis platforms. The system uses real-time and historical stock market data collected from financial APIs (Yahoo Finance)</w:t>
      </w:r>
      <w:sdt>
        <w:sdtPr>
          <w:rPr>
            <w:sz w:val="24"/>
            <w:szCs w:val="24"/>
            <w:lang w:val="en-IN"/>
          </w:rPr>
          <w:id w:val="-548615813"/>
          <w:citation/>
        </w:sdtPr>
        <w:sdtEndPr/>
        <w:sdtContent>
          <w:r w:rsidR="007E09FD">
            <w:rPr>
              <w:sz w:val="24"/>
              <w:szCs w:val="24"/>
              <w:lang w:val="en-IN"/>
            </w:rPr>
            <w:fldChar w:fldCharType="begin"/>
          </w:r>
          <w:r w:rsidR="007E09FD">
            <w:rPr>
              <w:sz w:val="24"/>
              <w:szCs w:val="24"/>
              <w:lang w:val="en-IN"/>
            </w:rPr>
            <w:instrText xml:space="preserve"> CITATION Pyt23 \l 16393 </w:instrText>
          </w:r>
          <w:r w:rsidR="007E09FD">
            <w:rPr>
              <w:sz w:val="24"/>
              <w:szCs w:val="24"/>
              <w:lang w:val="en-IN"/>
            </w:rPr>
            <w:fldChar w:fldCharType="separate"/>
          </w:r>
          <w:r w:rsidR="007E09FD">
            <w:rPr>
              <w:noProof/>
              <w:sz w:val="24"/>
              <w:szCs w:val="24"/>
              <w:lang w:val="en-IN"/>
            </w:rPr>
            <w:t xml:space="preserve"> </w:t>
          </w:r>
          <w:r w:rsidR="007E09FD" w:rsidRPr="007E09FD">
            <w:rPr>
              <w:noProof/>
              <w:sz w:val="24"/>
              <w:szCs w:val="24"/>
              <w:lang w:val="en-IN"/>
            </w:rPr>
            <w:t>[1]</w:t>
          </w:r>
          <w:r w:rsidR="007E09FD">
            <w:rPr>
              <w:sz w:val="24"/>
              <w:szCs w:val="24"/>
              <w:lang w:val="en-IN"/>
            </w:rPr>
            <w:fldChar w:fldCharType="end"/>
          </w:r>
        </w:sdtContent>
      </w:sdt>
      <w:r w:rsidRPr="005E59B9">
        <w:rPr>
          <w:sz w:val="24"/>
          <w:szCs w:val="24"/>
          <w:lang w:val="en-IN"/>
        </w:rPr>
        <w:t xml:space="preserve"> as input and applies data preprocessing techniques such as data validation, cleaning, and normalization to ensure reliable and consistent information. The platform </w:t>
      </w:r>
      <w:proofErr w:type="spellStart"/>
      <w:r w:rsidRPr="005E59B9">
        <w:rPr>
          <w:sz w:val="24"/>
          <w:szCs w:val="24"/>
          <w:lang w:val="en-IN"/>
        </w:rPr>
        <w:t>analyzes</w:t>
      </w:r>
      <w:proofErr w:type="spellEnd"/>
      <w:r w:rsidRPr="005E59B9">
        <w:rPr>
          <w:sz w:val="24"/>
          <w:szCs w:val="24"/>
          <w:lang w:val="en-IN"/>
        </w:rPr>
        <w:t xml:space="preserve"> stock data and assists investors in making informed investment decisions instead of relying on speculation.</w:t>
      </w:r>
    </w:p>
    <w:p w14:paraId="40D9C436" w14:textId="63E3E463" w:rsidR="005E59B9" w:rsidRDefault="00D021A3" w:rsidP="005E59B9">
      <w:pPr>
        <w:spacing w:before="77" w:line="360" w:lineRule="auto"/>
        <w:ind w:firstLine="720"/>
        <w:jc w:val="both"/>
        <w:rPr>
          <w:sz w:val="24"/>
          <w:szCs w:val="24"/>
          <w:lang w:val="en-IN"/>
        </w:rPr>
      </w:pPr>
      <w:proofErr w:type="gramStart"/>
      <w:r w:rsidRPr="00D021A3">
        <w:rPr>
          <w:sz w:val="24"/>
          <w:szCs w:val="24"/>
        </w:rPr>
        <w:t>he</w:t>
      </w:r>
      <w:proofErr w:type="gramEnd"/>
      <w:r w:rsidRPr="00D021A3">
        <w:rPr>
          <w:sz w:val="24"/>
          <w:szCs w:val="24"/>
        </w:rPr>
        <w:t xml:space="preserve"> system performs fundamental analysis by evaluating important financial ratios such as Market Capitalization, Price-to-Earnings Ratio (P/E), Return on Equity (ROE), and Debt-to-Equity Ratio to measure company financial strength. </w:t>
      </w:r>
      <w:r w:rsidRPr="00D021A3">
        <w:rPr>
          <w:b/>
          <w:bCs/>
          <w:sz w:val="24"/>
          <w:szCs w:val="24"/>
        </w:rPr>
        <w:t>In addition, the system integrates a Management Credibility Score (MCS) within the Fundamental Analysis module, which evaluates the reliability of company management by comparing promised financial performance with actual reported results. This helps identify trustworthy companies and enhances long-term investment decision-making.</w:t>
      </w:r>
      <w:r w:rsidRPr="00D021A3">
        <w:rPr>
          <w:sz w:val="24"/>
          <w:szCs w:val="24"/>
        </w:rPr>
        <w:t xml:space="preserve"> In addition, technical analysis is carried out using indicators like Moving Averages (SMA-50 &amp; SMA-200), Relative Strength Index (RSI), MACD, and Bollinger Bands to understand market trends, momentum, and volatility patterns </w:t>
      </w:r>
    </w:p>
    <w:p w14:paraId="25DE8D92" w14:textId="4C9F8C05" w:rsidR="005E59B9" w:rsidRDefault="000E02A7" w:rsidP="005E59B9">
      <w:pPr>
        <w:spacing w:before="77" w:line="360" w:lineRule="auto"/>
        <w:ind w:firstLine="720"/>
        <w:jc w:val="both"/>
        <w:rPr>
          <w:sz w:val="24"/>
          <w:szCs w:val="24"/>
          <w:lang w:val="en-IN"/>
        </w:rPr>
      </w:pPr>
      <w:r w:rsidRPr="005E59B9">
        <w:rPr>
          <w:sz w:val="24"/>
          <w:szCs w:val="24"/>
          <w:lang w:val="en-IN"/>
        </w:rPr>
        <w:t xml:space="preserve">To further support investors, the system implements a </w:t>
      </w:r>
      <w:r w:rsidRPr="005E59B9">
        <w:rPr>
          <w:b/>
          <w:bCs/>
          <w:sz w:val="24"/>
          <w:szCs w:val="24"/>
          <w:lang w:val="en-IN"/>
        </w:rPr>
        <w:t>forecasting module</w:t>
      </w:r>
      <w:r w:rsidRPr="005E59B9">
        <w:rPr>
          <w:sz w:val="24"/>
          <w:szCs w:val="24"/>
          <w:lang w:val="en-IN"/>
        </w:rPr>
        <w:t xml:space="preserve"> that estimates future stock </w:t>
      </w:r>
      <w:r w:rsidR="005E59B9" w:rsidRPr="005E59B9">
        <w:rPr>
          <w:sz w:val="24"/>
          <w:szCs w:val="24"/>
          <w:lang w:val="en-IN"/>
        </w:rPr>
        <w:t>behaviour</w:t>
      </w:r>
      <w:r w:rsidRPr="005E59B9">
        <w:rPr>
          <w:sz w:val="24"/>
          <w:szCs w:val="24"/>
          <w:lang w:val="en-IN"/>
        </w:rPr>
        <w:t xml:space="preserve"> using historical growth and volatility. Instead of providing a single uncertain prediction, the system generates three possible market scenarios — Bull Case, Base Case, and Bear Case — allowing users to understand future price possibilities and associated risk.</w:t>
      </w:r>
    </w:p>
    <w:p w14:paraId="5D5DF93D" w14:textId="075F6DBA" w:rsidR="005E59B9" w:rsidRDefault="000E02A7" w:rsidP="005E59B9">
      <w:pPr>
        <w:spacing w:before="77" w:line="360" w:lineRule="auto"/>
        <w:ind w:firstLine="720"/>
        <w:jc w:val="both"/>
        <w:rPr>
          <w:sz w:val="24"/>
          <w:szCs w:val="24"/>
          <w:lang w:val="en-IN"/>
        </w:rPr>
      </w:pPr>
      <w:r w:rsidRPr="005E59B9">
        <w:rPr>
          <w:sz w:val="24"/>
          <w:szCs w:val="24"/>
          <w:lang w:val="en-IN"/>
        </w:rPr>
        <w:lastRenderedPageBreak/>
        <w:t xml:space="preserve">To improve investment reliability, the proposed system incorporates a </w:t>
      </w:r>
      <w:r w:rsidRPr="005E59B9">
        <w:rPr>
          <w:b/>
          <w:bCs/>
          <w:sz w:val="24"/>
          <w:szCs w:val="24"/>
          <w:lang w:val="en-IN"/>
        </w:rPr>
        <w:t>quantum-inspired portfolio optimization module</w:t>
      </w:r>
      <w:r w:rsidRPr="005E59B9">
        <w:rPr>
          <w:sz w:val="24"/>
          <w:szCs w:val="24"/>
          <w:lang w:val="en-IN"/>
        </w:rPr>
        <w:t>. Selected stocks are converted into an optimization problem using a Quadratic Unconstrained Binary Optimization (QUBO) formulation. The Quantum Approximate Optimization Algorithm (QAOA) is executed on a simulator to select an optimal combination of stocks that balances diversification and risk reduction using measures such as Conditional Value at Risk (CVaR)</w:t>
      </w:r>
      <w:sdt>
        <w:sdtPr>
          <w:rPr>
            <w:sz w:val="24"/>
            <w:szCs w:val="24"/>
            <w:lang w:val="en-IN"/>
          </w:rPr>
          <w:id w:val="250322248"/>
          <w:citation/>
        </w:sdtPr>
        <w:sdtEndPr/>
        <w:sdtContent>
          <w:r w:rsidR="007E09FD">
            <w:rPr>
              <w:sz w:val="24"/>
              <w:szCs w:val="24"/>
              <w:lang w:val="en-IN"/>
            </w:rPr>
            <w:fldChar w:fldCharType="begin"/>
          </w:r>
          <w:r w:rsidR="007E09FD">
            <w:rPr>
              <w:sz w:val="24"/>
              <w:szCs w:val="24"/>
              <w:lang w:val="en-IN"/>
            </w:rPr>
            <w:instrText xml:space="preserve"> CITATION 1 \l 16393 </w:instrText>
          </w:r>
          <w:r w:rsidR="007E09FD">
            <w:rPr>
              <w:sz w:val="24"/>
              <w:szCs w:val="24"/>
              <w:lang w:val="en-IN"/>
            </w:rPr>
            <w:fldChar w:fldCharType="separate"/>
          </w:r>
          <w:r w:rsidR="007E09FD">
            <w:rPr>
              <w:noProof/>
              <w:sz w:val="24"/>
              <w:szCs w:val="24"/>
              <w:lang w:val="en-IN"/>
            </w:rPr>
            <w:t xml:space="preserve"> </w:t>
          </w:r>
          <w:r w:rsidR="007E09FD" w:rsidRPr="007E09FD">
            <w:rPr>
              <w:noProof/>
              <w:sz w:val="24"/>
              <w:szCs w:val="24"/>
              <w:lang w:val="en-IN"/>
            </w:rPr>
            <w:t>[2]</w:t>
          </w:r>
          <w:r w:rsidR="007E09FD">
            <w:rPr>
              <w:sz w:val="24"/>
              <w:szCs w:val="24"/>
              <w:lang w:val="en-IN"/>
            </w:rPr>
            <w:fldChar w:fldCharType="end"/>
          </w:r>
        </w:sdtContent>
      </w:sdt>
      <w:r w:rsidRPr="005E59B9">
        <w:rPr>
          <w:sz w:val="24"/>
          <w:szCs w:val="24"/>
          <w:lang w:val="en-IN"/>
        </w:rPr>
        <w:t>.</w:t>
      </w:r>
    </w:p>
    <w:p w14:paraId="6F916D47" w14:textId="08A506BB" w:rsidR="00821707" w:rsidRPr="005E59B9" w:rsidRDefault="000E02A7" w:rsidP="005E59B9">
      <w:pPr>
        <w:spacing w:before="77" w:line="360" w:lineRule="auto"/>
        <w:ind w:firstLine="720"/>
        <w:jc w:val="both"/>
        <w:rPr>
          <w:sz w:val="24"/>
          <w:szCs w:val="24"/>
          <w:lang w:val="en-IN"/>
        </w:rPr>
      </w:pPr>
      <w:r w:rsidRPr="005E59B9">
        <w:rPr>
          <w:sz w:val="24"/>
          <w:szCs w:val="24"/>
          <w:lang w:val="en-IN"/>
        </w:rPr>
        <w:t>Finally, the platform presents all results through an interactive dashboard</w:t>
      </w:r>
      <w:sdt>
        <w:sdtPr>
          <w:rPr>
            <w:sz w:val="24"/>
            <w:szCs w:val="24"/>
            <w:lang w:val="en-IN"/>
          </w:rPr>
          <w:id w:val="-1239081166"/>
          <w:citation/>
        </w:sdtPr>
        <w:sdtEndPr/>
        <w:sdtContent>
          <w:r w:rsidR="007E09FD">
            <w:rPr>
              <w:sz w:val="24"/>
              <w:szCs w:val="24"/>
              <w:lang w:val="en-IN"/>
            </w:rPr>
            <w:fldChar w:fldCharType="begin"/>
          </w:r>
          <w:r w:rsidR="007E09FD">
            <w:rPr>
              <w:sz w:val="24"/>
              <w:szCs w:val="24"/>
              <w:lang w:val="en-IN"/>
            </w:rPr>
            <w:instrText xml:space="preserve"> CITATION Met23 \l 16393  \m Rec23</w:instrText>
          </w:r>
          <w:r w:rsidR="007E09FD">
            <w:rPr>
              <w:sz w:val="24"/>
              <w:szCs w:val="24"/>
              <w:lang w:val="en-IN"/>
            </w:rPr>
            <w:fldChar w:fldCharType="separate"/>
          </w:r>
          <w:r w:rsidR="007E09FD">
            <w:rPr>
              <w:noProof/>
              <w:sz w:val="24"/>
              <w:szCs w:val="24"/>
              <w:lang w:val="en-IN"/>
            </w:rPr>
            <w:t xml:space="preserve"> </w:t>
          </w:r>
          <w:r w:rsidR="007E09FD" w:rsidRPr="007E09FD">
            <w:rPr>
              <w:noProof/>
              <w:sz w:val="24"/>
              <w:szCs w:val="24"/>
              <w:lang w:val="en-IN"/>
            </w:rPr>
            <w:t>[4, 5]</w:t>
          </w:r>
          <w:r w:rsidR="007E09FD">
            <w:rPr>
              <w:sz w:val="24"/>
              <w:szCs w:val="24"/>
              <w:lang w:val="en-IN"/>
            </w:rPr>
            <w:fldChar w:fldCharType="end"/>
          </w:r>
        </w:sdtContent>
      </w:sdt>
      <w:r w:rsidRPr="005E59B9">
        <w:rPr>
          <w:sz w:val="24"/>
          <w:szCs w:val="24"/>
          <w:lang w:val="en-IN"/>
        </w:rPr>
        <w:t xml:space="preserve"> containing stock charts, financial metrics, technical indicators, predictions, and recommendations. This helps investors make rational, data-driven decisions rather than emotional trading decisions.</w:t>
      </w:r>
    </w:p>
    <w:p w14:paraId="02EF9590" w14:textId="77777777" w:rsidR="00D021A3" w:rsidRDefault="00D021A3" w:rsidP="00205D78">
      <w:pPr>
        <w:spacing w:line="369" w:lineRule="auto"/>
        <w:rPr>
          <w:b/>
          <w:bCs/>
          <w:sz w:val="28"/>
          <w:szCs w:val="28"/>
          <w:lang w:val="en-IN"/>
        </w:rPr>
      </w:pPr>
    </w:p>
    <w:p w14:paraId="5E187A2C" w14:textId="620207BC" w:rsidR="000E02A7" w:rsidRPr="005E59B9" w:rsidRDefault="000E02A7" w:rsidP="00205D78">
      <w:pPr>
        <w:spacing w:line="369" w:lineRule="auto"/>
        <w:rPr>
          <w:b/>
          <w:bCs/>
          <w:sz w:val="28"/>
          <w:szCs w:val="28"/>
          <w:lang w:val="en-IN"/>
        </w:rPr>
      </w:pPr>
      <w:r w:rsidRPr="005E59B9">
        <w:rPr>
          <w:b/>
          <w:bCs/>
          <w:sz w:val="28"/>
          <w:szCs w:val="28"/>
          <w:lang w:val="en-IN"/>
        </w:rPr>
        <w:t>Advantages</w:t>
      </w:r>
      <w:r w:rsidR="00872DBB" w:rsidRPr="005E59B9">
        <w:rPr>
          <w:b/>
          <w:bCs/>
          <w:sz w:val="28"/>
          <w:szCs w:val="28"/>
          <w:lang w:val="en-IN"/>
        </w:rPr>
        <w:t>:</w:t>
      </w:r>
    </w:p>
    <w:p w14:paraId="06A44F1C" w14:textId="77777777" w:rsidR="00872DBB" w:rsidRPr="000E02A7" w:rsidRDefault="00872DBB" w:rsidP="00205D78">
      <w:pPr>
        <w:spacing w:line="369" w:lineRule="auto"/>
        <w:rPr>
          <w:b/>
          <w:bCs/>
          <w:lang w:val="en-IN"/>
        </w:rPr>
      </w:pPr>
    </w:p>
    <w:p w14:paraId="63E67F9B" w14:textId="77777777" w:rsidR="005E59B9" w:rsidRDefault="000E02A7" w:rsidP="005E59B9">
      <w:pPr>
        <w:pStyle w:val="ListParagraph"/>
        <w:numPr>
          <w:ilvl w:val="0"/>
          <w:numId w:val="33"/>
        </w:numPr>
        <w:spacing w:line="360" w:lineRule="auto"/>
        <w:ind w:left="0"/>
        <w:jc w:val="both"/>
        <w:rPr>
          <w:sz w:val="24"/>
          <w:szCs w:val="24"/>
          <w:lang w:val="en-IN"/>
        </w:rPr>
      </w:pPr>
      <w:r w:rsidRPr="005E59B9">
        <w:rPr>
          <w:b/>
          <w:bCs/>
          <w:sz w:val="24"/>
          <w:szCs w:val="24"/>
          <w:lang w:val="en-IN"/>
        </w:rPr>
        <w:t>Integrated Multi-Analysis Platform</w:t>
      </w:r>
    </w:p>
    <w:p w14:paraId="06454F4B" w14:textId="27F10200" w:rsidR="00872DBB" w:rsidRPr="005E59B9" w:rsidRDefault="005E59B9" w:rsidP="009A45BA">
      <w:pPr>
        <w:pStyle w:val="ListParagraph"/>
        <w:spacing w:line="360" w:lineRule="auto"/>
        <w:ind w:left="0" w:firstLine="0"/>
        <w:jc w:val="both"/>
        <w:rPr>
          <w:sz w:val="24"/>
          <w:szCs w:val="24"/>
          <w:lang w:val="en-IN"/>
        </w:rPr>
      </w:pPr>
      <w:r w:rsidRPr="005E59B9">
        <w:rPr>
          <w:sz w:val="24"/>
          <w:szCs w:val="24"/>
        </w:rPr>
        <w:t>P</w:t>
      </w:r>
      <w:r w:rsidR="00EF269E" w:rsidRPr="005E59B9">
        <w:rPr>
          <w:sz w:val="24"/>
          <w:szCs w:val="24"/>
        </w:rPr>
        <w:t>latform combines fundamental analysis, technical indicators, prediction, and portfolio optimization in a single application. Users no longer need to visit multiple financial websites or tools to analyze a stock. This integrated approach saves time and offers a complete evaluation of investment opportunities.</w:t>
      </w:r>
    </w:p>
    <w:p w14:paraId="0437495A" w14:textId="77777777" w:rsidR="00821707" w:rsidRPr="005E59B9" w:rsidRDefault="00821707" w:rsidP="005E59B9">
      <w:pPr>
        <w:pStyle w:val="ListParagraph"/>
        <w:spacing w:line="360" w:lineRule="auto"/>
        <w:ind w:left="0" w:firstLine="0"/>
        <w:jc w:val="both"/>
        <w:rPr>
          <w:sz w:val="24"/>
          <w:szCs w:val="24"/>
          <w:lang w:val="en-IN"/>
        </w:rPr>
      </w:pPr>
    </w:p>
    <w:p w14:paraId="32371A08" w14:textId="77777777" w:rsidR="005E59B9" w:rsidRDefault="000E02A7" w:rsidP="005E59B9">
      <w:pPr>
        <w:pStyle w:val="ListParagraph"/>
        <w:numPr>
          <w:ilvl w:val="0"/>
          <w:numId w:val="33"/>
        </w:numPr>
        <w:spacing w:line="360" w:lineRule="auto"/>
        <w:ind w:left="0"/>
        <w:jc w:val="both"/>
        <w:rPr>
          <w:sz w:val="24"/>
          <w:szCs w:val="24"/>
          <w:lang w:val="en-IN"/>
        </w:rPr>
      </w:pPr>
      <w:r w:rsidRPr="005E59B9">
        <w:rPr>
          <w:b/>
          <w:bCs/>
          <w:sz w:val="24"/>
          <w:szCs w:val="24"/>
          <w:lang w:val="en-IN"/>
        </w:rPr>
        <w:t>Risk-Aware Portfolio Selection</w:t>
      </w:r>
    </w:p>
    <w:p w14:paraId="07083B1A" w14:textId="75B81629" w:rsidR="00872DBB" w:rsidRPr="005E59B9" w:rsidRDefault="00161272" w:rsidP="009A45BA">
      <w:pPr>
        <w:spacing w:line="360" w:lineRule="auto"/>
        <w:jc w:val="both"/>
        <w:rPr>
          <w:sz w:val="24"/>
          <w:szCs w:val="24"/>
          <w:lang w:val="en-IN"/>
        </w:rPr>
      </w:pPr>
      <w:r w:rsidRPr="005E59B9">
        <w:rPr>
          <w:sz w:val="24"/>
          <w:szCs w:val="24"/>
        </w:rPr>
        <w:t>The quantum portfolio optimization module selects a balanced combination of stocks to minimize overall investment risk. It considers diversification and avoids highly volatile stock selections. As a result, the portfolio becomes more stable and suitable for long-term investment planning.</w:t>
      </w:r>
    </w:p>
    <w:p w14:paraId="0B5F1496" w14:textId="7A3734D5" w:rsidR="000E02A7" w:rsidRPr="005E59B9" w:rsidRDefault="000E02A7" w:rsidP="005E59B9">
      <w:pPr>
        <w:spacing w:line="360" w:lineRule="auto"/>
        <w:jc w:val="both"/>
        <w:rPr>
          <w:sz w:val="24"/>
          <w:szCs w:val="24"/>
          <w:lang w:val="en-IN"/>
        </w:rPr>
      </w:pPr>
    </w:p>
    <w:p w14:paraId="4E7CD276" w14:textId="77777777" w:rsidR="005E59B9" w:rsidRDefault="000E02A7" w:rsidP="005E59B9">
      <w:pPr>
        <w:pStyle w:val="ListParagraph"/>
        <w:numPr>
          <w:ilvl w:val="0"/>
          <w:numId w:val="33"/>
        </w:numPr>
        <w:spacing w:line="360" w:lineRule="auto"/>
        <w:ind w:left="0"/>
        <w:jc w:val="both"/>
        <w:rPr>
          <w:sz w:val="24"/>
          <w:szCs w:val="24"/>
          <w:lang w:val="en-IN"/>
        </w:rPr>
      </w:pPr>
      <w:r w:rsidRPr="005E59B9">
        <w:rPr>
          <w:b/>
          <w:bCs/>
          <w:sz w:val="24"/>
          <w:szCs w:val="24"/>
          <w:lang w:val="en-IN"/>
        </w:rPr>
        <w:t>Beginner-Friendly Decision Support</w:t>
      </w:r>
    </w:p>
    <w:p w14:paraId="3329AD34" w14:textId="64565EBD" w:rsidR="005E59B9" w:rsidRPr="005E59B9" w:rsidRDefault="00D021A3" w:rsidP="009A45BA">
      <w:pPr>
        <w:pStyle w:val="ListParagraph"/>
        <w:spacing w:line="360" w:lineRule="auto"/>
        <w:ind w:left="0" w:firstLine="0"/>
        <w:jc w:val="both"/>
        <w:rPr>
          <w:sz w:val="24"/>
          <w:szCs w:val="24"/>
          <w:lang w:val="en-IN"/>
        </w:rPr>
      </w:pPr>
      <w:r w:rsidRPr="00D021A3">
        <w:rPr>
          <w:sz w:val="24"/>
          <w:szCs w:val="24"/>
        </w:rPr>
        <w:t>The dashboard presents financial metrics, charts, and recommendation ratings in a simple visual format. Even users without strong financial knowledge can easily understand the analysis results. This makes the system accessible for students, new investors, and non-technical users.</w:t>
      </w:r>
    </w:p>
    <w:p w14:paraId="58D6C8C5" w14:textId="77777777" w:rsidR="005E59B9" w:rsidRPr="005E59B9" w:rsidRDefault="000E02A7" w:rsidP="005E59B9">
      <w:pPr>
        <w:pStyle w:val="ListParagraph"/>
        <w:numPr>
          <w:ilvl w:val="0"/>
          <w:numId w:val="33"/>
        </w:numPr>
        <w:spacing w:before="77" w:line="360" w:lineRule="auto"/>
        <w:ind w:left="0"/>
        <w:jc w:val="both"/>
        <w:rPr>
          <w:sz w:val="24"/>
          <w:szCs w:val="24"/>
        </w:rPr>
      </w:pPr>
      <w:r w:rsidRPr="005E59B9">
        <w:rPr>
          <w:b/>
          <w:bCs/>
          <w:sz w:val="24"/>
          <w:szCs w:val="24"/>
          <w:lang w:val="en-IN"/>
        </w:rPr>
        <w:t>Data-Driven Decision Making</w:t>
      </w:r>
    </w:p>
    <w:p w14:paraId="588696F9" w14:textId="210BB2CB" w:rsidR="004E0809" w:rsidRDefault="0047184E" w:rsidP="009A45BA">
      <w:pPr>
        <w:pStyle w:val="ListParagraph"/>
        <w:spacing w:before="77" w:line="360" w:lineRule="auto"/>
        <w:ind w:left="0" w:firstLine="0"/>
        <w:jc w:val="both"/>
        <w:rPr>
          <w:sz w:val="24"/>
          <w:szCs w:val="24"/>
        </w:rPr>
      </w:pPr>
      <w:r w:rsidRPr="005E59B9">
        <w:rPr>
          <w:sz w:val="24"/>
          <w:szCs w:val="24"/>
        </w:rPr>
        <w:t xml:space="preserve">All recommendations are generated using real-time market data, historical price trends, and calculated indicators. The system reduces emotional or rumor-based trading decisions. Investors </w:t>
      </w:r>
      <w:r w:rsidRPr="005E59B9">
        <w:rPr>
          <w:sz w:val="24"/>
          <w:szCs w:val="24"/>
        </w:rPr>
        <w:lastRenderedPageBreak/>
        <w:t>can rely on logical, data-supported insights before investing.</w:t>
      </w:r>
    </w:p>
    <w:p w14:paraId="05CB5C9A" w14:textId="77777777" w:rsidR="005E59B9" w:rsidRPr="005E59B9" w:rsidRDefault="005E59B9" w:rsidP="005E59B9">
      <w:pPr>
        <w:pStyle w:val="ListParagraph"/>
        <w:spacing w:before="77" w:line="360" w:lineRule="auto"/>
        <w:ind w:left="0" w:firstLine="720"/>
        <w:jc w:val="both"/>
        <w:rPr>
          <w:sz w:val="24"/>
          <w:szCs w:val="24"/>
        </w:rPr>
      </w:pPr>
    </w:p>
    <w:p w14:paraId="027D3FB5" w14:textId="670AA420" w:rsidR="005E59B9" w:rsidRPr="009A45BA" w:rsidRDefault="008B6B37" w:rsidP="009A45BA">
      <w:pPr>
        <w:pStyle w:val="ListParagraph"/>
        <w:numPr>
          <w:ilvl w:val="0"/>
          <w:numId w:val="33"/>
        </w:numPr>
        <w:spacing w:before="77" w:line="360" w:lineRule="auto"/>
        <w:jc w:val="both"/>
        <w:rPr>
          <w:sz w:val="24"/>
          <w:szCs w:val="24"/>
        </w:rPr>
      </w:pPr>
      <w:r w:rsidRPr="009A45BA">
        <w:rPr>
          <w:b/>
          <w:bCs/>
          <w:sz w:val="24"/>
          <w:szCs w:val="24"/>
        </w:rPr>
        <w:t>Real-Time Data Driven Analysis</w:t>
      </w:r>
    </w:p>
    <w:p w14:paraId="4FDFF784" w14:textId="77777777" w:rsidR="00D021A3" w:rsidRDefault="008B6B37" w:rsidP="009A45BA">
      <w:pPr>
        <w:pStyle w:val="ListParagraph"/>
        <w:spacing w:before="77" w:line="360" w:lineRule="auto"/>
        <w:ind w:left="360" w:firstLine="0"/>
        <w:rPr>
          <w:sz w:val="24"/>
          <w:szCs w:val="24"/>
        </w:rPr>
      </w:pPr>
      <w:r w:rsidRPr="005E59B9">
        <w:rPr>
          <w:sz w:val="24"/>
          <w:szCs w:val="24"/>
        </w:rPr>
        <w:t>The system uses live market data fetched from Yahoo Finance APIs, ensuring that all analysis and recommendations are based on the most recent stock prices and financial information.</w:t>
      </w:r>
    </w:p>
    <w:p w14:paraId="29EB6938" w14:textId="77777777" w:rsidR="00D021A3" w:rsidRDefault="00D021A3" w:rsidP="00D021A3">
      <w:pPr>
        <w:pStyle w:val="ListParagraph"/>
        <w:spacing w:before="77" w:line="360" w:lineRule="auto"/>
        <w:ind w:left="0" w:firstLine="720"/>
        <w:jc w:val="both"/>
        <w:rPr>
          <w:sz w:val="24"/>
          <w:szCs w:val="24"/>
        </w:rPr>
      </w:pPr>
    </w:p>
    <w:p w14:paraId="3F735AAA" w14:textId="038E3B9E" w:rsidR="00D021A3" w:rsidRPr="009A45BA" w:rsidRDefault="00D021A3" w:rsidP="00D021A3">
      <w:pPr>
        <w:pStyle w:val="ListParagraph"/>
        <w:numPr>
          <w:ilvl w:val="0"/>
          <w:numId w:val="33"/>
        </w:numPr>
        <w:spacing w:before="77" w:line="360" w:lineRule="auto"/>
        <w:jc w:val="both"/>
        <w:rPr>
          <w:b/>
          <w:bCs/>
          <w:sz w:val="24"/>
          <w:szCs w:val="24"/>
        </w:rPr>
      </w:pPr>
      <w:r w:rsidRPr="009A45BA">
        <w:rPr>
          <w:b/>
          <w:bCs/>
          <w:sz w:val="24"/>
          <w:szCs w:val="24"/>
        </w:rPr>
        <w:t>Management Credibility Evaluation</w:t>
      </w:r>
    </w:p>
    <w:p w14:paraId="76B6688B" w14:textId="74A675DA" w:rsidR="009A45BA" w:rsidRPr="00D021A3" w:rsidRDefault="009A45BA" w:rsidP="009A45BA">
      <w:pPr>
        <w:pStyle w:val="ListParagraph"/>
        <w:spacing w:before="77" w:line="360" w:lineRule="auto"/>
        <w:ind w:left="360" w:firstLine="0"/>
        <w:jc w:val="both"/>
        <w:rPr>
          <w:sz w:val="24"/>
          <w:szCs w:val="24"/>
        </w:rPr>
      </w:pPr>
      <w:r w:rsidRPr="009A45BA">
        <w:rPr>
          <w:sz w:val="24"/>
          <w:szCs w:val="24"/>
        </w:rPr>
        <w:t>The system includes a Management Credibility Score (MCS) that evaluates whether companies deliver on their promised financial performance. By comparing projected and actual results, the system helps investors identify trustworthy companies and avoid unreliable ones, improving long-term investment reliability.</w:t>
      </w:r>
    </w:p>
    <w:p w14:paraId="3165F506" w14:textId="77777777" w:rsidR="00D021A3" w:rsidRDefault="00D021A3" w:rsidP="005E59B9">
      <w:pPr>
        <w:pStyle w:val="ListParagraph"/>
        <w:spacing w:before="77" w:line="360" w:lineRule="auto"/>
        <w:ind w:left="0" w:firstLine="720"/>
        <w:jc w:val="both"/>
        <w:rPr>
          <w:sz w:val="24"/>
          <w:szCs w:val="24"/>
        </w:rPr>
      </w:pPr>
    </w:p>
    <w:p w14:paraId="1A5AE02F" w14:textId="77777777" w:rsidR="00012D34" w:rsidRDefault="00012D34" w:rsidP="005E59B9">
      <w:pPr>
        <w:pStyle w:val="ListParagraph"/>
        <w:spacing w:before="77" w:line="360" w:lineRule="auto"/>
        <w:ind w:left="0" w:firstLine="720"/>
        <w:jc w:val="both"/>
        <w:rPr>
          <w:sz w:val="24"/>
          <w:szCs w:val="24"/>
        </w:rPr>
      </w:pPr>
    </w:p>
    <w:p w14:paraId="48B77355" w14:textId="77777777" w:rsidR="00012D34" w:rsidRDefault="00012D34" w:rsidP="005E59B9">
      <w:pPr>
        <w:pStyle w:val="ListParagraph"/>
        <w:spacing w:before="77" w:line="360" w:lineRule="auto"/>
        <w:ind w:left="0" w:firstLine="720"/>
        <w:jc w:val="both"/>
        <w:rPr>
          <w:sz w:val="24"/>
          <w:szCs w:val="24"/>
        </w:rPr>
      </w:pPr>
    </w:p>
    <w:p w14:paraId="39D2A02B" w14:textId="77777777" w:rsidR="00012D34" w:rsidRDefault="00012D34" w:rsidP="005E59B9">
      <w:pPr>
        <w:pStyle w:val="ListParagraph"/>
        <w:spacing w:before="77" w:line="360" w:lineRule="auto"/>
        <w:ind w:left="0" w:firstLine="720"/>
        <w:jc w:val="both"/>
        <w:rPr>
          <w:sz w:val="24"/>
          <w:szCs w:val="24"/>
        </w:rPr>
      </w:pPr>
    </w:p>
    <w:p w14:paraId="757F1D02" w14:textId="77777777" w:rsidR="00012D34" w:rsidRDefault="00012D34" w:rsidP="005E59B9">
      <w:pPr>
        <w:pStyle w:val="ListParagraph"/>
        <w:spacing w:before="77" w:line="360" w:lineRule="auto"/>
        <w:ind w:left="0" w:firstLine="720"/>
        <w:jc w:val="both"/>
        <w:rPr>
          <w:sz w:val="24"/>
          <w:szCs w:val="24"/>
        </w:rPr>
      </w:pPr>
    </w:p>
    <w:p w14:paraId="3DB06605" w14:textId="77777777" w:rsidR="00012D34" w:rsidRDefault="00012D34" w:rsidP="005E59B9">
      <w:pPr>
        <w:pStyle w:val="ListParagraph"/>
        <w:spacing w:before="77" w:line="360" w:lineRule="auto"/>
        <w:ind w:left="0" w:firstLine="720"/>
        <w:jc w:val="both"/>
        <w:rPr>
          <w:sz w:val="24"/>
          <w:szCs w:val="24"/>
        </w:rPr>
      </w:pPr>
    </w:p>
    <w:p w14:paraId="233C6500" w14:textId="77777777" w:rsidR="00012D34" w:rsidRDefault="00012D34" w:rsidP="005E59B9">
      <w:pPr>
        <w:pStyle w:val="ListParagraph"/>
        <w:spacing w:before="77" w:line="360" w:lineRule="auto"/>
        <w:ind w:left="0" w:firstLine="720"/>
        <w:jc w:val="both"/>
        <w:rPr>
          <w:sz w:val="24"/>
          <w:szCs w:val="24"/>
        </w:rPr>
      </w:pPr>
    </w:p>
    <w:p w14:paraId="035D7F2F" w14:textId="77777777" w:rsidR="00012D34" w:rsidRDefault="00012D34" w:rsidP="005E59B9">
      <w:pPr>
        <w:pStyle w:val="ListParagraph"/>
        <w:spacing w:before="77" w:line="360" w:lineRule="auto"/>
        <w:ind w:left="0" w:firstLine="720"/>
        <w:jc w:val="both"/>
        <w:rPr>
          <w:sz w:val="24"/>
          <w:szCs w:val="24"/>
        </w:rPr>
      </w:pPr>
    </w:p>
    <w:p w14:paraId="0F0037BF" w14:textId="77777777" w:rsidR="00012D34" w:rsidRDefault="00012D34" w:rsidP="005E59B9">
      <w:pPr>
        <w:pStyle w:val="ListParagraph"/>
        <w:spacing w:before="77" w:line="360" w:lineRule="auto"/>
        <w:ind w:left="0" w:firstLine="720"/>
        <w:jc w:val="both"/>
        <w:rPr>
          <w:sz w:val="24"/>
          <w:szCs w:val="24"/>
        </w:rPr>
      </w:pPr>
    </w:p>
    <w:p w14:paraId="6A4F1350" w14:textId="77777777" w:rsidR="00012D34" w:rsidRDefault="00012D34" w:rsidP="005E59B9">
      <w:pPr>
        <w:pStyle w:val="ListParagraph"/>
        <w:spacing w:before="77" w:line="360" w:lineRule="auto"/>
        <w:ind w:left="0" w:firstLine="720"/>
        <w:jc w:val="both"/>
        <w:rPr>
          <w:sz w:val="24"/>
          <w:szCs w:val="24"/>
        </w:rPr>
      </w:pPr>
    </w:p>
    <w:p w14:paraId="495092B6" w14:textId="77777777" w:rsidR="00012D34" w:rsidRDefault="00012D34" w:rsidP="005E59B9">
      <w:pPr>
        <w:pStyle w:val="ListParagraph"/>
        <w:spacing w:before="77" w:line="360" w:lineRule="auto"/>
        <w:ind w:left="0" w:firstLine="720"/>
        <w:jc w:val="both"/>
        <w:rPr>
          <w:sz w:val="24"/>
          <w:szCs w:val="24"/>
        </w:rPr>
      </w:pPr>
    </w:p>
    <w:p w14:paraId="4B399DCF" w14:textId="77777777" w:rsidR="00012D34" w:rsidRDefault="00012D34" w:rsidP="005E59B9">
      <w:pPr>
        <w:pStyle w:val="ListParagraph"/>
        <w:spacing w:before="77" w:line="360" w:lineRule="auto"/>
        <w:ind w:left="0" w:firstLine="720"/>
        <w:jc w:val="both"/>
        <w:rPr>
          <w:sz w:val="24"/>
          <w:szCs w:val="24"/>
        </w:rPr>
      </w:pPr>
    </w:p>
    <w:p w14:paraId="0F43C83E" w14:textId="77777777" w:rsidR="00012D34" w:rsidRDefault="00012D34" w:rsidP="005E59B9">
      <w:pPr>
        <w:pStyle w:val="ListParagraph"/>
        <w:spacing w:before="77" w:line="360" w:lineRule="auto"/>
        <w:ind w:left="0" w:firstLine="720"/>
        <w:jc w:val="both"/>
        <w:rPr>
          <w:sz w:val="24"/>
          <w:szCs w:val="24"/>
        </w:rPr>
      </w:pPr>
    </w:p>
    <w:p w14:paraId="3D6720F3" w14:textId="77777777" w:rsidR="00012D34" w:rsidRDefault="00012D34" w:rsidP="005E59B9">
      <w:pPr>
        <w:pStyle w:val="ListParagraph"/>
        <w:spacing w:before="77" w:line="360" w:lineRule="auto"/>
        <w:ind w:left="0" w:firstLine="720"/>
        <w:jc w:val="both"/>
        <w:rPr>
          <w:sz w:val="24"/>
          <w:szCs w:val="24"/>
        </w:rPr>
      </w:pPr>
    </w:p>
    <w:p w14:paraId="737376D7" w14:textId="77777777" w:rsidR="00012D34" w:rsidRPr="005E59B9" w:rsidRDefault="00012D34" w:rsidP="005E59B9">
      <w:pPr>
        <w:pStyle w:val="ListParagraph"/>
        <w:spacing w:before="77" w:line="360" w:lineRule="auto"/>
        <w:ind w:left="0" w:firstLine="720"/>
        <w:jc w:val="both"/>
        <w:rPr>
          <w:sz w:val="24"/>
          <w:szCs w:val="24"/>
        </w:rPr>
      </w:pPr>
    </w:p>
    <w:p w14:paraId="17503B3E" w14:textId="77777777" w:rsidR="004E0809" w:rsidRPr="005E59B9" w:rsidRDefault="008E53DA" w:rsidP="005E59B9">
      <w:pPr>
        <w:pStyle w:val="Heading1"/>
        <w:numPr>
          <w:ilvl w:val="0"/>
          <w:numId w:val="31"/>
        </w:numPr>
        <w:tabs>
          <w:tab w:val="left" w:pos="3540"/>
        </w:tabs>
        <w:spacing w:before="76"/>
        <w:ind w:left="0" w:hanging="298"/>
        <w:jc w:val="center"/>
        <w:rPr>
          <w:sz w:val="32"/>
          <w:szCs w:val="32"/>
        </w:rPr>
      </w:pPr>
      <w:bookmarkStart w:id="4" w:name="_TOC_250017"/>
      <w:r w:rsidRPr="005E59B9">
        <w:rPr>
          <w:spacing w:val="-2"/>
          <w:sz w:val="32"/>
          <w:szCs w:val="32"/>
        </w:rPr>
        <w:lastRenderedPageBreak/>
        <w:t>LITERATURE</w:t>
      </w:r>
      <w:r w:rsidRPr="005E59B9">
        <w:rPr>
          <w:spacing w:val="-4"/>
          <w:sz w:val="32"/>
          <w:szCs w:val="32"/>
        </w:rPr>
        <w:t xml:space="preserve"> </w:t>
      </w:r>
      <w:bookmarkEnd w:id="4"/>
      <w:r w:rsidRPr="005E59B9">
        <w:rPr>
          <w:spacing w:val="-2"/>
          <w:sz w:val="32"/>
          <w:szCs w:val="32"/>
        </w:rPr>
        <w:t>SURVEY</w:t>
      </w:r>
    </w:p>
    <w:p w14:paraId="7BFD6727" w14:textId="77777777" w:rsidR="004E0809" w:rsidRDefault="004E0809" w:rsidP="00205D78">
      <w:pPr>
        <w:pStyle w:val="BodyText"/>
        <w:spacing w:before="140"/>
        <w:rPr>
          <w:b/>
          <w:sz w:val="26"/>
        </w:rPr>
      </w:pPr>
    </w:p>
    <w:p w14:paraId="6F125CD6" w14:textId="77777777" w:rsidR="00230B68" w:rsidRPr="005E59B9" w:rsidRDefault="00230B68" w:rsidP="00205D78">
      <w:pPr>
        <w:pStyle w:val="BodyText"/>
        <w:spacing w:line="369" w:lineRule="auto"/>
        <w:rPr>
          <w:b/>
          <w:bCs/>
          <w:sz w:val="28"/>
          <w:szCs w:val="28"/>
          <w:lang w:val="en-IN"/>
        </w:rPr>
      </w:pPr>
      <w:r w:rsidRPr="005E59B9">
        <w:rPr>
          <w:b/>
          <w:bCs/>
          <w:sz w:val="28"/>
          <w:szCs w:val="28"/>
          <w:lang w:val="en-IN"/>
        </w:rPr>
        <w:t>2.1 Related Work</w:t>
      </w:r>
    </w:p>
    <w:p w14:paraId="0E19D088" w14:textId="3443EE98" w:rsidR="00230B68" w:rsidRDefault="00230B68" w:rsidP="005E59B9">
      <w:pPr>
        <w:pStyle w:val="BodyText"/>
        <w:spacing w:line="360" w:lineRule="auto"/>
        <w:jc w:val="both"/>
        <w:rPr>
          <w:sz w:val="24"/>
          <w:szCs w:val="24"/>
          <w:lang w:val="en-IN"/>
        </w:rPr>
      </w:pPr>
      <w:r w:rsidRPr="005E59B9">
        <w:rPr>
          <w:sz w:val="24"/>
          <w:szCs w:val="24"/>
          <w:lang w:val="en-IN"/>
        </w:rPr>
        <w:t xml:space="preserve">Stock market prediction and portfolio recommendation have been widely studied in the fields of financial analytics, machine learning, and artificial intelligence. Many researchers have attempted to develop systems that </w:t>
      </w:r>
      <w:proofErr w:type="spellStart"/>
      <w:r w:rsidRPr="005E59B9">
        <w:rPr>
          <w:sz w:val="24"/>
          <w:szCs w:val="24"/>
          <w:lang w:val="en-IN"/>
        </w:rPr>
        <w:t>analyze</w:t>
      </w:r>
      <w:proofErr w:type="spellEnd"/>
      <w:r w:rsidRPr="005E59B9">
        <w:rPr>
          <w:sz w:val="24"/>
          <w:szCs w:val="24"/>
          <w:lang w:val="en-IN"/>
        </w:rPr>
        <w:t xml:space="preserve"> historical stock data, technical indicators, and company financial metrics to forecast stock price movements and assist investors in decision-making. However, due to the highly volatile and nonlinear nature of financial markets, accurate prediction remains a challenging task.</w:t>
      </w:r>
    </w:p>
    <w:p w14:paraId="77698E2B" w14:textId="77777777" w:rsidR="00E81CA0" w:rsidRPr="005E59B9" w:rsidRDefault="00E81CA0" w:rsidP="005E59B9">
      <w:pPr>
        <w:pStyle w:val="BodyText"/>
        <w:spacing w:line="360" w:lineRule="auto"/>
        <w:jc w:val="both"/>
        <w:rPr>
          <w:sz w:val="24"/>
          <w:szCs w:val="24"/>
          <w:lang w:val="en-IN"/>
        </w:rPr>
      </w:pPr>
    </w:p>
    <w:p w14:paraId="1C8CCD51" w14:textId="71480F4F" w:rsidR="00E81CA0" w:rsidRPr="00E81CA0" w:rsidRDefault="001542EF" w:rsidP="00E81CA0">
      <w:pPr>
        <w:pStyle w:val="BodyText"/>
        <w:spacing w:line="360" w:lineRule="auto"/>
        <w:jc w:val="both"/>
        <w:rPr>
          <w:sz w:val="24"/>
          <w:szCs w:val="24"/>
          <w:lang w:val="en-IN"/>
        </w:rPr>
      </w:pPr>
      <w:r w:rsidRPr="00E81CA0">
        <w:rPr>
          <w:b/>
          <w:bCs/>
          <w:sz w:val="24"/>
          <w:szCs w:val="24"/>
          <w:lang w:val="en-IN"/>
        </w:rPr>
        <w:t xml:space="preserve">1. </w:t>
      </w:r>
      <w:r w:rsidR="00E81CA0" w:rsidRPr="00E81CA0">
        <w:rPr>
          <w:b/>
          <w:bCs/>
          <w:sz w:val="24"/>
          <w:szCs w:val="24"/>
          <w:lang w:val="en-IN"/>
        </w:rPr>
        <w:t>Optimization of Conditional Value-at-Risk</w:t>
      </w:r>
    </w:p>
    <w:p w14:paraId="60AD6D7F" w14:textId="77777777" w:rsidR="00E81CA0" w:rsidRPr="00E81CA0" w:rsidRDefault="00E81CA0" w:rsidP="00E81CA0">
      <w:pPr>
        <w:pStyle w:val="BodyText"/>
        <w:spacing w:line="360" w:lineRule="auto"/>
        <w:jc w:val="both"/>
        <w:rPr>
          <w:sz w:val="24"/>
          <w:szCs w:val="24"/>
          <w:lang w:val="en-IN"/>
        </w:rPr>
      </w:pPr>
      <w:r w:rsidRPr="00E81CA0">
        <w:rPr>
          <w:b/>
          <w:bCs/>
          <w:sz w:val="24"/>
          <w:szCs w:val="24"/>
          <w:lang w:val="en-IN"/>
        </w:rPr>
        <w:t>Authors</w:t>
      </w:r>
      <w:r w:rsidRPr="00E81CA0">
        <w:rPr>
          <w:sz w:val="24"/>
          <w:szCs w:val="24"/>
          <w:lang w:val="en-IN"/>
        </w:rPr>
        <w:t xml:space="preserve">: R. Tyrrell </w:t>
      </w:r>
      <w:proofErr w:type="spellStart"/>
      <w:r w:rsidRPr="00E81CA0">
        <w:rPr>
          <w:sz w:val="24"/>
          <w:szCs w:val="24"/>
          <w:lang w:val="en-IN"/>
        </w:rPr>
        <w:t>Rockafellar</w:t>
      </w:r>
      <w:proofErr w:type="spellEnd"/>
      <w:r w:rsidRPr="00E81CA0">
        <w:rPr>
          <w:sz w:val="24"/>
          <w:szCs w:val="24"/>
          <w:lang w:val="en-IN"/>
        </w:rPr>
        <w:t>, Stanislav Uryasev</w:t>
      </w:r>
    </w:p>
    <w:p w14:paraId="784E8F81" w14:textId="77777777" w:rsidR="00E81CA0" w:rsidRPr="00E81CA0" w:rsidRDefault="00E81CA0" w:rsidP="00E81CA0">
      <w:pPr>
        <w:pStyle w:val="BodyText"/>
        <w:spacing w:line="360" w:lineRule="auto"/>
        <w:jc w:val="both"/>
        <w:rPr>
          <w:sz w:val="24"/>
          <w:szCs w:val="24"/>
          <w:lang w:val="en-IN"/>
        </w:rPr>
      </w:pPr>
      <w:r w:rsidRPr="00E81CA0">
        <w:rPr>
          <w:b/>
          <w:bCs/>
          <w:sz w:val="24"/>
          <w:szCs w:val="24"/>
          <w:lang w:val="en-IN"/>
        </w:rPr>
        <w:t>Year:</w:t>
      </w:r>
      <w:r w:rsidRPr="00E81CA0">
        <w:rPr>
          <w:sz w:val="24"/>
          <w:szCs w:val="24"/>
          <w:lang w:val="en-IN"/>
        </w:rPr>
        <w:t xml:space="preserve"> 2000</w:t>
      </w:r>
    </w:p>
    <w:p w14:paraId="66210334" w14:textId="277FFE16"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Description:</w:t>
      </w:r>
    </w:p>
    <w:p w14:paraId="3A38EA41" w14:textId="77777777" w:rsidR="00E81CA0" w:rsidRDefault="00E81CA0" w:rsidP="00E81CA0">
      <w:pPr>
        <w:pStyle w:val="BodyText"/>
        <w:spacing w:line="360" w:lineRule="auto"/>
        <w:ind w:firstLine="720"/>
        <w:jc w:val="both"/>
        <w:rPr>
          <w:sz w:val="24"/>
          <w:szCs w:val="24"/>
          <w:lang w:val="en-IN"/>
        </w:rPr>
      </w:pPr>
      <w:r w:rsidRPr="00E81CA0">
        <w:rPr>
          <w:sz w:val="24"/>
          <w:szCs w:val="24"/>
          <w:lang w:val="en-IN"/>
        </w:rPr>
        <w:t>This paper introduces the optimization of Conditional Value at Risk (CVaR) to address the mathematical flaws of using standard variance as the primary proxy for financial risk. The research focuses on calculating the average expected loss strictly within a defined worst-case percentile, such as the worst 5% of trading days, to properly evaluate severe downside market exposure.</w:t>
      </w:r>
    </w:p>
    <w:p w14:paraId="0ACC2530" w14:textId="347F8932" w:rsidR="00E81CA0" w:rsidRPr="00E81CA0" w:rsidRDefault="00E81CA0" w:rsidP="00E81CA0">
      <w:pPr>
        <w:pStyle w:val="BodyText"/>
        <w:spacing w:line="360" w:lineRule="auto"/>
        <w:ind w:firstLine="720"/>
        <w:jc w:val="both"/>
        <w:rPr>
          <w:sz w:val="24"/>
          <w:szCs w:val="24"/>
          <w:lang w:val="en-IN"/>
        </w:rPr>
      </w:pPr>
      <w:r w:rsidRPr="00E81CA0">
        <w:rPr>
          <w:sz w:val="24"/>
          <w:szCs w:val="24"/>
          <w:lang w:val="en-IN"/>
        </w:rPr>
        <w:t>The study successfully demonstrates that CVaR is a coherent risk measure that accurately captures the severity of extreme tail-end market crashes. It provides a vastly superior metric for institutional risk management compared to traditional variance, offering a more realistic framework for preserving capital during severe market downturns and flash crashes.</w:t>
      </w:r>
    </w:p>
    <w:p w14:paraId="54BB5636"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Limitations:</w:t>
      </w:r>
    </w:p>
    <w:p w14:paraId="31E7432A" w14:textId="6AD92D51" w:rsidR="00E81CA0" w:rsidRPr="00E81CA0" w:rsidRDefault="00E81CA0" w:rsidP="00E81CA0">
      <w:pPr>
        <w:pStyle w:val="BodyText"/>
        <w:numPr>
          <w:ilvl w:val="0"/>
          <w:numId w:val="93"/>
        </w:numPr>
        <w:spacing w:line="360" w:lineRule="auto"/>
        <w:ind w:left="927"/>
        <w:jc w:val="both"/>
        <w:rPr>
          <w:sz w:val="24"/>
          <w:szCs w:val="24"/>
          <w:lang w:val="en-IN"/>
        </w:rPr>
      </w:pPr>
      <w:r w:rsidRPr="00E81CA0">
        <w:rPr>
          <w:sz w:val="24"/>
          <w:szCs w:val="24"/>
          <w:lang w:val="en-IN"/>
        </w:rPr>
        <w:t>Computationally expensive for large, discrete asset universes</w:t>
      </w:r>
    </w:p>
    <w:p w14:paraId="10086B2B" w14:textId="28AC6B19" w:rsidR="00E81CA0" w:rsidRPr="00E81CA0" w:rsidRDefault="00E81CA0" w:rsidP="00E81CA0">
      <w:pPr>
        <w:pStyle w:val="BodyText"/>
        <w:numPr>
          <w:ilvl w:val="0"/>
          <w:numId w:val="93"/>
        </w:numPr>
        <w:spacing w:line="360" w:lineRule="auto"/>
        <w:ind w:left="927"/>
        <w:jc w:val="both"/>
        <w:rPr>
          <w:sz w:val="24"/>
          <w:szCs w:val="24"/>
          <w:lang w:val="en-IN"/>
        </w:rPr>
      </w:pPr>
      <w:r w:rsidRPr="00E81CA0">
        <w:rPr>
          <w:sz w:val="24"/>
          <w:szCs w:val="24"/>
          <w:lang w:val="en-IN"/>
        </w:rPr>
        <w:t>Transforms into a complex Mixed-Integer Linear Programming (MILP) problem</w:t>
      </w:r>
    </w:p>
    <w:p w14:paraId="2E03F9FC" w14:textId="79955C7E" w:rsidR="00E81CA0" w:rsidRPr="00E81CA0" w:rsidRDefault="00E81CA0" w:rsidP="00E81CA0">
      <w:pPr>
        <w:pStyle w:val="BodyText"/>
        <w:numPr>
          <w:ilvl w:val="0"/>
          <w:numId w:val="93"/>
        </w:numPr>
        <w:spacing w:line="360" w:lineRule="auto"/>
        <w:ind w:left="927"/>
        <w:jc w:val="both"/>
        <w:rPr>
          <w:sz w:val="24"/>
          <w:szCs w:val="24"/>
          <w:lang w:val="en-IN"/>
        </w:rPr>
      </w:pPr>
      <w:r w:rsidRPr="00E81CA0">
        <w:rPr>
          <w:sz w:val="24"/>
          <w:szCs w:val="24"/>
          <w:lang w:val="en-IN"/>
        </w:rPr>
        <w:t>Classical heuristic solvers frequently become trapped in local minima</w:t>
      </w:r>
    </w:p>
    <w:p w14:paraId="04997BFE" w14:textId="720A59BD" w:rsidR="001542EF" w:rsidRDefault="00E81CA0" w:rsidP="00E81CA0">
      <w:pPr>
        <w:pStyle w:val="BodyText"/>
        <w:numPr>
          <w:ilvl w:val="0"/>
          <w:numId w:val="93"/>
        </w:numPr>
        <w:spacing w:line="360" w:lineRule="auto"/>
        <w:ind w:left="927"/>
        <w:jc w:val="both"/>
        <w:rPr>
          <w:sz w:val="24"/>
          <w:szCs w:val="24"/>
          <w:lang w:val="en-IN"/>
        </w:rPr>
      </w:pPr>
      <w:r w:rsidRPr="00E81CA0">
        <w:rPr>
          <w:sz w:val="24"/>
          <w:szCs w:val="24"/>
          <w:lang w:val="en-IN"/>
        </w:rPr>
        <w:t>Lacks a framework for real-time execution in dynamic financial environments</w:t>
      </w:r>
    </w:p>
    <w:p w14:paraId="464F6313" w14:textId="77777777" w:rsidR="00E81CA0" w:rsidRPr="00E81CA0" w:rsidRDefault="00E81CA0" w:rsidP="00E81CA0">
      <w:pPr>
        <w:pStyle w:val="BodyText"/>
        <w:spacing w:line="360" w:lineRule="auto"/>
        <w:jc w:val="both"/>
        <w:rPr>
          <w:sz w:val="24"/>
          <w:szCs w:val="24"/>
          <w:lang w:val="en-IN"/>
        </w:rPr>
      </w:pPr>
    </w:p>
    <w:p w14:paraId="555C835E" w14:textId="77777777" w:rsidR="00E81CA0" w:rsidRPr="00E81CA0" w:rsidRDefault="001542EF" w:rsidP="00E81CA0">
      <w:pPr>
        <w:pStyle w:val="BodyText"/>
        <w:spacing w:line="360" w:lineRule="auto"/>
        <w:jc w:val="both"/>
        <w:rPr>
          <w:b/>
          <w:bCs/>
          <w:sz w:val="24"/>
          <w:szCs w:val="24"/>
          <w:lang w:val="en-IN"/>
        </w:rPr>
      </w:pPr>
      <w:r w:rsidRPr="00E81CA0">
        <w:rPr>
          <w:b/>
          <w:bCs/>
          <w:sz w:val="24"/>
          <w:szCs w:val="24"/>
          <w:lang w:val="en-IN"/>
        </w:rPr>
        <w:t xml:space="preserve">2. </w:t>
      </w:r>
      <w:r w:rsidR="00E81CA0" w:rsidRPr="00E81CA0">
        <w:rPr>
          <w:b/>
          <w:bCs/>
          <w:sz w:val="24"/>
          <w:szCs w:val="24"/>
          <w:lang w:val="en-IN"/>
        </w:rPr>
        <w:t>A Quantum Approximate Optimization Algorithm</w:t>
      </w:r>
    </w:p>
    <w:p w14:paraId="59288E41"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Authors</w:t>
      </w:r>
      <w:r w:rsidRPr="00E81CA0">
        <w:rPr>
          <w:sz w:val="24"/>
          <w:szCs w:val="24"/>
          <w:lang w:val="en-IN"/>
        </w:rPr>
        <w:t>: Edward Farhi, Jeffrey Goldstone, Sam Gutmann</w:t>
      </w:r>
    </w:p>
    <w:p w14:paraId="03E63D0B" w14:textId="77777777" w:rsidR="00E81CA0" w:rsidRPr="00E81CA0" w:rsidRDefault="00E81CA0" w:rsidP="00E81CA0">
      <w:pPr>
        <w:pStyle w:val="BodyText"/>
        <w:spacing w:line="360" w:lineRule="auto"/>
        <w:jc w:val="both"/>
        <w:rPr>
          <w:sz w:val="24"/>
          <w:szCs w:val="24"/>
          <w:lang w:val="en-IN"/>
        </w:rPr>
      </w:pPr>
      <w:r w:rsidRPr="00E81CA0">
        <w:rPr>
          <w:b/>
          <w:bCs/>
          <w:sz w:val="24"/>
          <w:szCs w:val="24"/>
          <w:lang w:val="en-IN"/>
        </w:rPr>
        <w:t xml:space="preserve">Year: </w:t>
      </w:r>
      <w:r w:rsidRPr="00E81CA0">
        <w:rPr>
          <w:sz w:val="24"/>
          <w:szCs w:val="24"/>
          <w:lang w:val="en-IN"/>
        </w:rPr>
        <w:t>2014</w:t>
      </w:r>
    </w:p>
    <w:p w14:paraId="1BDEEA36" w14:textId="784285A3"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lastRenderedPageBreak/>
        <w:t>Description:</w:t>
      </w:r>
    </w:p>
    <w:p w14:paraId="6F49319B" w14:textId="77777777" w:rsidR="00E81CA0" w:rsidRDefault="00E81CA0" w:rsidP="00E81CA0">
      <w:pPr>
        <w:pStyle w:val="BodyText"/>
        <w:spacing w:line="360" w:lineRule="auto"/>
        <w:ind w:firstLine="720"/>
        <w:jc w:val="both"/>
        <w:rPr>
          <w:sz w:val="24"/>
          <w:szCs w:val="24"/>
          <w:lang w:val="en-IN"/>
        </w:rPr>
      </w:pPr>
      <w:r w:rsidRPr="00E81CA0">
        <w:rPr>
          <w:sz w:val="24"/>
          <w:szCs w:val="24"/>
          <w:lang w:val="en-IN"/>
        </w:rPr>
        <w:t>This paper introduces the Quantum Approximate Optimization Algorithm (QAOA), a revolutionary hybrid quantum-classical algorithm designed specifically to run on noisy intermediate-scale quantum (NISQ) devices. The research outlines how complex combinatorial optimization problems can be mathematically mapped onto quantum physical systems using Ising Hamiltonians to evaluate vast solution spaces.</w:t>
      </w:r>
    </w:p>
    <w:p w14:paraId="2EC395F0" w14:textId="6FCEE58C" w:rsidR="00E81CA0" w:rsidRPr="00E81CA0" w:rsidRDefault="00E81CA0" w:rsidP="00E81CA0">
      <w:pPr>
        <w:pStyle w:val="BodyText"/>
        <w:spacing w:line="360" w:lineRule="auto"/>
        <w:ind w:firstLine="720"/>
        <w:jc w:val="both"/>
        <w:rPr>
          <w:sz w:val="24"/>
          <w:szCs w:val="24"/>
          <w:lang w:val="en-IN"/>
        </w:rPr>
      </w:pPr>
      <w:r w:rsidRPr="00E81CA0">
        <w:rPr>
          <w:sz w:val="24"/>
          <w:szCs w:val="24"/>
          <w:lang w:val="en-IN"/>
        </w:rPr>
        <w:t>The authors establish a variational approach where a quantum circuit alternates between a Problem Hamiltonian and a Mixing Hamiltonian. By iteratively tuning the parameters of these layers using a classical optimizer, the study demonstrates that the algorithm smoothly converges toward a near-optimal solution, theoretically outperforming classical approximation algorithms for NP-hard combinatorial problems.</w:t>
      </w:r>
    </w:p>
    <w:p w14:paraId="205BD8B4" w14:textId="77777777" w:rsidR="00E81CA0" w:rsidRPr="00E81CA0" w:rsidRDefault="00E81CA0" w:rsidP="00E81CA0">
      <w:pPr>
        <w:pStyle w:val="BodyText"/>
        <w:spacing w:line="360" w:lineRule="auto"/>
        <w:jc w:val="both"/>
        <w:rPr>
          <w:b/>
          <w:bCs/>
          <w:sz w:val="24"/>
          <w:szCs w:val="24"/>
          <w:lang w:val="en-IN"/>
        </w:rPr>
      </w:pPr>
    </w:p>
    <w:p w14:paraId="7E9533EC"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Limitations:</w:t>
      </w:r>
    </w:p>
    <w:p w14:paraId="3CF5F054" w14:textId="66321E46" w:rsidR="00E81CA0" w:rsidRPr="00E81CA0" w:rsidRDefault="00E81CA0" w:rsidP="00E81CA0">
      <w:pPr>
        <w:pStyle w:val="BodyText"/>
        <w:numPr>
          <w:ilvl w:val="0"/>
          <w:numId w:val="91"/>
        </w:numPr>
        <w:spacing w:line="360" w:lineRule="auto"/>
        <w:ind w:left="927"/>
        <w:jc w:val="both"/>
        <w:rPr>
          <w:sz w:val="24"/>
          <w:szCs w:val="24"/>
          <w:lang w:val="en-IN"/>
        </w:rPr>
      </w:pPr>
      <w:r w:rsidRPr="00E81CA0">
        <w:rPr>
          <w:sz w:val="24"/>
          <w:szCs w:val="24"/>
          <w:lang w:val="en-IN"/>
        </w:rPr>
        <w:t>Remains strictly theoretical and heavily abstracted in quantum physics</w:t>
      </w:r>
    </w:p>
    <w:p w14:paraId="42118947" w14:textId="37B4DFF0" w:rsidR="00E81CA0" w:rsidRPr="00E81CA0" w:rsidRDefault="00E81CA0" w:rsidP="00E81CA0">
      <w:pPr>
        <w:pStyle w:val="BodyText"/>
        <w:numPr>
          <w:ilvl w:val="0"/>
          <w:numId w:val="91"/>
        </w:numPr>
        <w:spacing w:line="360" w:lineRule="auto"/>
        <w:ind w:left="927"/>
        <w:jc w:val="both"/>
        <w:rPr>
          <w:sz w:val="24"/>
          <w:szCs w:val="24"/>
          <w:lang w:val="en-IN"/>
        </w:rPr>
      </w:pPr>
      <w:r w:rsidRPr="00E81CA0">
        <w:rPr>
          <w:sz w:val="24"/>
          <w:szCs w:val="24"/>
          <w:lang w:val="en-IN"/>
        </w:rPr>
        <w:t>Relies on generic mathematical graphs rather than live data environments</w:t>
      </w:r>
    </w:p>
    <w:p w14:paraId="35CC3C90" w14:textId="30FFC8CA" w:rsidR="00E81CA0" w:rsidRPr="00E81CA0" w:rsidRDefault="00E81CA0" w:rsidP="00E81CA0">
      <w:pPr>
        <w:pStyle w:val="BodyText"/>
        <w:numPr>
          <w:ilvl w:val="0"/>
          <w:numId w:val="91"/>
        </w:numPr>
        <w:spacing w:line="360" w:lineRule="auto"/>
        <w:ind w:left="927"/>
        <w:jc w:val="both"/>
        <w:rPr>
          <w:sz w:val="24"/>
          <w:szCs w:val="24"/>
          <w:lang w:val="en-IN"/>
        </w:rPr>
      </w:pPr>
      <w:r w:rsidRPr="00E81CA0">
        <w:rPr>
          <w:sz w:val="24"/>
          <w:szCs w:val="24"/>
          <w:lang w:val="en-IN"/>
        </w:rPr>
        <w:t>Lacks an architectural framework for practical financial implementations</w:t>
      </w:r>
    </w:p>
    <w:p w14:paraId="7719B765" w14:textId="5FC6B59D" w:rsidR="001542EF" w:rsidRDefault="00E81CA0" w:rsidP="00E81CA0">
      <w:pPr>
        <w:pStyle w:val="BodyText"/>
        <w:numPr>
          <w:ilvl w:val="0"/>
          <w:numId w:val="91"/>
        </w:numPr>
        <w:spacing w:line="360" w:lineRule="auto"/>
        <w:ind w:left="927"/>
        <w:jc w:val="both"/>
        <w:rPr>
          <w:sz w:val="24"/>
          <w:szCs w:val="24"/>
          <w:lang w:val="en-IN"/>
        </w:rPr>
      </w:pPr>
      <w:r w:rsidRPr="00E81CA0">
        <w:rPr>
          <w:sz w:val="24"/>
          <w:szCs w:val="24"/>
          <w:lang w:val="en-IN"/>
        </w:rPr>
        <w:t>Provides no guidance on decoding quantum states into human-readable interfaces</w:t>
      </w:r>
    </w:p>
    <w:p w14:paraId="1D3BA87A" w14:textId="77777777" w:rsidR="0075651D" w:rsidRPr="00E81CA0" w:rsidRDefault="0075651D" w:rsidP="0075651D">
      <w:pPr>
        <w:pStyle w:val="BodyText"/>
        <w:spacing w:line="360" w:lineRule="auto"/>
        <w:ind w:left="927"/>
        <w:jc w:val="both"/>
        <w:rPr>
          <w:sz w:val="24"/>
          <w:szCs w:val="24"/>
          <w:lang w:val="en-IN"/>
        </w:rPr>
      </w:pPr>
    </w:p>
    <w:p w14:paraId="23F89EDC" w14:textId="4325450A" w:rsidR="00E81CA0" w:rsidRPr="00E81CA0" w:rsidRDefault="001542EF" w:rsidP="00E81CA0">
      <w:pPr>
        <w:pStyle w:val="BodyText"/>
        <w:spacing w:line="360" w:lineRule="auto"/>
        <w:jc w:val="both"/>
        <w:rPr>
          <w:b/>
          <w:bCs/>
          <w:sz w:val="24"/>
          <w:szCs w:val="24"/>
          <w:lang w:val="en-IN"/>
        </w:rPr>
      </w:pPr>
      <w:r w:rsidRPr="00E81CA0">
        <w:rPr>
          <w:b/>
          <w:bCs/>
          <w:sz w:val="24"/>
          <w:szCs w:val="24"/>
          <w:lang w:val="en-IN"/>
        </w:rPr>
        <w:t xml:space="preserve">3. </w:t>
      </w:r>
      <w:r w:rsidR="00CC2C81" w:rsidRPr="00CC2C81">
        <w:rPr>
          <w:b/>
          <w:bCs/>
          <w:sz w:val="24"/>
          <w:szCs w:val="24"/>
        </w:rPr>
        <w:t>Quantum Bridge Analytics I: A Tutorial on Formulating and Using QUBO Models</w:t>
      </w:r>
    </w:p>
    <w:p w14:paraId="13F326C1" w14:textId="0F112A81"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 xml:space="preserve">Authors: </w:t>
      </w:r>
      <w:r w:rsidR="00CC2C81" w:rsidRPr="00CC2C81">
        <w:rPr>
          <w:sz w:val="24"/>
          <w:szCs w:val="24"/>
        </w:rPr>
        <w:t>Fred Glover, Gary Kochenberger, Yu Du</w:t>
      </w:r>
    </w:p>
    <w:p w14:paraId="722282DE" w14:textId="42963F8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 xml:space="preserve">Year: </w:t>
      </w:r>
      <w:r w:rsidRPr="00E81CA0">
        <w:rPr>
          <w:sz w:val="24"/>
          <w:szCs w:val="24"/>
          <w:lang w:val="en-IN"/>
        </w:rPr>
        <w:t>20</w:t>
      </w:r>
      <w:r w:rsidR="00CC2C81">
        <w:rPr>
          <w:sz w:val="24"/>
          <w:szCs w:val="24"/>
          <w:lang w:val="en-IN"/>
        </w:rPr>
        <w:t>19</w:t>
      </w:r>
    </w:p>
    <w:p w14:paraId="6A8B8C87" w14:textId="69A27E2E"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Description:</w:t>
      </w:r>
    </w:p>
    <w:p w14:paraId="2935AA86" w14:textId="7BA69A47" w:rsidR="00E81CA0" w:rsidRDefault="00CC2C81" w:rsidP="00E81CA0">
      <w:pPr>
        <w:pStyle w:val="BodyText"/>
        <w:spacing w:line="360" w:lineRule="auto"/>
        <w:ind w:firstLine="720"/>
        <w:jc w:val="both"/>
        <w:rPr>
          <w:sz w:val="24"/>
          <w:szCs w:val="24"/>
          <w:lang w:val="en-IN"/>
        </w:rPr>
      </w:pPr>
      <w:r w:rsidRPr="00CC2C81">
        <w:rPr>
          <w:sz w:val="24"/>
          <w:szCs w:val="24"/>
        </w:rPr>
        <w:t>This paper presents the Quadratic Unconstrained Binary Optimization (QUBO) model as a powerful framework for solving complex optimization problems. It explains how real-world problems, including financial portfolio selection, can be represented using binary decision variables and mathematical formulations.</w:t>
      </w:r>
    </w:p>
    <w:p w14:paraId="25F44699" w14:textId="7E1FCD08" w:rsidR="00E81CA0" w:rsidRDefault="00CC2C81" w:rsidP="00E81CA0">
      <w:pPr>
        <w:pStyle w:val="BodyText"/>
        <w:spacing w:line="360" w:lineRule="auto"/>
        <w:jc w:val="both"/>
        <w:rPr>
          <w:sz w:val="24"/>
          <w:szCs w:val="24"/>
        </w:rPr>
      </w:pPr>
      <w:r>
        <w:rPr>
          <w:sz w:val="24"/>
          <w:szCs w:val="24"/>
        </w:rPr>
        <w:t xml:space="preserve">         </w:t>
      </w:r>
      <w:r w:rsidRPr="00CC2C81">
        <w:rPr>
          <w:sz w:val="24"/>
          <w:szCs w:val="24"/>
        </w:rPr>
        <w:t>The study highlights that QUBO models can be efficiently integrated with quantum algorithms such as QAOA to solve large-scale optimization problems. This makes QUBO a suitable approach for handling complex financial decision-making tasks like portfolio optimization.</w:t>
      </w:r>
    </w:p>
    <w:p w14:paraId="7BF1E463" w14:textId="77777777" w:rsidR="00CC2C81" w:rsidRPr="00E81CA0" w:rsidRDefault="00CC2C81" w:rsidP="00E81CA0">
      <w:pPr>
        <w:pStyle w:val="BodyText"/>
        <w:spacing w:line="360" w:lineRule="auto"/>
        <w:jc w:val="both"/>
        <w:rPr>
          <w:b/>
          <w:bCs/>
          <w:sz w:val="24"/>
          <w:szCs w:val="24"/>
          <w:lang w:val="en-IN"/>
        </w:rPr>
      </w:pPr>
    </w:p>
    <w:p w14:paraId="27451FD8"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lastRenderedPageBreak/>
        <w:t>Limitations:</w:t>
      </w:r>
    </w:p>
    <w:p w14:paraId="21E36727" w14:textId="075BDDA3" w:rsidR="00E81CA0" w:rsidRPr="00E81CA0" w:rsidRDefault="00CC2C81" w:rsidP="00E81CA0">
      <w:pPr>
        <w:pStyle w:val="BodyText"/>
        <w:numPr>
          <w:ilvl w:val="0"/>
          <w:numId w:val="95"/>
        </w:numPr>
        <w:spacing w:line="360" w:lineRule="auto"/>
        <w:ind w:left="927"/>
        <w:jc w:val="both"/>
        <w:rPr>
          <w:sz w:val="24"/>
          <w:szCs w:val="24"/>
          <w:lang w:val="en-IN"/>
        </w:rPr>
      </w:pPr>
      <w:r w:rsidRPr="00CC2C81">
        <w:rPr>
          <w:sz w:val="24"/>
          <w:szCs w:val="24"/>
        </w:rPr>
        <w:t>Difficult to formulate for complex real-world scenarios</w:t>
      </w:r>
    </w:p>
    <w:p w14:paraId="2BF91A29" w14:textId="6956358B" w:rsidR="00E81CA0" w:rsidRPr="00E81CA0" w:rsidRDefault="00CC2C81" w:rsidP="00E81CA0">
      <w:pPr>
        <w:pStyle w:val="BodyText"/>
        <w:numPr>
          <w:ilvl w:val="0"/>
          <w:numId w:val="95"/>
        </w:numPr>
        <w:spacing w:line="360" w:lineRule="auto"/>
        <w:ind w:left="927"/>
        <w:jc w:val="both"/>
        <w:rPr>
          <w:sz w:val="24"/>
          <w:szCs w:val="24"/>
          <w:lang w:val="en-IN"/>
        </w:rPr>
      </w:pPr>
      <w:r w:rsidRPr="00CC2C81">
        <w:rPr>
          <w:sz w:val="24"/>
          <w:szCs w:val="24"/>
        </w:rPr>
        <w:t>High computational cost for large datasets</w:t>
      </w:r>
    </w:p>
    <w:p w14:paraId="0E6D6C51" w14:textId="5464C24F" w:rsidR="00E81CA0" w:rsidRPr="00E81CA0" w:rsidRDefault="00CC2C81" w:rsidP="00E81CA0">
      <w:pPr>
        <w:pStyle w:val="BodyText"/>
        <w:numPr>
          <w:ilvl w:val="0"/>
          <w:numId w:val="95"/>
        </w:numPr>
        <w:spacing w:line="360" w:lineRule="auto"/>
        <w:ind w:left="927"/>
        <w:jc w:val="both"/>
        <w:rPr>
          <w:sz w:val="24"/>
          <w:szCs w:val="24"/>
          <w:lang w:val="en-IN"/>
        </w:rPr>
      </w:pPr>
      <w:r w:rsidRPr="00CC2C81">
        <w:rPr>
          <w:sz w:val="24"/>
          <w:szCs w:val="24"/>
        </w:rPr>
        <w:t>Requires proper parameter tuning</w:t>
      </w:r>
    </w:p>
    <w:p w14:paraId="06070841" w14:textId="6449A8E1" w:rsidR="001542EF" w:rsidRDefault="00CC2C81" w:rsidP="00E81CA0">
      <w:pPr>
        <w:pStyle w:val="BodyText"/>
        <w:numPr>
          <w:ilvl w:val="0"/>
          <w:numId w:val="95"/>
        </w:numPr>
        <w:spacing w:line="360" w:lineRule="auto"/>
        <w:ind w:left="927"/>
        <w:jc w:val="both"/>
        <w:rPr>
          <w:sz w:val="24"/>
          <w:szCs w:val="24"/>
          <w:lang w:val="en-IN"/>
        </w:rPr>
      </w:pPr>
      <w:r w:rsidRPr="00CC2C81">
        <w:rPr>
          <w:sz w:val="24"/>
          <w:szCs w:val="24"/>
        </w:rPr>
        <w:t>Not all financial problems fit naturally into QUBO</w:t>
      </w:r>
    </w:p>
    <w:p w14:paraId="6873196A" w14:textId="77777777" w:rsidR="0075651D" w:rsidRPr="00E81CA0" w:rsidRDefault="0075651D" w:rsidP="0075651D">
      <w:pPr>
        <w:pStyle w:val="BodyText"/>
        <w:spacing w:line="360" w:lineRule="auto"/>
        <w:ind w:left="927"/>
        <w:jc w:val="both"/>
        <w:rPr>
          <w:sz w:val="24"/>
          <w:szCs w:val="24"/>
          <w:lang w:val="en-IN"/>
        </w:rPr>
      </w:pPr>
    </w:p>
    <w:p w14:paraId="473DFCC4" w14:textId="77777777" w:rsidR="00E81CA0" w:rsidRPr="00E81CA0" w:rsidRDefault="001542EF" w:rsidP="00E81CA0">
      <w:pPr>
        <w:pStyle w:val="BodyText"/>
        <w:spacing w:line="360" w:lineRule="auto"/>
        <w:jc w:val="both"/>
        <w:rPr>
          <w:b/>
          <w:bCs/>
          <w:sz w:val="24"/>
          <w:szCs w:val="24"/>
          <w:lang w:val="en-IN"/>
        </w:rPr>
      </w:pPr>
      <w:r w:rsidRPr="00E81CA0">
        <w:rPr>
          <w:b/>
          <w:bCs/>
          <w:sz w:val="24"/>
          <w:szCs w:val="24"/>
          <w:lang w:val="en-IN"/>
        </w:rPr>
        <w:t>4</w:t>
      </w:r>
      <w:r w:rsidR="00E81CA0" w:rsidRPr="00E81CA0">
        <w:rPr>
          <w:b/>
          <w:bCs/>
          <w:sz w:val="24"/>
          <w:szCs w:val="24"/>
          <w:lang w:val="en-IN" w:eastAsia="en-IN"/>
        </w:rPr>
        <w:t xml:space="preserve"> </w:t>
      </w:r>
      <w:r w:rsidR="00E81CA0" w:rsidRPr="00E81CA0">
        <w:rPr>
          <w:b/>
          <w:bCs/>
          <w:sz w:val="24"/>
          <w:szCs w:val="24"/>
          <w:lang w:val="en-IN"/>
        </w:rPr>
        <w:t>A Survey on Machine Learning for Stock Price Prediction: Algorithms and Techniques</w:t>
      </w:r>
    </w:p>
    <w:p w14:paraId="3016D933" w14:textId="0AB9AF88" w:rsidR="00E81CA0" w:rsidRPr="00E81CA0" w:rsidRDefault="00E81CA0" w:rsidP="00E81CA0">
      <w:pPr>
        <w:pStyle w:val="BodyText"/>
        <w:spacing w:line="360" w:lineRule="auto"/>
        <w:jc w:val="both"/>
        <w:rPr>
          <w:sz w:val="24"/>
          <w:szCs w:val="24"/>
          <w:lang w:val="en-IN"/>
        </w:rPr>
      </w:pPr>
      <w:r w:rsidRPr="00E81CA0">
        <w:rPr>
          <w:b/>
          <w:bCs/>
          <w:sz w:val="24"/>
          <w:szCs w:val="24"/>
          <w:lang w:val="en-IN"/>
        </w:rPr>
        <w:t xml:space="preserve">Authors: </w:t>
      </w:r>
      <w:r w:rsidR="00CC2C81" w:rsidRPr="00CC2C81">
        <w:rPr>
          <w:sz w:val="24"/>
          <w:szCs w:val="24"/>
        </w:rPr>
        <w:t>Román Orús, Samuel Mugel, Enrique Lizaso</w:t>
      </w:r>
    </w:p>
    <w:p w14:paraId="779745E0" w14:textId="6F33F44E"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 xml:space="preserve">Year: </w:t>
      </w:r>
      <w:r w:rsidRPr="00E81CA0">
        <w:rPr>
          <w:sz w:val="24"/>
          <w:szCs w:val="24"/>
          <w:lang w:val="en-IN"/>
        </w:rPr>
        <w:t>20</w:t>
      </w:r>
      <w:r w:rsidR="00CC2C81">
        <w:rPr>
          <w:sz w:val="24"/>
          <w:szCs w:val="24"/>
          <w:lang w:val="en-IN"/>
        </w:rPr>
        <w:t>19</w:t>
      </w:r>
    </w:p>
    <w:p w14:paraId="0160A61A"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Description:</w:t>
      </w:r>
    </w:p>
    <w:p w14:paraId="24B93D76" w14:textId="77777777" w:rsidR="00CC2C81" w:rsidRPr="00CC2C81" w:rsidRDefault="00CC2C81" w:rsidP="00CC2C81">
      <w:pPr>
        <w:pStyle w:val="BodyText"/>
        <w:spacing w:line="360" w:lineRule="auto"/>
        <w:ind w:firstLine="720"/>
        <w:jc w:val="both"/>
        <w:rPr>
          <w:sz w:val="24"/>
          <w:szCs w:val="24"/>
          <w:lang w:val="en-IN"/>
        </w:rPr>
      </w:pPr>
      <w:r w:rsidRPr="00CC2C81">
        <w:rPr>
          <w:sz w:val="24"/>
          <w:szCs w:val="24"/>
          <w:lang w:val="en-IN"/>
        </w:rPr>
        <w:t xml:space="preserve">This paper provides an overview of the applications of quantum computing in financial systems, including portfolio optimization, risk analysis, and financial </w:t>
      </w:r>
      <w:proofErr w:type="spellStart"/>
      <w:r w:rsidRPr="00CC2C81">
        <w:rPr>
          <w:sz w:val="24"/>
          <w:szCs w:val="24"/>
          <w:lang w:val="en-IN"/>
        </w:rPr>
        <w:t>modeling</w:t>
      </w:r>
      <w:proofErr w:type="spellEnd"/>
      <w:r w:rsidRPr="00CC2C81">
        <w:rPr>
          <w:sz w:val="24"/>
          <w:szCs w:val="24"/>
          <w:lang w:val="en-IN"/>
        </w:rPr>
        <w:t>. It explains how quantum techniques can be used to handle complex financial computations more effectively than traditional methods.</w:t>
      </w:r>
    </w:p>
    <w:p w14:paraId="71779C6D" w14:textId="77777777" w:rsidR="00CC2C81" w:rsidRPr="00CC2C81" w:rsidRDefault="00CC2C81" w:rsidP="00CC2C81">
      <w:pPr>
        <w:pStyle w:val="BodyText"/>
        <w:spacing w:line="360" w:lineRule="auto"/>
        <w:ind w:firstLine="720"/>
        <w:jc w:val="both"/>
        <w:rPr>
          <w:sz w:val="24"/>
          <w:szCs w:val="24"/>
          <w:lang w:val="en-IN"/>
        </w:rPr>
      </w:pPr>
      <w:r w:rsidRPr="00CC2C81">
        <w:rPr>
          <w:sz w:val="24"/>
          <w:szCs w:val="24"/>
          <w:lang w:val="en-IN"/>
        </w:rPr>
        <w:t xml:space="preserve">The study highlights that quantum approaches have the potential to significantly improve the efficiency of solving high-dimensional financial problems. This makes them suitable for advanced financial applications </w:t>
      </w:r>
      <w:proofErr w:type="gramStart"/>
      <w:r w:rsidRPr="00CC2C81">
        <w:rPr>
          <w:sz w:val="24"/>
          <w:szCs w:val="24"/>
          <w:lang w:val="en-IN"/>
        </w:rPr>
        <w:t>where</w:t>
      </w:r>
      <w:proofErr w:type="gramEnd"/>
      <w:r w:rsidRPr="00CC2C81">
        <w:rPr>
          <w:sz w:val="24"/>
          <w:szCs w:val="24"/>
          <w:lang w:val="en-IN"/>
        </w:rPr>
        <w:t xml:space="preserve"> classical algorithms face limitations.</w:t>
      </w:r>
    </w:p>
    <w:p w14:paraId="5DFD6C5B" w14:textId="260EE6CE" w:rsidR="00E81CA0" w:rsidRPr="00E81CA0" w:rsidRDefault="00E81CA0" w:rsidP="00E81CA0">
      <w:pPr>
        <w:pStyle w:val="BodyText"/>
        <w:spacing w:line="360" w:lineRule="auto"/>
        <w:ind w:firstLine="720"/>
        <w:jc w:val="both"/>
        <w:rPr>
          <w:sz w:val="24"/>
          <w:szCs w:val="24"/>
          <w:lang w:val="en-IN"/>
        </w:rPr>
      </w:pPr>
    </w:p>
    <w:p w14:paraId="5E32D286" w14:textId="77777777" w:rsidR="00E81CA0" w:rsidRPr="00E81CA0" w:rsidRDefault="00E81CA0" w:rsidP="00E81CA0">
      <w:pPr>
        <w:pStyle w:val="BodyText"/>
        <w:spacing w:line="360" w:lineRule="auto"/>
        <w:jc w:val="both"/>
        <w:rPr>
          <w:b/>
          <w:bCs/>
          <w:sz w:val="24"/>
          <w:szCs w:val="24"/>
          <w:lang w:val="en-IN"/>
        </w:rPr>
      </w:pPr>
    </w:p>
    <w:p w14:paraId="5EC334FF" w14:textId="77777777"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Limitations:</w:t>
      </w:r>
    </w:p>
    <w:p w14:paraId="037CFFE1" w14:textId="77777777" w:rsidR="00CC2C81" w:rsidRPr="00CC2C81" w:rsidRDefault="00CC2C81" w:rsidP="00E81CA0">
      <w:pPr>
        <w:pStyle w:val="BodyText"/>
        <w:numPr>
          <w:ilvl w:val="0"/>
          <w:numId w:val="97"/>
        </w:numPr>
        <w:spacing w:line="360" w:lineRule="auto"/>
        <w:ind w:left="927"/>
        <w:jc w:val="both"/>
        <w:rPr>
          <w:sz w:val="24"/>
          <w:szCs w:val="24"/>
          <w:lang w:val="en-IN"/>
        </w:rPr>
      </w:pPr>
      <w:r w:rsidRPr="00CC2C81">
        <w:rPr>
          <w:sz w:val="24"/>
          <w:szCs w:val="24"/>
        </w:rPr>
        <w:t>Quantum computing is still in early development</w:t>
      </w:r>
    </w:p>
    <w:p w14:paraId="6323AD70" w14:textId="6E80FAFA" w:rsidR="00E81CA0" w:rsidRPr="00E81CA0" w:rsidRDefault="00CC2C81" w:rsidP="00E81CA0">
      <w:pPr>
        <w:pStyle w:val="BodyText"/>
        <w:numPr>
          <w:ilvl w:val="0"/>
          <w:numId w:val="97"/>
        </w:numPr>
        <w:spacing w:line="360" w:lineRule="auto"/>
        <w:ind w:left="927"/>
        <w:jc w:val="both"/>
        <w:rPr>
          <w:sz w:val="24"/>
          <w:szCs w:val="24"/>
          <w:lang w:val="en-IN"/>
        </w:rPr>
      </w:pPr>
      <w:r w:rsidRPr="00CC2C81">
        <w:rPr>
          <w:sz w:val="24"/>
          <w:szCs w:val="24"/>
        </w:rPr>
        <w:t xml:space="preserve">Limited practical </w:t>
      </w:r>
      <w:r>
        <w:rPr>
          <w:sz w:val="24"/>
          <w:szCs w:val="24"/>
        </w:rPr>
        <w:t>implementation</w:t>
      </w:r>
    </w:p>
    <w:p w14:paraId="6AC184AB" w14:textId="2CFA818E" w:rsidR="00E81CA0" w:rsidRPr="00E81CA0" w:rsidRDefault="00CC2C81" w:rsidP="00E81CA0">
      <w:pPr>
        <w:pStyle w:val="BodyText"/>
        <w:numPr>
          <w:ilvl w:val="0"/>
          <w:numId w:val="97"/>
        </w:numPr>
        <w:spacing w:line="360" w:lineRule="auto"/>
        <w:ind w:left="927"/>
        <w:jc w:val="both"/>
        <w:rPr>
          <w:sz w:val="24"/>
          <w:szCs w:val="24"/>
          <w:lang w:val="en-IN"/>
        </w:rPr>
      </w:pPr>
      <w:r w:rsidRPr="00CC2C81">
        <w:rPr>
          <w:sz w:val="24"/>
          <w:szCs w:val="24"/>
        </w:rPr>
        <w:t>Requires specialized hardware</w:t>
      </w:r>
    </w:p>
    <w:p w14:paraId="6B6AD51F" w14:textId="17D60442" w:rsidR="0075651D" w:rsidRDefault="00CC2C81" w:rsidP="00E81CA0">
      <w:pPr>
        <w:pStyle w:val="BodyText"/>
        <w:numPr>
          <w:ilvl w:val="0"/>
          <w:numId w:val="97"/>
        </w:numPr>
        <w:spacing w:line="360" w:lineRule="auto"/>
        <w:ind w:left="927"/>
        <w:jc w:val="both"/>
        <w:rPr>
          <w:sz w:val="24"/>
          <w:szCs w:val="24"/>
          <w:lang w:val="en-IN"/>
        </w:rPr>
      </w:pPr>
      <w:r w:rsidRPr="00CC2C81">
        <w:rPr>
          <w:sz w:val="24"/>
          <w:szCs w:val="24"/>
        </w:rPr>
        <w:t>High cost and complexity</w:t>
      </w:r>
    </w:p>
    <w:p w14:paraId="01134ECF" w14:textId="77777777" w:rsidR="00CC2C81" w:rsidRPr="00CC2C81" w:rsidRDefault="00CC2C81" w:rsidP="00E81CA0">
      <w:pPr>
        <w:pStyle w:val="BodyText"/>
        <w:numPr>
          <w:ilvl w:val="0"/>
          <w:numId w:val="97"/>
        </w:numPr>
        <w:spacing w:line="360" w:lineRule="auto"/>
        <w:ind w:left="927"/>
        <w:jc w:val="both"/>
        <w:rPr>
          <w:sz w:val="24"/>
          <w:szCs w:val="24"/>
          <w:lang w:val="en-IN"/>
        </w:rPr>
      </w:pPr>
    </w:p>
    <w:p w14:paraId="7E0C4378" w14:textId="322A58E2" w:rsidR="00E81CA0" w:rsidRPr="00E81CA0" w:rsidRDefault="00E81CA0" w:rsidP="00E81CA0">
      <w:pPr>
        <w:pStyle w:val="BodyText"/>
        <w:spacing w:line="360" w:lineRule="auto"/>
        <w:jc w:val="both"/>
        <w:rPr>
          <w:b/>
          <w:bCs/>
          <w:sz w:val="24"/>
          <w:szCs w:val="24"/>
          <w:lang w:val="en-IN"/>
        </w:rPr>
      </w:pPr>
      <w:r w:rsidRPr="00E81CA0">
        <w:rPr>
          <w:b/>
          <w:bCs/>
          <w:sz w:val="24"/>
          <w:szCs w:val="24"/>
          <w:lang w:val="en-IN"/>
        </w:rPr>
        <w:t xml:space="preserve">5. </w:t>
      </w:r>
      <w:r w:rsidR="00CC2C81" w:rsidRPr="00CC2C81">
        <w:rPr>
          <w:b/>
          <w:bCs/>
          <w:sz w:val="24"/>
          <w:szCs w:val="24"/>
        </w:rPr>
        <w:t>60 Years of Portfolio Optimization: Practical Challenges and Current Trends</w:t>
      </w:r>
    </w:p>
    <w:p w14:paraId="1E722C3B" w14:textId="77777777" w:rsidR="00CC2C81" w:rsidRDefault="00E81CA0" w:rsidP="00E81CA0">
      <w:pPr>
        <w:pStyle w:val="BodyText"/>
        <w:spacing w:line="360" w:lineRule="auto"/>
        <w:jc w:val="both"/>
        <w:rPr>
          <w:sz w:val="24"/>
          <w:szCs w:val="24"/>
        </w:rPr>
      </w:pPr>
      <w:r w:rsidRPr="00E81CA0">
        <w:rPr>
          <w:b/>
          <w:bCs/>
          <w:sz w:val="24"/>
          <w:szCs w:val="24"/>
          <w:lang w:val="en-IN"/>
        </w:rPr>
        <w:t>Authors</w:t>
      </w:r>
      <w:r w:rsidRPr="00E81CA0">
        <w:rPr>
          <w:sz w:val="24"/>
          <w:szCs w:val="24"/>
          <w:lang w:val="en-IN"/>
        </w:rPr>
        <w:t xml:space="preserve">: </w:t>
      </w:r>
      <w:r w:rsidR="00CC2C81" w:rsidRPr="00CC2C81">
        <w:rPr>
          <w:sz w:val="24"/>
          <w:szCs w:val="24"/>
        </w:rPr>
        <w:t>S. Kolm, R. Tütüncü, C. Fabozzi</w:t>
      </w:r>
    </w:p>
    <w:p w14:paraId="21D10DE5" w14:textId="320FB936" w:rsidR="0075651D" w:rsidRPr="0075651D" w:rsidRDefault="00E81CA0" w:rsidP="00E81CA0">
      <w:pPr>
        <w:pStyle w:val="BodyText"/>
        <w:spacing w:line="360" w:lineRule="auto"/>
        <w:jc w:val="both"/>
        <w:rPr>
          <w:sz w:val="24"/>
          <w:szCs w:val="24"/>
          <w:lang w:val="en-IN"/>
        </w:rPr>
      </w:pPr>
      <w:r w:rsidRPr="00E81CA0">
        <w:rPr>
          <w:b/>
          <w:bCs/>
          <w:sz w:val="24"/>
          <w:szCs w:val="24"/>
          <w:lang w:val="en-IN"/>
        </w:rPr>
        <w:t>Year:</w:t>
      </w:r>
      <w:r w:rsidRPr="00E81CA0">
        <w:rPr>
          <w:sz w:val="24"/>
          <w:szCs w:val="24"/>
          <w:lang w:val="en-IN"/>
        </w:rPr>
        <w:t xml:space="preserve"> </w:t>
      </w:r>
      <w:r w:rsidR="00CC2C81">
        <w:rPr>
          <w:sz w:val="24"/>
          <w:szCs w:val="24"/>
          <w:lang w:val="en-IN"/>
        </w:rPr>
        <w:t>2014</w:t>
      </w:r>
    </w:p>
    <w:p w14:paraId="4B8DDD9B" w14:textId="6C0EDCD6" w:rsidR="00E81CA0" w:rsidRPr="0075651D" w:rsidRDefault="00E81CA0" w:rsidP="00E81CA0">
      <w:pPr>
        <w:pStyle w:val="BodyText"/>
        <w:spacing w:line="360" w:lineRule="auto"/>
        <w:jc w:val="both"/>
        <w:rPr>
          <w:b/>
          <w:bCs/>
          <w:sz w:val="24"/>
          <w:szCs w:val="24"/>
          <w:lang w:val="en-IN"/>
        </w:rPr>
      </w:pPr>
      <w:r w:rsidRPr="00E81CA0">
        <w:rPr>
          <w:b/>
          <w:bCs/>
          <w:sz w:val="24"/>
          <w:szCs w:val="24"/>
          <w:lang w:val="en-IN"/>
        </w:rPr>
        <w:t>Description:</w:t>
      </w:r>
    </w:p>
    <w:p w14:paraId="0FD423C6" w14:textId="77777777" w:rsidR="00CC2C81" w:rsidRPr="00CC2C81" w:rsidRDefault="00CC2C81" w:rsidP="00CC2C81">
      <w:pPr>
        <w:pStyle w:val="BodyText"/>
        <w:spacing w:line="360" w:lineRule="auto"/>
        <w:ind w:firstLine="720"/>
        <w:jc w:val="both"/>
        <w:rPr>
          <w:sz w:val="24"/>
          <w:szCs w:val="24"/>
          <w:lang w:val="en-IN"/>
        </w:rPr>
      </w:pPr>
      <w:r w:rsidRPr="00CC2C81">
        <w:rPr>
          <w:sz w:val="24"/>
          <w:szCs w:val="24"/>
          <w:lang w:val="en-IN"/>
        </w:rPr>
        <w:t xml:space="preserve">This paper reviews the evolution of portfolio optimization techniques and explains how these methods have developed over time. It discusses the challenges faced in real-world financial </w:t>
      </w:r>
      <w:r w:rsidRPr="00CC2C81">
        <w:rPr>
          <w:sz w:val="24"/>
          <w:szCs w:val="24"/>
          <w:lang w:val="en-IN"/>
        </w:rPr>
        <w:lastRenderedPageBreak/>
        <w:t>applications, particularly in handling risk, uncertainty, and changing market conditions.</w:t>
      </w:r>
    </w:p>
    <w:p w14:paraId="3352D339" w14:textId="1F1DCFCB" w:rsidR="00E81CA0" w:rsidRPr="00CC2C81" w:rsidRDefault="00CC2C81" w:rsidP="00CC2C81">
      <w:pPr>
        <w:pStyle w:val="BodyText"/>
        <w:spacing w:line="360" w:lineRule="auto"/>
        <w:ind w:firstLine="720"/>
        <w:jc w:val="both"/>
        <w:rPr>
          <w:sz w:val="24"/>
          <w:szCs w:val="24"/>
          <w:lang w:val="en-IN"/>
        </w:rPr>
      </w:pPr>
      <w:r w:rsidRPr="00CC2C81">
        <w:rPr>
          <w:sz w:val="24"/>
          <w:szCs w:val="24"/>
          <w:lang w:val="en-IN"/>
        </w:rPr>
        <w:t>The study highlights the limitations of traditional portfolio models and emphasizes the need for advanced optimization approaches. It supports the use of improved and modern techniques to build more efficient and reliable financial decision-making systems.</w:t>
      </w:r>
    </w:p>
    <w:p w14:paraId="0B7E0A6E" w14:textId="77777777" w:rsidR="00E81CA0" w:rsidRPr="0075651D" w:rsidRDefault="00E81CA0" w:rsidP="00E81CA0">
      <w:pPr>
        <w:pStyle w:val="BodyText"/>
        <w:spacing w:line="360" w:lineRule="auto"/>
        <w:jc w:val="both"/>
        <w:rPr>
          <w:b/>
          <w:bCs/>
          <w:sz w:val="24"/>
          <w:szCs w:val="24"/>
          <w:lang w:val="en-IN"/>
        </w:rPr>
      </w:pPr>
      <w:r w:rsidRPr="0075651D">
        <w:rPr>
          <w:b/>
          <w:bCs/>
          <w:sz w:val="24"/>
          <w:szCs w:val="24"/>
          <w:lang w:val="en-IN"/>
        </w:rPr>
        <w:t>Limitations:</w:t>
      </w:r>
    </w:p>
    <w:p w14:paraId="57806262" w14:textId="77777777" w:rsidR="00CC2C81" w:rsidRPr="00CC2C81" w:rsidRDefault="00CC2C81" w:rsidP="0075651D">
      <w:pPr>
        <w:pStyle w:val="BodyText"/>
        <w:numPr>
          <w:ilvl w:val="0"/>
          <w:numId w:val="99"/>
        </w:numPr>
        <w:spacing w:line="360" w:lineRule="auto"/>
        <w:ind w:left="927"/>
        <w:jc w:val="both"/>
        <w:rPr>
          <w:sz w:val="24"/>
          <w:szCs w:val="24"/>
          <w:lang w:val="en-IN"/>
        </w:rPr>
      </w:pPr>
      <w:r w:rsidRPr="00CC2C81">
        <w:rPr>
          <w:sz w:val="24"/>
          <w:szCs w:val="24"/>
        </w:rPr>
        <w:t>Focuses more on theoretical review than implementation</w:t>
      </w:r>
    </w:p>
    <w:p w14:paraId="27E2D1F6" w14:textId="442833E1" w:rsidR="00CC2C81" w:rsidRPr="00CC2C81" w:rsidRDefault="00CC2C81" w:rsidP="0075651D">
      <w:pPr>
        <w:pStyle w:val="BodyText"/>
        <w:numPr>
          <w:ilvl w:val="0"/>
          <w:numId w:val="99"/>
        </w:numPr>
        <w:spacing w:line="360" w:lineRule="auto"/>
        <w:ind w:left="927"/>
        <w:jc w:val="both"/>
        <w:rPr>
          <w:sz w:val="24"/>
          <w:szCs w:val="24"/>
          <w:lang w:val="en-IN"/>
        </w:rPr>
      </w:pPr>
      <w:r w:rsidRPr="00CC2C81">
        <w:rPr>
          <w:sz w:val="24"/>
          <w:szCs w:val="24"/>
        </w:rPr>
        <w:t>Does not provide a unified optimization solution</w:t>
      </w:r>
    </w:p>
    <w:p w14:paraId="7C710E82" w14:textId="77777777" w:rsidR="00CC2C81" w:rsidRPr="00CC2C81" w:rsidRDefault="00CC2C81" w:rsidP="00CC2C81">
      <w:pPr>
        <w:pStyle w:val="BodyText"/>
        <w:numPr>
          <w:ilvl w:val="0"/>
          <w:numId w:val="99"/>
        </w:numPr>
        <w:spacing w:line="360" w:lineRule="auto"/>
        <w:ind w:left="927"/>
        <w:jc w:val="both"/>
        <w:rPr>
          <w:sz w:val="24"/>
          <w:szCs w:val="24"/>
          <w:lang w:val="en-IN"/>
        </w:rPr>
      </w:pPr>
      <w:r w:rsidRPr="00CC2C81">
        <w:rPr>
          <w:sz w:val="24"/>
          <w:szCs w:val="24"/>
        </w:rPr>
        <w:t>Limited integration with AI and quantum techniques</w:t>
      </w:r>
    </w:p>
    <w:p w14:paraId="5109A81C" w14:textId="195B56B4" w:rsidR="0009701B" w:rsidRPr="00CC2C81" w:rsidRDefault="00CC2C81" w:rsidP="0009701B">
      <w:pPr>
        <w:pStyle w:val="BodyText"/>
        <w:numPr>
          <w:ilvl w:val="0"/>
          <w:numId w:val="99"/>
        </w:numPr>
        <w:spacing w:line="360" w:lineRule="auto"/>
        <w:ind w:left="927"/>
        <w:jc w:val="both"/>
        <w:rPr>
          <w:sz w:val="24"/>
          <w:szCs w:val="24"/>
          <w:lang w:val="en-IN"/>
        </w:rPr>
      </w:pPr>
      <w:r w:rsidRPr="00CC2C81">
        <w:rPr>
          <w:sz w:val="24"/>
          <w:szCs w:val="24"/>
          <w:lang w:val="en-IN" w:eastAsia="en-IN"/>
        </w:rPr>
        <w:t>Requires further development for real-time applications</w:t>
      </w:r>
    </w:p>
    <w:p w14:paraId="2817C88C" w14:textId="77777777" w:rsidR="0009701B" w:rsidRDefault="0009701B" w:rsidP="0009701B">
      <w:pPr>
        <w:pStyle w:val="BodyText"/>
        <w:spacing w:line="360" w:lineRule="auto"/>
        <w:jc w:val="both"/>
        <w:rPr>
          <w:lang w:val="en-IN"/>
        </w:rPr>
      </w:pPr>
    </w:p>
    <w:p w14:paraId="7B150C28" w14:textId="77777777" w:rsidR="0009701B" w:rsidRPr="005E59B9" w:rsidRDefault="0009701B" w:rsidP="0009701B">
      <w:pPr>
        <w:pStyle w:val="BodyText"/>
        <w:spacing w:line="360" w:lineRule="auto"/>
        <w:jc w:val="both"/>
        <w:rPr>
          <w:b/>
          <w:bCs/>
          <w:sz w:val="28"/>
          <w:szCs w:val="28"/>
          <w:lang w:val="en-IN"/>
        </w:rPr>
      </w:pPr>
      <w:r w:rsidRPr="005E59B9">
        <w:rPr>
          <w:b/>
          <w:bCs/>
          <w:sz w:val="28"/>
          <w:szCs w:val="28"/>
          <w:lang w:val="en-IN"/>
        </w:rPr>
        <w:t>2.2 Research Gap</w:t>
      </w:r>
    </w:p>
    <w:p w14:paraId="718065E5" w14:textId="77AC4160" w:rsidR="0009701B" w:rsidRDefault="00500EE3" w:rsidP="0009701B">
      <w:pPr>
        <w:pStyle w:val="BodyText"/>
        <w:spacing w:line="360" w:lineRule="auto"/>
        <w:jc w:val="both"/>
        <w:rPr>
          <w:sz w:val="24"/>
          <w:szCs w:val="24"/>
          <w:lang w:val="en-IN"/>
        </w:rPr>
      </w:pPr>
      <w:r w:rsidRPr="00500EE3">
        <w:rPr>
          <w:sz w:val="24"/>
          <w:szCs w:val="24"/>
        </w:rPr>
        <w:t>Although many studies have explored stock price prediction using machine learning and deep learning techniques, several research gaps still exist. Most existing systems focus only on prediction and do not provide complete decision support by integrating fundamental analysis, technical analysis, and portfolio optimization. They also lack proper risk management using measures such as CVaR and do not consider real-time market uncertainty. In addition, existing approaches ignore management credibility, which is important for evaluating whether companies deliver on their financial promises. Furthermore, limited research has been done on applying quantum optimization techniques such as QAOA and QUBO in financial portfolio selection. Therefore, there is a need for an integrated system that combines multi-level analysis, risk-aware optimization, and credibility evaluation to support better investment decisions</w:t>
      </w:r>
      <w:r w:rsidR="0009701B" w:rsidRPr="005E59B9">
        <w:rPr>
          <w:sz w:val="24"/>
          <w:szCs w:val="24"/>
          <w:lang w:val="en-IN"/>
        </w:rPr>
        <w:t>.</w:t>
      </w:r>
    </w:p>
    <w:p w14:paraId="5D5927DB" w14:textId="77777777" w:rsidR="00500EE3" w:rsidRDefault="00500EE3" w:rsidP="0009701B">
      <w:pPr>
        <w:pStyle w:val="BodyText"/>
        <w:spacing w:line="360" w:lineRule="auto"/>
        <w:jc w:val="both"/>
        <w:rPr>
          <w:sz w:val="24"/>
          <w:szCs w:val="24"/>
          <w:lang w:val="en-IN"/>
        </w:rPr>
      </w:pPr>
    </w:p>
    <w:p w14:paraId="7C15C83A" w14:textId="77777777" w:rsidR="00500EE3" w:rsidRDefault="00500EE3" w:rsidP="0009701B">
      <w:pPr>
        <w:pStyle w:val="BodyText"/>
        <w:spacing w:line="360" w:lineRule="auto"/>
        <w:jc w:val="both"/>
        <w:rPr>
          <w:sz w:val="24"/>
          <w:szCs w:val="24"/>
          <w:lang w:val="en-IN"/>
        </w:rPr>
      </w:pPr>
    </w:p>
    <w:p w14:paraId="624E97A1" w14:textId="77777777" w:rsidR="00500EE3" w:rsidRDefault="00500EE3" w:rsidP="0009701B">
      <w:pPr>
        <w:pStyle w:val="BodyText"/>
        <w:spacing w:line="360" w:lineRule="auto"/>
        <w:jc w:val="both"/>
        <w:rPr>
          <w:sz w:val="24"/>
          <w:szCs w:val="24"/>
          <w:lang w:val="en-IN"/>
        </w:rPr>
      </w:pPr>
    </w:p>
    <w:p w14:paraId="54075B59" w14:textId="77777777" w:rsidR="00500EE3" w:rsidRDefault="00500EE3" w:rsidP="0009701B">
      <w:pPr>
        <w:pStyle w:val="BodyText"/>
        <w:spacing w:line="360" w:lineRule="auto"/>
        <w:jc w:val="both"/>
        <w:rPr>
          <w:sz w:val="24"/>
          <w:szCs w:val="24"/>
          <w:lang w:val="en-IN"/>
        </w:rPr>
      </w:pPr>
    </w:p>
    <w:p w14:paraId="26866BCF" w14:textId="77777777" w:rsidR="00500EE3" w:rsidRDefault="00500EE3" w:rsidP="0009701B">
      <w:pPr>
        <w:pStyle w:val="BodyText"/>
        <w:spacing w:line="360" w:lineRule="auto"/>
        <w:jc w:val="both"/>
        <w:rPr>
          <w:sz w:val="24"/>
          <w:szCs w:val="24"/>
          <w:lang w:val="en-IN"/>
        </w:rPr>
      </w:pPr>
    </w:p>
    <w:p w14:paraId="4CEC6AF6" w14:textId="77777777" w:rsidR="00500EE3" w:rsidRDefault="00500EE3" w:rsidP="0009701B">
      <w:pPr>
        <w:pStyle w:val="BodyText"/>
        <w:spacing w:line="360" w:lineRule="auto"/>
        <w:jc w:val="both"/>
        <w:rPr>
          <w:sz w:val="24"/>
          <w:szCs w:val="24"/>
          <w:lang w:val="en-IN"/>
        </w:rPr>
      </w:pPr>
    </w:p>
    <w:p w14:paraId="650122F9" w14:textId="77777777" w:rsidR="00500EE3" w:rsidRDefault="00500EE3" w:rsidP="0009701B">
      <w:pPr>
        <w:pStyle w:val="BodyText"/>
        <w:spacing w:line="360" w:lineRule="auto"/>
        <w:jc w:val="both"/>
        <w:rPr>
          <w:sz w:val="24"/>
          <w:szCs w:val="24"/>
          <w:lang w:val="en-IN"/>
        </w:rPr>
      </w:pPr>
    </w:p>
    <w:p w14:paraId="73E9827B" w14:textId="77777777" w:rsidR="00500EE3" w:rsidRDefault="00500EE3" w:rsidP="0009701B">
      <w:pPr>
        <w:pStyle w:val="BodyText"/>
        <w:spacing w:line="360" w:lineRule="auto"/>
        <w:jc w:val="both"/>
        <w:rPr>
          <w:sz w:val="24"/>
          <w:szCs w:val="24"/>
          <w:lang w:val="en-IN"/>
        </w:rPr>
      </w:pPr>
    </w:p>
    <w:p w14:paraId="03E5EDBC" w14:textId="77777777" w:rsidR="00500EE3" w:rsidRDefault="00500EE3" w:rsidP="0009701B">
      <w:pPr>
        <w:pStyle w:val="BodyText"/>
        <w:spacing w:line="360" w:lineRule="auto"/>
        <w:jc w:val="both"/>
        <w:rPr>
          <w:sz w:val="24"/>
          <w:szCs w:val="24"/>
          <w:lang w:val="en-IN"/>
        </w:rPr>
      </w:pPr>
    </w:p>
    <w:p w14:paraId="2CF6B198" w14:textId="77777777" w:rsidR="00500EE3" w:rsidRDefault="00500EE3" w:rsidP="0009701B">
      <w:pPr>
        <w:pStyle w:val="BodyText"/>
        <w:spacing w:line="360" w:lineRule="auto"/>
        <w:jc w:val="both"/>
        <w:rPr>
          <w:sz w:val="24"/>
          <w:szCs w:val="24"/>
          <w:lang w:val="en-IN"/>
        </w:rPr>
      </w:pPr>
    </w:p>
    <w:tbl>
      <w:tblPr>
        <w:tblStyle w:val="TableGrid"/>
        <w:tblpPr w:leftFromText="180" w:rightFromText="180" w:vertAnchor="page" w:horzAnchor="margin" w:tblpY="2658"/>
        <w:tblW w:w="0" w:type="auto"/>
        <w:tblLook w:val="04A0" w:firstRow="1" w:lastRow="0" w:firstColumn="1" w:lastColumn="0" w:noHBand="0" w:noVBand="1"/>
      </w:tblPr>
      <w:tblGrid>
        <w:gridCol w:w="1290"/>
        <w:gridCol w:w="1600"/>
        <w:gridCol w:w="1688"/>
        <w:gridCol w:w="1551"/>
        <w:gridCol w:w="1660"/>
        <w:gridCol w:w="1561"/>
      </w:tblGrid>
      <w:tr w:rsidR="00500EE3" w14:paraId="1C559AF7" w14:textId="23219E10" w:rsidTr="00453429">
        <w:tc>
          <w:tcPr>
            <w:tcW w:w="1290" w:type="dxa"/>
          </w:tcPr>
          <w:p w14:paraId="0F4301A7" w14:textId="77777777" w:rsidR="00500EE3" w:rsidRPr="00453429" w:rsidRDefault="00500EE3" w:rsidP="00453429">
            <w:pPr>
              <w:jc w:val="center"/>
              <w:rPr>
                <w:b/>
                <w:bCs/>
                <w:sz w:val="20"/>
                <w:szCs w:val="20"/>
              </w:rPr>
            </w:pPr>
            <w:r w:rsidRPr="00453429">
              <w:rPr>
                <w:b/>
                <w:bCs/>
                <w:sz w:val="20"/>
                <w:szCs w:val="20"/>
              </w:rPr>
              <w:lastRenderedPageBreak/>
              <w:t>Ref No</w:t>
            </w:r>
          </w:p>
          <w:p w14:paraId="79B79D2C" w14:textId="77777777" w:rsidR="00500EE3" w:rsidRPr="00453429" w:rsidRDefault="00500EE3" w:rsidP="00453429">
            <w:pPr>
              <w:pStyle w:val="BodyText"/>
              <w:spacing w:line="360" w:lineRule="auto"/>
              <w:jc w:val="center"/>
              <w:rPr>
                <w:b/>
                <w:bCs/>
                <w:sz w:val="20"/>
                <w:szCs w:val="20"/>
              </w:rPr>
            </w:pPr>
          </w:p>
        </w:tc>
        <w:tc>
          <w:tcPr>
            <w:tcW w:w="1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EE3" w:rsidRPr="00500EE3" w14:paraId="326120EC" w14:textId="77777777">
              <w:trPr>
                <w:tblCellSpacing w:w="15" w:type="dxa"/>
              </w:trPr>
              <w:tc>
                <w:tcPr>
                  <w:tcW w:w="0" w:type="auto"/>
                  <w:vAlign w:val="center"/>
                  <w:hideMark/>
                </w:tcPr>
                <w:p w14:paraId="34B582A1"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r>
          </w:tbl>
          <w:p w14:paraId="5338CDAF" w14:textId="77777777" w:rsidR="00500EE3" w:rsidRPr="00500EE3" w:rsidRDefault="00500EE3" w:rsidP="00453429">
            <w:pPr>
              <w:pStyle w:val="BodyText"/>
              <w:spacing w:line="360" w:lineRule="auto"/>
              <w:rPr>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500EE3" w:rsidRPr="00500EE3" w14:paraId="7DFBBCB9" w14:textId="77777777">
              <w:trPr>
                <w:tblCellSpacing w:w="15" w:type="dxa"/>
              </w:trPr>
              <w:tc>
                <w:tcPr>
                  <w:tcW w:w="0" w:type="auto"/>
                  <w:vAlign w:val="center"/>
                  <w:hideMark/>
                </w:tcPr>
                <w:p w14:paraId="45378525" w14:textId="77777777" w:rsidR="00500EE3" w:rsidRPr="00500EE3" w:rsidRDefault="00500EE3" w:rsidP="0070634B">
                  <w:pPr>
                    <w:pStyle w:val="BodyText"/>
                    <w:framePr w:hSpace="180" w:wrap="around" w:vAnchor="page" w:hAnchor="margin" w:y="2658"/>
                    <w:spacing w:line="360" w:lineRule="auto"/>
                    <w:rPr>
                      <w:b/>
                      <w:bCs/>
                      <w:kern w:val="2"/>
                      <w:sz w:val="20"/>
                      <w:szCs w:val="20"/>
                      <w:lang w:val="en-IN" w:eastAsia="en-IN"/>
                      <w14:ligatures w14:val="standardContextual"/>
                    </w:rPr>
                  </w:pPr>
                  <w:r w:rsidRPr="00500EE3">
                    <w:rPr>
                      <w:b/>
                      <w:bCs/>
                      <w:kern w:val="2"/>
                      <w:sz w:val="20"/>
                      <w:szCs w:val="20"/>
                      <w:lang w:val="en-IN" w:eastAsia="en-IN"/>
                      <w14:ligatures w14:val="standardContextual"/>
                    </w:rPr>
                    <w:t>Paper Citation (Title, Authors, Year)</w:t>
                  </w:r>
                </w:p>
              </w:tc>
            </w:tr>
          </w:tbl>
          <w:p w14:paraId="1415AD1A" w14:textId="77777777" w:rsidR="00500EE3" w:rsidRPr="00453429" w:rsidRDefault="00500EE3" w:rsidP="00453429">
            <w:pPr>
              <w:pStyle w:val="BodyText"/>
              <w:spacing w:line="360" w:lineRule="auto"/>
              <w:jc w:val="center"/>
              <w:rPr>
                <w:b/>
                <w:bCs/>
                <w:sz w:val="20"/>
                <w:szCs w:val="20"/>
              </w:rPr>
            </w:pPr>
          </w:p>
        </w:tc>
        <w:tc>
          <w:tcPr>
            <w:tcW w:w="1688" w:type="dxa"/>
          </w:tcPr>
          <w:p w14:paraId="1E9E8BB3" w14:textId="630279E3" w:rsidR="00500EE3" w:rsidRPr="00453429" w:rsidRDefault="00500EE3" w:rsidP="00453429">
            <w:pPr>
              <w:pStyle w:val="BodyText"/>
              <w:spacing w:line="360" w:lineRule="auto"/>
              <w:jc w:val="center"/>
              <w:rPr>
                <w:b/>
                <w:bCs/>
                <w:sz w:val="20"/>
                <w:szCs w:val="20"/>
              </w:rPr>
            </w:pPr>
            <w:r w:rsidRPr="00453429">
              <w:rPr>
                <w:b/>
                <w:bCs/>
                <w:sz w:val="20"/>
                <w:szCs w:val="20"/>
                <w:lang w:val="en-US"/>
              </w:rPr>
              <w:t>Methodology / Algorithms Used</w:t>
            </w:r>
          </w:p>
        </w:tc>
        <w:tc>
          <w:tcPr>
            <w:tcW w:w="15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EE3" w:rsidRPr="00500EE3" w14:paraId="64ADD800" w14:textId="77777777">
              <w:trPr>
                <w:tblCellSpacing w:w="15" w:type="dxa"/>
              </w:trPr>
              <w:tc>
                <w:tcPr>
                  <w:tcW w:w="0" w:type="auto"/>
                  <w:vAlign w:val="center"/>
                  <w:hideMark/>
                </w:tcPr>
                <w:p w14:paraId="110E17A5"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r>
          </w:tbl>
          <w:p w14:paraId="7C4467A4" w14:textId="77777777" w:rsidR="00500EE3" w:rsidRPr="00500EE3" w:rsidRDefault="00500EE3" w:rsidP="00453429">
            <w:pPr>
              <w:pStyle w:val="BodyText"/>
              <w:spacing w:line="360" w:lineRule="auto"/>
              <w:jc w:val="center"/>
              <w:rPr>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tblGrid>
            <w:tr w:rsidR="00500EE3" w:rsidRPr="00500EE3" w14:paraId="7457E7F0" w14:textId="77777777">
              <w:trPr>
                <w:tblCellSpacing w:w="15" w:type="dxa"/>
              </w:trPr>
              <w:tc>
                <w:tcPr>
                  <w:tcW w:w="0" w:type="auto"/>
                  <w:vAlign w:val="center"/>
                  <w:hideMark/>
                </w:tcPr>
                <w:p w14:paraId="6748F124"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r w:rsidRPr="00500EE3">
                    <w:rPr>
                      <w:b/>
                      <w:bCs/>
                      <w:kern w:val="2"/>
                      <w:sz w:val="20"/>
                      <w:szCs w:val="20"/>
                      <w:lang w:val="en-IN" w:eastAsia="en-IN"/>
                      <w14:ligatures w14:val="standardContextual"/>
                    </w:rPr>
                    <w:t>Dataset / Tools</w:t>
                  </w:r>
                </w:p>
              </w:tc>
            </w:tr>
          </w:tbl>
          <w:p w14:paraId="43620FEB" w14:textId="77777777" w:rsidR="00500EE3" w:rsidRPr="00453429" w:rsidRDefault="00500EE3" w:rsidP="00453429">
            <w:pPr>
              <w:pStyle w:val="BodyText"/>
              <w:spacing w:line="360" w:lineRule="auto"/>
              <w:jc w:val="center"/>
              <w:rPr>
                <w:b/>
                <w:bCs/>
                <w:sz w:val="20"/>
                <w:szCs w:val="20"/>
              </w:rPr>
            </w:pPr>
          </w:p>
        </w:tc>
        <w:tc>
          <w:tcPr>
            <w:tcW w:w="16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EE3" w:rsidRPr="00500EE3" w14:paraId="7775758F" w14:textId="77777777">
              <w:trPr>
                <w:tblCellSpacing w:w="15" w:type="dxa"/>
              </w:trPr>
              <w:tc>
                <w:tcPr>
                  <w:tcW w:w="0" w:type="auto"/>
                  <w:vAlign w:val="center"/>
                  <w:hideMark/>
                </w:tcPr>
                <w:p w14:paraId="3BA9AD98"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r>
          </w:tbl>
          <w:p w14:paraId="702BEAE1" w14:textId="77777777" w:rsidR="00500EE3" w:rsidRPr="00500EE3" w:rsidRDefault="00500EE3" w:rsidP="00453429">
            <w:pPr>
              <w:pStyle w:val="BodyText"/>
              <w:spacing w:line="360" w:lineRule="auto"/>
              <w:jc w:val="center"/>
              <w:rPr>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66"/>
              <w:gridCol w:w="81"/>
            </w:tblGrid>
            <w:tr w:rsidR="00500EE3" w:rsidRPr="00453429" w14:paraId="7B54498A" w14:textId="73B20597" w:rsidTr="00500EE3">
              <w:trPr>
                <w:tblCellSpacing w:w="15" w:type="dxa"/>
              </w:trPr>
              <w:tc>
                <w:tcPr>
                  <w:tcW w:w="0" w:type="auto"/>
                  <w:vAlign w:val="center"/>
                  <w:hideMark/>
                </w:tcPr>
                <w:p w14:paraId="5FDEA45C" w14:textId="681C96FE"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r w:rsidRPr="00500EE3">
                    <w:rPr>
                      <w:b/>
                      <w:bCs/>
                      <w:kern w:val="2"/>
                      <w:sz w:val="20"/>
                      <w:szCs w:val="20"/>
                      <w:lang w:val="en-IN" w:eastAsia="en-IN"/>
                      <w14:ligatures w14:val="standardContextual"/>
                    </w:rPr>
                    <w:t>Findings/ Results</w:t>
                  </w:r>
                </w:p>
              </w:tc>
              <w:tc>
                <w:tcPr>
                  <w:tcW w:w="0" w:type="auto"/>
                </w:tcPr>
                <w:p w14:paraId="634CA29C" w14:textId="77777777" w:rsidR="00500EE3" w:rsidRPr="00453429"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c>
                <w:tcPr>
                  <w:tcW w:w="0" w:type="auto"/>
                </w:tcPr>
                <w:p w14:paraId="0F8D6DCA" w14:textId="42E84284" w:rsidR="00500EE3" w:rsidRPr="00453429"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r>
          </w:tbl>
          <w:p w14:paraId="24098590" w14:textId="77777777" w:rsidR="00500EE3" w:rsidRPr="00453429" w:rsidRDefault="00500EE3" w:rsidP="00453429">
            <w:pPr>
              <w:pStyle w:val="BodyText"/>
              <w:spacing w:line="360" w:lineRule="auto"/>
              <w:jc w:val="center"/>
              <w:rPr>
                <w:b/>
                <w:bCs/>
                <w:sz w:val="20"/>
                <w:szCs w:val="20"/>
              </w:rPr>
            </w:pPr>
          </w:p>
        </w:tc>
        <w:tc>
          <w:tcPr>
            <w:tcW w:w="15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EE3" w:rsidRPr="00500EE3" w14:paraId="6AB8C816" w14:textId="77777777">
              <w:trPr>
                <w:tblCellSpacing w:w="15" w:type="dxa"/>
              </w:trPr>
              <w:tc>
                <w:tcPr>
                  <w:tcW w:w="0" w:type="auto"/>
                  <w:vAlign w:val="center"/>
                  <w:hideMark/>
                </w:tcPr>
                <w:p w14:paraId="7F654298"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p>
              </w:tc>
            </w:tr>
          </w:tbl>
          <w:p w14:paraId="4DE0F265" w14:textId="77777777" w:rsidR="00500EE3" w:rsidRPr="00500EE3" w:rsidRDefault="00500EE3" w:rsidP="00453429">
            <w:pPr>
              <w:pStyle w:val="BodyText"/>
              <w:spacing w:line="360" w:lineRule="auto"/>
              <w:jc w:val="center"/>
              <w:rPr>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tblGrid>
            <w:tr w:rsidR="00500EE3" w:rsidRPr="00500EE3" w14:paraId="647144C1" w14:textId="77777777">
              <w:trPr>
                <w:tblCellSpacing w:w="15" w:type="dxa"/>
              </w:trPr>
              <w:tc>
                <w:tcPr>
                  <w:tcW w:w="0" w:type="auto"/>
                  <w:vAlign w:val="center"/>
                  <w:hideMark/>
                </w:tcPr>
                <w:p w14:paraId="49BFF6F1" w14:textId="77777777" w:rsidR="00500EE3" w:rsidRPr="00500EE3" w:rsidRDefault="00500EE3" w:rsidP="0070634B">
                  <w:pPr>
                    <w:pStyle w:val="BodyText"/>
                    <w:framePr w:hSpace="180" w:wrap="around" w:vAnchor="page" w:hAnchor="margin" w:y="2658"/>
                    <w:spacing w:line="360" w:lineRule="auto"/>
                    <w:jc w:val="center"/>
                    <w:rPr>
                      <w:b/>
                      <w:bCs/>
                      <w:kern w:val="2"/>
                      <w:sz w:val="20"/>
                      <w:szCs w:val="20"/>
                      <w:lang w:val="en-IN" w:eastAsia="en-IN"/>
                      <w14:ligatures w14:val="standardContextual"/>
                    </w:rPr>
                  </w:pPr>
                  <w:r w:rsidRPr="00500EE3">
                    <w:rPr>
                      <w:b/>
                      <w:bCs/>
                      <w:kern w:val="2"/>
                      <w:sz w:val="20"/>
                      <w:szCs w:val="20"/>
                      <w:lang w:val="en-IN" w:eastAsia="en-IN"/>
                      <w14:ligatures w14:val="standardContextual"/>
                    </w:rPr>
                    <w:t>Limitations</w:t>
                  </w:r>
                </w:p>
              </w:tc>
            </w:tr>
          </w:tbl>
          <w:p w14:paraId="5BB985BB" w14:textId="77777777" w:rsidR="00500EE3" w:rsidRPr="00453429" w:rsidRDefault="00500EE3" w:rsidP="00453429">
            <w:pPr>
              <w:pStyle w:val="BodyText"/>
              <w:spacing w:line="360" w:lineRule="auto"/>
              <w:jc w:val="center"/>
              <w:rPr>
                <w:b/>
                <w:bCs/>
                <w:sz w:val="20"/>
                <w:szCs w:val="20"/>
              </w:rPr>
            </w:pPr>
          </w:p>
        </w:tc>
      </w:tr>
      <w:tr w:rsidR="00500EE3" w:rsidRPr="00500EE3" w14:paraId="469ED874" w14:textId="774C406E" w:rsidTr="00453429">
        <w:tc>
          <w:tcPr>
            <w:tcW w:w="1290" w:type="dxa"/>
          </w:tcPr>
          <w:p w14:paraId="1B26AB4F" w14:textId="1C2C4389" w:rsidR="00500EE3" w:rsidRDefault="00500EE3" w:rsidP="00453429">
            <w:pPr>
              <w:pStyle w:val="BodyText"/>
              <w:spacing w:line="360" w:lineRule="auto"/>
              <w:jc w:val="both"/>
            </w:pPr>
            <w:r>
              <w:t>1.</w:t>
            </w:r>
          </w:p>
        </w:tc>
        <w:tc>
          <w:tcPr>
            <w:tcW w:w="1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0EE3" w:rsidRPr="00500EE3" w14:paraId="7595029D" w14:textId="77777777">
              <w:trPr>
                <w:tblCellSpacing w:w="15" w:type="dxa"/>
              </w:trPr>
              <w:tc>
                <w:tcPr>
                  <w:tcW w:w="0" w:type="auto"/>
                  <w:vAlign w:val="center"/>
                  <w:hideMark/>
                </w:tcPr>
                <w:p w14:paraId="53300DFA" w14:textId="77777777" w:rsidR="00500EE3" w:rsidRPr="00500EE3" w:rsidRDefault="00500EE3" w:rsidP="0070634B">
                  <w:pPr>
                    <w:pStyle w:val="BodyText"/>
                    <w:framePr w:hSpace="180" w:wrap="around" w:vAnchor="page" w:hAnchor="margin" w:y="2658"/>
                    <w:spacing w:line="360" w:lineRule="auto"/>
                    <w:jc w:val="both"/>
                    <w:rPr>
                      <w:kern w:val="2"/>
                      <w:sz w:val="20"/>
                      <w:szCs w:val="20"/>
                      <w:lang w:val="en-IN" w:eastAsia="en-IN"/>
                      <w14:ligatures w14:val="standardContextual"/>
                    </w:rPr>
                  </w:pPr>
                </w:p>
              </w:tc>
            </w:tr>
          </w:tbl>
          <w:p w14:paraId="70923638" w14:textId="77777777" w:rsidR="00500EE3" w:rsidRPr="00500EE3" w:rsidRDefault="00500EE3" w:rsidP="00453429">
            <w:pPr>
              <w:pStyle w:val="BodyText"/>
              <w:spacing w:line="360" w:lineRule="auto"/>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500EE3" w:rsidRPr="00500EE3" w14:paraId="3DE800EB" w14:textId="77777777">
              <w:trPr>
                <w:tblCellSpacing w:w="15" w:type="dxa"/>
              </w:trPr>
              <w:tc>
                <w:tcPr>
                  <w:tcW w:w="0" w:type="auto"/>
                  <w:vAlign w:val="center"/>
                  <w:hideMark/>
                </w:tcPr>
                <w:p w14:paraId="343705D8" w14:textId="77777777" w:rsidR="00500EE3" w:rsidRPr="00500EE3" w:rsidRDefault="00500EE3" w:rsidP="0070634B">
                  <w:pPr>
                    <w:pStyle w:val="BodyText"/>
                    <w:framePr w:hSpace="180" w:wrap="around" w:vAnchor="page" w:hAnchor="margin" w:y="2658"/>
                    <w:spacing w:line="360" w:lineRule="auto"/>
                    <w:rPr>
                      <w:kern w:val="2"/>
                      <w:sz w:val="20"/>
                      <w:szCs w:val="20"/>
                      <w:lang w:val="en-IN" w:eastAsia="en-IN"/>
                      <w14:ligatures w14:val="standardContextual"/>
                    </w:rPr>
                  </w:pPr>
                  <w:r w:rsidRPr="00500EE3">
                    <w:rPr>
                      <w:kern w:val="2"/>
                      <w:sz w:val="20"/>
                      <w:szCs w:val="20"/>
                      <w:lang w:val="en-IN" w:eastAsia="en-IN"/>
                      <w14:ligatures w14:val="standardContextual"/>
                    </w:rPr>
                    <w:t xml:space="preserve">Optimization of Conditional Value-at-Risk </w:t>
                  </w:r>
                  <w:r w:rsidRPr="00500EE3">
                    <w:rPr>
                      <w:kern w:val="2"/>
                      <w:sz w:val="20"/>
                      <w:szCs w:val="20"/>
                      <w:lang w:val="en-IN" w:eastAsia="en-IN"/>
                      <w14:ligatures w14:val="standardContextual"/>
                    </w:rPr>
                    <w:br/>
                    <w:t xml:space="preserve">R. T. </w:t>
                  </w:r>
                  <w:proofErr w:type="spellStart"/>
                  <w:r w:rsidRPr="00500EE3">
                    <w:rPr>
                      <w:kern w:val="2"/>
                      <w:sz w:val="20"/>
                      <w:szCs w:val="20"/>
                      <w:lang w:val="en-IN" w:eastAsia="en-IN"/>
                      <w14:ligatures w14:val="standardContextual"/>
                    </w:rPr>
                    <w:t>Rockafellar</w:t>
                  </w:r>
                  <w:proofErr w:type="spellEnd"/>
                  <w:r w:rsidRPr="00500EE3">
                    <w:rPr>
                      <w:kern w:val="2"/>
                      <w:sz w:val="20"/>
                      <w:szCs w:val="20"/>
                      <w:lang w:val="en-IN" w:eastAsia="en-IN"/>
                      <w14:ligatures w14:val="standardContextual"/>
                    </w:rPr>
                    <w:t xml:space="preserve">, S. </w:t>
                  </w:r>
                  <w:proofErr w:type="spellStart"/>
                  <w:r w:rsidRPr="00500EE3">
                    <w:rPr>
                      <w:kern w:val="2"/>
                      <w:sz w:val="20"/>
                      <w:szCs w:val="20"/>
                      <w:lang w:val="en-IN" w:eastAsia="en-IN"/>
                      <w14:ligatures w14:val="standardContextual"/>
                    </w:rPr>
                    <w:t>Uryasev</w:t>
                  </w:r>
                  <w:proofErr w:type="spellEnd"/>
                  <w:r w:rsidRPr="00500EE3">
                    <w:rPr>
                      <w:kern w:val="2"/>
                      <w:sz w:val="20"/>
                      <w:szCs w:val="20"/>
                      <w:lang w:val="en-IN" w:eastAsia="en-IN"/>
                      <w14:ligatures w14:val="standardContextual"/>
                    </w:rPr>
                    <w:t xml:space="preserve"> (2000)</w:t>
                  </w:r>
                </w:p>
              </w:tc>
            </w:tr>
          </w:tbl>
          <w:p w14:paraId="3586A44E" w14:textId="77777777" w:rsidR="00500EE3" w:rsidRPr="00453429" w:rsidRDefault="00500EE3" w:rsidP="00453429">
            <w:pPr>
              <w:pStyle w:val="BodyText"/>
              <w:spacing w:line="360" w:lineRule="auto"/>
              <w:jc w:val="both"/>
              <w:rPr>
                <w:sz w:val="20"/>
                <w:szCs w:val="20"/>
              </w:rPr>
            </w:pPr>
          </w:p>
        </w:tc>
        <w:tc>
          <w:tcPr>
            <w:tcW w:w="1688" w:type="dxa"/>
          </w:tcPr>
          <w:p w14:paraId="095A1D6E" w14:textId="4EF52F09" w:rsidR="00500EE3" w:rsidRPr="00453429" w:rsidRDefault="00500EE3" w:rsidP="00453429">
            <w:pPr>
              <w:pStyle w:val="BodyText"/>
              <w:spacing w:line="360" w:lineRule="auto"/>
              <w:jc w:val="both"/>
              <w:rPr>
                <w:sz w:val="20"/>
                <w:szCs w:val="20"/>
              </w:rPr>
            </w:pPr>
            <w:r w:rsidRPr="00453429">
              <w:rPr>
                <w:sz w:val="20"/>
                <w:szCs w:val="20"/>
                <w:lang w:val="en-US"/>
              </w:rPr>
              <w:t>Conditional Value at Risk (CVaR), Expected Shortfall, Linear Programming</w:t>
            </w:r>
          </w:p>
        </w:tc>
        <w:tc>
          <w:tcPr>
            <w:tcW w:w="1551" w:type="dxa"/>
          </w:tcPr>
          <w:p w14:paraId="6127B750" w14:textId="06ABB673" w:rsidR="00500EE3" w:rsidRPr="00453429" w:rsidRDefault="00500EE3" w:rsidP="00453429">
            <w:pPr>
              <w:pStyle w:val="BodyText"/>
              <w:spacing w:line="360" w:lineRule="auto"/>
              <w:jc w:val="both"/>
              <w:rPr>
                <w:sz w:val="20"/>
                <w:szCs w:val="20"/>
              </w:rPr>
            </w:pPr>
            <w:r w:rsidRPr="00453429">
              <w:rPr>
                <w:sz w:val="20"/>
                <w:szCs w:val="20"/>
                <w:lang w:val="en-US"/>
              </w:rPr>
              <w:t xml:space="preserve">Historical portfolio </w:t>
            </w:r>
            <w:proofErr w:type="gramStart"/>
            <w:r w:rsidRPr="00453429">
              <w:rPr>
                <w:sz w:val="20"/>
                <w:szCs w:val="20"/>
                <w:lang w:val="en-US"/>
              </w:rPr>
              <w:t>return</w:t>
            </w:r>
            <w:proofErr w:type="gramEnd"/>
            <w:r w:rsidRPr="00453429">
              <w:rPr>
                <w:sz w:val="20"/>
                <w:szCs w:val="20"/>
                <w:lang w:val="en-US"/>
              </w:rPr>
              <w:t xml:space="preserve"> distributions, mathematical models</w:t>
            </w:r>
          </w:p>
        </w:tc>
        <w:tc>
          <w:tcPr>
            <w:tcW w:w="1660" w:type="dxa"/>
          </w:tcPr>
          <w:p w14:paraId="4BB0544D" w14:textId="6DC52189" w:rsidR="00500EE3" w:rsidRPr="00453429" w:rsidRDefault="00500EE3" w:rsidP="00453429">
            <w:pPr>
              <w:pStyle w:val="BodyText"/>
              <w:spacing w:line="360" w:lineRule="auto"/>
              <w:jc w:val="both"/>
              <w:rPr>
                <w:sz w:val="20"/>
                <w:szCs w:val="20"/>
              </w:rPr>
            </w:pPr>
            <w:r w:rsidRPr="00453429">
              <w:rPr>
                <w:sz w:val="20"/>
                <w:szCs w:val="20"/>
                <w:lang w:val="en-US"/>
              </w:rPr>
              <w:t>CVaR accurately captures extreme downside risk and is more effective than variance for risk management</w:t>
            </w:r>
          </w:p>
        </w:tc>
        <w:tc>
          <w:tcPr>
            <w:tcW w:w="1561" w:type="dxa"/>
          </w:tcPr>
          <w:p w14:paraId="4350B293" w14:textId="01BD77CF" w:rsidR="00500EE3" w:rsidRPr="00453429" w:rsidRDefault="00500EE3" w:rsidP="00453429">
            <w:pPr>
              <w:pStyle w:val="BodyText"/>
              <w:spacing w:line="360" w:lineRule="auto"/>
              <w:jc w:val="both"/>
              <w:rPr>
                <w:sz w:val="20"/>
                <w:szCs w:val="20"/>
              </w:rPr>
            </w:pPr>
            <w:r w:rsidRPr="00453429">
              <w:rPr>
                <w:sz w:val="20"/>
                <w:szCs w:val="20"/>
                <w:lang w:val="en-US"/>
              </w:rPr>
              <w:t>Computationally expensive for large portfolios; complex optimization; not suitable for real-time systems</w:t>
            </w:r>
          </w:p>
        </w:tc>
      </w:tr>
      <w:tr w:rsidR="00500EE3" w14:paraId="4D22CBE5" w14:textId="09DF7990" w:rsidTr="00453429">
        <w:tc>
          <w:tcPr>
            <w:tcW w:w="1290" w:type="dxa"/>
          </w:tcPr>
          <w:p w14:paraId="56E2A2BF" w14:textId="0F07E0F3" w:rsidR="00500EE3" w:rsidRDefault="00500EE3" w:rsidP="00453429">
            <w:pPr>
              <w:pStyle w:val="BodyText"/>
              <w:spacing w:line="360" w:lineRule="auto"/>
              <w:jc w:val="both"/>
            </w:pPr>
            <w:r>
              <w:t>2</w:t>
            </w:r>
          </w:p>
        </w:tc>
        <w:tc>
          <w:tcPr>
            <w:tcW w:w="1600" w:type="dxa"/>
          </w:tcPr>
          <w:p w14:paraId="4F8A539A" w14:textId="31B52DF7" w:rsidR="00500EE3" w:rsidRPr="00453429" w:rsidRDefault="00500EE3" w:rsidP="00453429">
            <w:pPr>
              <w:pStyle w:val="BodyText"/>
              <w:spacing w:line="360" w:lineRule="auto"/>
              <w:jc w:val="both"/>
              <w:rPr>
                <w:sz w:val="20"/>
                <w:szCs w:val="20"/>
              </w:rPr>
            </w:pPr>
            <w:r w:rsidRPr="00453429">
              <w:rPr>
                <w:sz w:val="20"/>
                <w:szCs w:val="20"/>
                <w:lang w:val="en-US"/>
              </w:rPr>
              <w:t xml:space="preserve">A Quantum Approximate Optimization Algorithm </w:t>
            </w:r>
            <w:r w:rsidRPr="00453429">
              <w:rPr>
                <w:sz w:val="20"/>
                <w:szCs w:val="20"/>
                <w:lang w:val="en-US"/>
              </w:rPr>
              <w:br/>
              <w:t>E. Farhi, J. Goldstone, S. Gutmann (2014)</w:t>
            </w:r>
          </w:p>
        </w:tc>
        <w:tc>
          <w:tcPr>
            <w:tcW w:w="1688" w:type="dxa"/>
          </w:tcPr>
          <w:p w14:paraId="08B60919" w14:textId="650FC6AF" w:rsidR="00500EE3" w:rsidRPr="00453429" w:rsidRDefault="00500EE3" w:rsidP="00453429">
            <w:pPr>
              <w:pStyle w:val="BodyText"/>
              <w:spacing w:line="360" w:lineRule="auto"/>
              <w:jc w:val="both"/>
              <w:rPr>
                <w:sz w:val="20"/>
                <w:szCs w:val="20"/>
              </w:rPr>
            </w:pPr>
            <w:r w:rsidRPr="00453429">
              <w:rPr>
                <w:sz w:val="20"/>
                <w:szCs w:val="20"/>
                <w:lang w:val="en-US"/>
              </w:rPr>
              <w:t>QAOA, Alternating Operator Ansatz, Quantum circuits</w:t>
            </w:r>
          </w:p>
        </w:tc>
        <w:tc>
          <w:tcPr>
            <w:tcW w:w="1551" w:type="dxa"/>
          </w:tcPr>
          <w:p w14:paraId="4A87C8DE" w14:textId="319130D6" w:rsidR="00500EE3" w:rsidRPr="00453429" w:rsidRDefault="00500EE3" w:rsidP="00453429">
            <w:pPr>
              <w:pStyle w:val="BodyText"/>
              <w:spacing w:line="360" w:lineRule="auto"/>
              <w:jc w:val="both"/>
              <w:rPr>
                <w:sz w:val="20"/>
                <w:szCs w:val="20"/>
              </w:rPr>
            </w:pPr>
            <w:r w:rsidRPr="00453429">
              <w:rPr>
                <w:sz w:val="20"/>
                <w:szCs w:val="20"/>
                <w:lang w:val="en-US"/>
              </w:rPr>
              <w:t>Quantum simulators, classical optimizers</w:t>
            </w:r>
          </w:p>
        </w:tc>
        <w:tc>
          <w:tcPr>
            <w:tcW w:w="1660" w:type="dxa"/>
          </w:tcPr>
          <w:p w14:paraId="5631BCBF" w14:textId="3EE7FCDC" w:rsidR="00500EE3" w:rsidRPr="00453429" w:rsidRDefault="00500EE3" w:rsidP="00453429">
            <w:pPr>
              <w:pStyle w:val="BodyText"/>
              <w:spacing w:line="360" w:lineRule="auto"/>
              <w:jc w:val="both"/>
              <w:rPr>
                <w:sz w:val="20"/>
                <w:szCs w:val="20"/>
              </w:rPr>
            </w:pPr>
            <w:r w:rsidRPr="00453429">
              <w:rPr>
                <w:sz w:val="20"/>
                <w:szCs w:val="20"/>
                <w:lang w:val="en-US"/>
              </w:rPr>
              <w:t>Efficiently solves combinatorial optimization problems using quantum superposition</w:t>
            </w:r>
          </w:p>
        </w:tc>
        <w:tc>
          <w:tcPr>
            <w:tcW w:w="1561" w:type="dxa"/>
          </w:tcPr>
          <w:p w14:paraId="5D4739B7" w14:textId="0E8DA0DF" w:rsidR="00500EE3" w:rsidRPr="00453429" w:rsidRDefault="00500EE3" w:rsidP="00453429">
            <w:pPr>
              <w:pStyle w:val="BodyText"/>
              <w:spacing w:line="360" w:lineRule="auto"/>
              <w:jc w:val="both"/>
              <w:rPr>
                <w:sz w:val="20"/>
                <w:szCs w:val="20"/>
              </w:rPr>
            </w:pPr>
            <w:r w:rsidRPr="00453429">
              <w:rPr>
                <w:sz w:val="20"/>
                <w:szCs w:val="20"/>
                <w:lang w:val="en-US"/>
              </w:rPr>
              <w:t>Theoretical model; limited real-world use; requires quantum hardware</w:t>
            </w:r>
          </w:p>
        </w:tc>
      </w:tr>
      <w:tr w:rsidR="00500EE3" w14:paraId="6DD038A7" w14:textId="107E085C" w:rsidTr="00453429">
        <w:tc>
          <w:tcPr>
            <w:tcW w:w="1290" w:type="dxa"/>
          </w:tcPr>
          <w:p w14:paraId="4AF4E83B" w14:textId="3C4D7DC1" w:rsidR="00500EE3" w:rsidRDefault="00500EE3" w:rsidP="00453429">
            <w:pPr>
              <w:pStyle w:val="BodyText"/>
              <w:spacing w:line="360" w:lineRule="auto"/>
              <w:jc w:val="both"/>
            </w:pPr>
            <w:r>
              <w:t>3</w:t>
            </w:r>
          </w:p>
        </w:tc>
        <w:tc>
          <w:tcPr>
            <w:tcW w:w="1600" w:type="dxa"/>
          </w:tcPr>
          <w:p w14:paraId="307E09AF" w14:textId="07C96572" w:rsidR="00500EE3" w:rsidRPr="00453429" w:rsidRDefault="00453429" w:rsidP="00453429">
            <w:pPr>
              <w:pStyle w:val="BodyText"/>
              <w:spacing w:line="360" w:lineRule="auto"/>
              <w:jc w:val="both"/>
              <w:rPr>
                <w:sz w:val="20"/>
                <w:szCs w:val="20"/>
              </w:rPr>
            </w:pPr>
            <w:r w:rsidRPr="00453429">
              <w:rPr>
                <w:sz w:val="20"/>
                <w:szCs w:val="20"/>
                <w:lang w:val="en-US"/>
              </w:rPr>
              <w:t xml:space="preserve">Quantum Bridge Analytics I: QUBO Models </w:t>
            </w:r>
            <w:r w:rsidRPr="00453429">
              <w:rPr>
                <w:sz w:val="20"/>
                <w:szCs w:val="20"/>
                <w:lang w:val="en-US"/>
              </w:rPr>
              <w:br/>
              <w:t xml:space="preserve">F. Glover, G. </w:t>
            </w:r>
            <w:proofErr w:type="spellStart"/>
            <w:r w:rsidRPr="00453429">
              <w:rPr>
                <w:sz w:val="20"/>
                <w:szCs w:val="20"/>
                <w:lang w:val="en-US"/>
              </w:rPr>
              <w:t>Kochenberger</w:t>
            </w:r>
            <w:proofErr w:type="spellEnd"/>
            <w:r w:rsidRPr="00453429">
              <w:rPr>
                <w:sz w:val="20"/>
                <w:szCs w:val="20"/>
                <w:lang w:val="en-US"/>
              </w:rPr>
              <w:t>, Y. Du (2019)</w:t>
            </w:r>
          </w:p>
        </w:tc>
        <w:tc>
          <w:tcPr>
            <w:tcW w:w="1688" w:type="dxa"/>
          </w:tcPr>
          <w:p w14:paraId="6E4647C7" w14:textId="236C768C" w:rsidR="00500EE3" w:rsidRPr="00453429" w:rsidRDefault="00453429" w:rsidP="00453429">
            <w:pPr>
              <w:pStyle w:val="BodyText"/>
              <w:spacing w:line="360" w:lineRule="auto"/>
              <w:jc w:val="both"/>
              <w:rPr>
                <w:sz w:val="20"/>
                <w:szCs w:val="20"/>
              </w:rPr>
            </w:pPr>
            <w:r w:rsidRPr="00453429">
              <w:rPr>
                <w:sz w:val="20"/>
                <w:szCs w:val="20"/>
                <w:lang w:val="en-US"/>
              </w:rPr>
              <w:t>QUBO formulation, Binary optimization</w:t>
            </w:r>
          </w:p>
        </w:tc>
        <w:tc>
          <w:tcPr>
            <w:tcW w:w="1551" w:type="dxa"/>
          </w:tcPr>
          <w:p w14:paraId="193C88E5" w14:textId="6A103A48" w:rsidR="00500EE3" w:rsidRPr="00453429" w:rsidRDefault="00453429" w:rsidP="00453429">
            <w:pPr>
              <w:pStyle w:val="BodyText"/>
              <w:spacing w:line="360" w:lineRule="auto"/>
              <w:jc w:val="both"/>
              <w:rPr>
                <w:sz w:val="20"/>
                <w:szCs w:val="20"/>
              </w:rPr>
            </w:pPr>
            <w:r w:rsidRPr="00453429">
              <w:rPr>
                <w:sz w:val="20"/>
                <w:szCs w:val="20"/>
                <w:lang w:val="en-US"/>
              </w:rPr>
              <w:t>Mathematical models, optimization frameworks</w:t>
            </w:r>
          </w:p>
        </w:tc>
        <w:tc>
          <w:tcPr>
            <w:tcW w:w="1660" w:type="dxa"/>
          </w:tcPr>
          <w:p w14:paraId="425C6660" w14:textId="16D50899" w:rsidR="00500EE3" w:rsidRPr="00453429" w:rsidRDefault="00453429" w:rsidP="00453429">
            <w:pPr>
              <w:pStyle w:val="BodyText"/>
              <w:spacing w:line="360" w:lineRule="auto"/>
              <w:jc w:val="both"/>
              <w:rPr>
                <w:sz w:val="20"/>
                <w:szCs w:val="20"/>
              </w:rPr>
            </w:pPr>
            <w:r w:rsidRPr="00453429">
              <w:rPr>
                <w:sz w:val="20"/>
                <w:szCs w:val="20"/>
                <w:lang w:val="en-US"/>
              </w:rPr>
              <w:t>Enables transformation of complex problems into solvable optimization models</w:t>
            </w:r>
          </w:p>
        </w:tc>
        <w:tc>
          <w:tcPr>
            <w:tcW w:w="1561" w:type="dxa"/>
          </w:tcPr>
          <w:p w14:paraId="4E1373F5" w14:textId="0BF533C8" w:rsidR="00500EE3" w:rsidRPr="00453429" w:rsidRDefault="00453429" w:rsidP="00453429">
            <w:pPr>
              <w:pStyle w:val="BodyText"/>
              <w:spacing w:line="360" w:lineRule="auto"/>
              <w:jc w:val="both"/>
              <w:rPr>
                <w:sz w:val="20"/>
                <w:szCs w:val="20"/>
              </w:rPr>
            </w:pPr>
            <w:r w:rsidRPr="00453429">
              <w:rPr>
                <w:sz w:val="20"/>
                <w:szCs w:val="20"/>
                <w:lang w:val="en-US"/>
              </w:rPr>
              <w:t>Difficult formulation; high computational cost; requires tuning</w:t>
            </w:r>
          </w:p>
        </w:tc>
      </w:tr>
    </w:tbl>
    <w:p w14:paraId="23588F92" w14:textId="77777777" w:rsidR="00C476BE" w:rsidRDefault="00C476BE" w:rsidP="0075651D">
      <w:pPr>
        <w:pStyle w:val="BodyText"/>
        <w:spacing w:line="360" w:lineRule="auto"/>
        <w:rPr>
          <w:b/>
          <w:bCs/>
          <w:sz w:val="24"/>
          <w:szCs w:val="24"/>
          <w:lang w:val="en-IN"/>
        </w:rPr>
      </w:pPr>
    </w:p>
    <w:p w14:paraId="3D7E0AD5" w14:textId="77777777" w:rsidR="00453429" w:rsidRDefault="00453429" w:rsidP="0075651D">
      <w:pPr>
        <w:pStyle w:val="BodyText"/>
        <w:spacing w:line="360" w:lineRule="auto"/>
        <w:rPr>
          <w:b/>
          <w:bCs/>
          <w:sz w:val="24"/>
          <w:szCs w:val="24"/>
          <w:lang w:val="en-IN"/>
        </w:rPr>
      </w:pPr>
    </w:p>
    <w:p w14:paraId="6C810EE8" w14:textId="77777777" w:rsidR="00453429" w:rsidRDefault="00453429" w:rsidP="0075651D">
      <w:pPr>
        <w:pStyle w:val="BodyText"/>
        <w:spacing w:line="360" w:lineRule="auto"/>
        <w:rPr>
          <w:b/>
          <w:bCs/>
          <w:sz w:val="24"/>
          <w:szCs w:val="24"/>
          <w:lang w:val="en-IN"/>
        </w:rPr>
      </w:pPr>
    </w:p>
    <w:p w14:paraId="7CF0DC27" w14:textId="77777777" w:rsidR="00453429" w:rsidRDefault="00453429" w:rsidP="0075651D">
      <w:pPr>
        <w:pStyle w:val="BodyText"/>
        <w:spacing w:line="360" w:lineRule="auto"/>
        <w:rPr>
          <w:b/>
          <w:bCs/>
          <w:sz w:val="24"/>
          <w:szCs w:val="24"/>
          <w:lang w:val="en-IN"/>
        </w:rPr>
      </w:pPr>
    </w:p>
    <w:p w14:paraId="4C55A4A4" w14:textId="77777777" w:rsidR="00453429" w:rsidRDefault="00453429" w:rsidP="0075651D">
      <w:pPr>
        <w:pStyle w:val="BodyText"/>
        <w:spacing w:line="360" w:lineRule="auto"/>
        <w:rPr>
          <w:b/>
          <w:bCs/>
          <w:sz w:val="24"/>
          <w:szCs w:val="24"/>
          <w:lang w:val="en-IN"/>
        </w:rPr>
      </w:pPr>
    </w:p>
    <w:p w14:paraId="0B60559B" w14:textId="77777777" w:rsidR="00453429" w:rsidRDefault="00453429" w:rsidP="0075651D">
      <w:pPr>
        <w:pStyle w:val="BodyText"/>
        <w:spacing w:line="360" w:lineRule="auto"/>
        <w:rPr>
          <w:b/>
          <w:bCs/>
          <w:sz w:val="24"/>
          <w:szCs w:val="24"/>
          <w:lang w:val="en-IN"/>
        </w:rPr>
      </w:pPr>
    </w:p>
    <w:p w14:paraId="46F48DBB" w14:textId="77777777" w:rsidR="00453429" w:rsidRDefault="00453429" w:rsidP="0075651D">
      <w:pPr>
        <w:pStyle w:val="BodyText"/>
        <w:spacing w:line="360" w:lineRule="auto"/>
        <w:rPr>
          <w:b/>
          <w:bCs/>
          <w:sz w:val="24"/>
          <w:szCs w:val="24"/>
          <w:lang w:val="en-IN"/>
        </w:rPr>
      </w:pPr>
    </w:p>
    <w:p w14:paraId="00B1C4AA" w14:textId="77777777" w:rsidR="00453429" w:rsidRDefault="00453429" w:rsidP="0075651D">
      <w:pPr>
        <w:pStyle w:val="BodyText"/>
        <w:spacing w:line="360" w:lineRule="auto"/>
        <w:rPr>
          <w:b/>
          <w:bCs/>
          <w:sz w:val="24"/>
          <w:szCs w:val="24"/>
          <w:lang w:val="en-IN"/>
        </w:rPr>
      </w:pPr>
    </w:p>
    <w:p w14:paraId="276D7208" w14:textId="77777777" w:rsidR="00453429" w:rsidRDefault="00453429" w:rsidP="0075651D">
      <w:pPr>
        <w:pStyle w:val="BodyText"/>
        <w:spacing w:line="360" w:lineRule="auto"/>
        <w:rPr>
          <w:b/>
          <w:bCs/>
          <w:sz w:val="24"/>
          <w:szCs w:val="24"/>
          <w:lang w:val="en-IN"/>
        </w:rPr>
      </w:pPr>
    </w:p>
    <w:tbl>
      <w:tblPr>
        <w:tblStyle w:val="TableGrid"/>
        <w:tblpPr w:leftFromText="180" w:rightFromText="180" w:vertAnchor="page" w:horzAnchor="margin" w:tblpY="430"/>
        <w:tblW w:w="0" w:type="auto"/>
        <w:tblLook w:val="04A0" w:firstRow="1" w:lastRow="0" w:firstColumn="1" w:lastColumn="0" w:noHBand="0" w:noVBand="1"/>
      </w:tblPr>
      <w:tblGrid>
        <w:gridCol w:w="1290"/>
        <w:gridCol w:w="1600"/>
        <w:gridCol w:w="1688"/>
        <w:gridCol w:w="1551"/>
        <w:gridCol w:w="1660"/>
        <w:gridCol w:w="1561"/>
      </w:tblGrid>
      <w:tr w:rsidR="00453429" w:rsidRPr="00453429" w14:paraId="6CBE843F" w14:textId="77777777" w:rsidTr="00985E67">
        <w:tc>
          <w:tcPr>
            <w:tcW w:w="1290" w:type="dxa"/>
          </w:tcPr>
          <w:p w14:paraId="3FC5F116" w14:textId="77777777" w:rsidR="00453429" w:rsidRDefault="00453429" w:rsidP="00985E67">
            <w:pPr>
              <w:pStyle w:val="BodyText"/>
              <w:spacing w:line="360" w:lineRule="auto"/>
              <w:jc w:val="both"/>
            </w:pPr>
            <w:r>
              <w:lastRenderedPageBreak/>
              <w:t>4</w:t>
            </w:r>
          </w:p>
        </w:tc>
        <w:tc>
          <w:tcPr>
            <w:tcW w:w="1600" w:type="dxa"/>
          </w:tcPr>
          <w:p w14:paraId="27BEBB9A" w14:textId="77777777" w:rsidR="00453429" w:rsidRPr="00453429" w:rsidRDefault="00453429" w:rsidP="00985E67">
            <w:pPr>
              <w:pStyle w:val="BodyText"/>
              <w:spacing w:line="360" w:lineRule="auto"/>
              <w:jc w:val="both"/>
              <w:rPr>
                <w:sz w:val="20"/>
                <w:szCs w:val="20"/>
              </w:rPr>
            </w:pPr>
            <w:r w:rsidRPr="00453429">
              <w:rPr>
                <w:sz w:val="20"/>
                <w:szCs w:val="20"/>
                <w:lang w:val="en-US"/>
              </w:rPr>
              <w:t xml:space="preserve">Quantum Computing for Finance: Overview and Prospects </w:t>
            </w:r>
            <w:r w:rsidRPr="00453429">
              <w:rPr>
                <w:sz w:val="20"/>
                <w:szCs w:val="20"/>
                <w:lang w:val="en-US"/>
              </w:rPr>
              <w:br/>
              <w:t xml:space="preserve">R. </w:t>
            </w:r>
            <w:proofErr w:type="spellStart"/>
            <w:r w:rsidRPr="00453429">
              <w:rPr>
                <w:sz w:val="20"/>
                <w:szCs w:val="20"/>
                <w:lang w:val="en-US"/>
              </w:rPr>
              <w:t>Orús</w:t>
            </w:r>
            <w:proofErr w:type="spellEnd"/>
            <w:r w:rsidRPr="00453429">
              <w:rPr>
                <w:sz w:val="20"/>
                <w:szCs w:val="20"/>
                <w:lang w:val="en-US"/>
              </w:rPr>
              <w:t>, S. Mugel, E. Lizaso (2019)</w:t>
            </w:r>
          </w:p>
        </w:tc>
        <w:tc>
          <w:tcPr>
            <w:tcW w:w="1688" w:type="dxa"/>
          </w:tcPr>
          <w:p w14:paraId="5B2FB7EB" w14:textId="77777777" w:rsidR="00453429" w:rsidRPr="00453429" w:rsidRDefault="00453429" w:rsidP="00985E67">
            <w:pPr>
              <w:pStyle w:val="BodyText"/>
              <w:spacing w:line="360" w:lineRule="auto"/>
              <w:jc w:val="both"/>
              <w:rPr>
                <w:sz w:val="20"/>
                <w:szCs w:val="20"/>
              </w:rPr>
            </w:pPr>
            <w:r w:rsidRPr="00453429">
              <w:rPr>
                <w:sz w:val="20"/>
                <w:szCs w:val="20"/>
                <w:lang w:val="en-US"/>
              </w:rPr>
              <w:t>Quantum algorithms for finance, optimization models</w:t>
            </w:r>
          </w:p>
        </w:tc>
        <w:tc>
          <w:tcPr>
            <w:tcW w:w="1551" w:type="dxa"/>
          </w:tcPr>
          <w:p w14:paraId="50AF9C52" w14:textId="77777777" w:rsidR="00453429" w:rsidRPr="00453429" w:rsidRDefault="00453429" w:rsidP="00985E67">
            <w:pPr>
              <w:pStyle w:val="BodyText"/>
              <w:spacing w:line="360" w:lineRule="auto"/>
              <w:jc w:val="both"/>
              <w:rPr>
                <w:sz w:val="20"/>
                <w:szCs w:val="20"/>
              </w:rPr>
            </w:pPr>
            <w:r w:rsidRPr="00453429">
              <w:rPr>
                <w:sz w:val="20"/>
                <w:szCs w:val="20"/>
                <w:lang w:val="en-US"/>
              </w:rPr>
              <w:t>Financial datasets, quantum frameworks</w:t>
            </w:r>
          </w:p>
        </w:tc>
        <w:tc>
          <w:tcPr>
            <w:tcW w:w="1660" w:type="dxa"/>
          </w:tcPr>
          <w:p w14:paraId="7C0CC97B" w14:textId="77777777" w:rsidR="00453429" w:rsidRPr="00453429" w:rsidRDefault="00453429" w:rsidP="00985E67">
            <w:pPr>
              <w:pStyle w:val="BodyText"/>
              <w:spacing w:line="360" w:lineRule="auto"/>
              <w:jc w:val="both"/>
              <w:rPr>
                <w:sz w:val="20"/>
                <w:szCs w:val="20"/>
              </w:rPr>
            </w:pPr>
            <w:r w:rsidRPr="00453429">
              <w:rPr>
                <w:sz w:val="20"/>
                <w:szCs w:val="20"/>
                <w:lang w:val="en-US"/>
              </w:rPr>
              <w:t>Quantum computing improves efficiency in solving complex financial problems</w:t>
            </w:r>
          </w:p>
        </w:tc>
        <w:tc>
          <w:tcPr>
            <w:tcW w:w="1561" w:type="dxa"/>
          </w:tcPr>
          <w:p w14:paraId="119A6FC5" w14:textId="77777777" w:rsidR="00453429" w:rsidRPr="00453429" w:rsidRDefault="00453429" w:rsidP="00985E67">
            <w:pPr>
              <w:pStyle w:val="BodyText"/>
              <w:spacing w:line="360" w:lineRule="auto"/>
              <w:jc w:val="both"/>
              <w:rPr>
                <w:sz w:val="20"/>
                <w:szCs w:val="20"/>
              </w:rPr>
            </w:pPr>
            <w:r w:rsidRPr="00453429">
              <w:rPr>
                <w:sz w:val="20"/>
                <w:szCs w:val="20"/>
                <w:lang w:val="en-US"/>
              </w:rPr>
              <w:t>Early-stage technology; limited implementation; high cost</w:t>
            </w:r>
          </w:p>
        </w:tc>
      </w:tr>
      <w:tr w:rsidR="00453429" w:rsidRPr="00453429" w14:paraId="5BFDBF02" w14:textId="77777777" w:rsidTr="00985E67">
        <w:tc>
          <w:tcPr>
            <w:tcW w:w="1290" w:type="dxa"/>
          </w:tcPr>
          <w:p w14:paraId="63E4611E" w14:textId="77777777" w:rsidR="00453429" w:rsidRDefault="00453429" w:rsidP="00985E67">
            <w:pPr>
              <w:pStyle w:val="BodyText"/>
              <w:spacing w:line="360" w:lineRule="auto"/>
              <w:jc w:val="both"/>
            </w:pPr>
            <w:r>
              <w:t>5</w:t>
            </w:r>
          </w:p>
        </w:tc>
        <w:tc>
          <w:tcPr>
            <w:tcW w:w="1600" w:type="dxa"/>
          </w:tcPr>
          <w:p w14:paraId="4B6E9C08" w14:textId="77777777" w:rsidR="00453429" w:rsidRPr="00453429" w:rsidRDefault="00453429" w:rsidP="00985E67">
            <w:pPr>
              <w:pStyle w:val="BodyText"/>
              <w:spacing w:line="360" w:lineRule="auto"/>
              <w:jc w:val="both"/>
              <w:rPr>
                <w:sz w:val="20"/>
                <w:szCs w:val="20"/>
              </w:rPr>
            </w:pPr>
            <w:r w:rsidRPr="00453429">
              <w:rPr>
                <w:sz w:val="20"/>
                <w:szCs w:val="20"/>
                <w:lang w:val="en-US"/>
              </w:rPr>
              <w:t xml:space="preserve">60 Years of Portfolio Optimization: Practical Challenges and Current Trends </w:t>
            </w:r>
            <w:r w:rsidRPr="00453429">
              <w:rPr>
                <w:sz w:val="20"/>
                <w:szCs w:val="20"/>
                <w:lang w:val="en-US"/>
              </w:rPr>
              <w:br/>
              <w:t>S. Kolm, R. Tütüncü, C. Fabozzi (2014)</w:t>
            </w:r>
          </w:p>
        </w:tc>
        <w:tc>
          <w:tcPr>
            <w:tcW w:w="1688" w:type="dxa"/>
          </w:tcPr>
          <w:p w14:paraId="6D64BA77" w14:textId="77777777" w:rsidR="00453429" w:rsidRPr="00453429" w:rsidRDefault="00453429" w:rsidP="00985E67">
            <w:pPr>
              <w:pStyle w:val="BodyText"/>
              <w:spacing w:line="360" w:lineRule="auto"/>
              <w:jc w:val="both"/>
              <w:rPr>
                <w:sz w:val="20"/>
                <w:szCs w:val="20"/>
              </w:rPr>
            </w:pPr>
            <w:r w:rsidRPr="00453429">
              <w:rPr>
                <w:sz w:val="20"/>
                <w:szCs w:val="20"/>
                <w:lang w:val="en-US"/>
              </w:rPr>
              <w:t>Portfolio optimization techniques, risk-return models</w:t>
            </w:r>
          </w:p>
        </w:tc>
        <w:tc>
          <w:tcPr>
            <w:tcW w:w="1551" w:type="dxa"/>
          </w:tcPr>
          <w:p w14:paraId="4C526615" w14:textId="77777777" w:rsidR="00453429" w:rsidRPr="00453429" w:rsidRDefault="00453429" w:rsidP="00985E67">
            <w:pPr>
              <w:pStyle w:val="BodyText"/>
              <w:spacing w:line="360" w:lineRule="auto"/>
              <w:jc w:val="both"/>
              <w:rPr>
                <w:sz w:val="20"/>
                <w:szCs w:val="20"/>
              </w:rPr>
            </w:pPr>
            <w:r w:rsidRPr="00453429">
              <w:rPr>
                <w:sz w:val="20"/>
                <w:szCs w:val="20"/>
                <w:lang w:val="en-US"/>
              </w:rPr>
              <w:t>Financial datasets, historical analysis</w:t>
            </w:r>
          </w:p>
        </w:tc>
        <w:tc>
          <w:tcPr>
            <w:tcW w:w="1660" w:type="dxa"/>
          </w:tcPr>
          <w:p w14:paraId="10232167" w14:textId="77777777" w:rsidR="00453429" w:rsidRPr="00453429" w:rsidRDefault="00453429" w:rsidP="00985E67">
            <w:pPr>
              <w:pStyle w:val="BodyText"/>
              <w:spacing w:line="360" w:lineRule="auto"/>
              <w:jc w:val="both"/>
              <w:rPr>
                <w:sz w:val="20"/>
                <w:szCs w:val="20"/>
              </w:rPr>
            </w:pPr>
            <w:r w:rsidRPr="00453429">
              <w:rPr>
                <w:sz w:val="20"/>
                <w:szCs w:val="20"/>
                <w:lang w:val="en-US"/>
              </w:rPr>
              <w:t>Highlights limitations of traditional models and need for advanced techniques</w:t>
            </w:r>
          </w:p>
        </w:tc>
        <w:tc>
          <w:tcPr>
            <w:tcW w:w="1561" w:type="dxa"/>
          </w:tcPr>
          <w:p w14:paraId="2EC523DE" w14:textId="77777777" w:rsidR="00453429" w:rsidRPr="00453429" w:rsidRDefault="00453429" w:rsidP="00985E67">
            <w:pPr>
              <w:pStyle w:val="BodyText"/>
              <w:spacing w:line="360" w:lineRule="auto"/>
              <w:jc w:val="both"/>
              <w:rPr>
                <w:sz w:val="20"/>
                <w:szCs w:val="20"/>
              </w:rPr>
            </w:pPr>
            <w:r w:rsidRPr="00453429">
              <w:rPr>
                <w:sz w:val="20"/>
                <w:szCs w:val="20"/>
                <w:lang w:val="en-US"/>
              </w:rPr>
              <w:t>Mostly theoretical; lacks real-time application; limited AI/quantum integration</w:t>
            </w:r>
          </w:p>
        </w:tc>
      </w:tr>
    </w:tbl>
    <w:p w14:paraId="549A5544" w14:textId="77777777" w:rsidR="00453429" w:rsidRDefault="00453429" w:rsidP="0075651D">
      <w:pPr>
        <w:pStyle w:val="BodyText"/>
        <w:spacing w:line="360" w:lineRule="auto"/>
        <w:rPr>
          <w:b/>
          <w:bCs/>
          <w:sz w:val="24"/>
          <w:szCs w:val="24"/>
          <w:lang w:val="en-IN"/>
        </w:rPr>
      </w:pPr>
    </w:p>
    <w:p w14:paraId="62524F10" w14:textId="16897BCF" w:rsidR="0075651D" w:rsidRPr="008A10C8" w:rsidRDefault="0009701B" w:rsidP="008A10C8">
      <w:pPr>
        <w:pStyle w:val="BodyText"/>
        <w:spacing w:line="360" w:lineRule="auto"/>
        <w:jc w:val="center"/>
        <w:rPr>
          <w:sz w:val="24"/>
          <w:szCs w:val="24"/>
          <w:lang w:val="en-IN"/>
        </w:rPr>
      </w:pPr>
      <w:r w:rsidRPr="005E59B9">
        <w:rPr>
          <w:b/>
          <w:bCs/>
          <w:sz w:val="24"/>
          <w:szCs w:val="24"/>
        </w:rPr>
        <w:t>Table 2.1.1: Literature Survey</w:t>
      </w:r>
    </w:p>
    <w:p w14:paraId="5794610D" w14:textId="7C3A4412" w:rsidR="00230B68" w:rsidRPr="0009701B" w:rsidRDefault="00230B68" w:rsidP="0009701B">
      <w:pPr>
        <w:pStyle w:val="BodyText"/>
        <w:spacing w:line="360" w:lineRule="auto"/>
        <w:jc w:val="both"/>
        <w:rPr>
          <w:b/>
          <w:bCs/>
          <w:sz w:val="24"/>
          <w:szCs w:val="24"/>
          <w:lang w:val="en-IN"/>
        </w:rPr>
      </w:pPr>
      <w:r w:rsidRPr="0009701B">
        <w:rPr>
          <w:b/>
          <w:bCs/>
          <w:sz w:val="24"/>
          <w:szCs w:val="24"/>
          <w:lang w:val="en-IN"/>
        </w:rPr>
        <w:t>Research Gaps</w:t>
      </w:r>
    </w:p>
    <w:p w14:paraId="0B660611" w14:textId="77777777" w:rsidR="0009701B" w:rsidRDefault="00230B68" w:rsidP="0009701B">
      <w:pPr>
        <w:pStyle w:val="BodyText"/>
        <w:spacing w:line="360" w:lineRule="auto"/>
        <w:jc w:val="both"/>
        <w:rPr>
          <w:sz w:val="24"/>
          <w:szCs w:val="24"/>
          <w:lang w:val="en-IN"/>
        </w:rPr>
      </w:pPr>
      <w:r w:rsidRPr="0009701B">
        <w:rPr>
          <w:b/>
          <w:bCs/>
          <w:sz w:val="24"/>
          <w:szCs w:val="24"/>
          <w:lang w:val="en-IN"/>
        </w:rPr>
        <w:t>1. Lack of Integrated Analysis</w:t>
      </w:r>
    </w:p>
    <w:p w14:paraId="2CFC1EA1" w14:textId="4F6FF0FF" w:rsidR="0009701B" w:rsidRPr="0009701B" w:rsidRDefault="00453429" w:rsidP="0009701B">
      <w:pPr>
        <w:pStyle w:val="BodyText"/>
        <w:spacing w:line="360" w:lineRule="auto"/>
        <w:ind w:firstLine="720"/>
        <w:jc w:val="both"/>
        <w:rPr>
          <w:sz w:val="24"/>
          <w:szCs w:val="24"/>
          <w:lang w:val="en-IN"/>
        </w:rPr>
      </w:pPr>
      <w:r w:rsidRPr="00453429">
        <w:rPr>
          <w:sz w:val="24"/>
          <w:szCs w:val="24"/>
        </w:rPr>
        <w:t>Most existing research studies focus only on either technical analysis or prediction models. They do not combine fundamental analysis, technical indicators, forecasting, and management credibility evaluation into a single decision-making platform, which limits overall analysis effectiveness</w:t>
      </w:r>
    </w:p>
    <w:p w14:paraId="3F63B812" w14:textId="77777777" w:rsidR="0009701B" w:rsidRDefault="00230B68" w:rsidP="0009701B">
      <w:pPr>
        <w:pStyle w:val="BodyText"/>
        <w:spacing w:line="360" w:lineRule="auto"/>
        <w:jc w:val="both"/>
        <w:rPr>
          <w:sz w:val="24"/>
          <w:szCs w:val="24"/>
          <w:lang w:val="en-IN"/>
        </w:rPr>
      </w:pPr>
      <w:r w:rsidRPr="0009701B">
        <w:rPr>
          <w:b/>
          <w:bCs/>
          <w:sz w:val="24"/>
          <w:szCs w:val="24"/>
          <w:lang w:val="en-IN"/>
        </w:rPr>
        <w:t>2. No Risk-Aware Portfolio Selection</w:t>
      </w:r>
    </w:p>
    <w:p w14:paraId="1455F697" w14:textId="5ED74BAD" w:rsidR="0009701B" w:rsidRPr="0009701B" w:rsidRDefault="00453429" w:rsidP="0009701B">
      <w:pPr>
        <w:pStyle w:val="BodyText"/>
        <w:spacing w:line="360" w:lineRule="auto"/>
        <w:ind w:firstLine="720"/>
        <w:jc w:val="both"/>
        <w:rPr>
          <w:sz w:val="24"/>
          <w:szCs w:val="24"/>
          <w:lang w:val="en-IN"/>
        </w:rPr>
      </w:pPr>
      <w:r w:rsidRPr="00453429">
        <w:rPr>
          <w:sz w:val="24"/>
          <w:szCs w:val="24"/>
        </w:rPr>
        <w:t>Existing systems mainly predict individual stock prices but do not help investors construct an optimal portfolio. They lack advanced risk management techniques such as Conditional Value at Risk (CVaR) and do not ensure proper diversification, leading to higher investment risk.</w:t>
      </w:r>
    </w:p>
    <w:p w14:paraId="6A7BD72E" w14:textId="77777777" w:rsidR="0009701B" w:rsidRDefault="00230B68" w:rsidP="0009701B">
      <w:pPr>
        <w:pStyle w:val="BodyText"/>
        <w:spacing w:line="360" w:lineRule="auto"/>
        <w:jc w:val="both"/>
        <w:rPr>
          <w:sz w:val="24"/>
          <w:szCs w:val="24"/>
          <w:lang w:val="en-IN"/>
        </w:rPr>
      </w:pPr>
      <w:r w:rsidRPr="0009701B">
        <w:rPr>
          <w:b/>
          <w:bCs/>
          <w:sz w:val="24"/>
          <w:szCs w:val="24"/>
          <w:lang w:val="en-IN"/>
        </w:rPr>
        <w:t>3. Limited Real-Time Data Usage</w:t>
      </w:r>
    </w:p>
    <w:p w14:paraId="591A6CE7" w14:textId="4C25CECD" w:rsidR="0009701B" w:rsidRPr="0009701B" w:rsidRDefault="00453429" w:rsidP="0009701B">
      <w:pPr>
        <w:pStyle w:val="BodyText"/>
        <w:spacing w:line="360" w:lineRule="auto"/>
        <w:ind w:firstLine="720"/>
        <w:jc w:val="both"/>
        <w:rPr>
          <w:sz w:val="24"/>
          <w:szCs w:val="24"/>
          <w:lang w:val="en-IN"/>
        </w:rPr>
      </w:pPr>
      <w:r w:rsidRPr="00453429">
        <w:rPr>
          <w:sz w:val="24"/>
          <w:szCs w:val="24"/>
        </w:rPr>
        <w:t>Many research models rely on static historical datasets and do not incorporate real-time market data. However, stock markets are highly dynamic, and effective decision-making requires continuous data updates and real-time analysis.</w:t>
      </w:r>
    </w:p>
    <w:p w14:paraId="23230253" w14:textId="77777777" w:rsidR="0009701B" w:rsidRDefault="00230B68" w:rsidP="0009701B">
      <w:pPr>
        <w:pStyle w:val="BodyText"/>
        <w:spacing w:line="360" w:lineRule="auto"/>
        <w:jc w:val="both"/>
        <w:rPr>
          <w:sz w:val="24"/>
          <w:szCs w:val="24"/>
          <w:lang w:val="en-IN"/>
        </w:rPr>
      </w:pPr>
      <w:r w:rsidRPr="0009701B">
        <w:rPr>
          <w:b/>
          <w:bCs/>
          <w:sz w:val="24"/>
          <w:szCs w:val="24"/>
          <w:lang w:val="en-IN"/>
        </w:rPr>
        <w:t>4. Absence of Quantum Optimization</w:t>
      </w:r>
    </w:p>
    <w:p w14:paraId="0FB6C027" w14:textId="77777777" w:rsidR="00453429" w:rsidRPr="00453429" w:rsidRDefault="00453429" w:rsidP="00453429">
      <w:pPr>
        <w:pStyle w:val="BodyText"/>
        <w:spacing w:line="360" w:lineRule="auto"/>
        <w:ind w:firstLine="720"/>
        <w:jc w:val="both"/>
        <w:rPr>
          <w:sz w:val="24"/>
          <w:szCs w:val="24"/>
          <w:lang w:val="en-IN"/>
        </w:rPr>
      </w:pPr>
      <w:r w:rsidRPr="00453429">
        <w:rPr>
          <w:sz w:val="24"/>
          <w:szCs w:val="24"/>
          <w:lang w:val="en-IN"/>
        </w:rPr>
        <w:t xml:space="preserve">Most stock prediction and portfolio models rely on classical optimization methods. Very few studies explore quantum optimization approaches such as QAOA and QUBO, which can </w:t>
      </w:r>
      <w:r w:rsidRPr="00453429">
        <w:rPr>
          <w:sz w:val="24"/>
          <w:szCs w:val="24"/>
          <w:lang w:val="en-IN"/>
        </w:rPr>
        <w:lastRenderedPageBreak/>
        <w:t>efficiently solve complex combinatorial portfolio selection problems.</w:t>
      </w:r>
    </w:p>
    <w:p w14:paraId="6F34E965" w14:textId="77777777" w:rsidR="0009701B" w:rsidRPr="0009701B" w:rsidRDefault="0009701B" w:rsidP="0009701B">
      <w:pPr>
        <w:pStyle w:val="BodyText"/>
        <w:spacing w:line="360" w:lineRule="auto"/>
        <w:ind w:firstLine="720"/>
        <w:jc w:val="both"/>
        <w:rPr>
          <w:sz w:val="24"/>
          <w:szCs w:val="24"/>
          <w:lang w:val="en-IN"/>
        </w:rPr>
      </w:pPr>
    </w:p>
    <w:p w14:paraId="3A0F3AB2" w14:textId="77777777" w:rsidR="0009701B" w:rsidRDefault="00230B68" w:rsidP="0009701B">
      <w:pPr>
        <w:pStyle w:val="BodyText"/>
        <w:spacing w:line="360" w:lineRule="auto"/>
        <w:jc w:val="both"/>
        <w:rPr>
          <w:sz w:val="24"/>
          <w:szCs w:val="24"/>
          <w:lang w:val="en-IN"/>
        </w:rPr>
      </w:pPr>
      <w:r w:rsidRPr="0009701B">
        <w:rPr>
          <w:b/>
          <w:bCs/>
          <w:sz w:val="24"/>
          <w:szCs w:val="24"/>
          <w:lang w:val="en-IN"/>
        </w:rPr>
        <w:t>5. Lack of Decision Support</w:t>
      </w:r>
      <w:r w:rsidR="0009701B">
        <w:rPr>
          <w:sz w:val="24"/>
          <w:szCs w:val="24"/>
          <w:lang w:val="en-IN"/>
        </w:rPr>
        <w:tab/>
      </w:r>
    </w:p>
    <w:p w14:paraId="15897736" w14:textId="18EB694A" w:rsidR="004E0809" w:rsidRDefault="00453429" w:rsidP="00205D78">
      <w:pPr>
        <w:pStyle w:val="BodyText"/>
        <w:spacing w:line="369" w:lineRule="auto"/>
        <w:sectPr w:rsidR="004E0809" w:rsidSect="00453DC1">
          <w:footerReference w:type="default" r:id="rId14"/>
          <w:pgSz w:w="12240" w:h="15840"/>
          <w:pgMar w:top="1440" w:right="1440" w:bottom="1440" w:left="1440" w:header="0" w:footer="779" w:gutter="0"/>
          <w:cols w:space="720"/>
        </w:sectPr>
      </w:pPr>
      <w:r w:rsidRPr="00453429">
        <w:rPr>
          <w:sz w:val="24"/>
          <w:szCs w:val="24"/>
        </w:rPr>
        <w:t>Existing systems act primarily as prediction tools and do not provide actionable recommendations such as buy, hold, or avoid. Additionally, they do not evaluate management credibility by comparing promised and actual performance, which is crucial for reliable long-term investment decisions.</w:t>
      </w:r>
    </w:p>
    <w:p w14:paraId="55AF1BBF" w14:textId="77777777" w:rsidR="004E0809" w:rsidRPr="0009701B" w:rsidRDefault="008E53DA" w:rsidP="005340D2">
      <w:pPr>
        <w:pStyle w:val="Heading1"/>
        <w:numPr>
          <w:ilvl w:val="0"/>
          <w:numId w:val="31"/>
        </w:numPr>
        <w:tabs>
          <w:tab w:val="left" w:pos="2285"/>
        </w:tabs>
        <w:spacing w:before="76"/>
        <w:ind w:left="0" w:hanging="298"/>
        <w:jc w:val="center"/>
        <w:rPr>
          <w:sz w:val="32"/>
          <w:szCs w:val="32"/>
        </w:rPr>
      </w:pPr>
      <w:bookmarkStart w:id="5" w:name="_TOC_250014"/>
      <w:r w:rsidRPr="0009701B">
        <w:rPr>
          <w:sz w:val="32"/>
          <w:szCs w:val="32"/>
        </w:rPr>
        <w:lastRenderedPageBreak/>
        <w:t>PROBLEM</w:t>
      </w:r>
      <w:r w:rsidRPr="0009701B">
        <w:rPr>
          <w:spacing w:val="-11"/>
          <w:sz w:val="32"/>
          <w:szCs w:val="32"/>
        </w:rPr>
        <w:t xml:space="preserve"> </w:t>
      </w:r>
      <w:r w:rsidRPr="0009701B">
        <w:rPr>
          <w:sz w:val="32"/>
          <w:szCs w:val="32"/>
        </w:rPr>
        <w:t>STATEMENT</w:t>
      </w:r>
      <w:r w:rsidRPr="0009701B">
        <w:rPr>
          <w:spacing w:val="-10"/>
          <w:sz w:val="32"/>
          <w:szCs w:val="32"/>
        </w:rPr>
        <w:t xml:space="preserve"> </w:t>
      </w:r>
      <w:r w:rsidRPr="0009701B">
        <w:rPr>
          <w:sz w:val="32"/>
          <w:szCs w:val="32"/>
        </w:rPr>
        <w:t>&amp;</w:t>
      </w:r>
      <w:r w:rsidRPr="0009701B">
        <w:rPr>
          <w:spacing w:val="-10"/>
          <w:sz w:val="32"/>
          <w:szCs w:val="32"/>
        </w:rPr>
        <w:t xml:space="preserve"> </w:t>
      </w:r>
      <w:bookmarkEnd w:id="5"/>
      <w:r w:rsidRPr="0009701B">
        <w:rPr>
          <w:spacing w:val="-2"/>
          <w:sz w:val="32"/>
          <w:szCs w:val="32"/>
        </w:rPr>
        <w:t>OBJECTIVES</w:t>
      </w:r>
    </w:p>
    <w:p w14:paraId="39C85304" w14:textId="77777777" w:rsidR="004E0809" w:rsidRDefault="004E0809" w:rsidP="00205D78">
      <w:pPr>
        <w:pStyle w:val="BodyText"/>
        <w:spacing w:before="94"/>
        <w:rPr>
          <w:b/>
          <w:sz w:val="30"/>
        </w:rPr>
      </w:pPr>
    </w:p>
    <w:p w14:paraId="5525981E" w14:textId="77777777" w:rsidR="004E0809" w:rsidRPr="0009701B" w:rsidRDefault="008E53DA" w:rsidP="00205D78">
      <w:pPr>
        <w:pStyle w:val="Heading3"/>
        <w:numPr>
          <w:ilvl w:val="1"/>
          <w:numId w:val="31"/>
        </w:numPr>
        <w:tabs>
          <w:tab w:val="left" w:pos="1186"/>
        </w:tabs>
        <w:ind w:left="0" w:hanging="394"/>
        <w:rPr>
          <w:sz w:val="28"/>
          <w:szCs w:val="28"/>
        </w:rPr>
      </w:pPr>
      <w:r w:rsidRPr="0009701B">
        <w:rPr>
          <w:sz w:val="28"/>
          <w:szCs w:val="28"/>
        </w:rPr>
        <w:t>PROBLEM</w:t>
      </w:r>
      <w:r w:rsidRPr="0009701B">
        <w:rPr>
          <w:spacing w:val="11"/>
          <w:sz w:val="28"/>
          <w:szCs w:val="28"/>
        </w:rPr>
        <w:t xml:space="preserve"> </w:t>
      </w:r>
      <w:r w:rsidRPr="0009701B">
        <w:rPr>
          <w:spacing w:val="-2"/>
          <w:sz w:val="28"/>
          <w:szCs w:val="28"/>
        </w:rPr>
        <w:t>STATEMENT</w:t>
      </w:r>
    </w:p>
    <w:p w14:paraId="1E49A4AC" w14:textId="77777777" w:rsidR="004E0809" w:rsidRDefault="004E0809" w:rsidP="00205D78">
      <w:pPr>
        <w:pStyle w:val="BodyText"/>
        <w:spacing w:before="121"/>
        <w:rPr>
          <w:b/>
          <w:sz w:val="26"/>
        </w:rPr>
      </w:pPr>
    </w:p>
    <w:p w14:paraId="5ACBAA3D" w14:textId="77777777" w:rsidR="00453429" w:rsidRDefault="00453429" w:rsidP="00AF0B4F">
      <w:pPr>
        <w:pStyle w:val="BodyText"/>
        <w:spacing w:before="4" w:line="276" w:lineRule="auto"/>
        <w:rPr>
          <w:sz w:val="24"/>
          <w:szCs w:val="24"/>
          <w:lang w:val="en-IN"/>
        </w:rPr>
      </w:pPr>
      <w:r w:rsidRPr="00453429">
        <w:rPr>
          <w:sz w:val="24"/>
          <w:szCs w:val="24"/>
          <w:lang w:val="en-IN"/>
        </w:rPr>
        <w:t xml:space="preserve">The stock market is one of the most dynamic and unpredictable financial environments, where investment decisions are influenced by multiple factors such as company performance, economic conditions, market trends, and investor sentiment. Investors, especially beginners, often face difficulty in </w:t>
      </w:r>
      <w:proofErr w:type="spellStart"/>
      <w:r w:rsidRPr="00453429">
        <w:rPr>
          <w:sz w:val="24"/>
          <w:szCs w:val="24"/>
          <w:lang w:val="en-IN"/>
        </w:rPr>
        <w:t>analyzing</w:t>
      </w:r>
      <w:proofErr w:type="spellEnd"/>
      <w:r w:rsidRPr="00453429">
        <w:rPr>
          <w:sz w:val="24"/>
          <w:szCs w:val="24"/>
          <w:lang w:val="en-IN"/>
        </w:rPr>
        <w:t xml:space="preserve"> stocks and selecting suitable investments due to the complexity and large volume of financial data. Incorrect decisions frequently occur because investors rely on speculation, </w:t>
      </w:r>
      <w:proofErr w:type="spellStart"/>
      <w:r w:rsidRPr="00453429">
        <w:rPr>
          <w:sz w:val="24"/>
          <w:szCs w:val="24"/>
          <w:lang w:val="en-IN"/>
        </w:rPr>
        <w:t>rumors</w:t>
      </w:r>
      <w:proofErr w:type="spellEnd"/>
      <w:r w:rsidRPr="00453429">
        <w:rPr>
          <w:sz w:val="24"/>
          <w:szCs w:val="24"/>
          <w:lang w:val="en-IN"/>
        </w:rPr>
        <w:t xml:space="preserve">, or emotional </w:t>
      </w:r>
      <w:proofErr w:type="spellStart"/>
      <w:r w:rsidRPr="00453429">
        <w:rPr>
          <w:sz w:val="24"/>
          <w:szCs w:val="24"/>
          <w:lang w:val="en-IN"/>
        </w:rPr>
        <w:t>behavior</w:t>
      </w:r>
      <w:proofErr w:type="spellEnd"/>
      <w:r w:rsidRPr="00453429">
        <w:rPr>
          <w:sz w:val="24"/>
          <w:szCs w:val="24"/>
          <w:lang w:val="en-IN"/>
        </w:rPr>
        <w:t xml:space="preserve"> instead of proper analytical methods, which increases the risk of financial loss.</w:t>
      </w:r>
    </w:p>
    <w:p w14:paraId="16D636A7" w14:textId="77777777" w:rsidR="00AF0B4F" w:rsidRPr="00453429" w:rsidRDefault="00AF0B4F" w:rsidP="00AF0B4F">
      <w:pPr>
        <w:pStyle w:val="BodyText"/>
        <w:spacing w:before="4" w:line="276" w:lineRule="auto"/>
        <w:rPr>
          <w:sz w:val="24"/>
          <w:szCs w:val="24"/>
          <w:lang w:val="en-IN"/>
        </w:rPr>
      </w:pPr>
    </w:p>
    <w:p w14:paraId="524ECEE9" w14:textId="77777777" w:rsidR="00453429" w:rsidRDefault="00453429" w:rsidP="00AF0B4F">
      <w:pPr>
        <w:pStyle w:val="BodyText"/>
        <w:spacing w:before="4" w:line="276" w:lineRule="auto"/>
        <w:rPr>
          <w:sz w:val="24"/>
          <w:szCs w:val="24"/>
          <w:lang w:val="en-IN"/>
        </w:rPr>
      </w:pPr>
      <w:r w:rsidRPr="00453429">
        <w:rPr>
          <w:sz w:val="24"/>
          <w:szCs w:val="24"/>
          <w:lang w:val="en-IN"/>
        </w:rPr>
        <w:t xml:space="preserve">Although several stock analysis platforms and trading applications are available, most of them primarily provide stock price charts, financial statements, and market news. These systems require users to manually interpret technical indicators and company financial ratios. As a result, effective investment decisions demand strong financial knowledge and market experience. Beginners and non-technical users find it challenging to understand market </w:t>
      </w:r>
      <w:proofErr w:type="spellStart"/>
      <w:r w:rsidRPr="00453429">
        <w:rPr>
          <w:sz w:val="24"/>
          <w:szCs w:val="24"/>
          <w:lang w:val="en-IN"/>
        </w:rPr>
        <w:t>behavior</w:t>
      </w:r>
      <w:proofErr w:type="spellEnd"/>
      <w:r w:rsidRPr="00453429">
        <w:rPr>
          <w:sz w:val="24"/>
          <w:szCs w:val="24"/>
          <w:lang w:val="en-IN"/>
        </w:rPr>
        <w:t>, evaluate company performance, and assess investment risk using these tools.</w:t>
      </w:r>
    </w:p>
    <w:p w14:paraId="72935107" w14:textId="77777777" w:rsidR="00AF0B4F" w:rsidRPr="00453429" w:rsidRDefault="00AF0B4F" w:rsidP="00AF0B4F">
      <w:pPr>
        <w:pStyle w:val="BodyText"/>
        <w:spacing w:before="4" w:line="276" w:lineRule="auto"/>
        <w:rPr>
          <w:sz w:val="24"/>
          <w:szCs w:val="24"/>
          <w:lang w:val="en-IN"/>
        </w:rPr>
      </w:pPr>
    </w:p>
    <w:p w14:paraId="346497F0" w14:textId="77777777" w:rsidR="00453429" w:rsidRDefault="00453429" w:rsidP="00AF0B4F">
      <w:pPr>
        <w:pStyle w:val="BodyText"/>
        <w:spacing w:before="4" w:line="276" w:lineRule="auto"/>
        <w:rPr>
          <w:sz w:val="24"/>
          <w:szCs w:val="24"/>
          <w:lang w:val="en-IN"/>
        </w:rPr>
      </w:pPr>
      <w:r w:rsidRPr="00453429">
        <w:rPr>
          <w:sz w:val="24"/>
          <w:szCs w:val="24"/>
          <w:lang w:val="en-IN"/>
        </w:rPr>
        <w:t xml:space="preserve">Existing approaches also fail to provide an integrated decision-support mechanism. Fundamental analysis, technical analysis, forecasting, and risk-aware portfolio construction are usually handled separately, and investors must </w:t>
      </w:r>
      <w:proofErr w:type="spellStart"/>
      <w:r w:rsidRPr="00453429">
        <w:rPr>
          <w:sz w:val="24"/>
          <w:szCs w:val="24"/>
          <w:lang w:val="en-IN"/>
        </w:rPr>
        <w:t>analyze</w:t>
      </w:r>
      <w:proofErr w:type="spellEnd"/>
      <w:r w:rsidRPr="00453429">
        <w:rPr>
          <w:sz w:val="24"/>
          <w:szCs w:val="24"/>
          <w:lang w:val="en-IN"/>
        </w:rPr>
        <w:t xml:space="preserve"> each aspect individually. Furthermore, most systems focus only on price prediction and do not assist users in selecting a diversified portfolio. The absence of portfolio optimization leads to higher investment risk and poor diversification.</w:t>
      </w:r>
    </w:p>
    <w:p w14:paraId="2C9D44E5" w14:textId="77777777" w:rsidR="00AF0B4F" w:rsidRPr="00453429" w:rsidRDefault="00AF0B4F" w:rsidP="00AF0B4F">
      <w:pPr>
        <w:pStyle w:val="BodyText"/>
        <w:spacing w:before="4" w:line="276" w:lineRule="auto"/>
        <w:rPr>
          <w:sz w:val="24"/>
          <w:szCs w:val="24"/>
          <w:lang w:val="en-IN"/>
        </w:rPr>
      </w:pPr>
    </w:p>
    <w:p w14:paraId="12259D1E" w14:textId="77777777" w:rsidR="00453429" w:rsidRPr="00453429" w:rsidRDefault="00453429" w:rsidP="00AF0B4F">
      <w:pPr>
        <w:pStyle w:val="BodyText"/>
        <w:spacing w:before="4" w:line="276" w:lineRule="auto"/>
        <w:rPr>
          <w:sz w:val="24"/>
          <w:szCs w:val="24"/>
          <w:lang w:val="en-IN"/>
        </w:rPr>
      </w:pPr>
      <w:r w:rsidRPr="00453429">
        <w:rPr>
          <w:sz w:val="24"/>
          <w:szCs w:val="24"/>
          <w:lang w:val="en-IN"/>
        </w:rPr>
        <w:t xml:space="preserve">In addition, existing systems do not evaluate management credibility, which is an important factor in long-term investment decisions. They fail to </w:t>
      </w:r>
      <w:proofErr w:type="spellStart"/>
      <w:r w:rsidRPr="00453429">
        <w:rPr>
          <w:sz w:val="24"/>
          <w:szCs w:val="24"/>
          <w:lang w:val="en-IN"/>
        </w:rPr>
        <w:t>analyze</w:t>
      </w:r>
      <w:proofErr w:type="spellEnd"/>
      <w:r w:rsidRPr="00453429">
        <w:rPr>
          <w:sz w:val="24"/>
          <w:szCs w:val="24"/>
          <w:lang w:val="en-IN"/>
        </w:rPr>
        <w:t xml:space="preserve"> whether companies deliver on their promised financial performance, which may lead to misleading investment choices.</w:t>
      </w:r>
    </w:p>
    <w:p w14:paraId="04DF4C28" w14:textId="77777777" w:rsidR="004E0809" w:rsidRDefault="004E0809" w:rsidP="00205D78">
      <w:pPr>
        <w:pStyle w:val="BodyText"/>
        <w:spacing w:before="4"/>
      </w:pPr>
    </w:p>
    <w:p w14:paraId="0579452B" w14:textId="77777777" w:rsidR="004E0809" w:rsidRPr="0009701B" w:rsidRDefault="008E53DA" w:rsidP="00205D78">
      <w:pPr>
        <w:pStyle w:val="Heading3"/>
        <w:numPr>
          <w:ilvl w:val="1"/>
          <w:numId w:val="31"/>
        </w:numPr>
        <w:tabs>
          <w:tab w:val="left" w:pos="1186"/>
        </w:tabs>
        <w:spacing w:before="1"/>
        <w:ind w:left="0" w:hanging="394"/>
        <w:rPr>
          <w:sz w:val="28"/>
          <w:szCs w:val="28"/>
        </w:rPr>
      </w:pPr>
      <w:bookmarkStart w:id="6" w:name="_TOC_250013"/>
      <w:bookmarkEnd w:id="6"/>
      <w:r w:rsidRPr="0009701B">
        <w:rPr>
          <w:spacing w:val="-2"/>
          <w:sz w:val="28"/>
          <w:szCs w:val="28"/>
        </w:rPr>
        <w:t>Objectives</w:t>
      </w:r>
    </w:p>
    <w:p w14:paraId="185F43A9" w14:textId="77777777" w:rsidR="004E0809" w:rsidRPr="0009701B" w:rsidRDefault="004E0809" w:rsidP="0009701B">
      <w:pPr>
        <w:pStyle w:val="BodyText"/>
        <w:spacing w:before="120" w:line="360" w:lineRule="auto"/>
        <w:jc w:val="both"/>
        <w:rPr>
          <w:b/>
          <w:sz w:val="24"/>
          <w:szCs w:val="24"/>
        </w:rPr>
      </w:pPr>
    </w:p>
    <w:p w14:paraId="5356C243" w14:textId="3C5046AD" w:rsidR="007B1B56" w:rsidRDefault="00AF0B4F" w:rsidP="0009701B">
      <w:pPr>
        <w:pStyle w:val="BodyText"/>
        <w:spacing w:before="1" w:line="360" w:lineRule="auto"/>
        <w:ind w:firstLine="676"/>
        <w:jc w:val="both"/>
        <w:rPr>
          <w:sz w:val="24"/>
          <w:szCs w:val="24"/>
        </w:rPr>
      </w:pPr>
      <w:r w:rsidRPr="00AF0B4F">
        <w:rPr>
          <w:sz w:val="24"/>
          <w:szCs w:val="24"/>
        </w:rPr>
        <w:t>This project aims to develop an intelligent stock analysis and advisory platform that integrates real-time market data analysis with advanced analytical techniques and quantum-based portfolio optimization. The proposed system focuses on improving investment decision-making by combining financial evaluation, trend analysis, price forecasting, risk-aware portfolio selection, and management credibility assessment within a single unified framework</w:t>
      </w:r>
      <w:r w:rsidR="00EE0A75" w:rsidRPr="0009701B">
        <w:rPr>
          <w:sz w:val="24"/>
          <w:szCs w:val="24"/>
        </w:rPr>
        <w:t>.</w:t>
      </w:r>
    </w:p>
    <w:p w14:paraId="524E14F7" w14:textId="77777777" w:rsidR="00AF0B4F" w:rsidRPr="0009701B" w:rsidRDefault="00AF0B4F" w:rsidP="0009701B">
      <w:pPr>
        <w:pStyle w:val="BodyText"/>
        <w:spacing w:before="1" w:line="360" w:lineRule="auto"/>
        <w:ind w:firstLine="676"/>
        <w:jc w:val="both"/>
        <w:rPr>
          <w:sz w:val="24"/>
          <w:szCs w:val="24"/>
        </w:rPr>
      </w:pPr>
    </w:p>
    <w:p w14:paraId="49DC86CA" w14:textId="010FB9C7" w:rsidR="004E0809" w:rsidRPr="0009701B" w:rsidRDefault="008E53DA" w:rsidP="0009701B">
      <w:pPr>
        <w:pStyle w:val="Heading4"/>
        <w:spacing w:before="1" w:line="360" w:lineRule="auto"/>
        <w:ind w:left="0"/>
        <w:jc w:val="both"/>
        <w:rPr>
          <w:sz w:val="24"/>
          <w:szCs w:val="24"/>
        </w:rPr>
      </w:pPr>
      <w:r w:rsidRPr="0009701B">
        <w:rPr>
          <w:sz w:val="24"/>
          <w:szCs w:val="24"/>
        </w:rPr>
        <w:lastRenderedPageBreak/>
        <w:t>Key</w:t>
      </w:r>
      <w:r w:rsidRPr="0009701B">
        <w:rPr>
          <w:spacing w:val="7"/>
          <w:sz w:val="24"/>
          <w:szCs w:val="24"/>
        </w:rPr>
        <w:t xml:space="preserve"> </w:t>
      </w:r>
      <w:r w:rsidRPr="0009701B">
        <w:rPr>
          <w:spacing w:val="-2"/>
          <w:sz w:val="24"/>
          <w:szCs w:val="24"/>
        </w:rPr>
        <w:t>Objectives</w:t>
      </w:r>
    </w:p>
    <w:p w14:paraId="4D91135D" w14:textId="77777777" w:rsidR="004E0809" w:rsidRPr="0009701B" w:rsidRDefault="004E0809" w:rsidP="0009701B">
      <w:pPr>
        <w:spacing w:line="360" w:lineRule="auto"/>
        <w:jc w:val="both"/>
        <w:rPr>
          <w:sz w:val="24"/>
          <w:szCs w:val="24"/>
        </w:rPr>
      </w:pPr>
    </w:p>
    <w:p w14:paraId="0B170C8A" w14:textId="10B5485D" w:rsidR="007B1B56" w:rsidRPr="0009701B" w:rsidRDefault="007B1B56" w:rsidP="0009701B">
      <w:pPr>
        <w:pStyle w:val="ListParagraph"/>
        <w:numPr>
          <w:ilvl w:val="0"/>
          <w:numId w:val="80"/>
        </w:numPr>
        <w:spacing w:line="360" w:lineRule="auto"/>
        <w:jc w:val="both"/>
        <w:rPr>
          <w:sz w:val="24"/>
          <w:szCs w:val="24"/>
          <w:lang w:val="en-IN"/>
        </w:rPr>
      </w:pPr>
      <w:r w:rsidRPr="0009701B">
        <w:rPr>
          <w:sz w:val="24"/>
          <w:szCs w:val="24"/>
          <w:lang w:val="en-IN"/>
        </w:rPr>
        <w:t>To design and implement a stock advisory platform that retrieves real-time and historical stock market data using financial data APIs</w:t>
      </w:r>
    </w:p>
    <w:p w14:paraId="0E48CAA6" w14:textId="06D78FE5" w:rsidR="007B1B56" w:rsidRPr="0009701B" w:rsidRDefault="00AF0B4F" w:rsidP="0009701B">
      <w:pPr>
        <w:pStyle w:val="ListParagraph"/>
        <w:numPr>
          <w:ilvl w:val="0"/>
          <w:numId w:val="80"/>
        </w:numPr>
        <w:spacing w:line="360" w:lineRule="auto"/>
        <w:jc w:val="both"/>
        <w:rPr>
          <w:sz w:val="24"/>
          <w:szCs w:val="24"/>
          <w:lang w:val="en-IN"/>
        </w:rPr>
      </w:pPr>
      <w:r w:rsidRPr="00AF0B4F">
        <w:rPr>
          <w:sz w:val="24"/>
          <w:szCs w:val="24"/>
        </w:rPr>
        <w:t>To perform fundamental analysis by evaluating company financial indicators such as Market Capitalization, Price-to-Earnings Ratio, Return on Equity, and Debt-to-Equity Ratio in order to assess company strength and stability.</w:t>
      </w:r>
    </w:p>
    <w:p w14:paraId="199304D8" w14:textId="289CF499" w:rsidR="007B1B56" w:rsidRPr="0009701B" w:rsidRDefault="00AF0B4F" w:rsidP="0009701B">
      <w:pPr>
        <w:pStyle w:val="ListParagraph"/>
        <w:numPr>
          <w:ilvl w:val="0"/>
          <w:numId w:val="80"/>
        </w:numPr>
        <w:spacing w:line="360" w:lineRule="auto"/>
        <w:jc w:val="both"/>
        <w:rPr>
          <w:sz w:val="24"/>
          <w:szCs w:val="24"/>
          <w:lang w:val="en-IN"/>
        </w:rPr>
      </w:pPr>
      <w:r w:rsidRPr="00AF0B4F">
        <w:rPr>
          <w:sz w:val="24"/>
          <w:szCs w:val="24"/>
        </w:rPr>
        <w:t>To incorporate a Management Credibility Score (MCS) within the fundamental analysis module to evaluate whether companies fulfill their financial promises by comparing projected and actual performance</w:t>
      </w:r>
      <w:r w:rsidR="007B1B56" w:rsidRPr="0009701B">
        <w:rPr>
          <w:sz w:val="24"/>
          <w:szCs w:val="24"/>
          <w:lang w:val="en-IN"/>
        </w:rPr>
        <w:t>.</w:t>
      </w:r>
    </w:p>
    <w:p w14:paraId="382D9156" w14:textId="4CAC7C75" w:rsidR="007B1B56" w:rsidRPr="0009701B" w:rsidRDefault="00AF0B4F" w:rsidP="0009701B">
      <w:pPr>
        <w:pStyle w:val="ListParagraph"/>
        <w:numPr>
          <w:ilvl w:val="0"/>
          <w:numId w:val="80"/>
        </w:numPr>
        <w:spacing w:line="360" w:lineRule="auto"/>
        <w:jc w:val="both"/>
        <w:rPr>
          <w:sz w:val="24"/>
          <w:szCs w:val="24"/>
          <w:lang w:val="en-IN"/>
        </w:rPr>
      </w:pPr>
      <w:r w:rsidRPr="00AF0B4F">
        <w:rPr>
          <w:sz w:val="24"/>
          <w:szCs w:val="24"/>
        </w:rPr>
        <w:t>To analyze stock market trends using technical indicators including Moving Averages, Relative Strength Index (RSI), Moving Average Convergence Divergence (MACD), Bollinger Bands, and volatility measures</w:t>
      </w:r>
      <w:r w:rsidR="007B1B56" w:rsidRPr="0009701B">
        <w:rPr>
          <w:sz w:val="24"/>
          <w:szCs w:val="24"/>
          <w:lang w:val="en-IN"/>
        </w:rPr>
        <w:t>.</w:t>
      </w:r>
    </w:p>
    <w:p w14:paraId="3454F0E8" w14:textId="77777777" w:rsidR="00AF0B4F" w:rsidRPr="00AF0B4F" w:rsidRDefault="00AF0B4F" w:rsidP="0009701B">
      <w:pPr>
        <w:pStyle w:val="ListParagraph"/>
        <w:numPr>
          <w:ilvl w:val="0"/>
          <w:numId w:val="80"/>
        </w:numPr>
        <w:spacing w:line="360" w:lineRule="auto"/>
        <w:jc w:val="both"/>
        <w:rPr>
          <w:sz w:val="24"/>
          <w:szCs w:val="24"/>
          <w:lang w:val="en-IN"/>
        </w:rPr>
      </w:pPr>
      <w:r w:rsidRPr="00AF0B4F">
        <w:rPr>
          <w:sz w:val="24"/>
          <w:szCs w:val="24"/>
        </w:rPr>
        <w:t>To generate future price scenarios (Bull Case, Base Case, and Bear Case) using historical growth rates and volatility-based forecasting methods</w:t>
      </w:r>
      <w:r>
        <w:rPr>
          <w:sz w:val="24"/>
          <w:szCs w:val="24"/>
        </w:rPr>
        <w:t>.</w:t>
      </w:r>
    </w:p>
    <w:p w14:paraId="30D34144" w14:textId="4CA6C15A" w:rsidR="007B1B56" w:rsidRPr="0009701B" w:rsidRDefault="00AF0B4F" w:rsidP="0009701B">
      <w:pPr>
        <w:pStyle w:val="ListParagraph"/>
        <w:numPr>
          <w:ilvl w:val="0"/>
          <w:numId w:val="80"/>
        </w:numPr>
        <w:spacing w:line="360" w:lineRule="auto"/>
        <w:jc w:val="both"/>
        <w:rPr>
          <w:sz w:val="24"/>
          <w:szCs w:val="24"/>
          <w:lang w:val="en-IN"/>
        </w:rPr>
      </w:pPr>
      <w:r>
        <w:rPr>
          <w:sz w:val="24"/>
          <w:szCs w:val="24"/>
        </w:rPr>
        <w:t>T</w:t>
      </w:r>
      <w:r w:rsidRPr="00AF0B4F">
        <w:rPr>
          <w:sz w:val="24"/>
          <w:szCs w:val="24"/>
        </w:rPr>
        <w:t>o provide investment recommendations such as Strong Buy, Buy, Hold, or Avoid based on combined analysis results</w:t>
      </w:r>
      <w:r w:rsidR="007B1B56" w:rsidRPr="0009701B">
        <w:rPr>
          <w:sz w:val="24"/>
          <w:szCs w:val="24"/>
          <w:lang w:val="en-IN"/>
        </w:rPr>
        <w:t>.</w:t>
      </w:r>
    </w:p>
    <w:p w14:paraId="38C94385" w14:textId="2EA8158C" w:rsidR="00AF0B4F" w:rsidRPr="00AF0B4F" w:rsidRDefault="00AF0B4F" w:rsidP="00AF0B4F">
      <w:pPr>
        <w:pStyle w:val="ListParagraph"/>
        <w:numPr>
          <w:ilvl w:val="0"/>
          <w:numId w:val="80"/>
        </w:numPr>
        <w:spacing w:line="360" w:lineRule="auto"/>
        <w:jc w:val="both"/>
        <w:rPr>
          <w:sz w:val="24"/>
          <w:szCs w:val="24"/>
          <w:lang w:val="en-IN"/>
        </w:rPr>
      </w:pPr>
      <w:r w:rsidRPr="00AF0B4F">
        <w:rPr>
          <w:sz w:val="24"/>
          <w:szCs w:val="24"/>
        </w:rPr>
        <w:t>To minimize portfolio risk and improve diversification by formulating the portfolio selection problem as a Quadratic Unconstrained Binary Optimization (QUBO) model.</w:t>
      </w:r>
    </w:p>
    <w:p w14:paraId="7B0E8B62" w14:textId="014F59C1" w:rsidR="00AF0B4F" w:rsidRPr="00AF0B4F" w:rsidRDefault="00AF0B4F" w:rsidP="00AF0B4F">
      <w:pPr>
        <w:pStyle w:val="ListParagraph"/>
        <w:numPr>
          <w:ilvl w:val="0"/>
          <w:numId w:val="80"/>
        </w:numPr>
        <w:spacing w:line="360" w:lineRule="auto"/>
        <w:jc w:val="both"/>
        <w:rPr>
          <w:sz w:val="24"/>
          <w:szCs w:val="24"/>
          <w:lang w:val="en-IN"/>
        </w:rPr>
      </w:pPr>
      <w:r w:rsidRPr="00AF0B4F">
        <w:rPr>
          <w:sz w:val="24"/>
          <w:szCs w:val="24"/>
        </w:rPr>
        <w:t>To present all analysis results through an interactive dashboard</w:t>
      </w:r>
      <w:r>
        <w:rPr>
          <w:sz w:val="24"/>
          <w:szCs w:val="24"/>
        </w:rPr>
        <w:t xml:space="preserve"> </w:t>
      </w:r>
      <w:r w:rsidRPr="00AF0B4F">
        <w:rPr>
          <w:sz w:val="24"/>
          <w:szCs w:val="24"/>
        </w:rPr>
        <w:t xml:space="preserve">  that displays charts, scores, forecasts, and recommendations for easy understanding.</w:t>
      </w:r>
    </w:p>
    <w:p w14:paraId="261C06B2" w14:textId="77777777" w:rsidR="00AF0B4F" w:rsidRDefault="00AF0B4F" w:rsidP="00AF0B4F">
      <w:pPr>
        <w:pStyle w:val="ListParagraph"/>
        <w:spacing w:line="360" w:lineRule="auto"/>
        <w:ind w:left="720" w:firstLine="0"/>
        <w:jc w:val="both"/>
        <w:rPr>
          <w:sz w:val="24"/>
          <w:szCs w:val="24"/>
          <w:lang w:val="en-IN"/>
        </w:rPr>
      </w:pPr>
    </w:p>
    <w:p w14:paraId="67C9A457" w14:textId="77777777" w:rsidR="00AF0B4F" w:rsidRDefault="00AF0B4F" w:rsidP="00AF0B4F">
      <w:pPr>
        <w:pStyle w:val="ListParagraph"/>
        <w:spacing w:line="360" w:lineRule="auto"/>
        <w:ind w:left="720" w:firstLine="0"/>
        <w:jc w:val="both"/>
        <w:rPr>
          <w:sz w:val="24"/>
          <w:szCs w:val="24"/>
          <w:lang w:val="en-IN"/>
        </w:rPr>
      </w:pPr>
    </w:p>
    <w:p w14:paraId="08657F7D" w14:textId="77777777" w:rsidR="00AF0B4F" w:rsidRDefault="00AF0B4F" w:rsidP="00AF0B4F">
      <w:pPr>
        <w:pStyle w:val="ListParagraph"/>
        <w:spacing w:line="360" w:lineRule="auto"/>
        <w:ind w:left="720" w:firstLine="0"/>
        <w:jc w:val="both"/>
        <w:rPr>
          <w:sz w:val="24"/>
          <w:szCs w:val="24"/>
          <w:lang w:val="en-IN"/>
        </w:rPr>
      </w:pPr>
    </w:p>
    <w:p w14:paraId="6575F940" w14:textId="77777777" w:rsidR="00AF0B4F" w:rsidRDefault="00AF0B4F" w:rsidP="00AF0B4F">
      <w:pPr>
        <w:pStyle w:val="ListParagraph"/>
        <w:spacing w:line="360" w:lineRule="auto"/>
        <w:ind w:left="720" w:firstLine="0"/>
        <w:jc w:val="both"/>
        <w:rPr>
          <w:sz w:val="24"/>
          <w:szCs w:val="24"/>
          <w:lang w:val="en-IN"/>
        </w:rPr>
      </w:pPr>
    </w:p>
    <w:p w14:paraId="5280DA5C" w14:textId="77777777" w:rsidR="00AF0B4F" w:rsidRDefault="00AF0B4F" w:rsidP="00AF0B4F">
      <w:pPr>
        <w:pStyle w:val="ListParagraph"/>
        <w:spacing w:line="360" w:lineRule="auto"/>
        <w:ind w:left="720" w:firstLine="0"/>
        <w:jc w:val="both"/>
        <w:rPr>
          <w:sz w:val="24"/>
          <w:szCs w:val="24"/>
          <w:lang w:val="en-IN"/>
        </w:rPr>
      </w:pPr>
    </w:p>
    <w:p w14:paraId="77FBE706" w14:textId="77777777" w:rsidR="00AF0B4F" w:rsidRDefault="00AF0B4F" w:rsidP="00AF0B4F">
      <w:pPr>
        <w:pStyle w:val="ListParagraph"/>
        <w:spacing w:line="360" w:lineRule="auto"/>
        <w:ind w:left="720" w:firstLine="0"/>
        <w:jc w:val="both"/>
        <w:rPr>
          <w:sz w:val="24"/>
          <w:szCs w:val="24"/>
          <w:lang w:val="en-IN"/>
        </w:rPr>
      </w:pPr>
    </w:p>
    <w:p w14:paraId="050D0075" w14:textId="77777777" w:rsidR="00AF0B4F" w:rsidRDefault="00AF0B4F" w:rsidP="00AF0B4F">
      <w:pPr>
        <w:pStyle w:val="ListParagraph"/>
        <w:spacing w:line="360" w:lineRule="auto"/>
        <w:ind w:left="720" w:firstLine="0"/>
        <w:jc w:val="both"/>
        <w:rPr>
          <w:sz w:val="24"/>
          <w:szCs w:val="24"/>
          <w:lang w:val="en-IN"/>
        </w:rPr>
      </w:pPr>
    </w:p>
    <w:p w14:paraId="03587006" w14:textId="77777777" w:rsidR="00AF0B4F" w:rsidRDefault="00AF0B4F" w:rsidP="00AF0B4F">
      <w:pPr>
        <w:pStyle w:val="ListParagraph"/>
        <w:spacing w:line="360" w:lineRule="auto"/>
        <w:ind w:left="720" w:firstLine="0"/>
        <w:jc w:val="both"/>
        <w:rPr>
          <w:sz w:val="24"/>
          <w:szCs w:val="24"/>
          <w:lang w:val="en-IN"/>
        </w:rPr>
      </w:pPr>
    </w:p>
    <w:p w14:paraId="6C040532" w14:textId="77777777" w:rsidR="00AF0B4F" w:rsidRDefault="00AF0B4F" w:rsidP="00AF0B4F">
      <w:pPr>
        <w:pStyle w:val="ListParagraph"/>
        <w:spacing w:line="360" w:lineRule="auto"/>
        <w:ind w:left="720" w:firstLine="0"/>
        <w:jc w:val="both"/>
        <w:rPr>
          <w:sz w:val="24"/>
          <w:szCs w:val="24"/>
          <w:lang w:val="en-IN"/>
        </w:rPr>
      </w:pPr>
    </w:p>
    <w:p w14:paraId="3C73A590" w14:textId="77777777" w:rsidR="00AF0B4F" w:rsidRDefault="00AF0B4F" w:rsidP="00AF0B4F">
      <w:pPr>
        <w:spacing w:line="360" w:lineRule="auto"/>
        <w:jc w:val="both"/>
        <w:rPr>
          <w:spacing w:val="-2"/>
          <w:sz w:val="32"/>
          <w:szCs w:val="32"/>
        </w:rPr>
      </w:pPr>
    </w:p>
    <w:p w14:paraId="6DF808CD" w14:textId="752290F2" w:rsidR="004E0809" w:rsidRPr="00AF0B4F" w:rsidRDefault="008E53DA" w:rsidP="00AF0B4F">
      <w:pPr>
        <w:pStyle w:val="ListParagraph"/>
        <w:numPr>
          <w:ilvl w:val="0"/>
          <w:numId w:val="31"/>
        </w:numPr>
        <w:spacing w:line="360" w:lineRule="auto"/>
        <w:jc w:val="both"/>
        <w:rPr>
          <w:b/>
          <w:bCs/>
          <w:sz w:val="24"/>
          <w:szCs w:val="24"/>
          <w:lang w:val="en-IN"/>
        </w:rPr>
      </w:pPr>
      <w:r w:rsidRPr="00AF0B4F">
        <w:rPr>
          <w:b/>
          <w:bCs/>
          <w:spacing w:val="-2"/>
          <w:sz w:val="32"/>
          <w:szCs w:val="32"/>
        </w:rPr>
        <w:lastRenderedPageBreak/>
        <w:t>METHODOLOGY</w:t>
      </w:r>
    </w:p>
    <w:p w14:paraId="5F768E17" w14:textId="77777777" w:rsidR="004E0809" w:rsidRPr="008F0EA0" w:rsidRDefault="004E0809" w:rsidP="00205D78">
      <w:pPr>
        <w:pStyle w:val="BodyText"/>
        <w:spacing w:before="91"/>
        <w:rPr>
          <w:b/>
          <w:sz w:val="32"/>
        </w:rPr>
      </w:pPr>
    </w:p>
    <w:p w14:paraId="6235FEAA" w14:textId="77777777" w:rsidR="004E0809" w:rsidRPr="008F0EA0" w:rsidRDefault="008E53DA" w:rsidP="00205D78">
      <w:pPr>
        <w:pStyle w:val="Heading3"/>
        <w:numPr>
          <w:ilvl w:val="1"/>
          <w:numId w:val="31"/>
        </w:numPr>
        <w:tabs>
          <w:tab w:val="left" w:pos="1862"/>
        </w:tabs>
        <w:ind w:left="0" w:hanging="394"/>
        <w:rPr>
          <w:sz w:val="28"/>
          <w:szCs w:val="28"/>
        </w:rPr>
      </w:pPr>
      <w:bookmarkStart w:id="7" w:name="_TOC_250011"/>
      <w:bookmarkEnd w:id="7"/>
      <w:r w:rsidRPr="008F0EA0">
        <w:rPr>
          <w:spacing w:val="-2"/>
          <w:sz w:val="28"/>
          <w:szCs w:val="28"/>
        </w:rPr>
        <w:t>Methodology</w:t>
      </w:r>
    </w:p>
    <w:p w14:paraId="4C77B8B1" w14:textId="77777777" w:rsidR="004E0809" w:rsidRPr="008F0EA0" w:rsidRDefault="004E0809" w:rsidP="00205D78">
      <w:pPr>
        <w:pStyle w:val="BodyText"/>
        <w:spacing w:before="121"/>
        <w:rPr>
          <w:b/>
          <w:sz w:val="28"/>
        </w:rPr>
      </w:pPr>
    </w:p>
    <w:p w14:paraId="73169213" w14:textId="29AD2714" w:rsidR="00EC7A66" w:rsidRPr="008F0EA0" w:rsidRDefault="008E53DA" w:rsidP="00E42F7C">
      <w:pPr>
        <w:pStyle w:val="BodyText"/>
        <w:spacing w:line="360" w:lineRule="auto"/>
        <w:ind w:firstLine="677"/>
        <w:jc w:val="both"/>
        <w:rPr>
          <w:sz w:val="24"/>
          <w:szCs w:val="24"/>
          <w:lang w:val="en-IN"/>
        </w:rPr>
      </w:pPr>
      <w:r w:rsidRPr="008F0EA0">
        <w:rPr>
          <w:sz w:val="24"/>
          <w:szCs w:val="24"/>
        </w:rPr>
        <w:t xml:space="preserve">The </w:t>
      </w:r>
      <w:r w:rsidR="00EC7A66" w:rsidRPr="008F0EA0">
        <w:rPr>
          <w:sz w:val="24"/>
          <w:szCs w:val="24"/>
          <w:lang w:val="en-IN"/>
        </w:rPr>
        <w:t>The proposed methodology follows a structured workflow beginning with real-time stock data acquisition and preprocessing, followed by financial analysis, technical analysis, price forecasting,</w:t>
      </w:r>
      <w:r w:rsidR="00AF0B4F" w:rsidRPr="00AF0B4F">
        <w:t xml:space="preserve"> </w:t>
      </w:r>
      <w:r w:rsidR="00AF0B4F" w:rsidRPr="00AF0B4F">
        <w:rPr>
          <w:sz w:val="24"/>
          <w:szCs w:val="24"/>
        </w:rPr>
        <w:t>management credibility evaluation</w:t>
      </w:r>
      <w:r w:rsidR="00EC7A66" w:rsidRPr="008F0EA0">
        <w:rPr>
          <w:sz w:val="24"/>
          <w:szCs w:val="24"/>
          <w:lang w:val="en-IN"/>
        </w:rPr>
        <w:t xml:space="preserve"> and quantum-based portfolio optimization. The system integrates multiple analytical modules to assist users in understanding stock performance and selecting a diversified investment portfolio. Finally, the results are visualized through an interactive dashboard for decision support.</w:t>
      </w:r>
    </w:p>
    <w:p w14:paraId="43EEDB76" w14:textId="66DCA13E" w:rsidR="00EC7A66" w:rsidRPr="008F0EA0" w:rsidRDefault="00EC7A66" w:rsidP="00E42F7C">
      <w:pPr>
        <w:pStyle w:val="BodyText"/>
        <w:spacing w:line="360" w:lineRule="auto"/>
        <w:ind w:firstLine="677"/>
        <w:rPr>
          <w:sz w:val="24"/>
          <w:szCs w:val="24"/>
          <w:lang w:val="en-IN"/>
        </w:rPr>
      </w:pPr>
    </w:p>
    <w:p w14:paraId="3D6621BF" w14:textId="77777777" w:rsidR="00EC7A66" w:rsidRPr="008F0EA0" w:rsidRDefault="00EC7A66" w:rsidP="00E42F7C">
      <w:pPr>
        <w:pStyle w:val="BodyText"/>
        <w:spacing w:line="360" w:lineRule="auto"/>
        <w:rPr>
          <w:b/>
          <w:bCs/>
          <w:sz w:val="24"/>
          <w:szCs w:val="24"/>
          <w:lang w:val="en-IN"/>
        </w:rPr>
      </w:pPr>
      <w:r w:rsidRPr="008F0EA0">
        <w:rPr>
          <w:b/>
          <w:bCs/>
          <w:sz w:val="24"/>
          <w:szCs w:val="24"/>
          <w:lang w:val="en-IN"/>
        </w:rPr>
        <w:t>Step 1: Data Acquisition</w:t>
      </w:r>
    </w:p>
    <w:p w14:paraId="12297B19" w14:textId="241D8091" w:rsidR="00EC7A66" w:rsidRPr="008F0EA0" w:rsidRDefault="00EC7A66" w:rsidP="00E42F7C">
      <w:pPr>
        <w:pStyle w:val="BodyText"/>
        <w:spacing w:line="360" w:lineRule="auto"/>
        <w:ind w:firstLine="677"/>
        <w:jc w:val="both"/>
        <w:rPr>
          <w:sz w:val="24"/>
          <w:szCs w:val="24"/>
          <w:lang w:val="en-IN"/>
        </w:rPr>
      </w:pPr>
      <w:r w:rsidRPr="008F0EA0">
        <w:rPr>
          <w:sz w:val="24"/>
          <w:szCs w:val="24"/>
          <w:lang w:val="en-IN"/>
        </w:rPr>
        <w:t>The first step involves collecting real-time and historical stock market data using financial data APIs (Yahoo Finance)</w:t>
      </w:r>
      <w:sdt>
        <w:sdtPr>
          <w:rPr>
            <w:sz w:val="24"/>
            <w:szCs w:val="24"/>
            <w:lang w:val="en-IN"/>
          </w:rPr>
          <w:id w:val="10966660"/>
          <w:citation/>
        </w:sdtPr>
        <w:sdtEndPr/>
        <w:sdtContent>
          <w:r w:rsidR="004F197E">
            <w:rPr>
              <w:sz w:val="24"/>
              <w:szCs w:val="24"/>
              <w:lang w:val="en-IN"/>
            </w:rPr>
            <w:fldChar w:fldCharType="begin"/>
          </w:r>
          <w:r w:rsidR="004F197E">
            <w:rPr>
              <w:sz w:val="24"/>
              <w:szCs w:val="24"/>
              <w:lang w:val="en-IN"/>
            </w:rPr>
            <w:instrText xml:space="preserve"> CITATION Pyt23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[1]</w:t>
          </w:r>
          <w:r w:rsidR="004F197E">
            <w:rPr>
              <w:sz w:val="24"/>
              <w:szCs w:val="24"/>
              <w:lang w:val="en-IN"/>
            </w:rPr>
            <w:fldChar w:fldCharType="end"/>
          </w:r>
        </w:sdtContent>
      </w:sdt>
      <w:r w:rsidRPr="008F0EA0">
        <w:rPr>
          <w:sz w:val="24"/>
          <w:szCs w:val="24"/>
          <w:lang w:val="en-IN"/>
        </w:rPr>
        <w:t>. The user provides an NSE stock symbol (such as TCS, INFY, or RELIANCE), which acts as the primary input for the system.</w:t>
      </w:r>
    </w:p>
    <w:p w14:paraId="5C643856" w14:textId="77777777" w:rsidR="00EC7A66" w:rsidRPr="008F0EA0" w:rsidRDefault="00EC7A66" w:rsidP="00E42F7C">
      <w:pPr>
        <w:pStyle w:val="BodyText"/>
        <w:spacing w:line="360" w:lineRule="auto"/>
        <w:ind w:firstLine="677"/>
        <w:rPr>
          <w:sz w:val="24"/>
          <w:szCs w:val="24"/>
          <w:lang w:val="en-IN"/>
        </w:rPr>
      </w:pPr>
      <w:r w:rsidRPr="008F0EA0">
        <w:rPr>
          <w:sz w:val="24"/>
          <w:szCs w:val="24"/>
          <w:lang w:val="en-IN"/>
        </w:rPr>
        <w:t>The retrieved data includes:</w:t>
      </w:r>
    </w:p>
    <w:p w14:paraId="0BD2154F" w14:textId="77777777" w:rsidR="00EC7A66" w:rsidRPr="008F0EA0" w:rsidRDefault="00EC7A66" w:rsidP="00E42F7C">
      <w:pPr>
        <w:pStyle w:val="BodyText"/>
        <w:numPr>
          <w:ilvl w:val="0"/>
          <w:numId w:val="39"/>
        </w:numPr>
        <w:tabs>
          <w:tab w:val="clear" w:pos="720"/>
          <w:tab w:val="num" w:pos="1440"/>
        </w:tabs>
        <w:spacing w:line="360" w:lineRule="auto"/>
        <w:rPr>
          <w:sz w:val="24"/>
          <w:szCs w:val="24"/>
          <w:lang w:val="en-IN"/>
        </w:rPr>
      </w:pPr>
      <w:r w:rsidRPr="008F0EA0">
        <w:rPr>
          <w:sz w:val="24"/>
          <w:szCs w:val="24"/>
          <w:lang w:val="en-IN"/>
        </w:rPr>
        <w:t>Daily stock prices (Open, High, Low, Close)</w:t>
      </w:r>
    </w:p>
    <w:p w14:paraId="158837EA" w14:textId="77777777" w:rsidR="00EC7A66" w:rsidRPr="008F0EA0" w:rsidRDefault="00EC7A66" w:rsidP="00E42F7C">
      <w:pPr>
        <w:pStyle w:val="BodyText"/>
        <w:numPr>
          <w:ilvl w:val="0"/>
          <w:numId w:val="39"/>
        </w:numPr>
        <w:tabs>
          <w:tab w:val="clear" w:pos="720"/>
          <w:tab w:val="num" w:pos="1440"/>
        </w:tabs>
        <w:spacing w:line="360" w:lineRule="auto"/>
        <w:rPr>
          <w:sz w:val="24"/>
          <w:szCs w:val="24"/>
          <w:lang w:val="en-IN"/>
        </w:rPr>
      </w:pPr>
      <w:r w:rsidRPr="008F0EA0">
        <w:rPr>
          <w:sz w:val="24"/>
          <w:szCs w:val="24"/>
          <w:lang w:val="en-IN"/>
        </w:rPr>
        <w:t>Trading volume</w:t>
      </w:r>
    </w:p>
    <w:p w14:paraId="25D5D909" w14:textId="77777777" w:rsidR="00EC7A66" w:rsidRPr="008F0EA0" w:rsidRDefault="00EC7A66" w:rsidP="00E42F7C">
      <w:pPr>
        <w:pStyle w:val="BodyText"/>
        <w:numPr>
          <w:ilvl w:val="0"/>
          <w:numId w:val="39"/>
        </w:numPr>
        <w:tabs>
          <w:tab w:val="clear" w:pos="720"/>
          <w:tab w:val="num" w:pos="1440"/>
        </w:tabs>
        <w:spacing w:line="360" w:lineRule="auto"/>
        <w:rPr>
          <w:sz w:val="24"/>
          <w:szCs w:val="24"/>
          <w:lang w:val="en-IN"/>
        </w:rPr>
      </w:pPr>
      <w:r w:rsidRPr="008F0EA0">
        <w:rPr>
          <w:sz w:val="24"/>
          <w:szCs w:val="24"/>
          <w:lang w:val="en-IN"/>
        </w:rPr>
        <w:t>Company financial information</w:t>
      </w:r>
    </w:p>
    <w:p w14:paraId="17F3FD9F" w14:textId="77777777" w:rsidR="00EC7A66" w:rsidRPr="008F0EA0" w:rsidRDefault="00EC7A66" w:rsidP="00E42F7C">
      <w:pPr>
        <w:pStyle w:val="BodyText"/>
        <w:numPr>
          <w:ilvl w:val="0"/>
          <w:numId w:val="39"/>
        </w:numPr>
        <w:tabs>
          <w:tab w:val="clear" w:pos="720"/>
          <w:tab w:val="num" w:pos="1440"/>
        </w:tabs>
        <w:spacing w:line="360" w:lineRule="auto"/>
        <w:rPr>
          <w:lang w:val="en-IN"/>
        </w:rPr>
      </w:pPr>
      <w:r w:rsidRPr="008F0EA0">
        <w:rPr>
          <w:sz w:val="24"/>
          <w:szCs w:val="24"/>
          <w:lang w:val="en-IN"/>
        </w:rPr>
        <w:t xml:space="preserve">Market performance </w:t>
      </w:r>
      <w:r w:rsidRPr="008F0EA0">
        <w:rPr>
          <w:lang w:val="en-IN"/>
        </w:rPr>
        <w:t>metrics</w:t>
      </w:r>
    </w:p>
    <w:p w14:paraId="06557DF4" w14:textId="77777777" w:rsidR="00EC7A66" w:rsidRPr="008F0EA0" w:rsidRDefault="00EC7A66" w:rsidP="00E42F7C">
      <w:pPr>
        <w:pStyle w:val="BodyText"/>
        <w:spacing w:line="360" w:lineRule="auto"/>
        <w:rPr>
          <w:sz w:val="24"/>
          <w:szCs w:val="24"/>
          <w:lang w:val="en-IN"/>
        </w:rPr>
      </w:pPr>
      <w:r w:rsidRPr="008F0EA0">
        <w:rPr>
          <w:sz w:val="24"/>
          <w:szCs w:val="24"/>
          <w:lang w:val="en-IN"/>
        </w:rPr>
        <w:t>This data forms the foundation for further analysis and prediction processes.</w:t>
      </w:r>
    </w:p>
    <w:p w14:paraId="18CDAE2B" w14:textId="4F7AB9B2" w:rsidR="00EC7A66" w:rsidRPr="008F0EA0" w:rsidRDefault="00EC7A66" w:rsidP="00E42F7C">
      <w:pPr>
        <w:pStyle w:val="BodyText"/>
        <w:spacing w:line="360" w:lineRule="auto"/>
        <w:ind w:firstLine="677"/>
        <w:rPr>
          <w:lang w:val="en-IN"/>
        </w:rPr>
      </w:pPr>
    </w:p>
    <w:p w14:paraId="259F67C3" w14:textId="6365D968" w:rsidR="00EC7A66" w:rsidRPr="008F0EA0" w:rsidRDefault="005340D2" w:rsidP="00E42F7C">
      <w:pPr>
        <w:pStyle w:val="BodyText"/>
        <w:spacing w:line="360" w:lineRule="auto"/>
        <w:rPr>
          <w:b/>
          <w:bCs/>
          <w:sz w:val="24"/>
          <w:szCs w:val="24"/>
          <w:lang w:val="en-IN"/>
        </w:rPr>
      </w:pPr>
      <w:r w:rsidRPr="008F0EA0">
        <w:rPr>
          <w:b/>
          <w:bCs/>
          <w:sz w:val="24"/>
          <w:szCs w:val="24"/>
          <w:lang w:val="en-IN"/>
        </w:rPr>
        <w:t>S</w:t>
      </w:r>
      <w:r w:rsidR="00EC7A66" w:rsidRPr="008F0EA0">
        <w:rPr>
          <w:b/>
          <w:bCs/>
          <w:sz w:val="24"/>
          <w:szCs w:val="24"/>
          <w:lang w:val="en-IN"/>
        </w:rPr>
        <w:t>tep 2: Data Preprocessing</w:t>
      </w:r>
    </w:p>
    <w:p w14:paraId="6F5C69E5" w14:textId="77777777" w:rsidR="00EC7A66" w:rsidRPr="008F0EA0" w:rsidRDefault="00EC7A66" w:rsidP="00E42F7C">
      <w:pPr>
        <w:pStyle w:val="BodyText"/>
        <w:spacing w:line="360" w:lineRule="auto"/>
        <w:ind w:firstLine="677"/>
        <w:rPr>
          <w:sz w:val="24"/>
          <w:szCs w:val="24"/>
          <w:lang w:val="en-IN"/>
        </w:rPr>
      </w:pPr>
      <w:r w:rsidRPr="008F0EA0">
        <w:rPr>
          <w:sz w:val="24"/>
          <w:szCs w:val="24"/>
          <w:lang w:val="en-IN"/>
        </w:rPr>
        <w:t>In this stage, the collected stock data is prepared for analysis. The system validates the input stock symbol and checks whether the data is available. Missing values, null records, and inconsistent entries are handled to avoid computational errors.</w:t>
      </w:r>
    </w:p>
    <w:p w14:paraId="47577006" w14:textId="77777777" w:rsidR="00EC7A66" w:rsidRPr="008F0EA0" w:rsidRDefault="00EC7A66" w:rsidP="00E42F7C">
      <w:pPr>
        <w:pStyle w:val="BodyText"/>
        <w:spacing w:line="360" w:lineRule="auto"/>
        <w:ind w:firstLine="720"/>
        <w:rPr>
          <w:sz w:val="24"/>
          <w:szCs w:val="24"/>
          <w:lang w:val="en-IN"/>
        </w:rPr>
      </w:pPr>
      <w:r w:rsidRPr="008F0EA0">
        <w:rPr>
          <w:sz w:val="24"/>
          <w:szCs w:val="24"/>
          <w:lang w:val="en-IN"/>
        </w:rPr>
        <w:t>The data is then:</w:t>
      </w:r>
    </w:p>
    <w:p w14:paraId="00717D83" w14:textId="77777777" w:rsidR="00EC7A66" w:rsidRPr="008F0EA0" w:rsidRDefault="00EC7A66" w:rsidP="004F197E">
      <w:pPr>
        <w:pStyle w:val="BodyText"/>
        <w:numPr>
          <w:ilvl w:val="0"/>
          <w:numId w:val="40"/>
        </w:numPr>
        <w:spacing w:line="360" w:lineRule="auto"/>
        <w:ind w:left="700"/>
        <w:rPr>
          <w:sz w:val="24"/>
          <w:szCs w:val="24"/>
          <w:lang w:val="en-IN"/>
        </w:rPr>
      </w:pPr>
      <w:r w:rsidRPr="008F0EA0">
        <w:rPr>
          <w:sz w:val="24"/>
          <w:szCs w:val="24"/>
          <w:lang w:val="en-IN"/>
        </w:rPr>
        <w:t>Cleaned and formatted</w:t>
      </w:r>
    </w:p>
    <w:p w14:paraId="1CE8AA36" w14:textId="77777777" w:rsidR="00EC7A66" w:rsidRPr="008F0EA0" w:rsidRDefault="00EC7A66" w:rsidP="004F197E">
      <w:pPr>
        <w:pStyle w:val="BodyText"/>
        <w:numPr>
          <w:ilvl w:val="0"/>
          <w:numId w:val="40"/>
        </w:numPr>
        <w:spacing w:line="360" w:lineRule="auto"/>
        <w:ind w:left="700"/>
        <w:rPr>
          <w:sz w:val="24"/>
          <w:szCs w:val="24"/>
          <w:lang w:val="en-IN"/>
        </w:rPr>
      </w:pPr>
      <w:r w:rsidRPr="008F0EA0">
        <w:rPr>
          <w:sz w:val="24"/>
          <w:szCs w:val="24"/>
          <w:lang w:val="en-IN"/>
        </w:rPr>
        <w:t>Sorted according to date</w:t>
      </w:r>
    </w:p>
    <w:p w14:paraId="24D6A61F" w14:textId="77777777" w:rsidR="00EC7A66" w:rsidRPr="008F0EA0" w:rsidRDefault="00EC7A66" w:rsidP="004F197E">
      <w:pPr>
        <w:pStyle w:val="BodyText"/>
        <w:numPr>
          <w:ilvl w:val="0"/>
          <w:numId w:val="40"/>
        </w:numPr>
        <w:spacing w:line="360" w:lineRule="auto"/>
        <w:ind w:left="700"/>
        <w:rPr>
          <w:sz w:val="24"/>
          <w:szCs w:val="24"/>
          <w:lang w:val="en-IN"/>
        </w:rPr>
      </w:pPr>
      <w:r w:rsidRPr="008F0EA0">
        <w:rPr>
          <w:sz w:val="24"/>
          <w:szCs w:val="24"/>
          <w:lang w:val="en-IN"/>
        </w:rPr>
        <w:t>Converted into structured tabular form (</w:t>
      </w:r>
      <w:proofErr w:type="spellStart"/>
      <w:r w:rsidRPr="008F0EA0">
        <w:rPr>
          <w:sz w:val="24"/>
          <w:szCs w:val="24"/>
          <w:lang w:val="en-IN"/>
        </w:rPr>
        <w:t>DataFrame</w:t>
      </w:r>
      <w:proofErr w:type="spellEnd"/>
      <w:r w:rsidRPr="008F0EA0">
        <w:rPr>
          <w:sz w:val="24"/>
          <w:szCs w:val="24"/>
          <w:lang w:val="en-IN"/>
        </w:rPr>
        <w:t>)</w:t>
      </w:r>
    </w:p>
    <w:p w14:paraId="59AFC3B2" w14:textId="77777777" w:rsidR="00EC7A66" w:rsidRPr="008F0EA0" w:rsidRDefault="00EC7A66" w:rsidP="004F197E">
      <w:pPr>
        <w:pStyle w:val="BodyText"/>
        <w:numPr>
          <w:ilvl w:val="0"/>
          <w:numId w:val="40"/>
        </w:numPr>
        <w:spacing w:line="360" w:lineRule="auto"/>
        <w:ind w:left="700"/>
        <w:rPr>
          <w:sz w:val="24"/>
          <w:szCs w:val="24"/>
          <w:lang w:val="en-IN"/>
        </w:rPr>
      </w:pPr>
      <w:r w:rsidRPr="008F0EA0">
        <w:rPr>
          <w:sz w:val="24"/>
          <w:szCs w:val="24"/>
          <w:lang w:val="en-IN"/>
        </w:rPr>
        <w:t>Normalized for accurate calculations</w:t>
      </w:r>
    </w:p>
    <w:p w14:paraId="46F37059" w14:textId="77777777" w:rsidR="00EC7A66" w:rsidRPr="008F0EA0" w:rsidRDefault="00EC7A66" w:rsidP="00E42F7C">
      <w:pPr>
        <w:pStyle w:val="BodyText"/>
        <w:spacing w:line="360" w:lineRule="auto"/>
        <w:rPr>
          <w:sz w:val="24"/>
          <w:szCs w:val="24"/>
          <w:lang w:val="en-IN"/>
        </w:rPr>
      </w:pPr>
      <w:r w:rsidRPr="008F0EA0">
        <w:rPr>
          <w:sz w:val="24"/>
          <w:szCs w:val="24"/>
          <w:lang w:val="en-IN"/>
        </w:rPr>
        <w:lastRenderedPageBreak/>
        <w:t>The processed dataset becomes suitable for performing financial and technical analysis.</w:t>
      </w:r>
    </w:p>
    <w:p w14:paraId="0429DF0D" w14:textId="2E7D8E9D" w:rsidR="00EC7A66" w:rsidRPr="008F0EA0" w:rsidRDefault="00EC7A66" w:rsidP="00E42F7C">
      <w:pPr>
        <w:pStyle w:val="BodyText"/>
        <w:spacing w:line="360" w:lineRule="auto"/>
        <w:ind w:firstLine="677"/>
        <w:rPr>
          <w:sz w:val="24"/>
          <w:szCs w:val="24"/>
          <w:lang w:val="en-IN"/>
        </w:rPr>
      </w:pPr>
    </w:p>
    <w:p w14:paraId="25DF6457" w14:textId="77777777" w:rsidR="004E7511" w:rsidRPr="008F0EA0" w:rsidRDefault="004E7511" w:rsidP="00E42F7C">
      <w:pPr>
        <w:pStyle w:val="BodyText"/>
        <w:spacing w:line="360" w:lineRule="auto"/>
        <w:rPr>
          <w:b/>
          <w:bCs/>
          <w:sz w:val="24"/>
          <w:szCs w:val="24"/>
          <w:lang w:val="en-IN"/>
        </w:rPr>
      </w:pPr>
    </w:p>
    <w:p w14:paraId="555EAB98" w14:textId="603D2C75" w:rsidR="00EC7A66" w:rsidRPr="008F0EA0" w:rsidRDefault="00EC7A66" w:rsidP="00E42F7C">
      <w:pPr>
        <w:pStyle w:val="BodyText"/>
        <w:spacing w:line="360" w:lineRule="auto"/>
        <w:rPr>
          <w:b/>
          <w:bCs/>
          <w:sz w:val="24"/>
          <w:szCs w:val="24"/>
          <w:lang w:val="en-IN"/>
        </w:rPr>
      </w:pPr>
      <w:r w:rsidRPr="008F0EA0">
        <w:rPr>
          <w:b/>
          <w:bCs/>
          <w:sz w:val="24"/>
          <w:szCs w:val="24"/>
          <w:lang w:val="en-IN"/>
        </w:rPr>
        <w:t>Step 3: Fundamental Analysis Module Implementation</w:t>
      </w:r>
    </w:p>
    <w:p w14:paraId="2BE9D710" w14:textId="77777777" w:rsidR="00EC7A66" w:rsidRPr="008F0EA0" w:rsidRDefault="00EC7A66" w:rsidP="00E42F7C">
      <w:pPr>
        <w:pStyle w:val="BodyText"/>
        <w:spacing w:line="360" w:lineRule="auto"/>
        <w:ind w:firstLine="677"/>
        <w:jc w:val="both"/>
        <w:rPr>
          <w:sz w:val="24"/>
          <w:szCs w:val="24"/>
          <w:lang w:val="en-IN"/>
        </w:rPr>
      </w:pPr>
      <w:r w:rsidRPr="008F0EA0">
        <w:rPr>
          <w:sz w:val="24"/>
          <w:szCs w:val="24"/>
          <w:lang w:val="en-IN"/>
        </w:rPr>
        <w:t>The system evaluates the financial strength of the company using fundamental financial metrics. Key ratios extracted include:</w:t>
      </w:r>
    </w:p>
    <w:p w14:paraId="44EC496B" w14:textId="77777777" w:rsidR="00EC7A66" w:rsidRPr="008F0EA0" w:rsidRDefault="00EC7A66" w:rsidP="00E42F7C">
      <w:pPr>
        <w:pStyle w:val="BodyText"/>
        <w:numPr>
          <w:ilvl w:val="0"/>
          <w:numId w:val="85"/>
        </w:numPr>
        <w:spacing w:line="360" w:lineRule="auto"/>
        <w:rPr>
          <w:sz w:val="24"/>
          <w:szCs w:val="24"/>
          <w:lang w:val="en-IN"/>
        </w:rPr>
      </w:pPr>
      <w:r w:rsidRPr="008F0EA0">
        <w:rPr>
          <w:sz w:val="24"/>
          <w:szCs w:val="24"/>
          <w:lang w:val="en-IN"/>
        </w:rPr>
        <w:t>Market Capitalization</w:t>
      </w:r>
    </w:p>
    <w:p w14:paraId="37C96816" w14:textId="77777777" w:rsidR="00EC7A66" w:rsidRPr="008F0EA0" w:rsidRDefault="00EC7A66" w:rsidP="00E42F7C">
      <w:pPr>
        <w:pStyle w:val="BodyText"/>
        <w:numPr>
          <w:ilvl w:val="0"/>
          <w:numId w:val="85"/>
        </w:numPr>
        <w:spacing w:line="360" w:lineRule="auto"/>
        <w:rPr>
          <w:sz w:val="24"/>
          <w:szCs w:val="24"/>
          <w:lang w:val="en-IN"/>
        </w:rPr>
      </w:pPr>
      <w:r w:rsidRPr="008F0EA0">
        <w:rPr>
          <w:sz w:val="24"/>
          <w:szCs w:val="24"/>
          <w:lang w:val="en-IN"/>
        </w:rPr>
        <w:t>Price-to-Earnings (P/E) Ratio</w:t>
      </w:r>
    </w:p>
    <w:p w14:paraId="44AAE224" w14:textId="77777777" w:rsidR="00EC7A66" w:rsidRPr="008F0EA0" w:rsidRDefault="00EC7A66" w:rsidP="00E42F7C">
      <w:pPr>
        <w:pStyle w:val="BodyText"/>
        <w:numPr>
          <w:ilvl w:val="0"/>
          <w:numId w:val="85"/>
        </w:numPr>
        <w:spacing w:line="360" w:lineRule="auto"/>
        <w:rPr>
          <w:sz w:val="24"/>
          <w:szCs w:val="24"/>
          <w:lang w:val="en-IN"/>
        </w:rPr>
      </w:pPr>
      <w:r w:rsidRPr="008F0EA0">
        <w:rPr>
          <w:sz w:val="24"/>
          <w:szCs w:val="24"/>
          <w:lang w:val="en-IN"/>
        </w:rPr>
        <w:t>Return on Equity (ROE)</w:t>
      </w:r>
    </w:p>
    <w:p w14:paraId="6AB26A39" w14:textId="77777777" w:rsidR="00EC7A66" w:rsidRPr="008F0EA0" w:rsidRDefault="00EC7A66" w:rsidP="00E42F7C">
      <w:pPr>
        <w:pStyle w:val="BodyText"/>
        <w:numPr>
          <w:ilvl w:val="0"/>
          <w:numId w:val="85"/>
        </w:numPr>
        <w:spacing w:line="360" w:lineRule="auto"/>
        <w:rPr>
          <w:sz w:val="24"/>
          <w:szCs w:val="24"/>
          <w:lang w:val="en-IN"/>
        </w:rPr>
      </w:pPr>
      <w:r w:rsidRPr="008F0EA0">
        <w:rPr>
          <w:sz w:val="24"/>
          <w:szCs w:val="24"/>
          <w:lang w:val="en-IN"/>
        </w:rPr>
        <w:t>Debt-to-Equity Ratio</w:t>
      </w:r>
    </w:p>
    <w:p w14:paraId="59A2032B" w14:textId="77777777" w:rsidR="00EC7A66" w:rsidRPr="008F0EA0" w:rsidRDefault="00EC7A66" w:rsidP="00E42F7C">
      <w:pPr>
        <w:pStyle w:val="BodyText"/>
        <w:spacing w:line="360" w:lineRule="auto"/>
        <w:jc w:val="both"/>
        <w:rPr>
          <w:sz w:val="24"/>
          <w:szCs w:val="24"/>
          <w:lang w:val="en-IN"/>
        </w:rPr>
      </w:pPr>
      <w:r w:rsidRPr="008F0EA0">
        <w:rPr>
          <w:sz w:val="24"/>
          <w:szCs w:val="24"/>
          <w:lang w:val="en-IN"/>
        </w:rPr>
        <w:t>Each metric is compared with predefined financial thresholds. A weighted scoring model calculates the company’s financial health score. Based on this score, the system generates an investment recommendation such as:</w:t>
      </w:r>
    </w:p>
    <w:p w14:paraId="37606921" w14:textId="77777777" w:rsidR="00EC7A66" w:rsidRPr="008F0EA0" w:rsidRDefault="00EC7A66" w:rsidP="00E42F7C">
      <w:pPr>
        <w:pStyle w:val="BodyText"/>
        <w:spacing w:line="360" w:lineRule="auto"/>
        <w:ind w:firstLine="720"/>
        <w:jc w:val="both"/>
        <w:rPr>
          <w:sz w:val="24"/>
          <w:szCs w:val="24"/>
          <w:lang w:val="en-IN"/>
        </w:rPr>
      </w:pPr>
      <w:r w:rsidRPr="008F0EA0">
        <w:rPr>
          <w:b/>
          <w:bCs/>
          <w:sz w:val="24"/>
          <w:szCs w:val="24"/>
          <w:lang w:val="en-IN"/>
        </w:rPr>
        <w:t>Strong Buy, Buy, Hold, or Avoid</w:t>
      </w:r>
    </w:p>
    <w:p w14:paraId="08ADEF08" w14:textId="77777777" w:rsidR="00EC7A66" w:rsidRPr="008F0EA0" w:rsidRDefault="00EC7A66" w:rsidP="00E42F7C">
      <w:pPr>
        <w:pStyle w:val="BodyText"/>
        <w:spacing w:line="360" w:lineRule="auto"/>
        <w:ind w:firstLine="720"/>
        <w:rPr>
          <w:sz w:val="24"/>
          <w:szCs w:val="24"/>
          <w:lang w:val="en-IN"/>
        </w:rPr>
      </w:pPr>
      <w:r w:rsidRPr="008F0EA0">
        <w:rPr>
          <w:sz w:val="24"/>
          <w:szCs w:val="24"/>
          <w:lang w:val="en-IN"/>
        </w:rPr>
        <w:t>This step helps investors understand the company’s long-term investment potential.</w:t>
      </w:r>
    </w:p>
    <w:p w14:paraId="13B7C9CB" w14:textId="0C60510A" w:rsidR="00EC7A66" w:rsidRPr="008F0EA0" w:rsidRDefault="00EC7A66" w:rsidP="00E42F7C">
      <w:pPr>
        <w:pStyle w:val="BodyText"/>
        <w:spacing w:line="360" w:lineRule="auto"/>
        <w:ind w:firstLine="677"/>
        <w:rPr>
          <w:sz w:val="24"/>
          <w:szCs w:val="24"/>
          <w:lang w:val="en-IN"/>
        </w:rPr>
      </w:pPr>
    </w:p>
    <w:p w14:paraId="0CC539F4" w14:textId="77777777" w:rsidR="00EC7A66" w:rsidRPr="008F0EA0" w:rsidRDefault="00EC7A66" w:rsidP="00E42F7C">
      <w:pPr>
        <w:pStyle w:val="BodyText"/>
        <w:spacing w:line="360" w:lineRule="auto"/>
        <w:rPr>
          <w:b/>
          <w:bCs/>
          <w:sz w:val="24"/>
          <w:szCs w:val="24"/>
          <w:lang w:val="en-IN"/>
        </w:rPr>
      </w:pPr>
      <w:r w:rsidRPr="008F0EA0">
        <w:rPr>
          <w:b/>
          <w:bCs/>
          <w:sz w:val="24"/>
          <w:szCs w:val="24"/>
          <w:lang w:val="en-IN"/>
        </w:rPr>
        <w:t>Step 4: Technical Analysis Module Implementation</w:t>
      </w:r>
    </w:p>
    <w:p w14:paraId="054D0AE1" w14:textId="3321BD17" w:rsidR="00EC7A66" w:rsidRPr="008F0EA0" w:rsidRDefault="00EC7A66" w:rsidP="00E42F7C">
      <w:pPr>
        <w:pStyle w:val="BodyText"/>
        <w:spacing w:line="360" w:lineRule="auto"/>
        <w:ind w:firstLine="677"/>
        <w:jc w:val="both"/>
        <w:rPr>
          <w:sz w:val="24"/>
          <w:szCs w:val="24"/>
          <w:lang w:val="en-IN"/>
        </w:rPr>
      </w:pPr>
      <w:r w:rsidRPr="008F0EA0">
        <w:rPr>
          <w:sz w:val="24"/>
          <w:szCs w:val="24"/>
          <w:lang w:val="en-IN"/>
        </w:rPr>
        <w:t>The system performs technical analysis using historical price data to understand market trends and trading signals</w:t>
      </w:r>
      <w:sdt>
        <w:sdtPr>
          <w:rPr>
            <w:sz w:val="24"/>
            <w:szCs w:val="24"/>
            <w:lang w:val="en-IN"/>
          </w:rPr>
          <w:id w:val="1123577319"/>
          <w:citation/>
        </w:sdtPr>
        <w:sdtEndPr/>
        <w:sdtContent>
          <w:r w:rsidR="004F197E">
            <w:rPr>
              <w:sz w:val="24"/>
              <w:szCs w:val="24"/>
              <w:lang w:val="en-IN"/>
            </w:rPr>
            <w:fldChar w:fldCharType="begin"/>
          </w:r>
          <w:r w:rsidR="004F197E">
            <w:rPr>
              <w:sz w:val="24"/>
              <w:szCs w:val="24"/>
              <w:lang w:val="en-IN"/>
            </w:rPr>
            <w:instrText xml:space="preserve"> CITATION Meh20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[6]</w:t>
          </w:r>
          <w:r w:rsidR="004F197E">
            <w:rPr>
              <w:sz w:val="24"/>
              <w:szCs w:val="24"/>
              <w:lang w:val="en-IN"/>
            </w:rPr>
            <w:fldChar w:fldCharType="end"/>
          </w:r>
        </w:sdtContent>
      </w:sdt>
      <w:r w:rsidRPr="008F0EA0">
        <w:rPr>
          <w:sz w:val="24"/>
          <w:szCs w:val="24"/>
          <w:lang w:val="en-IN"/>
        </w:rPr>
        <w:t>. Various indicators are calculated, including:</w:t>
      </w:r>
    </w:p>
    <w:p w14:paraId="77A706EB" w14:textId="77777777" w:rsidR="00EC7A66" w:rsidRPr="008F0EA0" w:rsidRDefault="00EC7A66" w:rsidP="00E42F7C">
      <w:pPr>
        <w:pStyle w:val="BodyText"/>
        <w:numPr>
          <w:ilvl w:val="0"/>
          <w:numId w:val="81"/>
        </w:numPr>
        <w:spacing w:line="360" w:lineRule="auto"/>
        <w:rPr>
          <w:sz w:val="24"/>
          <w:szCs w:val="24"/>
          <w:lang w:val="en-IN"/>
        </w:rPr>
      </w:pPr>
      <w:r w:rsidRPr="008F0EA0">
        <w:rPr>
          <w:sz w:val="24"/>
          <w:szCs w:val="24"/>
          <w:lang w:val="en-IN"/>
        </w:rPr>
        <w:t>Simple Moving Averages (SMA 50 and SMA 200)</w:t>
      </w:r>
    </w:p>
    <w:p w14:paraId="5DC15384" w14:textId="77777777" w:rsidR="00EC7A66" w:rsidRPr="008F0EA0" w:rsidRDefault="00EC7A66" w:rsidP="00E42F7C">
      <w:pPr>
        <w:pStyle w:val="BodyText"/>
        <w:numPr>
          <w:ilvl w:val="0"/>
          <w:numId w:val="81"/>
        </w:numPr>
        <w:spacing w:line="360" w:lineRule="auto"/>
        <w:rPr>
          <w:sz w:val="24"/>
          <w:szCs w:val="24"/>
          <w:lang w:val="en-IN"/>
        </w:rPr>
      </w:pPr>
      <w:r w:rsidRPr="008F0EA0">
        <w:rPr>
          <w:sz w:val="24"/>
          <w:szCs w:val="24"/>
          <w:lang w:val="en-IN"/>
        </w:rPr>
        <w:t>Relative Strength Index (RSI)</w:t>
      </w:r>
    </w:p>
    <w:p w14:paraId="5CADC964" w14:textId="77777777" w:rsidR="00EC7A66" w:rsidRPr="008F0EA0" w:rsidRDefault="00EC7A66" w:rsidP="00E42F7C">
      <w:pPr>
        <w:pStyle w:val="BodyText"/>
        <w:numPr>
          <w:ilvl w:val="0"/>
          <w:numId w:val="81"/>
        </w:numPr>
        <w:spacing w:line="360" w:lineRule="auto"/>
        <w:rPr>
          <w:sz w:val="24"/>
          <w:szCs w:val="24"/>
          <w:lang w:val="en-IN"/>
        </w:rPr>
      </w:pPr>
      <w:r w:rsidRPr="008F0EA0">
        <w:rPr>
          <w:sz w:val="24"/>
          <w:szCs w:val="24"/>
          <w:lang w:val="en-IN"/>
        </w:rPr>
        <w:t>Moving Average Convergence Divergence (MACD)</w:t>
      </w:r>
    </w:p>
    <w:p w14:paraId="1213E463" w14:textId="77777777" w:rsidR="00EC7A66" w:rsidRPr="008F0EA0" w:rsidRDefault="00EC7A66" w:rsidP="00E42F7C">
      <w:pPr>
        <w:pStyle w:val="BodyText"/>
        <w:numPr>
          <w:ilvl w:val="0"/>
          <w:numId w:val="81"/>
        </w:numPr>
        <w:spacing w:line="360" w:lineRule="auto"/>
        <w:rPr>
          <w:sz w:val="24"/>
          <w:szCs w:val="24"/>
          <w:lang w:val="en-IN"/>
        </w:rPr>
      </w:pPr>
      <w:r w:rsidRPr="008F0EA0">
        <w:rPr>
          <w:sz w:val="24"/>
          <w:szCs w:val="24"/>
          <w:lang w:val="en-IN"/>
        </w:rPr>
        <w:t>Bollinger Bands</w:t>
      </w:r>
    </w:p>
    <w:p w14:paraId="202D6263" w14:textId="77777777" w:rsidR="00EC7A66" w:rsidRPr="008F0EA0" w:rsidRDefault="00EC7A66" w:rsidP="00E42F7C">
      <w:pPr>
        <w:pStyle w:val="BodyText"/>
        <w:numPr>
          <w:ilvl w:val="0"/>
          <w:numId w:val="81"/>
        </w:numPr>
        <w:spacing w:line="360" w:lineRule="auto"/>
        <w:rPr>
          <w:sz w:val="24"/>
          <w:szCs w:val="24"/>
          <w:lang w:val="en-IN"/>
        </w:rPr>
      </w:pPr>
      <w:r w:rsidRPr="008F0EA0">
        <w:rPr>
          <w:sz w:val="24"/>
          <w:szCs w:val="24"/>
          <w:lang w:val="en-IN"/>
        </w:rPr>
        <w:t>Momentum and volatility indicators</w:t>
      </w:r>
    </w:p>
    <w:p w14:paraId="08244131" w14:textId="77777777" w:rsidR="00EC7A66" w:rsidRPr="008F0EA0" w:rsidRDefault="00EC7A66" w:rsidP="00E42F7C">
      <w:pPr>
        <w:pStyle w:val="BodyText"/>
        <w:spacing w:line="360" w:lineRule="auto"/>
        <w:jc w:val="both"/>
        <w:rPr>
          <w:sz w:val="24"/>
          <w:szCs w:val="24"/>
          <w:lang w:val="en-IN"/>
        </w:rPr>
      </w:pPr>
      <w:r w:rsidRPr="008F0EA0">
        <w:rPr>
          <w:sz w:val="24"/>
          <w:szCs w:val="24"/>
          <w:lang w:val="en-IN"/>
        </w:rPr>
        <w:t>These indicators help identify trend direction, overbought and oversold conditions, and price fluctuations. The results are synchronized with price charts for visualization.</w:t>
      </w:r>
    </w:p>
    <w:p w14:paraId="71E5A461" w14:textId="4DB08C58" w:rsidR="00EC7A66" w:rsidRPr="008F0EA0" w:rsidRDefault="00EC7A66" w:rsidP="00E42F7C">
      <w:pPr>
        <w:pStyle w:val="BodyText"/>
        <w:spacing w:line="360" w:lineRule="auto"/>
        <w:ind w:firstLine="677"/>
        <w:jc w:val="both"/>
        <w:rPr>
          <w:sz w:val="24"/>
          <w:szCs w:val="24"/>
          <w:lang w:val="en-IN"/>
        </w:rPr>
      </w:pPr>
    </w:p>
    <w:p w14:paraId="11E00431" w14:textId="77777777" w:rsidR="00EC7A66" w:rsidRPr="008F0EA0" w:rsidRDefault="00EC7A66" w:rsidP="00E42F7C">
      <w:pPr>
        <w:pStyle w:val="BodyText"/>
        <w:spacing w:line="360" w:lineRule="auto"/>
        <w:jc w:val="both"/>
        <w:rPr>
          <w:b/>
          <w:bCs/>
          <w:sz w:val="24"/>
          <w:szCs w:val="24"/>
          <w:lang w:val="en-IN"/>
        </w:rPr>
      </w:pPr>
      <w:r w:rsidRPr="008F0EA0">
        <w:rPr>
          <w:b/>
          <w:bCs/>
          <w:sz w:val="24"/>
          <w:szCs w:val="24"/>
          <w:lang w:val="en-IN"/>
        </w:rPr>
        <w:t>Step 5: Price Forecasting Module</w:t>
      </w:r>
    </w:p>
    <w:p w14:paraId="5A0D9574" w14:textId="77777777" w:rsidR="00EC7A66" w:rsidRPr="008F0EA0" w:rsidRDefault="00EC7A66" w:rsidP="00E42F7C">
      <w:pPr>
        <w:pStyle w:val="BodyText"/>
        <w:spacing w:line="360" w:lineRule="auto"/>
        <w:ind w:firstLine="677"/>
        <w:jc w:val="both"/>
        <w:rPr>
          <w:sz w:val="24"/>
          <w:szCs w:val="24"/>
          <w:lang w:val="en-IN"/>
        </w:rPr>
      </w:pPr>
      <w:r w:rsidRPr="008F0EA0">
        <w:rPr>
          <w:sz w:val="24"/>
          <w:szCs w:val="24"/>
          <w:lang w:val="en-IN"/>
        </w:rPr>
        <w:t>The forecasting stage estimates possible future stock price movements. Instead of producing a single prediction, the system generates three possible scenarios:</w:t>
      </w:r>
    </w:p>
    <w:p w14:paraId="562B722F" w14:textId="77777777" w:rsidR="00EC7A66" w:rsidRPr="008F0EA0" w:rsidRDefault="00EC7A66" w:rsidP="00E42F7C">
      <w:pPr>
        <w:pStyle w:val="BodyText"/>
        <w:numPr>
          <w:ilvl w:val="0"/>
          <w:numId w:val="43"/>
        </w:numPr>
        <w:tabs>
          <w:tab w:val="clear" w:pos="720"/>
          <w:tab w:val="num" w:pos="1440"/>
        </w:tabs>
        <w:spacing w:line="360" w:lineRule="auto"/>
        <w:rPr>
          <w:sz w:val="24"/>
          <w:szCs w:val="24"/>
          <w:lang w:val="en-IN"/>
        </w:rPr>
      </w:pPr>
      <w:r w:rsidRPr="008F0EA0">
        <w:rPr>
          <w:b/>
          <w:bCs/>
          <w:sz w:val="24"/>
          <w:szCs w:val="24"/>
          <w:lang w:val="en-IN"/>
        </w:rPr>
        <w:t>Bull Case</w:t>
      </w:r>
      <w:r w:rsidRPr="008F0EA0">
        <w:rPr>
          <w:sz w:val="24"/>
          <w:szCs w:val="24"/>
          <w:lang w:val="en-IN"/>
        </w:rPr>
        <w:t xml:space="preserve"> (optimistic growth)</w:t>
      </w:r>
    </w:p>
    <w:p w14:paraId="5BC85641" w14:textId="77777777" w:rsidR="00EC7A66" w:rsidRPr="008F0EA0" w:rsidRDefault="00EC7A66" w:rsidP="00E42F7C">
      <w:pPr>
        <w:pStyle w:val="BodyText"/>
        <w:numPr>
          <w:ilvl w:val="0"/>
          <w:numId w:val="43"/>
        </w:numPr>
        <w:tabs>
          <w:tab w:val="clear" w:pos="720"/>
          <w:tab w:val="num" w:pos="1440"/>
        </w:tabs>
        <w:spacing w:line="360" w:lineRule="auto"/>
        <w:rPr>
          <w:sz w:val="24"/>
          <w:szCs w:val="24"/>
          <w:lang w:val="en-IN"/>
        </w:rPr>
      </w:pPr>
      <w:r w:rsidRPr="008F0EA0">
        <w:rPr>
          <w:b/>
          <w:bCs/>
          <w:sz w:val="24"/>
          <w:szCs w:val="24"/>
          <w:lang w:val="en-IN"/>
        </w:rPr>
        <w:lastRenderedPageBreak/>
        <w:t>Base Case</w:t>
      </w:r>
      <w:r w:rsidRPr="008F0EA0">
        <w:rPr>
          <w:sz w:val="24"/>
          <w:szCs w:val="24"/>
          <w:lang w:val="en-IN"/>
        </w:rPr>
        <w:t xml:space="preserve"> (expected growth)</w:t>
      </w:r>
    </w:p>
    <w:p w14:paraId="2FA1EC02" w14:textId="77777777" w:rsidR="00EC7A66" w:rsidRPr="008F0EA0" w:rsidRDefault="00EC7A66" w:rsidP="00E42F7C">
      <w:pPr>
        <w:pStyle w:val="BodyText"/>
        <w:numPr>
          <w:ilvl w:val="0"/>
          <w:numId w:val="43"/>
        </w:numPr>
        <w:tabs>
          <w:tab w:val="clear" w:pos="720"/>
          <w:tab w:val="num" w:pos="1440"/>
        </w:tabs>
        <w:spacing w:line="360" w:lineRule="auto"/>
        <w:rPr>
          <w:sz w:val="24"/>
          <w:szCs w:val="24"/>
          <w:lang w:val="en-IN"/>
        </w:rPr>
      </w:pPr>
      <w:r w:rsidRPr="008F0EA0">
        <w:rPr>
          <w:b/>
          <w:bCs/>
          <w:sz w:val="24"/>
          <w:szCs w:val="24"/>
          <w:lang w:val="en-IN"/>
        </w:rPr>
        <w:t>Bear Case</w:t>
      </w:r>
      <w:r w:rsidRPr="008F0EA0">
        <w:rPr>
          <w:sz w:val="24"/>
          <w:szCs w:val="24"/>
          <w:lang w:val="en-IN"/>
        </w:rPr>
        <w:t xml:space="preserve"> (pessimistic decline)</w:t>
      </w:r>
    </w:p>
    <w:p w14:paraId="71E7CDE2" w14:textId="77777777" w:rsidR="00EC7A66" w:rsidRPr="008F0EA0" w:rsidRDefault="00EC7A66" w:rsidP="00E42F7C">
      <w:pPr>
        <w:pStyle w:val="BodyText"/>
        <w:spacing w:line="360" w:lineRule="auto"/>
        <w:rPr>
          <w:sz w:val="24"/>
          <w:szCs w:val="24"/>
          <w:lang w:val="en-IN"/>
        </w:rPr>
      </w:pPr>
      <w:r w:rsidRPr="008F0EA0">
        <w:rPr>
          <w:sz w:val="24"/>
          <w:szCs w:val="24"/>
          <w:lang w:val="en-IN"/>
        </w:rPr>
        <w:t>The prediction is calculated using:</w:t>
      </w:r>
    </w:p>
    <w:p w14:paraId="64D24A0A" w14:textId="77777777" w:rsidR="00EC7A66" w:rsidRPr="008F0EA0" w:rsidRDefault="00EC7A66" w:rsidP="00E42F7C">
      <w:pPr>
        <w:pStyle w:val="BodyText"/>
        <w:numPr>
          <w:ilvl w:val="0"/>
          <w:numId w:val="44"/>
        </w:numPr>
        <w:tabs>
          <w:tab w:val="clear" w:pos="720"/>
          <w:tab w:val="num" w:pos="1440"/>
        </w:tabs>
        <w:spacing w:line="360" w:lineRule="auto"/>
        <w:rPr>
          <w:sz w:val="24"/>
          <w:szCs w:val="24"/>
          <w:lang w:val="en-IN"/>
        </w:rPr>
      </w:pPr>
      <w:r w:rsidRPr="008F0EA0">
        <w:rPr>
          <w:sz w:val="24"/>
          <w:szCs w:val="24"/>
          <w:lang w:val="en-IN"/>
        </w:rPr>
        <w:t>Historical CAGR (growth rate)</w:t>
      </w:r>
    </w:p>
    <w:p w14:paraId="726F540C" w14:textId="77777777" w:rsidR="00EC7A66" w:rsidRPr="008F0EA0" w:rsidRDefault="00EC7A66" w:rsidP="00E42F7C">
      <w:pPr>
        <w:pStyle w:val="BodyText"/>
        <w:numPr>
          <w:ilvl w:val="0"/>
          <w:numId w:val="44"/>
        </w:numPr>
        <w:tabs>
          <w:tab w:val="clear" w:pos="720"/>
          <w:tab w:val="num" w:pos="1440"/>
        </w:tabs>
        <w:spacing w:line="360" w:lineRule="auto"/>
        <w:rPr>
          <w:sz w:val="24"/>
          <w:szCs w:val="24"/>
          <w:lang w:val="en-IN"/>
        </w:rPr>
      </w:pPr>
      <w:r w:rsidRPr="008F0EA0">
        <w:rPr>
          <w:sz w:val="24"/>
          <w:szCs w:val="24"/>
          <w:lang w:val="en-IN"/>
        </w:rPr>
        <w:t>Market volatility</w:t>
      </w:r>
    </w:p>
    <w:p w14:paraId="33F83836" w14:textId="77777777" w:rsidR="00EC7A66" w:rsidRPr="008F0EA0" w:rsidRDefault="00EC7A66" w:rsidP="00E42F7C">
      <w:pPr>
        <w:pStyle w:val="BodyText"/>
        <w:numPr>
          <w:ilvl w:val="0"/>
          <w:numId w:val="44"/>
        </w:numPr>
        <w:tabs>
          <w:tab w:val="clear" w:pos="720"/>
          <w:tab w:val="num" w:pos="1440"/>
        </w:tabs>
        <w:spacing w:line="360" w:lineRule="auto"/>
        <w:rPr>
          <w:sz w:val="24"/>
          <w:szCs w:val="24"/>
          <w:lang w:val="en-IN"/>
        </w:rPr>
      </w:pPr>
      <w:r w:rsidRPr="008F0EA0">
        <w:rPr>
          <w:sz w:val="24"/>
          <w:szCs w:val="24"/>
          <w:lang w:val="en-IN"/>
        </w:rPr>
        <w:t>Valuation assumptions</w:t>
      </w:r>
    </w:p>
    <w:p w14:paraId="5491402A" w14:textId="77777777" w:rsidR="00EC7A66" w:rsidRDefault="00EC7A66" w:rsidP="00E42F7C">
      <w:pPr>
        <w:pStyle w:val="BodyText"/>
        <w:spacing w:line="360" w:lineRule="auto"/>
        <w:rPr>
          <w:sz w:val="24"/>
          <w:szCs w:val="24"/>
          <w:lang w:val="en-IN"/>
        </w:rPr>
      </w:pPr>
      <w:r w:rsidRPr="008F0EA0">
        <w:rPr>
          <w:sz w:val="24"/>
          <w:szCs w:val="24"/>
          <w:lang w:val="en-IN"/>
        </w:rPr>
        <w:t xml:space="preserve">Probability values are assigned to each scenario to reflect uncertainty in market </w:t>
      </w:r>
      <w:proofErr w:type="spellStart"/>
      <w:r w:rsidRPr="008F0EA0">
        <w:rPr>
          <w:sz w:val="24"/>
          <w:szCs w:val="24"/>
          <w:lang w:val="en-IN"/>
        </w:rPr>
        <w:t>behavior</w:t>
      </w:r>
      <w:proofErr w:type="spellEnd"/>
      <w:r w:rsidRPr="008F0EA0">
        <w:rPr>
          <w:sz w:val="24"/>
          <w:szCs w:val="24"/>
          <w:lang w:val="en-IN"/>
        </w:rPr>
        <w:t>.</w:t>
      </w:r>
    </w:p>
    <w:p w14:paraId="0024D39D" w14:textId="2BC3BFD2" w:rsidR="00AF0B4F" w:rsidRDefault="00AF0B4F" w:rsidP="00E42F7C">
      <w:pPr>
        <w:pStyle w:val="BodyText"/>
        <w:spacing w:line="360" w:lineRule="auto"/>
        <w:rPr>
          <w:b/>
          <w:bCs/>
          <w:sz w:val="24"/>
          <w:szCs w:val="24"/>
        </w:rPr>
      </w:pPr>
      <w:r w:rsidRPr="00AF0B4F">
        <w:rPr>
          <w:b/>
          <w:bCs/>
          <w:sz w:val="24"/>
          <w:szCs w:val="24"/>
          <w:lang w:val="en-IN"/>
        </w:rPr>
        <w:t xml:space="preserve">Step 6: </w:t>
      </w:r>
      <w:r w:rsidRPr="00AF0B4F">
        <w:rPr>
          <w:b/>
          <w:bCs/>
          <w:sz w:val="24"/>
          <w:szCs w:val="24"/>
        </w:rPr>
        <w:t>Management Credibility Analysis</w:t>
      </w:r>
    </w:p>
    <w:p w14:paraId="7CF93F02" w14:textId="77777777" w:rsidR="00BF5244" w:rsidRPr="00BF5244" w:rsidRDefault="00AF0B4F" w:rsidP="00BF5244">
      <w:pPr>
        <w:pStyle w:val="BodyText"/>
        <w:spacing w:line="360" w:lineRule="auto"/>
        <w:rPr>
          <w:sz w:val="24"/>
          <w:szCs w:val="24"/>
          <w:lang w:val="en-IN"/>
        </w:rPr>
      </w:pPr>
      <w:r>
        <w:rPr>
          <w:b/>
          <w:bCs/>
          <w:sz w:val="24"/>
          <w:szCs w:val="24"/>
        </w:rPr>
        <w:t xml:space="preserve">           </w:t>
      </w:r>
      <w:r w:rsidR="00BF5244" w:rsidRPr="00BF5244">
        <w:rPr>
          <w:sz w:val="24"/>
          <w:szCs w:val="24"/>
          <w:lang w:val="en-IN"/>
        </w:rPr>
        <w:t xml:space="preserve">This module evaluates the reliability of company management by comparing promised financial performance with actual reported results. Historical financial statements and growth projections are </w:t>
      </w:r>
      <w:proofErr w:type="spellStart"/>
      <w:r w:rsidR="00BF5244" w:rsidRPr="00BF5244">
        <w:rPr>
          <w:sz w:val="24"/>
          <w:szCs w:val="24"/>
          <w:lang w:val="en-IN"/>
        </w:rPr>
        <w:t>analyzed</w:t>
      </w:r>
      <w:proofErr w:type="spellEnd"/>
      <w:r w:rsidR="00BF5244" w:rsidRPr="00BF5244">
        <w:rPr>
          <w:sz w:val="24"/>
          <w:szCs w:val="24"/>
          <w:lang w:val="en-IN"/>
        </w:rPr>
        <w:t xml:space="preserve"> to identify gaps between expected and achieved performance.</w:t>
      </w:r>
    </w:p>
    <w:p w14:paraId="00F318B5" w14:textId="77777777" w:rsidR="00BF5244" w:rsidRPr="00BF5244" w:rsidRDefault="00BF5244" w:rsidP="00BF5244">
      <w:pPr>
        <w:pStyle w:val="BodyText"/>
        <w:spacing w:line="360" w:lineRule="auto"/>
        <w:rPr>
          <w:b/>
          <w:bCs/>
          <w:sz w:val="24"/>
          <w:szCs w:val="24"/>
          <w:lang w:val="en-IN"/>
        </w:rPr>
      </w:pPr>
      <w:r w:rsidRPr="00BF5244">
        <w:rPr>
          <w:sz w:val="24"/>
          <w:szCs w:val="24"/>
          <w:lang w:val="en-IN"/>
        </w:rPr>
        <w:t>A Management Credibility Score (MCS) is calculated based on this comparison. Companies with consistent performance receive higher credibility scores, while inconsistent performers are penalized. This score is used to adjust investment recommendations and improve long-term decision-making reliability</w:t>
      </w:r>
      <w:r w:rsidRPr="00BF5244">
        <w:rPr>
          <w:b/>
          <w:bCs/>
          <w:sz w:val="24"/>
          <w:szCs w:val="24"/>
          <w:lang w:val="en-IN"/>
        </w:rPr>
        <w:t>.</w:t>
      </w:r>
    </w:p>
    <w:p w14:paraId="63576F36" w14:textId="0E3FBD44" w:rsidR="00EC7A66" w:rsidRPr="008F0EA0" w:rsidRDefault="00EC7A66" w:rsidP="00BF5244">
      <w:pPr>
        <w:pStyle w:val="BodyText"/>
        <w:spacing w:line="360" w:lineRule="auto"/>
        <w:rPr>
          <w:lang w:val="en-IN"/>
        </w:rPr>
      </w:pPr>
    </w:p>
    <w:p w14:paraId="2C52504C" w14:textId="1F398981" w:rsidR="00EC7A66" w:rsidRPr="008F0EA0" w:rsidRDefault="00EC7A66" w:rsidP="00E42F7C">
      <w:pPr>
        <w:pStyle w:val="BodyText"/>
        <w:spacing w:line="360" w:lineRule="auto"/>
        <w:rPr>
          <w:b/>
          <w:bCs/>
          <w:sz w:val="24"/>
          <w:szCs w:val="24"/>
          <w:lang w:val="en-IN"/>
        </w:rPr>
      </w:pPr>
      <w:r w:rsidRPr="008F0EA0">
        <w:rPr>
          <w:b/>
          <w:bCs/>
          <w:sz w:val="24"/>
          <w:szCs w:val="24"/>
          <w:lang w:val="en-IN"/>
        </w:rPr>
        <w:t xml:space="preserve">Step </w:t>
      </w:r>
      <w:r w:rsidR="00AF0B4F">
        <w:rPr>
          <w:b/>
          <w:bCs/>
          <w:sz w:val="24"/>
          <w:szCs w:val="24"/>
          <w:lang w:val="en-IN"/>
        </w:rPr>
        <w:t>7</w:t>
      </w:r>
      <w:r w:rsidRPr="008F0EA0">
        <w:rPr>
          <w:b/>
          <w:bCs/>
          <w:sz w:val="24"/>
          <w:szCs w:val="24"/>
          <w:lang w:val="en-IN"/>
        </w:rPr>
        <w:t>: Quantum Portfolio Optimization Module</w:t>
      </w:r>
    </w:p>
    <w:p w14:paraId="6CDF39BD" w14:textId="77777777" w:rsidR="00EC7A66" w:rsidRPr="008F0EA0" w:rsidRDefault="00EC7A66" w:rsidP="00E42F7C">
      <w:pPr>
        <w:pStyle w:val="BodyText"/>
        <w:spacing w:line="360" w:lineRule="auto"/>
        <w:ind w:firstLine="677"/>
        <w:jc w:val="both"/>
        <w:rPr>
          <w:sz w:val="24"/>
          <w:szCs w:val="24"/>
          <w:lang w:val="en-IN"/>
        </w:rPr>
      </w:pPr>
      <w:r w:rsidRPr="008F0EA0">
        <w:rPr>
          <w:sz w:val="24"/>
          <w:szCs w:val="24"/>
          <w:lang w:val="en-IN"/>
        </w:rPr>
        <w:t xml:space="preserve">After analysis, selected stocks are passed to the portfolio optimization module. The portfolio selection problem is formulated as a </w:t>
      </w:r>
      <w:r w:rsidRPr="008F0EA0">
        <w:rPr>
          <w:b/>
          <w:bCs/>
          <w:sz w:val="24"/>
          <w:szCs w:val="24"/>
          <w:lang w:val="en-IN"/>
        </w:rPr>
        <w:t>Quadratic Unconstrained Binary Optimization (QUBO)</w:t>
      </w:r>
      <w:r w:rsidRPr="008F0EA0">
        <w:rPr>
          <w:sz w:val="24"/>
          <w:szCs w:val="24"/>
          <w:lang w:val="en-IN"/>
        </w:rPr>
        <w:t xml:space="preserve"> model.</w:t>
      </w:r>
    </w:p>
    <w:p w14:paraId="4AB70876" w14:textId="48D3724F" w:rsidR="00EC7A66" w:rsidRPr="008F0EA0" w:rsidRDefault="00EC7A66" w:rsidP="00E42F7C">
      <w:pPr>
        <w:pStyle w:val="BodyText"/>
        <w:spacing w:line="360" w:lineRule="auto"/>
        <w:jc w:val="both"/>
        <w:rPr>
          <w:sz w:val="24"/>
          <w:szCs w:val="24"/>
          <w:lang w:val="en-IN"/>
        </w:rPr>
      </w:pPr>
      <w:r w:rsidRPr="008F0EA0">
        <w:rPr>
          <w:sz w:val="24"/>
          <w:szCs w:val="24"/>
          <w:lang w:val="en-IN"/>
        </w:rPr>
        <w:t xml:space="preserve">The system applies the </w:t>
      </w:r>
      <w:r w:rsidRPr="008F0EA0">
        <w:rPr>
          <w:b/>
          <w:bCs/>
          <w:sz w:val="24"/>
          <w:szCs w:val="24"/>
          <w:lang w:val="en-IN"/>
        </w:rPr>
        <w:t>Quantum Approximate Optimization Algorithm (QAOA)</w:t>
      </w:r>
      <w:sdt>
        <w:sdtPr>
          <w:rPr>
            <w:b/>
            <w:bCs/>
            <w:sz w:val="24"/>
            <w:szCs w:val="24"/>
            <w:lang w:val="en-IN"/>
          </w:rPr>
          <w:id w:val="-607201057"/>
          <w:citation/>
        </w:sdtPr>
        <w:sdtEndPr/>
        <w:sdtContent>
          <w:r w:rsidR="004F197E">
            <w:rPr>
              <w:b/>
              <w:bCs/>
              <w:sz w:val="24"/>
              <w:szCs w:val="24"/>
              <w:lang w:val="en-IN"/>
            </w:rPr>
            <w:fldChar w:fldCharType="begin"/>
          </w:r>
          <w:r w:rsidR="004F197E">
            <w:rPr>
              <w:b/>
              <w:bCs/>
              <w:sz w:val="24"/>
              <w:szCs w:val="24"/>
              <w:lang w:val="en-IN"/>
            </w:rPr>
            <w:instrText xml:space="preserve"> CITATION Edw14 \l 16393 </w:instrText>
          </w:r>
          <w:r w:rsidR="004F197E">
            <w:rPr>
              <w:b/>
              <w:bCs/>
              <w:sz w:val="24"/>
              <w:szCs w:val="24"/>
              <w:lang w:val="en-IN"/>
            </w:rPr>
            <w:fldChar w:fldCharType="separate"/>
          </w:r>
          <w:r w:rsidR="004F197E">
            <w:rPr>
              <w:b/>
              <w:bCs/>
              <w:noProof/>
              <w:sz w:val="24"/>
              <w:szCs w:val="24"/>
              <w:lang w:val="en-IN"/>
            </w:rPr>
            <w:t xml:space="preserve"> </w:t>
          </w:r>
          <w:r w:rsidR="004F197E" w:rsidRPr="004F197E">
            <w:rPr>
              <w:noProof/>
              <w:sz w:val="24"/>
              <w:szCs w:val="24"/>
              <w:lang w:val="en-IN"/>
            </w:rPr>
            <w:t>[7]</w:t>
          </w:r>
          <w:r w:rsidR="004F197E">
            <w:rPr>
              <w:b/>
              <w:bCs/>
              <w:sz w:val="24"/>
              <w:szCs w:val="24"/>
              <w:lang w:val="en-IN"/>
            </w:rPr>
            <w:fldChar w:fldCharType="end"/>
          </w:r>
        </w:sdtContent>
      </w:sdt>
      <w:r w:rsidRPr="008F0EA0">
        <w:rPr>
          <w:sz w:val="24"/>
          <w:szCs w:val="24"/>
          <w:lang w:val="en-IN"/>
        </w:rPr>
        <w:t xml:space="preserve"> using a quantum simulator. The optimizer selects an optimal subset of stocks that:</w:t>
      </w:r>
    </w:p>
    <w:p w14:paraId="6ACC79FF" w14:textId="7CAC083F" w:rsidR="00EC7A66" w:rsidRPr="008F0EA0" w:rsidRDefault="00EC7A66" w:rsidP="00E42F7C">
      <w:pPr>
        <w:pStyle w:val="BodyText"/>
        <w:numPr>
          <w:ilvl w:val="0"/>
          <w:numId w:val="82"/>
        </w:numPr>
        <w:spacing w:line="360" w:lineRule="auto"/>
        <w:rPr>
          <w:sz w:val="24"/>
          <w:szCs w:val="24"/>
          <w:lang w:val="en-IN"/>
        </w:rPr>
      </w:pPr>
      <w:r w:rsidRPr="008F0EA0">
        <w:rPr>
          <w:sz w:val="24"/>
          <w:szCs w:val="24"/>
          <w:lang w:val="en-IN"/>
        </w:rPr>
        <w:t>Minimizes investment risk</w:t>
      </w:r>
      <w:sdt>
        <w:sdtPr>
          <w:rPr>
            <w:sz w:val="24"/>
            <w:szCs w:val="24"/>
            <w:lang w:val="en-IN"/>
          </w:rPr>
          <w:id w:val="-1116667222"/>
          <w:citation/>
        </w:sdtPr>
        <w:sdtEndPr/>
        <w:sdtContent>
          <w:r w:rsidR="004F197E">
            <w:rPr>
              <w:sz w:val="24"/>
              <w:szCs w:val="24"/>
              <w:lang w:val="en-IN"/>
            </w:rPr>
            <w:fldChar w:fldCharType="begin"/>
          </w:r>
          <w:r w:rsidR="004F197E">
            <w:rPr>
              <w:sz w:val="24"/>
              <w:szCs w:val="24"/>
              <w:lang w:val="en-IN"/>
            </w:rPr>
            <w:instrText xml:space="preserve"> CITATION 1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[2]</w:t>
          </w:r>
          <w:r w:rsidR="004F197E">
            <w:rPr>
              <w:sz w:val="24"/>
              <w:szCs w:val="24"/>
              <w:lang w:val="en-IN"/>
            </w:rPr>
            <w:fldChar w:fldCharType="end"/>
          </w:r>
        </w:sdtContent>
      </w:sdt>
      <w:sdt>
        <w:sdtPr>
          <w:rPr>
            <w:sz w:val="24"/>
            <w:szCs w:val="24"/>
            <w:lang w:val="en-IN"/>
          </w:rPr>
          <w:id w:val="-830368701"/>
          <w:citation/>
        </w:sdtPr>
        <w:sdtEndPr/>
        <w:sdtContent>
          <w:r w:rsidR="004F197E">
            <w:rPr>
              <w:sz w:val="24"/>
              <w:szCs w:val="24"/>
              <w:lang w:val="en-IN"/>
            </w:rPr>
            <w:fldChar w:fldCharType="begin"/>
          </w:r>
          <w:r w:rsidR="004F197E">
            <w:rPr>
              <w:sz w:val="24"/>
              <w:szCs w:val="24"/>
              <w:lang w:val="en-IN"/>
            </w:rPr>
            <w:instrText xml:space="preserve"> CITATION Ami02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[3]</w:t>
          </w:r>
          <w:r w:rsidR="004F197E">
            <w:rPr>
              <w:sz w:val="24"/>
              <w:szCs w:val="24"/>
              <w:lang w:val="en-IN"/>
            </w:rPr>
            <w:fldChar w:fldCharType="end"/>
          </w:r>
        </w:sdtContent>
      </w:sdt>
    </w:p>
    <w:p w14:paraId="41711164" w14:textId="5CC25968" w:rsidR="00EC7A66" w:rsidRPr="008F0EA0" w:rsidRDefault="00EC7A66" w:rsidP="00E42F7C">
      <w:pPr>
        <w:pStyle w:val="BodyText"/>
        <w:numPr>
          <w:ilvl w:val="0"/>
          <w:numId w:val="82"/>
        </w:numPr>
        <w:spacing w:line="360" w:lineRule="auto"/>
        <w:rPr>
          <w:sz w:val="24"/>
          <w:szCs w:val="24"/>
          <w:lang w:val="en-IN"/>
        </w:rPr>
      </w:pPr>
      <w:r w:rsidRPr="008F0EA0">
        <w:rPr>
          <w:sz w:val="24"/>
          <w:szCs w:val="24"/>
          <w:lang w:val="en-IN"/>
        </w:rPr>
        <w:t>Improves diversification</w:t>
      </w:r>
      <w:sdt>
        <w:sdtPr>
          <w:rPr>
            <w:sz w:val="24"/>
            <w:szCs w:val="24"/>
            <w:lang w:val="en-IN"/>
          </w:rPr>
          <w:id w:val="-1752499690"/>
          <w:citation/>
        </w:sdtPr>
        <w:sdtEndPr/>
        <w:sdtContent>
          <w:r w:rsidR="004F197E">
            <w:rPr>
              <w:sz w:val="24"/>
              <w:szCs w:val="24"/>
              <w:lang w:val="en-IN"/>
            </w:rPr>
            <w:fldChar w:fldCharType="begin"/>
          </w:r>
          <w:r w:rsidR="004F197E">
            <w:rPr>
              <w:sz w:val="24"/>
              <w:szCs w:val="24"/>
              <w:lang w:val="en-IN"/>
            </w:rPr>
            <w:instrText xml:space="preserve"> CITATION Mar52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[8]</w:t>
          </w:r>
          <w:r w:rsidR="004F197E">
            <w:rPr>
              <w:sz w:val="24"/>
              <w:szCs w:val="24"/>
              <w:lang w:val="en-IN"/>
            </w:rPr>
            <w:fldChar w:fldCharType="end"/>
          </w:r>
        </w:sdtContent>
      </w:sdt>
    </w:p>
    <w:p w14:paraId="29B4F695" w14:textId="77777777" w:rsidR="00EC7A66" w:rsidRPr="008F0EA0" w:rsidRDefault="00EC7A66" w:rsidP="00E42F7C">
      <w:pPr>
        <w:pStyle w:val="BodyText"/>
        <w:numPr>
          <w:ilvl w:val="0"/>
          <w:numId w:val="82"/>
        </w:numPr>
        <w:spacing w:line="360" w:lineRule="auto"/>
        <w:rPr>
          <w:sz w:val="24"/>
          <w:szCs w:val="24"/>
          <w:lang w:val="en-IN"/>
        </w:rPr>
      </w:pPr>
      <w:r w:rsidRPr="008F0EA0">
        <w:rPr>
          <w:sz w:val="24"/>
          <w:szCs w:val="24"/>
          <w:lang w:val="en-IN"/>
        </w:rPr>
        <w:t>Maintains balanced asset allocation</w:t>
      </w:r>
    </w:p>
    <w:p w14:paraId="1E647006" w14:textId="77777777" w:rsidR="00EC7A66" w:rsidRPr="008F0EA0" w:rsidRDefault="00EC7A66" w:rsidP="00E42F7C">
      <w:pPr>
        <w:pStyle w:val="BodyText"/>
        <w:spacing w:line="360" w:lineRule="auto"/>
        <w:ind w:firstLine="720"/>
        <w:rPr>
          <w:sz w:val="24"/>
          <w:szCs w:val="24"/>
          <w:lang w:val="en-IN"/>
        </w:rPr>
      </w:pPr>
      <w:r w:rsidRPr="008F0EA0">
        <w:rPr>
          <w:sz w:val="24"/>
          <w:szCs w:val="24"/>
          <w:lang w:val="en-IN"/>
        </w:rPr>
        <w:t>This step provides a recommended portfolio rather than individual stock suggestions.</w:t>
      </w:r>
    </w:p>
    <w:p w14:paraId="0E2A4B02" w14:textId="7AE699BD" w:rsidR="00EC7A66" w:rsidRPr="008F0EA0" w:rsidRDefault="00EC7A66" w:rsidP="00E42F7C">
      <w:pPr>
        <w:pStyle w:val="BodyText"/>
        <w:spacing w:line="360" w:lineRule="auto"/>
        <w:ind w:firstLine="677"/>
        <w:rPr>
          <w:sz w:val="24"/>
          <w:szCs w:val="24"/>
          <w:lang w:val="en-IN"/>
        </w:rPr>
      </w:pPr>
    </w:p>
    <w:p w14:paraId="078C4161" w14:textId="6FA26D38" w:rsidR="00EC7A66" w:rsidRPr="008F0EA0" w:rsidRDefault="00EC7A66" w:rsidP="00E42F7C">
      <w:pPr>
        <w:pStyle w:val="BodyText"/>
        <w:spacing w:line="360" w:lineRule="auto"/>
        <w:rPr>
          <w:b/>
          <w:bCs/>
          <w:sz w:val="24"/>
          <w:szCs w:val="24"/>
          <w:lang w:val="en-IN"/>
        </w:rPr>
      </w:pPr>
      <w:r w:rsidRPr="008F0EA0">
        <w:rPr>
          <w:b/>
          <w:bCs/>
          <w:sz w:val="24"/>
          <w:szCs w:val="24"/>
          <w:lang w:val="en-IN"/>
        </w:rPr>
        <w:t xml:space="preserve">Step </w:t>
      </w:r>
      <w:r w:rsidR="00AF0B4F">
        <w:rPr>
          <w:b/>
          <w:bCs/>
          <w:sz w:val="24"/>
          <w:szCs w:val="24"/>
          <w:lang w:val="en-IN"/>
        </w:rPr>
        <w:t>8</w:t>
      </w:r>
      <w:r w:rsidRPr="008F0EA0">
        <w:rPr>
          <w:b/>
          <w:bCs/>
          <w:sz w:val="24"/>
          <w:szCs w:val="24"/>
          <w:lang w:val="en-IN"/>
        </w:rPr>
        <w:t>: Visualization and Recommendation</w:t>
      </w:r>
    </w:p>
    <w:p w14:paraId="2AB4DBD0" w14:textId="6324FB31" w:rsidR="00EC7A66" w:rsidRPr="008F0EA0" w:rsidRDefault="00EC7A66" w:rsidP="00E42F7C">
      <w:pPr>
        <w:pStyle w:val="BodyText"/>
        <w:spacing w:line="360" w:lineRule="auto"/>
        <w:ind w:firstLine="677"/>
        <w:rPr>
          <w:sz w:val="24"/>
          <w:szCs w:val="24"/>
          <w:lang w:val="en-IN"/>
        </w:rPr>
      </w:pPr>
      <w:r w:rsidRPr="008F0EA0">
        <w:rPr>
          <w:sz w:val="24"/>
          <w:szCs w:val="24"/>
          <w:lang w:val="en-IN"/>
        </w:rPr>
        <w:t xml:space="preserve">Finally, the results are displayed on an interactive dashboard. The dashboard </w:t>
      </w:r>
      <w:sdt>
        <w:sdtPr>
          <w:rPr>
            <w:sz w:val="24"/>
            <w:szCs w:val="24"/>
            <w:lang w:val="en-IN"/>
          </w:rPr>
          <w:id w:val="-2034331875"/>
          <w:citation/>
        </w:sdtPr>
        <w:sdtEndPr/>
        <w:sdtContent>
          <w:r w:rsidR="004F197E">
            <w:rPr>
              <w:sz w:val="24"/>
              <w:szCs w:val="24"/>
              <w:lang w:val="en-IN"/>
            </w:rPr>
            <w:fldChar w:fldCharType="begin"/>
          </w:r>
          <w:r w:rsidR="004F197E">
            <w:rPr>
              <w:sz w:val="24"/>
              <w:szCs w:val="24"/>
              <w:lang w:val="en-IN"/>
            </w:rPr>
            <w:instrText xml:space="preserve"> CITATION Met23 \l 16393 </w:instrText>
          </w:r>
          <w:r w:rsidR="004F197E">
            <w:rPr>
              <w:sz w:val="24"/>
              <w:szCs w:val="24"/>
              <w:lang w:val="en-IN"/>
            </w:rPr>
            <w:fldChar w:fldCharType="separate"/>
          </w:r>
          <w:r w:rsidR="004F197E" w:rsidRPr="004F197E">
            <w:rPr>
              <w:noProof/>
              <w:sz w:val="24"/>
              <w:szCs w:val="24"/>
              <w:lang w:val="en-IN"/>
            </w:rPr>
            <w:t>[4]</w:t>
          </w:r>
          <w:r w:rsidR="004F197E">
            <w:rPr>
              <w:sz w:val="24"/>
              <w:szCs w:val="24"/>
              <w:lang w:val="en-IN"/>
            </w:rPr>
            <w:fldChar w:fldCharType="end"/>
          </w:r>
        </w:sdtContent>
      </w:sdt>
      <w:sdt>
        <w:sdtPr>
          <w:rPr>
            <w:sz w:val="24"/>
            <w:szCs w:val="24"/>
            <w:lang w:val="en-IN"/>
          </w:rPr>
          <w:id w:val="217258850"/>
          <w:citation/>
        </w:sdtPr>
        <w:sdtEndPr/>
        <w:sdtContent>
          <w:r w:rsidR="004F197E">
            <w:rPr>
              <w:sz w:val="24"/>
              <w:szCs w:val="24"/>
              <w:lang w:val="en-IN"/>
            </w:rPr>
            <w:fldChar w:fldCharType="begin"/>
          </w:r>
          <w:r w:rsidR="004F197E">
            <w:rPr>
              <w:sz w:val="24"/>
              <w:szCs w:val="24"/>
              <w:lang w:val="en-IN"/>
            </w:rPr>
            <w:instrText xml:space="preserve"> CITATION Rec23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[5]</w:t>
          </w:r>
          <w:r w:rsidR="004F197E">
            <w:rPr>
              <w:sz w:val="24"/>
              <w:szCs w:val="24"/>
              <w:lang w:val="en-IN"/>
            </w:rPr>
            <w:fldChar w:fldCharType="end"/>
          </w:r>
        </w:sdtContent>
      </w:sdt>
      <w:r w:rsidRPr="008F0EA0">
        <w:rPr>
          <w:sz w:val="24"/>
          <w:szCs w:val="24"/>
          <w:lang w:val="en-IN"/>
        </w:rPr>
        <w:t>presents:</w:t>
      </w:r>
    </w:p>
    <w:p w14:paraId="77618F87" w14:textId="77777777" w:rsidR="00EC7A66" w:rsidRPr="008F0EA0" w:rsidRDefault="00EC7A66" w:rsidP="00E42F7C">
      <w:pPr>
        <w:pStyle w:val="BodyText"/>
        <w:numPr>
          <w:ilvl w:val="0"/>
          <w:numId w:val="46"/>
        </w:numPr>
        <w:tabs>
          <w:tab w:val="clear" w:pos="720"/>
          <w:tab w:val="num" w:pos="1440"/>
        </w:tabs>
        <w:spacing w:line="360" w:lineRule="auto"/>
        <w:rPr>
          <w:sz w:val="24"/>
          <w:szCs w:val="24"/>
          <w:lang w:val="en-IN"/>
        </w:rPr>
      </w:pPr>
      <w:r w:rsidRPr="008F0EA0">
        <w:rPr>
          <w:sz w:val="24"/>
          <w:szCs w:val="24"/>
          <w:lang w:val="en-IN"/>
        </w:rPr>
        <w:t>Stock price charts</w:t>
      </w:r>
    </w:p>
    <w:p w14:paraId="74CC2D7E" w14:textId="77777777" w:rsidR="00EC7A66" w:rsidRPr="008F0EA0" w:rsidRDefault="00EC7A66" w:rsidP="00E42F7C">
      <w:pPr>
        <w:pStyle w:val="BodyText"/>
        <w:numPr>
          <w:ilvl w:val="0"/>
          <w:numId w:val="46"/>
        </w:numPr>
        <w:tabs>
          <w:tab w:val="clear" w:pos="720"/>
          <w:tab w:val="num" w:pos="1440"/>
        </w:tabs>
        <w:spacing w:line="360" w:lineRule="auto"/>
        <w:rPr>
          <w:sz w:val="24"/>
          <w:szCs w:val="24"/>
          <w:lang w:val="en-IN"/>
        </w:rPr>
      </w:pPr>
      <w:r w:rsidRPr="008F0EA0">
        <w:rPr>
          <w:sz w:val="24"/>
          <w:szCs w:val="24"/>
          <w:lang w:val="en-IN"/>
        </w:rPr>
        <w:lastRenderedPageBreak/>
        <w:t>Financial ratios</w:t>
      </w:r>
    </w:p>
    <w:p w14:paraId="57FA39ED" w14:textId="77777777" w:rsidR="00EC7A66" w:rsidRPr="008F0EA0" w:rsidRDefault="00EC7A66" w:rsidP="00E42F7C">
      <w:pPr>
        <w:pStyle w:val="BodyText"/>
        <w:numPr>
          <w:ilvl w:val="0"/>
          <w:numId w:val="46"/>
        </w:numPr>
        <w:tabs>
          <w:tab w:val="clear" w:pos="720"/>
          <w:tab w:val="num" w:pos="1440"/>
        </w:tabs>
        <w:spacing w:line="360" w:lineRule="auto"/>
        <w:rPr>
          <w:sz w:val="24"/>
          <w:szCs w:val="24"/>
          <w:lang w:val="en-IN"/>
        </w:rPr>
      </w:pPr>
      <w:r w:rsidRPr="008F0EA0">
        <w:rPr>
          <w:sz w:val="24"/>
          <w:szCs w:val="24"/>
          <w:lang w:val="en-IN"/>
        </w:rPr>
        <w:t>Technical indicator graphs</w:t>
      </w:r>
    </w:p>
    <w:p w14:paraId="358D1C61" w14:textId="77777777" w:rsidR="00EC7A66" w:rsidRPr="008F0EA0" w:rsidRDefault="00EC7A66" w:rsidP="00E42F7C">
      <w:pPr>
        <w:pStyle w:val="BodyText"/>
        <w:numPr>
          <w:ilvl w:val="0"/>
          <w:numId w:val="46"/>
        </w:numPr>
        <w:tabs>
          <w:tab w:val="clear" w:pos="720"/>
          <w:tab w:val="num" w:pos="1440"/>
        </w:tabs>
        <w:spacing w:line="360" w:lineRule="auto"/>
        <w:rPr>
          <w:sz w:val="24"/>
          <w:szCs w:val="24"/>
          <w:lang w:val="en-IN"/>
        </w:rPr>
      </w:pPr>
      <w:r w:rsidRPr="008F0EA0">
        <w:rPr>
          <w:sz w:val="24"/>
          <w:szCs w:val="24"/>
          <w:lang w:val="en-IN"/>
        </w:rPr>
        <w:t>Forecast scenarios</w:t>
      </w:r>
    </w:p>
    <w:p w14:paraId="01868292" w14:textId="77777777" w:rsidR="00EC7A66" w:rsidRPr="008F0EA0" w:rsidRDefault="00EC7A66" w:rsidP="00E42F7C">
      <w:pPr>
        <w:pStyle w:val="BodyText"/>
        <w:numPr>
          <w:ilvl w:val="0"/>
          <w:numId w:val="46"/>
        </w:numPr>
        <w:tabs>
          <w:tab w:val="clear" w:pos="720"/>
          <w:tab w:val="num" w:pos="1440"/>
        </w:tabs>
        <w:spacing w:line="360" w:lineRule="auto"/>
        <w:rPr>
          <w:sz w:val="24"/>
          <w:szCs w:val="24"/>
          <w:lang w:val="en-IN"/>
        </w:rPr>
      </w:pPr>
      <w:r w:rsidRPr="008F0EA0">
        <w:rPr>
          <w:sz w:val="24"/>
          <w:szCs w:val="24"/>
          <w:lang w:val="en-IN"/>
        </w:rPr>
        <w:t>Recommended portfolio allocation</w:t>
      </w:r>
    </w:p>
    <w:p w14:paraId="204BB98A" w14:textId="53146625" w:rsidR="00EC7A66" w:rsidRPr="008F0EA0" w:rsidRDefault="008F0EA0" w:rsidP="00E42F7C">
      <w:pPr>
        <w:pStyle w:val="BodyText"/>
        <w:spacing w:line="360" w:lineRule="auto"/>
        <w:jc w:val="both"/>
        <w:rPr>
          <w:sz w:val="24"/>
          <w:szCs w:val="24"/>
          <w:lang w:val="en-IN"/>
        </w:rPr>
      </w:pPr>
      <w:r>
        <w:rPr>
          <w:sz w:val="24"/>
          <w:szCs w:val="24"/>
          <w:lang w:val="en-IN"/>
        </w:rPr>
        <w:t xml:space="preserve"> </w:t>
      </w:r>
      <w:r w:rsidR="00EC7A66" w:rsidRPr="008F0EA0">
        <w:rPr>
          <w:sz w:val="24"/>
          <w:szCs w:val="24"/>
          <w:lang w:val="en-IN"/>
        </w:rPr>
        <w:t>The visualization helps users easily understand stock performance and make informed investment decisions without requiring deep financial expertise.</w:t>
      </w:r>
    </w:p>
    <w:p w14:paraId="3A7AA6E8" w14:textId="141993D7" w:rsidR="004E0809" w:rsidRPr="008F0EA0" w:rsidRDefault="004E0809" w:rsidP="00205D78">
      <w:pPr>
        <w:pStyle w:val="BodyText"/>
        <w:spacing w:line="369" w:lineRule="auto"/>
        <w:ind w:firstLine="677"/>
        <w:rPr>
          <w:sz w:val="24"/>
          <w:szCs w:val="24"/>
        </w:rPr>
      </w:pPr>
    </w:p>
    <w:p w14:paraId="0E61DCFD" w14:textId="77777777" w:rsidR="004E0809" w:rsidRPr="008F0EA0" w:rsidRDefault="004E0809" w:rsidP="00205D78">
      <w:pPr>
        <w:pStyle w:val="BodyText"/>
        <w:spacing w:line="369" w:lineRule="auto"/>
        <w:sectPr w:rsidR="004E0809" w:rsidRPr="008F0EA0" w:rsidSect="00453DC1">
          <w:pgSz w:w="12240" w:h="15840"/>
          <w:pgMar w:top="1440" w:right="1440" w:bottom="1440" w:left="1440" w:header="0" w:footer="779" w:gutter="0"/>
          <w:cols w:space="720"/>
        </w:sectPr>
      </w:pPr>
    </w:p>
    <w:p w14:paraId="5B678D0E" w14:textId="77777777" w:rsidR="004E0809" w:rsidRPr="008F0EA0" w:rsidRDefault="008E53DA" w:rsidP="005340D2">
      <w:pPr>
        <w:pStyle w:val="Heading1"/>
        <w:numPr>
          <w:ilvl w:val="0"/>
          <w:numId w:val="31"/>
        </w:numPr>
        <w:tabs>
          <w:tab w:val="left" w:pos="3766"/>
        </w:tabs>
        <w:ind w:left="0" w:hanging="298"/>
        <w:jc w:val="center"/>
        <w:rPr>
          <w:sz w:val="32"/>
          <w:szCs w:val="32"/>
        </w:rPr>
      </w:pPr>
      <w:bookmarkStart w:id="8" w:name="_TOC_250010"/>
      <w:r w:rsidRPr="008F0EA0">
        <w:rPr>
          <w:sz w:val="32"/>
          <w:szCs w:val="32"/>
        </w:rPr>
        <w:lastRenderedPageBreak/>
        <w:t>SYSTEM</w:t>
      </w:r>
      <w:r w:rsidRPr="008F0EA0">
        <w:rPr>
          <w:spacing w:val="-12"/>
          <w:sz w:val="32"/>
          <w:szCs w:val="32"/>
        </w:rPr>
        <w:t xml:space="preserve"> </w:t>
      </w:r>
      <w:bookmarkEnd w:id="8"/>
      <w:r w:rsidRPr="008F0EA0">
        <w:rPr>
          <w:spacing w:val="-2"/>
          <w:sz w:val="32"/>
          <w:szCs w:val="32"/>
        </w:rPr>
        <w:t>ANALYSIS</w:t>
      </w:r>
    </w:p>
    <w:p w14:paraId="33E536A5" w14:textId="77777777" w:rsidR="005340D2" w:rsidRPr="008F0EA0" w:rsidRDefault="005340D2" w:rsidP="005340D2">
      <w:pPr>
        <w:pStyle w:val="Heading1"/>
        <w:tabs>
          <w:tab w:val="left" w:pos="3766"/>
        </w:tabs>
        <w:ind w:left="0" w:firstLine="0"/>
        <w:rPr>
          <w:sz w:val="32"/>
          <w:szCs w:val="32"/>
        </w:rPr>
      </w:pPr>
    </w:p>
    <w:p w14:paraId="2D4E25EC" w14:textId="554F3C33" w:rsidR="004A71B7" w:rsidRPr="00513F82" w:rsidRDefault="003D08DF" w:rsidP="00205D78">
      <w:pPr>
        <w:pStyle w:val="Heading2"/>
        <w:numPr>
          <w:ilvl w:val="1"/>
          <w:numId w:val="31"/>
        </w:numPr>
        <w:spacing w:line="276" w:lineRule="auto"/>
        <w:ind w:left="0"/>
        <w:rPr>
          <w:sz w:val="28"/>
          <w:szCs w:val="28"/>
        </w:rPr>
      </w:pPr>
      <w:r w:rsidRPr="00513F82">
        <w:rPr>
          <w:rStyle w:val="Strong"/>
          <w:b/>
          <w:bCs/>
          <w:sz w:val="28"/>
          <w:szCs w:val="28"/>
        </w:rPr>
        <w:t>Software Requirement Specifications (SRS)</w:t>
      </w:r>
    </w:p>
    <w:p w14:paraId="3A13FE2F" w14:textId="77777777" w:rsidR="00EB0D37" w:rsidRPr="008F0EA0" w:rsidRDefault="00EB0D37" w:rsidP="00205D78">
      <w:pPr>
        <w:pStyle w:val="NormalWeb"/>
        <w:spacing w:line="360" w:lineRule="auto"/>
        <w:rPr>
          <w:sz w:val="22"/>
          <w:szCs w:val="22"/>
        </w:rPr>
      </w:pPr>
    </w:p>
    <w:p w14:paraId="24A32592" w14:textId="20500D1E" w:rsidR="003D08DF" w:rsidRPr="00E42F7C" w:rsidRDefault="003D08DF" w:rsidP="00513F82">
      <w:pPr>
        <w:pStyle w:val="NormalWeb"/>
        <w:spacing w:line="360" w:lineRule="auto"/>
        <w:jc w:val="both"/>
      </w:pPr>
      <w:r w:rsidRPr="00E42F7C">
        <w:t>The Software Requirement Specification describes the functionalities and operational behavior of the proposed system. The system is designed as a web-based intelligent stock advisory platform that retrieves real-time market data, performs stock analysis, forecasts future trends, and recommends an optimized portfolio to the user.</w:t>
      </w:r>
    </w:p>
    <w:p w14:paraId="21E5073E" w14:textId="49630052" w:rsidR="003D08DF" w:rsidRPr="008F0EA0" w:rsidRDefault="003D08DF" w:rsidP="00205D78">
      <w:pPr>
        <w:spacing w:line="360" w:lineRule="auto"/>
      </w:pPr>
    </w:p>
    <w:p w14:paraId="3FE80DCE" w14:textId="3EB39DB3" w:rsidR="00EB0D37" w:rsidRPr="00E42F7C" w:rsidRDefault="00D77B03" w:rsidP="00E42F7C">
      <w:pPr>
        <w:pStyle w:val="Heading2"/>
        <w:spacing w:line="480" w:lineRule="auto"/>
        <w:ind w:left="0"/>
        <w:rPr>
          <w:sz w:val="32"/>
          <w:szCs w:val="32"/>
        </w:rPr>
      </w:pPr>
      <w:r w:rsidRPr="00E42F7C">
        <w:rPr>
          <w:rStyle w:val="Strong"/>
          <w:b/>
          <w:bCs/>
          <w:sz w:val="24"/>
          <w:szCs w:val="24"/>
        </w:rPr>
        <w:t>5.1.1</w:t>
      </w:r>
      <w:r w:rsidRPr="008F0EA0">
        <w:rPr>
          <w:rStyle w:val="Strong"/>
          <w:b/>
          <w:bCs/>
          <w:sz w:val="32"/>
          <w:szCs w:val="32"/>
        </w:rPr>
        <w:t xml:space="preserve"> </w:t>
      </w:r>
      <w:r w:rsidR="003D08DF" w:rsidRPr="00E42F7C">
        <w:rPr>
          <w:rStyle w:val="Strong"/>
          <w:b/>
          <w:bCs/>
          <w:sz w:val="24"/>
          <w:szCs w:val="24"/>
        </w:rPr>
        <w:t>Functional Requirements</w:t>
      </w:r>
    </w:p>
    <w:p w14:paraId="2187D900" w14:textId="2C0B1316" w:rsidR="003D08DF" w:rsidRPr="008F0EA0" w:rsidRDefault="003D08DF" w:rsidP="00205D78">
      <w:pPr>
        <w:pStyle w:val="NormalWeb"/>
        <w:spacing w:line="360" w:lineRule="auto"/>
      </w:pPr>
      <w:r w:rsidRPr="008F0EA0">
        <w:t xml:space="preserve">• </w:t>
      </w:r>
      <w:r w:rsidRPr="008F0EA0">
        <w:rPr>
          <w:rStyle w:val="Strong"/>
        </w:rPr>
        <w:t>Stock Symbol Input</w:t>
      </w:r>
    </w:p>
    <w:p w14:paraId="739CABD7" w14:textId="77777777" w:rsidR="003D08DF" w:rsidRPr="00E42F7C" w:rsidRDefault="003D08DF" w:rsidP="00205D78">
      <w:pPr>
        <w:pStyle w:val="NormalWeb"/>
        <w:spacing w:line="360" w:lineRule="auto"/>
      </w:pPr>
      <w:r w:rsidRPr="00E42F7C">
        <w:t>The system must allow the user to enter a valid NSE stock symbol (such as TCS, INFY, RELIANCE) and validate its availability before processing.</w:t>
      </w:r>
    </w:p>
    <w:p w14:paraId="5C7944F3" w14:textId="5CEE3555" w:rsidR="003D08DF" w:rsidRPr="00E42F7C" w:rsidRDefault="003D08DF" w:rsidP="00E42F7C">
      <w:pPr>
        <w:spacing w:line="360" w:lineRule="auto"/>
        <w:jc w:val="both"/>
        <w:rPr>
          <w:sz w:val="24"/>
          <w:szCs w:val="24"/>
        </w:rPr>
      </w:pPr>
    </w:p>
    <w:p w14:paraId="33570335" w14:textId="77777777" w:rsidR="003D08DF" w:rsidRPr="00E42F7C" w:rsidRDefault="003D08DF" w:rsidP="00E42F7C">
      <w:pPr>
        <w:pStyle w:val="NormalWeb"/>
        <w:spacing w:line="360" w:lineRule="auto"/>
        <w:jc w:val="both"/>
      </w:pPr>
      <w:r w:rsidRPr="00E42F7C">
        <w:t xml:space="preserve">• </w:t>
      </w:r>
      <w:r w:rsidRPr="00E42F7C">
        <w:rPr>
          <w:rStyle w:val="Strong"/>
        </w:rPr>
        <w:t>Real-Time Data Retrieval</w:t>
      </w:r>
    </w:p>
    <w:p w14:paraId="2C22D56E" w14:textId="77777777" w:rsidR="003D08DF" w:rsidRPr="00E42F7C" w:rsidRDefault="003D08DF" w:rsidP="00E42F7C">
      <w:pPr>
        <w:pStyle w:val="NormalWeb"/>
        <w:spacing w:line="360" w:lineRule="auto"/>
        <w:jc w:val="both"/>
      </w:pPr>
      <w:r w:rsidRPr="00E42F7C">
        <w:t>The system must fetch real-time and historical stock market data using financial data APIs. The retrieved data should include daily stock prices (Open, High, Low, Close), trading volume, and company financial information.</w:t>
      </w:r>
    </w:p>
    <w:p w14:paraId="4F62BA3F" w14:textId="0DE07E08" w:rsidR="003D08DF" w:rsidRPr="00E42F7C" w:rsidRDefault="003D08DF" w:rsidP="00E42F7C">
      <w:pPr>
        <w:spacing w:line="360" w:lineRule="auto"/>
        <w:jc w:val="both"/>
        <w:rPr>
          <w:sz w:val="24"/>
          <w:szCs w:val="24"/>
        </w:rPr>
      </w:pPr>
    </w:p>
    <w:p w14:paraId="198FE233" w14:textId="77777777" w:rsidR="003D08DF" w:rsidRPr="00E42F7C" w:rsidRDefault="003D08DF" w:rsidP="00E42F7C">
      <w:pPr>
        <w:pStyle w:val="NormalWeb"/>
        <w:spacing w:line="360" w:lineRule="auto"/>
        <w:jc w:val="both"/>
      </w:pPr>
      <w:r w:rsidRPr="00E42F7C">
        <w:t xml:space="preserve">• </w:t>
      </w:r>
      <w:r w:rsidRPr="00E42F7C">
        <w:rPr>
          <w:rStyle w:val="Strong"/>
        </w:rPr>
        <w:t>Data Preprocessing</w:t>
      </w:r>
    </w:p>
    <w:p w14:paraId="3FE573CD" w14:textId="77777777" w:rsidR="003D08DF" w:rsidRPr="00E42F7C" w:rsidRDefault="003D08DF" w:rsidP="00E42F7C">
      <w:pPr>
        <w:pStyle w:val="NormalWeb"/>
        <w:spacing w:line="360" w:lineRule="auto"/>
        <w:jc w:val="both"/>
      </w:pPr>
      <w:r w:rsidRPr="00E42F7C">
        <w:t>The system must clean and organize the collected data by handling missing values, incorrect entries, and formatting inconsistencies. The data should be converted into a structured format suitable for analysis.</w:t>
      </w:r>
    </w:p>
    <w:p w14:paraId="60985EEE" w14:textId="27560312" w:rsidR="003D08DF" w:rsidRPr="00E42F7C" w:rsidRDefault="003D08DF" w:rsidP="00E42F7C">
      <w:pPr>
        <w:spacing w:line="360" w:lineRule="auto"/>
        <w:jc w:val="both"/>
        <w:rPr>
          <w:sz w:val="24"/>
          <w:szCs w:val="24"/>
        </w:rPr>
      </w:pPr>
    </w:p>
    <w:p w14:paraId="507EBA09" w14:textId="77777777" w:rsidR="003D08DF" w:rsidRPr="00E42F7C" w:rsidRDefault="003D08DF" w:rsidP="00E42F7C">
      <w:pPr>
        <w:pStyle w:val="NormalWeb"/>
        <w:spacing w:line="360" w:lineRule="auto"/>
        <w:jc w:val="both"/>
      </w:pPr>
      <w:r w:rsidRPr="00E42F7C">
        <w:t xml:space="preserve">• </w:t>
      </w:r>
      <w:r w:rsidRPr="00E42F7C">
        <w:rPr>
          <w:rStyle w:val="Strong"/>
        </w:rPr>
        <w:t>Fundamental Analysis</w:t>
      </w:r>
    </w:p>
    <w:p w14:paraId="28B3C27D" w14:textId="77777777" w:rsidR="003D08DF" w:rsidRDefault="003D08DF" w:rsidP="00E42F7C">
      <w:pPr>
        <w:pStyle w:val="NormalWeb"/>
        <w:spacing w:line="360" w:lineRule="auto"/>
        <w:jc w:val="both"/>
      </w:pPr>
      <w:r w:rsidRPr="00E42F7C">
        <w:t>The system must evaluate company financial strength using financial ratios such as Market Capitalization, Price-to-Earnings (P/E) Ratio, Return on Equity (ROE), and Debt-to-Equity Ratio. Based on the calculated score, the system should generate investment recommendations like Strong Buy, Buy, Hold, or Avoid.</w:t>
      </w:r>
    </w:p>
    <w:p w14:paraId="47AC4AF5" w14:textId="77777777" w:rsidR="00BF5244" w:rsidRDefault="00BF5244" w:rsidP="00E42F7C">
      <w:pPr>
        <w:pStyle w:val="NormalWeb"/>
        <w:spacing w:line="360" w:lineRule="auto"/>
        <w:jc w:val="both"/>
      </w:pPr>
    </w:p>
    <w:p w14:paraId="05236968" w14:textId="77777777" w:rsidR="00BF5244" w:rsidRDefault="00BF5244" w:rsidP="00E42F7C">
      <w:pPr>
        <w:pStyle w:val="NormalWeb"/>
        <w:spacing w:line="360" w:lineRule="auto"/>
        <w:jc w:val="both"/>
      </w:pPr>
    </w:p>
    <w:p w14:paraId="5620E50B" w14:textId="55E3EEFB" w:rsidR="00BF5244" w:rsidRDefault="00BF5244" w:rsidP="00E42F7C">
      <w:pPr>
        <w:pStyle w:val="NormalWeb"/>
        <w:spacing w:line="360" w:lineRule="auto"/>
        <w:jc w:val="both"/>
        <w:rPr>
          <w:b/>
          <w:bCs/>
        </w:rPr>
      </w:pPr>
      <w:r w:rsidRPr="00BF5244">
        <w:lastRenderedPageBreak/>
        <w:t xml:space="preserve">• </w:t>
      </w:r>
      <w:r w:rsidRPr="00BF5244">
        <w:rPr>
          <w:b/>
          <w:bCs/>
        </w:rPr>
        <w:t>Management Credibility Evaluation</w:t>
      </w:r>
    </w:p>
    <w:p w14:paraId="555E07C2" w14:textId="7599A61F" w:rsidR="00BF5244" w:rsidRPr="00BF5244" w:rsidRDefault="00BF5244" w:rsidP="00BF5244">
      <w:pPr>
        <w:pStyle w:val="NormalWeb"/>
        <w:spacing w:line="360" w:lineRule="auto"/>
        <w:jc w:val="both"/>
      </w:pPr>
      <w:r w:rsidRPr="00BF5244">
        <w:t>The system must evaluate the reliability of company management by comparing promised financial performance with actual reported results. A Management Credibility Score (MCS) should be calculated and used to enhance investment decision-making and improve prediction reliability</w:t>
      </w:r>
    </w:p>
    <w:p w14:paraId="1338F960" w14:textId="3EFC71E5" w:rsidR="003D08DF" w:rsidRDefault="003D08DF" w:rsidP="00E42F7C">
      <w:pPr>
        <w:spacing w:line="360" w:lineRule="auto"/>
        <w:jc w:val="both"/>
        <w:rPr>
          <w:sz w:val="24"/>
          <w:szCs w:val="24"/>
        </w:rPr>
      </w:pPr>
    </w:p>
    <w:p w14:paraId="1565B85A" w14:textId="77777777" w:rsidR="003E4F10" w:rsidRPr="00E42F7C" w:rsidRDefault="003E4F10" w:rsidP="00E42F7C">
      <w:pPr>
        <w:spacing w:line="360" w:lineRule="auto"/>
        <w:jc w:val="both"/>
        <w:rPr>
          <w:sz w:val="24"/>
          <w:szCs w:val="24"/>
        </w:rPr>
      </w:pPr>
    </w:p>
    <w:p w14:paraId="0BC381B0" w14:textId="77777777" w:rsidR="003D08DF" w:rsidRPr="00E42F7C" w:rsidRDefault="003D08DF" w:rsidP="00E42F7C">
      <w:pPr>
        <w:pStyle w:val="NormalWeb"/>
        <w:spacing w:line="360" w:lineRule="auto"/>
        <w:jc w:val="both"/>
      </w:pPr>
      <w:r w:rsidRPr="00E42F7C">
        <w:t xml:space="preserve">• </w:t>
      </w:r>
      <w:r w:rsidRPr="00E42F7C">
        <w:rPr>
          <w:rStyle w:val="Strong"/>
        </w:rPr>
        <w:t>Technical Analysis</w:t>
      </w:r>
    </w:p>
    <w:p w14:paraId="6652FE0C" w14:textId="77777777" w:rsidR="003D08DF" w:rsidRPr="00E42F7C" w:rsidRDefault="003D08DF" w:rsidP="00E42F7C">
      <w:pPr>
        <w:pStyle w:val="NormalWeb"/>
        <w:spacing w:line="360" w:lineRule="auto"/>
        <w:jc w:val="both"/>
      </w:pPr>
      <w:r w:rsidRPr="00E42F7C">
        <w:t>The system must compute technical indicators including Moving Averages (SMA 50 &amp; SMA 200), Relative Strength Index (RSI), MACD, Bollinger Bands, and volatility indicators to identify market trends and trading signals.</w:t>
      </w:r>
    </w:p>
    <w:p w14:paraId="18E90CA5" w14:textId="4C198E4F" w:rsidR="003D08DF" w:rsidRPr="00E42F7C" w:rsidRDefault="003D08DF" w:rsidP="00E42F7C">
      <w:pPr>
        <w:spacing w:line="360" w:lineRule="auto"/>
        <w:jc w:val="both"/>
        <w:rPr>
          <w:sz w:val="24"/>
          <w:szCs w:val="24"/>
        </w:rPr>
      </w:pPr>
    </w:p>
    <w:p w14:paraId="3F96DA34" w14:textId="77777777" w:rsidR="003D08DF" w:rsidRPr="00E42F7C" w:rsidRDefault="003D08DF" w:rsidP="00E42F7C">
      <w:pPr>
        <w:pStyle w:val="NormalWeb"/>
        <w:spacing w:line="360" w:lineRule="auto"/>
        <w:jc w:val="both"/>
      </w:pPr>
      <w:r w:rsidRPr="00E42F7C">
        <w:t xml:space="preserve">• </w:t>
      </w:r>
      <w:r w:rsidRPr="00E42F7C">
        <w:rPr>
          <w:rStyle w:val="Strong"/>
        </w:rPr>
        <w:t>Forecasting Module</w:t>
      </w:r>
    </w:p>
    <w:p w14:paraId="193DC294" w14:textId="77777777" w:rsidR="003D08DF" w:rsidRPr="00E42F7C" w:rsidRDefault="003D08DF" w:rsidP="00E42F7C">
      <w:pPr>
        <w:pStyle w:val="NormalWeb"/>
        <w:spacing w:line="360" w:lineRule="auto"/>
        <w:jc w:val="both"/>
      </w:pPr>
      <w:r w:rsidRPr="00E42F7C">
        <w:t>The system must generate future price scenarios (Bull Case, Base Case, and Bear Case) using historical growth rate and market volatility. Each scenario should represent possible future stock behavior.</w:t>
      </w:r>
    </w:p>
    <w:p w14:paraId="715E5864" w14:textId="4CB0D459" w:rsidR="003D08DF" w:rsidRPr="00E42F7C" w:rsidRDefault="003D08DF" w:rsidP="00E42F7C">
      <w:pPr>
        <w:spacing w:line="360" w:lineRule="auto"/>
        <w:jc w:val="both"/>
        <w:rPr>
          <w:sz w:val="24"/>
          <w:szCs w:val="24"/>
        </w:rPr>
      </w:pPr>
    </w:p>
    <w:p w14:paraId="4B71F01C" w14:textId="77777777" w:rsidR="003D08DF" w:rsidRPr="00E42F7C" w:rsidRDefault="003D08DF" w:rsidP="00E42F7C">
      <w:pPr>
        <w:pStyle w:val="NormalWeb"/>
        <w:spacing w:line="360" w:lineRule="auto"/>
        <w:jc w:val="both"/>
      </w:pPr>
      <w:r w:rsidRPr="00E42F7C">
        <w:t xml:space="preserve">• </w:t>
      </w:r>
      <w:r w:rsidRPr="00E42F7C">
        <w:rPr>
          <w:rStyle w:val="Strong"/>
        </w:rPr>
        <w:t>Quantum Portfolio Optimization</w:t>
      </w:r>
    </w:p>
    <w:p w14:paraId="6D153EB5" w14:textId="77777777" w:rsidR="003D08DF" w:rsidRPr="00E42F7C" w:rsidRDefault="003D08DF" w:rsidP="00E42F7C">
      <w:pPr>
        <w:pStyle w:val="NormalWeb"/>
        <w:spacing w:line="360" w:lineRule="auto"/>
        <w:jc w:val="both"/>
      </w:pPr>
      <w:r w:rsidRPr="00E42F7C">
        <w:t>The system must construct an optimized portfolio by applying a quantum optimization algorithm (QAOA). It should select a combination of stocks that minimizes risk and improves diversification.</w:t>
      </w:r>
    </w:p>
    <w:p w14:paraId="63138C1B" w14:textId="4C6FCAB5" w:rsidR="003D08DF" w:rsidRPr="00E42F7C" w:rsidRDefault="003D08DF" w:rsidP="00E42F7C">
      <w:pPr>
        <w:spacing w:line="360" w:lineRule="auto"/>
        <w:jc w:val="both"/>
        <w:rPr>
          <w:sz w:val="24"/>
          <w:szCs w:val="24"/>
        </w:rPr>
      </w:pPr>
    </w:p>
    <w:p w14:paraId="7FF2C670" w14:textId="77777777" w:rsidR="003D08DF" w:rsidRPr="00E42F7C" w:rsidRDefault="003D08DF" w:rsidP="00E42F7C">
      <w:pPr>
        <w:pStyle w:val="NormalWeb"/>
        <w:spacing w:line="360" w:lineRule="auto"/>
        <w:jc w:val="both"/>
      </w:pPr>
      <w:r w:rsidRPr="00E42F7C">
        <w:t xml:space="preserve">• </w:t>
      </w:r>
      <w:r w:rsidRPr="00E42F7C">
        <w:rPr>
          <w:rStyle w:val="Strong"/>
        </w:rPr>
        <w:t>Visualization and Dashboard</w:t>
      </w:r>
    </w:p>
    <w:p w14:paraId="1FB3C6B4" w14:textId="4C811427" w:rsidR="003D08DF" w:rsidRPr="00E42F7C" w:rsidRDefault="00BF5244" w:rsidP="00E42F7C">
      <w:pPr>
        <w:pStyle w:val="NormalWeb"/>
        <w:spacing w:line="360" w:lineRule="auto"/>
        <w:jc w:val="both"/>
      </w:pPr>
      <w:r w:rsidRPr="00BF5244">
        <w:t>The system must display analysis results using an interactive dashboard including stock price charts, technical indicator graphs, financial metrics, forecasts, portfolio allocation, and investment recommendations.</w:t>
      </w:r>
    </w:p>
    <w:p w14:paraId="4EDA9F5D" w14:textId="5F2E2643" w:rsidR="003D08DF" w:rsidRPr="008F0EA0" w:rsidRDefault="003D08DF" w:rsidP="00205D78">
      <w:pPr>
        <w:spacing w:line="360" w:lineRule="auto"/>
        <w:rPr>
          <w:sz w:val="20"/>
          <w:szCs w:val="20"/>
        </w:rPr>
      </w:pPr>
    </w:p>
    <w:p w14:paraId="34208090" w14:textId="77777777" w:rsidR="003D08DF" w:rsidRPr="00E42F7C" w:rsidRDefault="003D08DF" w:rsidP="00205D78">
      <w:pPr>
        <w:pStyle w:val="Heading2"/>
        <w:spacing w:line="360" w:lineRule="auto"/>
        <w:ind w:left="0"/>
        <w:rPr>
          <w:rStyle w:val="Strong"/>
          <w:b/>
          <w:bCs/>
          <w:sz w:val="24"/>
          <w:szCs w:val="24"/>
        </w:rPr>
      </w:pPr>
      <w:r w:rsidRPr="00E42F7C">
        <w:rPr>
          <w:rStyle w:val="Strong"/>
          <w:b/>
          <w:bCs/>
          <w:sz w:val="24"/>
          <w:szCs w:val="24"/>
        </w:rPr>
        <w:t>5.1.2 Non-Functional Requirements</w:t>
      </w:r>
    </w:p>
    <w:p w14:paraId="4ABE2DC2" w14:textId="77777777" w:rsidR="005340D2" w:rsidRPr="00E42F7C" w:rsidRDefault="005340D2" w:rsidP="00205D78">
      <w:pPr>
        <w:pStyle w:val="Heading2"/>
        <w:spacing w:line="360" w:lineRule="auto"/>
        <w:ind w:left="0"/>
        <w:rPr>
          <w:sz w:val="24"/>
          <w:szCs w:val="24"/>
        </w:rPr>
      </w:pPr>
    </w:p>
    <w:p w14:paraId="5DF0DC9E" w14:textId="77777777" w:rsidR="003D08DF" w:rsidRPr="00E42F7C" w:rsidRDefault="003D08DF" w:rsidP="00E42F7C">
      <w:pPr>
        <w:pStyle w:val="NormalWeb"/>
        <w:spacing w:line="360" w:lineRule="auto"/>
        <w:jc w:val="both"/>
      </w:pPr>
      <w:r w:rsidRPr="00E42F7C">
        <w:t xml:space="preserve">• </w:t>
      </w:r>
      <w:r w:rsidRPr="00E42F7C">
        <w:rPr>
          <w:rStyle w:val="Strong"/>
        </w:rPr>
        <w:t>Performance</w:t>
      </w:r>
    </w:p>
    <w:p w14:paraId="7C4C7E19" w14:textId="77777777" w:rsidR="003D08DF" w:rsidRPr="00E42F7C" w:rsidRDefault="003D08DF" w:rsidP="00E42F7C">
      <w:pPr>
        <w:pStyle w:val="NormalWeb"/>
        <w:spacing w:line="360" w:lineRule="auto"/>
        <w:jc w:val="both"/>
      </w:pPr>
      <w:r w:rsidRPr="00E42F7C">
        <w:t xml:space="preserve">The system should retrieve market data and perform analysis efficiently. The dashboard should load quickly, and analytical results should be generated within a reasonable time. The quantum optimization module may take slightly longer computation time but should still complete within </w:t>
      </w:r>
      <w:r w:rsidRPr="00E42F7C">
        <w:lastRenderedPageBreak/>
        <w:t>acceptable limits.</w:t>
      </w:r>
    </w:p>
    <w:p w14:paraId="1D8E8A15" w14:textId="16DE39FA" w:rsidR="003D08DF" w:rsidRPr="00E42F7C" w:rsidRDefault="003D08DF" w:rsidP="00E42F7C">
      <w:pPr>
        <w:spacing w:line="360" w:lineRule="auto"/>
        <w:jc w:val="both"/>
        <w:rPr>
          <w:sz w:val="24"/>
          <w:szCs w:val="24"/>
        </w:rPr>
      </w:pPr>
    </w:p>
    <w:p w14:paraId="00540AFE" w14:textId="77777777" w:rsidR="003D08DF" w:rsidRPr="00E42F7C" w:rsidRDefault="003D08DF" w:rsidP="00E42F7C">
      <w:pPr>
        <w:pStyle w:val="NormalWeb"/>
        <w:spacing w:line="360" w:lineRule="auto"/>
        <w:jc w:val="both"/>
      </w:pPr>
      <w:r w:rsidRPr="00E42F7C">
        <w:t xml:space="preserve">• </w:t>
      </w:r>
      <w:r w:rsidRPr="00E42F7C">
        <w:rPr>
          <w:rStyle w:val="Strong"/>
        </w:rPr>
        <w:t>Accuracy</w:t>
      </w:r>
    </w:p>
    <w:p w14:paraId="33367111" w14:textId="77777777" w:rsidR="003D08DF" w:rsidRDefault="003D08DF" w:rsidP="00E42F7C">
      <w:pPr>
        <w:pStyle w:val="NormalWeb"/>
        <w:spacing w:line="360" w:lineRule="auto"/>
        <w:jc w:val="both"/>
      </w:pPr>
      <w:r w:rsidRPr="00E42F7C">
        <w:t>The system should provide accurate analysis results by correctly calculating financial ratios, technical indicators, and forecasting scenarios. The portfolio optimization should improve diversification and reduce investment risk.</w:t>
      </w:r>
    </w:p>
    <w:p w14:paraId="78437760" w14:textId="77777777" w:rsidR="00E42F7C" w:rsidRPr="00E42F7C" w:rsidRDefault="00E42F7C" w:rsidP="00E42F7C">
      <w:pPr>
        <w:pStyle w:val="NormalWeb"/>
        <w:spacing w:line="360" w:lineRule="auto"/>
        <w:jc w:val="both"/>
      </w:pPr>
    </w:p>
    <w:p w14:paraId="4A9C54E5" w14:textId="2B8EC5D5" w:rsidR="003D08DF" w:rsidRPr="00E42F7C" w:rsidRDefault="003D08DF" w:rsidP="00E42F7C">
      <w:pPr>
        <w:spacing w:line="360" w:lineRule="auto"/>
        <w:jc w:val="both"/>
        <w:rPr>
          <w:sz w:val="24"/>
          <w:szCs w:val="24"/>
        </w:rPr>
      </w:pPr>
    </w:p>
    <w:p w14:paraId="6A71B47F" w14:textId="77777777" w:rsidR="003D08DF" w:rsidRPr="00E42F7C" w:rsidRDefault="003D08DF" w:rsidP="00E42F7C">
      <w:pPr>
        <w:pStyle w:val="NormalWeb"/>
        <w:spacing w:line="360" w:lineRule="auto"/>
        <w:jc w:val="both"/>
      </w:pPr>
      <w:r w:rsidRPr="00E42F7C">
        <w:t xml:space="preserve">• </w:t>
      </w:r>
      <w:r w:rsidRPr="00E42F7C">
        <w:rPr>
          <w:rStyle w:val="Strong"/>
        </w:rPr>
        <w:t>Reliability</w:t>
      </w:r>
    </w:p>
    <w:p w14:paraId="27266E24" w14:textId="77777777" w:rsidR="003D08DF" w:rsidRPr="00E42F7C" w:rsidRDefault="003D08DF" w:rsidP="00E42F7C">
      <w:pPr>
        <w:pStyle w:val="NormalWeb"/>
        <w:spacing w:line="360" w:lineRule="auto"/>
        <w:jc w:val="both"/>
      </w:pPr>
      <w:r w:rsidRPr="00E42F7C">
        <w:t>The system should produce consistent outputs for the same stock data. It should handle API failures, missing data, and invalid symbols without crashing and continue functioning properly.</w:t>
      </w:r>
    </w:p>
    <w:p w14:paraId="085C142D" w14:textId="67D00934" w:rsidR="003D08DF" w:rsidRPr="00E42F7C" w:rsidRDefault="003D08DF" w:rsidP="00E42F7C">
      <w:pPr>
        <w:spacing w:line="360" w:lineRule="auto"/>
        <w:jc w:val="both"/>
        <w:rPr>
          <w:sz w:val="24"/>
          <w:szCs w:val="24"/>
        </w:rPr>
      </w:pPr>
    </w:p>
    <w:p w14:paraId="4F7EC58F" w14:textId="77777777" w:rsidR="003D08DF" w:rsidRPr="00E42F7C" w:rsidRDefault="003D08DF" w:rsidP="00E42F7C">
      <w:pPr>
        <w:pStyle w:val="NormalWeb"/>
        <w:spacing w:line="360" w:lineRule="auto"/>
        <w:jc w:val="both"/>
      </w:pPr>
      <w:r w:rsidRPr="00E42F7C">
        <w:t xml:space="preserve">• </w:t>
      </w:r>
      <w:r w:rsidRPr="00E42F7C">
        <w:rPr>
          <w:rStyle w:val="Strong"/>
        </w:rPr>
        <w:t>Scalability</w:t>
      </w:r>
    </w:p>
    <w:p w14:paraId="4D6DD62A" w14:textId="77777777" w:rsidR="003D08DF" w:rsidRPr="00E42F7C" w:rsidRDefault="003D08DF" w:rsidP="00E42F7C">
      <w:pPr>
        <w:pStyle w:val="NormalWeb"/>
        <w:spacing w:line="360" w:lineRule="auto"/>
        <w:jc w:val="both"/>
      </w:pPr>
      <w:r w:rsidRPr="00E42F7C">
        <w:t>The system should support analysis of multiple stocks and future expansion. New indicators, prediction techniques, or optimization methods should be easily integrated without redesigning the system.</w:t>
      </w:r>
    </w:p>
    <w:p w14:paraId="09BDF396" w14:textId="4E31274C" w:rsidR="003D08DF" w:rsidRPr="00E42F7C" w:rsidRDefault="003D08DF" w:rsidP="00E42F7C">
      <w:pPr>
        <w:spacing w:line="360" w:lineRule="auto"/>
        <w:jc w:val="both"/>
        <w:rPr>
          <w:sz w:val="24"/>
          <w:szCs w:val="24"/>
        </w:rPr>
      </w:pPr>
    </w:p>
    <w:p w14:paraId="57366B4D" w14:textId="77777777" w:rsidR="003D08DF" w:rsidRPr="00E42F7C" w:rsidRDefault="003D08DF" w:rsidP="00E42F7C">
      <w:pPr>
        <w:pStyle w:val="NormalWeb"/>
        <w:spacing w:line="360" w:lineRule="auto"/>
        <w:jc w:val="both"/>
      </w:pPr>
      <w:r w:rsidRPr="00E42F7C">
        <w:t xml:space="preserve">• </w:t>
      </w:r>
      <w:r w:rsidRPr="00E42F7C">
        <w:rPr>
          <w:rStyle w:val="Strong"/>
        </w:rPr>
        <w:t>Usability</w:t>
      </w:r>
    </w:p>
    <w:p w14:paraId="5DBF5072" w14:textId="77777777" w:rsidR="003D08DF" w:rsidRPr="00E42F7C" w:rsidRDefault="003D08DF" w:rsidP="00E42F7C">
      <w:pPr>
        <w:pStyle w:val="NormalWeb"/>
        <w:spacing w:line="360" w:lineRule="auto"/>
        <w:jc w:val="both"/>
      </w:pPr>
      <w:r w:rsidRPr="00E42F7C">
        <w:t>The system interface should be simple and user-friendly. Even users without financial knowledge should be able to understand the charts, recommendations, and portfolio suggestions.</w:t>
      </w:r>
    </w:p>
    <w:p w14:paraId="48C7BFA0" w14:textId="77777777" w:rsidR="004E0809" w:rsidRPr="008F0EA0" w:rsidRDefault="004E0809" w:rsidP="00205D78">
      <w:pPr>
        <w:pStyle w:val="BodyText"/>
        <w:rPr>
          <w:sz w:val="20"/>
          <w:szCs w:val="20"/>
        </w:rPr>
      </w:pPr>
    </w:p>
    <w:p w14:paraId="320F25CE" w14:textId="77777777" w:rsidR="004E0809" w:rsidRPr="008F0EA0" w:rsidRDefault="004E0809" w:rsidP="00205D78">
      <w:pPr>
        <w:pStyle w:val="BodyText"/>
        <w:spacing w:before="145"/>
        <w:rPr>
          <w:sz w:val="20"/>
          <w:szCs w:val="20"/>
        </w:rPr>
      </w:pPr>
    </w:p>
    <w:p w14:paraId="0A2A3106" w14:textId="77777777" w:rsidR="004E0809" w:rsidRPr="008F0EA0" w:rsidRDefault="008E53DA" w:rsidP="00205D78">
      <w:pPr>
        <w:pStyle w:val="Heading3"/>
        <w:numPr>
          <w:ilvl w:val="1"/>
          <w:numId w:val="31"/>
        </w:numPr>
        <w:tabs>
          <w:tab w:val="left" w:pos="1186"/>
        </w:tabs>
        <w:spacing w:before="1"/>
        <w:ind w:left="0" w:hanging="394"/>
        <w:rPr>
          <w:sz w:val="24"/>
          <w:szCs w:val="24"/>
        </w:rPr>
      </w:pPr>
      <w:bookmarkStart w:id="9" w:name="_TOC_250008"/>
      <w:r w:rsidRPr="008F0EA0">
        <w:rPr>
          <w:sz w:val="24"/>
          <w:szCs w:val="24"/>
        </w:rPr>
        <w:t>Software</w:t>
      </w:r>
      <w:r w:rsidRPr="008F0EA0">
        <w:rPr>
          <w:spacing w:val="5"/>
          <w:sz w:val="24"/>
          <w:szCs w:val="24"/>
        </w:rPr>
        <w:t xml:space="preserve"> </w:t>
      </w:r>
      <w:r w:rsidRPr="008F0EA0">
        <w:rPr>
          <w:sz w:val="24"/>
          <w:szCs w:val="24"/>
        </w:rPr>
        <w:t>&amp;</w:t>
      </w:r>
      <w:r w:rsidRPr="008F0EA0">
        <w:rPr>
          <w:spacing w:val="7"/>
          <w:sz w:val="24"/>
          <w:szCs w:val="24"/>
        </w:rPr>
        <w:t xml:space="preserve"> </w:t>
      </w:r>
      <w:r w:rsidRPr="008F0EA0">
        <w:rPr>
          <w:sz w:val="24"/>
          <w:szCs w:val="24"/>
        </w:rPr>
        <w:t>Hardware</w:t>
      </w:r>
      <w:r w:rsidRPr="008F0EA0">
        <w:rPr>
          <w:spacing w:val="-3"/>
          <w:sz w:val="24"/>
          <w:szCs w:val="24"/>
        </w:rPr>
        <w:t xml:space="preserve"> </w:t>
      </w:r>
      <w:bookmarkEnd w:id="9"/>
      <w:r w:rsidRPr="008F0EA0">
        <w:rPr>
          <w:spacing w:val="-2"/>
          <w:sz w:val="24"/>
          <w:szCs w:val="24"/>
        </w:rPr>
        <w:t>Requirements:</w:t>
      </w:r>
    </w:p>
    <w:p w14:paraId="6D4E0F52" w14:textId="77777777" w:rsidR="005340D2" w:rsidRPr="008F0EA0" w:rsidRDefault="005340D2" w:rsidP="005340D2">
      <w:pPr>
        <w:pStyle w:val="Heading3"/>
        <w:tabs>
          <w:tab w:val="left" w:pos="1186"/>
        </w:tabs>
        <w:spacing w:before="1"/>
        <w:ind w:left="0" w:firstLine="0"/>
        <w:rPr>
          <w:sz w:val="24"/>
          <w:szCs w:val="24"/>
        </w:rPr>
      </w:pPr>
    </w:p>
    <w:p w14:paraId="68E1C5D5" w14:textId="77777777" w:rsidR="00075886" w:rsidRPr="00E42F7C" w:rsidRDefault="00075886" w:rsidP="00E42F7C">
      <w:pPr>
        <w:pStyle w:val="Heading3"/>
        <w:spacing w:line="360" w:lineRule="auto"/>
        <w:ind w:left="0"/>
        <w:rPr>
          <w:sz w:val="24"/>
          <w:szCs w:val="24"/>
        </w:rPr>
      </w:pPr>
      <w:r w:rsidRPr="008F0EA0">
        <w:rPr>
          <w:rStyle w:val="Strong"/>
          <w:b/>
          <w:bCs/>
          <w:sz w:val="24"/>
          <w:szCs w:val="24"/>
        </w:rPr>
        <w:t>5.2.</w:t>
      </w:r>
      <w:r w:rsidRPr="00E42F7C">
        <w:rPr>
          <w:rStyle w:val="Strong"/>
          <w:b/>
          <w:bCs/>
          <w:sz w:val="24"/>
          <w:szCs w:val="24"/>
        </w:rPr>
        <w:t>1 Software Requirements</w:t>
      </w:r>
    </w:p>
    <w:p w14:paraId="386F60C9" w14:textId="77777777" w:rsidR="00075886" w:rsidRPr="00E42F7C" w:rsidRDefault="00075886" w:rsidP="00E42F7C">
      <w:pPr>
        <w:pStyle w:val="NormalWeb"/>
        <w:spacing w:line="360" w:lineRule="auto"/>
        <w:jc w:val="both"/>
      </w:pPr>
      <w:r w:rsidRPr="00E42F7C">
        <w:t xml:space="preserve">The following software tools and technologies are required for the development, execution, and deployment of the proposed </w:t>
      </w:r>
      <w:r w:rsidRPr="00E42F7C">
        <w:rPr>
          <w:rStyle w:val="Strong"/>
        </w:rPr>
        <w:t>AI Stock Advisor and Quantum Portfolio Optimizer</w:t>
      </w:r>
      <w:r w:rsidRPr="00E42F7C">
        <w:t xml:space="preserve"> system:</w:t>
      </w:r>
    </w:p>
    <w:p w14:paraId="23E0C1C8" w14:textId="77777777" w:rsidR="00075886" w:rsidRPr="00E42F7C" w:rsidRDefault="00075886" w:rsidP="00E42F7C">
      <w:pPr>
        <w:pStyle w:val="NormalWeb"/>
        <w:spacing w:line="360" w:lineRule="auto"/>
      </w:pPr>
      <w:r w:rsidRPr="00E42F7C">
        <w:t xml:space="preserve">• </w:t>
      </w:r>
      <w:r w:rsidRPr="00E42F7C">
        <w:rPr>
          <w:rStyle w:val="Strong"/>
        </w:rPr>
        <w:t>Operating System:</w:t>
      </w:r>
      <w:r w:rsidRPr="00E42F7C">
        <w:br/>
        <w:t>Windows 10 / Linux / macOS</w:t>
      </w:r>
    </w:p>
    <w:p w14:paraId="0076E96E" w14:textId="77777777" w:rsidR="00075886" w:rsidRPr="00E42F7C" w:rsidRDefault="00075886" w:rsidP="00E42F7C">
      <w:pPr>
        <w:pStyle w:val="NormalWeb"/>
        <w:spacing w:line="360" w:lineRule="auto"/>
      </w:pPr>
      <w:r w:rsidRPr="00E42F7C">
        <w:t xml:space="preserve">• </w:t>
      </w:r>
      <w:r w:rsidRPr="00E42F7C">
        <w:rPr>
          <w:rStyle w:val="Strong"/>
        </w:rPr>
        <w:t>Programming Language:</w:t>
      </w:r>
      <w:r w:rsidRPr="00E42F7C">
        <w:br/>
        <w:t>Python (Version 3.9 or above)</w:t>
      </w:r>
    </w:p>
    <w:p w14:paraId="6CE5D748" w14:textId="77777777" w:rsidR="00075886" w:rsidRPr="00E42F7C" w:rsidRDefault="00075886" w:rsidP="00E42F7C">
      <w:pPr>
        <w:pStyle w:val="NormalWeb"/>
        <w:spacing w:line="360" w:lineRule="auto"/>
      </w:pPr>
      <w:r w:rsidRPr="00E42F7C">
        <w:t xml:space="preserve">• </w:t>
      </w:r>
      <w:r w:rsidRPr="00E42F7C">
        <w:rPr>
          <w:rStyle w:val="Strong"/>
        </w:rPr>
        <w:t>Backend Framework:</w:t>
      </w:r>
      <w:r w:rsidRPr="00E42F7C">
        <w:br/>
      </w:r>
      <w:r w:rsidRPr="00E42F7C">
        <w:lastRenderedPageBreak/>
        <w:t>FastAPI – For developing RESTful APIs and handling backend logic</w:t>
      </w:r>
    </w:p>
    <w:p w14:paraId="4880D972" w14:textId="77777777" w:rsidR="00075886" w:rsidRPr="00E42F7C" w:rsidRDefault="00075886" w:rsidP="00E42F7C">
      <w:pPr>
        <w:pStyle w:val="NormalWeb"/>
        <w:spacing w:line="360" w:lineRule="auto"/>
      </w:pPr>
      <w:r w:rsidRPr="00E42F7C">
        <w:t xml:space="preserve">• </w:t>
      </w:r>
      <w:r w:rsidRPr="00E42F7C">
        <w:rPr>
          <w:rStyle w:val="Strong"/>
        </w:rPr>
        <w:t>Frontend Technologies:</w:t>
      </w:r>
      <w:r w:rsidRPr="00E42F7C">
        <w:br/>
        <w:t>React.js – For building interactive user interfaces</w:t>
      </w:r>
      <w:r w:rsidRPr="00E42F7C">
        <w:br/>
        <w:t>Node.js – Runtime environment for frontend development</w:t>
      </w:r>
    </w:p>
    <w:p w14:paraId="1222CC33" w14:textId="77777777" w:rsidR="00075886" w:rsidRPr="00E42F7C" w:rsidRDefault="00075886" w:rsidP="00E42F7C">
      <w:pPr>
        <w:pStyle w:val="NormalWeb"/>
        <w:spacing w:line="360" w:lineRule="auto"/>
      </w:pPr>
      <w:r w:rsidRPr="00E42F7C">
        <w:t xml:space="preserve">• </w:t>
      </w:r>
      <w:r w:rsidRPr="00E42F7C">
        <w:rPr>
          <w:rStyle w:val="Strong"/>
        </w:rPr>
        <w:t>Development Environment:</w:t>
      </w:r>
      <w:r w:rsidRPr="00E42F7C">
        <w:br/>
        <w:t>Visual Studio Code / PyCharm</w:t>
      </w:r>
    </w:p>
    <w:p w14:paraId="6A27725E" w14:textId="77777777" w:rsidR="00E42F7C" w:rsidRDefault="00E42F7C" w:rsidP="00E42F7C">
      <w:pPr>
        <w:pStyle w:val="NormalWeb"/>
        <w:spacing w:line="360" w:lineRule="auto"/>
      </w:pPr>
    </w:p>
    <w:p w14:paraId="5C007593" w14:textId="075BDC84" w:rsidR="00075886" w:rsidRPr="00E42F7C" w:rsidRDefault="00075886" w:rsidP="00E42F7C">
      <w:pPr>
        <w:pStyle w:val="NormalWeb"/>
        <w:spacing w:line="360" w:lineRule="auto"/>
      </w:pPr>
      <w:r w:rsidRPr="00E42F7C">
        <w:t xml:space="preserve"> </w:t>
      </w:r>
      <w:r w:rsidRPr="00E42F7C">
        <w:rPr>
          <w:rStyle w:val="Strong"/>
        </w:rPr>
        <w:t>Libraries and Frameworks:</w:t>
      </w:r>
      <w:r w:rsidRPr="00E42F7C">
        <w:br/>
        <w:t xml:space="preserve">o </w:t>
      </w:r>
      <w:r w:rsidRPr="00E42F7C">
        <w:rPr>
          <w:rStyle w:val="Strong"/>
        </w:rPr>
        <w:t>NumPy</w:t>
      </w:r>
      <w:r w:rsidRPr="00E42F7C">
        <w:t xml:space="preserve"> – For numerical computations and mathematical operations</w:t>
      </w:r>
      <w:r w:rsidRPr="00E42F7C">
        <w:br/>
        <w:t xml:space="preserve">o </w:t>
      </w:r>
      <w:r w:rsidRPr="00E42F7C">
        <w:rPr>
          <w:rStyle w:val="Strong"/>
        </w:rPr>
        <w:t>Pandas</w:t>
      </w:r>
      <w:r w:rsidRPr="00E42F7C">
        <w:t xml:space="preserve"> – For data handling, preprocessing, and tabular analysis</w:t>
      </w:r>
      <w:r w:rsidRPr="00E42F7C">
        <w:br/>
        <w:t xml:space="preserve">o </w:t>
      </w:r>
      <w:proofErr w:type="spellStart"/>
      <w:r w:rsidRPr="00E42F7C">
        <w:rPr>
          <w:rStyle w:val="Strong"/>
        </w:rPr>
        <w:t>yFinance</w:t>
      </w:r>
      <w:proofErr w:type="spellEnd"/>
      <w:r w:rsidRPr="00E42F7C">
        <w:rPr>
          <w:rStyle w:val="Strong"/>
        </w:rPr>
        <w:t xml:space="preserve"> API</w:t>
      </w:r>
      <w:r w:rsidRPr="00E42F7C">
        <w:t xml:space="preserve"> – For fetching real-time and historical stock market data</w:t>
      </w:r>
      <w:r w:rsidRPr="00E42F7C">
        <w:br/>
        <w:t xml:space="preserve">o </w:t>
      </w:r>
      <w:r w:rsidRPr="00E42F7C">
        <w:rPr>
          <w:rStyle w:val="Strong"/>
        </w:rPr>
        <w:t>Scikit-learn</w:t>
      </w:r>
      <w:r w:rsidRPr="00E42F7C">
        <w:t xml:space="preserve"> – For statistical calculations and evaluation utilities</w:t>
      </w:r>
      <w:r w:rsidRPr="00E42F7C">
        <w:br/>
        <w:t xml:space="preserve">o </w:t>
      </w:r>
      <w:proofErr w:type="spellStart"/>
      <w:r w:rsidRPr="00E42F7C">
        <w:rPr>
          <w:rStyle w:val="Strong"/>
        </w:rPr>
        <w:t>Qiskit</w:t>
      </w:r>
      <w:proofErr w:type="spellEnd"/>
      <w:r w:rsidRPr="00E42F7C">
        <w:t xml:space="preserve"> – For implementing quantum portfolio optimization using QAOA on simulators</w:t>
      </w:r>
      <w:r w:rsidRPr="00E42F7C">
        <w:br/>
        <w:t xml:space="preserve">o </w:t>
      </w:r>
      <w:r w:rsidRPr="00E42F7C">
        <w:rPr>
          <w:rStyle w:val="Strong"/>
        </w:rPr>
        <w:t>Matplotlib / Chart.js / Recharts</w:t>
      </w:r>
      <w:r w:rsidRPr="00E42F7C">
        <w:t xml:space="preserve"> – For data visualization and chart rendering</w:t>
      </w:r>
      <w:r w:rsidRPr="00E42F7C">
        <w:br/>
        <w:t xml:space="preserve">o </w:t>
      </w:r>
      <w:proofErr w:type="spellStart"/>
      <w:r w:rsidRPr="00E42F7C">
        <w:rPr>
          <w:rStyle w:val="Strong"/>
        </w:rPr>
        <w:t>Uvicorn</w:t>
      </w:r>
      <w:proofErr w:type="spellEnd"/>
      <w:r w:rsidRPr="00E42F7C">
        <w:t xml:space="preserve"> – ASGI server for running the FastAPI backend</w:t>
      </w:r>
    </w:p>
    <w:p w14:paraId="4F754F83" w14:textId="77777777" w:rsidR="005340D2" w:rsidRPr="008F0EA0" w:rsidRDefault="005340D2" w:rsidP="00205D78">
      <w:pPr>
        <w:pStyle w:val="NormalWeb"/>
        <w:spacing w:line="360" w:lineRule="auto"/>
        <w:rPr>
          <w:sz w:val="22"/>
          <w:szCs w:val="22"/>
        </w:rPr>
      </w:pPr>
    </w:p>
    <w:p w14:paraId="18AB7952" w14:textId="34F2A66C" w:rsidR="00075886" w:rsidRPr="008F0EA0" w:rsidRDefault="00075886" w:rsidP="00205D78">
      <w:pPr>
        <w:spacing w:line="360" w:lineRule="auto"/>
        <w:rPr>
          <w:sz w:val="20"/>
          <w:szCs w:val="20"/>
        </w:rPr>
      </w:pPr>
    </w:p>
    <w:p w14:paraId="055A0E5E" w14:textId="77777777" w:rsidR="00075886" w:rsidRPr="008F0EA0" w:rsidRDefault="00075886" w:rsidP="00205D78">
      <w:pPr>
        <w:pStyle w:val="Heading3"/>
        <w:spacing w:line="360" w:lineRule="auto"/>
        <w:ind w:left="0"/>
        <w:rPr>
          <w:sz w:val="24"/>
          <w:szCs w:val="24"/>
        </w:rPr>
      </w:pPr>
      <w:r w:rsidRPr="008F0EA0">
        <w:rPr>
          <w:rStyle w:val="Strong"/>
          <w:b/>
          <w:bCs/>
          <w:sz w:val="24"/>
          <w:szCs w:val="24"/>
        </w:rPr>
        <w:t>5.2.2 Hardware Requirements</w:t>
      </w:r>
    </w:p>
    <w:p w14:paraId="6AE5DBE0" w14:textId="77777777" w:rsidR="00075886" w:rsidRPr="00E42F7C" w:rsidRDefault="00075886" w:rsidP="00205D78">
      <w:pPr>
        <w:pStyle w:val="NormalWeb"/>
        <w:spacing w:line="360" w:lineRule="auto"/>
      </w:pPr>
      <w:r w:rsidRPr="00E42F7C">
        <w:t>The following hardware configuration is required to run the system efficiently:</w:t>
      </w:r>
    </w:p>
    <w:p w14:paraId="0F311544" w14:textId="77777777" w:rsidR="00075886" w:rsidRPr="00E42F7C" w:rsidRDefault="00075886" w:rsidP="00205D78">
      <w:pPr>
        <w:pStyle w:val="NormalWeb"/>
        <w:spacing w:line="360" w:lineRule="auto"/>
      </w:pPr>
      <w:r w:rsidRPr="00E42F7C">
        <w:t xml:space="preserve">• </w:t>
      </w:r>
      <w:r w:rsidRPr="00E42F7C">
        <w:rPr>
          <w:rStyle w:val="Strong"/>
        </w:rPr>
        <w:t>Processor:</w:t>
      </w:r>
      <w:r w:rsidRPr="00E42F7C">
        <w:br/>
        <w:t>Intel i5 / AMD Ryzen 5 or higher</w:t>
      </w:r>
    </w:p>
    <w:p w14:paraId="690992F7" w14:textId="77777777" w:rsidR="00075886" w:rsidRPr="00E42F7C" w:rsidRDefault="00075886" w:rsidP="00205D78">
      <w:pPr>
        <w:pStyle w:val="NormalWeb"/>
        <w:spacing w:line="360" w:lineRule="auto"/>
      </w:pPr>
      <w:r w:rsidRPr="00E42F7C">
        <w:t xml:space="preserve">• </w:t>
      </w:r>
      <w:r w:rsidRPr="00E42F7C">
        <w:rPr>
          <w:rStyle w:val="Strong"/>
        </w:rPr>
        <w:t>RAM:</w:t>
      </w:r>
      <w:r w:rsidRPr="00E42F7C">
        <w:br/>
        <w:t>Minimum 8 GB (Recommended: 16 GB for quantum simulation)</w:t>
      </w:r>
    </w:p>
    <w:p w14:paraId="2F57EF97" w14:textId="77777777" w:rsidR="00075886" w:rsidRPr="00E42F7C" w:rsidRDefault="00075886" w:rsidP="00205D78">
      <w:pPr>
        <w:pStyle w:val="NormalWeb"/>
        <w:spacing w:line="360" w:lineRule="auto"/>
      </w:pPr>
      <w:r w:rsidRPr="00E42F7C">
        <w:t xml:space="preserve">• </w:t>
      </w:r>
      <w:r w:rsidRPr="00E42F7C">
        <w:rPr>
          <w:rStyle w:val="Strong"/>
        </w:rPr>
        <w:t>Storage:</w:t>
      </w:r>
      <w:r w:rsidRPr="00E42F7C">
        <w:br/>
        <w:t>Minimum 10 GB free disk space</w:t>
      </w:r>
    </w:p>
    <w:p w14:paraId="5B8F2FDF" w14:textId="77777777" w:rsidR="00075886" w:rsidRPr="00E42F7C" w:rsidRDefault="00075886" w:rsidP="00205D78">
      <w:pPr>
        <w:pStyle w:val="NormalWeb"/>
        <w:spacing w:line="360" w:lineRule="auto"/>
      </w:pPr>
      <w:r w:rsidRPr="00E42F7C">
        <w:t xml:space="preserve">• </w:t>
      </w:r>
      <w:r w:rsidRPr="00E42F7C">
        <w:rPr>
          <w:rStyle w:val="Strong"/>
        </w:rPr>
        <w:t>Internet Connection:</w:t>
      </w:r>
      <w:r w:rsidRPr="00E42F7C">
        <w:br/>
        <w:t>Required for fetching real-time stock market data from financial APIs</w:t>
      </w:r>
    </w:p>
    <w:p w14:paraId="1F2C6ACF" w14:textId="77777777" w:rsidR="00075886" w:rsidRPr="00E42F7C" w:rsidRDefault="00075886" w:rsidP="00205D78">
      <w:pPr>
        <w:pStyle w:val="NormalWeb"/>
        <w:spacing w:line="360" w:lineRule="auto"/>
      </w:pPr>
      <w:r w:rsidRPr="00E42F7C">
        <w:t xml:space="preserve">• </w:t>
      </w:r>
      <w:r w:rsidRPr="00E42F7C">
        <w:rPr>
          <w:rStyle w:val="Strong"/>
        </w:rPr>
        <w:t>System Type:</w:t>
      </w:r>
      <w:r w:rsidRPr="00E42F7C">
        <w:br/>
        <w:t>64-bit operating system</w:t>
      </w:r>
    </w:p>
    <w:p w14:paraId="377617C8" w14:textId="77777777" w:rsidR="004E0809" w:rsidRPr="008F0EA0" w:rsidRDefault="004E0809" w:rsidP="00205D78">
      <w:pPr>
        <w:rPr>
          <w:rFonts w:ascii="Symbol" w:hAnsi="Symbol"/>
          <w:sz w:val="16"/>
          <w:szCs w:val="20"/>
        </w:rPr>
        <w:sectPr w:rsidR="004E0809" w:rsidRPr="008F0EA0" w:rsidSect="00453DC1">
          <w:pgSz w:w="12240" w:h="15840"/>
          <w:pgMar w:top="1440" w:right="1440" w:bottom="1440" w:left="1440" w:header="0" w:footer="779" w:gutter="0"/>
          <w:cols w:space="720"/>
        </w:sectPr>
      </w:pPr>
    </w:p>
    <w:p w14:paraId="487B2FD1" w14:textId="77777777" w:rsidR="004E0809" w:rsidRPr="00E42F7C" w:rsidRDefault="008E53DA" w:rsidP="005340D2">
      <w:pPr>
        <w:pStyle w:val="Heading1"/>
        <w:numPr>
          <w:ilvl w:val="0"/>
          <w:numId w:val="31"/>
        </w:numPr>
        <w:tabs>
          <w:tab w:val="left" w:pos="3953"/>
        </w:tabs>
        <w:ind w:left="0" w:hanging="298"/>
        <w:jc w:val="center"/>
        <w:rPr>
          <w:sz w:val="32"/>
          <w:szCs w:val="32"/>
        </w:rPr>
      </w:pPr>
      <w:r w:rsidRPr="00E42F7C">
        <w:rPr>
          <w:spacing w:val="-2"/>
          <w:sz w:val="32"/>
          <w:szCs w:val="32"/>
        </w:rPr>
        <w:lastRenderedPageBreak/>
        <w:t>SYSTEM</w:t>
      </w:r>
      <w:r w:rsidRPr="00E42F7C">
        <w:rPr>
          <w:spacing w:val="-9"/>
          <w:sz w:val="32"/>
          <w:szCs w:val="32"/>
        </w:rPr>
        <w:t xml:space="preserve"> </w:t>
      </w:r>
      <w:r w:rsidRPr="00E42F7C">
        <w:rPr>
          <w:spacing w:val="-2"/>
          <w:sz w:val="32"/>
          <w:szCs w:val="32"/>
        </w:rPr>
        <w:t>DESIGN</w:t>
      </w:r>
    </w:p>
    <w:p w14:paraId="58DAB912" w14:textId="5557650D" w:rsidR="008A64E1" w:rsidRPr="00E42F7C" w:rsidRDefault="008E53DA" w:rsidP="00205D78">
      <w:pPr>
        <w:pStyle w:val="Heading3"/>
        <w:numPr>
          <w:ilvl w:val="1"/>
          <w:numId w:val="31"/>
        </w:numPr>
        <w:tabs>
          <w:tab w:val="left" w:pos="1180"/>
        </w:tabs>
        <w:spacing w:before="177"/>
        <w:ind w:left="0" w:hanging="388"/>
        <w:rPr>
          <w:sz w:val="28"/>
          <w:szCs w:val="28"/>
        </w:rPr>
      </w:pPr>
      <w:bookmarkStart w:id="10" w:name="_TOC_250007"/>
      <w:r w:rsidRPr="00E42F7C">
        <w:rPr>
          <w:sz w:val="28"/>
          <w:szCs w:val="28"/>
        </w:rPr>
        <w:t>System</w:t>
      </w:r>
      <w:r w:rsidRPr="00E42F7C">
        <w:rPr>
          <w:spacing w:val="-6"/>
          <w:sz w:val="28"/>
          <w:szCs w:val="28"/>
        </w:rPr>
        <w:t xml:space="preserve"> </w:t>
      </w:r>
      <w:bookmarkEnd w:id="10"/>
      <w:r w:rsidRPr="00E42F7C">
        <w:rPr>
          <w:spacing w:val="-2"/>
          <w:sz w:val="28"/>
          <w:szCs w:val="28"/>
        </w:rPr>
        <w:t>Architecture</w:t>
      </w:r>
    </w:p>
    <w:p w14:paraId="3D98D005" w14:textId="77777777" w:rsidR="004F2210" w:rsidRPr="008F0EA0" w:rsidRDefault="004F2210" w:rsidP="00205D78">
      <w:pPr>
        <w:pStyle w:val="Heading3"/>
        <w:tabs>
          <w:tab w:val="left" w:pos="1180"/>
        </w:tabs>
        <w:spacing w:before="177"/>
        <w:ind w:left="0"/>
        <w:rPr>
          <w:sz w:val="24"/>
          <w:szCs w:val="24"/>
        </w:rPr>
      </w:pPr>
    </w:p>
    <w:p w14:paraId="560B0D5E" w14:textId="1FDBE3FE" w:rsidR="004E0809" w:rsidRPr="008F0EA0" w:rsidRDefault="00056DCA" w:rsidP="00E42F7C">
      <w:pPr>
        <w:pStyle w:val="ListParagraph"/>
        <w:widowControl/>
        <w:autoSpaceDE/>
        <w:autoSpaceDN/>
        <w:spacing w:before="100" w:beforeAutospacing="1" w:after="100" w:afterAutospacing="1"/>
        <w:ind w:left="0" w:firstLine="0"/>
        <w:jc w:val="center"/>
        <w:rPr>
          <w:lang w:val="en-IN" w:eastAsia="en-IN"/>
        </w:rPr>
      </w:pPr>
      <w:r w:rsidRPr="008F0EA0">
        <w:rPr>
          <w:noProof/>
          <w:sz w:val="20"/>
          <w:szCs w:val="20"/>
          <w:lang w:val="en-IN" w:eastAsia="en-IN"/>
        </w:rPr>
        <w:drawing>
          <wp:inline distT="0" distB="0" distL="0" distR="0" wp14:anchorId="13439098" wp14:editId="282A1F8F">
            <wp:extent cx="5162550" cy="5825310"/>
            <wp:effectExtent l="0" t="0" r="0" b="4445"/>
            <wp:docPr id="17986274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2543" cy="5893004"/>
                    </a:xfrm>
                    <a:prstGeom prst="rect">
                      <a:avLst/>
                    </a:prstGeom>
                    <a:noFill/>
                    <a:ln>
                      <a:noFill/>
                    </a:ln>
                  </pic:spPr>
                </pic:pic>
              </a:graphicData>
            </a:graphic>
          </wp:inline>
        </w:drawing>
      </w:r>
    </w:p>
    <w:p w14:paraId="186397A8" w14:textId="77777777" w:rsidR="004E0809" w:rsidRPr="00E42F7C" w:rsidRDefault="008E53DA" w:rsidP="00E42F7C">
      <w:pPr>
        <w:jc w:val="center"/>
        <w:rPr>
          <w:spacing w:val="-2"/>
          <w:sz w:val="24"/>
          <w:szCs w:val="24"/>
        </w:rPr>
      </w:pPr>
      <w:r w:rsidRPr="00E42F7C">
        <w:rPr>
          <w:b/>
          <w:sz w:val="24"/>
          <w:szCs w:val="24"/>
        </w:rPr>
        <w:t>Figure</w:t>
      </w:r>
      <w:r w:rsidRPr="00E42F7C">
        <w:rPr>
          <w:b/>
          <w:spacing w:val="11"/>
          <w:sz w:val="24"/>
          <w:szCs w:val="24"/>
        </w:rPr>
        <w:t xml:space="preserve"> </w:t>
      </w:r>
      <w:r w:rsidRPr="00E42F7C">
        <w:rPr>
          <w:b/>
          <w:sz w:val="24"/>
          <w:szCs w:val="24"/>
        </w:rPr>
        <w:t>6.1.1:</w:t>
      </w:r>
      <w:r w:rsidRPr="00E42F7C">
        <w:rPr>
          <w:b/>
          <w:spacing w:val="15"/>
          <w:sz w:val="24"/>
          <w:szCs w:val="24"/>
        </w:rPr>
        <w:t xml:space="preserve"> </w:t>
      </w:r>
      <w:r w:rsidRPr="00E42F7C">
        <w:rPr>
          <w:sz w:val="24"/>
          <w:szCs w:val="24"/>
        </w:rPr>
        <w:t>System</w:t>
      </w:r>
      <w:r w:rsidRPr="00E42F7C">
        <w:rPr>
          <w:spacing w:val="1"/>
          <w:sz w:val="24"/>
          <w:szCs w:val="24"/>
        </w:rPr>
        <w:t xml:space="preserve"> </w:t>
      </w:r>
      <w:r w:rsidRPr="00E42F7C">
        <w:rPr>
          <w:spacing w:val="-2"/>
          <w:sz w:val="24"/>
          <w:szCs w:val="24"/>
        </w:rPr>
        <w:t>Architectur</w:t>
      </w:r>
      <w:r w:rsidR="005340D2" w:rsidRPr="00E42F7C">
        <w:rPr>
          <w:spacing w:val="-2"/>
          <w:sz w:val="24"/>
          <w:szCs w:val="24"/>
        </w:rPr>
        <w:t>e</w:t>
      </w:r>
    </w:p>
    <w:p w14:paraId="3BB49037" w14:textId="77777777" w:rsidR="005340D2" w:rsidRPr="008F0EA0" w:rsidRDefault="005340D2" w:rsidP="005340D2">
      <w:pPr>
        <w:ind w:left="1440" w:firstLine="720"/>
        <w:rPr>
          <w:sz w:val="20"/>
          <w:szCs w:val="20"/>
        </w:rPr>
      </w:pPr>
      <w:r w:rsidRPr="008F0EA0">
        <w:rPr>
          <w:spacing w:val="-2"/>
          <w:sz w:val="20"/>
          <w:szCs w:val="20"/>
        </w:rPr>
        <w:br/>
      </w:r>
    </w:p>
    <w:p w14:paraId="22B52781" w14:textId="594C5A16" w:rsidR="004D4E52" w:rsidRPr="00E42F7C" w:rsidRDefault="005340D2" w:rsidP="00E42F7C">
      <w:pPr>
        <w:pStyle w:val="BodyText"/>
        <w:spacing w:before="79" w:line="360" w:lineRule="auto"/>
        <w:jc w:val="both"/>
        <w:rPr>
          <w:sz w:val="24"/>
          <w:szCs w:val="24"/>
          <w:lang w:val="en-IN"/>
        </w:rPr>
      </w:pPr>
      <w:r w:rsidRPr="00E42F7C">
        <w:rPr>
          <w:sz w:val="24"/>
          <w:szCs w:val="24"/>
          <w:lang w:val="en-IN"/>
        </w:rPr>
        <w:t xml:space="preserve">The above figure 6.1.1 describes the workflow of the AI Stock Advisor and Quantum Portfolio Optimizer, showing how data flows from user input to final analysis outputs and portfolio </w:t>
      </w:r>
      <w:r w:rsidRPr="00E42F7C">
        <w:rPr>
          <w:sz w:val="24"/>
          <w:szCs w:val="24"/>
          <w:lang w:val="en-IN"/>
        </w:rPr>
        <w:lastRenderedPageBreak/>
        <w:t xml:space="preserve">recommendation. The system integrates real-time market data, multi-level analysis (overview, fundamentals, technicals, forecasting), and a quantum-based portfolio optimization </w:t>
      </w:r>
      <w:proofErr w:type="spellStart"/>
      <w:r w:rsidRPr="00E42F7C">
        <w:rPr>
          <w:sz w:val="24"/>
          <w:szCs w:val="24"/>
          <w:lang w:val="en-IN"/>
        </w:rPr>
        <w:t>layer</w:t>
      </w:r>
      <w:r w:rsidR="00E42F7C">
        <w:rPr>
          <w:sz w:val="24"/>
          <w:szCs w:val="24"/>
          <w:lang w:val="en-IN"/>
        </w:rPr>
        <w:t>.</w:t>
      </w:r>
      <w:r w:rsidR="004D4E52" w:rsidRPr="00E42F7C">
        <w:rPr>
          <w:sz w:val="24"/>
          <w:szCs w:val="24"/>
          <w:lang w:val="en-IN"/>
        </w:rPr>
        <w:t>The</w:t>
      </w:r>
      <w:proofErr w:type="spellEnd"/>
      <w:r w:rsidR="004D4E52" w:rsidRPr="00E42F7C">
        <w:rPr>
          <w:sz w:val="24"/>
          <w:szCs w:val="24"/>
          <w:lang w:val="en-IN"/>
        </w:rPr>
        <w:t xml:space="preserve"> AI Stock Advisor and Quantum Portfolio Optimizer system follows a highly scalable, decoupled modern client–server architecture designed to deliver real-time financial analytics, complex technical indicators, and AI-based stochastic forecasting for Indian stock market equities. This architecture seamlessly integrates a highly responsive, institutional-grade frontend interface, a high-performance Python-based backend API, and external financial data ingestion pipelines to provide a robust, end-to-end quantitative analysis platform.</w:t>
      </w:r>
    </w:p>
    <w:p w14:paraId="1AB950A3" w14:textId="77777777"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 architectural framework is logically divided into three major operational layers:</w:t>
      </w:r>
    </w:p>
    <w:p w14:paraId="52574FB6" w14:textId="77777777" w:rsidR="004D4E52" w:rsidRPr="00E42F7C" w:rsidRDefault="004D4E52" w:rsidP="00E42F7C">
      <w:pPr>
        <w:pStyle w:val="BodyText"/>
        <w:numPr>
          <w:ilvl w:val="0"/>
          <w:numId w:val="83"/>
        </w:numPr>
        <w:spacing w:before="79" w:line="360" w:lineRule="auto"/>
        <w:jc w:val="both"/>
        <w:rPr>
          <w:sz w:val="24"/>
          <w:szCs w:val="24"/>
          <w:lang w:val="en-IN"/>
        </w:rPr>
      </w:pPr>
      <w:r w:rsidRPr="00E42F7C">
        <w:rPr>
          <w:b/>
          <w:bCs/>
          <w:sz w:val="24"/>
          <w:szCs w:val="24"/>
          <w:lang w:val="en-IN"/>
        </w:rPr>
        <w:t>Presentation Layer (Frontend):</w:t>
      </w:r>
      <w:r w:rsidRPr="00E42F7C">
        <w:rPr>
          <w:sz w:val="24"/>
          <w:szCs w:val="24"/>
          <w:lang w:val="en-IN"/>
        </w:rPr>
        <w:t xml:space="preserve"> The interactive user interface built for data visualization and user inputs.</w:t>
      </w:r>
    </w:p>
    <w:p w14:paraId="7A99D26E" w14:textId="77777777" w:rsidR="004D4E52" w:rsidRPr="00E42F7C" w:rsidRDefault="004D4E52" w:rsidP="00E42F7C">
      <w:pPr>
        <w:pStyle w:val="BodyText"/>
        <w:numPr>
          <w:ilvl w:val="0"/>
          <w:numId w:val="83"/>
        </w:numPr>
        <w:spacing w:before="79" w:line="360" w:lineRule="auto"/>
        <w:jc w:val="both"/>
        <w:rPr>
          <w:sz w:val="24"/>
          <w:szCs w:val="24"/>
          <w:lang w:val="en-IN"/>
        </w:rPr>
      </w:pPr>
      <w:r w:rsidRPr="00E42F7C">
        <w:rPr>
          <w:b/>
          <w:bCs/>
          <w:sz w:val="24"/>
          <w:szCs w:val="24"/>
          <w:lang w:val="en-IN"/>
        </w:rPr>
        <w:t>Application Layer (Backend / API Services):</w:t>
      </w:r>
      <w:r w:rsidRPr="00E42F7C">
        <w:rPr>
          <w:sz w:val="24"/>
          <w:szCs w:val="24"/>
          <w:lang w:val="en-IN"/>
        </w:rPr>
        <w:t xml:space="preserve"> The core computational engine handling routing, mathematical algorithms, and quantum simulations.</w:t>
      </w:r>
    </w:p>
    <w:p w14:paraId="7A2AB394" w14:textId="77777777" w:rsidR="004D4E52" w:rsidRPr="00E42F7C" w:rsidRDefault="004D4E52" w:rsidP="00E42F7C">
      <w:pPr>
        <w:pStyle w:val="BodyText"/>
        <w:numPr>
          <w:ilvl w:val="0"/>
          <w:numId w:val="83"/>
        </w:numPr>
        <w:spacing w:before="79" w:line="360" w:lineRule="auto"/>
        <w:jc w:val="both"/>
        <w:rPr>
          <w:sz w:val="24"/>
          <w:szCs w:val="24"/>
          <w:lang w:val="en-IN"/>
        </w:rPr>
      </w:pPr>
      <w:r w:rsidRPr="00E42F7C">
        <w:rPr>
          <w:b/>
          <w:bCs/>
          <w:sz w:val="24"/>
          <w:szCs w:val="24"/>
          <w:lang w:val="en-IN"/>
        </w:rPr>
        <w:t>Data Layer (Financial Data Sources):</w:t>
      </w:r>
      <w:r w:rsidRPr="00E42F7C">
        <w:rPr>
          <w:sz w:val="24"/>
          <w:szCs w:val="24"/>
          <w:lang w:val="en-IN"/>
        </w:rPr>
        <w:t xml:space="preserve"> The external ingestion pipelines responsible for fetching live and historical market data.</w:t>
      </w:r>
    </w:p>
    <w:p w14:paraId="53382B14" w14:textId="77777777"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These layers communicate exclusively through asynchronous RESTful APIs, enabling seamless, non-blocking interaction between the user interface and the heavy mathematical data processing components. The overarching goal of this decoupled architecture is to ensure immense scalability for large financial datasets, instantaneous real-time stock analytics, a modular design allowing for rapid future feature expansion, mathematically precise data visualization, and a strict separation of concerns between UI rendering and the core analytics engine.</w:t>
      </w:r>
    </w:p>
    <w:p w14:paraId="2CD970EA" w14:textId="77777777" w:rsidR="004D4E52" w:rsidRPr="00E42F7C" w:rsidRDefault="004D4E52" w:rsidP="00E42F7C">
      <w:pPr>
        <w:pStyle w:val="BodyText"/>
        <w:spacing w:before="79" w:line="360" w:lineRule="auto"/>
        <w:jc w:val="both"/>
        <w:rPr>
          <w:sz w:val="24"/>
          <w:szCs w:val="24"/>
          <w:lang w:val="en-IN"/>
        </w:rPr>
      </w:pPr>
      <w:r w:rsidRPr="00E42F7C">
        <w:rPr>
          <w:b/>
          <w:bCs/>
          <w:sz w:val="24"/>
          <w:szCs w:val="24"/>
          <w:lang w:val="en-IN"/>
        </w:rPr>
        <w:t>6.1 System Architecture Detailed Breakdown</w:t>
      </w:r>
    </w:p>
    <w:p w14:paraId="2CCD81E6" w14:textId="77777777"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 system architecture is meticulously engineered to ingest raw financial data, execute complex quantitative and quantum-inspired algorithmic computations, and present highly actionable insights to users through an interactive, zero-latency dashboard. The architecture ensures a secure, efficient, and rapid data flow from external data providers all the way to the frontend SVG visualization components.</w:t>
      </w:r>
    </w:p>
    <w:p w14:paraId="62FD1391" w14:textId="77777777" w:rsidR="004D4E52" w:rsidRPr="00E42F7C" w:rsidRDefault="004D4E52" w:rsidP="00E42F7C">
      <w:pPr>
        <w:pStyle w:val="BodyText"/>
        <w:spacing w:before="79" w:line="360" w:lineRule="auto"/>
        <w:jc w:val="both"/>
        <w:rPr>
          <w:sz w:val="24"/>
          <w:szCs w:val="24"/>
          <w:lang w:val="en-IN"/>
        </w:rPr>
      </w:pPr>
      <w:r w:rsidRPr="00E42F7C">
        <w:rPr>
          <w:b/>
          <w:bCs/>
          <w:sz w:val="24"/>
          <w:szCs w:val="24"/>
          <w:lang w:val="en-IN"/>
        </w:rPr>
        <w:t>6.1.1 Frontend Layer (User Interface)</w:t>
      </w:r>
    </w:p>
    <w:p w14:paraId="21E498AA" w14:textId="01C46C8E"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 frontend layer is developed as a modern Single Page Application (SPA) using React.js</w:t>
      </w:r>
      <w:sdt>
        <w:sdtPr>
          <w:rPr>
            <w:sz w:val="24"/>
            <w:szCs w:val="24"/>
            <w:lang w:val="en-IN"/>
          </w:rPr>
          <w:id w:val="-606274819"/>
          <w:citation/>
        </w:sdtPr>
        <w:sdtEndPr/>
        <w:sdtContent>
          <w:r w:rsidR="004F197E">
            <w:rPr>
              <w:sz w:val="24"/>
              <w:szCs w:val="24"/>
              <w:lang w:val="en-IN"/>
            </w:rPr>
            <w:fldChar w:fldCharType="begin"/>
          </w:r>
          <w:r w:rsidR="004F197E">
            <w:rPr>
              <w:sz w:val="24"/>
              <w:szCs w:val="24"/>
              <w:lang w:val="en-IN"/>
            </w:rPr>
            <w:instrText xml:space="preserve"> CITATION Met23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lastRenderedPageBreak/>
            <w:t>[4]</w:t>
          </w:r>
          <w:r w:rsidR="004F197E">
            <w:rPr>
              <w:sz w:val="24"/>
              <w:szCs w:val="24"/>
              <w:lang w:val="en-IN"/>
            </w:rPr>
            <w:fldChar w:fldCharType="end"/>
          </w:r>
        </w:sdtContent>
      </w:sdt>
      <w:r w:rsidRPr="00E42F7C">
        <w:rPr>
          <w:sz w:val="24"/>
          <w:szCs w:val="24"/>
          <w:lang w:val="en-IN"/>
        </w:rPr>
        <w:t>, which provides a highly efficient, component-based architecture for building fluid and interactive user interfaces. This presentation layer allows investors and quantitative analysts to effortlessly explore stock market data, perform deep technical analysis, and view AI-driven Monte Carlo predictions without experiencing page reloads. The frontend leverages Tailwind CSS for responsive, utility-first styling to achieve a premium "Cyber-Finance" dashboard layout. Data visualization is entirely driven by the Recharts library</w:t>
      </w:r>
      <w:sdt>
        <w:sdtPr>
          <w:rPr>
            <w:sz w:val="24"/>
            <w:szCs w:val="24"/>
            <w:lang w:val="en-IN"/>
          </w:rPr>
          <w:id w:val="286550449"/>
          <w:citation/>
        </w:sdtPr>
        <w:sdtEndPr/>
        <w:sdtContent>
          <w:r w:rsidR="004F197E">
            <w:rPr>
              <w:sz w:val="24"/>
              <w:szCs w:val="24"/>
              <w:lang w:val="en-IN"/>
            </w:rPr>
            <w:fldChar w:fldCharType="begin"/>
          </w:r>
          <w:r w:rsidR="004F197E">
            <w:rPr>
              <w:sz w:val="24"/>
              <w:szCs w:val="24"/>
              <w:lang w:val="en-IN"/>
            </w:rPr>
            <w:instrText xml:space="preserve"> CITATION Rec23 \l 16393 </w:instrText>
          </w:r>
          <w:r w:rsidR="004F197E">
            <w:rPr>
              <w:sz w:val="24"/>
              <w:szCs w:val="24"/>
              <w:lang w:val="en-IN"/>
            </w:rPr>
            <w:fldChar w:fldCharType="separate"/>
          </w:r>
          <w:r w:rsidR="004F197E">
            <w:rPr>
              <w:noProof/>
              <w:sz w:val="24"/>
              <w:szCs w:val="24"/>
              <w:lang w:val="en-IN"/>
            </w:rPr>
            <w:t xml:space="preserve"> </w:t>
          </w:r>
          <w:r w:rsidR="004F197E" w:rsidRPr="004F197E">
            <w:rPr>
              <w:noProof/>
              <w:sz w:val="24"/>
              <w:szCs w:val="24"/>
              <w:lang w:val="en-IN"/>
            </w:rPr>
            <w:t>[5]</w:t>
          </w:r>
          <w:r w:rsidR="004F197E">
            <w:rPr>
              <w:sz w:val="24"/>
              <w:szCs w:val="24"/>
              <w:lang w:val="en-IN"/>
            </w:rPr>
            <w:fldChar w:fldCharType="end"/>
          </w:r>
        </w:sdtContent>
      </w:sdt>
      <w:r w:rsidRPr="00E42F7C">
        <w:rPr>
          <w:sz w:val="24"/>
          <w:szCs w:val="24"/>
          <w:lang w:val="en-IN"/>
        </w:rPr>
        <w:t>, converting complex arrays into readable graphical formats, while the React Context API is heavily utilized for seamless global state management.</w:t>
      </w:r>
    </w:p>
    <w:p w14:paraId="59C17651" w14:textId="59F8977A"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 xml:space="preserve">In this project, the frontend layer acts as the interactive command </w:t>
      </w:r>
      <w:proofErr w:type="spellStart"/>
      <w:r w:rsidRPr="00E42F7C">
        <w:rPr>
          <w:sz w:val="24"/>
          <w:szCs w:val="24"/>
          <w:lang w:val="en-IN"/>
        </w:rPr>
        <w:t>center</w:t>
      </w:r>
      <w:proofErr w:type="spellEnd"/>
      <w:r w:rsidRPr="00E42F7C">
        <w:rPr>
          <w:sz w:val="24"/>
          <w:szCs w:val="24"/>
          <w:lang w:val="en-IN"/>
        </w:rPr>
        <w:t xml:space="preserve"> where the user initiates all analytical requests by entering an NSE stock ticker into the search component, which triggers a global state update via the React Context API. Once the state is updated, the frontend asynchronously dispatches multiple RESTful HTTP GET and POST requests to the FastAPI backend, awaiting the heavily computed JSON payloads without freezing the user interface. Upon receiving the processed data, the frontend utilizes the Recharts library to dynamically construct complex, interactive visualizations such as Dual Y-Axis Area charts for price action, overlapping stepped lines for fundamental convergence, and customized mathematical </w:t>
      </w:r>
      <w:proofErr w:type="spellStart"/>
      <w:r w:rsidRPr="00E42F7C">
        <w:rPr>
          <w:sz w:val="24"/>
          <w:szCs w:val="24"/>
          <w:lang w:val="en-IN"/>
        </w:rPr>
        <w:t>Treemaps</w:t>
      </w:r>
      <w:proofErr w:type="spellEnd"/>
      <w:r w:rsidRPr="00E42F7C">
        <w:rPr>
          <w:sz w:val="24"/>
          <w:szCs w:val="24"/>
          <w:lang w:val="en-IN"/>
        </w:rPr>
        <w:t xml:space="preserve"> for quantum portfolio allocations, all wrapped in a highly responsive Tailwind CSS grid layout that mimics an institutional Bloomberg terminal, completely eliminating the need for manual page reloads and ensuring a fluid, instantaneous user experience.</w:t>
      </w:r>
    </w:p>
    <w:p w14:paraId="6DE4E2FB" w14:textId="77777777" w:rsidR="004D4E52" w:rsidRPr="00E42F7C" w:rsidRDefault="004D4E52" w:rsidP="00E42F7C">
      <w:pPr>
        <w:pStyle w:val="BodyText"/>
        <w:spacing w:before="79" w:line="360" w:lineRule="auto"/>
        <w:jc w:val="both"/>
        <w:rPr>
          <w:sz w:val="24"/>
          <w:szCs w:val="24"/>
          <w:lang w:val="en-IN"/>
        </w:rPr>
      </w:pPr>
      <w:r w:rsidRPr="00E42F7C">
        <w:rPr>
          <w:b/>
          <w:bCs/>
          <w:sz w:val="24"/>
          <w:szCs w:val="24"/>
          <w:lang w:val="en-IN"/>
        </w:rPr>
        <w:t>6.1.2 Backend Layer (Application Server)</w:t>
      </w:r>
    </w:p>
    <w:p w14:paraId="00E4A40F" w14:textId="1EFE3448"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 backend layer is implemented using FastAPI</w:t>
      </w:r>
      <w:sdt>
        <w:sdtPr>
          <w:rPr>
            <w:sz w:val="24"/>
            <w:szCs w:val="24"/>
            <w:lang w:val="en-IN"/>
          </w:rPr>
          <w:id w:val="-1709241864"/>
          <w:citation/>
        </w:sdtPr>
        <w:sdtEndPr/>
        <w:sdtContent>
          <w:r w:rsidR="00A04E0F">
            <w:rPr>
              <w:sz w:val="24"/>
              <w:szCs w:val="24"/>
              <w:lang w:val="en-IN"/>
            </w:rPr>
            <w:fldChar w:fldCharType="begin"/>
          </w:r>
          <w:r w:rsidR="00A04E0F">
            <w:rPr>
              <w:sz w:val="24"/>
              <w:szCs w:val="24"/>
              <w:lang w:val="en-IN"/>
            </w:rPr>
            <w:instrText xml:space="preserve"> CITATION Pyt23 \l 16393 </w:instrText>
          </w:r>
          <w:r w:rsidR="00A04E0F">
            <w:rPr>
              <w:sz w:val="24"/>
              <w:szCs w:val="24"/>
              <w:lang w:val="en-IN"/>
            </w:rPr>
            <w:fldChar w:fldCharType="separate"/>
          </w:r>
          <w:r w:rsidR="00A04E0F">
            <w:rPr>
              <w:noProof/>
              <w:sz w:val="24"/>
              <w:szCs w:val="24"/>
              <w:lang w:val="en-IN"/>
            </w:rPr>
            <w:t xml:space="preserve"> </w:t>
          </w:r>
          <w:r w:rsidR="00A04E0F" w:rsidRPr="00A04E0F">
            <w:rPr>
              <w:noProof/>
              <w:sz w:val="24"/>
              <w:szCs w:val="24"/>
              <w:lang w:val="en-IN"/>
            </w:rPr>
            <w:t>[1]</w:t>
          </w:r>
          <w:r w:rsidR="00A04E0F">
            <w:rPr>
              <w:sz w:val="24"/>
              <w:szCs w:val="24"/>
              <w:lang w:val="en-IN"/>
            </w:rPr>
            <w:fldChar w:fldCharType="end"/>
          </w:r>
        </w:sdtContent>
      </w:sdt>
      <w:sdt>
        <w:sdtPr>
          <w:rPr>
            <w:sz w:val="24"/>
            <w:szCs w:val="24"/>
            <w:lang w:val="en-IN"/>
          </w:rPr>
          <w:id w:val="-2061008227"/>
          <w:citation/>
        </w:sdtPr>
        <w:sdtEndPr/>
        <w:sdtContent>
          <w:r w:rsidR="00A04E0F">
            <w:rPr>
              <w:sz w:val="24"/>
              <w:szCs w:val="24"/>
              <w:lang w:val="en-IN"/>
            </w:rPr>
            <w:fldChar w:fldCharType="begin"/>
          </w:r>
          <w:r w:rsidR="00A04E0F">
            <w:rPr>
              <w:sz w:val="24"/>
              <w:szCs w:val="24"/>
              <w:lang w:val="en-IN"/>
            </w:rPr>
            <w:instrText xml:space="preserve"> CITATION Seb23 \l 16393 </w:instrText>
          </w:r>
          <w:r w:rsidR="00A04E0F">
            <w:rPr>
              <w:sz w:val="24"/>
              <w:szCs w:val="24"/>
              <w:lang w:val="en-IN"/>
            </w:rPr>
            <w:fldChar w:fldCharType="separate"/>
          </w:r>
          <w:r w:rsidR="00A04E0F">
            <w:rPr>
              <w:noProof/>
              <w:sz w:val="24"/>
              <w:szCs w:val="24"/>
              <w:lang w:val="en-IN"/>
            </w:rPr>
            <w:t xml:space="preserve"> </w:t>
          </w:r>
          <w:r w:rsidR="00A04E0F" w:rsidRPr="00A04E0F">
            <w:rPr>
              <w:noProof/>
              <w:sz w:val="24"/>
              <w:szCs w:val="24"/>
              <w:lang w:val="en-IN"/>
            </w:rPr>
            <w:t>[9]</w:t>
          </w:r>
          <w:r w:rsidR="00A04E0F">
            <w:rPr>
              <w:sz w:val="24"/>
              <w:szCs w:val="24"/>
              <w:lang w:val="en-IN"/>
            </w:rPr>
            <w:fldChar w:fldCharType="end"/>
          </w:r>
        </w:sdtContent>
      </w:sdt>
      <w:r w:rsidRPr="00E42F7C">
        <w:rPr>
          <w:sz w:val="24"/>
          <w:szCs w:val="24"/>
          <w:lang w:val="en-IN"/>
        </w:rPr>
        <w:t xml:space="preserve">, a modern, ultra-high-performance web framework for building RESTful APIs in Python 3.9+. The backend serves as the absolute core processing unit of the system, acting as the bridge between the user's requests and the heavy mathematical and quantum engines. FastAPI was explicitly selected for this architecture because of its native support for asynchronous request handling (ASGI), extreme execution speed, automatic </w:t>
      </w:r>
      <w:proofErr w:type="spellStart"/>
      <w:r w:rsidRPr="00E42F7C">
        <w:rPr>
          <w:sz w:val="24"/>
          <w:szCs w:val="24"/>
          <w:lang w:val="en-IN"/>
        </w:rPr>
        <w:t>OpenAPI</w:t>
      </w:r>
      <w:proofErr w:type="spellEnd"/>
      <w:r w:rsidRPr="00E42F7C">
        <w:rPr>
          <w:sz w:val="24"/>
          <w:szCs w:val="24"/>
          <w:lang w:val="en-IN"/>
        </w:rPr>
        <w:t xml:space="preserve"> documentation generation, and its flawless integration with Python’s dominant financial, data science (Pandas, NumPy), and quantum computing (</w:t>
      </w:r>
      <w:proofErr w:type="spellStart"/>
      <w:r w:rsidRPr="00E42F7C">
        <w:rPr>
          <w:sz w:val="24"/>
          <w:szCs w:val="24"/>
          <w:lang w:val="en-IN"/>
        </w:rPr>
        <w:t>Qiskit</w:t>
      </w:r>
      <w:proofErr w:type="spellEnd"/>
      <w:r w:rsidRPr="00E42F7C">
        <w:rPr>
          <w:sz w:val="24"/>
          <w:szCs w:val="24"/>
          <w:lang w:val="en-IN"/>
        </w:rPr>
        <w:t>) libraries</w:t>
      </w:r>
      <w:sdt>
        <w:sdtPr>
          <w:rPr>
            <w:sz w:val="24"/>
            <w:szCs w:val="24"/>
            <w:lang w:val="en-IN"/>
          </w:rPr>
          <w:id w:val="-531874911"/>
          <w:citation/>
        </w:sdtPr>
        <w:sdtEndPr/>
        <w:sdtContent>
          <w:r w:rsidR="00A04E0F">
            <w:rPr>
              <w:sz w:val="24"/>
              <w:szCs w:val="24"/>
              <w:lang w:val="en-IN"/>
            </w:rPr>
            <w:fldChar w:fldCharType="begin"/>
          </w:r>
          <w:r w:rsidR="00A04E0F">
            <w:rPr>
              <w:sz w:val="24"/>
              <w:szCs w:val="24"/>
              <w:lang w:val="en-IN"/>
            </w:rPr>
            <w:instrText xml:space="preserve"> CITATION Con23 \l 16393 </w:instrText>
          </w:r>
          <w:r w:rsidR="00A04E0F">
            <w:rPr>
              <w:sz w:val="24"/>
              <w:szCs w:val="24"/>
              <w:lang w:val="en-IN"/>
            </w:rPr>
            <w:fldChar w:fldCharType="separate"/>
          </w:r>
          <w:r w:rsidR="00A04E0F">
            <w:rPr>
              <w:noProof/>
              <w:sz w:val="24"/>
              <w:szCs w:val="24"/>
              <w:lang w:val="en-IN"/>
            </w:rPr>
            <w:t xml:space="preserve"> </w:t>
          </w:r>
          <w:r w:rsidR="00A04E0F" w:rsidRPr="00A04E0F">
            <w:rPr>
              <w:noProof/>
              <w:sz w:val="24"/>
              <w:szCs w:val="24"/>
              <w:lang w:val="en-IN"/>
            </w:rPr>
            <w:t>[10]</w:t>
          </w:r>
          <w:r w:rsidR="00A04E0F">
            <w:rPr>
              <w:sz w:val="24"/>
              <w:szCs w:val="24"/>
              <w:lang w:val="en-IN"/>
            </w:rPr>
            <w:fldChar w:fldCharType="end"/>
          </w:r>
        </w:sdtContent>
      </w:sdt>
      <w:r w:rsidRPr="00E42F7C">
        <w:rPr>
          <w:sz w:val="24"/>
          <w:szCs w:val="24"/>
          <w:lang w:val="en-IN"/>
        </w:rPr>
        <w:t>. The backend exposes modularized API endpoints (e.g., /stock/overview, /stock/technicals, /quantum/optimize) to dynamically serve data based on precise user queries.</w:t>
      </w:r>
    </w:p>
    <w:p w14:paraId="5E768413" w14:textId="3B0F6DEB"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 xml:space="preserve">The backend layer operates as the central mathematical and routing engine of the platform, </w:t>
      </w:r>
      <w:r w:rsidRPr="00E42F7C">
        <w:rPr>
          <w:sz w:val="24"/>
          <w:szCs w:val="24"/>
          <w:lang w:val="en-IN"/>
        </w:rPr>
        <w:lastRenderedPageBreak/>
        <w:t xml:space="preserve">utilizing FastAPI to handle incoming asynchronous HTTP requests from the React frontend without blocking concurrent operations. When a request hits a specific endpoint, such as /stock/technicals/{ticker}, the backend router intercepts the call, invokes the external data ingestion functions to pull the required historical time-series data, and subsequently passes this raw data into our custom Python analytical scripts where powerful libraries like Pandas and NumPy perform heavy matrix operations to calculate indicators like MACD, RSI, and Bollinger Bands. Furthermore, for portfolio construction, the backend routes requests to the dedicated quantum module where risk metrics like Conditional Value at Risk (CVaR) are computed, formulated into a Quadratic Unconstrained Binary Optimization (QUBO) matrix, and sent to IBM's </w:t>
      </w:r>
      <w:proofErr w:type="spellStart"/>
      <w:r w:rsidRPr="00E42F7C">
        <w:rPr>
          <w:sz w:val="24"/>
          <w:szCs w:val="24"/>
          <w:lang w:val="en-IN"/>
        </w:rPr>
        <w:t>Qiskit</w:t>
      </w:r>
      <w:proofErr w:type="spellEnd"/>
      <w:r w:rsidRPr="00E42F7C">
        <w:rPr>
          <w:sz w:val="24"/>
          <w:szCs w:val="24"/>
          <w:lang w:val="en-IN"/>
        </w:rPr>
        <w:t xml:space="preserve"> simulator for execution via the Quantum Approximate Optimization Algorithm (QAOA), ultimately serializing these massive computational outputs into clean, structured JSON responses delivered back to the client in milliseconds.</w:t>
      </w:r>
    </w:p>
    <w:p w14:paraId="03B5C8B0" w14:textId="77777777" w:rsidR="004D4E52" w:rsidRPr="00E42F7C" w:rsidRDefault="004D4E52" w:rsidP="00E42F7C">
      <w:pPr>
        <w:pStyle w:val="BodyText"/>
        <w:spacing w:before="79" w:line="360" w:lineRule="auto"/>
        <w:jc w:val="both"/>
        <w:rPr>
          <w:sz w:val="24"/>
          <w:szCs w:val="24"/>
          <w:lang w:val="en-IN"/>
        </w:rPr>
      </w:pPr>
      <w:r w:rsidRPr="00E42F7C">
        <w:rPr>
          <w:b/>
          <w:bCs/>
          <w:sz w:val="24"/>
          <w:szCs w:val="24"/>
          <w:lang w:val="en-IN"/>
        </w:rPr>
        <w:t>6.1.3 Data Layer (External Data Sources)</w:t>
      </w:r>
    </w:p>
    <w:p w14:paraId="6FE0C992" w14:textId="18C7830F"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 xml:space="preserve">The system heavily relies on an external Data Layer to retrieve highly accurate financial intelligence. The primary source of data ingestion is the Yahoo Finance API, accessed via the </w:t>
      </w:r>
      <w:proofErr w:type="spellStart"/>
      <w:r w:rsidRPr="00E42F7C">
        <w:rPr>
          <w:sz w:val="24"/>
          <w:szCs w:val="24"/>
          <w:lang w:val="en-IN"/>
        </w:rPr>
        <w:t>yfinance</w:t>
      </w:r>
      <w:proofErr w:type="spellEnd"/>
      <w:r w:rsidRPr="00E42F7C">
        <w:rPr>
          <w:sz w:val="24"/>
          <w:szCs w:val="24"/>
          <w:lang w:val="en-IN"/>
        </w:rPr>
        <w:t xml:space="preserve"> Python library</w:t>
      </w:r>
      <w:sdt>
        <w:sdtPr>
          <w:rPr>
            <w:sz w:val="24"/>
            <w:szCs w:val="24"/>
            <w:lang w:val="en-IN"/>
          </w:rPr>
          <w:id w:val="639384883"/>
          <w:citation/>
        </w:sdtPr>
        <w:sdtEndPr/>
        <w:sdtContent>
          <w:r w:rsidR="00A04E0F">
            <w:rPr>
              <w:sz w:val="24"/>
              <w:szCs w:val="24"/>
              <w:lang w:val="en-IN"/>
            </w:rPr>
            <w:fldChar w:fldCharType="begin"/>
          </w:r>
          <w:r w:rsidR="00A04E0F">
            <w:rPr>
              <w:sz w:val="24"/>
              <w:szCs w:val="24"/>
              <w:lang w:val="en-IN"/>
            </w:rPr>
            <w:instrText xml:space="preserve"> CITATION Pyt23 \l 16393 </w:instrText>
          </w:r>
          <w:r w:rsidR="00A04E0F">
            <w:rPr>
              <w:sz w:val="24"/>
              <w:szCs w:val="24"/>
              <w:lang w:val="en-IN"/>
            </w:rPr>
            <w:fldChar w:fldCharType="separate"/>
          </w:r>
          <w:r w:rsidR="00A04E0F">
            <w:rPr>
              <w:noProof/>
              <w:sz w:val="24"/>
              <w:szCs w:val="24"/>
              <w:lang w:val="en-IN"/>
            </w:rPr>
            <w:t xml:space="preserve"> </w:t>
          </w:r>
          <w:r w:rsidR="00A04E0F" w:rsidRPr="00A04E0F">
            <w:rPr>
              <w:noProof/>
              <w:sz w:val="24"/>
              <w:szCs w:val="24"/>
              <w:lang w:val="en-IN"/>
            </w:rPr>
            <w:t>[1]</w:t>
          </w:r>
          <w:r w:rsidR="00A04E0F">
            <w:rPr>
              <w:sz w:val="24"/>
              <w:szCs w:val="24"/>
              <w:lang w:val="en-IN"/>
            </w:rPr>
            <w:fldChar w:fldCharType="end"/>
          </w:r>
        </w:sdtContent>
      </w:sdt>
      <w:r w:rsidRPr="00E42F7C">
        <w:rPr>
          <w:sz w:val="24"/>
          <w:szCs w:val="24"/>
          <w:lang w:val="en-IN"/>
        </w:rPr>
        <w:t>. This data layer provides continuous access to both real-time pricing and deep historical financial data, including exact OHLCV (Open, High, Low, Close, Volume) pricing matrices, broader market indices tracking (NIFTY 50, SENSEX), and critical corporate fundamental metrics such as trailing Earnings Per Share (EPS), Market Capitalization, and Dividend Yields. The backend strictly processes this ingested data, cleaning and normalizing it before passing it to the analytical algorithms.</w:t>
      </w:r>
    </w:p>
    <w:p w14:paraId="1DA1EABD" w14:textId="7C9D5694" w:rsidR="004D4E52" w:rsidRPr="00E42F7C" w:rsidRDefault="004D4E52" w:rsidP="00E42F7C">
      <w:pPr>
        <w:pStyle w:val="BodyText"/>
        <w:spacing w:before="79" w:line="360" w:lineRule="auto"/>
        <w:ind w:firstLine="363"/>
        <w:jc w:val="both"/>
        <w:rPr>
          <w:sz w:val="24"/>
          <w:szCs w:val="24"/>
          <w:lang w:val="en-IN"/>
        </w:rPr>
      </w:pPr>
      <w:r w:rsidRPr="00E42F7C">
        <w:rPr>
          <w:sz w:val="24"/>
          <w:szCs w:val="24"/>
          <w:lang w:val="en-IN"/>
        </w:rPr>
        <w:t xml:space="preserve">We utilize the Data Acquisition Layer as a direct, real-time pipeline to global financial markets by implementing the </w:t>
      </w:r>
      <w:proofErr w:type="spellStart"/>
      <w:r w:rsidRPr="00E42F7C">
        <w:rPr>
          <w:sz w:val="24"/>
          <w:szCs w:val="24"/>
          <w:lang w:val="en-IN"/>
        </w:rPr>
        <w:t>yfinance</w:t>
      </w:r>
      <w:proofErr w:type="spellEnd"/>
      <w:r w:rsidRPr="00E42F7C">
        <w:rPr>
          <w:sz w:val="24"/>
          <w:szCs w:val="24"/>
          <w:lang w:val="en-IN"/>
        </w:rPr>
        <w:t xml:space="preserve"> Python library to scrape live pricing, historical OHLCV data arrays, and deep corporate fundamental ratios directly from Yahoo Finance servers whenever a user queries a stock. Because external APIs are naturally prone to rate-limiting, connection timeouts, and cross-origin (CORS) blocks, we engineered a highly robust ingestion pipeline wrapped in strict try-except error-handling blocks and proxy routing methodologies specifically for live index tracking. In the event of an absolute API failure, network disruption, or missing ticker data, this layer is programmed to instantly trigger a sophisticated fallback mechanism that injects highly realistic, mathematically sound hardcoded historical mock data into the processing pipeline, ensuring that the system's mathematical engines and the user's dashboard visualizations never </w:t>
      </w:r>
      <w:r w:rsidRPr="00E42F7C">
        <w:rPr>
          <w:sz w:val="24"/>
          <w:szCs w:val="24"/>
          <w:lang w:val="en-IN"/>
        </w:rPr>
        <w:lastRenderedPageBreak/>
        <w:t>crash, thereby maintaining uninterrupted institutional-grade reliability and absolute application uptime.</w:t>
      </w:r>
    </w:p>
    <w:p w14:paraId="67B72282" w14:textId="77777777" w:rsidR="004D4E52" w:rsidRPr="00E42F7C" w:rsidRDefault="004D4E52" w:rsidP="00E42F7C">
      <w:pPr>
        <w:pStyle w:val="BodyText"/>
        <w:spacing w:before="79" w:line="360" w:lineRule="auto"/>
        <w:jc w:val="both"/>
        <w:rPr>
          <w:sz w:val="24"/>
          <w:szCs w:val="24"/>
          <w:lang w:val="en-IN"/>
        </w:rPr>
      </w:pPr>
      <w:r w:rsidRPr="00E42F7C">
        <w:rPr>
          <w:b/>
          <w:bCs/>
          <w:sz w:val="24"/>
          <w:szCs w:val="24"/>
          <w:lang w:val="en-IN"/>
        </w:rPr>
        <w:t>6.1.4 End-to-End Data Flow Architecture</w:t>
      </w:r>
    </w:p>
    <w:p w14:paraId="77B3CADC" w14:textId="77777777" w:rsidR="004D4E52" w:rsidRPr="00E42F7C" w:rsidRDefault="004D4E52" w:rsidP="00E42F7C">
      <w:pPr>
        <w:pStyle w:val="BodyText"/>
        <w:spacing w:before="79" w:line="360" w:lineRule="auto"/>
        <w:ind w:firstLine="676"/>
        <w:jc w:val="both"/>
        <w:rPr>
          <w:sz w:val="24"/>
          <w:szCs w:val="24"/>
          <w:lang w:val="en-IN"/>
        </w:rPr>
      </w:pPr>
      <w:r w:rsidRPr="00E42F7C">
        <w:rPr>
          <w:sz w:val="24"/>
          <w:szCs w:val="24"/>
          <w:lang w:val="en-IN"/>
        </w:rPr>
        <w:t>The data flow within the system follows a strictly governed, unidirectional event-driven pipeline. It guarantees that massive computational workloads remain isolated on the server side, keeping the client-side browser fast and responsive. The pipeline travels from user interaction, to API routing, to external data fetching, to mathematical/quantum computation, and finally back to graphical UI rendering.</w:t>
      </w:r>
    </w:p>
    <w:p w14:paraId="477A60DE" w14:textId="631375DC" w:rsidR="004D4E52" w:rsidRPr="00E42F7C" w:rsidRDefault="004D4E52" w:rsidP="00E42F7C">
      <w:pPr>
        <w:pStyle w:val="BodyText"/>
        <w:spacing w:before="79" w:line="360" w:lineRule="auto"/>
        <w:jc w:val="both"/>
        <w:rPr>
          <w:sz w:val="24"/>
          <w:szCs w:val="24"/>
          <w:lang w:val="en-IN"/>
        </w:rPr>
      </w:pPr>
      <w:r w:rsidRPr="00E42F7C">
        <w:rPr>
          <w:sz w:val="24"/>
          <w:szCs w:val="24"/>
          <w:lang w:val="en-IN"/>
        </w:rPr>
        <w:t xml:space="preserve">The end-to-end data flow in our system is executed as a tightly controlled pipeline that begins the exact moment a user submits a ticker symbol (e.g., "RELIANCE") via the React interface. This action triggers an asynchronous JavaScript fetch() call that travels over HTTP to the FastAPI backend, which instantly resolves the specific route and initiates a data fetch command to the Yahoo Finance API to securely pull the required historical datasets into the server's memory. Once the raw data safely enters the backend, it is pushed through our proprietary Python analytical engines—undergoing data cleaning, complex technical indicator calculations, Monte Carlo stochastic simulations, and </w:t>
      </w:r>
      <w:proofErr w:type="spellStart"/>
      <w:r w:rsidRPr="00E42F7C">
        <w:rPr>
          <w:sz w:val="24"/>
          <w:szCs w:val="24"/>
          <w:lang w:val="en-IN"/>
        </w:rPr>
        <w:t>Qiskit</w:t>
      </w:r>
      <w:proofErr w:type="spellEnd"/>
      <w:r w:rsidRPr="00E42F7C">
        <w:rPr>
          <w:sz w:val="24"/>
          <w:szCs w:val="24"/>
          <w:lang w:val="en-IN"/>
        </w:rPr>
        <w:t>-based quantum tensor operations—transforming raw price arrays into actionable, risk-adjusted financial metrics. Finally, this deeply processed intelligence is packaged into a lightweight JSON payload, transmitted back across the network to the React client, and intercepted by the Context API, which instantly triggers a virtual DOM re-render, seamlessly painting the highly interactive Recharts graphs, dynamic signal badges, and quantum allocation heatmaps onto the user's screen in a fraction of a second.</w:t>
      </w:r>
    </w:p>
    <w:p w14:paraId="4667E55C" w14:textId="77777777" w:rsidR="004D4E52" w:rsidRPr="00E42F7C" w:rsidRDefault="004D4E52" w:rsidP="00E42F7C">
      <w:pPr>
        <w:pStyle w:val="BodyText"/>
        <w:spacing w:before="79" w:line="360" w:lineRule="auto"/>
        <w:ind w:firstLine="676"/>
        <w:jc w:val="both"/>
        <w:rPr>
          <w:sz w:val="24"/>
          <w:szCs w:val="24"/>
          <w:lang w:val="en-IN"/>
        </w:rPr>
      </w:pPr>
    </w:p>
    <w:p w14:paraId="5FADDA30" w14:textId="5219EF61" w:rsidR="00A222A8" w:rsidRPr="00E42F7C" w:rsidRDefault="00A222A8" w:rsidP="00205D78">
      <w:pPr>
        <w:pStyle w:val="BodyText"/>
        <w:spacing w:before="138" w:line="369" w:lineRule="auto"/>
        <w:rPr>
          <w:b/>
          <w:bCs/>
          <w:sz w:val="28"/>
          <w:szCs w:val="28"/>
          <w:lang w:val="en-IN"/>
        </w:rPr>
      </w:pPr>
      <w:r w:rsidRPr="00E42F7C">
        <w:rPr>
          <w:b/>
          <w:bCs/>
          <w:sz w:val="28"/>
          <w:szCs w:val="28"/>
          <w:lang w:val="en-IN"/>
        </w:rPr>
        <w:t>6.2 Algorithms</w:t>
      </w:r>
    </w:p>
    <w:p w14:paraId="2B98540E"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t>6.2.1 Simple Moving Average (SMA)</w:t>
      </w:r>
    </w:p>
    <w:p w14:paraId="0DDD7727" w14:textId="77777777" w:rsidR="00A222A8" w:rsidRPr="00E42F7C" w:rsidRDefault="00A222A8" w:rsidP="00E42F7C">
      <w:pPr>
        <w:pStyle w:val="BodyText"/>
        <w:spacing w:before="138" w:line="360" w:lineRule="auto"/>
        <w:rPr>
          <w:sz w:val="24"/>
          <w:szCs w:val="24"/>
          <w:lang w:val="en-IN"/>
        </w:rPr>
      </w:pPr>
      <w:r w:rsidRPr="00E42F7C">
        <w:rPr>
          <w:sz w:val="24"/>
          <w:szCs w:val="24"/>
          <w:lang w:val="en-IN"/>
        </w:rPr>
        <w:t xml:space="preserve">Simple Moving Average (SMA) is one of the most widely used technical indicators for identifying the overall trend direction of a stock. SMA smooths the price series by taking the arithmetic mean of closing prices over a fixed number of days. This reduces the impact of daily noise and short-term fluctuations and helps investors clearly see whether the stock is moving upward, downward, or sideways. In this project, SMA supports technical analysis by helping </w:t>
      </w:r>
      <w:r w:rsidRPr="00E42F7C">
        <w:rPr>
          <w:sz w:val="24"/>
          <w:szCs w:val="24"/>
          <w:lang w:val="en-IN"/>
        </w:rPr>
        <w:lastRenderedPageBreak/>
        <w:t>users understand trend strength and possible reversals. Common windows like SMA-50 and SMA-200 are used in financial analysis because they represent medium-term and long-term investor sentiment. If the market price stays above the SMA line for a long period, it generally indicates bullish strength. If it stays below, it indicates bearish weakness. SMA is also used to detect crossover signals (for example, when a shorter SMA moves above a longer SMA, it may indicate a bullish shift).</w:t>
      </w:r>
    </w:p>
    <w:p w14:paraId="0430D363"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SMA – Algorithm Steps</w:t>
      </w:r>
    </w:p>
    <w:p w14:paraId="602A23A0" w14:textId="77777777"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Collect historical closing prices for the selected stock.</w:t>
      </w:r>
    </w:p>
    <w:p w14:paraId="4BA5A6D6" w14:textId="2A806551"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 xml:space="preserve">Choose SMA window size </w:t>
      </w:r>
      <m:oMath>
        <m:r>
          <w:rPr>
            <w:rFonts w:ascii="Cambria Math" w:hAnsi="Cambria Math"/>
            <w:sz w:val="24"/>
            <w:szCs w:val="24"/>
            <w:lang w:val="en-IN"/>
          </w:rPr>
          <m:t>N</m:t>
        </m:r>
      </m:oMath>
      <w:r w:rsidRPr="00E42F7C">
        <w:rPr>
          <w:sz w:val="24"/>
          <w:szCs w:val="24"/>
          <w:lang w:val="en-IN"/>
        </w:rPr>
        <w:t>(example: 50 or 200).</w:t>
      </w:r>
    </w:p>
    <w:p w14:paraId="2CFE474B" w14:textId="37BE0215"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 xml:space="preserve">For each day </w:t>
      </w:r>
      <m:oMath>
        <m:r>
          <w:rPr>
            <w:rFonts w:ascii="Cambria Math" w:hAnsi="Cambria Math"/>
            <w:sz w:val="24"/>
            <w:szCs w:val="24"/>
            <w:lang w:val="en-IN"/>
          </w:rPr>
          <m:t>t</m:t>
        </m:r>
      </m:oMath>
      <w:r w:rsidRPr="00E42F7C">
        <w:rPr>
          <w:sz w:val="24"/>
          <w:szCs w:val="24"/>
          <w:lang w:val="en-IN"/>
        </w:rPr>
        <w:t xml:space="preserve">, compute the average of the last </w:t>
      </w:r>
      <m:oMath>
        <m:r>
          <w:rPr>
            <w:rFonts w:ascii="Cambria Math" w:hAnsi="Cambria Math"/>
            <w:sz w:val="24"/>
            <w:szCs w:val="24"/>
            <w:lang w:val="en-IN"/>
          </w:rPr>
          <m:t>N</m:t>
        </m:r>
      </m:oMath>
      <w:r w:rsidRPr="00E42F7C">
        <w:rPr>
          <w:sz w:val="24"/>
          <w:szCs w:val="24"/>
          <w:lang w:val="en-IN"/>
        </w:rPr>
        <w:t>closing prices:</w:t>
      </w:r>
    </w:p>
    <w:p w14:paraId="3201E323" w14:textId="620AEF4E" w:rsidR="00A222A8" w:rsidRPr="00E42F7C" w:rsidRDefault="00A222A8" w:rsidP="00E42F7C">
      <w:pPr>
        <w:pStyle w:val="BodyText"/>
        <w:spacing w:before="138" w:line="360" w:lineRule="auto"/>
        <w:ind w:left="737"/>
        <w:rPr>
          <w:sz w:val="24"/>
          <w:szCs w:val="24"/>
          <w:lang w:val="en-IN"/>
        </w:rPr>
      </w:pPr>
      <m:oMathPara>
        <m:oMath>
          <m:r>
            <w:rPr>
              <w:rFonts w:ascii="Cambria Math" w:hAnsi="Cambria Math"/>
              <w:sz w:val="24"/>
              <w:szCs w:val="24"/>
              <w:lang w:val="en-IN"/>
            </w:rPr>
            <m:t>SM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t</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t-N+1</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num>
            <m:den>
              <m:r>
                <w:rPr>
                  <w:rFonts w:ascii="Cambria Math" w:hAnsi="Cambria Math"/>
                  <w:sz w:val="24"/>
                  <w:szCs w:val="24"/>
                  <w:lang w:val="en-IN"/>
                </w:rPr>
                <m:t>N</m:t>
              </m:r>
            </m:den>
          </m:f>
          <m:r>
            <m:rPr>
              <m:sty m:val="p"/>
            </m:rPr>
            <w:rPr>
              <w:sz w:val="24"/>
              <w:szCs w:val="24"/>
              <w:lang w:val="en-IN"/>
            </w:rPr>
            <w:br/>
          </m:r>
        </m:oMath>
      </m:oMathPara>
    </w:p>
    <w:p w14:paraId="0D7375DB" w14:textId="77777777"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Slide the window forward day by day and compute SMA for all valid time points.</w:t>
      </w:r>
    </w:p>
    <w:p w14:paraId="217D189E" w14:textId="77777777"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Plot SMA line along with price chart for visual trend interpretation.</w:t>
      </w:r>
    </w:p>
    <w:p w14:paraId="572638DE" w14:textId="77777777" w:rsidR="00A222A8" w:rsidRPr="00E42F7C" w:rsidRDefault="00A222A8" w:rsidP="00E42F7C">
      <w:pPr>
        <w:pStyle w:val="BodyText"/>
        <w:numPr>
          <w:ilvl w:val="0"/>
          <w:numId w:val="49"/>
        </w:numPr>
        <w:spacing w:before="138" w:line="360" w:lineRule="auto"/>
        <w:ind w:left="737"/>
        <w:rPr>
          <w:sz w:val="24"/>
          <w:szCs w:val="24"/>
          <w:lang w:val="en-IN"/>
        </w:rPr>
      </w:pPr>
      <w:r w:rsidRPr="00E42F7C">
        <w:rPr>
          <w:sz w:val="24"/>
          <w:szCs w:val="24"/>
          <w:lang w:val="en-IN"/>
        </w:rPr>
        <w:t>Interpret signals:</w:t>
      </w:r>
    </w:p>
    <w:p w14:paraId="706083D2" w14:textId="77777777" w:rsidR="00A222A8" w:rsidRPr="00E42F7C" w:rsidRDefault="00A222A8" w:rsidP="00E42F7C">
      <w:pPr>
        <w:pStyle w:val="BodyText"/>
        <w:numPr>
          <w:ilvl w:val="0"/>
          <w:numId w:val="86"/>
        </w:numPr>
        <w:spacing w:before="138" w:line="360" w:lineRule="auto"/>
        <w:rPr>
          <w:sz w:val="24"/>
          <w:szCs w:val="24"/>
          <w:lang w:val="en-IN"/>
        </w:rPr>
      </w:pPr>
      <w:r w:rsidRPr="00E42F7C">
        <w:rPr>
          <w:sz w:val="24"/>
          <w:szCs w:val="24"/>
          <w:lang w:val="en-IN"/>
        </w:rPr>
        <w:t>Price above SMA → bullish trend support</w:t>
      </w:r>
    </w:p>
    <w:p w14:paraId="41AE1410" w14:textId="77777777" w:rsidR="00A222A8" w:rsidRPr="00E42F7C" w:rsidRDefault="00A222A8" w:rsidP="00E42F7C">
      <w:pPr>
        <w:pStyle w:val="BodyText"/>
        <w:numPr>
          <w:ilvl w:val="0"/>
          <w:numId w:val="86"/>
        </w:numPr>
        <w:spacing w:before="138" w:line="360" w:lineRule="auto"/>
        <w:rPr>
          <w:sz w:val="24"/>
          <w:szCs w:val="24"/>
          <w:lang w:val="en-IN"/>
        </w:rPr>
      </w:pPr>
      <w:r w:rsidRPr="00E42F7C">
        <w:rPr>
          <w:sz w:val="24"/>
          <w:szCs w:val="24"/>
          <w:lang w:val="en-IN"/>
        </w:rPr>
        <w:t>Price below SMA → bearish trend pressure</w:t>
      </w:r>
    </w:p>
    <w:p w14:paraId="4E447E8E" w14:textId="77777777" w:rsidR="00A222A8" w:rsidRPr="00E42F7C" w:rsidRDefault="00A222A8" w:rsidP="00E42F7C">
      <w:pPr>
        <w:pStyle w:val="BodyText"/>
        <w:numPr>
          <w:ilvl w:val="0"/>
          <w:numId w:val="86"/>
        </w:numPr>
        <w:spacing w:before="138" w:line="360" w:lineRule="auto"/>
        <w:rPr>
          <w:sz w:val="24"/>
          <w:szCs w:val="24"/>
          <w:lang w:val="en-IN"/>
        </w:rPr>
      </w:pPr>
      <w:r w:rsidRPr="00E42F7C">
        <w:rPr>
          <w:sz w:val="24"/>
          <w:szCs w:val="24"/>
          <w:lang w:val="en-IN"/>
        </w:rPr>
        <w:t>SMA crossover patterns → possible trend reversal confirmation</w:t>
      </w:r>
    </w:p>
    <w:p w14:paraId="34B7F823" w14:textId="1D0CE6C9" w:rsidR="00A222A8" w:rsidRPr="00E42F7C" w:rsidRDefault="00A222A8" w:rsidP="00E42F7C">
      <w:pPr>
        <w:pStyle w:val="BodyText"/>
        <w:spacing w:before="138" w:line="360" w:lineRule="auto"/>
        <w:rPr>
          <w:sz w:val="24"/>
          <w:szCs w:val="24"/>
          <w:lang w:val="en-IN"/>
        </w:rPr>
      </w:pPr>
    </w:p>
    <w:p w14:paraId="10B7156F"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t>6.2.2 Relative Strength Index (RSI)</w:t>
      </w:r>
    </w:p>
    <w:p w14:paraId="5ABDF813" w14:textId="77777777" w:rsidR="00A222A8" w:rsidRPr="00E42F7C" w:rsidRDefault="00A222A8" w:rsidP="00E42F7C">
      <w:pPr>
        <w:pStyle w:val="BodyText"/>
        <w:spacing w:before="138" w:line="360" w:lineRule="auto"/>
        <w:rPr>
          <w:sz w:val="24"/>
          <w:szCs w:val="24"/>
          <w:lang w:val="en-IN"/>
        </w:rPr>
      </w:pPr>
      <w:r w:rsidRPr="00E42F7C">
        <w:rPr>
          <w:sz w:val="24"/>
          <w:szCs w:val="24"/>
          <w:lang w:val="en-IN"/>
        </w:rPr>
        <w:t xml:space="preserve">Relative Strength Index (RSI) is a momentum oscillator that measures how strongly a stock is moving upward or downward over a recent period. It converts price momentum into a scale of 0 to 100, making it easy to interpret the strength of buying or selling pressure. In this project, RSI is used to show </w:t>
      </w:r>
      <w:r w:rsidRPr="00E42F7C">
        <w:rPr>
          <w:b/>
          <w:bCs/>
          <w:sz w:val="24"/>
          <w:szCs w:val="24"/>
          <w:lang w:val="en-IN"/>
        </w:rPr>
        <w:t>momentum and strength oscillators</w:t>
      </w:r>
      <w:r w:rsidRPr="00E42F7C">
        <w:rPr>
          <w:sz w:val="24"/>
          <w:szCs w:val="24"/>
          <w:lang w:val="en-IN"/>
        </w:rPr>
        <w:t xml:space="preserve">, helping the user quickly identify whether a stock is currently overbought, oversold, or neutral. RSI is especially useful in fast-moving </w:t>
      </w:r>
      <w:r w:rsidRPr="00E42F7C">
        <w:rPr>
          <w:sz w:val="24"/>
          <w:szCs w:val="24"/>
          <w:lang w:val="en-IN"/>
        </w:rPr>
        <w:lastRenderedPageBreak/>
        <w:t>markets, where price changes may look confusing in charts but momentum can be summarized clearly. Typically, RSI values above 70 indicate overbought conditions (possible correction risk), while values below 30 indicate oversold conditions (possible bounce potential). RSI around 50 often indicates a neutral or balanced momentum state.</w:t>
      </w:r>
    </w:p>
    <w:p w14:paraId="44E2C5F2"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RSI – Algorithm Steps</w:t>
      </w:r>
    </w:p>
    <w:p w14:paraId="4AD0B4F9" w14:textId="77777777"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Compute daily price change from closing prices:</w:t>
      </w:r>
    </w:p>
    <w:p w14:paraId="43BB890D" w14:textId="52B094F3" w:rsidR="00A222A8" w:rsidRPr="00E42F7C" w:rsidRDefault="005239B5" w:rsidP="00E42F7C">
      <w:pPr>
        <w:pStyle w:val="BodyText"/>
        <w:spacing w:before="138" w:line="360" w:lineRule="auto"/>
        <w:ind w:left="737"/>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Δ</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t-1</m:t>
              </m:r>
            </m:sub>
          </m:sSub>
          <m:r>
            <m:rPr>
              <m:sty m:val="p"/>
            </m:rPr>
            <w:rPr>
              <w:sz w:val="24"/>
              <w:szCs w:val="24"/>
              <w:lang w:val="en-IN"/>
            </w:rPr>
            <w:br/>
          </m:r>
        </m:oMath>
      </m:oMathPara>
    </w:p>
    <w:p w14:paraId="0C859456" w14:textId="77777777"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Separate changes into gains and losses:</w:t>
      </w:r>
    </w:p>
    <w:p w14:paraId="7B986E32" w14:textId="69ADCA86" w:rsidR="00A222A8" w:rsidRPr="00E42F7C" w:rsidRDefault="00A222A8" w:rsidP="00E42F7C">
      <w:pPr>
        <w:pStyle w:val="BodyText"/>
        <w:numPr>
          <w:ilvl w:val="1"/>
          <w:numId w:val="50"/>
        </w:numPr>
        <w:spacing w:before="138" w:line="360" w:lineRule="auto"/>
        <w:ind w:left="737"/>
        <w:rPr>
          <w:sz w:val="24"/>
          <w:szCs w:val="24"/>
          <w:lang w:val="en-IN"/>
        </w:rPr>
      </w:pPr>
      <w:r w:rsidRPr="00E42F7C">
        <w:rPr>
          <w:sz w:val="24"/>
          <w:szCs w:val="24"/>
          <w:lang w:val="en-IN"/>
        </w:rPr>
        <w:t>Gain = max(</w:t>
      </w:r>
      <m:oMath>
        <m:sSub>
          <m:sSubPr>
            <m:ctrlPr>
              <w:rPr>
                <w:rFonts w:ascii="Cambria Math" w:hAnsi="Cambria Math"/>
                <w:sz w:val="24"/>
                <w:szCs w:val="24"/>
                <w:lang w:val="en-IN"/>
              </w:rPr>
            </m:ctrlPr>
          </m:sSubPr>
          <m:e>
            <m:r>
              <m:rPr>
                <m:sty m:val="p"/>
              </m:rPr>
              <w:rPr>
                <w:rFonts w:ascii="Cambria Math" w:hAnsi="Cambria Math"/>
                <w:sz w:val="24"/>
                <w:szCs w:val="24"/>
                <w:lang w:val="en-IN"/>
              </w:rPr>
              <m:t>Δ</m:t>
            </m:r>
          </m:e>
          <m:sub>
            <m:r>
              <w:rPr>
                <w:rFonts w:ascii="Cambria Math" w:hAnsi="Cambria Math"/>
                <w:sz w:val="24"/>
                <w:szCs w:val="24"/>
                <w:lang w:val="en-IN"/>
              </w:rPr>
              <m:t>t</m:t>
            </m:r>
          </m:sub>
        </m:sSub>
      </m:oMath>
      <w:r w:rsidRPr="00E42F7C">
        <w:rPr>
          <w:sz w:val="24"/>
          <w:szCs w:val="24"/>
          <w:lang w:val="en-IN"/>
        </w:rPr>
        <w:t>, 0)</w:t>
      </w:r>
    </w:p>
    <w:p w14:paraId="21C874E5" w14:textId="2C562143" w:rsidR="00A222A8" w:rsidRPr="00E42F7C" w:rsidRDefault="00A222A8" w:rsidP="00E42F7C">
      <w:pPr>
        <w:pStyle w:val="BodyText"/>
        <w:numPr>
          <w:ilvl w:val="1"/>
          <w:numId w:val="50"/>
        </w:numPr>
        <w:spacing w:before="138" w:line="360" w:lineRule="auto"/>
        <w:ind w:left="737"/>
        <w:rPr>
          <w:sz w:val="24"/>
          <w:szCs w:val="24"/>
          <w:lang w:val="en-IN"/>
        </w:rPr>
      </w:pPr>
      <w:r w:rsidRPr="00E42F7C">
        <w:rPr>
          <w:sz w:val="24"/>
          <w:szCs w:val="24"/>
          <w:lang w:val="en-IN"/>
        </w:rPr>
        <w:t>Loss = max(-</w:t>
      </w:r>
      <m:oMath>
        <m:sSub>
          <m:sSubPr>
            <m:ctrlPr>
              <w:rPr>
                <w:rFonts w:ascii="Cambria Math" w:hAnsi="Cambria Math"/>
                <w:sz w:val="24"/>
                <w:szCs w:val="24"/>
                <w:lang w:val="en-IN"/>
              </w:rPr>
            </m:ctrlPr>
          </m:sSubPr>
          <m:e>
            <m:r>
              <m:rPr>
                <m:sty m:val="p"/>
              </m:rPr>
              <w:rPr>
                <w:rFonts w:ascii="Cambria Math" w:hAnsi="Cambria Math"/>
                <w:sz w:val="24"/>
                <w:szCs w:val="24"/>
                <w:lang w:val="en-IN"/>
              </w:rPr>
              <m:t>Δ</m:t>
            </m:r>
          </m:e>
          <m:sub>
            <m:r>
              <w:rPr>
                <w:rFonts w:ascii="Cambria Math" w:hAnsi="Cambria Math"/>
                <w:sz w:val="24"/>
                <w:szCs w:val="24"/>
                <w:lang w:val="en-IN"/>
              </w:rPr>
              <m:t>t</m:t>
            </m:r>
          </m:sub>
        </m:sSub>
      </m:oMath>
      <w:r w:rsidRPr="00E42F7C">
        <w:rPr>
          <w:sz w:val="24"/>
          <w:szCs w:val="24"/>
          <w:lang w:val="en-IN"/>
        </w:rPr>
        <w:t>, 0)</w:t>
      </w:r>
    </w:p>
    <w:p w14:paraId="22392B11" w14:textId="586B2ABC"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 xml:space="preserve">Compute average gain and average loss over </w:t>
      </w:r>
      <m:oMath>
        <m:r>
          <w:rPr>
            <w:rFonts w:ascii="Cambria Math" w:hAnsi="Cambria Math"/>
            <w:sz w:val="24"/>
            <w:szCs w:val="24"/>
            <w:lang w:val="en-IN"/>
          </w:rPr>
          <m:t>N</m:t>
        </m:r>
      </m:oMath>
      <w:r w:rsidRPr="00E42F7C">
        <w:rPr>
          <w:sz w:val="24"/>
          <w:szCs w:val="24"/>
          <w:lang w:val="en-IN"/>
        </w:rPr>
        <w:t>days (commonly 14).</w:t>
      </w:r>
    </w:p>
    <w:p w14:paraId="0635F5A9" w14:textId="77777777"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Calculate Relative Strength:</w:t>
      </w:r>
    </w:p>
    <w:p w14:paraId="5F1DF6A3" w14:textId="602DEDE0" w:rsidR="00A222A8" w:rsidRPr="00E42F7C" w:rsidRDefault="00A222A8" w:rsidP="00E42F7C">
      <w:pPr>
        <w:pStyle w:val="BodyText"/>
        <w:spacing w:before="138" w:line="360" w:lineRule="auto"/>
        <w:ind w:left="737"/>
        <w:rPr>
          <w:sz w:val="24"/>
          <w:szCs w:val="24"/>
          <w:lang w:val="en-IN"/>
        </w:rPr>
      </w:pPr>
      <m:oMathPara>
        <m:oMath>
          <m:r>
            <w:rPr>
              <w:rFonts w:ascii="Cambria Math" w:hAnsi="Cambria Math"/>
              <w:sz w:val="24"/>
              <w:szCs w:val="24"/>
              <w:lang w:val="en-IN"/>
            </w:rPr>
            <m:t>RS=</m:t>
          </m:r>
          <m:f>
            <m:fPr>
              <m:ctrlPr>
                <w:rPr>
                  <w:rFonts w:ascii="Cambria Math" w:hAnsi="Cambria Math"/>
                  <w:sz w:val="24"/>
                  <w:szCs w:val="24"/>
                  <w:lang w:val="en-IN"/>
                </w:rPr>
              </m:ctrlPr>
            </m:fPr>
            <m:num>
              <m:r>
                <w:rPr>
                  <w:rFonts w:ascii="Cambria Math" w:hAnsi="Cambria Math"/>
                  <w:sz w:val="24"/>
                  <w:szCs w:val="24"/>
                  <w:lang w:val="en-IN"/>
                </w:rPr>
                <m:t>AvgGain</m:t>
              </m:r>
            </m:num>
            <m:den>
              <m:r>
                <w:rPr>
                  <w:rFonts w:ascii="Cambria Math" w:hAnsi="Cambria Math"/>
                  <w:sz w:val="24"/>
                  <w:szCs w:val="24"/>
                  <w:lang w:val="en-IN"/>
                </w:rPr>
                <m:t>AvgLoss</m:t>
              </m:r>
            </m:den>
          </m:f>
          <m:r>
            <m:rPr>
              <m:sty m:val="p"/>
            </m:rPr>
            <w:rPr>
              <w:sz w:val="24"/>
              <w:szCs w:val="24"/>
              <w:lang w:val="en-IN"/>
            </w:rPr>
            <w:br/>
          </m:r>
        </m:oMath>
      </m:oMathPara>
    </w:p>
    <w:p w14:paraId="1B8BA56E" w14:textId="77777777"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Compute RSI value:</w:t>
      </w:r>
    </w:p>
    <w:p w14:paraId="57563B1C" w14:textId="031609A1" w:rsidR="00A222A8" w:rsidRPr="00E42F7C" w:rsidRDefault="00A222A8" w:rsidP="00E42F7C">
      <w:pPr>
        <w:pStyle w:val="BodyText"/>
        <w:spacing w:before="138" w:line="360" w:lineRule="auto"/>
        <w:ind w:left="737"/>
        <w:rPr>
          <w:sz w:val="24"/>
          <w:szCs w:val="24"/>
          <w:lang w:val="en-IN"/>
        </w:rPr>
      </w:pPr>
      <m:oMathPara>
        <m:oMath>
          <m:r>
            <w:rPr>
              <w:rFonts w:ascii="Cambria Math" w:hAnsi="Cambria Math"/>
              <w:sz w:val="24"/>
              <w:szCs w:val="24"/>
              <w:lang w:val="en-IN"/>
            </w:rPr>
            <m:t>RSI=100-</m:t>
          </m:r>
          <m:f>
            <m:fPr>
              <m:ctrlPr>
                <w:rPr>
                  <w:rFonts w:ascii="Cambria Math" w:hAnsi="Cambria Math"/>
                  <w:sz w:val="24"/>
                  <w:szCs w:val="24"/>
                  <w:lang w:val="en-IN"/>
                </w:rPr>
              </m:ctrlPr>
            </m:fPr>
            <m:num>
              <m:r>
                <w:rPr>
                  <w:rFonts w:ascii="Cambria Math" w:hAnsi="Cambria Math"/>
                  <w:sz w:val="24"/>
                  <w:szCs w:val="24"/>
                  <w:lang w:val="en-IN"/>
                </w:rPr>
                <m:t>100</m:t>
              </m:r>
            </m:num>
            <m:den>
              <m:r>
                <w:rPr>
                  <w:rFonts w:ascii="Cambria Math" w:hAnsi="Cambria Math"/>
                  <w:sz w:val="24"/>
                  <w:szCs w:val="24"/>
                  <w:lang w:val="en-IN"/>
                </w:rPr>
                <m:t>1+RS</m:t>
              </m:r>
            </m:den>
          </m:f>
          <m:r>
            <m:rPr>
              <m:sty m:val="p"/>
            </m:rPr>
            <w:rPr>
              <w:sz w:val="24"/>
              <w:szCs w:val="24"/>
              <w:lang w:val="en-IN"/>
            </w:rPr>
            <w:br/>
          </m:r>
        </m:oMath>
      </m:oMathPara>
    </w:p>
    <w:p w14:paraId="22268C52" w14:textId="77777777" w:rsidR="00A222A8" w:rsidRPr="00E42F7C" w:rsidRDefault="00A222A8" w:rsidP="00E42F7C">
      <w:pPr>
        <w:pStyle w:val="BodyText"/>
        <w:numPr>
          <w:ilvl w:val="0"/>
          <w:numId w:val="50"/>
        </w:numPr>
        <w:spacing w:before="138" w:line="360" w:lineRule="auto"/>
        <w:ind w:left="737"/>
        <w:rPr>
          <w:sz w:val="24"/>
          <w:szCs w:val="24"/>
          <w:lang w:val="en-IN"/>
        </w:rPr>
      </w:pPr>
      <w:r w:rsidRPr="00E42F7C">
        <w:rPr>
          <w:sz w:val="24"/>
          <w:szCs w:val="24"/>
          <w:lang w:val="en-IN"/>
        </w:rPr>
        <w:t>Interpret RSI zones:</w:t>
      </w:r>
    </w:p>
    <w:p w14:paraId="3BE1F5E3" w14:textId="77777777" w:rsidR="00A222A8" w:rsidRPr="00E42F7C" w:rsidRDefault="00A222A8" w:rsidP="00E42F7C">
      <w:pPr>
        <w:pStyle w:val="BodyText"/>
        <w:numPr>
          <w:ilvl w:val="0"/>
          <w:numId w:val="87"/>
        </w:numPr>
        <w:spacing w:before="138" w:line="360" w:lineRule="auto"/>
        <w:rPr>
          <w:sz w:val="24"/>
          <w:szCs w:val="24"/>
          <w:lang w:val="en-IN"/>
        </w:rPr>
      </w:pPr>
      <w:r w:rsidRPr="00E42F7C">
        <w:rPr>
          <w:sz w:val="24"/>
          <w:szCs w:val="24"/>
          <w:lang w:val="en-IN"/>
        </w:rPr>
        <w:t>RSI &gt; 70 → overbought</w:t>
      </w:r>
    </w:p>
    <w:p w14:paraId="66A2E5F8" w14:textId="77777777" w:rsidR="00A222A8" w:rsidRPr="00E42F7C" w:rsidRDefault="00A222A8" w:rsidP="00E42F7C">
      <w:pPr>
        <w:pStyle w:val="BodyText"/>
        <w:numPr>
          <w:ilvl w:val="0"/>
          <w:numId w:val="87"/>
        </w:numPr>
        <w:spacing w:before="138" w:line="360" w:lineRule="auto"/>
        <w:rPr>
          <w:sz w:val="24"/>
          <w:szCs w:val="24"/>
          <w:lang w:val="en-IN"/>
        </w:rPr>
      </w:pPr>
      <w:r w:rsidRPr="00E42F7C">
        <w:rPr>
          <w:sz w:val="24"/>
          <w:szCs w:val="24"/>
          <w:lang w:val="en-IN"/>
        </w:rPr>
        <w:t>RSI &lt; 30 → oversold</w:t>
      </w:r>
    </w:p>
    <w:p w14:paraId="125D5980" w14:textId="77777777" w:rsidR="00A222A8" w:rsidRPr="00E42F7C" w:rsidRDefault="00A222A8" w:rsidP="00E42F7C">
      <w:pPr>
        <w:pStyle w:val="BodyText"/>
        <w:numPr>
          <w:ilvl w:val="0"/>
          <w:numId w:val="87"/>
        </w:numPr>
        <w:spacing w:before="138" w:line="360" w:lineRule="auto"/>
        <w:rPr>
          <w:sz w:val="24"/>
          <w:szCs w:val="24"/>
          <w:lang w:val="en-IN"/>
        </w:rPr>
      </w:pPr>
      <w:r w:rsidRPr="00E42F7C">
        <w:rPr>
          <w:sz w:val="24"/>
          <w:szCs w:val="24"/>
          <w:lang w:val="en-IN"/>
        </w:rPr>
        <w:t>RSI ≈ 50 → neutral momentum</w:t>
      </w:r>
    </w:p>
    <w:p w14:paraId="223F4763" w14:textId="11451C78" w:rsidR="00A222A8" w:rsidRPr="00E42F7C" w:rsidRDefault="00A222A8" w:rsidP="00E42F7C">
      <w:pPr>
        <w:pStyle w:val="BodyText"/>
        <w:spacing w:before="138" w:line="360" w:lineRule="auto"/>
        <w:ind w:left="737"/>
        <w:rPr>
          <w:sz w:val="24"/>
          <w:szCs w:val="24"/>
          <w:lang w:val="en-IN"/>
        </w:rPr>
      </w:pPr>
    </w:p>
    <w:p w14:paraId="70A26A2B"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lastRenderedPageBreak/>
        <w:t>6.2.3 Moving Average Convergence Divergence (MACD)</w:t>
      </w:r>
    </w:p>
    <w:p w14:paraId="21CFDF38" w14:textId="77777777" w:rsidR="00A222A8" w:rsidRPr="00E42F7C" w:rsidRDefault="00A222A8" w:rsidP="00E42F7C">
      <w:pPr>
        <w:pStyle w:val="BodyText"/>
        <w:spacing w:before="138" w:line="360" w:lineRule="auto"/>
        <w:rPr>
          <w:sz w:val="24"/>
          <w:szCs w:val="24"/>
          <w:lang w:val="en-IN"/>
        </w:rPr>
      </w:pPr>
      <w:r w:rsidRPr="00E42F7C">
        <w:rPr>
          <w:sz w:val="24"/>
          <w:szCs w:val="24"/>
          <w:lang w:val="en-IN"/>
        </w:rPr>
        <w:t>Moving Average Convergence Divergence (MACD) is a trend-following momentum indicator that compares two exponential moving averages to identify changes in trend direction and momentum strength. MACD helps detect whether bullish momentum is increasing or bearish momentum is dominating. In this project, MACD is used as part of technical analysis to show momentum shifts and to provide clearer signals than raw price charts alone. It is especially useful because it gives both direction (up/down) and strength (how strongly the trend is moving). MACD consists of three parts: MACD line, signal line, and histogram. A bullish signal occurs when MACD crosses above the signal line, and a bearish signal occurs when it crosses below. The histogram visually shows how strong the momentum is by measuring the gap between MACD and the signal line.</w:t>
      </w:r>
    </w:p>
    <w:p w14:paraId="3EB33AE4"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MACD – Algorithm Steps</w:t>
      </w:r>
    </w:p>
    <w:p w14:paraId="7CE7049B"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Compute fast exponential moving average EMA(12) of closing prices.</w:t>
      </w:r>
    </w:p>
    <w:p w14:paraId="45A8AEF6"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Compute slow exponential moving average EMA(26) of closing prices.</w:t>
      </w:r>
    </w:p>
    <w:p w14:paraId="734CE88F"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Compute MACD line:</w:t>
      </w:r>
    </w:p>
    <w:p w14:paraId="6882A3F1" w14:textId="33AC2106" w:rsidR="00A222A8" w:rsidRPr="00E42F7C" w:rsidRDefault="00A222A8" w:rsidP="00943E7D">
      <w:pPr>
        <w:pStyle w:val="BodyText"/>
        <w:spacing w:before="138" w:line="360" w:lineRule="auto"/>
        <w:ind w:left="680"/>
        <w:rPr>
          <w:sz w:val="24"/>
          <w:szCs w:val="24"/>
          <w:lang w:val="en-IN"/>
        </w:rPr>
      </w:pPr>
      <m:oMathPara>
        <m:oMath>
          <m:r>
            <w:rPr>
              <w:rFonts w:ascii="Cambria Math" w:hAnsi="Cambria Math"/>
              <w:sz w:val="24"/>
              <w:szCs w:val="24"/>
              <w:lang w:val="en-IN"/>
            </w:rPr>
            <m:t>MACD=EM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12</m:t>
              </m:r>
            </m:sub>
          </m:sSub>
          <m:r>
            <w:rPr>
              <w:rFonts w:ascii="Cambria Math" w:hAnsi="Cambria Math"/>
              <w:sz w:val="24"/>
              <w:szCs w:val="24"/>
              <w:lang w:val="en-IN"/>
            </w:rPr>
            <m:t>-EM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26</m:t>
              </m:r>
            </m:sub>
          </m:sSub>
          <m:r>
            <m:rPr>
              <m:sty m:val="p"/>
            </m:rPr>
            <w:rPr>
              <w:sz w:val="24"/>
              <w:szCs w:val="24"/>
              <w:lang w:val="en-IN"/>
            </w:rPr>
            <w:br/>
          </m:r>
        </m:oMath>
      </m:oMathPara>
    </w:p>
    <w:p w14:paraId="76D84743"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Compute Signal line as EMA(9) of MACD line:</w:t>
      </w:r>
    </w:p>
    <w:p w14:paraId="6232D910" w14:textId="43BCD289" w:rsidR="00A222A8" w:rsidRPr="00E42F7C" w:rsidRDefault="00A222A8" w:rsidP="00943E7D">
      <w:pPr>
        <w:pStyle w:val="BodyText"/>
        <w:spacing w:before="138" w:line="360" w:lineRule="auto"/>
        <w:ind w:left="680"/>
        <w:rPr>
          <w:sz w:val="24"/>
          <w:szCs w:val="24"/>
          <w:lang w:val="en-IN"/>
        </w:rPr>
      </w:pPr>
      <m:oMathPara>
        <m:oMath>
          <m:r>
            <w:rPr>
              <w:rFonts w:ascii="Cambria Math" w:hAnsi="Cambria Math"/>
              <w:sz w:val="24"/>
              <w:szCs w:val="24"/>
              <w:lang w:val="en-IN"/>
            </w:rPr>
            <m:t>Signal=EM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9</m:t>
              </m:r>
            </m:sub>
          </m:sSub>
          <m:r>
            <w:rPr>
              <w:rFonts w:ascii="Cambria Math" w:hAnsi="Cambria Math"/>
              <w:sz w:val="24"/>
              <w:szCs w:val="24"/>
              <w:lang w:val="en-IN"/>
            </w:rPr>
            <m:t>(MACD)</m:t>
          </m:r>
        </m:oMath>
      </m:oMathPara>
    </w:p>
    <w:p w14:paraId="53BE213D"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Compute Histogram:</w:t>
      </w:r>
    </w:p>
    <w:p w14:paraId="400E069D" w14:textId="3DE5A52A" w:rsidR="00A222A8" w:rsidRPr="00E42F7C" w:rsidRDefault="00A222A8" w:rsidP="00943E7D">
      <w:pPr>
        <w:pStyle w:val="BodyText"/>
        <w:spacing w:before="138" w:line="360" w:lineRule="auto"/>
        <w:ind w:left="680"/>
        <w:rPr>
          <w:sz w:val="24"/>
          <w:szCs w:val="24"/>
          <w:lang w:val="en-IN"/>
        </w:rPr>
      </w:pPr>
      <m:oMathPara>
        <m:oMath>
          <m:r>
            <w:rPr>
              <w:rFonts w:ascii="Cambria Math" w:hAnsi="Cambria Math"/>
              <w:sz w:val="24"/>
              <w:szCs w:val="24"/>
              <w:lang w:val="en-IN"/>
            </w:rPr>
            <m:t>Histogram=MACD-Signal</m:t>
          </m:r>
        </m:oMath>
      </m:oMathPara>
    </w:p>
    <w:p w14:paraId="75208CA0" w14:textId="77777777" w:rsidR="00A222A8" w:rsidRPr="00E42F7C" w:rsidRDefault="00A222A8" w:rsidP="00943E7D">
      <w:pPr>
        <w:pStyle w:val="BodyText"/>
        <w:numPr>
          <w:ilvl w:val="0"/>
          <w:numId w:val="51"/>
        </w:numPr>
        <w:spacing w:before="138" w:line="360" w:lineRule="auto"/>
        <w:ind w:left="680"/>
        <w:rPr>
          <w:sz w:val="24"/>
          <w:szCs w:val="24"/>
          <w:lang w:val="en-IN"/>
        </w:rPr>
      </w:pPr>
      <w:r w:rsidRPr="00E42F7C">
        <w:rPr>
          <w:sz w:val="24"/>
          <w:szCs w:val="24"/>
          <w:lang w:val="en-IN"/>
        </w:rPr>
        <w:t>Interpret signals:</w:t>
      </w:r>
    </w:p>
    <w:p w14:paraId="7CBFBCEC" w14:textId="77777777" w:rsidR="00A222A8" w:rsidRPr="00E42F7C" w:rsidRDefault="00A222A8" w:rsidP="00943E7D">
      <w:pPr>
        <w:pStyle w:val="BodyText"/>
        <w:numPr>
          <w:ilvl w:val="0"/>
          <w:numId w:val="88"/>
        </w:numPr>
        <w:spacing w:before="138" w:line="360" w:lineRule="auto"/>
        <w:rPr>
          <w:sz w:val="24"/>
          <w:szCs w:val="24"/>
          <w:lang w:val="en-IN"/>
        </w:rPr>
      </w:pPr>
      <w:r w:rsidRPr="00E42F7C">
        <w:rPr>
          <w:sz w:val="24"/>
          <w:szCs w:val="24"/>
          <w:lang w:val="en-IN"/>
        </w:rPr>
        <w:t>MACD above Signal → bullish momentum</w:t>
      </w:r>
    </w:p>
    <w:p w14:paraId="62BFB207" w14:textId="77777777" w:rsidR="00A222A8" w:rsidRPr="00E42F7C" w:rsidRDefault="00A222A8" w:rsidP="00943E7D">
      <w:pPr>
        <w:pStyle w:val="BodyText"/>
        <w:numPr>
          <w:ilvl w:val="0"/>
          <w:numId w:val="88"/>
        </w:numPr>
        <w:spacing w:before="138" w:line="360" w:lineRule="auto"/>
        <w:rPr>
          <w:sz w:val="24"/>
          <w:szCs w:val="24"/>
          <w:lang w:val="en-IN"/>
        </w:rPr>
      </w:pPr>
      <w:r w:rsidRPr="00E42F7C">
        <w:rPr>
          <w:sz w:val="24"/>
          <w:szCs w:val="24"/>
          <w:lang w:val="en-IN"/>
        </w:rPr>
        <w:t>MACD below Signal → bearish momentum</w:t>
      </w:r>
    </w:p>
    <w:p w14:paraId="6F1D9FF7" w14:textId="77777777" w:rsidR="00A222A8" w:rsidRPr="00E42F7C" w:rsidRDefault="00A222A8" w:rsidP="00943E7D">
      <w:pPr>
        <w:pStyle w:val="BodyText"/>
        <w:numPr>
          <w:ilvl w:val="0"/>
          <w:numId w:val="88"/>
        </w:numPr>
        <w:spacing w:before="138" w:line="360" w:lineRule="auto"/>
        <w:rPr>
          <w:sz w:val="24"/>
          <w:szCs w:val="24"/>
          <w:lang w:val="en-IN"/>
        </w:rPr>
      </w:pPr>
      <w:r w:rsidRPr="00E42F7C">
        <w:rPr>
          <w:sz w:val="24"/>
          <w:szCs w:val="24"/>
          <w:lang w:val="en-IN"/>
        </w:rPr>
        <w:t>Histogram increasing → momentum strengthening</w:t>
      </w:r>
    </w:p>
    <w:p w14:paraId="23F74D3B" w14:textId="5BA8AF13" w:rsidR="00A222A8" w:rsidRPr="00943E7D" w:rsidRDefault="00A222A8" w:rsidP="00E42F7C">
      <w:pPr>
        <w:pStyle w:val="BodyText"/>
        <w:numPr>
          <w:ilvl w:val="0"/>
          <w:numId w:val="88"/>
        </w:numPr>
        <w:spacing w:before="138" w:line="360" w:lineRule="auto"/>
        <w:rPr>
          <w:sz w:val="24"/>
          <w:szCs w:val="24"/>
          <w:lang w:val="en-IN"/>
        </w:rPr>
      </w:pPr>
      <w:r w:rsidRPr="00E42F7C">
        <w:rPr>
          <w:sz w:val="24"/>
          <w:szCs w:val="24"/>
          <w:lang w:val="en-IN"/>
        </w:rPr>
        <w:t>Histogram decreasing → momentum weakening</w:t>
      </w:r>
    </w:p>
    <w:p w14:paraId="615A876E"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lastRenderedPageBreak/>
        <w:t>6.2.4 Bollinger Bands</w:t>
      </w:r>
    </w:p>
    <w:p w14:paraId="690A6D3C" w14:textId="77777777" w:rsidR="00A222A8" w:rsidRPr="00E42F7C" w:rsidRDefault="00A222A8" w:rsidP="00E42F7C">
      <w:pPr>
        <w:pStyle w:val="BodyText"/>
        <w:spacing w:before="138" w:line="360" w:lineRule="auto"/>
        <w:rPr>
          <w:sz w:val="24"/>
          <w:szCs w:val="24"/>
          <w:lang w:val="en-IN"/>
        </w:rPr>
      </w:pPr>
      <w:r w:rsidRPr="00E42F7C">
        <w:rPr>
          <w:sz w:val="24"/>
          <w:szCs w:val="24"/>
          <w:lang w:val="en-IN"/>
        </w:rPr>
        <w:t>Bollinger Bands are volatility-based indicators that create an upper and lower band around a moving average using standard deviation. They help identify whether price levels are relatively high or low compared to recent history. In this project, Bollinger Bands support technical analysis by showing volatility expansion and contraction. When the bands are narrow, it means the market is in low volatility (“squeeze”), and a breakout may occur. When the bands widen, volatility has increased, indicating stronger price swings. Prices touching or moving outside the upper band may indicate strong bullish move or possible overextension, and prices touching the lower band may indicate bearish move or potential undervaluation. This makes Bollinger Bands helpful for both risk awareness and trend observation.</w:t>
      </w:r>
    </w:p>
    <w:p w14:paraId="500D94AD"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Bollinger Bands – Algorithm Steps</w:t>
      </w:r>
    </w:p>
    <w:p w14:paraId="340D90AF" w14:textId="77777777"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Compute SMA(20) of closing prices.</w:t>
      </w:r>
    </w:p>
    <w:p w14:paraId="07744944" w14:textId="46DDCCAE"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 xml:space="preserve">Compute standard deviation </w:t>
      </w:r>
      <m:oMath>
        <m:r>
          <w:rPr>
            <w:rFonts w:ascii="Cambria Math" w:hAnsi="Cambria Math"/>
            <w:sz w:val="24"/>
            <w:szCs w:val="24"/>
            <w:lang w:val="en-IN"/>
          </w:rPr>
          <m:t>σ</m:t>
        </m:r>
      </m:oMath>
      <w:r w:rsidRPr="00E42F7C">
        <w:rPr>
          <w:sz w:val="24"/>
          <w:szCs w:val="24"/>
          <w:lang w:val="en-IN"/>
        </w:rPr>
        <w:t>over the same 20-day window.</w:t>
      </w:r>
    </w:p>
    <w:p w14:paraId="132B7851" w14:textId="77777777"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Compute Upper Band:</w:t>
      </w:r>
    </w:p>
    <w:p w14:paraId="05B38143" w14:textId="0EB500D6"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Upper=SM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20</m:t>
              </m:r>
            </m:sub>
          </m:sSub>
          <m:r>
            <w:rPr>
              <w:rFonts w:ascii="Cambria Math" w:hAnsi="Cambria Math"/>
              <w:sz w:val="24"/>
              <w:szCs w:val="24"/>
              <w:lang w:val="en-IN"/>
            </w:rPr>
            <m:t>+2σ</m:t>
          </m:r>
          <m:r>
            <m:rPr>
              <m:sty m:val="p"/>
            </m:rPr>
            <w:rPr>
              <w:sz w:val="24"/>
              <w:szCs w:val="24"/>
              <w:lang w:val="en-IN"/>
            </w:rPr>
            <w:br/>
          </m:r>
        </m:oMath>
      </m:oMathPara>
    </w:p>
    <w:p w14:paraId="5272A5E7" w14:textId="77777777"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Compute Lower Band:</w:t>
      </w:r>
    </w:p>
    <w:p w14:paraId="13538276" w14:textId="7482DE82"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Lower=SM</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20</m:t>
              </m:r>
            </m:sub>
          </m:sSub>
          <m:r>
            <w:rPr>
              <w:rFonts w:ascii="Cambria Math" w:hAnsi="Cambria Math"/>
              <w:sz w:val="24"/>
              <w:szCs w:val="24"/>
              <w:lang w:val="en-IN"/>
            </w:rPr>
            <m:t>-2σ</m:t>
          </m:r>
          <m:r>
            <m:rPr>
              <m:sty m:val="p"/>
            </m:rPr>
            <w:rPr>
              <w:sz w:val="24"/>
              <w:szCs w:val="24"/>
              <w:lang w:val="en-IN"/>
            </w:rPr>
            <w:br/>
          </m:r>
        </m:oMath>
      </m:oMathPara>
    </w:p>
    <w:p w14:paraId="05C09FCB" w14:textId="77777777"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Plot price with bands to visualize volatility range.</w:t>
      </w:r>
    </w:p>
    <w:p w14:paraId="49BEE7B1" w14:textId="77777777" w:rsidR="00A222A8" w:rsidRPr="00E42F7C" w:rsidRDefault="00A222A8" w:rsidP="00943E7D">
      <w:pPr>
        <w:pStyle w:val="BodyText"/>
        <w:numPr>
          <w:ilvl w:val="0"/>
          <w:numId w:val="52"/>
        </w:numPr>
        <w:spacing w:before="138" w:line="360" w:lineRule="auto"/>
        <w:ind w:left="737"/>
        <w:rPr>
          <w:sz w:val="24"/>
          <w:szCs w:val="24"/>
          <w:lang w:val="en-IN"/>
        </w:rPr>
      </w:pPr>
      <w:r w:rsidRPr="00E42F7C">
        <w:rPr>
          <w:sz w:val="24"/>
          <w:szCs w:val="24"/>
          <w:lang w:val="en-IN"/>
        </w:rPr>
        <w:t>Interpret:</w:t>
      </w:r>
    </w:p>
    <w:p w14:paraId="3BCB4CF0" w14:textId="77777777" w:rsidR="00A222A8" w:rsidRPr="00E42F7C" w:rsidRDefault="00A222A8" w:rsidP="00943E7D">
      <w:pPr>
        <w:pStyle w:val="BodyText"/>
        <w:numPr>
          <w:ilvl w:val="0"/>
          <w:numId w:val="89"/>
        </w:numPr>
        <w:spacing w:before="138" w:line="360" w:lineRule="auto"/>
        <w:rPr>
          <w:sz w:val="24"/>
          <w:szCs w:val="24"/>
          <w:lang w:val="en-IN"/>
        </w:rPr>
      </w:pPr>
      <w:r w:rsidRPr="00E42F7C">
        <w:rPr>
          <w:sz w:val="24"/>
          <w:szCs w:val="24"/>
          <w:lang w:val="en-IN"/>
        </w:rPr>
        <w:t>Narrow bands → low volatility (squeeze)</w:t>
      </w:r>
    </w:p>
    <w:p w14:paraId="015372A6" w14:textId="77777777" w:rsidR="00A222A8" w:rsidRPr="00E42F7C" w:rsidRDefault="00A222A8" w:rsidP="00943E7D">
      <w:pPr>
        <w:pStyle w:val="BodyText"/>
        <w:numPr>
          <w:ilvl w:val="0"/>
          <w:numId w:val="89"/>
        </w:numPr>
        <w:spacing w:before="138" w:line="360" w:lineRule="auto"/>
        <w:rPr>
          <w:sz w:val="24"/>
          <w:szCs w:val="24"/>
          <w:lang w:val="en-IN"/>
        </w:rPr>
      </w:pPr>
      <w:r w:rsidRPr="00E42F7C">
        <w:rPr>
          <w:sz w:val="24"/>
          <w:szCs w:val="24"/>
          <w:lang w:val="en-IN"/>
        </w:rPr>
        <w:t>Wide bands → high volatility</w:t>
      </w:r>
    </w:p>
    <w:p w14:paraId="79620D83" w14:textId="77777777" w:rsidR="00A222A8" w:rsidRPr="00E42F7C" w:rsidRDefault="00A222A8" w:rsidP="00943E7D">
      <w:pPr>
        <w:pStyle w:val="BodyText"/>
        <w:numPr>
          <w:ilvl w:val="0"/>
          <w:numId w:val="89"/>
        </w:numPr>
        <w:spacing w:before="138" w:line="360" w:lineRule="auto"/>
        <w:rPr>
          <w:sz w:val="24"/>
          <w:szCs w:val="24"/>
          <w:lang w:val="en-IN"/>
        </w:rPr>
      </w:pPr>
      <w:r w:rsidRPr="00E42F7C">
        <w:rPr>
          <w:sz w:val="24"/>
          <w:szCs w:val="24"/>
          <w:lang w:val="en-IN"/>
        </w:rPr>
        <w:t>Price near upper band → strong upward pressure</w:t>
      </w:r>
    </w:p>
    <w:p w14:paraId="321C5F7C" w14:textId="6B3090A1" w:rsidR="00A222A8" w:rsidRPr="00943E7D" w:rsidRDefault="00A222A8" w:rsidP="00E42F7C">
      <w:pPr>
        <w:pStyle w:val="BodyText"/>
        <w:numPr>
          <w:ilvl w:val="0"/>
          <w:numId w:val="89"/>
        </w:numPr>
        <w:spacing w:before="138" w:line="360" w:lineRule="auto"/>
        <w:rPr>
          <w:sz w:val="24"/>
          <w:szCs w:val="24"/>
          <w:lang w:val="en-IN"/>
        </w:rPr>
      </w:pPr>
      <w:r w:rsidRPr="00E42F7C">
        <w:rPr>
          <w:sz w:val="24"/>
          <w:szCs w:val="24"/>
          <w:lang w:val="en-IN"/>
        </w:rPr>
        <w:t>Price near lower band → strong downward pressure</w:t>
      </w:r>
    </w:p>
    <w:p w14:paraId="0587E72D"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lastRenderedPageBreak/>
        <w:t>Risk &amp; Portfolio Optimization Algorithms (from your implementation)</w:t>
      </w:r>
    </w:p>
    <w:p w14:paraId="49BC55A1"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t>6.2.5 Maximum Drawdown</w:t>
      </w:r>
    </w:p>
    <w:p w14:paraId="592DE8BD" w14:textId="77777777" w:rsidR="00A222A8" w:rsidRPr="00E42F7C" w:rsidRDefault="00A222A8" w:rsidP="00E42F7C">
      <w:pPr>
        <w:pStyle w:val="BodyText"/>
        <w:spacing w:before="138" w:line="360" w:lineRule="auto"/>
        <w:jc w:val="both"/>
        <w:rPr>
          <w:sz w:val="24"/>
          <w:szCs w:val="24"/>
          <w:lang w:val="en-IN"/>
        </w:rPr>
      </w:pPr>
      <w:r w:rsidRPr="00E42F7C">
        <w:rPr>
          <w:sz w:val="24"/>
          <w:szCs w:val="24"/>
          <w:lang w:val="en-IN"/>
        </w:rPr>
        <w:t xml:space="preserve">Maximum Drawdown measures the largest peak-to-trough decline in a stock’s price over a period. It is a direct risk indicator showing how much the investment could fall from its highest point before recovering. In this project, Max Drawdown is computed from historical close prices to understand worst-case downside and support risk-aware selection. Unlike volatility, drawdown highlights </w:t>
      </w:r>
      <w:r w:rsidRPr="00E42F7C">
        <w:rPr>
          <w:b/>
          <w:bCs/>
          <w:sz w:val="24"/>
          <w:szCs w:val="24"/>
          <w:lang w:val="en-IN"/>
        </w:rPr>
        <w:t>actual loss experience</w:t>
      </w:r>
      <w:r w:rsidRPr="00E42F7C">
        <w:rPr>
          <w:sz w:val="24"/>
          <w:szCs w:val="24"/>
          <w:lang w:val="en-IN"/>
        </w:rPr>
        <w:t xml:space="preserve"> over time. A stock with a deep drawdown may be considered riskier for conservative portfolios.</w:t>
      </w:r>
    </w:p>
    <w:p w14:paraId="5146800A"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Maximum Drawdown – Algorithm Steps</w:t>
      </w:r>
    </w:p>
    <w:p w14:paraId="18AAD042" w14:textId="7446E375" w:rsidR="00A222A8" w:rsidRPr="00E42F7C" w:rsidRDefault="00A222A8" w:rsidP="00943E7D">
      <w:pPr>
        <w:pStyle w:val="BodyText"/>
        <w:numPr>
          <w:ilvl w:val="0"/>
          <w:numId w:val="53"/>
        </w:numPr>
        <w:spacing w:before="138" w:line="360" w:lineRule="auto"/>
        <w:ind w:left="737"/>
        <w:rPr>
          <w:sz w:val="24"/>
          <w:szCs w:val="24"/>
          <w:lang w:val="en-IN"/>
        </w:rPr>
      </w:pPr>
      <w:r w:rsidRPr="00E42F7C">
        <w:rPr>
          <w:sz w:val="24"/>
          <w:szCs w:val="24"/>
          <w:lang w:val="en-IN"/>
        </w:rPr>
        <w:t xml:space="preserve">Take the close price series </w:t>
      </w:r>
      <m:oMath>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t</m:t>
            </m:r>
          </m:sub>
        </m:sSub>
      </m:oMath>
      <w:r w:rsidRPr="00E42F7C">
        <w:rPr>
          <w:sz w:val="24"/>
          <w:szCs w:val="24"/>
          <w:lang w:val="en-IN"/>
        </w:rPr>
        <w:t>.</w:t>
      </w:r>
    </w:p>
    <w:p w14:paraId="6C043889" w14:textId="77777777" w:rsidR="00A222A8" w:rsidRPr="00E42F7C" w:rsidRDefault="00A222A8" w:rsidP="00943E7D">
      <w:pPr>
        <w:pStyle w:val="BodyText"/>
        <w:numPr>
          <w:ilvl w:val="0"/>
          <w:numId w:val="53"/>
        </w:numPr>
        <w:spacing w:before="138" w:line="360" w:lineRule="auto"/>
        <w:ind w:left="737"/>
        <w:rPr>
          <w:sz w:val="24"/>
          <w:szCs w:val="24"/>
          <w:lang w:val="en-IN"/>
        </w:rPr>
      </w:pPr>
      <w:r w:rsidRPr="00E42F7C">
        <w:rPr>
          <w:sz w:val="24"/>
          <w:szCs w:val="24"/>
          <w:lang w:val="en-IN"/>
        </w:rPr>
        <w:t>Compute cumulative maximum price up to each day:</w:t>
      </w:r>
    </w:p>
    <w:p w14:paraId="78F9C153" w14:textId="1D9A74B2"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CumMa</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r>
            <w:rPr>
              <w:rFonts w:ascii="Cambria Math" w:hAnsi="Cambria Math"/>
              <w:sz w:val="24"/>
              <w:szCs w:val="24"/>
              <w:lang w:val="en-IN"/>
            </w:rPr>
            <m:t>=</m:t>
          </m:r>
          <m:r>
            <m:rPr>
              <m:sty m:val="p"/>
            </m:rPr>
            <w:rPr>
              <w:rFonts w:ascii="Cambria Math" w:hAnsi="Cambria Math"/>
              <w:sz w:val="24"/>
              <w:szCs w:val="24"/>
              <w:lang w:val="en-IN"/>
            </w:rPr>
            <m:t>max</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2</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t</m:t>
              </m:r>
            </m:sub>
          </m:sSub>
          <m:r>
            <w:rPr>
              <w:rFonts w:ascii="Cambria Math" w:hAnsi="Cambria Math"/>
              <w:sz w:val="24"/>
              <w:szCs w:val="24"/>
              <w:lang w:val="en-IN"/>
            </w:rPr>
            <m:t>)</m:t>
          </m:r>
          <m:r>
            <m:rPr>
              <m:sty m:val="p"/>
            </m:rPr>
            <w:rPr>
              <w:sz w:val="24"/>
              <w:szCs w:val="24"/>
              <w:lang w:val="en-IN"/>
            </w:rPr>
            <w:br/>
          </m:r>
        </m:oMath>
      </m:oMathPara>
    </w:p>
    <w:p w14:paraId="207A7A2D" w14:textId="77777777" w:rsidR="00A222A8" w:rsidRPr="00E42F7C" w:rsidRDefault="00A222A8" w:rsidP="00943E7D">
      <w:pPr>
        <w:pStyle w:val="BodyText"/>
        <w:numPr>
          <w:ilvl w:val="0"/>
          <w:numId w:val="53"/>
        </w:numPr>
        <w:spacing w:before="138" w:line="360" w:lineRule="auto"/>
        <w:ind w:left="737"/>
        <w:rPr>
          <w:sz w:val="24"/>
          <w:szCs w:val="24"/>
          <w:lang w:val="en-IN"/>
        </w:rPr>
      </w:pPr>
      <w:r w:rsidRPr="00E42F7C">
        <w:rPr>
          <w:sz w:val="24"/>
          <w:szCs w:val="24"/>
          <w:lang w:val="en-IN"/>
        </w:rPr>
        <w:t>Compute drawdown at each day:</w:t>
      </w:r>
    </w:p>
    <w:p w14:paraId="15ADCEEA" w14:textId="2333796E"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D</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t</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t</m:t>
                  </m:r>
                </m:sub>
              </m:sSub>
              <m:r>
                <w:rPr>
                  <w:rFonts w:ascii="Cambria Math" w:hAnsi="Cambria Math"/>
                  <w:sz w:val="24"/>
                  <w:szCs w:val="24"/>
                  <w:lang w:val="en-IN"/>
                </w:rPr>
                <m:t>-CumMa</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num>
            <m:den>
              <m:r>
                <w:rPr>
                  <w:rFonts w:ascii="Cambria Math" w:hAnsi="Cambria Math"/>
                  <w:sz w:val="24"/>
                  <w:szCs w:val="24"/>
                  <w:lang w:val="en-IN"/>
                </w:rPr>
                <m:t>CumMa</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m:t>
                  </m:r>
                </m:sub>
              </m:sSub>
            </m:den>
          </m:f>
        </m:oMath>
      </m:oMathPara>
    </w:p>
    <w:p w14:paraId="47E7B42F" w14:textId="77777777" w:rsidR="00A222A8" w:rsidRPr="00E42F7C" w:rsidRDefault="00A222A8" w:rsidP="00943E7D">
      <w:pPr>
        <w:pStyle w:val="BodyText"/>
        <w:numPr>
          <w:ilvl w:val="0"/>
          <w:numId w:val="53"/>
        </w:numPr>
        <w:spacing w:before="138" w:line="360" w:lineRule="auto"/>
        <w:ind w:left="737"/>
        <w:rPr>
          <w:sz w:val="24"/>
          <w:szCs w:val="24"/>
          <w:lang w:val="en-IN"/>
        </w:rPr>
      </w:pPr>
      <w:r w:rsidRPr="00E42F7C">
        <w:rPr>
          <w:sz w:val="24"/>
          <w:szCs w:val="24"/>
          <w:lang w:val="en-IN"/>
        </w:rPr>
        <w:t>Maximum drawdown is the minimum (most negative) drawdown value:</w:t>
      </w:r>
    </w:p>
    <w:p w14:paraId="1EF84C5D" w14:textId="04C56154"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MaxDD=</m:t>
          </m:r>
          <m:r>
            <m:rPr>
              <m:sty m:val="p"/>
            </m:rPr>
            <w:rPr>
              <w:rFonts w:ascii="Cambria Math" w:hAnsi="Cambria Math"/>
              <w:sz w:val="24"/>
              <w:szCs w:val="24"/>
              <w:lang w:val="en-IN"/>
            </w:rPr>
            <m:t>min</m:t>
          </m:r>
          <m:r>
            <w:rPr>
              <w:rFonts w:ascii="Cambria Math" w:hAnsi="Cambria Math"/>
              <w:sz w:val="24"/>
              <w:szCs w:val="24"/>
              <w:lang w:val="en-IN"/>
            </w:rPr>
            <m:t>⁡(D</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t</m:t>
              </m:r>
            </m:sub>
          </m:sSub>
          <m:r>
            <w:rPr>
              <w:rFonts w:ascii="Cambria Math" w:hAnsi="Cambria Math"/>
              <w:sz w:val="24"/>
              <w:szCs w:val="24"/>
              <w:lang w:val="en-IN"/>
            </w:rPr>
            <m:t>)</m:t>
          </m:r>
        </m:oMath>
      </m:oMathPara>
    </w:p>
    <w:p w14:paraId="369644BB" w14:textId="77777777" w:rsidR="00A222A8" w:rsidRPr="00E42F7C" w:rsidRDefault="00A222A8" w:rsidP="00943E7D">
      <w:pPr>
        <w:pStyle w:val="BodyText"/>
        <w:numPr>
          <w:ilvl w:val="0"/>
          <w:numId w:val="53"/>
        </w:numPr>
        <w:spacing w:before="138" w:line="360" w:lineRule="auto"/>
        <w:ind w:left="737"/>
        <w:rPr>
          <w:sz w:val="24"/>
          <w:szCs w:val="24"/>
          <w:lang w:val="en-IN"/>
        </w:rPr>
      </w:pPr>
      <w:r w:rsidRPr="00E42F7C">
        <w:rPr>
          <w:sz w:val="24"/>
          <w:szCs w:val="24"/>
          <w:lang w:val="en-IN"/>
        </w:rPr>
        <w:t xml:space="preserve">Use </w:t>
      </w:r>
      <w:proofErr w:type="spellStart"/>
      <w:r w:rsidRPr="00E42F7C">
        <w:rPr>
          <w:sz w:val="24"/>
          <w:szCs w:val="24"/>
          <w:lang w:val="en-IN"/>
        </w:rPr>
        <w:t>MaxDD</w:t>
      </w:r>
      <w:proofErr w:type="spellEnd"/>
      <w:r w:rsidRPr="00E42F7C">
        <w:rPr>
          <w:sz w:val="24"/>
          <w:szCs w:val="24"/>
          <w:lang w:val="en-IN"/>
        </w:rPr>
        <w:t xml:space="preserve"> as a risk metric for portfolio screening.</w:t>
      </w:r>
    </w:p>
    <w:p w14:paraId="3DD79592" w14:textId="458A9A51" w:rsidR="00A222A8" w:rsidRPr="00E42F7C" w:rsidRDefault="00A222A8" w:rsidP="00E42F7C">
      <w:pPr>
        <w:pStyle w:val="BodyText"/>
        <w:spacing w:before="138" w:line="360" w:lineRule="auto"/>
        <w:rPr>
          <w:sz w:val="24"/>
          <w:szCs w:val="24"/>
          <w:lang w:val="en-IN"/>
        </w:rPr>
      </w:pPr>
    </w:p>
    <w:p w14:paraId="1291E180"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t>6.2.6 Conditional Value at Risk (CVaR)</w:t>
      </w:r>
    </w:p>
    <w:p w14:paraId="0184AEB7" w14:textId="77777777" w:rsidR="00A222A8" w:rsidRPr="00E42F7C" w:rsidRDefault="00A222A8" w:rsidP="00E42F7C">
      <w:pPr>
        <w:pStyle w:val="BodyText"/>
        <w:spacing w:before="138" w:line="360" w:lineRule="auto"/>
        <w:jc w:val="both"/>
        <w:rPr>
          <w:sz w:val="24"/>
          <w:szCs w:val="24"/>
          <w:lang w:val="en-IN"/>
        </w:rPr>
      </w:pPr>
      <w:r w:rsidRPr="00E42F7C">
        <w:rPr>
          <w:sz w:val="24"/>
          <w:szCs w:val="24"/>
          <w:lang w:val="en-IN"/>
        </w:rPr>
        <w:t xml:space="preserve">Conditional Value at Risk (CVaR) is an advanced risk metric that measures the </w:t>
      </w:r>
      <w:r w:rsidRPr="00E42F7C">
        <w:rPr>
          <w:b/>
          <w:bCs/>
          <w:sz w:val="24"/>
          <w:szCs w:val="24"/>
          <w:lang w:val="en-IN"/>
        </w:rPr>
        <w:t>average loss in the worst-case tail</w:t>
      </w:r>
      <w:r w:rsidRPr="00E42F7C">
        <w:rPr>
          <w:sz w:val="24"/>
          <w:szCs w:val="24"/>
          <w:lang w:val="en-IN"/>
        </w:rPr>
        <w:t xml:space="preserve"> of returns. While Value at Risk (</w:t>
      </w:r>
      <w:proofErr w:type="spellStart"/>
      <w:r w:rsidRPr="00E42F7C">
        <w:rPr>
          <w:sz w:val="24"/>
          <w:szCs w:val="24"/>
          <w:lang w:val="en-IN"/>
        </w:rPr>
        <w:t>VaR</w:t>
      </w:r>
      <w:proofErr w:type="spellEnd"/>
      <w:r w:rsidRPr="00E42F7C">
        <w:rPr>
          <w:sz w:val="24"/>
          <w:szCs w:val="24"/>
          <w:lang w:val="en-IN"/>
        </w:rPr>
        <w:t xml:space="preserve">) tells the loss threshold at a certain confidence level, CVaR goes one step further and calculates the expected loss beyond that threshold. In this project, CVaR (at 5%) is computed from daily returns and used in the quantum portfolio optimization objective. This is important because portfolio selection should avoid stocks </w:t>
      </w:r>
      <w:r w:rsidRPr="00E42F7C">
        <w:rPr>
          <w:sz w:val="24"/>
          <w:szCs w:val="24"/>
          <w:lang w:val="en-IN"/>
        </w:rPr>
        <w:lastRenderedPageBreak/>
        <w:t>that show heavy downside in worst-market conditions. Using CVaR makes risk estimation more realistic for real stock markets, where extreme drops are possible.</w:t>
      </w:r>
    </w:p>
    <w:p w14:paraId="5A2F5355" w14:textId="77777777" w:rsidR="00A222A8" w:rsidRPr="00E42F7C" w:rsidRDefault="00A222A8" w:rsidP="00E42F7C">
      <w:pPr>
        <w:pStyle w:val="BodyText"/>
        <w:spacing w:before="138" w:line="360" w:lineRule="auto"/>
        <w:rPr>
          <w:sz w:val="24"/>
          <w:szCs w:val="24"/>
          <w:lang w:val="en-IN"/>
        </w:rPr>
      </w:pPr>
      <w:r w:rsidRPr="00E42F7C">
        <w:rPr>
          <w:b/>
          <w:bCs/>
          <w:sz w:val="24"/>
          <w:szCs w:val="24"/>
          <w:lang w:val="en-IN"/>
        </w:rPr>
        <w:t>CVaR – Algorithm Steps</w:t>
      </w:r>
    </w:p>
    <w:p w14:paraId="649CCE34" w14:textId="77777777" w:rsidR="00A222A8" w:rsidRPr="00E42F7C" w:rsidRDefault="00A222A8" w:rsidP="00943E7D">
      <w:pPr>
        <w:pStyle w:val="BodyText"/>
        <w:numPr>
          <w:ilvl w:val="0"/>
          <w:numId w:val="54"/>
        </w:numPr>
        <w:spacing w:before="138" w:line="360" w:lineRule="auto"/>
        <w:ind w:left="737"/>
        <w:rPr>
          <w:sz w:val="24"/>
          <w:szCs w:val="24"/>
          <w:lang w:val="en-IN"/>
        </w:rPr>
      </w:pPr>
      <w:r w:rsidRPr="00E42F7C">
        <w:rPr>
          <w:sz w:val="24"/>
          <w:szCs w:val="24"/>
          <w:lang w:val="en-IN"/>
        </w:rPr>
        <w:t>Compute daily returns:</w:t>
      </w:r>
    </w:p>
    <w:p w14:paraId="6E9F7C87" w14:textId="6193E58E" w:rsidR="00A222A8" w:rsidRPr="00E42F7C" w:rsidRDefault="005239B5" w:rsidP="00943E7D">
      <w:pPr>
        <w:pStyle w:val="BodyText"/>
        <w:spacing w:before="138" w:line="360" w:lineRule="auto"/>
        <w:ind w:left="737"/>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sub>
          </m:sSub>
          <m: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t-1</m:t>
                  </m:r>
                </m:sub>
              </m:sSub>
            </m:num>
            <m:den>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t-1</m:t>
                  </m:r>
                </m:sub>
              </m:sSub>
            </m:den>
          </m:f>
          <m:r>
            <m:rPr>
              <m:sty m:val="p"/>
            </m:rPr>
            <w:rPr>
              <w:sz w:val="24"/>
              <w:szCs w:val="24"/>
              <w:lang w:val="en-IN"/>
            </w:rPr>
            <w:br/>
          </m:r>
        </m:oMath>
      </m:oMathPara>
    </w:p>
    <w:p w14:paraId="77792680" w14:textId="342DBC81" w:rsidR="00A222A8" w:rsidRPr="00E42F7C" w:rsidRDefault="00A222A8" w:rsidP="00943E7D">
      <w:pPr>
        <w:pStyle w:val="BodyText"/>
        <w:numPr>
          <w:ilvl w:val="0"/>
          <w:numId w:val="54"/>
        </w:numPr>
        <w:spacing w:before="138" w:line="360" w:lineRule="auto"/>
        <w:ind w:left="737"/>
        <w:rPr>
          <w:sz w:val="24"/>
          <w:szCs w:val="24"/>
          <w:lang w:val="en-IN"/>
        </w:rPr>
      </w:pPr>
      <w:r w:rsidRPr="00E42F7C">
        <w:rPr>
          <w:sz w:val="24"/>
          <w:szCs w:val="24"/>
          <w:lang w:val="en-IN"/>
        </w:rPr>
        <w:t xml:space="preserve">Choose tail probability </w:t>
      </w:r>
      <m:oMath>
        <m:r>
          <w:rPr>
            <w:rFonts w:ascii="Cambria Math" w:hAnsi="Cambria Math"/>
            <w:sz w:val="24"/>
            <w:szCs w:val="24"/>
            <w:lang w:val="en-IN"/>
          </w:rPr>
          <m:t>α</m:t>
        </m:r>
      </m:oMath>
      <w:r w:rsidRPr="00E42F7C">
        <w:rPr>
          <w:sz w:val="24"/>
          <w:szCs w:val="24"/>
          <w:lang w:val="en-IN"/>
        </w:rPr>
        <w:t>(example: 0.05 for 5%).</w:t>
      </w:r>
    </w:p>
    <w:p w14:paraId="7DC6E638" w14:textId="3D4CE976" w:rsidR="00A222A8" w:rsidRPr="00E42F7C" w:rsidRDefault="00A222A8" w:rsidP="00943E7D">
      <w:pPr>
        <w:pStyle w:val="BodyText"/>
        <w:numPr>
          <w:ilvl w:val="0"/>
          <w:numId w:val="54"/>
        </w:numPr>
        <w:spacing w:before="138" w:line="360" w:lineRule="auto"/>
        <w:ind w:left="737"/>
        <w:rPr>
          <w:sz w:val="24"/>
          <w:szCs w:val="24"/>
          <w:lang w:val="en-IN"/>
        </w:rPr>
      </w:pPr>
      <w:r w:rsidRPr="00E42F7C">
        <w:rPr>
          <w:sz w:val="24"/>
          <w:szCs w:val="24"/>
          <w:lang w:val="en-IN"/>
        </w:rPr>
        <w:t xml:space="preserve">Compute </w:t>
      </w:r>
      <w:proofErr w:type="spellStart"/>
      <w:r w:rsidRPr="00E42F7C">
        <w:rPr>
          <w:sz w:val="24"/>
          <w:szCs w:val="24"/>
          <w:lang w:val="en-IN"/>
        </w:rPr>
        <w:t>VaR</w:t>
      </w:r>
      <w:proofErr w:type="spellEnd"/>
      <w:r w:rsidRPr="00E42F7C">
        <w:rPr>
          <w:sz w:val="24"/>
          <w:szCs w:val="24"/>
          <w:lang w:val="en-IN"/>
        </w:rPr>
        <w:t xml:space="preserve"> as the </w:t>
      </w:r>
      <m:oMath>
        <m:r>
          <w:rPr>
            <w:rFonts w:ascii="Cambria Math" w:hAnsi="Cambria Math"/>
            <w:sz w:val="24"/>
            <w:szCs w:val="24"/>
            <w:lang w:val="en-IN"/>
          </w:rPr>
          <m:t>α</m:t>
        </m:r>
      </m:oMath>
      <w:r w:rsidRPr="00E42F7C">
        <w:rPr>
          <w:sz w:val="24"/>
          <w:szCs w:val="24"/>
          <w:lang w:val="en-IN"/>
        </w:rPr>
        <w:t>-quantile of returns:</w:t>
      </w:r>
    </w:p>
    <w:p w14:paraId="527AFDEF" w14:textId="6BEC5E08"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Va</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α</m:t>
              </m:r>
            </m:sub>
          </m:sSub>
          <m:r>
            <w:rPr>
              <w:rFonts w:ascii="Cambria Math" w:hAnsi="Cambria Math"/>
              <w:sz w:val="24"/>
              <w:szCs w:val="24"/>
              <w:lang w:val="en-IN"/>
            </w:rPr>
            <m:t>=Quantile(r,α)</m:t>
          </m:r>
        </m:oMath>
      </m:oMathPara>
    </w:p>
    <w:p w14:paraId="536CA2F3" w14:textId="67AEEF5F" w:rsidR="00A222A8" w:rsidRPr="00E42F7C" w:rsidRDefault="00A222A8" w:rsidP="00943E7D">
      <w:pPr>
        <w:pStyle w:val="BodyText"/>
        <w:numPr>
          <w:ilvl w:val="0"/>
          <w:numId w:val="54"/>
        </w:numPr>
        <w:spacing w:before="138" w:line="360" w:lineRule="auto"/>
        <w:ind w:left="737"/>
        <w:rPr>
          <w:sz w:val="24"/>
          <w:szCs w:val="24"/>
          <w:lang w:val="en-IN"/>
        </w:rPr>
      </w:pPr>
      <w:r w:rsidRPr="00E42F7C">
        <w:rPr>
          <w:sz w:val="24"/>
          <w:szCs w:val="24"/>
          <w:lang w:val="en-IN"/>
        </w:rPr>
        <w:t xml:space="preserve">Compute CVaR as mean of worst </w:t>
      </w:r>
      <m:oMath>
        <m:r>
          <w:rPr>
            <w:rFonts w:ascii="Cambria Math" w:hAnsi="Cambria Math"/>
            <w:sz w:val="24"/>
            <w:szCs w:val="24"/>
            <w:lang w:val="en-IN"/>
          </w:rPr>
          <m:t>α</m:t>
        </m:r>
        <m:r>
          <m:rPr>
            <m:sty m:val="p"/>
          </m:rPr>
          <w:rPr>
            <w:rFonts w:ascii="Cambria Math" w:hAnsi="Cambria Math"/>
            <w:sz w:val="24"/>
            <w:szCs w:val="24"/>
            <w:lang w:val="en-IN"/>
          </w:rPr>
          <m:t>%</m:t>
        </m:r>
      </m:oMath>
      <w:r w:rsidRPr="00E42F7C">
        <w:rPr>
          <w:sz w:val="24"/>
          <w:szCs w:val="24"/>
          <w:lang w:val="en-IN"/>
        </w:rPr>
        <w:t>returns:</w:t>
      </w:r>
    </w:p>
    <w:p w14:paraId="09B4180D" w14:textId="412963F4" w:rsidR="00A222A8" w:rsidRPr="00E42F7C" w:rsidRDefault="00A222A8" w:rsidP="00943E7D">
      <w:pPr>
        <w:pStyle w:val="BodyText"/>
        <w:spacing w:before="138" w:line="360" w:lineRule="auto"/>
        <w:ind w:left="737"/>
        <w:rPr>
          <w:sz w:val="24"/>
          <w:szCs w:val="24"/>
          <w:lang w:val="en-IN"/>
        </w:rPr>
      </w:pPr>
      <m:oMathPara>
        <m:oMath>
          <m:r>
            <w:rPr>
              <w:rFonts w:ascii="Cambria Math" w:hAnsi="Cambria Math"/>
              <w:sz w:val="24"/>
              <w:szCs w:val="24"/>
              <w:lang w:val="en-IN"/>
            </w:rPr>
            <m:t>CVa</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α</m:t>
              </m:r>
            </m:sub>
          </m:sSub>
          <m:r>
            <w:rPr>
              <w:rFonts w:ascii="Cambria Math" w:hAnsi="Cambria Math"/>
              <w:sz w:val="24"/>
              <w:szCs w:val="24"/>
              <w:lang w:val="en-IN"/>
            </w:rPr>
            <m:t>=Mean(</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sub>
          </m:sSub>
          <m:r>
            <w:rPr>
              <w:rFonts w:ascii="Cambria Math" w:hAnsi="Cambria Math"/>
              <w:sz w:val="24"/>
              <w:szCs w:val="24"/>
              <w:lang w:val="en-IN"/>
            </w:rPr>
            <m:t>≤Va</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α</m:t>
              </m:r>
            </m:sub>
          </m:sSub>
          <m:r>
            <w:rPr>
              <w:rFonts w:ascii="Cambria Math" w:hAnsi="Cambria Math"/>
              <w:sz w:val="24"/>
              <w:szCs w:val="24"/>
              <w:lang w:val="en-IN"/>
            </w:rPr>
            <m:t>)</m:t>
          </m:r>
        </m:oMath>
      </m:oMathPara>
    </w:p>
    <w:p w14:paraId="5D0B610B" w14:textId="77777777" w:rsidR="00A222A8" w:rsidRPr="00E42F7C" w:rsidRDefault="00A222A8" w:rsidP="00943E7D">
      <w:pPr>
        <w:pStyle w:val="BodyText"/>
        <w:numPr>
          <w:ilvl w:val="0"/>
          <w:numId w:val="54"/>
        </w:numPr>
        <w:spacing w:before="138" w:line="360" w:lineRule="auto"/>
        <w:ind w:left="737"/>
        <w:rPr>
          <w:sz w:val="24"/>
          <w:szCs w:val="24"/>
          <w:lang w:val="en-IN"/>
        </w:rPr>
      </w:pPr>
      <w:r w:rsidRPr="00E42F7C">
        <w:rPr>
          <w:sz w:val="24"/>
          <w:szCs w:val="24"/>
          <w:lang w:val="en-IN"/>
        </w:rPr>
        <w:t>Use CVaR as the main downside risk penalty in portfolio optimization.</w:t>
      </w:r>
    </w:p>
    <w:p w14:paraId="1896D74A" w14:textId="3133EBAA" w:rsidR="00A222A8" w:rsidRPr="00E42F7C" w:rsidRDefault="00A222A8" w:rsidP="00E42F7C">
      <w:pPr>
        <w:pStyle w:val="BodyText"/>
        <w:spacing w:before="138" w:line="360" w:lineRule="auto"/>
        <w:rPr>
          <w:sz w:val="24"/>
          <w:szCs w:val="24"/>
          <w:lang w:val="en-IN"/>
        </w:rPr>
      </w:pPr>
    </w:p>
    <w:p w14:paraId="6DCDE1C2" w14:textId="77777777" w:rsidR="00A222A8" w:rsidRPr="00E42F7C" w:rsidRDefault="00A222A8" w:rsidP="00E42F7C">
      <w:pPr>
        <w:pStyle w:val="BodyText"/>
        <w:spacing w:before="138" w:line="360" w:lineRule="auto"/>
        <w:rPr>
          <w:b/>
          <w:bCs/>
          <w:sz w:val="24"/>
          <w:szCs w:val="24"/>
          <w:lang w:val="en-IN"/>
        </w:rPr>
      </w:pPr>
      <w:r w:rsidRPr="00E42F7C">
        <w:rPr>
          <w:b/>
          <w:bCs/>
          <w:sz w:val="24"/>
          <w:szCs w:val="24"/>
          <w:lang w:val="en-IN"/>
        </w:rPr>
        <w:t xml:space="preserve">6.2.7 </w:t>
      </w:r>
      <w:proofErr w:type="spellStart"/>
      <w:r w:rsidRPr="00E42F7C">
        <w:rPr>
          <w:b/>
          <w:bCs/>
          <w:sz w:val="24"/>
          <w:szCs w:val="24"/>
          <w:lang w:val="en-IN"/>
        </w:rPr>
        <w:t>Amihud</w:t>
      </w:r>
      <w:proofErr w:type="spellEnd"/>
      <w:r w:rsidRPr="00E42F7C">
        <w:rPr>
          <w:b/>
          <w:bCs/>
          <w:sz w:val="24"/>
          <w:szCs w:val="24"/>
          <w:lang w:val="en-IN"/>
        </w:rPr>
        <w:t xml:space="preserve"> Illiquidity</w:t>
      </w:r>
    </w:p>
    <w:p w14:paraId="0E5AD24E" w14:textId="77777777" w:rsidR="00A222A8" w:rsidRPr="00E42F7C" w:rsidRDefault="00A222A8" w:rsidP="00E42F7C">
      <w:pPr>
        <w:pStyle w:val="BodyText"/>
        <w:spacing w:before="138" w:line="360" w:lineRule="auto"/>
        <w:jc w:val="both"/>
        <w:rPr>
          <w:sz w:val="24"/>
          <w:szCs w:val="24"/>
          <w:lang w:val="en-IN"/>
        </w:rPr>
      </w:pPr>
      <w:proofErr w:type="spellStart"/>
      <w:r w:rsidRPr="00E42F7C">
        <w:rPr>
          <w:sz w:val="24"/>
          <w:szCs w:val="24"/>
          <w:lang w:val="en-IN"/>
        </w:rPr>
        <w:t>Amihud</w:t>
      </w:r>
      <w:proofErr w:type="spellEnd"/>
      <w:r w:rsidRPr="00E42F7C">
        <w:rPr>
          <w:sz w:val="24"/>
          <w:szCs w:val="24"/>
          <w:lang w:val="en-IN"/>
        </w:rPr>
        <w:t xml:space="preserve"> Illiquidity is a liquidity risk measure that estimates how much price moves for a given trading volume. If a stock has high illiquidity, even small trades can cause large price changes, meaning buying or selling becomes harder without affecting the market price. In this project, </w:t>
      </w:r>
      <w:proofErr w:type="spellStart"/>
      <w:r w:rsidRPr="00E42F7C">
        <w:rPr>
          <w:sz w:val="24"/>
          <w:szCs w:val="24"/>
          <w:lang w:val="en-IN"/>
        </w:rPr>
        <w:t>Amihud</w:t>
      </w:r>
      <w:proofErr w:type="spellEnd"/>
      <w:r w:rsidRPr="00E42F7C">
        <w:rPr>
          <w:sz w:val="24"/>
          <w:szCs w:val="24"/>
          <w:lang w:val="en-IN"/>
        </w:rPr>
        <w:t xml:space="preserve"> Illiquidity is used along with CVaR to penalize stocks that may not be practical for trading, especially for portfolio construction. This ensures the optimizer does not select highly illiquid stocks that can cause execution problems in real investments.</w:t>
      </w:r>
    </w:p>
    <w:p w14:paraId="4D42B381" w14:textId="77777777" w:rsidR="00A222A8" w:rsidRPr="00E42F7C" w:rsidRDefault="00A222A8" w:rsidP="00E42F7C">
      <w:pPr>
        <w:pStyle w:val="BodyText"/>
        <w:spacing w:before="138" w:line="360" w:lineRule="auto"/>
        <w:rPr>
          <w:sz w:val="24"/>
          <w:szCs w:val="24"/>
          <w:lang w:val="en-IN"/>
        </w:rPr>
      </w:pPr>
      <w:proofErr w:type="spellStart"/>
      <w:r w:rsidRPr="00E42F7C">
        <w:rPr>
          <w:b/>
          <w:bCs/>
          <w:sz w:val="24"/>
          <w:szCs w:val="24"/>
          <w:lang w:val="en-IN"/>
        </w:rPr>
        <w:t>Amihud</w:t>
      </w:r>
      <w:proofErr w:type="spellEnd"/>
      <w:r w:rsidRPr="00E42F7C">
        <w:rPr>
          <w:b/>
          <w:bCs/>
          <w:sz w:val="24"/>
          <w:szCs w:val="24"/>
          <w:lang w:val="en-IN"/>
        </w:rPr>
        <w:t xml:space="preserve"> Illiquidity – Algorithm Steps</w:t>
      </w:r>
    </w:p>
    <w:p w14:paraId="12ED4C69" w14:textId="7094190A" w:rsidR="00A222A8" w:rsidRP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 xml:space="preserve">Compute daily returns </w:t>
      </w:r>
      <m:oMath>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sub>
        </m:sSub>
      </m:oMath>
      <w:r w:rsidRPr="00E42F7C">
        <w:rPr>
          <w:sz w:val="24"/>
          <w:szCs w:val="24"/>
          <w:lang w:val="en-IN"/>
        </w:rPr>
        <w:t>.</w:t>
      </w:r>
    </w:p>
    <w:p w14:paraId="349904E1" w14:textId="57A769B5" w:rsidR="00A222A8" w:rsidRP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 xml:space="preserve">Take daily trading volume </w:t>
      </w:r>
      <m:oMath>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sub>
        </m:sSub>
      </m:oMath>
      <w:r w:rsidRPr="00E42F7C">
        <w:rPr>
          <w:sz w:val="24"/>
          <w:szCs w:val="24"/>
          <w:lang w:val="en-IN"/>
        </w:rPr>
        <w:t>.</w:t>
      </w:r>
    </w:p>
    <w:p w14:paraId="6D5CF012" w14:textId="77777777" w:rsidR="00A222A8" w:rsidRP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Compute daily illiquidity:</w:t>
      </w:r>
    </w:p>
    <w:p w14:paraId="2172D58E" w14:textId="343A9235" w:rsidR="00A222A8" w:rsidRPr="00E42F7C" w:rsidRDefault="005239B5" w:rsidP="00E42F7C">
      <w:pPr>
        <w:pStyle w:val="BodyText"/>
        <w:spacing w:before="138" w:line="360" w:lineRule="auto"/>
        <w:ind w:left="737"/>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I</m:t>
              </m:r>
            </m:e>
            <m:sub>
              <m:r>
                <w:rPr>
                  <w:rFonts w:ascii="Cambria Math" w:hAnsi="Cambria Math"/>
                  <w:sz w:val="24"/>
                  <w:szCs w:val="24"/>
                  <w:lang w:val="en-IN"/>
                </w:rPr>
                <m:t>t</m:t>
              </m:r>
            </m:sub>
          </m:sSub>
          <m: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t</m:t>
                  </m:r>
                </m:sub>
              </m:sSub>
              <m:r>
                <m:rPr>
                  <m:sty m:val="p"/>
                </m:rPr>
                <w:rPr>
                  <w:rFonts w:ascii="Cambria Math" w:hAnsi="Cambria Math"/>
                  <w:sz w:val="24"/>
                  <w:szCs w:val="24"/>
                  <w:lang w:val="en-IN"/>
                </w:rPr>
                <m:t>∣</m:t>
              </m:r>
            </m:num>
            <m:den>
              <m:sSub>
                <m:sSubPr>
                  <m:ctrlPr>
                    <w:rPr>
                      <w:rFonts w:ascii="Cambria Math" w:hAnsi="Cambria Math"/>
                      <w:sz w:val="24"/>
                      <w:szCs w:val="24"/>
                      <w:lang w:val="en-IN"/>
                    </w:rPr>
                  </m:ctrlPr>
                </m:sSubPr>
                <m:e>
                  <m:r>
                    <w:rPr>
                      <w:rFonts w:ascii="Cambria Math" w:hAnsi="Cambria Math"/>
                      <w:sz w:val="24"/>
                      <w:szCs w:val="24"/>
                      <w:lang w:val="en-IN"/>
                    </w:rPr>
                    <m:t>V</m:t>
                  </m:r>
                </m:e>
                <m:sub>
                  <m:r>
                    <w:rPr>
                      <w:rFonts w:ascii="Cambria Math" w:hAnsi="Cambria Math"/>
                      <w:sz w:val="24"/>
                      <w:szCs w:val="24"/>
                      <w:lang w:val="en-IN"/>
                    </w:rPr>
                    <m:t>t</m:t>
                  </m:r>
                </m:sub>
              </m:sSub>
            </m:den>
          </m:f>
          <m:r>
            <m:rPr>
              <m:sty m:val="p"/>
            </m:rPr>
            <w:rPr>
              <w:sz w:val="24"/>
              <w:szCs w:val="24"/>
              <w:lang w:val="en-IN"/>
            </w:rPr>
            <w:br/>
          </m:r>
        </m:oMath>
      </m:oMathPara>
    </w:p>
    <w:p w14:paraId="4D777B88" w14:textId="77777777" w:rsidR="00A222A8" w:rsidRP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Remove invalid days (missing data, zero volume).</w:t>
      </w:r>
    </w:p>
    <w:p w14:paraId="7BCAED2A" w14:textId="77777777" w:rsidR="00A222A8" w:rsidRP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 xml:space="preserve">Compute average </w:t>
      </w:r>
      <w:proofErr w:type="spellStart"/>
      <w:r w:rsidRPr="00E42F7C">
        <w:rPr>
          <w:sz w:val="24"/>
          <w:szCs w:val="24"/>
          <w:lang w:val="en-IN"/>
        </w:rPr>
        <w:t>Amihud</w:t>
      </w:r>
      <w:proofErr w:type="spellEnd"/>
      <w:r w:rsidRPr="00E42F7C">
        <w:rPr>
          <w:sz w:val="24"/>
          <w:szCs w:val="24"/>
          <w:lang w:val="en-IN"/>
        </w:rPr>
        <w:t xml:space="preserve"> illiquidity:</w:t>
      </w:r>
    </w:p>
    <w:p w14:paraId="32F95F84" w14:textId="65E0434D" w:rsidR="00A222A8" w:rsidRPr="00E42F7C" w:rsidRDefault="00A222A8" w:rsidP="00E42F7C">
      <w:pPr>
        <w:pStyle w:val="BodyText"/>
        <w:spacing w:before="138" w:line="360" w:lineRule="auto"/>
        <w:ind w:left="737"/>
        <w:rPr>
          <w:sz w:val="24"/>
          <w:szCs w:val="24"/>
          <w:lang w:val="en-IN"/>
        </w:rPr>
      </w:pPr>
      <m:oMathPara>
        <m:oMath>
          <m:r>
            <w:rPr>
              <w:rFonts w:ascii="Cambria Math" w:hAnsi="Cambria Math"/>
              <w:sz w:val="24"/>
              <w:szCs w:val="24"/>
              <w:lang w:val="en-IN"/>
            </w:rPr>
            <m:t>Amihud=Mean(</m:t>
          </m:r>
          <m:sSub>
            <m:sSubPr>
              <m:ctrlPr>
                <w:rPr>
                  <w:rFonts w:ascii="Cambria Math" w:hAnsi="Cambria Math"/>
                  <w:sz w:val="24"/>
                  <w:szCs w:val="24"/>
                  <w:lang w:val="en-IN"/>
                </w:rPr>
              </m:ctrlPr>
            </m:sSubPr>
            <m:e>
              <m:r>
                <w:rPr>
                  <w:rFonts w:ascii="Cambria Math" w:hAnsi="Cambria Math"/>
                  <w:sz w:val="24"/>
                  <w:szCs w:val="24"/>
                  <w:lang w:val="en-IN"/>
                </w:rPr>
                <m:t>I</m:t>
              </m:r>
            </m:e>
            <m:sub>
              <m:r>
                <w:rPr>
                  <w:rFonts w:ascii="Cambria Math" w:hAnsi="Cambria Math"/>
                  <w:sz w:val="24"/>
                  <w:szCs w:val="24"/>
                  <w:lang w:val="en-IN"/>
                </w:rPr>
                <m:t>t</m:t>
              </m:r>
            </m:sub>
          </m:sSub>
          <m:r>
            <w:rPr>
              <w:rFonts w:ascii="Cambria Math" w:hAnsi="Cambria Math"/>
              <w:sz w:val="24"/>
              <w:szCs w:val="24"/>
              <w:lang w:val="en-IN"/>
            </w:rPr>
            <m:t>)</m:t>
          </m:r>
        </m:oMath>
      </m:oMathPara>
    </w:p>
    <w:p w14:paraId="14B69757" w14:textId="77777777" w:rsidR="00E42F7C" w:rsidRDefault="00A222A8" w:rsidP="00E42F7C">
      <w:pPr>
        <w:pStyle w:val="BodyText"/>
        <w:numPr>
          <w:ilvl w:val="0"/>
          <w:numId w:val="55"/>
        </w:numPr>
        <w:spacing w:before="138" w:line="360" w:lineRule="auto"/>
        <w:ind w:left="737"/>
        <w:rPr>
          <w:sz w:val="24"/>
          <w:szCs w:val="24"/>
          <w:lang w:val="en-IN"/>
        </w:rPr>
      </w:pPr>
      <w:r w:rsidRPr="00E42F7C">
        <w:rPr>
          <w:sz w:val="24"/>
          <w:szCs w:val="24"/>
          <w:lang w:val="en-IN"/>
        </w:rPr>
        <w:t>Use this as a liquidity penalty in optimization objective.</w:t>
      </w:r>
    </w:p>
    <w:p w14:paraId="25ADAED0" w14:textId="0A0FA195" w:rsidR="004D4E52" w:rsidRPr="00E42F7C" w:rsidRDefault="004D4E52" w:rsidP="00E42F7C">
      <w:pPr>
        <w:pStyle w:val="BodyText"/>
        <w:spacing w:before="138" w:line="360" w:lineRule="auto"/>
        <w:rPr>
          <w:sz w:val="24"/>
          <w:szCs w:val="24"/>
          <w:lang w:val="en-IN"/>
        </w:rPr>
      </w:pPr>
      <w:r w:rsidRPr="00E42F7C">
        <w:rPr>
          <w:b/>
          <w:bCs/>
          <w:sz w:val="24"/>
          <w:szCs w:val="24"/>
          <w:lang w:val="en-IN"/>
        </w:rPr>
        <w:t xml:space="preserve">6.2.8 Rate of Change (ROC 12) </w:t>
      </w:r>
      <w:r w:rsidRPr="00E42F7C">
        <w:rPr>
          <w:sz w:val="24"/>
          <w:szCs w:val="24"/>
          <w:lang w:val="en-IN"/>
        </w:rPr>
        <w:t xml:space="preserve">The Rate of Change (ROC) is a pure momentum oscillator that measures the percentage change in a stock's price between the current trading period and a predefined period in the past. Unlike trend-following indicators such as the MACD, which inherently introduce latency due to their reliance on exponential moving averages, the ROC provides an un-smoothed, direct calculation of price velocity. In the AI Stock Advisor platform, the ROC is strictly calibrated to a 12-period window (ROC 12) to optimally detect short-to-medium-term velocity shifts in institutional equities. The mathematical formulation applied in the platform's analytical engine is defined as </w:t>
      </w:r>
    </w:p>
    <w:p w14:paraId="5CC85E04" w14:textId="7C1751E5" w:rsidR="004D4E52" w:rsidRPr="00E42F7C" w:rsidRDefault="004D4E52" w:rsidP="00943E7D">
      <w:pPr>
        <w:pStyle w:val="BodyText"/>
        <w:spacing w:before="138" w:line="360" w:lineRule="auto"/>
        <w:jc w:val="center"/>
        <w:rPr>
          <w:b/>
          <w:bCs/>
          <w:sz w:val="24"/>
          <w:szCs w:val="24"/>
          <w:lang w:val="en-IN"/>
        </w:rPr>
      </w:pPr>
      <w:r w:rsidRPr="00E42F7C">
        <w:rPr>
          <w:b/>
          <w:bCs/>
          <w:sz w:val="24"/>
          <w:szCs w:val="24"/>
          <w:lang w:val="en-IN"/>
        </w:rPr>
        <w:t>ROC = [(</w:t>
      </w:r>
      <w:proofErr w:type="spellStart"/>
      <w:r w:rsidRPr="00E42F7C">
        <w:rPr>
          <w:b/>
          <w:bCs/>
          <w:sz w:val="24"/>
          <w:szCs w:val="24"/>
          <w:lang w:val="en-IN"/>
        </w:rPr>
        <w:t>Close_Current</w:t>
      </w:r>
      <w:proofErr w:type="spellEnd"/>
      <w:r w:rsidRPr="00E42F7C">
        <w:rPr>
          <w:b/>
          <w:bCs/>
          <w:sz w:val="24"/>
          <w:szCs w:val="24"/>
          <w:lang w:val="en-IN"/>
        </w:rPr>
        <w:t xml:space="preserve"> - Close_Current-12) / Close_Current-12] × 100.</w:t>
      </w:r>
    </w:p>
    <w:p w14:paraId="0DCBA86E" w14:textId="77777777" w:rsidR="004D4E52" w:rsidRPr="00E42F7C" w:rsidRDefault="004D4E52" w:rsidP="00E42F7C">
      <w:pPr>
        <w:pStyle w:val="BodyText"/>
        <w:spacing w:before="138" w:line="360" w:lineRule="auto"/>
        <w:jc w:val="both"/>
        <w:rPr>
          <w:sz w:val="24"/>
          <w:szCs w:val="24"/>
          <w:lang w:val="en-IN"/>
        </w:rPr>
      </w:pPr>
      <w:r w:rsidRPr="00E42F7C">
        <w:rPr>
          <w:sz w:val="24"/>
          <w:szCs w:val="24"/>
          <w:lang w:val="en-IN"/>
        </w:rPr>
        <w:t>Within the system's analytical engine, the calculated ROC value fluctuates above and below a central zero-line, serving as a primary quantitative signal for structural momentum shifts. The backend processing module iterates over the historical OHLC data to dynamically generate a continuous array of these percentage changes. The platform's proprietary signal matrix then evaluates the most recent ROC output: a positive value (greater than zero) indicates that the current price is higher than the price 12 periods ago, triggering an automated "Uptrend" signal to reflect accelerating buying pressure. Conversely, a negative value (less than zero) signifies that selling pressure is accelerating, resulting in a "Downtrend" signal. An algorithmic crossover of the zero-line represents a total shift in prevailing market momentum from bullish to bearish or vice versa.</w:t>
      </w:r>
    </w:p>
    <w:p w14:paraId="590949CB" w14:textId="77777777" w:rsidR="004D4E52" w:rsidRPr="00E42F7C" w:rsidRDefault="004D4E52" w:rsidP="00E42F7C">
      <w:pPr>
        <w:pStyle w:val="BodyText"/>
        <w:spacing w:before="138" w:line="360" w:lineRule="auto"/>
        <w:jc w:val="both"/>
        <w:rPr>
          <w:sz w:val="24"/>
          <w:szCs w:val="24"/>
          <w:lang w:val="en-IN"/>
        </w:rPr>
      </w:pPr>
      <w:r w:rsidRPr="00E42F7C">
        <w:rPr>
          <w:sz w:val="24"/>
          <w:szCs w:val="24"/>
          <w:lang w:val="en-IN"/>
        </w:rPr>
        <w:t xml:space="preserve">To translate this raw velocity data into actionable intelligence, the React frontend visualizes the ROC 12 data utilizing dynamic Area charts rendered via the Recharts library, complete with a static reference line plotted exactly at the zero axis. By visually comparing the pure velocity </w:t>
      </w:r>
      <w:r w:rsidRPr="00E42F7C">
        <w:rPr>
          <w:sz w:val="24"/>
          <w:szCs w:val="24"/>
          <w:lang w:val="en-IN"/>
        </w:rPr>
        <w:lastRenderedPageBreak/>
        <w:t>measurement of the ROC chart against the primary price action chart, investors can easily identify momentum divergence—such as a stock price hitting new highs while the ROC creates lower highs—which serves as an early warning mechanism for trend exhaustion. By integrating the ROC's immediate, zero-lag velocity metric with the broader trend logic of the MACD and RSI, the platform ensures a highly reliable, multi-faceted algorithmic consensus for the user before any asset is passed into the quantum portfolio optimization engine.</w:t>
      </w:r>
    </w:p>
    <w:p w14:paraId="4EB51E9C" w14:textId="5460D5AC" w:rsidR="00A222A8" w:rsidRPr="00E42F7C" w:rsidRDefault="00A222A8" w:rsidP="00E42F7C">
      <w:pPr>
        <w:pStyle w:val="BodyText"/>
        <w:spacing w:before="138" w:line="360" w:lineRule="auto"/>
        <w:jc w:val="both"/>
        <w:rPr>
          <w:sz w:val="24"/>
          <w:szCs w:val="24"/>
          <w:lang w:val="en-IN"/>
        </w:rPr>
      </w:pPr>
    </w:p>
    <w:p w14:paraId="6EE5D5CE" w14:textId="28658C00" w:rsidR="00F05FDF" w:rsidRPr="00E42F7C" w:rsidRDefault="00F05FDF" w:rsidP="00E42F7C">
      <w:pPr>
        <w:pStyle w:val="BodyText"/>
        <w:spacing w:before="138" w:line="360" w:lineRule="auto"/>
        <w:jc w:val="both"/>
        <w:rPr>
          <w:b/>
          <w:bCs/>
          <w:sz w:val="24"/>
          <w:szCs w:val="24"/>
          <w:lang w:val="en-IN"/>
        </w:rPr>
      </w:pPr>
      <w:r w:rsidRPr="00E42F7C">
        <w:rPr>
          <w:b/>
          <w:bCs/>
          <w:sz w:val="24"/>
          <w:szCs w:val="24"/>
          <w:lang w:val="en-IN"/>
        </w:rPr>
        <w:t>6.2.9 Quadratic Unconstrained Binary Optimization (QUBO)</w:t>
      </w:r>
    </w:p>
    <w:p w14:paraId="02482225"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The fundamental challenge of modern portfolio theory lies in navigating exponentially large combinatorial spaces to identify the absolute optimal subset of financial assets. Classical approaches, such as the Markowitz Mean-Variance framework, traditionally treat asset allocation as a continuous optimization problem, calculating fractional weights across a broad universe of stocks. However, this approach often yields over-diversified, mathematically fragile portfolios that are highly susceptible to market shocks and estimation errors. To address these systemic limitations and construct a truly robust, institutional-grade portfolio, the AI Stock Advisor platform completely reframes the asset allocation process as a discrete, combinatorial optimization problem. This is achieved by mathematically mapping the financial selection criteria onto a Quadratic Unconstrained Binary Optimization (QUBO) model. QUBO serves as the definitive mathematical bridge between classical financial theory and quantum computational mechanics, allowing the platform to structure the portfolio problem in a format that can be natively processed by a quantum processing unit or a </w:t>
      </w:r>
      <w:proofErr w:type="spellStart"/>
      <w:r w:rsidRPr="00E42F7C">
        <w:rPr>
          <w:sz w:val="24"/>
          <w:szCs w:val="24"/>
          <w:lang w:val="en-IN"/>
        </w:rPr>
        <w:t>statevector</w:t>
      </w:r>
      <w:proofErr w:type="spellEnd"/>
      <w:r w:rsidRPr="00E42F7C">
        <w:rPr>
          <w:sz w:val="24"/>
          <w:szCs w:val="24"/>
          <w:lang w:val="en-IN"/>
        </w:rPr>
        <w:t xml:space="preserve"> simulator.</w:t>
      </w:r>
    </w:p>
    <w:p w14:paraId="2452A4E8"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In the context of this project, the QUBO formulation dictates that every stock within the user-defined asset universe is represented by a discrete binary decision variable, denoted mathematically as </w:t>
      </w:r>
      <w:proofErr w:type="spellStart"/>
      <w:r w:rsidRPr="00E42F7C">
        <w:rPr>
          <w:sz w:val="24"/>
          <w:szCs w:val="24"/>
          <w:lang w:val="en-IN"/>
        </w:rPr>
        <w:t>x_i</w:t>
      </w:r>
      <w:proofErr w:type="spellEnd"/>
      <w:r w:rsidRPr="00E42F7C">
        <w:rPr>
          <w:sz w:val="24"/>
          <w:szCs w:val="24"/>
          <w:lang w:val="en-IN"/>
        </w:rPr>
        <w:t xml:space="preserve">. Because the objective is to make a definitive, binary choice regarding asset inclusion, the variable is strictly constrained to two possible states: </w:t>
      </w:r>
      <w:proofErr w:type="spellStart"/>
      <w:r w:rsidRPr="00E42F7C">
        <w:rPr>
          <w:sz w:val="24"/>
          <w:szCs w:val="24"/>
          <w:lang w:val="en-IN"/>
        </w:rPr>
        <w:t>x_i</w:t>
      </w:r>
      <w:proofErr w:type="spellEnd"/>
      <w:r w:rsidRPr="00E42F7C">
        <w:rPr>
          <w:sz w:val="24"/>
          <w:szCs w:val="24"/>
          <w:lang w:val="en-IN"/>
        </w:rPr>
        <w:t xml:space="preserve"> = 1 signifies that the specific stock is selected for inclusion in the final portfolio, whereas </w:t>
      </w:r>
      <w:proofErr w:type="spellStart"/>
      <w:r w:rsidRPr="00E42F7C">
        <w:rPr>
          <w:sz w:val="24"/>
          <w:szCs w:val="24"/>
          <w:lang w:val="en-IN"/>
        </w:rPr>
        <w:t>x_i</w:t>
      </w:r>
      <w:proofErr w:type="spellEnd"/>
      <w:r w:rsidRPr="00E42F7C">
        <w:rPr>
          <w:sz w:val="24"/>
          <w:szCs w:val="24"/>
          <w:lang w:val="en-IN"/>
        </w:rPr>
        <w:t xml:space="preserve"> = 0 signifies that the stock is entirely excluded. The overarching architectural goal of the QUBO model is to evaluate all possible combinations of these binary variables to find the unique bitstring that minimizes a highly customized, multi-layered objective function. This objective function is meticulously engineered to synthesize multiple dimensions of financial risk, penalizing undesirable asset traits while </w:t>
      </w:r>
      <w:r w:rsidRPr="00E42F7C">
        <w:rPr>
          <w:sz w:val="24"/>
          <w:szCs w:val="24"/>
          <w:lang w:val="en-IN"/>
        </w:rPr>
        <w:lastRenderedPageBreak/>
        <w:t>rewarding mathematical stability and diversification.</w:t>
      </w:r>
    </w:p>
    <w:p w14:paraId="118D2C5B"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The QUBO objective function is structurally divided into two primary mathematical components: linear terms and quadratic terms. The linear component evaluates the isolated risk profile of each individual stock independent of the broader portfolio. Within the backend risk engine, the algorithm iterates through the asset list and applies a summation of specific penalty weights to each variable </w:t>
      </w:r>
      <w:proofErr w:type="spellStart"/>
      <w:r w:rsidRPr="00E42F7C">
        <w:rPr>
          <w:sz w:val="24"/>
          <w:szCs w:val="24"/>
          <w:lang w:val="en-IN"/>
        </w:rPr>
        <w:t>x_i</w:t>
      </w:r>
      <w:proofErr w:type="spellEnd"/>
      <w:r w:rsidRPr="00E42F7C">
        <w:rPr>
          <w:sz w:val="24"/>
          <w:szCs w:val="24"/>
          <w:lang w:val="en-IN"/>
        </w:rPr>
        <w:t xml:space="preserve">. As defined in the system architecture, this linear penalty takes the form of: </w:t>
      </w:r>
      <w:proofErr w:type="spellStart"/>
      <w:r w:rsidRPr="00E42F7C">
        <w:rPr>
          <w:sz w:val="24"/>
          <w:szCs w:val="24"/>
          <w:lang w:val="en-IN"/>
        </w:rPr>
        <w:t>sum_i</w:t>
      </w:r>
      <w:proofErr w:type="spellEnd"/>
      <w:r w:rsidRPr="00E42F7C">
        <w:rPr>
          <w:sz w:val="24"/>
          <w:szCs w:val="24"/>
          <w:lang w:val="en-IN"/>
        </w:rPr>
        <w:t xml:space="preserve"> (</w:t>
      </w:r>
      <w:proofErr w:type="spellStart"/>
      <w:r w:rsidRPr="00E42F7C">
        <w:rPr>
          <w:sz w:val="24"/>
          <w:szCs w:val="24"/>
          <w:lang w:val="en-IN"/>
        </w:rPr>
        <w:t>CVaR_i</w:t>
      </w:r>
      <w:proofErr w:type="spellEnd"/>
      <w:r w:rsidRPr="00E42F7C">
        <w:rPr>
          <w:sz w:val="24"/>
          <w:szCs w:val="24"/>
          <w:lang w:val="en-IN"/>
        </w:rPr>
        <w:t xml:space="preserve"> + </w:t>
      </w:r>
      <w:proofErr w:type="spellStart"/>
      <w:r w:rsidRPr="00E42F7C">
        <w:rPr>
          <w:sz w:val="24"/>
          <w:szCs w:val="24"/>
          <w:lang w:val="en-IN"/>
        </w:rPr>
        <w:t>Amihud_i</w:t>
      </w:r>
      <w:proofErr w:type="spellEnd"/>
      <w:r w:rsidRPr="00E42F7C">
        <w:rPr>
          <w:sz w:val="24"/>
          <w:szCs w:val="24"/>
          <w:lang w:val="en-IN"/>
        </w:rPr>
        <w:t xml:space="preserve"> + </w:t>
      </w:r>
      <w:proofErr w:type="spellStart"/>
      <w:r w:rsidRPr="00E42F7C">
        <w:rPr>
          <w:sz w:val="24"/>
          <w:szCs w:val="24"/>
          <w:lang w:val="en-IN"/>
        </w:rPr>
        <w:t>confidence_penalty_i</w:t>
      </w:r>
      <w:proofErr w:type="spellEnd"/>
      <w:r w:rsidRPr="00E42F7C">
        <w:rPr>
          <w:sz w:val="24"/>
          <w:szCs w:val="24"/>
          <w:lang w:val="en-IN"/>
        </w:rPr>
        <w:t xml:space="preserve">) * </w:t>
      </w:r>
      <w:proofErr w:type="spellStart"/>
      <w:r w:rsidRPr="00E42F7C">
        <w:rPr>
          <w:sz w:val="24"/>
          <w:szCs w:val="24"/>
          <w:lang w:val="en-IN"/>
        </w:rPr>
        <w:t>x_i</w:t>
      </w:r>
      <w:proofErr w:type="spellEnd"/>
      <w:r w:rsidRPr="00E42F7C">
        <w:rPr>
          <w:sz w:val="24"/>
          <w:szCs w:val="24"/>
          <w:lang w:val="en-IN"/>
        </w:rPr>
        <w:t xml:space="preserve">. The Conditional Value at Risk (CVaR) acts as a severe penalty against assets with a history of catastrophic tail-end drawdowns, ensuring the algorithm rejects stocks prone to sudden crashes. The </w:t>
      </w:r>
      <w:proofErr w:type="spellStart"/>
      <w:r w:rsidRPr="00E42F7C">
        <w:rPr>
          <w:sz w:val="24"/>
          <w:szCs w:val="24"/>
          <w:lang w:val="en-IN"/>
        </w:rPr>
        <w:t>Amihud</w:t>
      </w:r>
      <w:proofErr w:type="spellEnd"/>
      <w:r w:rsidRPr="00E42F7C">
        <w:rPr>
          <w:sz w:val="24"/>
          <w:szCs w:val="24"/>
          <w:lang w:val="en-IN"/>
        </w:rPr>
        <w:t xml:space="preserve"> Illiquidity measure introduces a strict mathematical penalty against assets that lack trading volume, safeguarding the portfolio against execution slippage. Finally, the confidence penalty incorporates the asset’s fundamental scoring, algorithmically punishing companies with weak corporate financials. If any of these metrics are elevated, the coefficient attached to </w:t>
      </w:r>
      <w:proofErr w:type="spellStart"/>
      <w:r w:rsidRPr="00E42F7C">
        <w:rPr>
          <w:sz w:val="24"/>
          <w:szCs w:val="24"/>
          <w:lang w:val="en-IN"/>
        </w:rPr>
        <w:t>x_i</w:t>
      </w:r>
      <w:proofErr w:type="spellEnd"/>
      <w:r w:rsidRPr="00E42F7C">
        <w:rPr>
          <w:sz w:val="24"/>
          <w:szCs w:val="24"/>
          <w:lang w:val="en-IN"/>
        </w:rPr>
        <w:t xml:space="preserve"> becomes massively inflated, prompting the quantum solver to drive that specific variable to 0 to minimize the global cost function.</w:t>
      </w:r>
    </w:p>
    <w:p w14:paraId="6FEB61E4"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Simultaneously, the QUBO formulation introduces a quadratic component designed to evaluate pairs of assets interactively, expressed mathematically as: </w:t>
      </w:r>
      <w:proofErr w:type="spellStart"/>
      <w:r w:rsidRPr="00E42F7C">
        <w:rPr>
          <w:sz w:val="24"/>
          <w:szCs w:val="24"/>
          <w:lang w:val="en-IN"/>
        </w:rPr>
        <w:t>sum_ij</w:t>
      </w:r>
      <w:proofErr w:type="spellEnd"/>
      <w:r w:rsidRPr="00E42F7C">
        <w:rPr>
          <w:sz w:val="24"/>
          <w:szCs w:val="24"/>
          <w:lang w:val="en-IN"/>
        </w:rPr>
        <w:t xml:space="preserve"> (</w:t>
      </w:r>
      <w:proofErr w:type="spellStart"/>
      <w:r w:rsidRPr="00E42F7C">
        <w:rPr>
          <w:sz w:val="24"/>
          <w:szCs w:val="24"/>
          <w:lang w:val="en-IN"/>
        </w:rPr>
        <w:t>correlation_penalty_ij</w:t>
      </w:r>
      <w:proofErr w:type="spellEnd"/>
      <w:r w:rsidRPr="00E42F7C">
        <w:rPr>
          <w:sz w:val="24"/>
          <w:szCs w:val="24"/>
          <w:lang w:val="en-IN"/>
        </w:rPr>
        <w:t xml:space="preserve">) * </w:t>
      </w:r>
      <w:proofErr w:type="spellStart"/>
      <w:r w:rsidRPr="00E42F7C">
        <w:rPr>
          <w:sz w:val="24"/>
          <w:szCs w:val="24"/>
          <w:lang w:val="en-IN"/>
        </w:rPr>
        <w:t>x_i</w:t>
      </w:r>
      <w:proofErr w:type="spellEnd"/>
      <w:r w:rsidRPr="00E42F7C">
        <w:rPr>
          <w:sz w:val="24"/>
          <w:szCs w:val="24"/>
          <w:lang w:val="en-IN"/>
        </w:rPr>
        <w:t xml:space="preserve"> * </w:t>
      </w:r>
      <w:proofErr w:type="spellStart"/>
      <w:r w:rsidRPr="00E42F7C">
        <w:rPr>
          <w:sz w:val="24"/>
          <w:szCs w:val="24"/>
          <w:lang w:val="en-IN"/>
        </w:rPr>
        <w:t>x_j</w:t>
      </w:r>
      <w:proofErr w:type="spellEnd"/>
      <w:r w:rsidRPr="00E42F7C">
        <w:rPr>
          <w:sz w:val="24"/>
          <w:szCs w:val="24"/>
          <w:lang w:val="en-IN"/>
        </w:rPr>
        <w:t xml:space="preserve">. This quadratic matrix is the computational mechanism that enforces portfolio diversification. If the historical price action of asset </w:t>
      </w:r>
      <w:proofErr w:type="spellStart"/>
      <w:r w:rsidRPr="00E42F7C">
        <w:rPr>
          <w:sz w:val="24"/>
          <w:szCs w:val="24"/>
          <w:lang w:val="en-IN"/>
        </w:rPr>
        <w:t>i</w:t>
      </w:r>
      <w:proofErr w:type="spellEnd"/>
      <w:r w:rsidRPr="00E42F7C">
        <w:rPr>
          <w:sz w:val="24"/>
          <w:szCs w:val="24"/>
          <w:lang w:val="en-IN"/>
        </w:rPr>
        <w:t xml:space="preserve"> and asset j are highly correlated, the system assigns a heavy numerical penalty to their intersection. Because the penalty is only triggered mathematically when both </w:t>
      </w:r>
      <w:proofErr w:type="spellStart"/>
      <w:r w:rsidRPr="00E42F7C">
        <w:rPr>
          <w:sz w:val="24"/>
          <w:szCs w:val="24"/>
          <w:lang w:val="en-IN"/>
        </w:rPr>
        <w:t>x_i</w:t>
      </w:r>
      <w:proofErr w:type="spellEnd"/>
      <w:r w:rsidRPr="00E42F7C">
        <w:rPr>
          <w:sz w:val="24"/>
          <w:szCs w:val="24"/>
          <w:lang w:val="en-IN"/>
        </w:rPr>
        <w:t xml:space="preserve"> = 1 and </w:t>
      </w:r>
      <w:proofErr w:type="spellStart"/>
      <w:r w:rsidRPr="00E42F7C">
        <w:rPr>
          <w:sz w:val="24"/>
          <w:szCs w:val="24"/>
          <w:lang w:val="en-IN"/>
        </w:rPr>
        <w:t>x_j</w:t>
      </w:r>
      <w:proofErr w:type="spellEnd"/>
      <w:r w:rsidRPr="00E42F7C">
        <w:rPr>
          <w:sz w:val="24"/>
          <w:szCs w:val="24"/>
          <w:lang w:val="en-IN"/>
        </w:rPr>
        <w:t xml:space="preserve"> = 1, the quantum solver is heavily disincentivized from selecting redundant, highly correlated assets, thereby organically eliminating correlation drag from the final portfolio.</w:t>
      </w:r>
    </w:p>
    <w:p w14:paraId="341768EE"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A fundamental architectural paradox of the QUBO format is that it must, by definition, remain "Unconstrained." However, a real-world financial application requires strict boundaries; the user must be able to request a portfolio of an exact size, defined in the system as </w:t>
      </w:r>
      <w:proofErr w:type="spellStart"/>
      <w:r w:rsidRPr="00E42F7C">
        <w:rPr>
          <w:sz w:val="24"/>
          <w:szCs w:val="24"/>
          <w:lang w:val="en-IN"/>
        </w:rPr>
        <w:t>max_assets</w:t>
      </w:r>
      <w:proofErr w:type="spellEnd"/>
      <w:r w:rsidRPr="00E42F7C">
        <w:rPr>
          <w:sz w:val="24"/>
          <w:szCs w:val="24"/>
          <w:lang w:val="en-IN"/>
        </w:rPr>
        <w:t xml:space="preserve">. To enforce the condition that </w:t>
      </w:r>
      <w:proofErr w:type="spellStart"/>
      <w:r w:rsidRPr="00E42F7C">
        <w:rPr>
          <w:sz w:val="24"/>
          <w:szCs w:val="24"/>
          <w:lang w:val="en-IN"/>
        </w:rPr>
        <w:t>sum_i</w:t>
      </w:r>
      <w:proofErr w:type="spellEnd"/>
      <w:r w:rsidRPr="00E42F7C">
        <w:rPr>
          <w:sz w:val="24"/>
          <w:szCs w:val="24"/>
          <w:lang w:val="en-IN"/>
        </w:rPr>
        <w:t xml:space="preserve"> </w:t>
      </w:r>
      <w:proofErr w:type="spellStart"/>
      <w:r w:rsidRPr="00E42F7C">
        <w:rPr>
          <w:sz w:val="24"/>
          <w:szCs w:val="24"/>
          <w:lang w:val="en-IN"/>
        </w:rPr>
        <w:t>x_i</w:t>
      </w:r>
      <w:proofErr w:type="spellEnd"/>
      <w:r w:rsidRPr="00E42F7C">
        <w:rPr>
          <w:sz w:val="24"/>
          <w:szCs w:val="24"/>
          <w:lang w:val="en-IN"/>
        </w:rPr>
        <w:t xml:space="preserve"> = </w:t>
      </w:r>
      <w:proofErr w:type="spellStart"/>
      <w:r w:rsidRPr="00E42F7C">
        <w:rPr>
          <w:sz w:val="24"/>
          <w:szCs w:val="24"/>
          <w:lang w:val="en-IN"/>
        </w:rPr>
        <w:t>max_assets</w:t>
      </w:r>
      <w:proofErr w:type="spellEnd"/>
      <w:r w:rsidRPr="00E42F7C">
        <w:rPr>
          <w:sz w:val="24"/>
          <w:szCs w:val="24"/>
          <w:lang w:val="en-IN"/>
        </w:rPr>
        <w:t xml:space="preserve"> without violating the unconstrained nature of the QUBO matrix, the backend employs a sophisticated mathematical technique known as the Lagrange penalty method. The algorithm calculates the squared difference between the sum of the selected binary variables and the target </w:t>
      </w:r>
      <w:proofErr w:type="spellStart"/>
      <w:r w:rsidRPr="00E42F7C">
        <w:rPr>
          <w:sz w:val="24"/>
          <w:szCs w:val="24"/>
          <w:lang w:val="en-IN"/>
        </w:rPr>
        <w:t>max_assets</w:t>
      </w:r>
      <w:proofErr w:type="spellEnd"/>
      <w:r w:rsidRPr="00E42F7C">
        <w:rPr>
          <w:sz w:val="24"/>
          <w:szCs w:val="24"/>
          <w:lang w:val="en-IN"/>
        </w:rPr>
        <w:t xml:space="preserve"> value, multiplies this difference by an overwhelming scalar weight, and algebraically injects it directly into the linear and quadratic terms of the cost function. By doing so, any quantum state that attempts to select too few or too many stocks results </w:t>
      </w:r>
      <w:r w:rsidRPr="00E42F7C">
        <w:rPr>
          <w:sz w:val="24"/>
          <w:szCs w:val="24"/>
          <w:lang w:val="en-IN"/>
        </w:rPr>
        <w:lastRenderedPageBreak/>
        <w:t>in an explosive, exponential increase in the objective value. This flawlessly warps the quantum energy landscape, creating a massive theoretical "valley" only where the exact portfolio size constraint is met, ensuring the final algorithmic output perfectly aligns with the user's initial configuration.</w:t>
      </w:r>
    </w:p>
    <w:p w14:paraId="01214B1B" w14:textId="7CBDE99A" w:rsidR="00F05FDF" w:rsidRPr="00E42F7C" w:rsidRDefault="00F05FDF" w:rsidP="00E42F7C">
      <w:pPr>
        <w:pStyle w:val="BodyText"/>
        <w:spacing w:before="138" w:line="360" w:lineRule="auto"/>
        <w:jc w:val="both"/>
        <w:rPr>
          <w:b/>
          <w:bCs/>
          <w:sz w:val="24"/>
          <w:szCs w:val="24"/>
          <w:lang w:val="en-IN"/>
        </w:rPr>
      </w:pPr>
      <w:r w:rsidRPr="00E42F7C">
        <w:rPr>
          <w:b/>
          <w:bCs/>
          <w:sz w:val="24"/>
          <w:szCs w:val="24"/>
          <w:lang w:val="en-IN"/>
        </w:rPr>
        <w:t>6.2.10 Quantum Approximate Optimization Algorithm (QAOA)</w:t>
      </w:r>
    </w:p>
    <w:p w14:paraId="754AF9B6"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With the complex financial parameters successfully encoded into the QUBO mathematical structure, the system requires a computational engine capable of solving this NP-hard combinatorial matrix. Classical heuristic solvers often fail in these environments, rapidly becoming trapped in local minima and returning sub-optimal asset combinations. To achieve absolute global optimization, the platform implements the Quantum Approximate Optimization Algorithm (QAOA). Developed as a premier hybrid quantum-classical variational algorithm, QAOA is engineered specifically to find near-optimal solutions to massive combinatorial problems by leveraging the fundamental principles of quantum mechanics—namely, quantum superposition and interference. By executing this algorithm via IBM’s </w:t>
      </w:r>
      <w:proofErr w:type="spellStart"/>
      <w:r w:rsidRPr="00E42F7C">
        <w:rPr>
          <w:sz w:val="24"/>
          <w:szCs w:val="24"/>
          <w:lang w:val="en-IN"/>
        </w:rPr>
        <w:t>Qiskit</w:t>
      </w:r>
      <w:proofErr w:type="spellEnd"/>
      <w:r w:rsidRPr="00E42F7C">
        <w:rPr>
          <w:sz w:val="24"/>
          <w:szCs w:val="24"/>
          <w:lang w:val="en-IN"/>
        </w:rPr>
        <w:t xml:space="preserve"> framework within the Python backend, the platform evaluates an exponentially large landscape of portfolio combinations simultaneously, bypassing classical processing bottlenecks to deliver unparalleled risk-adjusted allocation models.</w:t>
      </w:r>
    </w:p>
    <w:p w14:paraId="585AB015"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The operational foundation of QAOA lies in its use of an alternating operator ansatz. The algorithm prepares a highly parameterized quantum circuit that continuously oscillates between two distinct quantum operators. The first is the Problem Hamiltonian, an operator whose mathematical ground state perfectly represents the optimal solution to the QUBO cost function. The second is the Mixing Hamiltonian, an operator that drives the quantum state to evolve and explore entirely new, vastly different portfolio combinations across the Hilbert space. By carefully tuning the duration for which each of these operators is applied, QAOA induces quantum interference, constructively amplifying the probability amplitudes of the optimal portfolio bitstrings while destructively cancelling out the probabilities of highly penalized, risky portfolios.</w:t>
      </w:r>
    </w:p>
    <w:p w14:paraId="2A21E97A" w14:textId="4E9A404F"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Within the project’s backend architecture, the execution of the QAOA engine follows a highly rigorous, eight-step computational pipeline handled by the </w:t>
      </w:r>
      <w:proofErr w:type="spellStart"/>
      <w:r w:rsidRPr="00E42F7C">
        <w:rPr>
          <w:sz w:val="24"/>
          <w:szCs w:val="24"/>
          <w:lang w:val="en-IN"/>
        </w:rPr>
        <w:t>Qiskit</w:t>
      </w:r>
      <w:proofErr w:type="spellEnd"/>
      <w:r w:rsidRPr="00E42F7C">
        <w:rPr>
          <w:sz w:val="24"/>
          <w:szCs w:val="24"/>
          <w:lang w:val="en-IN"/>
        </w:rPr>
        <w:t xml:space="preserve"> Minimum Eigen Optimizer:</w:t>
      </w:r>
    </w:p>
    <w:p w14:paraId="7206AA9C"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 xml:space="preserve">Conversion of QUBO to a Quantum Hamiltonian Operator: The initial QUBO objective </w:t>
      </w:r>
      <w:r w:rsidRPr="00E42F7C">
        <w:rPr>
          <w:sz w:val="24"/>
          <w:szCs w:val="24"/>
          <w:lang w:val="en-IN"/>
        </w:rPr>
        <w:lastRenderedPageBreak/>
        <w:t>function, constructed with classical binary variables, cannot be processed directly by a quantum circuit. The system’s backend automatically maps the binary QUBO matrix into an Ising Hamiltonian model. This mathematical translation converts the 0 and 1 binary variables into quantum Pauli-Z matrices, effectively transforming the financial cost function into a map of physical quantum energy levels, where the lowest energy state corresponds precisely to the lowest-risk portfolio.</w:t>
      </w:r>
    </w:p>
    <w:p w14:paraId="04CC12D8"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 xml:space="preserve">Construction of the QAOA Circuit (Layers): The system dynamically builds a parameterized quantum circuit consisting of alternating layers of the Problem and Mixing Hamiltonians. The depth of this circuit is defined by the parameter 'reps' (or p). In this specific implementation, the system sets p=2. This precise depth was selected as the optimal architectural compromise; it provides sufficient quantum expressivity and entanglement to escape classical local minima, while remaining shallow enough to execute rapidly on the </w:t>
      </w:r>
      <w:proofErr w:type="spellStart"/>
      <w:r w:rsidRPr="00E42F7C">
        <w:rPr>
          <w:sz w:val="24"/>
          <w:szCs w:val="24"/>
          <w:lang w:val="en-IN"/>
        </w:rPr>
        <w:t>statevector</w:t>
      </w:r>
      <w:proofErr w:type="spellEnd"/>
      <w:r w:rsidRPr="00E42F7C">
        <w:rPr>
          <w:sz w:val="24"/>
          <w:szCs w:val="24"/>
          <w:lang w:val="en-IN"/>
        </w:rPr>
        <w:t xml:space="preserve"> simulator without introducing severe computational latency that would degrade the React frontend user experience.</w:t>
      </w:r>
    </w:p>
    <w:p w14:paraId="23FB98CD"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Parameter Initialization: The alternating layers of the QAOA circuit are governed by continuous rotational angles, specifically gamma (controlling the Problem Hamiltonian) and beta (controlling the Mixing Hamiltonian). At the commencement of the algorithm, the system initializes these circuit parameters randomly, providing an unbiased starting point within the quantum energy landscape for the exploration of portfolio combinations.</w:t>
      </w:r>
    </w:p>
    <w:p w14:paraId="0621AA05"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 xml:space="preserve">Execution on </w:t>
      </w:r>
      <w:proofErr w:type="spellStart"/>
      <w:r w:rsidRPr="00E42F7C">
        <w:rPr>
          <w:sz w:val="24"/>
          <w:szCs w:val="24"/>
          <w:lang w:val="en-IN"/>
        </w:rPr>
        <w:t>Qiskit</w:t>
      </w:r>
      <w:proofErr w:type="spellEnd"/>
      <w:r w:rsidRPr="00E42F7C">
        <w:rPr>
          <w:sz w:val="24"/>
          <w:szCs w:val="24"/>
          <w:lang w:val="en-IN"/>
        </w:rPr>
        <w:t xml:space="preserve"> </w:t>
      </w:r>
      <w:proofErr w:type="spellStart"/>
      <w:r w:rsidRPr="00E42F7C">
        <w:rPr>
          <w:sz w:val="24"/>
          <w:szCs w:val="24"/>
          <w:lang w:val="en-IN"/>
        </w:rPr>
        <w:t>Statevector</w:t>
      </w:r>
      <w:proofErr w:type="spellEnd"/>
      <w:r w:rsidRPr="00E42F7C">
        <w:rPr>
          <w:sz w:val="24"/>
          <w:szCs w:val="24"/>
          <w:lang w:val="en-IN"/>
        </w:rPr>
        <w:t xml:space="preserve"> Simulator: The fully constructed and parameterized quantum circuit is submitted to the </w:t>
      </w:r>
      <w:proofErr w:type="spellStart"/>
      <w:r w:rsidRPr="00E42F7C">
        <w:rPr>
          <w:sz w:val="24"/>
          <w:szCs w:val="24"/>
          <w:lang w:val="en-IN"/>
        </w:rPr>
        <w:t>Qiskit</w:t>
      </w:r>
      <w:proofErr w:type="spellEnd"/>
      <w:r w:rsidRPr="00E42F7C">
        <w:rPr>
          <w:sz w:val="24"/>
          <w:szCs w:val="24"/>
          <w:lang w:val="en-IN"/>
        </w:rPr>
        <w:t xml:space="preserve"> execution engine. In the current iteration of the platform, the execution is routed to a high-performance </w:t>
      </w:r>
      <w:proofErr w:type="spellStart"/>
      <w:r w:rsidRPr="00E42F7C">
        <w:rPr>
          <w:sz w:val="24"/>
          <w:szCs w:val="24"/>
          <w:lang w:val="en-IN"/>
        </w:rPr>
        <w:t>Statevector</w:t>
      </w:r>
      <w:proofErr w:type="spellEnd"/>
      <w:r w:rsidRPr="00E42F7C">
        <w:rPr>
          <w:sz w:val="24"/>
          <w:szCs w:val="24"/>
          <w:lang w:val="en-IN"/>
        </w:rPr>
        <w:t xml:space="preserve"> Simulator. This classical emulation of a perfect quantum processing unit meticulously computes the exact deterministic amplitudes of the quantum state, allowing for rapid, noise-free algorithmic validation before future deployment onto actual physical IBM quantum hardware.</w:t>
      </w:r>
    </w:p>
    <w:p w14:paraId="54844879"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Measurement of Bitstring Probabilities: Following the evolution of the quantum state through the parameterized gates, the system executes a measurement operation. Because the quantum state exists in superposition, the measurement collapses the wavefunction, yielding a probabilistic distribution of binary bitstrings. Each bitstring represents a unique combinatorial solution—a specific portfolio of selected and excluded stocks.</w:t>
      </w:r>
    </w:p>
    <w:p w14:paraId="71DD2ECF"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lastRenderedPageBreak/>
        <w:t xml:space="preserve">Classical Optimization Loop Integration: The measured expectation value—which translates to the average risk and penalty score of the measured portfolios—is immediately passed out of the quantum simulator and fed into the COBYLA classical optimizer. The classical optimizer </w:t>
      </w:r>
      <w:proofErr w:type="spellStart"/>
      <w:r w:rsidRPr="00E42F7C">
        <w:rPr>
          <w:sz w:val="24"/>
          <w:szCs w:val="24"/>
          <w:lang w:val="en-IN"/>
        </w:rPr>
        <w:t>analyzes</w:t>
      </w:r>
      <w:proofErr w:type="spellEnd"/>
      <w:r w:rsidRPr="00E42F7C">
        <w:rPr>
          <w:sz w:val="24"/>
          <w:szCs w:val="24"/>
          <w:lang w:val="en-IN"/>
        </w:rPr>
        <w:t xml:space="preserve"> this objective value and algorithmically computes a new, refined set of gamma and beta parameters designed to further lower the cost function. These updated parameters are fed back into the quantum circuit, creating a continuous, self-improving hybrid loop.</w:t>
      </w:r>
    </w:p>
    <w:p w14:paraId="4D59A7C5"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 xml:space="preserve">Optimal Bitstring Selection and Decoding: Once the classical optimizer determines that the objective value has converged and can no longer be minimized, the iterative loop terminates. The system then </w:t>
      </w:r>
      <w:proofErr w:type="spellStart"/>
      <w:r w:rsidRPr="00E42F7C">
        <w:rPr>
          <w:sz w:val="24"/>
          <w:szCs w:val="24"/>
          <w:lang w:val="en-IN"/>
        </w:rPr>
        <w:t>analyzes</w:t>
      </w:r>
      <w:proofErr w:type="spellEnd"/>
      <w:r w:rsidRPr="00E42F7C">
        <w:rPr>
          <w:sz w:val="24"/>
          <w:szCs w:val="24"/>
          <w:lang w:val="en-IN"/>
        </w:rPr>
        <w:t xml:space="preserve"> the final quantum probability distribution and selects the specific binary bitstring that exhibits the highest measurement probability. The backend logic decodes this bitstring, translating every instance where </w:t>
      </w:r>
      <w:proofErr w:type="spellStart"/>
      <w:r w:rsidRPr="00E42F7C">
        <w:rPr>
          <w:sz w:val="24"/>
          <w:szCs w:val="24"/>
          <w:lang w:val="en-IN"/>
        </w:rPr>
        <w:t>x_i</w:t>
      </w:r>
      <w:proofErr w:type="spellEnd"/>
      <w:r w:rsidRPr="00E42F7C">
        <w:rPr>
          <w:sz w:val="24"/>
          <w:szCs w:val="24"/>
          <w:lang w:val="en-IN"/>
        </w:rPr>
        <w:t xml:space="preserve"> = 1 back into its corresponding human-readable NSE stock ticker.</w:t>
      </w:r>
    </w:p>
    <w:p w14:paraId="0386120D" w14:textId="77777777" w:rsidR="00F05FDF" w:rsidRPr="00E42F7C" w:rsidRDefault="00F05FDF" w:rsidP="00943E7D">
      <w:pPr>
        <w:pStyle w:val="BodyText"/>
        <w:numPr>
          <w:ilvl w:val="0"/>
          <w:numId w:val="61"/>
        </w:numPr>
        <w:spacing w:before="138" w:line="360" w:lineRule="auto"/>
        <w:ind w:left="814"/>
        <w:jc w:val="both"/>
        <w:rPr>
          <w:sz w:val="24"/>
          <w:szCs w:val="24"/>
          <w:lang w:val="en-IN"/>
        </w:rPr>
      </w:pPr>
      <w:r w:rsidRPr="00E42F7C">
        <w:rPr>
          <w:sz w:val="24"/>
          <w:szCs w:val="24"/>
          <w:lang w:val="en-IN"/>
        </w:rPr>
        <w:t xml:space="preserve">System Output and UI Rendering: In the final step of the QAOA pipeline, the cleanly decoded list of optimal assets, alongside the mathematical objective value and convergence status, is serialized into a lightweight JSON payload. This payload is transmitted asynchronously via the FastAPI router back to the React presentation layer. The frontend Context API intercepts this data, triggering an immediate re-render of the user interface to display the mathematically perfected portfolio via the institutional Capital Allocation </w:t>
      </w:r>
      <w:proofErr w:type="spellStart"/>
      <w:r w:rsidRPr="00E42F7C">
        <w:rPr>
          <w:sz w:val="24"/>
          <w:szCs w:val="24"/>
          <w:lang w:val="en-IN"/>
        </w:rPr>
        <w:t>Treemap</w:t>
      </w:r>
      <w:proofErr w:type="spellEnd"/>
      <w:r w:rsidRPr="00E42F7C">
        <w:rPr>
          <w:sz w:val="24"/>
          <w:szCs w:val="24"/>
          <w:lang w:val="en-IN"/>
        </w:rPr>
        <w:t>.</w:t>
      </w:r>
    </w:p>
    <w:p w14:paraId="496F3C43" w14:textId="0927D905" w:rsidR="00F05FDF" w:rsidRPr="00E42F7C" w:rsidRDefault="00F05FDF" w:rsidP="00943E7D">
      <w:pPr>
        <w:pStyle w:val="BodyText"/>
        <w:spacing w:before="138" w:line="360" w:lineRule="auto"/>
        <w:jc w:val="both"/>
        <w:rPr>
          <w:b/>
          <w:bCs/>
          <w:sz w:val="24"/>
          <w:szCs w:val="24"/>
          <w:lang w:val="en-IN"/>
        </w:rPr>
      </w:pPr>
      <w:r w:rsidRPr="00E42F7C">
        <w:rPr>
          <w:b/>
          <w:bCs/>
          <w:sz w:val="24"/>
          <w:szCs w:val="24"/>
          <w:lang w:val="en-IN"/>
        </w:rPr>
        <w:t>6.2.1</w:t>
      </w:r>
      <w:r w:rsidR="00A63845" w:rsidRPr="00E42F7C">
        <w:rPr>
          <w:b/>
          <w:bCs/>
          <w:sz w:val="24"/>
          <w:szCs w:val="24"/>
          <w:lang w:val="en-IN"/>
        </w:rPr>
        <w:t>1</w:t>
      </w:r>
      <w:r w:rsidRPr="00E42F7C">
        <w:rPr>
          <w:b/>
          <w:bCs/>
          <w:sz w:val="24"/>
          <w:szCs w:val="24"/>
          <w:lang w:val="en-IN"/>
        </w:rPr>
        <w:t xml:space="preserve"> COBYLA (Constrained Optimization BY Linear Approximations)</w:t>
      </w:r>
    </w:p>
    <w:p w14:paraId="4B67B161"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The success of the Quantum Approximate Optimization Algorithm is entirely dependent on the efficiency and accuracy of the classical optimization routine that governs its quantum parameters. Because QAOA relies on a continuous feedback loop to minimize the Hamiltonian energy state, the system requires a classical algorithm to systematically adjust the gamma and beta rotational angles of the quantum circuit. To execute this critical computational task, the platform integrates COBYLA (Constrained Optimization BY Linear Approximations) as the designated classical optimizer driving the </w:t>
      </w:r>
      <w:proofErr w:type="spellStart"/>
      <w:r w:rsidRPr="00E42F7C">
        <w:rPr>
          <w:sz w:val="24"/>
          <w:szCs w:val="24"/>
          <w:lang w:val="en-IN"/>
        </w:rPr>
        <w:t>Qiskit</w:t>
      </w:r>
      <w:proofErr w:type="spellEnd"/>
      <w:r w:rsidRPr="00E42F7C">
        <w:rPr>
          <w:sz w:val="24"/>
          <w:szCs w:val="24"/>
          <w:lang w:val="en-IN"/>
        </w:rPr>
        <w:t xml:space="preserve"> </w:t>
      </w:r>
      <w:proofErr w:type="spellStart"/>
      <w:r w:rsidRPr="00E42F7C">
        <w:rPr>
          <w:sz w:val="24"/>
          <w:szCs w:val="24"/>
          <w:lang w:val="en-IN"/>
        </w:rPr>
        <w:t>MinimumEigenOptimizer</w:t>
      </w:r>
      <w:proofErr w:type="spellEnd"/>
      <w:r w:rsidRPr="00E42F7C">
        <w:rPr>
          <w:sz w:val="24"/>
          <w:szCs w:val="24"/>
          <w:lang w:val="en-IN"/>
        </w:rPr>
        <w:t>. COBYLA is a highly sophisticated, derivative-free numerical optimization algorithm that plays an indispensable role in bridging the gap between the quantum simulator and the classical Python backend.</w:t>
      </w:r>
    </w:p>
    <w:p w14:paraId="640CA450"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lastRenderedPageBreak/>
        <w:t>In traditional machine learning and classical optimization architectures, algorithms heavily rely on calculating exact mathematical gradients—following the slope of a curve downward to find the minimum value. However, extracting analytical gradients from a quantum circuit is a fundamentally different and immensely computationally expensive process. Techniques such as the parameter-shift rule require the quantum circuit to be executed and measured thousands of additional times just to determine the slope of a single parameter. Furthermore, parameterized quantum circuits are notoriously susceptible to the "barren plateau" phenomenon, where the gradient landscape becomes completely flat, rendering gradient-descent algorithms entirely useless and permanently halting optimization.</w:t>
      </w:r>
    </w:p>
    <w:p w14:paraId="5408753E"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By implementing COBYLA, the platform elegantly bypasses these quantum mechanical roadblocks. As a strictly derivative-free optimizer, COBYLA does not attempt to calculate the slope of the quantum energy landscape. Instead, it operates through geometric spatial approximation. When initialized, the algorithm constructs a mathematical simplex—a geometric shape consisting of n+1 vertices within the parameter space of the gamma and beta angles. During the QAOA feedback loop, COBYLA queries the quantum simulator to measure the objective value (the financial risk score) at each specific vertex of this simplex.</w:t>
      </w:r>
    </w:p>
    <w:p w14:paraId="63869FBE"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By </w:t>
      </w:r>
      <w:proofErr w:type="spellStart"/>
      <w:r w:rsidRPr="00E42F7C">
        <w:rPr>
          <w:sz w:val="24"/>
          <w:szCs w:val="24"/>
          <w:lang w:val="en-IN"/>
        </w:rPr>
        <w:t>analyzing</w:t>
      </w:r>
      <w:proofErr w:type="spellEnd"/>
      <w:r w:rsidRPr="00E42F7C">
        <w:rPr>
          <w:sz w:val="24"/>
          <w:szCs w:val="24"/>
          <w:lang w:val="en-IN"/>
        </w:rPr>
        <w:t xml:space="preserve"> the varying objective values at these distinct points, COBYLA constructs a localized, linear approximation of the complex quantum cost function. Using this linear approximation as a mathematical guide, the algorithm makes highly educated, computationally lightweight predictions regarding which direction the gamma and beta parameters should be shifted to achieve a lower portfolio risk score. With every subsequent iteration of the QAOA loop, COBYLA steadily shrinks, reshapes, and refines this geometric simplex, meticulously steering the quantum circuit parameters closer and closer to the absolute global minimum.</w:t>
      </w:r>
    </w:p>
    <w:p w14:paraId="3EAB1C28" w14:textId="77777777" w:rsidR="00F05FDF" w:rsidRPr="00E42F7C" w:rsidRDefault="00F05FDF" w:rsidP="00E42F7C">
      <w:pPr>
        <w:pStyle w:val="BodyText"/>
        <w:spacing w:before="138" w:line="360" w:lineRule="auto"/>
        <w:jc w:val="both"/>
        <w:rPr>
          <w:sz w:val="24"/>
          <w:szCs w:val="24"/>
          <w:lang w:val="en-IN"/>
        </w:rPr>
      </w:pPr>
      <w:r w:rsidRPr="00E42F7C">
        <w:rPr>
          <w:sz w:val="24"/>
          <w:szCs w:val="24"/>
          <w:lang w:val="en-IN"/>
        </w:rPr>
        <w:t xml:space="preserve">Within the project's backend routing configuration, the COBYLA optimizer is strictly bound to a maximum limit of 200 iterations per query. This specific computational ceiling was architecturally mandated to balance mathematical perfection with system latency. By iteratively testing parameter values and improving the objective function via linear approximations rather than exhaustive gradient calculations, COBYLA ensures that the QAOA algorithm converges rapidly. This highly efficient, derivative-free approach allows the heavy quantum optimization process to run smoothly on the backend server, calculating the optimal, risk-adjusted portfolio selection and returning the </w:t>
      </w:r>
      <w:r w:rsidRPr="00E42F7C">
        <w:rPr>
          <w:sz w:val="24"/>
          <w:szCs w:val="24"/>
          <w:lang w:val="en-IN"/>
        </w:rPr>
        <w:lastRenderedPageBreak/>
        <w:t>data to the frontend user interface in a matter of seconds, fully preserving the application's real-time, institutional-grade performance standards.</w:t>
      </w:r>
    </w:p>
    <w:p w14:paraId="556348AB" w14:textId="1459ED51" w:rsidR="004E0809" w:rsidRPr="00E42F7C" w:rsidRDefault="004E0809" w:rsidP="00E42F7C">
      <w:pPr>
        <w:pStyle w:val="BodyText"/>
        <w:spacing w:before="138" w:line="360" w:lineRule="auto"/>
        <w:jc w:val="both"/>
        <w:rPr>
          <w:sz w:val="24"/>
          <w:szCs w:val="24"/>
          <w:lang w:val="en-IN"/>
        </w:rPr>
      </w:pPr>
    </w:p>
    <w:p w14:paraId="5CE7AF25" w14:textId="5B65996C" w:rsidR="004E0809" w:rsidRPr="008F0EA0" w:rsidRDefault="004E0809" w:rsidP="00E42F7C">
      <w:pPr>
        <w:pStyle w:val="BodyText"/>
        <w:spacing w:line="360" w:lineRule="auto"/>
        <w:jc w:val="both"/>
        <w:rPr>
          <w:sz w:val="20"/>
          <w:szCs w:val="20"/>
        </w:rPr>
        <w:sectPr w:rsidR="004E0809" w:rsidRPr="008F0EA0" w:rsidSect="00453DC1">
          <w:pgSz w:w="12240" w:h="15840"/>
          <w:pgMar w:top="1440" w:right="1440" w:bottom="1440" w:left="1440" w:header="0" w:footer="779" w:gutter="0"/>
          <w:cols w:space="720"/>
        </w:sectPr>
      </w:pPr>
    </w:p>
    <w:p w14:paraId="3F371547" w14:textId="77777777" w:rsidR="004E0809" w:rsidRPr="008F0EA0" w:rsidRDefault="008E53DA" w:rsidP="00A63845">
      <w:pPr>
        <w:pStyle w:val="Heading1"/>
        <w:numPr>
          <w:ilvl w:val="0"/>
          <w:numId w:val="31"/>
        </w:numPr>
        <w:tabs>
          <w:tab w:val="left" w:pos="3111"/>
        </w:tabs>
        <w:spacing w:before="69"/>
        <w:ind w:left="0" w:hanging="280"/>
        <w:jc w:val="center"/>
        <w:rPr>
          <w:sz w:val="28"/>
          <w:szCs w:val="28"/>
        </w:rPr>
      </w:pPr>
      <w:bookmarkStart w:id="11" w:name="_TOC_250006"/>
      <w:r w:rsidRPr="008F0EA0">
        <w:rPr>
          <w:spacing w:val="-8"/>
          <w:sz w:val="28"/>
          <w:szCs w:val="28"/>
        </w:rPr>
        <w:lastRenderedPageBreak/>
        <w:t>IMPLEMENTATION</w:t>
      </w:r>
      <w:r w:rsidRPr="008F0EA0">
        <w:rPr>
          <w:sz w:val="28"/>
          <w:szCs w:val="28"/>
        </w:rPr>
        <w:t xml:space="preserve"> </w:t>
      </w:r>
      <w:bookmarkEnd w:id="11"/>
      <w:r w:rsidRPr="008F0EA0">
        <w:rPr>
          <w:spacing w:val="-2"/>
          <w:sz w:val="28"/>
          <w:szCs w:val="28"/>
        </w:rPr>
        <w:t>DETAILS</w:t>
      </w:r>
    </w:p>
    <w:p w14:paraId="3F3821C8" w14:textId="77777777" w:rsidR="004E0809" w:rsidRPr="008F0EA0" w:rsidRDefault="004E0809" w:rsidP="00A63845">
      <w:pPr>
        <w:pStyle w:val="BodyText"/>
        <w:spacing w:before="135"/>
        <w:jc w:val="both"/>
        <w:rPr>
          <w:b/>
          <w:sz w:val="28"/>
          <w:szCs w:val="20"/>
        </w:rPr>
      </w:pPr>
    </w:p>
    <w:p w14:paraId="50D7FDDD" w14:textId="77777777" w:rsidR="008741DF" w:rsidRPr="008F0EA0" w:rsidRDefault="008741DF" w:rsidP="00A63845">
      <w:pPr>
        <w:pStyle w:val="BodyText"/>
        <w:spacing w:line="367" w:lineRule="auto"/>
        <w:jc w:val="both"/>
        <w:rPr>
          <w:b/>
          <w:bCs/>
          <w:sz w:val="24"/>
          <w:szCs w:val="24"/>
          <w:lang w:val="en-IN"/>
        </w:rPr>
      </w:pPr>
      <w:r w:rsidRPr="008F0EA0">
        <w:rPr>
          <w:b/>
          <w:bCs/>
          <w:sz w:val="24"/>
          <w:szCs w:val="24"/>
          <w:lang w:val="en-IN"/>
        </w:rPr>
        <w:t>IMPLEMENTATION DETAILS</w:t>
      </w:r>
    </w:p>
    <w:p w14:paraId="0932F489" w14:textId="77777777" w:rsidR="008741DF" w:rsidRPr="008A10C8" w:rsidRDefault="008741DF" w:rsidP="008A10C8">
      <w:pPr>
        <w:pStyle w:val="BodyText"/>
        <w:spacing w:line="360" w:lineRule="auto"/>
        <w:jc w:val="both"/>
        <w:rPr>
          <w:sz w:val="24"/>
          <w:szCs w:val="24"/>
          <w:lang w:val="en-IN"/>
        </w:rPr>
      </w:pPr>
      <w:r w:rsidRPr="008A10C8">
        <w:rPr>
          <w:sz w:val="24"/>
          <w:szCs w:val="24"/>
          <w:lang w:val="en-IN"/>
        </w:rPr>
        <w:t>This chapter describes the complete implementation of the AI Stock Advisor and Quantum Portfolio Optimizer system, covering all backend modules (FastAPI Python), frontend components (React.js), and the quantum optimization engine (</w:t>
      </w:r>
      <w:proofErr w:type="spellStart"/>
      <w:r w:rsidRPr="008A10C8">
        <w:rPr>
          <w:sz w:val="24"/>
          <w:szCs w:val="24"/>
          <w:lang w:val="en-IN"/>
        </w:rPr>
        <w:t>Qiskit</w:t>
      </w:r>
      <w:proofErr w:type="spellEnd"/>
      <w:r w:rsidRPr="008A10C8">
        <w:rPr>
          <w:sz w:val="24"/>
          <w:szCs w:val="24"/>
          <w:lang w:val="en-IN"/>
        </w:rPr>
        <w:t>). The overarching goal of this implementation is to translate theoretical financial models and quantum algorithms into a highly responsive, scalable, and production-ready application. The project folder structure follows a clean separation between the backend processing logic, the API routing layer, and the frontend presentation layer, as visible in the established architectural layout. This decoupling ensures that computationally heavy tasks—such as Monte Carlo simulations and quantum circuit executions—do not block the user interface, maintaining a seamless user experience.</w:t>
      </w:r>
    </w:p>
    <w:p w14:paraId="02DBE445" w14:textId="77777777" w:rsidR="008741DF" w:rsidRPr="008A10C8" w:rsidRDefault="008741DF" w:rsidP="00A63845">
      <w:pPr>
        <w:pStyle w:val="BodyText"/>
        <w:spacing w:line="367" w:lineRule="auto"/>
        <w:jc w:val="both"/>
        <w:rPr>
          <w:b/>
          <w:bCs/>
          <w:sz w:val="28"/>
          <w:szCs w:val="28"/>
          <w:lang w:val="en-IN"/>
        </w:rPr>
      </w:pPr>
      <w:r w:rsidRPr="008A10C8">
        <w:rPr>
          <w:b/>
          <w:bCs/>
          <w:sz w:val="28"/>
          <w:szCs w:val="28"/>
          <w:lang w:val="en-IN"/>
        </w:rPr>
        <w:t>7.1 Backend Implementation (FastAPI)</w:t>
      </w:r>
    </w:p>
    <w:p w14:paraId="41577696" w14:textId="77777777" w:rsidR="008A10C8" w:rsidRDefault="008741DF" w:rsidP="008A10C8">
      <w:pPr>
        <w:pStyle w:val="BodyText"/>
        <w:spacing w:line="360" w:lineRule="auto"/>
        <w:ind w:firstLine="720"/>
        <w:jc w:val="both"/>
        <w:rPr>
          <w:sz w:val="24"/>
          <w:szCs w:val="24"/>
          <w:lang w:val="en-IN"/>
        </w:rPr>
      </w:pPr>
      <w:r w:rsidRPr="008A10C8">
        <w:rPr>
          <w:sz w:val="24"/>
          <w:szCs w:val="24"/>
          <w:lang w:val="en-IN"/>
        </w:rPr>
        <w:t xml:space="preserve">The backend of the </w:t>
      </w:r>
      <w:proofErr w:type="spellStart"/>
      <w:r w:rsidRPr="008A10C8">
        <w:rPr>
          <w:sz w:val="24"/>
          <w:szCs w:val="24"/>
          <w:lang w:val="en-IN"/>
        </w:rPr>
        <w:t>FinNet</w:t>
      </w:r>
      <w:proofErr w:type="spellEnd"/>
      <w:r w:rsidRPr="008A10C8">
        <w:rPr>
          <w:sz w:val="24"/>
          <w:szCs w:val="24"/>
          <w:lang w:val="en-IN"/>
        </w:rPr>
        <w:t xml:space="preserve"> system is constructed using FastAPI, a modern, fast (high-performance) web framework for building APIs with Python 3.7+ based on standard Python type hints. The backend follows a highly modular architecture with a strict separation of concerns, ensuring that the system is both maintainable and horizontally scalable.</w:t>
      </w:r>
    </w:p>
    <w:p w14:paraId="3542D878" w14:textId="77777777" w:rsidR="008A10C8" w:rsidRDefault="008741DF" w:rsidP="008A10C8">
      <w:pPr>
        <w:pStyle w:val="BodyText"/>
        <w:spacing w:line="360" w:lineRule="auto"/>
        <w:ind w:firstLine="720"/>
        <w:jc w:val="both"/>
        <w:rPr>
          <w:sz w:val="24"/>
          <w:szCs w:val="24"/>
          <w:lang w:val="en-IN"/>
        </w:rPr>
      </w:pPr>
      <w:r w:rsidRPr="008A10C8">
        <w:rPr>
          <w:sz w:val="24"/>
          <w:szCs w:val="24"/>
          <w:lang w:val="en-IN"/>
        </w:rPr>
        <w:t>The main.py file serves as the critical application entry point. Rather than housing business logic or data processing algorithms, this file acts as the central orchestration hub. Its primary responsibilities are initializing the application instance, configuring security and cross-origin resource sharing (CORS) middleware, and dynamically registering the various domain-specific routers.</w:t>
      </w:r>
    </w:p>
    <w:p w14:paraId="1B92C027" w14:textId="1D8FEB4E" w:rsidR="008741DF" w:rsidRPr="008A10C8" w:rsidRDefault="008741DF" w:rsidP="008A10C8">
      <w:pPr>
        <w:pStyle w:val="BodyText"/>
        <w:spacing w:line="360" w:lineRule="auto"/>
        <w:ind w:firstLine="720"/>
        <w:jc w:val="both"/>
        <w:rPr>
          <w:sz w:val="24"/>
          <w:szCs w:val="24"/>
          <w:lang w:val="en-IN"/>
        </w:rPr>
      </w:pPr>
      <w:r w:rsidRPr="008A10C8">
        <w:rPr>
          <w:sz w:val="24"/>
          <w:szCs w:val="24"/>
          <w:lang w:val="en-IN"/>
        </w:rPr>
        <w:t xml:space="preserve">CORS configuration is a critical security and operational component. Because the React frontend operates as an independent service (often on a different port or domain during production), the backend must explicitly allow these cross-origin HTTP requests. By configuring the </w:t>
      </w:r>
      <w:proofErr w:type="spellStart"/>
      <w:r w:rsidRPr="008A10C8">
        <w:rPr>
          <w:sz w:val="24"/>
          <w:szCs w:val="24"/>
          <w:lang w:val="en-IN"/>
        </w:rPr>
        <w:t>CORSMiddleware</w:t>
      </w:r>
      <w:proofErr w:type="spellEnd"/>
      <w:r w:rsidRPr="008A10C8">
        <w:rPr>
          <w:sz w:val="24"/>
          <w:szCs w:val="24"/>
          <w:lang w:val="en-IN"/>
        </w:rPr>
        <w:t xml:space="preserve"> to allow all origins (</w:t>
      </w:r>
      <w:proofErr w:type="spellStart"/>
      <w:r w:rsidRPr="008A10C8">
        <w:rPr>
          <w:sz w:val="24"/>
          <w:szCs w:val="24"/>
          <w:lang w:val="en-IN"/>
        </w:rPr>
        <w:t>allow_origins</w:t>
      </w:r>
      <w:proofErr w:type="spellEnd"/>
      <w:r w:rsidRPr="008A10C8">
        <w:rPr>
          <w:sz w:val="24"/>
          <w:szCs w:val="24"/>
          <w:lang w:val="en-IN"/>
        </w:rPr>
        <w:t>=['*']), credentials, methods, and headers, the backend guarantees unobstructed communication channels for the client-side application to fetch data, submit optimization payloads, and retrieve real-time analytics.</w:t>
      </w:r>
    </w:p>
    <w:p w14:paraId="67E26591" w14:textId="5CB8228C" w:rsidR="008741DF" w:rsidRPr="000508BE" w:rsidRDefault="000508BE" w:rsidP="00A63845">
      <w:pPr>
        <w:pStyle w:val="BodyText"/>
        <w:spacing w:line="367" w:lineRule="auto"/>
        <w:jc w:val="both"/>
        <w:rPr>
          <w:b/>
          <w:bCs/>
          <w:sz w:val="24"/>
          <w:szCs w:val="24"/>
          <w:lang w:val="en-IN"/>
        </w:rPr>
      </w:pPr>
      <w:r w:rsidRPr="000508BE">
        <w:rPr>
          <w:b/>
          <w:bCs/>
          <w:sz w:val="24"/>
          <w:szCs w:val="24"/>
          <w:lang w:val="en-IN"/>
        </w:rPr>
        <w:t>FastAPI Backend Main Entry Point (main.py)</w:t>
      </w:r>
    </w:p>
    <w:p w14:paraId="4960C636"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backend/main.py</w:t>
      </w:r>
    </w:p>
    <w:p w14:paraId="20A0E6BA"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from</w:t>
      </w:r>
      <w:r w:rsidRPr="000508BE">
        <w:rPr>
          <w:color w:val="3B3B3B"/>
          <w:sz w:val="24"/>
          <w:szCs w:val="24"/>
          <w:lang w:val="en-IN" w:eastAsia="en-IN"/>
        </w:rPr>
        <w:t xml:space="preserve"> </w:t>
      </w:r>
      <w:proofErr w:type="spellStart"/>
      <w:r w:rsidRPr="000508BE">
        <w:rPr>
          <w:color w:val="267F99"/>
          <w:sz w:val="24"/>
          <w:szCs w:val="24"/>
          <w:lang w:val="en-IN" w:eastAsia="en-IN"/>
        </w:rPr>
        <w:t>fastapi</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w:t>
      </w:r>
      <w:proofErr w:type="spellStart"/>
      <w:r w:rsidRPr="000508BE">
        <w:rPr>
          <w:color w:val="267F99"/>
          <w:sz w:val="24"/>
          <w:szCs w:val="24"/>
          <w:lang w:val="en-IN" w:eastAsia="en-IN"/>
        </w:rPr>
        <w:t>FastAPI</w:t>
      </w:r>
      <w:proofErr w:type="spellEnd"/>
    </w:p>
    <w:p w14:paraId="57C030A1"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lastRenderedPageBreak/>
        <w:t>from</w:t>
      </w:r>
      <w:r w:rsidRPr="000508BE">
        <w:rPr>
          <w:color w:val="3B3B3B"/>
          <w:sz w:val="24"/>
          <w:szCs w:val="24"/>
          <w:lang w:val="en-IN" w:eastAsia="en-IN"/>
        </w:rPr>
        <w:t xml:space="preserve"> </w:t>
      </w:r>
      <w:proofErr w:type="spellStart"/>
      <w:r w:rsidRPr="000508BE">
        <w:rPr>
          <w:color w:val="267F99"/>
          <w:sz w:val="24"/>
          <w:szCs w:val="24"/>
          <w:lang w:val="en-IN" w:eastAsia="en-IN"/>
        </w:rPr>
        <w:t>fastapi</w:t>
      </w:r>
      <w:r w:rsidRPr="000508BE">
        <w:rPr>
          <w:color w:val="3B3B3B"/>
          <w:sz w:val="24"/>
          <w:szCs w:val="24"/>
          <w:lang w:val="en-IN" w:eastAsia="en-IN"/>
        </w:rPr>
        <w:t>.</w:t>
      </w:r>
      <w:r w:rsidRPr="000508BE">
        <w:rPr>
          <w:color w:val="267F99"/>
          <w:sz w:val="24"/>
          <w:szCs w:val="24"/>
          <w:lang w:val="en-IN" w:eastAsia="en-IN"/>
        </w:rPr>
        <w:t>middleware</w:t>
      </w:r>
      <w:r w:rsidRPr="000508BE">
        <w:rPr>
          <w:color w:val="3B3B3B"/>
          <w:sz w:val="24"/>
          <w:szCs w:val="24"/>
          <w:lang w:val="en-IN" w:eastAsia="en-IN"/>
        </w:rPr>
        <w:t>.</w:t>
      </w:r>
      <w:r w:rsidRPr="000508BE">
        <w:rPr>
          <w:color w:val="267F99"/>
          <w:sz w:val="24"/>
          <w:szCs w:val="24"/>
          <w:lang w:val="en-IN" w:eastAsia="en-IN"/>
        </w:rPr>
        <w:t>cors</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w:t>
      </w:r>
      <w:proofErr w:type="spellStart"/>
      <w:r w:rsidRPr="000508BE">
        <w:rPr>
          <w:color w:val="267F99"/>
          <w:sz w:val="24"/>
          <w:szCs w:val="24"/>
          <w:lang w:val="en-IN" w:eastAsia="en-IN"/>
        </w:rPr>
        <w:t>CORSMiddleware</w:t>
      </w:r>
      <w:proofErr w:type="spellEnd"/>
    </w:p>
    <w:p w14:paraId="03168023"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113E648F"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Import Routers</w:t>
      </w:r>
    </w:p>
    <w:p w14:paraId="21A46B04"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from</w:t>
      </w:r>
      <w:r w:rsidRPr="000508BE">
        <w:rPr>
          <w:color w:val="3B3B3B"/>
          <w:sz w:val="24"/>
          <w:szCs w:val="24"/>
          <w:lang w:val="en-IN" w:eastAsia="en-IN"/>
        </w:rPr>
        <w:t xml:space="preserve"> </w:t>
      </w:r>
      <w:proofErr w:type="spellStart"/>
      <w:r w:rsidRPr="000508BE">
        <w:rPr>
          <w:color w:val="3B3B3B"/>
          <w:sz w:val="24"/>
          <w:szCs w:val="24"/>
          <w:lang w:val="en-IN" w:eastAsia="en-IN"/>
        </w:rPr>
        <w:t>backend.routers.quantum</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router </w:t>
      </w:r>
      <w:r w:rsidRPr="000508BE">
        <w:rPr>
          <w:color w:val="AF00DB"/>
          <w:sz w:val="24"/>
          <w:szCs w:val="24"/>
          <w:lang w:val="en-IN" w:eastAsia="en-IN"/>
        </w:rPr>
        <w:t>as</w:t>
      </w:r>
      <w:r w:rsidRPr="000508BE">
        <w:rPr>
          <w:color w:val="3B3B3B"/>
          <w:sz w:val="24"/>
          <w:szCs w:val="24"/>
          <w:lang w:val="en-IN" w:eastAsia="en-IN"/>
        </w:rPr>
        <w:t xml:space="preserve"> </w:t>
      </w:r>
      <w:proofErr w:type="spellStart"/>
      <w:r w:rsidRPr="000508BE">
        <w:rPr>
          <w:color w:val="3B3B3B"/>
          <w:sz w:val="24"/>
          <w:szCs w:val="24"/>
          <w:lang w:val="en-IN" w:eastAsia="en-IN"/>
        </w:rPr>
        <w:t>quantum_router</w:t>
      </w:r>
      <w:proofErr w:type="spellEnd"/>
    </w:p>
    <w:p w14:paraId="3BAA3140"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from</w:t>
      </w:r>
      <w:r w:rsidRPr="000508BE">
        <w:rPr>
          <w:color w:val="3B3B3B"/>
          <w:sz w:val="24"/>
          <w:szCs w:val="24"/>
          <w:lang w:val="en-IN" w:eastAsia="en-IN"/>
        </w:rPr>
        <w:t xml:space="preserve"> </w:t>
      </w:r>
      <w:proofErr w:type="spellStart"/>
      <w:r w:rsidRPr="000508BE">
        <w:rPr>
          <w:color w:val="3B3B3B"/>
          <w:sz w:val="24"/>
          <w:szCs w:val="24"/>
          <w:lang w:val="en-IN" w:eastAsia="en-IN"/>
        </w:rPr>
        <w:t>backend.routers.risk.api</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router </w:t>
      </w:r>
      <w:r w:rsidRPr="000508BE">
        <w:rPr>
          <w:color w:val="AF00DB"/>
          <w:sz w:val="24"/>
          <w:szCs w:val="24"/>
          <w:lang w:val="en-IN" w:eastAsia="en-IN"/>
        </w:rPr>
        <w:t>as</w:t>
      </w:r>
      <w:r w:rsidRPr="000508BE">
        <w:rPr>
          <w:color w:val="3B3B3B"/>
          <w:sz w:val="24"/>
          <w:szCs w:val="24"/>
          <w:lang w:val="en-IN" w:eastAsia="en-IN"/>
        </w:rPr>
        <w:t xml:space="preserve"> </w:t>
      </w:r>
      <w:proofErr w:type="spellStart"/>
      <w:r w:rsidRPr="000508BE">
        <w:rPr>
          <w:color w:val="3B3B3B"/>
          <w:sz w:val="24"/>
          <w:szCs w:val="24"/>
          <w:lang w:val="en-IN" w:eastAsia="en-IN"/>
        </w:rPr>
        <w:t>risk_router</w:t>
      </w:r>
      <w:proofErr w:type="spellEnd"/>
    </w:p>
    <w:p w14:paraId="0B3031F4"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from</w:t>
      </w:r>
      <w:r w:rsidRPr="000508BE">
        <w:rPr>
          <w:color w:val="3B3B3B"/>
          <w:sz w:val="24"/>
          <w:szCs w:val="24"/>
          <w:lang w:val="en-IN" w:eastAsia="en-IN"/>
        </w:rPr>
        <w:t xml:space="preserve"> </w:t>
      </w:r>
      <w:proofErr w:type="spellStart"/>
      <w:r w:rsidRPr="000508BE">
        <w:rPr>
          <w:color w:val="3B3B3B"/>
          <w:sz w:val="24"/>
          <w:szCs w:val="24"/>
          <w:lang w:val="en-IN" w:eastAsia="en-IN"/>
        </w:rPr>
        <w:t>backend.routers.stocks</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router </w:t>
      </w:r>
      <w:r w:rsidRPr="000508BE">
        <w:rPr>
          <w:color w:val="AF00DB"/>
          <w:sz w:val="24"/>
          <w:szCs w:val="24"/>
          <w:lang w:val="en-IN" w:eastAsia="en-IN"/>
        </w:rPr>
        <w:t>as</w:t>
      </w:r>
      <w:r w:rsidRPr="000508BE">
        <w:rPr>
          <w:color w:val="3B3B3B"/>
          <w:sz w:val="24"/>
          <w:szCs w:val="24"/>
          <w:lang w:val="en-IN" w:eastAsia="en-IN"/>
        </w:rPr>
        <w:t xml:space="preserve"> </w:t>
      </w:r>
      <w:proofErr w:type="spellStart"/>
      <w:r w:rsidRPr="000508BE">
        <w:rPr>
          <w:color w:val="3B3B3B"/>
          <w:sz w:val="24"/>
          <w:szCs w:val="24"/>
          <w:lang w:val="en-IN" w:eastAsia="en-IN"/>
        </w:rPr>
        <w:t>stocks_router</w:t>
      </w:r>
      <w:proofErr w:type="spellEnd"/>
    </w:p>
    <w:p w14:paraId="52F91EFA"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3A2645A5"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1080"/>
          <w:sz w:val="24"/>
          <w:szCs w:val="24"/>
          <w:lang w:val="en-IN" w:eastAsia="en-IN"/>
        </w:rPr>
        <w:t>app</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proofErr w:type="spellStart"/>
      <w:r w:rsidRPr="000508BE">
        <w:rPr>
          <w:color w:val="267F99"/>
          <w:sz w:val="24"/>
          <w:szCs w:val="24"/>
          <w:lang w:val="en-IN" w:eastAsia="en-IN"/>
        </w:rPr>
        <w:t>FastAPI</w:t>
      </w:r>
      <w:proofErr w:type="spellEnd"/>
      <w:r w:rsidRPr="000508BE">
        <w:rPr>
          <w:color w:val="3B3B3B"/>
          <w:sz w:val="24"/>
          <w:szCs w:val="24"/>
          <w:lang w:val="en-IN" w:eastAsia="en-IN"/>
        </w:rPr>
        <w:t>(</w:t>
      </w:r>
      <w:r w:rsidRPr="000508BE">
        <w:rPr>
          <w:color w:val="001080"/>
          <w:sz w:val="24"/>
          <w:szCs w:val="24"/>
          <w:lang w:val="en-IN" w:eastAsia="en-IN"/>
        </w:rPr>
        <w:t>title</w:t>
      </w:r>
      <w:r w:rsidRPr="000508BE">
        <w:rPr>
          <w:color w:val="000000"/>
          <w:sz w:val="24"/>
          <w:szCs w:val="24"/>
          <w:lang w:val="en-IN" w:eastAsia="en-IN"/>
        </w:rPr>
        <w:t>=</w:t>
      </w:r>
      <w:r w:rsidRPr="000508BE">
        <w:rPr>
          <w:color w:val="A31515"/>
          <w:sz w:val="24"/>
          <w:szCs w:val="24"/>
          <w:lang w:val="en-IN" w:eastAsia="en-IN"/>
        </w:rPr>
        <w:t>'</w:t>
      </w:r>
      <w:proofErr w:type="spellStart"/>
      <w:r w:rsidRPr="000508BE">
        <w:rPr>
          <w:color w:val="A31515"/>
          <w:sz w:val="24"/>
          <w:szCs w:val="24"/>
          <w:lang w:val="en-IN" w:eastAsia="en-IN"/>
        </w:rPr>
        <w:t>FinMet</w:t>
      </w:r>
      <w:proofErr w:type="spellEnd"/>
      <w:r w:rsidRPr="000508BE">
        <w:rPr>
          <w:color w:val="A31515"/>
          <w:sz w:val="24"/>
          <w:szCs w:val="24"/>
          <w:lang w:val="en-IN" w:eastAsia="en-IN"/>
        </w:rPr>
        <w:t xml:space="preserve"> Backend'</w:t>
      </w:r>
      <w:r w:rsidRPr="000508BE">
        <w:rPr>
          <w:color w:val="3B3B3B"/>
          <w:sz w:val="24"/>
          <w:szCs w:val="24"/>
          <w:lang w:val="en-IN" w:eastAsia="en-IN"/>
        </w:rPr>
        <w:t>)</w:t>
      </w:r>
    </w:p>
    <w:p w14:paraId="694AA933"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7049F6B2"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CORS Setup</w:t>
      </w:r>
    </w:p>
    <w:p w14:paraId="6089FD74"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roofErr w:type="spellStart"/>
      <w:r w:rsidRPr="000508BE">
        <w:rPr>
          <w:color w:val="001080"/>
          <w:sz w:val="24"/>
          <w:szCs w:val="24"/>
          <w:lang w:val="en-IN" w:eastAsia="en-IN"/>
        </w:rPr>
        <w:t>app</w:t>
      </w:r>
      <w:r w:rsidRPr="000508BE">
        <w:rPr>
          <w:color w:val="3B3B3B"/>
          <w:sz w:val="24"/>
          <w:szCs w:val="24"/>
          <w:lang w:val="en-IN" w:eastAsia="en-IN"/>
        </w:rPr>
        <w:t>.</w:t>
      </w:r>
      <w:r w:rsidRPr="000508BE">
        <w:rPr>
          <w:color w:val="795E26"/>
          <w:sz w:val="24"/>
          <w:szCs w:val="24"/>
          <w:lang w:val="en-IN" w:eastAsia="en-IN"/>
        </w:rPr>
        <w:t>add_middleware</w:t>
      </w:r>
      <w:proofErr w:type="spellEnd"/>
      <w:r w:rsidRPr="000508BE">
        <w:rPr>
          <w:color w:val="3B3B3B"/>
          <w:sz w:val="24"/>
          <w:szCs w:val="24"/>
          <w:lang w:val="en-IN" w:eastAsia="en-IN"/>
        </w:rPr>
        <w:t>(</w:t>
      </w:r>
    </w:p>
    <w:p w14:paraId="28CD2F79"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roofErr w:type="spellStart"/>
      <w:r w:rsidRPr="000508BE">
        <w:rPr>
          <w:color w:val="267F99"/>
          <w:sz w:val="24"/>
          <w:szCs w:val="24"/>
          <w:lang w:val="en-IN" w:eastAsia="en-IN"/>
        </w:rPr>
        <w:t>CORSMiddleware</w:t>
      </w:r>
      <w:proofErr w:type="spellEnd"/>
      <w:r w:rsidRPr="000508BE">
        <w:rPr>
          <w:color w:val="3B3B3B"/>
          <w:sz w:val="24"/>
          <w:szCs w:val="24"/>
          <w:lang w:val="en-IN" w:eastAsia="en-IN"/>
        </w:rPr>
        <w:t>,</w:t>
      </w:r>
    </w:p>
    <w:p w14:paraId="62A2F0BF"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roofErr w:type="spellStart"/>
      <w:r w:rsidRPr="000508BE">
        <w:rPr>
          <w:color w:val="001080"/>
          <w:sz w:val="24"/>
          <w:szCs w:val="24"/>
          <w:lang w:val="en-IN" w:eastAsia="en-IN"/>
        </w:rPr>
        <w:t>allow_origins</w:t>
      </w:r>
      <w:proofErr w:type="spellEnd"/>
      <w:r w:rsidRPr="000508BE">
        <w:rPr>
          <w:color w:val="000000"/>
          <w:sz w:val="24"/>
          <w:szCs w:val="24"/>
          <w:lang w:val="en-IN" w:eastAsia="en-IN"/>
        </w:rPr>
        <w:t>=</w:t>
      </w:r>
      <w:r w:rsidRPr="000508BE">
        <w:rPr>
          <w:color w:val="3B3B3B"/>
          <w:sz w:val="24"/>
          <w:szCs w:val="24"/>
          <w:lang w:val="en-IN" w:eastAsia="en-IN"/>
        </w:rPr>
        <w:t>[</w:t>
      </w:r>
      <w:r w:rsidRPr="000508BE">
        <w:rPr>
          <w:color w:val="A31515"/>
          <w:sz w:val="24"/>
          <w:szCs w:val="24"/>
          <w:lang w:val="en-IN" w:eastAsia="en-IN"/>
        </w:rPr>
        <w:t>'*'</w:t>
      </w:r>
      <w:r w:rsidRPr="000508BE">
        <w:rPr>
          <w:color w:val="3B3B3B"/>
          <w:sz w:val="24"/>
          <w:szCs w:val="24"/>
          <w:lang w:val="en-IN" w:eastAsia="en-IN"/>
        </w:rPr>
        <w:t>],</w:t>
      </w:r>
    </w:p>
    <w:p w14:paraId="1FFACDA5"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roofErr w:type="spellStart"/>
      <w:r w:rsidRPr="000508BE">
        <w:rPr>
          <w:color w:val="001080"/>
          <w:sz w:val="24"/>
          <w:szCs w:val="24"/>
          <w:lang w:val="en-IN" w:eastAsia="en-IN"/>
        </w:rPr>
        <w:t>allow_credentials</w:t>
      </w:r>
      <w:proofErr w:type="spellEnd"/>
      <w:r w:rsidRPr="000508BE">
        <w:rPr>
          <w:color w:val="000000"/>
          <w:sz w:val="24"/>
          <w:szCs w:val="24"/>
          <w:lang w:val="en-IN" w:eastAsia="en-IN"/>
        </w:rPr>
        <w:t>=</w:t>
      </w:r>
      <w:r w:rsidRPr="000508BE">
        <w:rPr>
          <w:color w:val="0000FF"/>
          <w:sz w:val="24"/>
          <w:szCs w:val="24"/>
          <w:lang w:val="en-IN" w:eastAsia="en-IN"/>
        </w:rPr>
        <w:t>True</w:t>
      </w:r>
      <w:r w:rsidRPr="000508BE">
        <w:rPr>
          <w:color w:val="3B3B3B"/>
          <w:sz w:val="24"/>
          <w:szCs w:val="24"/>
          <w:lang w:val="en-IN" w:eastAsia="en-IN"/>
        </w:rPr>
        <w:t>,</w:t>
      </w:r>
    </w:p>
    <w:p w14:paraId="73AFE8E3"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roofErr w:type="spellStart"/>
      <w:r w:rsidRPr="000508BE">
        <w:rPr>
          <w:color w:val="001080"/>
          <w:sz w:val="24"/>
          <w:szCs w:val="24"/>
          <w:lang w:val="en-IN" w:eastAsia="en-IN"/>
        </w:rPr>
        <w:t>allow_methods</w:t>
      </w:r>
      <w:proofErr w:type="spellEnd"/>
      <w:r w:rsidRPr="000508BE">
        <w:rPr>
          <w:color w:val="000000"/>
          <w:sz w:val="24"/>
          <w:szCs w:val="24"/>
          <w:lang w:val="en-IN" w:eastAsia="en-IN"/>
        </w:rPr>
        <w:t>=</w:t>
      </w:r>
      <w:r w:rsidRPr="000508BE">
        <w:rPr>
          <w:color w:val="3B3B3B"/>
          <w:sz w:val="24"/>
          <w:szCs w:val="24"/>
          <w:lang w:val="en-IN" w:eastAsia="en-IN"/>
        </w:rPr>
        <w:t>[</w:t>
      </w:r>
      <w:r w:rsidRPr="000508BE">
        <w:rPr>
          <w:color w:val="A31515"/>
          <w:sz w:val="24"/>
          <w:szCs w:val="24"/>
          <w:lang w:val="en-IN" w:eastAsia="en-IN"/>
        </w:rPr>
        <w:t>'*'</w:t>
      </w:r>
      <w:r w:rsidRPr="000508BE">
        <w:rPr>
          <w:color w:val="3B3B3B"/>
          <w:sz w:val="24"/>
          <w:szCs w:val="24"/>
          <w:lang w:val="en-IN" w:eastAsia="en-IN"/>
        </w:rPr>
        <w:t>],</w:t>
      </w:r>
    </w:p>
    <w:p w14:paraId="3E864447"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roofErr w:type="spellStart"/>
      <w:r w:rsidRPr="000508BE">
        <w:rPr>
          <w:color w:val="001080"/>
          <w:sz w:val="24"/>
          <w:szCs w:val="24"/>
          <w:lang w:val="en-IN" w:eastAsia="en-IN"/>
        </w:rPr>
        <w:t>allow_headers</w:t>
      </w:r>
      <w:proofErr w:type="spellEnd"/>
      <w:r w:rsidRPr="000508BE">
        <w:rPr>
          <w:color w:val="000000"/>
          <w:sz w:val="24"/>
          <w:szCs w:val="24"/>
          <w:lang w:val="en-IN" w:eastAsia="en-IN"/>
        </w:rPr>
        <w:t>=</w:t>
      </w:r>
      <w:r w:rsidRPr="000508BE">
        <w:rPr>
          <w:color w:val="3B3B3B"/>
          <w:sz w:val="24"/>
          <w:szCs w:val="24"/>
          <w:lang w:val="en-IN" w:eastAsia="en-IN"/>
        </w:rPr>
        <w:t>[</w:t>
      </w:r>
      <w:r w:rsidRPr="000508BE">
        <w:rPr>
          <w:color w:val="A31515"/>
          <w:sz w:val="24"/>
          <w:szCs w:val="24"/>
          <w:lang w:val="en-IN" w:eastAsia="en-IN"/>
        </w:rPr>
        <w:t>'*'</w:t>
      </w:r>
      <w:r w:rsidRPr="000508BE">
        <w:rPr>
          <w:color w:val="3B3B3B"/>
          <w:sz w:val="24"/>
          <w:szCs w:val="24"/>
          <w:lang w:val="en-IN" w:eastAsia="en-IN"/>
        </w:rPr>
        <w:t>],</w:t>
      </w:r>
    </w:p>
    <w:p w14:paraId="3FF61C5A"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w:t>
      </w:r>
    </w:p>
    <w:p w14:paraId="5FAA8A40"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2C86A61F"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 REGISTER ROUTERS ---</w:t>
      </w:r>
    </w:p>
    <w:p w14:paraId="449FCA2E"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411C1529"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Quantum Router already has prefix='/quantum' inside quantum.py</w:t>
      </w:r>
    </w:p>
    <w:p w14:paraId="6D64A68D"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roofErr w:type="spellStart"/>
      <w:r w:rsidRPr="000508BE">
        <w:rPr>
          <w:color w:val="001080"/>
          <w:sz w:val="24"/>
          <w:szCs w:val="24"/>
          <w:lang w:val="en-IN" w:eastAsia="en-IN"/>
        </w:rPr>
        <w:t>app</w:t>
      </w:r>
      <w:r w:rsidRPr="000508BE">
        <w:rPr>
          <w:color w:val="3B3B3B"/>
          <w:sz w:val="24"/>
          <w:szCs w:val="24"/>
          <w:lang w:val="en-IN" w:eastAsia="en-IN"/>
        </w:rPr>
        <w:t>.</w:t>
      </w:r>
      <w:r w:rsidRPr="000508BE">
        <w:rPr>
          <w:color w:val="795E26"/>
          <w:sz w:val="24"/>
          <w:szCs w:val="24"/>
          <w:lang w:val="en-IN" w:eastAsia="en-IN"/>
        </w:rPr>
        <w:t>include_router</w:t>
      </w:r>
      <w:proofErr w:type="spellEnd"/>
      <w:r w:rsidRPr="000508BE">
        <w:rPr>
          <w:color w:val="3B3B3B"/>
          <w:sz w:val="24"/>
          <w:szCs w:val="24"/>
          <w:lang w:val="en-IN" w:eastAsia="en-IN"/>
        </w:rPr>
        <w:t>(</w:t>
      </w:r>
      <w:proofErr w:type="spellStart"/>
      <w:r w:rsidRPr="000508BE">
        <w:rPr>
          <w:color w:val="3B3B3B"/>
          <w:sz w:val="24"/>
          <w:szCs w:val="24"/>
          <w:lang w:val="en-IN" w:eastAsia="en-IN"/>
        </w:rPr>
        <w:t>quantum_router</w:t>
      </w:r>
      <w:proofErr w:type="spellEnd"/>
      <w:r w:rsidRPr="000508BE">
        <w:rPr>
          <w:color w:val="3B3B3B"/>
          <w:sz w:val="24"/>
          <w:szCs w:val="24"/>
          <w:lang w:val="en-IN" w:eastAsia="en-IN"/>
        </w:rPr>
        <w:t>)</w:t>
      </w:r>
    </w:p>
    <w:p w14:paraId="49565533"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100F679D"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Risk Router has prefix='/risk' inside api.py</w:t>
      </w:r>
    </w:p>
    <w:p w14:paraId="3A069C98"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roofErr w:type="spellStart"/>
      <w:r w:rsidRPr="000508BE">
        <w:rPr>
          <w:color w:val="001080"/>
          <w:sz w:val="24"/>
          <w:szCs w:val="24"/>
          <w:lang w:val="en-IN" w:eastAsia="en-IN"/>
        </w:rPr>
        <w:t>app</w:t>
      </w:r>
      <w:r w:rsidRPr="000508BE">
        <w:rPr>
          <w:color w:val="3B3B3B"/>
          <w:sz w:val="24"/>
          <w:szCs w:val="24"/>
          <w:lang w:val="en-IN" w:eastAsia="en-IN"/>
        </w:rPr>
        <w:t>.</w:t>
      </w:r>
      <w:r w:rsidRPr="000508BE">
        <w:rPr>
          <w:color w:val="795E26"/>
          <w:sz w:val="24"/>
          <w:szCs w:val="24"/>
          <w:lang w:val="en-IN" w:eastAsia="en-IN"/>
        </w:rPr>
        <w:t>include_router</w:t>
      </w:r>
      <w:proofErr w:type="spellEnd"/>
      <w:r w:rsidRPr="000508BE">
        <w:rPr>
          <w:color w:val="3B3B3B"/>
          <w:sz w:val="24"/>
          <w:szCs w:val="24"/>
          <w:lang w:val="en-IN" w:eastAsia="en-IN"/>
        </w:rPr>
        <w:t>(</w:t>
      </w:r>
      <w:proofErr w:type="spellStart"/>
      <w:r w:rsidRPr="000508BE">
        <w:rPr>
          <w:color w:val="3B3B3B"/>
          <w:sz w:val="24"/>
          <w:szCs w:val="24"/>
          <w:lang w:val="en-IN" w:eastAsia="en-IN"/>
        </w:rPr>
        <w:t>risk_router</w:t>
      </w:r>
      <w:proofErr w:type="spellEnd"/>
      <w:r w:rsidRPr="000508BE">
        <w:rPr>
          <w:color w:val="3B3B3B"/>
          <w:sz w:val="24"/>
          <w:szCs w:val="24"/>
          <w:lang w:val="en-IN" w:eastAsia="en-IN"/>
        </w:rPr>
        <w:t>)</w:t>
      </w:r>
    </w:p>
    <w:p w14:paraId="2AB253A7"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163FFEBE"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Stocks Router DOES NOT have a prefix in stocks.py</w:t>
      </w:r>
    </w:p>
    <w:p w14:paraId="301C8708"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We MUST ADD IT HERE</w:t>
      </w:r>
    </w:p>
    <w:p w14:paraId="517506BC"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roofErr w:type="spellStart"/>
      <w:r w:rsidRPr="000508BE">
        <w:rPr>
          <w:color w:val="001080"/>
          <w:sz w:val="24"/>
          <w:szCs w:val="24"/>
          <w:lang w:val="en-IN" w:eastAsia="en-IN"/>
        </w:rPr>
        <w:t>app</w:t>
      </w:r>
      <w:r w:rsidRPr="000508BE">
        <w:rPr>
          <w:color w:val="3B3B3B"/>
          <w:sz w:val="24"/>
          <w:szCs w:val="24"/>
          <w:lang w:val="en-IN" w:eastAsia="en-IN"/>
        </w:rPr>
        <w:t>.</w:t>
      </w:r>
      <w:r w:rsidRPr="000508BE">
        <w:rPr>
          <w:color w:val="795E26"/>
          <w:sz w:val="24"/>
          <w:szCs w:val="24"/>
          <w:lang w:val="en-IN" w:eastAsia="en-IN"/>
        </w:rPr>
        <w:t>include_router</w:t>
      </w:r>
      <w:proofErr w:type="spellEnd"/>
      <w:r w:rsidRPr="000508BE">
        <w:rPr>
          <w:color w:val="3B3B3B"/>
          <w:sz w:val="24"/>
          <w:szCs w:val="24"/>
          <w:lang w:val="en-IN" w:eastAsia="en-IN"/>
        </w:rPr>
        <w:t>(</w:t>
      </w:r>
      <w:proofErr w:type="spellStart"/>
      <w:r w:rsidRPr="000508BE">
        <w:rPr>
          <w:color w:val="3B3B3B"/>
          <w:sz w:val="24"/>
          <w:szCs w:val="24"/>
          <w:lang w:val="en-IN" w:eastAsia="en-IN"/>
        </w:rPr>
        <w:t>stocks_router</w:t>
      </w:r>
      <w:proofErr w:type="spellEnd"/>
      <w:r w:rsidRPr="000508BE">
        <w:rPr>
          <w:color w:val="3B3B3B"/>
          <w:sz w:val="24"/>
          <w:szCs w:val="24"/>
          <w:lang w:val="en-IN" w:eastAsia="en-IN"/>
        </w:rPr>
        <w:t xml:space="preserve">, </w:t>
      </w:r>
      <w:r w:rsidRPr="000508BE">
        <w:rPr>
          <w:color w:val="001080"/>
          <w:sz w:val="24"/>
          <w:szCs w:val="24"/>
          <w:lang w:val="en-IN" w:eastAsia="en-IN"/>
        </w:rPr>
        <w:t>prefix</w:t>
      </w:r>
      <w:r w:rsidRPr="000508BE">
        <w:rPr>
          <w:color w:val="000000"/>
          <w:sz w:val="24"/>
          <w:szCs w:val="24"/>
          <w:lang w:val="en-IN" w:eastAsia="en-IN"/>
        </w:rPr>
        <w:t>=</w:t>
      </w:r>
      <w:r w:rsidRPr="000508BE">
        <w:rPr>
          <w:color w:val="A31515"/>
          <w:sz w:val="24"/>
          <w:szCs w:val="24"/>
          <w:lang w:val="en-IN" w:eastAsia="en-IN"/>
        </w:rPr>
        <w:t>'/stock'</w:t>
      </w:r>
      <w:r w:rsidRPr="000508BE">
        <w:rPr>
          <w:color w:val="3B3B3B"/>
          <w:sz w:val="24"/>
          <w:szCs w:val="24"/>
          <w:lang w:val="en-IN" w:eastAsia="en-IN"/>
        </w:rPr>
        <w:t xml:space="preserve">, </w:t>
      </w:r>
      <w:r w:rsidRPr="000508BE">
        <w:rPr>
          <w:color w:val="001080"/>
          <w:sz w:val="24"/>
          <w:szCs w:val="24"/>
          <w:lang w:val="en-IN" w:eastAsia="en-IN"/>
        </w:rPr>
        <w:t>tags</w:t>
      </w:r>
      <w:r w:rsidRPr="000508BE">
        <w:rPr>
          <w:color w:val="000000"/>
          <w:sz w:val="24"/>
          <w:szCs w:val="24"/>
          <w:lang w:val="en-IN" w:eastAsia="en-IN"/>
        </w:rPr>
        <w:t>=</w:t>
      </w:r>
      <w:r w:rsidRPr="000508BE">
        <w:rPr>
          <w:color w:val="3B3B3B"/>
          <w:sz w:val="24"/>
          <w:szCs w:val="24"/>
          <w:lang w:val="en-IN" w:eastAsia="en-IN"/>
        </w:rPr>
        <w:t>[</w:t>
      </w:r>
      <w:r w:rsidRPr="000508BE">
        <w:rPr>
          <w:color w:val="A31515"/>
          <w:sz w:val="24"/>
          <w:szCs w:val="24"/>
          <w:lang w:val="en-IN" w:eastAsia="en-IN"/>
        </w:rPr>
        <w:t>'Stocks'</w:t>
      </w:r>
      <w:r w:rsidRPr="000508BE">
        <w:rPr>
          <w:color w:val="3B3B3B"/>
          <w:sz w:val="24"/>
          <w:szCs w:val="24"/>
          <w:lang w:val="en-IN" w:eastAsia="en-IN"/>
        </w:rPr>
        <w:t>])</w:t>
      </w:r>
    </w:p>
    <w:p w14:paraId="1190496B"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p>
    <w:p w14:paraId="675D4FA8"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795E26"/>
          <w:sz w:val="24"/>
          <w:szCs w:val="24"/>
          <w:lang w:val="en-IN" w:eastAsia="en-IN"/>
        </w:rPr>
        <w:t>@</w:t>
      </w:r>
      <w:r w:rsidRPr="000508BE">
        <w:rPr>
          <w:color w:val="001080"/>
          <w:sz w:val="24"/>
          <w:szCs w:val="24"/>
          <w:lang w:val="en-IN" w:eastAsia="en-IN"/>
        </w:rPr>
        <w:t>app</w:t>
      </w:r>
      <w:r w:rsidRPr="000508BE">
        <w:rPr>
          <w:color w:val="795E26"/>
          <w:sz w:val="24"/>
          <w:szCs w:val="24"/>
          <w:lang w:val="en-IN" w:eastAsia="en-IN"/>
        </w:rPr>
        <w:t>.get</w:t>
      </w:r>
      <w:r w:rsidRPr="000508BE">
        <w:rPr>
          <w:color w:val="3B3B3B"/>
          <w:sz w:val="24"/>
          <w:szCs w:val="24"/>
          <w:lang w:val="en-IN" w:eastAsia="en-IN"/>
        </w:rPr>
        <w:t>(</w:t>
      </w:r>
      <w:r w:rsidRPr="000508BE">
        <w:rPr>
          <w:color w:val="A31515"/>
          <w:sz w:val="24"/>
          <w:szCs w:val="24"/>
          <w:lang w:val="en-IN" w:eastAsia="en-IN"/>
        </w:rPr>
        <w:t>'/'</w:t>
      </w:r>
      <w:r w:rsidRPr="000508BE">
        <w:rPr>
          <w:color w:val="3B3B3B"/>
          <w:sz w:val="24"/>
          <w:szCs w:val="24"/>
          <w:lang w:val="en-IN" w:eastAsia="en-IN"/>
        </w:rPr>
        <w:t>)</w:t>
      </w:r>
    </w:p>
    <w:p w14:paraId="01C5CC4F"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0000FF"/>
          <w:sz w:val="24"/>
          <w:szCs w:val="24"/>
          <w:lang w:val="en-IN" w:eastAsia="en-IN"/>
        </w:rPr>
        <w:lastRenderedPageBreak/>
        <w:t>def</w:t>
      </w:r>
      <w:r w:rsidRPr="000508BE">
        <w:rPr>
          <w:color w:val="3B3B3B"/>
          <w:sz w:val="24"/>
          <w:szCs w:val="24"/>
          <w:lang w:val="en-IN" w:eastAsia="en-IN"/>
        </w:rPr>
        <w:t xml:space="preserve"> </w:t>
      </w:r>
      <w:proofErr w:type="spellStart"/>
      <w:r w:rsidRPr="000508BE">
        <w:rPr>
          <w:color w:val="795E26"/>
          <w:sz w:val="24"/>
          <w:szCs w:val="24"/>
          <w:lang w:val="en-IN" w:eastAsia="en-IN"/>
        </w:rPr>
        <w:t>health_check</w:t>
      </w:r>
      <w:proofErr w:type="spellEnd"/>
      <w:r w:rsidRPr="000508BE">
        <w:rPr>
          <w:color w:val="3B3B3B"/>
          <w:sz w:val="24"/>
          <w:szCs w:val="24"/>
          <w:lang w:val="en-IN" w:eastAsia="en-IN"/>
        </w:rPr>
        <w:t>():</w:t>
      </w:r>
    </w:p>
    <w:p w14:paraId="1C3B91DF" w14:textId="77777777" w:rsidR="000508BE" w:rsidRPr="000508BE" w:rsidRDefault="000508BE" w:rsidP="00D317C4">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return</w:t>
      </w:r>
      <w:r w:rsidRPr="000508BE">
        <w:rPr>
          <w:color w:val="3B3B3B"/>
          <w:sz w:val="24"/>
          <w:szCs w:val="24"/>
          <w:lang w:val="en-IN" w:eastAsia="en-IN"/>
        </w:rPr>
        <w:t xml:space="preserve"> {</w:t>
      </w:r>
      <w:r w:rsidRPr="000508BE">
        <w:rPr>
          <w:color w:val="A31515"/>
          <w:sz w:val="24"/>
          <w:szCs w:val="24"/>
          <w:lang w:val="en-IN" w:eastAsia="en-IN"/>
        </w:rPr>
        <w:t>'status'</w:t>
      </w:r>
      <w:r w:rsidRPr="000508BE">
        <w:rPr>
          <w:color w:val="3B3B3B"/>
          <w:sz w:val="24"/>
          <w:szCs w:val="24"/>
          <w:lang w:val="en-IN" w:eastAsia="en-IN"/>
        </w:rPr>
        <w:t xml:space="preserve">: </w:t>
      </w:r>
      <w:r w:rsidRPr="000508BE">
        <w:rPr>
          <w:color w:val="A31515"/>
          <w:sz w:val="24"/>
          <w:szCs w:val="24"/>
          <w:lang w:val="en-IN" w:eastAsia="en-IN"/>
        </w:rPr>
        <w:t>'</w:t>
      </w:r>
      <w:proofErr w:type="spellStart"/>
      <w:r w:rsidRPr="000508BE">
        <w:rPr>
          <w:color w:val="A31515"/>
          <w:sz w:val="24"/>
          <w:szCs w:val="24"/>
          <w:lang w:val="en-IN" w:eastAsia="en-IN"/>
        </w:rPr>
        <w:t>FinMet</w:t>
      </w:r>
      <w:proofErr w:type="spellEnd"/>
      <w:r w:rsidRPr="000508BE">
        <w:rPr>
          <w:color w:val="A31515"/>
          <w:sz w:val="24"/>
          <w:szCs w:val="24"/>
          <w:lang w:val="en-IN" w:eastAsia="en-IN"/>
        </w:rPr>
        <w:t xml:space="preserve"> Backend Running'</w:t>
      </w:r>
      <w:r w:rsidRPr="000508BE">
        <w:rPr>
          <w:color w:val="3B3B3B"/>
          <w:sz w:val="24"/>
          <w:szCs w:val="24"/>
          <w:lang w:val="en-IN" w:eastAsia="en-IN"/>
        </w:rPr>
        <w:t>}</w:t>
      </w:r>
    </w:p>
    <w:p w14:paraId="3457E112" w14:textId="77777777" w:rsidR="000508BE" w:rsidRPr="000508BE" w:rsidRDefault="000508BE" w:rsidP="000508BE">
      <w:pPr>
        <w:widowControl/>
        <w:shd w:val="clear" w:color="auto" w:fill="FFFFFF"/>
        <w:autoSpaceDE/>
        <w:autoSpaceDN/>
        <w:spacing w:line="285" w:lineRule="atLeast"/>
        <w:rPr>
          <w:rFonts w:ascii="Consolas" w:hAnsi="Consolas"/>
          <w:color w:val="3B3B3B"/>
          <w:sz w:val="21"/>
          <w:szCs w:val="21"/>
          <w:lang w:val="en-IN" w:eastAsia="en-IN"/>
        </w:rPr>
      </w:pPr>
    </w:p>
    <w:p w14:paraId="26824FF1" w14:textId="77777777" w:rsidR="000508BE" w:rsidRPr="000508BE" w:rsidRDefault="000508BE" w:rsidP="000508BE">
      <w:pPr>
        <w:pStyle w:val="BodyText"/>
        <w:spacing w:line="367" w:lineRule="auto"/>
        <w:jc w:val="both"/>
        <w:rPr>
          <w:sz w:val="24"/>
          <w:szCs w:val="24"/>
          <w:lang w:val="en-IN"/>
        </w:rPr>
      </w:pPr>
    </w:p>
    <w:p w14:paraId="49FA1AA5"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The routing architecture is designed to map directly to the core functionalities of the platform. The backend registers three primary routers:</w:t>
      </w:r>
    </w:p>
    <w:p w14:paraId="1ADD16F1" w14:textId="77777777" w:rsidR="008741DF" w:rsidRPr="000508BE" w:rsidRDefault="008741DF" w:rsidP="000508BE">
      <w:pPr>
        <w:pStyle w:val="BodyText"/>
        <w:numPr>
          <w:ilvl w:val="0"/>
          <w:numId w:val="62"/>
        </w:numPr>
        <w:spacing w:line="360" w:lineRule="auto"/>
        <w:ind w:left="0"/>
        <w:jc w:val="both"/>
        <w:rPr>
          <w:sz w:val="24"/>
          <w:szCs w:val="24"/>
          <w:lang w:val="en-IN"/>
        </w:rPr>
      </w:pPr>
      <w:r w:rsidRPr="000508BE">
        <w:rPr>
          <w:b/>
          <w:bCs/>
          <w:sz w:val="24"/>
          <w:szCs w:val="24"/>
          <w:lang w:val="en-IN"/>
        </w:rPr>
        <w:t>The Stocks Router:</w:t>
      </w:r>
      <w:r w:rsidRPr="000508BE">
        <w:rPr>
          <w:sz w:val="24"/>
          <w:szCs w:val="24"/>
          <w:lang w:val="en-IN"/>
        </w:rPr>
        <w:t xml:space="preserve"> Handles all endpoints related to individual asset analysis, including market overview data, fundamental scoring, technical indicator generation, and predictive forecasting.</w:t>
      </w:r>
    </w:p>
    <w:p w14:paraId="2EC5DDB7" w14:textId="77777777" w:rsidR="008741DF" w:rsidRPr="000508BE" w:rsidRDefault="008741DF" w:rsidP="000508BE">
      <w:pPr>
        <w:pStyle w:val="BodyText"/>
        <w:numPr>
          <w:ilvl w:val="0"/>
          <w:numId w:val="62"/>
        </w:numPr>
        <w:spacing w:line="360" w:lineRule="auto"/>
        <w:ind w:left="0"/>
        <w:jc w:val="both"/>
        <w:rPr>
          <w:sz w:val="24"/>
          <w:szCs w:val="24"/>
          <w:lang w:val="en-IN"/>
        </w:rPr>
      </w:pPr>
      <w:r w:rsidRPr="000508BE">
        <w:rPr>
          <w:b/>
          <w:bCs/>
          <w:sz w:val="24"/>
          <w:szCs w:val="24"/>
          <w:lang w:val="en-IN"/>
        </w:rPr>
        <w:t>The Risk Router:</w:t>
      </w:r>
      <w:r w:rsidRPr="000508BE">
        <w:rPr>
          <w:sz w:val="24"/>
          <w:szCs w:val="24"/>
          <w:lang w:val="en-IN"/>
        </w:rPr>
        <w:t xml:space="preserve"> Dedicated to calculating advanced risk metrics such as Conditional Value at Risk (CVaR) and portfolio-level drawdowns.</w:t>
      </w:r>
    </w:p>
    <w:p w14:paraId="77D777DD" w14:textId="77777777" w:rsidR="008741DF" w:rsidRPr="000508BE" w:rsidRDefault="008741DF" w:rsidP="000508BE">
      <w:pPr>
        <w:pStyle w:val="BodyText"/>
        <w:numPr>
          <w:ilvl w:val="0"/>
          <w:numId w:val="62"/>
        </w:numPr>
        <w:spacing w:line="360" w:lineRule="auto"/>
        <w:ind w:left="0"/>
        <w:jc w:val="both"/>
        <w:rPr>
          <w:sz w:val="24"/>
          <w:szCs w:val="24"/>
          <w:lang w:val="en-IN"/>
        </w:rPr>
      </w:pPr>
      <w:r w:rsidRPr="000508BE">
        <w:rPr>
          <w:b/>
          <w:bCs/>
          <w:sz w:val="24"/>
          <w:szCs w:val="24"/>
          <w:lang w:val="en-IN"/>
        </w:rPr>
        <w:t>The Quantum Router:</w:t>
      </w:r>
      <w:r w:rsidRPr="000508BE">
        <w:rPr>
          <w:sz w:val="24"/>
          <w:szCs w:val="24"/>
          <w:lang w:val="en-IN"/>
        </w:rPr>
        <w:t xml:space="preserve"> Encapsulates the communication with the quantum processing modules, handling the QAOA-based portfolio optimization requests.</w:t>
      </w:r>
    </w:p>
    <w:p w14:paraId="201E56F1"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All routers are organized into discrete files within the backend/routers/ directory, allowing for clean code boundaries and independent module testing.</w:t>
      </w:r>
    </w:p>
    <w:p w14:paraId="46FA268E" w14:textId="77777777" w:rsidR="008741DF" w:rsidRPr="000508BE" w:rsidRDefault="008741DF" w:rsidP="000508BE">
      <w:pPr>
        <w:pStyle w:val="BodyText"/>
        <w:spacing w:line="360" w:lineRule="auto"/>
        <w:jc w:val="both"/>
        <w:rPr>
          <w:sz w:val="24"/>
          <w:szCs w:val="24"/>
          <w:lang w:val="en-IN"/>
        </w:rPr>
      </w:pPr>
      <w:r w:rsidRPr="000508BE">
        <w:rPr>
          <w:b/>
          <w:bCs/>
          <w:sz w:val="24"/>
          <w:szCs w:val="24"/>
          <w:lang w:val="en-IN"/>
        </w:rPr>
        <w:t>API Endpoints Summary</w:t>
      </w:r>
    </w:p>
    <w:p w14:paraId="05A5E89C" w14:textId="77777777" w:rsidR="008741DF" w:rsidRDefault="008741DF" w:rsidP="000508BE">
      <w:pPr>
        <w:pStyle w:val="BodyText"/>
        <w:spacing w:line="360" w:lineRule="auto"/>
        <w:jc w:val="both"/>
        <w:rPr>
          <w:sz w:val="24"/>
          <w:szCs w:val="24"/>
          <w:lang w:val="en-IN"/>
        </w:rPr>
      </w:pPr>
      <w:r w:rsidRPr="000508BE">
        <w:rPr>
          <w:sz w:val="24"/>
          <w:szCs w:val="24"/>
          <w:lang w:val="en-IN"/>
        </w:rPr>
        <w:t>The backend exposes a comprehensive suite of RESTful endpoints. These endpoints act as the interface through which the client application accesses the system's analytical power.</w:t>
      </w:r>
    </w:p>
    <w:p w14:paraId="12B6EFE6" w14:textId="77777777" w:rsidR="000508BE" w:rsidRPr="000508BE" w:rsidRDefault="000508BE" w:rsidP="000508BE">
      <w:pPr>
        <w:pStyle w:val="BodyText"/>
        <w:spacing w:line="360"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757"/>
        <w:gridCol w:w="5831"/>
      </w:tblGrid>
      <w:tr w:rsidR="008741DF" w:rsidRPr="008F0EA0" w14:paraId="011513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9660A" w14:textId="77777777" w:rsidR="008741DF" w:rsidRPr="008F0EA0" w:rsidRDefault="008741DF" w:rsidP="00A63845">
            <w:pPr>
              <w:pStyle w:val="BodyText"/>
              <w:spacing w:line="367" w:lineRule="auto"/>
              <w:jc w:val="both"/>
              <w:rPr>
                <w:sz w:val="20"/>
                <w:szCs w:val="20"/>
                <w:lang w:val="en-IN"/>
              </w:rPr>
            </w:pPr>
            <w:r w:rsidRPr="008F0EA0">
              <w:rPr>
                <w:b/>
                <w:bCs/>
                <w:sz w:val="20"/>
                <w:szCs w:val="20"/>
                <w:lang w:val="en-IN"/>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C5E68" w14:textId="77777777" w:rsidR="008741DF" w:rsidRPr="008F0EA0" w:rsidRDefault="008741DF" w:rsidP="00A63845">
            <w:pPr>
              <w:pStyle w:val="BodyText"/>
              <w:spacing w:line="367" w:lineRule="auto"/>
              <w:jc w:val="both"/>
              <w:rPr>
                <w:sz w:val="20"/>
                <w:szCs w:val="20"/>
                <w:lang w:val="en-IN"/>
              </w:rPr>
            </w:pPr>
            <w:r w:rsidRPr="008F0EA0">
              <w:rPr>
                <w:b/>
                <w:bCs/>
                <w:sz w:val="20"/>
                <w:szCs w:val="20"/>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E8E47" w14:textId="77777777" w:rsidR="008741DF" w:rsidRPr="008F0EA0" w:rsidRDefault="008741DF" w:rsidP="00A63845">
            <w:pPr>
              <w:pStyle w:val="BodyText"/>
              <w:spacing w:line="367" w:lineRule="auto"/>
              <w:jc w:val="both"/>
              <w:rPr>
                <w:sz w:val="20"/>
                <w:szCs w:val="20"/>
                <w:lang w:val="en-IN"/>
              </w:rPr>
            </w:pPr>
            <w:r w:rsidRPr="008F0EA0">
              <w:rPr>
                <w:b/>
                <w:bCs/>
                <w:sz w:val="20"/>
                <w:szCs w:val="20"/>
                <w:lang w:val="en-IN"/>
              </w:rPr>
              <w:t>Description</w:t>
            </w:r>
          </w:p>
        </w:tc>
      </w:tr>
      <w:tr w:rsidR="008741DF" w:rsidRPr="008F0EA0" w14:paraId="4602DC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AE06E"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roofErr w:type="gramStart"/>
            <w:r w:rsidRPr="008F0EA0">
              <w:rPr>
                <w:sz w:val="20"/>
                <w:szCs w:val="20"/>
                <w:lang w:val="en-IN"/>
              </w:rPr>
              <w:t>stock</w:t>
            </w:r>
            <w:proofErr w:type="gramEnd"/>
            <w:r w:rsidRPr="008F0EA0">
              <w:rPr>
                <w:sz w:val="20"/>
                <w:szCs w:val="20"/>
                <w:lang w:val="en-IN"/>
              </w:rPr>
              <w:t>/overview/{ticker}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0ABD7"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D07DA"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Returns stock overview metrics (price, market cap, PE ratio, ROE, etc.)</w:t>
            </w:r>
          </w:p>
        </w:tc>
      </w:tr>
      <w:tr w:rsidR="008741DF" w:rsidRPr="008F0EA0" w14:paraId="1C436A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2C3DA"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roofErr w:type="gramStart"/>
            <w:r w:rsidRPr="008F0EA0">
              <w:rPr>
                <w:sz w:val="20"/>
                <w:szCs w:val="20"/>
                <w:lang w:val="en-IN"/>
              </w:rPr>
              <w:t>stock</w:t>
            </w:r>
            <w:proofErr w:type="gramEnd"/>
            <w:r w:rsidRPr="008F0EA0">
              <w:rPr>
                <w:sz w:val="20"/>
                <w:szCs w:val="20"/>
                <w:lang w:val="en-IN"/>
              </w:rPr>
              <w:t>/fundamentals/{ticker}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08014"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E38BD"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Returns fundamental analysis score and recommendation</w:t>
            </w:r>
          </w:p>
        </w:tc>
      </w:tr>
      <w:tr w:rsidR="008741DF" w:rsidRPr="008F0EA0" w14:paraId="247D5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3C14E"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roofErr w:type="gramStart"/>
            <w:r w:rsidRPr="008F0EA0">
              <w:rPr>
                <w:sz w:val="20"/>
                <w:szCs w:val="20"/>
                <w:lang w:val="en-IN"/>
              </w:rPr>
              <w:t>stock</w:t>
            </w:r>
            <w:proofErr w:type="gramEnd"/>
            <w:r w:rsidRPr="008F0EA0">
              <w:rPr>
                <w:sz w:val="20"/>
                <w:szCs w:val="20"/>
                <w:lang w:val="en-IN"/>
              </w:rPr>
              <w:t>/technicals/{ticker}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BB988"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97B55"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Returns technical indicators (SMA, RSI, MACD, Bollinger Bands)</w:t>
            </w:r>
          </w:p>
        </w:tc>
      </w:tr>
      <w:tr w:rsidR="008741DF" w:rsidRPr="008F0EA0" w14:paraId="0627D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26927"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roofErr w:type="gramStart"/>
            <w:r w:rsidRPr="008F0EA0">
              <w:rPr>
                <w:sz w:val="20"/>
                <w:szCs w:val="20"/>
                <w:lang w:val="en-IN"/>
              </w:rPr>
              <w:t>stock</w:t>
            </w:r>
            <w:proofErr w:type="gramEnd"/>
            <w:r w:rsidRPr="008F0EA0">
              <w:rPr>
                <w:sz w:val="20"/>
                <w:szCs w:val="20"/>
                <w:lang w:val="en-IN"/>
              </w:rPr>
              <w:t>/prediction/{ticker}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902D7"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ECDBE"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Returns Bull/Base/Bear price forecast scenarios</w:t>
            </w:r>
          </w:p>
        </w:tc>
      </w:tr>
      <w:tr w:rsidR="008741DF" w:rsidRPr="008F0EA0" w14:paraId="43AF6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C4568"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roofErr w:type="gramStart"/>
            <w:r w:rsidRPr="008F0EA0">
              <w:rPr>
                <w:sz w:val="20"/>
                <w:szCs w:val="20"/>
                <w:lang w:val="en-IN"/>
              </w:rPr>
              <w:t>risk</w:t>
            </w:r>
            <w:proofErr w:type="gramEnd"/>
            <w:r w:rsidRPr="008F0EA0">
              <w:rPr>
                <w:sz w:val="20"/>
                <w:szCs w:val="20"/>
                <w:lang w:val="en-IN"/>
              </w:rPr>
              <w:t>/metrics/{ticker}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F8BEF"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831E8"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 xml:space="preserve">Returns CVaR, Max Drawdown, </w:t>
            </w:r>
            <w:proofErr w:type="spellStart"/>
            <w:r w:rsidRPr="008F0EA0">
              <w:rPr>
                <w:sz w:val="20"/>
                <w:szCs w:val="20"/>
                <w:lang w:val="en-IN"/>
              </w:rPr>
              <w:t>Amihud</w:t>
            </w:r>
            <w:proofErr w:type="spellEnd"/>
            <w:r w:rsidRPr="008F0EA0">
              <w:rPr>
                <w:sz w:val="20"/>
                <w:szCs w:val="20"/>
                <w:lang w:val="en-IN"/>
              </w:rPr>
              <w:t xml:space="preserve"> Illiquidity values</w:t>
            </w:r>
          </w:p>
        </w:tc>
      </w:tr>
      <w:tr w:rsidR="008741DF" w:rsidRPr="008F0EA0" w14:paraId="3D401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74553"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/risk/portfolio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B523A"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E4313"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Accepts list of tickers, returns portfolio risk metrics</w:t>
            </w:r>
          </w:p>
        </w:tc>
      </w:tr>
      <w:tr w:rsidR="008741DF" w:rsidRPr="008F0EA0" w14:paraId="2D577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5CAD6"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/quantum/optimize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35BE4"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9261A"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Accepts stock list, runs QAOA, returns optimal portfolio</w:t>
            </w:r>
          </w:p>
        </w:tc>
      </w:tr>
      <w:tr w:rsidR="008741DF" w:rsidRPr="008F0EA0" w14:paraId="06A3E0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BDE1D"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4B1B7"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26F48" w14:textId="77777777" w:rsidR="008741DF" w:rsidRPr="008F0EA0" w:rsidRDefault="008741DF" w:rsidP="00A63845">
            <w:pPr>
              <w:pStyle w:val="BodyText"/>
              <w:spacing w:line="367" w:lineRule="auto"/>
              <w:jc w:val="both"/>
              <w:rPr>
                <w:sz w:val="20"/>
                <w:szCs w:val="20"/>
                <w:lang w:val="en-IN"/>
              </w:rPr>
            </w:pPr>
            <w:r w:rsidRPr="008F0EA0">
              <w:rPr>
                <w:sz w:val="20"/>
                <w:szCs w:val="20"/>
                <w:lang w:val="en-IN"/>
              </w:rPr>
              <w:t>Health check endpoint for backend status</w:t>
            </w:r>
          </w:p>
        </w:tc>
      </w:tr>
    </w:tbl>
    <w:p w14:paraId="3B5E73F0" w14:textId="01018E6C" w:rsidR="0019674A" w:rsidRPr="000508BE" w:rsidRDefault="0019674A" w:rsidP="00A63845">
      <w:pPr>
        <w:pStyle w:val="BodyText"/>
        <w:spacing w:line="367" w:lineRule="auto"/>
        <w:jc w:val="both"/>
        <w:rPr>
          <w:b/>
          <w:bCs/>
          <w:sz w:val="20"/>
          <w:szCs w:val="20"/>
          <w:lang w:val="en-IN"/>
        </w:rPr>
      </w:pPr>
      <w:r w:rsidRPr="008F0EA0">
        <w:rPr>
          <w:b/>
          <w:bCs/>
          <w:sz w:val="20"/>
          <w:szCs w:val="20"/>
          <w:lang w:val="en-IN"/>
        </w:rPr>
        <w:tab/>
      </w:r>
      <w:r w:rsidRPr="008F0EA0">
        <w:rPr>
          <w:b/>
          <w:bCs/>
          <w:sz w:val="20"/>
          <w:szCs w:val="20"/>
          <w:lang w:val="en-IN"/>
        </w:rPr>
        <w:tab/>
      </w:r>
      <w:r w:rsidRPr="008F0EA0">
        <w:rPr>
          <w:b/>
          <w:bCs/>
          <w:sz w:val="20"/>
          <w:szCs w:val="20"/>
          <w:lang w:val="en-IN"/>
        </w:rPr>
        <w:tab/>
      </w:r>
      <w:r w:rsidRPr="008F0EA0">
        <w:rPr>
          <w:b/>
          <w:bCs/>
          <w:sz w:val="20"/>
          <w:szCs w:val="20"/>
          <w:lang w:val="en-IN"/>
        </w:rPr>
        <w:tab/>
      </w:r>
      <w:r w:rsidRPr="008F0EA0">
        <w:rPr>
          <w:b/>
          <w:bCs/>
          <w:sz w:val="20"/>
          <w:szCs w:val="20"/>
          <w:lang w:val="en-IN"/>
        </w:rPr>
        <w:tab/>
      </w:r>
      <w:r w:rsidRPr="000508BE">
        <w:rPr>
          <w:b/>
          <w:bCs/>
          <w:sz w:val="20"/>
          <w:szCs w:val="20"/>
          <w:lang w:val="en-IN"/>
        </w:rPr>
        <w:t>Table 7.1: API Endpoints Summary</w:t>
      </w:r>
    </w:p>
    <w:p w14:paraId="45D8C0B3" w14:textId="1C170D1B" w:rsidR="008741DF" w:rsidRPr="000508BE" w:rsidRDefault="008741DF" w:rsidP="000508BE">
      <w:pPr>
        <w:pStyle w:val="BodyText"/>
        <w:spacing w:line="360" w:lineRule="auto"/>
        <w:jc w:val="both"/>
        <w:rPr>
          <w:sz w:val="24"/>
          <w:szCs w:val="24"/>
          <w:lang w:val="en-IN"/>
        </w:rPr>
      </w:pPr>
      <w:r w:rsidRPr="000508BE">
        <w:rPr>
          <w:b/>
          <w:bCs/>
          <w:sz w:val="24"/>
          <w:szCs w:val="24"/>
          <w:lang w:val="en-IN"/>
        </w:rPr>
        <w:t>Detailed Endpoint Elaboration:</w:t>
      </w:r>
    </w:p>
    <w:p w14:paraId="27657CE7"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w:t>
      </w:r>
      <w:proofErr w:type="gramStart"/>
      <w:r w:rsidRPr="000508BE">
        <w:rPr>
          <w:b/>
          <w:bCs/>
          <w:sz w:val="24"/>
          <w:szCs w:val="24"/>
          <w:lang w:val="en-IN"/>
        </w:rPr>
        <w:t>stock</w:t>
      </w:r>
      <w:proofErr w:type="gramEnd"/>
      <w:r w:rsidRPr="000508BE">
        <w:rPr>
          <w:b/>
          <w:bCs/>
          <w:sz w:val="24"/>
          <w:szCs w:val="24"/>
          <w:lang w:val="en-IN"/>
        </w:rPr>
        <w:t>/overview/{ticker} (GET):</w:t>
      </w:r>
      <w:r w:rsidRPr="000508BE">
        <w:rPr>
          <w:sz w:val="24"/>
          <w:szCs w:val="24"/>
          <w:lang w:val="en-IN"/>
        </w:rPr>
        <w:t xml:space="preserve"> This foundational endpoint accepts a unique stock ticker symbol as a path parameter. Upon invocation, the backend retrieves real-time pricing data alongside core </w:t>
      </w:r>
      <w:r w:rsidRPr="000508BE">
        <w:rPr>
          <w:sz w:val="24"/>
          <w:szCs w:val="24"/>
          <w:lang w:val="en-IN"/>
        </w:rPr>
        <w:lastRenderedPageBreak/>
        <w:t>macroeconomic and company-specific metrics, including Market Capitalization, Price-to-Earnings (PE) ratio, and Return on Equity (ROE). This endpoint serves as the primary data feed for initializing asset research.</w:t>
      </w:r>
    </w:p>
    <w:p w14:paraId="7B7576A4"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w:t>
      </w:r>
      <w:proofErr w:type="gramStart"/>
      <w:r w:rsidRPr="000508BE">
        <w:rPr>
          <w:b/>
          <w:bCs/>
          <w:sz w:val="24"/>
          <w:szCs w:val="24"/>
          <w:lang w:val="en-IN"/>
        </w:rPr>
        <w:t>stock</w:t>
      </w:r>
      <w:proofErr w:type="gramEnd"/>
      <w:r w:rsidRPr="000508BE">
        <w:rPr>
          <w:b/>
          <w:bCs/>
          <w:sz w:val="24"/>
          <w:szCs w:val="24"/>
          <w:lang w:val="en-IN"/>
        </w:rPr>
        <w:t>/fundamentals/{ticker} (GET):</w:t>
      </w:r>
      <w:r w:rsidRPr="000508BE">
        <w:rPr>
          <w:sz w:val="24"/>
          <w:szCs w:val="24"/>
          <w:lang w:val="en-IN"/>
        </w:rPr>
        <w:t xml:space="preserve"> Designed for deep-value analysis, this endpoint processes raw financial statement data to compute proprietary fundamental scores. The backend evaluates valuation multiples and profitability metrics to return a synthesized score and an actionable quantitative recommendation, allowing for rapid screening of an asset's intrinsic health.</w:t>
      </w:r>
    </w:p>
    <w:p w14:paraId="645571C7"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w:t>
      </w:r>
      <w:proofErr w:type="gramStart"/>
      <w:r w:rsidRPr="000508BE">
        <w:rPr>
          <w:b/>
          <w:bCs/>
          <w:sz w:val="24"/>
          <w:szCs w:val="24"/>
          <w:lang w:val="en-IN"/>
        </w:rPr>
        <w:t>stock</w:t>
      </w:r>
      <w:proofErr w:type="gramEnd"/>
      <w:r w:rsidRPr="000508BE">
        <w:rPr>
          <w:b/>
          <w:bCs/>
          <w:sz w:val="24"/>
          <w:szCs w:val="24"/>
          <w:lang w:val="en-IN"/>
        </w:rPr>
        <w:t>/technicals/{ticker} (GET):</w:t>
      </w:r>
      <w:r w:rsidRPr="000508BE">
        <w:rPr>
          <w:sz w:val="24"/>
          <w:szCs w:val="24"/>
          <w:lang w:val="en-IN"/>
        </w:rPr>
        <w:t xml:space="preserve"> This endpoint is responsible for processing historical price vectors through complex mathematical transformations. It computes standard institutional technical indicators such as Simple Moving Averages (SMA), the Relative Strength Index (RSI), Moving Average Convergence Divergence (MACD), and Bollinger Bands, delivering the structured data required for momentum and trend-following strategies.</w:t>
      </w:r>
    </w:p>
    <w:p w14:paraId="3CFAD767"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w:t>
      </w:r>
      <w:proofErr w:type="gramStart"/>
      <w:r w:rsidRPr="000508BE">
        <w:rPr>
          <w:b/>
          <w:bCs/>
          <w:sz w:val="24"/>
          <w:szCs w:val="24"/>
          <w:lang w:val="en-IN"/>
        </w:rPr>
        <w:t>stock</w:t>
      </w:r>
      <w:proofErr w:type="gramEnd"/>
      <w:r w:rsidRPr="000508BE">
        <w:rPr>
          <w:b/>
          <w:bCs/>
          <w:sz w:val="24"/>
          <w:szCs w:val="24"/>
          <w:lang w:val="en-IN"/>
        </w:rPr>
        <w:t>/prediction/{ticker} (GET):</w:t>
      </w:r>
      <w:r w:rsidRPr="000508BE">
        <w:rPr>
          <w:sz w:val="24"/>
          <w:szCs w:val="24"/>
          <w:lang w:val="en-IN"/>
        </w:rPr>
        <w:t xml:space="preserve"> Acting as the predictive engine's access point, this endpoint executes statistical forecasting models. By </w:t>
      </w:r>
      <w:proofErr w:type="spellStart"/>
      <w:r w:rsidRPr="000508BE">
        <w:rPr>
          <w:sz w:val="24"/>
          <w:szCs w:val="24"/>
          <w:lang w:val="en-IN"/>
        </w:rPr>
        <w:t>analyzing</w:t>
      </w:r>
      <w:proofErr w:type="spellEnd"/>
      <w:r w:rsidRPr="000508BE">
        <w:rPr>
          <w:sz w:val="24"/>
          <w:szCs w:val="24"/>
          <w:lang w:val="en-IN"/>
        </w:rPr>
        <w:t xml:space="preserve"> historical volatility and drift, the backend generates three distinct probabilistic price trajectories: a Bull scenario, a Base scenario, and a Bear scenario, providing a comprehensive view of potential future price action.</w:t>
      </w:r>
    </w:p>
    <w:p w14:paraId="7E266AC6"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w:t>
      </w:r>
      <w:proofErr w:type="gramStart"/>
      <w:r w:rsidRPr="000508BE">
        <w:rPr>
          <w:b/>
          <w:bCs/>
          <w:sz w:val="24"/>
          <w:szCs w:val="24"/>
          <w:lang w:val="en-IN"/>
        </w:rPr>
        <w:t>risk</w:t>
      </w:r>
      <w:proofErr w:type="gramEnd"/>
      <w:r w:rsidRPr="000508BE">
        <w:rPr>
          <w:b/>
          <w:bCs/>
          <w:sz w:val="24"/>
          <w:szCs w:val="24"/>
          <w:lang w:val="en-IN"/>
        </w:rPr>
        <w:t>/metrics/{ticker} (GET):</w:t>
      </w:r>
      <w:r w:rsidRPr="000508BE">
        <w:rPr>
          <w:sz w:val="24"/>
          <w:szCs w:val="24"/>
          <w:lang w:val="en-IN"/>
        </w:rPr>
        <w:t xml:space="preserve"> Focused entirely on downside protection, this endpoint calculates sophisticated institutional risk metrics for a single asset. It returns the Conditional Value at Risk (CVaR) to estimate tail-risk exposure, Maximum Drawdown to assess historical capital preservation, and </w:t>
      </w:r>
      <w:proofErr w:type="spellStart"/>
      <w:r w:rsidRPr="000508BE">
        <w:rPr>
          <w:sz w:val="24"/>
          <w:szCs w:val="24"/>
          <w:lang w:val="en-IN"/>
        </w:rPr>
        <w:t>Amihud</w:t>
      </w:r>
      <w:proofErr w:type="spellEnd"/>
      <w:r w:rsidRPr="000508BE">
        <w:rPr>
          <w:sz w:val="24"/>
          <w:szCs w:val="24"/>
          <w:lang w:val="en-IN"/>
        </w:rPr>
        <w:t xml:space="preserve"> Illiquidity values to gauge market depth and transaction friction.</w:t>
      </w:r>
    </w:p>
    <w:p w14:paraId="22DB1E66"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/risk/portfolio (POST):</w:t>
      </w:r>
      <w:r w:rsidRPr="000508BE">
        <w:rPr>
          <w:sz w:val="24"/>
          <w:szCs w:val="24"/>
          <w:lang w:val="en-IN"/>
        </w:rPr>
        <w:t xml:space="preserve"> Unlike the single-asset endpoints, this POST route accepts a complex JSON payload containing an array of multiple ticker symbols. The backend aggregates the historical data of these assets to calculate holistic, portfolio-level risk metrics, factoring in cross-asset correlations and combined drawdown profiles.</w:t>
      </w:r>
    </w:p>
    <w:p w14:paraId="4B29FB42"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/quantum/optimize (POST):</w:t>
      </w:r>
      <w:r w:rsidRPr="000508BE">
        <w:rPr>
          <w:sz w:val="24"/>
          <w:szCs w:val="24"/>
          <w:lang w:val="en-IN"/>
        </w:rPr>
        <w:t xml:space="preserve"> This is the computational core of the platform. The endpoint accepts a list of user-selected stocks and a specific risk tolerance parameter. It then translates this selection into a Quadratic Unconstrained Binary Optimization (QUBO) problem and executes the Quantum Approximate Optimization Algorithm (QAOA). The backend returns the mathematically optimal capital allocation weights designed to maximize returns while minimizing correlated risk.</w:t>
      </w:r>
    </w:p>
    <w:p w14:paraId="2498E267" w14:textId="77777777" w:rsidR="008741DF" w:rsidRPr="000508BE" w:rsidRDefault="008741DF" w:rsidP="000508BE">
      <w:pPr>
        <w:pStyle w:val="BodyText"/>
        <w:numPr>
          <w:ilvl w:val="0"/>
          <w:numId w:val="63"/>
        </w:numPr>
        <w:spacing w:line="360" w:lineRule="auto"/>
        <w:ind w:left="0"/>
        <w:jc w:val="both"/>
        <w:rPr>
          <w:sz w:val="24"/>
          <w:szCs w:val="24"/>
          <w:lang w:val="en-IN"/>
        </w:rPr>
      </w:pPr>
      <w:r w:rsidRPr="000508BE">
        <w:rPr>
          <w:b/>
          <w:bCs/>
          <w:sz w:val="24"/>
          <w:szCs w:val="24"/>
          <w:lang w:val="en-IN"/>
        </w:rPr>
        <w:t>/ (GET):</w:t>
      </w:r>
      <w:r w:rsidRPr="000508BE">
        <w:rPr>
          <w:sz w:val="24"/>
          <w:szCs w:val="24"/>
          <w:lang w:val="en-IN"/>
        </w:rPr>
        <w:t xml:space="preserve"> A lightweight, operational endpoint that returns a simple status JSON. It is utilized by deployment environments, load balancers, and CI/CD pipelines to verify that the FastAPI server </w:t>
      </w:r>
      <w:r w:rsidRPr="000508BE">
        <w:rPr>
          <w:sz w:val="24"/>
          <w:szCs w:val="24"/>
          <w:lang w:val="en-IN"/>
        </w:rPr>
        <w:lastRenderedPageBreak/>
        <w:t>is running smoothly and is ready to accept incoming traffic</w:t>
      </w:r>
    </w:p>
    <w:p w14:paraId="1ECD7739" w14:textId="77777777" w:rsidR="004E0809" w:rsidRPr="008F0EA0" w:rsidRDefault="004E0809" w:rsidP="00A63845">
      <w:pPr>
        <w:pStyle w:val="BodyText"/>
        <w:spacing w:line="367" w:lineRule="auto"/>
        <w:jc w:val="both"/>
        <w:rPr>
          <w:sz w:val="20"/>
          <w:szCs w:val="20"/>
          <w:lang w:val="en-IN"/>
        </w:rPr>
      </w:pPr>
    </w:p>
    <w:p w14:paraId="21C5F21F" w14:textId="77777777" w:rsidR="008741DF" w:rsidRPr="000508BE" w:rsidRDefault="008741DF" w:rsidP="000508BE">
      <w:pPr>
        <w:pStyle w:val="BodyText"/>
        <w:spacing w:line="360" w:lineRule="auto"/>
        <w:jc w:val="both"/>
        <w:rPr>
          <w:b/>
          <w:bCs/>
          <w:sz w:val="24"/>
          <w:szCs w:val="24"/>
          <w:lang w:val="en-IN"/>
        </w:rPr>
      </w:pPr>
      <w:r w:rsidRPr="000508BE">
        <w:rPr>
          <w:b/>
          <w:bCs/>
          <w:sz w:val="24"/>
          <w:szCs w:val="24"/>
          <w:lang w:val="en-IN"/>
        </w:rPr>
        <w:t>7.2 Stock Overview Module</w:t>
      </w:r>
    </w:p>
    <w:p w14:paraId="41E6668E"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 xml:space="preserve">The </w:t>
      </w:r>
      <w:r w:rsidRPr="000508BE">
        <w:rPr>
          <w:b/>
          <w:bCs/>
          <w:sz w:val="24"/>
          <w:szCs w:val="24"/>
          <w:lang w:val="en-IN"/>
        </w:rPr>
        <w:t>Stock Overview</w:t>
      </w:r>
      <w:r w:rsidRPr="000508BE">
        <w:rPr>
          <w:sz w:val="24"/>
          <w:szCs w:val="24"/>
          <w:lang w:val="en-IN"/>
        </w:rPr>
        <w:t xml:space="preserve"> module serves as the primary gateway and diagnostic entry point for the entire </w:t>
      </w:r>
      <w:proofErr w:type="spellStart"/>
      <w:r w:rsidRPr="000508BE">
        <w:rPr>
          <w:sz w:val="24"/>
          <w:szCs w:val="24"/>
          <w:lang w:val="en-IN"/>
        </w:rPr>
        <w:t>FinNet</w:t>
      </w:r>
      <w:proofErr w:type="spellEnd"/>
      <w:r w:rsidRPr="000508BE">
        <w:rPr>
          <w:sz w:val="24"/>
          <w:szCs w:val="24"/>
          <w:lang w:val="en-IN"/>
        </w:rPr>
        <w:t xml:space="preserve"> analytical ecosystem. Designed to facilitate high-velocity research, this module orchestrates the retrieval of both live market data and deep-seated corporate metadata. By accepting a standard National Stock Exchange (NSE) ticker, the system performs a multi-dimensional sweep of the asset's current financial standing, providing the foundational dataset required for subsequent fundamental, technical, and quantum optimization workflows.</w:t>
      </w:r>
    </w:p>
    <w:p w14:paraId="3EF92084"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 xml:space="preserve">Located in backend/stock/overview.py, this module utilizes the </w:t>
      </w:r>
      <w:proofErr w:type="spellStart"/>
      <w:r w:rsidRPr="000508BE">
        <w:rPr>
          <w:sz w:val="24"/>
          <w:szCs w:val="24"/>
          <w:lang w:val="en-IN"/>
        </w:rPr>
        <w:t>yFinance</w:t>
      </w:r>
      <w:proofErr w:type="spellEnd"/>
      <w:r w:rsidRPr="000508BE">
        <w:rPr>
          <w:sz w:val="24"/>
          <w:szCs w:val="24"/>
          <w:lang w:val="en-IN"/>
        </w:rPr>
        <w:t xml:space="preserve"> library to bridge the gap between raw exchange data and the </w:t>
      </w:r>
      <w:proofErr w:type="spellStart"/>
      <w:r w:rsidRPr="000508BE">
        <w:rPr>
          <w:sz w:val="24"/>
          <w:szCs w:val="24"/>
          <w:lang w:val="en-IN"/>
        </w:rPr>
        <w:t>FinNet</w:t>
      </w:r>
      <w:proofErr w:type="spellEnd"/>
      <w:r w:rsidRPr="000508BE">
        <w:rPr>
          <w:sz w:val="24"/>
          <w:szCs w:val="24"/>
          <w:lang w:val="en-IN"/>
        </w:rPr>
        <w:t xml:space="preserve"> application layer. It is exposed via the /stock/overview/{ticker} endpoint, serving as the heartbeat of the </w:t>
      </w:r>
      <w:proofErr w:type="spellStart"/>
      <w:r w:rsidRPr="000508BE">
        <w:rPr>
          <w:b/>
          <w:bCs/>
          <w:sz w:val="24"/>
          <w:szCs w:val="24"/>
          <w:lang w:val="en-IN"/>
        </w:rPr>
        <w:t>Overview.jsx</w:t>
      </w:r>
      <w:proofErr w:type="spellEnd"/>
      <w:r w:rsidRPr="000508BE">
        <w:rPr>
          <w:sz w:val="24"/>
          <w:szCs w:val="24"/>
          <w:lang w:val="en-IN"/>
        </w:rPr>
        <w:t xml:space="preserve"> frontend dashboard.</w:t>
      </w:r>
    </w:p>
    <w:p w14:paraId="76613401" w14:textId="77777777" w:rsidR="008741DF" w:rsidRPr="000508BE" w:rsidRDefault="008741DF" w:rsidP="000508BE">
      <w:pPr>
        <w:pStyle w:val="BodyText"/>
        <w:spacing w:line="360" w:lineRule="auto"/>
        <w:jc w:val="both"/>
        <w:rPr>
          <w:b/>
          <w:bCs/>
          <w:sz w:val="24"/>
          <w:szCs w:val="24"/>
          <w:lang w:val="en-IN"/>
        </w:rPr>
      </w:pPr>
      <w:r w:rsidRPr="000508BE">
        <w:rPr>
          <w:b/>
          <w:bCs/>
          <w:sz w:val="24"/>
          <w:szCs w:val="24"/>
          <w:lang w:val="en-IN"/>
        </w:rPr>
        <w:t>7.2.1 Backend Data Orchestration Logic</w:t>
      </w:r>
    </w:p>
    <w:p w14:paraId="0A14F238"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The backend logic is engineered for robustness, specifically handling the nuances of the Indian equity markets (NSE). A key implementation detail is the automated sanitization of ticker symbols—ensuring that standard Indian tickers are correctly suffixed with .NS to maintain compatibility with international data providers.</w:t>
      </w:r>
    </w:p>
    <w:p w14:paraId="609CF887"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The module performs two primary data operations:</w:t>
      </w:r>
    </w:p>
    <w:p w14:paraId="00F73700" w14:textId="77777777" w:rsidR="008741DF" w:rsidRPr="000508BE" w:rsidRDefault="008741DF" w:rsidP="000508BE">
      <w:pPr>
        <w:pStyle w:val="BodyText"/>
        <w:numPr>
          <w:ilvl w:val="0"/>
          <w:numId w:val="64"/>
        </w:numPr>
        <w:spacing w:line="360" w:lineRule="auto"/>
        <w:ind w:left="0"/>
        <w:jc w:val="both"/>
        <w:rPr>
          <w:sz w:val="24"/>
          <w:szCs w:val="24"/>
          <w:lang w:val="en-IN"/>
        </w:rPr>
      </w:pPr>
      <w:r w:rsidRPr="000508BE">
        <w:rPr>
          <w:b/>
          <w:bCs/>
          <w:sz w:val="24"/>
          <w:szCs w:val="24"/>
          <w:lang w:val="en-IN"/>
        </w:rPr>
        <w:t>Metadata Extraction:</w:t>
      </w:r>
      <w:r w:rsidRPr="000508BE">
        <w:rPr>
          <w:sz w:val="24"/>
          <w:szCs w:val="24"/>
          <w:lang w:val="en-IN"/>
        </w:rPr>
        <w:t xml:space="preserve"> Accessing the stock.info object to retrieve high-value corporate identifiers (Sector, Industry, CEO) and valuation multiples (P/E Ratio, Market Cap, Debt-to-Equity).</w:t>
      </w:r>
    </w:p>
    <w:p w14:paraId="3C8BF8E9" w14:textId="77777777" w:rsidR="000508BE" w:rsidRDefault="008741DF" w:rsidP="000508BE">
      <w:pPr>
        <w:pStyle w:val="BodyText"/>
        <w:numPr>
          <w:ilvl w:val="0"/>
          <w:numId w:val="64"/>
        </w:numPr>
        <w:spacing w:line="360" w:lineRule="auto"/>
        <w:ind w:left="0"/>
        <w:jc w:val="both"/>
        <w:rPr>
          <w:sz w:val="24"/>
          <w:szCs w:val="24"/>
          <w:lang w:val="en-IN"/>
        </w:rPr>
      </w:pPr>
      <w:r w:rsidRPr="000508BE">
        <w:rPr>
          <w:b/>
          <w:bCs/>
          <w:sz w:val="24"/>
          <w:szCs w:val="24"/>
          <w:lang w:val="en-IN"/>
        </w:rPr>
        <w:t>Time-Series Aggregation:</w:t>
      </w:r>
      <w:r w:rsidRPr="000508BE">
        <w:rPr>
          <w:sz w:val="24"/>
          <w:szCs w:val="24"/>
          <w:lang w:val="en-IN"/>
        </w:rPr>
        <w:t xml:space="preserve"> Fetching a rolling 1-year window of historical closing prices. This data is essential for the frontend to render the primary Price Action area chart, allowing users to visualize momentum and price volatility at a glance.</w:t>
      </w:r>
    </w:p>
    <w:p w14:paraId="02CEE148" w14:textId="1E68FBAE" w:rsidR="000508BE" w:rsidRPr="000508BE" w:rsidRDefault="000508BE" w:rsidP="000508BE">
      <w:pPr>
        <w:pStyle w:val="BodyText"/>
        <w:spacing w:line="360" w:lineRule="auto"/>
        <w:jc w:val="both"/>
        <w:rPr>
          <w:sz w:val="24"/>
          <w:szCs w:val="24"/>
          <w:lang w:val="en-IN"/>
        </w:rPr>
      </w:pPr>
      <w:r w:rsidRPr="000508BE">
        <w:rPr>
          <w:rFonts w:ascii="Consolas" w:hAnsi="Consolas"/>
          <w:color w:val="3B3B3B"/>
          <w:sz w:val="21"/>
          <w:szCs w:val="21"/>
          <w:lang w:val="en-IN" w:eastAsia="en-IN"/>
        </w:rPr>
        <w:t>Python</w:t>
      </w:r>
    </w:p>
    <w:p w14:paraId="55A530BE"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008000"/>
          <w:sz w:val="24"/>
          <w:szCs w:val="24"/>
          <w:lang w:val="en-IN" w:eastAsia="en-IN"/>
        </w:rPr>
        <w:t># backend/stock/overview.py (Core Implementation)</w:t>
      </w:r>
    </w:p>
    <w:p w14:paraId="3D4BBB99"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import</w:t>
      </w:r>
      <w:r w:rsidRPr="000508BE">
        <w:rPr>
          <w:color w:val="3B3B3B"/>
          <w:sz w:val="24"/>
          <w:szCs w:val="24"/>
          <w:lang w:val="en-IN" w:eastAsia="en-IN"/>
        </w:rPr>
        <w:t xml:space="preserve"> </w:t>
      </w:r>
      <w:proofErr w:type="spellStart"/>
      <w:r w:rsidRPr="000508BE">
        <w:rPr>
          <w:color w:val="267F99"/>
          <w:sz w:val="24"/>
          <w:szCs w:val="24"/>
          <w:lang w:val="en-IN" w:eastAsia="en-IN"/>
        </w:rPr>
        <w:t>yfinance</w:t>
      </w:r>
      <w:proofErr w:type="spellEnd"/>
      <w:r w:rsidRPr="000508BE">
        <w:rPr>
          <w:color w:val="3B3B3B"/>
          <w:sz w:val="24"/>
          <w:szCs w:val="24"/>
          <w:lang w:val="en-IN" w:eastAsia="en-IN"/>
        </w:rPr>
        <w:t xml:space="preserve"> </w:t>
      </w:r>
      <w:r w:rsidRPr="000508BE">
        <w:rPr>
          <w:color w:val="AF00DB"/>
          <w:sz w:val="24"/>
          <w:szCs w:val="24"/>
          <w:lang w:val="en-IN" w:eastAsia="en-IN"/>
        </w:rPr>
        <w:t>as</w:t>
      </w:r>
      <w:r w:rsidRPr="000508BE">
        <w:rPr>
          <w:color w:val="3B3B3B"/>
          <w:sz w:val="24"/>
          <w:szCs w:val="24"/>
          <w:lang w:val="en-IN" w:eastAsia="en-IN"/>
        </w:rPr>
        <w:t xml:space="preserve"> </w:t>
      </w:r>
      <w:proofErr w:type="spellStart"/>
      <w:r w:rsidRPr="000508BE">
        <w:rPr>
          <w:color w:val="267F99"/>
          <w:sz w:val="24"/>
          <w:szCs w:val="24"/>
          <w:lang w:val="en-IN" w:eastAsia="en-IN"/>
        </w:rPr>
        <w:t>yf</w:t>
      </w:r>
      <w:proofErr w:type="spellEnd"/>
    </w:p>
    <w:p w14:paraId="1D68AD8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import</w:t>
      </w:r>
      <w:r w:rsidRPr="000508BE">
        <w:rPr>
          <w:color w:val="3B3B3B"/>
          <w:sz w:val="24"/>
          <w:szCs w:val="24"/>
          <w:lang w:val="en-IN" w:eastAsia="en-IN"/>
        </w:rPr>
        <w:t xml:space="preserve"> </w:t>
      </w:r>
      <w:r w:rsidRPr="000508BE">
        <w:rPr>
          <w:color w:val="267F99"/>
          <w:sz w:val="24"/>
          <w:szCs w:val="24"/>
          <w:lang w:val="en-IN" w:eastAsia="en-IN"/>
        </w:rPr>
        <w:t>pandas</w:t>
      </w:r>
      <w:r w:rsidRPr="000508BE">
        <w:rPr>
          <w:color w:val="3B3B3B"/>
          <w:sz w:val="24"/>
          <w:szCs w:val="24"/>
          <w:lang w:val="en-IN" w:eastAsia="en-IN"/>
        </w:rPr>
        <w:t xml:space="preserve"> </w:t>
      </w:r>
      <w:r w:rsidRPr="000508BE">
        <w:rPr>
          <w:color w:val="AF00DB"/>
          <w:sz w:val="24"/>
          <w:szCs w:val="24"/>
          <w:lang w:val="en-IN" w:eastAsia="en-IN"/>
        </w:rPr>
        <w:t>as</w:t>
      </w:r>
      <w:r w:rsidRPr="000508BE">
        <w:rPr>
          <w:color w:val="3B3B3B"/>
          <w:sz w:val="24"/>
          <w:szCs w:val="24"/>
          <w:lang w:val="en-IN" w:eastAsia="en-IN"/>
        </w:rPr>
        <w:t xml:space="preserve"> </w:t>
      </w:r>
      <w:r w:rsidRPr="000508BE">
        <w:rPr>
          <w:color w:val="267F99"/>
          <w:sz w:val="24"/>
          <w:szCs w:val="24"/>
          <w:lang w:val="en-IN" w:eastAsia="en-IN"/>
        </w:rPr>
        <w:t>pd</w:t>
      </w:r>
    </w:p>
    <w:p w14:paraId="53D50E4C"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AF00DB"/>
          <w:sz w:val="24"/>
          <w:szCs w:val="24"/>
          <w:lang w:val="en-IN" w:eastAsia="en-IN"/>
        </w:rPr>
        <w:t>from</w:t>
      </w:r>
      <w:r w:rsidRPr="000508BE">
        <w:rPr>
          <w:color w:val="3B3B3B"/>
          <w:sz w:val="24"/>
          <w:szCs w:val="24"/>
          <w:lang w:val="en-IN" w:eastAsia="en-IN"/>
        </w:rPr>
        <w:t xml:space="preserve"> </w:t>
      </w:r>
      <w:proofErr w:type="spellStart"/>
      <w:r w:rsidRPr="000508BE">
        <w:rPr>
          <w:color w:val="267F99"/>
          <w:sz w:val="24"/>
          <w:szCs w:val="24"/>
          <w:lang w:val="en-IN" w:eastAsia="en-IN"/>
        </w:rPr>
        <w:t>fastapi</w:t>
      </w:r>
      <w:proofErr w:type="spellEnd"/>
      <w:r w:rsidRPr="000508BE">
        <w:rPr>
          <w:color w:val="3B3B3B"/>
          <w:sz w:val="24"/>
          <w:szCs w:val="24"/>
          <w:lang w:val="en-IN" w:eastAsia="en-IN"/>
        </w:rPr>
        <w:t xml:space="preserve"> </w:t>
      </w:r>
      <w:r w:rsidRPr="000508BE">
        <w:rPr>
          <w:color w:val="AF00DB"/>
          <w:sz w:val="24"/>
          <w:szCs w:val="24"/>
          <w:lang w:val="en-IN" w:eastAsia="en-IN"/>
        </w:rPr>
        <w:t>import</w:t>
      </w:r>
      <w:r w:rsidRPr="000508BE">
        <w:rPr>
          <w:color w:val="3B3B3B"/>
          <w:sz w:val="24"/>
          <w:szCs w:val="24"/>
          <w:lang w:val="en-IN" w:eastAsia="en-IN"/>
        </w:rPr>
        <w:t xml:space="preserve"> </w:t>
      </w:r>
      <w:proofErr w:type="spellStart"/>
      <w:r w:rsidRPr="000508BE">
        <w:rPr>
          <w:color w:val="267F99"/>
          <w:sz w:val="24"/>
          <w:szCs w:val="24"/>
          <w:lang w:val="en-IN" w:eastAsia="en-IN"/>
        </w:rPr>
        <w:t>APIRouter</w:t>
      </w:r>
      <w:proofErr w:type="spellEnd"/>
      <w:r w:rsidRPr="000508BE">
        <w:rPr>
          <w:color w:val="3B3B3B"/>
          <w:sz w:val="24"/>
          <w:szCs w:val="24"/>
          <w:lang w:val="en-IN" w:eastAsia="en-IN"/>
        </w:rPr>
        <w:t xml:space="preserve">, </w:t>
      </w:r>
      <w:proofErr w:type="spellStart"/>
      <w:r w:rsidRPr="000508BE">
        <w:rPr>
          <w:color w:val="267F99"/>
          <w:sz w:val="24"/>
          <w:szCs w:val="24"/>
          <w:lang w:val="en-IN" w:eastAsia="en-IN"/>
        </w:rPr>
        <w:t>HTTPException</w:t>
      </w:r>
      <w:proofErr w:type="spellEnd"/>
    </w:p>
    <w:p w14:paraId="2F924AAF"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p>
    <w:p w14:paraId="1A47E395"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001080"/>
          <w:sz w:val="24"/>
          <w:szCs w:val="24"/>
          <w:lang w:val="en-IN" w:eastAsia="en-IN"/>
        </w:rPr>
        <w:t>router</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proofErr w:type="spellStart"/>
      <w:r w:rsidRPr="000508BE">
        <w:rPr>
          <w:color w:val="267F99"/>
          <w:sz w:val="24"/>
          <w:szCs w:val="24"/>
          <w:lang w:val="en-IN" w:eastAsia="en-IN"/>
        </w:rPr>
        <w:t>APIRouter</w:t>
      </w:r>
      <w:proofErr w:type="spellEnd"/>
      <w:r w:rsidRPr="000508BE">
        <w:rPr>
          <w:color w:val="3B3B3B"/>
          <w:sz w:val="24"/>
          <w:szCs w:val="24"/>
          <w:lang w:val="en-IN" w:eastAsia="en-IN"/>
        </w:rPr>
        <w:t>()</w:t>
      </w:r>
    </w:p>
    <w:p w14:paraId="52F293F5"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p>
    <w:p w14:paraId="3F230D1F"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795E26"/>
          <w:sz w:val="24"/>
          <w:szCs w:val="24"/>
          <w:lang w:val="en-IN" w:eastAsia="en-IN"/>
        </w:rPr>
        <w:t>@</w:t>
      </w:r>
      <w:r w:rsidRPr="000508BE">
        <w:rPr>
          <w:color w:val="001080"/>
          <w:sz w:val="24"/>
          <w:szCs w:val="24"/>
          <w:lang w:val="en-IN" w:eastAsia="en-IN"/>
        </w:rPr>
        <w:t>router</w:t>
      </w:r>
      <w:r w:rsidRPr="000508BE">
        <w:rPr>
          <w:color w:val="795E26"/>
          <w:sz w:val="24"/>
          <w:szCs w:val="24"/>
          <w:lang w:val="en-IN" w:eastAsia="en-IN"/>
        </w:rPr>
        <w:t>.get</w:t>
      </w:r>
      <w:r w:rsidRPr="000508BE">
        <w:rPr>
          <w:color w:val="3B3B3B"/>
          <w:sz w:val="24"/>
          <w:szCs w:val="24"/>
          <w:lang w:val="en-IN" w:eastAsia="en-IN"/>
        </w:rPr>
        <w:t>(</w:t>
      </w:r>
      <w:r w:rsidRPr="000508BE">
        <w:rPr>
          <w:color w:val="A31515"/>
          <w:sz w:val="24"/>
          <w:szCs w:val="24"/>
          <w:lang w:val="en-IN" w:eastAsia="en-IN"/>
        </w:rPr>
        <w:t>'/overview/</w:t>
      </w:r>
      <w:r w:rsidRPr="000508BE">
        <w:rPr>
          <w:color w:val="0000FF"/>
          <w:sz w:val="24"/>
          <w:szCs w:val="24"/>
          <w:lang w:val="en-IN" w:eastAsia="en-IN"/>
        </w:rPr>
        <w:t>{ticker}</w:t>
      </w:r>
      <w:r w:rsidRPr="000508BE">
        <w:rPr>
          <w:color w:val="A31515"/>
          <w:sz w:val="24"/>
          <w:szCs w:val="24"/>
          <w:lang w:val="en-IN" w:eastAsia="en-IN"/>
        </w:rPr>
        <w:t>'</w:t>
      </w:r>
      <w:r w:rsidRPr="000508BE">
        <w:rPr>
          <w:color w:val="3B3B3B"/>
          <w:sz w:val="24"/>
          <w:szCs w:val="24"/>
          <w:lang w:val="en-IN" w:eastAsia="en-IN"/>
        </w:rPr>
        <w:t>)</w:t>
      </w:r>
    </w:p>
    <w:p w14:paraId="3EBB466A"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0000FF"/>
          <w:sz w:val="24"/>
          <w:szCs w:val="24"/>
          <w:lang w:val="en-IN" w:eastAsia="en-IN"/>
        </w:rPr>
        <w:t>def</w:t>
      </w:r>
      <w:r w:rsidRPr="000508BE">
        <w:rPr>
          <w:color w:val="3B3B3B"/>
          <w:sz w:val="24"/>
          <w:szCs w:val="24"/>
          <w:lang w:val="en-IN" w:eastAsia="en-IN"/>
        </w:rPr>
        <w:t xml:space="preserve"> </w:t>
      </w:r>
      <w:proofErr w:type="spellStart"/>
      <w:r w:rsidRPr="000508BE">
        <w:rPr>
          <w:color w:val="795E26"/>
          <w:sz w:val="24"/>
          <w:szCs w:val="24"/>
          <w:lang w:val="en-IN" w:eastAsia="en-IN"/>
        </w:rPr>
        <w:t>get_stock_overview</w:t>
      </w:r>
      <w:proofErr w:type="spellEnd"/>
      <w:r w:rsidRPr="000508BE">
        <w:rPr>
          <w:color w:val="3B3B3B"/>
          <w:sz w:val="24"/>
          <w:szCs w:val="24"/>
          <w:lang w:val="en-IN" w:eastAsia="en-IN"/>
        </w:rPr>
        <w:t>(</w:t>
      </w:r>
      <w:r w:rsidRPr="000508BE">
        <w:rPr>
          <w:color w:val="001080"/>
          <w:sz w:val="24"/>
          <w:szCs w:val="24"/>
          <w:lang w:val="en-IN" w:eastAsia="en-IN"/>
        </w:rPr>
        <w:t>ticker</w:t>
      </w:r>
      <w:r w:rsidRPr="000508BE">
        <w:rPr>
          <w:color w:val="3B3B3B"/>
          <w:sz w:val="24"/>
          <w:szCs w:val="24"/>
          <w:lang w:val="en-IN" w:eastAsia="en-IN"/>
        </w:rPr>
        <w:t xml:space="preserve">: </w:t>
      </w:r>
      <w:r w:rsidRPr="000508BE">
        <w:rPr>
          <w:color w:val="267F99"/>
          <w:sz w:val="24"/>
          <w:szCs w:val="24"/>
          <w:lang w:val="en-IN" w:eastAsia="en-IN"/>
        </w:rPr>
        <w:t>str</w:t>
      </w:r>
      <w:r w:rsidRPr="000508BE">
        <w:rPr>
          <w:color w:val="3B3B3B"/>
          <w:sz w:val="24"/>
          <w:szCs w:val="24"/>
          <w:lang w:val="en-IN" w:eastAsia="en-IN"/>
        </w:rPr>
        <w:t>):</w:t>
      </w:r>
    </w:p>
    <w:p w14:paraId="3189166B"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try</w:t>
      </w:r>
      <w:r w:rsidRPr="000508BE">
        <w:rPr>
          <w:color w:val="3B3B3B"/>
          <w:sz w:val="24"/>
          <w:szCs w:val="24"/>
          <w:lang w:val="en-IN" w:eastAsia="en-IN"/>
        </w:rPr>
        <w:t>:</w:t>
      </w:r>
    </w:p>
    <w:p w14:paraId="732DCC67"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Automated Ticker Sanitization for NSE Compliance</w:t>
      </w:r>
    </w:p>
    <w:p w14:paraId="3F077AD6"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if</w:t>
      </w:r>
      <w:r w:rsidRPr="000508BE">
        <w:rPr>
          <w:color w:val="3B3B3B"/>
          <w:sz w:val="24"/>
          <w:szCs w:val="24"/>
          <w:lang w:val="en-IN" w:eastAsia="en-IN"/>
        </w:rPr>
        <w:t xml:space="preserve"> </w:t>
      </w:r>
      <w:r w:rsidRPr="000508BE">
        <w:rPr>
          <w:color w:val="0000FF"/>
          <w:sz w:val="24"/>
          <w:szCs w:val="24"/>
          <w:lang w:val="en-IN" w:eastAsia="en-IN"/>
        </w:rPr>
        <w:t>not</w:t>
      </w:r>
      <w:r w:rsidRPr="000508BE">
        <w:rPr>
          <w:color w:val="3B3B3B"/>
          <w:sz w:val="24"/>
          <w:szCs w:val="24"/>
          <w:lang w:val="en-IN" w:eastAsia="en-IN"/>
        </w:rPr>
        <w:t xml:space="preserve"> </w:t>
      </w:r>
      <w:proofErr w:type="spellStart"/>
      <w:r w:rsidRPr="000508BE">
        <w:rPr>
          <w:color w:val="001080"/>
          <w:sz w:val="24"/>
          <w:szCs w:val="24"/>
          <w:lang w:val="en-IN" w:eastAsia="en-IN"/>
        </w:rPr>
        <w:t>ticker</w:t>
      </w:r>
      <w:r w:rsidRPr="000508BE">
        <w:rPr>
          <w:color w:val="3B3B3B"/>
          <w:sz w:val="24"/>
          <w:szCs w:val="24"/>
          <w:lang w:val="en-IN" w:eastAsia="en-IN"/>
        </w:rPr>
        <w:t>.</w:t>
      </w:r>
      <w:r w:rsidRPr="000508BE">
        <w:rPr>
          <w:color w:val="795E26"/>
          <w:sz w:val="24"/>
          <w:szCs w:val="24"/>
          <w:lang w:val="en-IN" w:eastAsia="en-IN"/>
        </w:rPr>
        <w:t>endswith</w:t>
      </w:r>
      <w:proofErr w:type="spellEnd"/>
      <w:r w:rsidRPr="000508BE">
        <w:rPr>
          <w:color w:val="3B3B3B"/>
          <w:sz w:val="24"/>
          <w:szCs w:val="24"/>
          <w:lang w:val="en-IN" w:eastAsia="en-IN"/>
        </w:rPr>
        <w:t>(</w:t>
      </w:r>
      <w:r w:rsidRPr="000508BE">
        <w:rPr>
          <w:color w:val="A31515"/>
          <w:sz w:val="24"/>
          <w:szCs w:val="24"/>
          <w:lang w:val="en-IN" w:eastAsia="en-IN"/>
        </w:rPr>
        <w:t>'.NS'</w:t>
      </w:r>
      <w:r w:rsidRPr="000508BE">
        <w:rPr>
          <w:color w:val="3B3B3B"/>
          <w:sz w:val="24"/>
          <w:szCs w:val="24"/>
          <w:lang w:val="en-IN" w:eastAsia="en-IN"/>
        </w:rPr>
        <w:t>):</w:t>
      </w:r>
    </w:p>
    <w:p w14:paraId="1D00417B"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1080"/>
          <w:sz w:val="24"/>
          <w:szCs w:val="24"/>
          <w:lang w:val="en-IN" w:eastAsia="en-IN"/>
        </w:rPr>
        <w:t>ticker</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r w:rsidRPr="000508BE">
        <w:rPr>
          <w:color w:val="001080"/>
          <w:sz w:val="24"/>
          <w:szCs w:val="24"/>
          <w:lang w:val="en-IN" w:eastAsia="en-IN"/>
        </w:rPr>
        <w:t>ticker</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r w:rsidRPr="000508BE">
        <w:rPr>
          <w:color w:val="A31515"/>
          <w:sz w:val="24"/>
          <w:szCs w:val="24"/>
          <w:lang w:val="en-IN" w:eastAsia="en-IN"/>
        </w:rPr>
        <w:t>'.NS'</w:t>
      </w:r>
    </w:p>
    <w:p w14:paraId="2DDCC814"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
    <w:p w14:paraId="09F46A2E"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Initialize the Ticker object to pull institutional-grade data</w:t>
      </w:r>
    </w:p>
    <w:p w14:paraId="009A220F"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1080"/>
          <w:sz w:val="24"/>
          <w:szCs w:val="24"/>
          <w:lang w:val="en-IN" w:eastAsia="en-IN"/>
        </w:rPr>
        <w:t>stock</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proofErr w:type="spellStart"/>
      <w:r w:rsidRPr="000508BE">
        <w:rPr>
          <w:color w:val="267F99"/>
          <w:sz w:val="24"/>
          <w:szCs w:val="24"/>
          <w:lang w:val="en-IN" w:eastAsia="en-IN"/>
        </w:rPr>
        <w:t>yf</w:t>
      </w:r>
      <w:r w:rsidRPr="000508BE">
        <w:rPr>
          <w:color w:val="3B3B3B"/>
          <w:sz w:val="24"/>
          <w:szCs w:val="24"/>
          <w:lang w:val="en-IN" w:eastAsia="en-IN"/>
        </w:rPr>
        <w:t>.</w:t>
      </w:r>
      <w:r w:rsidRPr="000508BE">
        <w:rPr>
          <w:color w:val="267F99"/>
          <w:sz w:val="24"/>
          <w:szCs w:val="24"/>
          <w:lang w:val="en-IN" w:eastAsia="en-IN"/>
        </w:rPr>
        <w:t>Ticker</w:t>
      </w:r>
      <w:proofErr w:type="spellEnd"/>
      <w:r w:rsidRPr="000508BE">
        <w:rPr>
          <w:color w:val="3B3B3B"/>
          <w:sz w:val="24"/>
          <w:szCs w:val="24"/>
          <w:lang w:val="en-IN" w:eastAsia="en-IN"/>
        </w:rPr>
        <w:t>(</w:t>
      </w:r>
      <w:r w:rsidRPr="000508BE">
        <w:rPr>
          <w:color w:val="001080"/>
          <w:sz w:val="24"/>
          <w:szCs w:val="24"/>
          <w:lang w:val="en-IN" w:eastAsia="en-IN"/>
        </w:rPr>
        <w:t>ticker</w:t>
      </w:r>
      <w:r w:rsidRPr="000508BE">
        <w:rPr>
          <w:color w:val="3B3B3B"/>
          <w:sz w:val="24"/>
          <w:szCs w:val="24"/>
          <w:lang w:val="en-IN" w:eastAsia="en-IN"/>
        </w:rPr>
        <w:t>)</w:t>
      </w:r>
    </w:p>
    <w:p w14:paraId="34194788"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1080"/>
          <w:sz w:val="24"/>
          <w:szCs w:val="24"/>
          <w:lang w:val="en-IN" w:eastAsia="en-IN"/>
        </w:rPr>
        <w:t>info</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r w:rsidRPr="000508BE">
        <w:rPr>
          <w:color w:val="001080"/>
          <w:sz w:val="24"/>
          <w:szCs w:val="24"/>
          <w:lang w:val="en-IN" w:eastAsia="en-IN"/>
        </w:rPr>
        <w:t>stock</w:t>
      </w:r>
      <w:r w:rsidRPr="000508BE">
        <w:rPr>
          <w:color w:val="3B3B3B"/>
          <w:sz w:val="24"/>
          <w:szCs w:val="24"/>
          <w:lang w:val="en-IN" w:eastAsia="en-IN"/>
        </w:rPr>
        <w:t>.</w:t>
      </w:r>
      <w:r w:rsidRPr="000508BE">
        <w:rPr>
          <w:color w:val="001080"/>
          <w:sz w:val="24"/>
          <w:szCs w:val="24"/>
          <w:lang w:val="en-IN" w:eastAsia="en-IN"/>
        </w:rPr>
        <w:t>info</w:t>
      </w:r>
    </w:p>
    <w:p w14:paraId="48D9FB15"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
    <w:p w14:paraId="6D822F54"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Retrieve 1-year historical price history for trajectory visualization</w:t>
      </w:r>
    </w:p>
    <w:p w14:paraId="365E91D1"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1080"/>
          <w:sz w:val="24"/>
          <w:szCs w:val="24"/>
          <w:lang w:val="en-IN" w:eastAsia="en-IN"/>
        </w:rPr>
        <w:t>hist</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proofErr w:type="spellStart"/>
      <w:r w:rsidRPr="000508BE">
        <w:rPr>
          <w:color w:val="001080"/>
          <w:sz w:val="24"/>
          <w:szCs w:val="24"/>
          <w:lang w:val="en-IN" w:eastAsia="en-IN"/>
        </w:rPr>
        <w:t>stock</w:t>
      </w:r>
      <w:r w:rsidRPr="000508BE">
        <w:rPr>
          <w:color w:val="3B3B3B"/>
          <w:sz w:val="24"/>
          <w:szCs w:val="24"/>
          <w:lang w:val="en-IN" w:eastAsia="en-IN"/>
        </w:rPr>
        <w:t>.</w:t>
      </w:r>
      <w:r w:rsidRPr="000508BE">
        <w:rPr>
          <w:color w:val="795E26"/>
          <w:sz w:val="24"/>
          <w:szCs w:val="24"/>
          <w:lang w:val="en-IN" w:eastAsia="en-IN"/>
        </w:rPr>
        <w:t>history</w:t>
      </w:r>
      <w:proofErr w:type="spellEnd"/>
      <w:r w:rsidRPr="000508BE">
        <w:rPr>
          <w:color w:val="3B3B3B"/>
          <w:sz w:val="24"/>
          <w:szCs w:val="24"/>
          <w:lang w:val="en-IN" w:eastAsia="en-IN"/>
        </w:rPr>
        <w:t>(</w:t>
      </w:r>
      <w:r w:rsidRPr="000508BE">
        <w:rPr>
          <w:color w:val="001080"/>
          <w:sz w:val="24"/>
          <w:szCs w:val="24"/>
          <w:lang w:val="en-IN" w:eastAsia="en-IN"/>
        </w:rPr>
        <w:t>period</w:t>
      </w:r>
      <w:r w:rsidRPr="000508BE">
        <w:rPr>
          <w:color w:val="000000"/>
          <w:sz w:val="24"/>
          <w:szCs w:val="24"/>
          <w:lang w:val="en-IN" w:eastAsia="en-IN"/>
        </w:rPr>
        <w:t>=</w:t>
      </w:r>
      <w:r w:rsidRPr="000508BE">
        <w:rPr>
          <w:color w:val="A31515"/>
          <w:sz w:val="24"/>
          <w:szCs w:val="24"/>
          <w:lang w:val="en-IN" w:eastAsia="en-IN"/>
        </w:rPr>
        <w:t>'1y'</w:t>
      </w:r>
      <w:r w:rsidRPr="000508BE">
        <w:rPr>
          <w:color w:val="3B3B3B"/>
          <w:sz w:val="24"/>
          <w:szCs w:val="24"/>
          <w:lang w:val="en-IN" w:eastAsia="en-IN"/>
        </w:rPr>
        <w:t>)</w:t>
      </w:r>
    </w:p>
    <w:p w14:paraId="650CD2C5"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
    <w:p w14:paraId="37FEB339"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if</w:t>
      </w:r>
      <w:r w:rsidRPr="000508BE">
        <w:rPr>
          <w:color w:val="3B3B3B"/>
          <w:sz w:val="24"/>
          <w:szCs w:val="24"/>
          <w:lang w:val="en-IN" w:eastAsia="en-IN"/>
        </w:rPr>
        <w:t xml:space="preserve"> </w:t>
      </w:r>
      <w:proofErr w:type="spellStart"/>
      <w:r w:rsidRPr="000508BE">
        <w:rPr>
          <w:color w:val="001080"/>
          <w:sz w:val="24"/>
          <w:szCs w:val="24"/>
          <w:lang w:val="en-IN" w:eastAsia="en-IN"/>
        </w:rPr>
        <w:t>hist</w:t>
      </w:r>
      <w:r w:rsidRPr="000508BE">
        <w:rPr>
          <w:color w:val="3B3B3B"/>
          <w:sz w:val="24"/>
          <w:szCs w:val="24"/>
          <w:lang w:val="en-IN" w:eastAsia="en-IN"/>
        </w:rPr>
        <w:t>.</w:t>
      </w:r>
      <w:r w:rsidRPr="000508BE">
        <w:rPr>
          <w:color w:val="001080"/>
          <w:sz w:val="24"/>
          <w:szCs w:val="24"/>
          <w:lang w:val="en-IN" w:eastAsia="en-IN"/>
        </w:rPr>
        <w:t>empty</w:t>
      </w:r>
      <w:proofErr w:type="spellEnd"/>
      <w:r w:rsidRPr="000508BE">
        <w:rPr>
          <w:color w:val="3B3B3B"/>
          <w:sz w:val="24"/>
          <w:szCs w:val="24"/>
          <w:lang w:val="en-IN" w:eastAsia="en-IN"/>
        </w:rPr>
        <w:t>:</w:t>
      </w:r>
    </w:p>
    <w:p w14:paraId="412E5B83"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raise</w:t>
      </w:r>
      <w:r w:rsidRPr="000508BE">
        <w:rPr>
          <w:color w:val="3B3B3B"/>
          <w:sz w:val="24"/>
          <w:szCs w:val="24"/>
          <w:lang w:val="en-IN" w:eastAsia="en-IN"/>
        </w:rPr>
        <w:t xml:space="preserve"> </w:t>
      </w:r>
      <w:proofErr w:type="spellStart"/>
      <w:r w:rsidRPr="000508BE">
        <w:rPr>
          <w:color w:val="267F99"/>
          <w:sz w:val="24"/>
          <w:szCs w:val="24"/>
          <w:lang w:val="en-IN" w:eastAsia="en-IN"/>
        </w:rPr>
        <w:t>HTTPException</w:t>
      </w:r>
      <w:proofErr w:type="spellEnd"/>
      <w:r w:rsidRPr="000508BE">
        <w:rPr>
          <w:color w:val="3B3B3B"/>
          <w:sz w:val="24"/>
          <w:szCs w:val="24"/>
          <w:lang w:val="en-IN" w:eastAsia="en-IN"/>
        </w:rPr>
        <w:t>(</w:t>
      </w:r>
      <w:proofErr w:type="spellStart"/>
      <w:r w:rsidRPr="000508BE">
        <w:rPr>
          <w:color w:val="001080"/>
          <w:sz w:val="24"/>
          <w:szCs w:val="24"/>
          <w:lang w:val="en-IN" w:eastAsia="en-IN"/>
        </w:rPr>
        <w:t>status_code</w:t>
      </w:r>
      <w:proofErr w:type="spellEnd"/>
      <w:r w:rsidRPr="000508BE">
        <w:rPr>
          <w:color w:val="000000"/>
          <w:sz w:val="24"/>
          <w:szCs w:val="24"/>
          <w:lang w:val="en-IN" w:eastAsia="en-IN"/>
        </w:rPr>
        <w:t>=</w:t>
      </w:r>
      <w:r w:rsidRPr="000508BE">
        <w:rPr>
          <w:color w:val="098658"/>
          <w:sz w:val="24"/>
          <w:szCs w:val="24"/>
          <w:lang w:val="en-IN" w:eastAsia="en-IN"/>
        </w:rPr>
        <w:t>404</w:t>
      </w:r>
      <w:r w:rsidRPr="000508BE">
        <w:rPr>
          <w:color w:val="3B3B3B"/>
          <w:sz w:val="24"/>
          <w:szCs w:val="24"/>
          <w:lang w:val="en-IN" w:eastAsia="en-IN"/>
        </w:rPr>
        <w:t xml:space="preserve">, </w:t>
      </w:r>
      <w:r w:rsidRPr="000508BE">
        <w:rPr>
          <w:color w:val="001080"/>
          <w:sz w:val="24"/>
          <w:szCs w:val="24"/>
          <w:lang w:val="en-IN" w:eastAsia="en-IN"/>
        </w:rPr>
        <w:t>detail</w:t>
      </w:r>
      <w:r w:rsidRPr="000508BE">
        <w:rPr>
          <w:color w:val="000000"/>
          <w:sz w:val="24"/>
          <w:szCs w:val="24"/>
          <w:lang w:val="en-IN" w:eastAsia="en-IN"/>
        </w:rPr>
        <w:t>=</w:t>
      </w:r>
      <w:r w:rsidRPr="000508BE">
        <w:rPr>
          <w:color w:val="A31515"/>
          <w:sz w:val="24"/>
          <w:szCs w:val="24"/>
          <w:lang w:val="en-IN" w:eastAsia="en-IN"/>
        </w:rPr>
        <w:t>'Stock data not found'</w:t>
      </w:r>
      <w:r w:rsidRPr="000508BE">
        <w:rPr>
          <w:color w:val="3B3B3B"/>
          <w:sz w:val="24"/>
          <w:szCs w:val="24"/>
          <w:lang w:val="en-IN" w:eastAsia="en-IN"/>
        </w:rPr>
        <w:t>)</w:t>
      </w:r>
    </w:p>
    <w:p w14:paraId="2A798735"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p>
    <w:p w14:paraId="1344D53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Construct the unified JSON response object</w:t>
      </w:r>
    </w:p>
    <w:p w14:paraId="52B3A9F1"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1080"/>
          <w:sz w:val="24"/>
          <w:szCs w:val="24"/>
          <w:lang w:val="en-IN" w:eastAsia="en-IN"/>
        </w:rPr>
        <w:t>overview</w:t>
      </w:r>
      <w:r w:rsidRPr="000508BE">
        <w:rPr>
          <w:color w:val="3B3B3B"/>
          <w:sz w:val="24"/>
          <w:szCs w:val="24"/>
          <w:lang w:val="en-IN" w:eastAsia="en-IN"/>
        </w:rPr>
        <w:t xml:space="preserve"> </w:t>
      </w:r>
      <w:r w:rsidRPr="000508BE">
        <w:rPr>
          <w:color w:val="000000"/>
          <w:sz w:val="24"/>
          <w:szCs w:val="24"/>
          <w:lang w:val="en-IN" w:eastAsia="en-IN"/>
        </w:rPr>
        <w:t>=</w:t>
      </w:r>
      <w:r w:rsidRPr="000508BE">
        <w:rPr>
          <w:color w:val="3B3B3B"/>
          <w:sz w:val="24"/>
          <w:szCs w:val="24"/>
          <w:lang w:val="en-IN" w:eastAsia="en-IN"/>
        </w:rPr>
        <w:t xml:space="preserve"> {</w:t>
      </w:r>
    </w:p>
    <w:p w14:paraId="518B6707"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'symbol'</w:t>
      </w:r>
      <w:r w:rsidRPr="000508BE">
        <w:rPr>
          <w:color w:val="3B3B3B"/>
          <w:sz w:val="24"/>
          <w:szCs w:val="24"/>
          <w:lang w:val="en-IN" w:eastAsia="en-IN"/>
        </w:rPr>
        <w:t xml:space="preserve">: </w:t>
      </w:r>
      <w:r w:rsidRPr="000508BE">
        <w:rPr>
          <w:color w:val="001080"/>
          <w:sz w:val="24"/>
          <w:szCs w:val="24"/>
          <w:lang w:val="en-IN" w:eastAsia="en-IN"/>
        </w:rPr>
        <w:t>ticker</w:t>
      </w:r>
      <w:r w:rsidRPr="000508BE">
        <w:rPr>
          <w:color w:val="3B3B3B"/>
          <w:sz w:val="24"/>
          <w:szCs w:val="24"/>
          <w:lang w:val="en-IN" w:eastAsia="en-IN"/>
        </w:rPr>
        <w:t>,</w:t>
      </w:r>
    </w:p>
    <w:p w14:paraId="6BFC67A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company</w:t>
      </w:r>
      <w:proofErr w:type="gramEnd"/>
      <w:r w:rsidRPr="000508BE">
        <w:rPr>
          <w:color w:val="A31515"/>
          <w:sz w:val="24"/>
          <w:szCs w:val="24"/>
          <w:lang w:val="en-IN" w:eastAsia="en-IN"/>
        </w:rPr>
        <w:t>_name</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longName</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4D20A7DD"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current</w:t>
      </w:r>
      <w:proofErr w:type="gramEnd"/>
      <w:r w:rsidRPr="000508BE">
        <w:rPr>
          <w:color w:val="A31515"/>
          <w:sz w:val="24"/>
          <w:szCs w:val="24"/>
          <w:lang w:val="en-IN" w:eastAsia="en-IN"/>
        </w:rPr>
        <w:t>_price</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currentPrice</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78D4A66B"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market</w:t>
      </w:r>
      <w:proofErr w:type="gramEnd"/>
      <w:r w:rsidRPr="000508BE">
        <w:rPr>
          <w:color w:val="A31515"/>
          <w:sz w:val="24"/>
          <w:szCs w:val="24"/>
          <w:lang w:val="en-IN" w:eastAsia="en-IN"/>
        </w:rPr>
        <w:t>_cap</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marketCap</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11014E9C"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pe</w:t>
      </w:r>
      <w:proofErr w:type="gramEnd"/>
      <w:r w:rsidRPr="000508BE">
        <w:rPr>
          <w:color w:val="A31515"/>
          <w:sz w:val="24"/>
          <w:szCs w:val="24"/>
          <w:lang w:val="en-IN" w:eastAsia="en-IN"/>
        </w:rPr>
        <w:t>_ratio</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trailingPE</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7A317456"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'roe'</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w:t>
      </w:r>
      <w:proofErr w:type="spellStart"/>
      <w:r w:rsidRPr="000508BE">
        <w:rPr>
          <w:color w:val="A31515"/>
          <w:sz w:val="24"/>
          <w:szCs w:val="24"/>
          <w:lang w:val="en-IN" w:eastAsia="en-IN"/>
        </w:rPr>
        <w:t>returnOnEquity</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5648F3E3"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debt</w:t>
      </w:r>
      <w:proofErr w:type="gramEnd"/>
      <w:r w:rsidRPr="000508BE">
        <w:rPr>
          <w:color w:val="A31515"/>
          <w:sz w:val="24"/>
          <w:szCs w:val="24"/>
          <w:lang w:val="en-IN" w:eastAsia="en-IN"/>
        </w:rPr>
        <w:t>_to_equity</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debtToEquity</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47C133FD"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'eps'</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w:t>
      </w:r>
      <w:proofErr w:type="spellStart"/>
      <w:r w:rsidRPr="000508BE">
        <w:rPr>
          <w:color w:val="A31515"/>
          <w:sz w:val="24"/>
          <w:szCs w:val="24"/>
          <w:lang w:val="en-IN" w:eastAsia="en-IN"/>
        </w:rPr>
        <w:t>trailingEps</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59F459A9"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dividend</w:t>
      </w:r>
      <w:proofErr w:type="gramEnd"/>
      <w:r w:rsidRPr="000508BE">
        <w:rPr>
          <w:color w:val="A31515"/>
          <w:sz w:val="24"/>
          <w:szCs w:val="24"/>
          <w:lang w:val="en-IN" w:eastAsia="en-IN"/>
        </w:rPr>
        <w:t>_yield</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dividendYield</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0E207FB0"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'beta'</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'beta'</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0FCF4DDE"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'52_week_high'</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w:t>
      </w:r>
      <w:proofErr w:type="spellStart"/>
      <w:r w:rsidRPr="000508BE">
        <w:rPr>
          <w:color w:val="A31515"/>
          <w:sz w:val="24"/>
          <w:szCs w:val="24"/>
          <w:lang w:val="en-IN" w:eastAsia="en-IN"/>
        </w:rPr>
        <w:t>fiftyTwoWeekHigh</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1EEB09B4"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lastRenderedPageBreak/>
        <w:t xml:space="preserve">            </w:t>
      </w:r>
      <w:r w:rsidRPr="000508BE">
        <w:rPr>
          <w:color w:val="A31515"/>
          <w:sz w:val="24"/>
          <w:szCs w:val="24"/>
          <w:lang w:val="en-IN" w:eastAsia="en-IN"/>
        </w:rPr>
        <w:t>'52_week_low'</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w:t>
      </w:r>
      <w:proofErr w:type="spellStart"/>
      <w:r w:rsidRPr="000508BE">
        <w:rPr>
          <w:color w:val="A31515"/>
          <w:sz w:val="24"/>
          <w:szCs w:val="24"/>
          <w:lang w:val="en-IN" w:eastAsia="en-IN"/>
        </w:rPr>
        <w:t>fiftyTwoWeekLow</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39DFFFE1"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'volume'</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'volume'</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61682B2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avg</w:t>
      </w:r>
      <w:proofErr w:type="gramEnd"/>
      <w:r w:rsidRPr="000508BE">
        <w:rPr>
          <w:color w:val="A31515"/>
          <w:sz w:val="24"/>
          <w:szCs w:val="24"/>
          <w:lang w:val="en-IN" w:eastAsia="en-IN"/>
        </w:rPr>
        <w:t>_volume</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averageVolume</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98658"/>
          <w:sz w:val="24"/>
          <w:szCs w:val="24"/>
          <w:lang w:val="en-IN" w:eastAsia="en-IN"/>
        </w:rPr>
        <w:t>0</w:t>
      </w:r>
      <w:r w:rsidRPr="000508BE">
        <w:rPr>
          <w:color w:val="3B3B3B"/>
          <w:sz w:val="24"/>
          <w:szCs w:val="24"/>
          <w:lang w:val="en-IN" w:eastAsia="en-IN"/>
        </w:rPr>
        <w:t>),</w:t>
      </w:r>
    </w:p>
    <w:p w14:paraId="744BB3BB"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'sector'</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'sector'</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173AFADB"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'industry'</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'industry'</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4CB66904"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Convert Close prices to a dictionary for Recharts consumption</w:t>
      </w:r>
    </w:p>
    <w:p w14:paraId="0CE7A6E8"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price</w:t>
      </w:r>
      <w:proofErr w:type="gramEnd"/>
      <w:r w:rsidRPr="000508BE">
        <w:rPr>
          <w:color w:val="A31515"/>
          <w:sz w:val="24"/>
          <w:szCs w:val="24"/>
          <w:lang w:val="en-IN" w:eastAsia="en-IN"/>
        </w:rPr>
        <w:t>_history</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001080"/>
          <w:sz w:val="24"/>
          <w:szCs w:val="24"/>
          <w:lang w:val="en-IN" w:eastAsia="en-IN"/>
        </w:rPr>
        <w:t>hist</w:t>
      </w:r>
      <w:r w:rsidRPr="000508BE">
        <w:rPr>
          <w:color w:val="3B3B3B"/>
          <w:sz w:val="24"/>
          <w:szCs w:val="24"/>
          <w:lang w:val="en-IN" w:eastAsia="en-IN"/>
        </w:rPr>
        <w:t>[</w:t>
      </w:r>
      <w:r w:rsidRPr="000508BE">
        <w:rPr>
          <w:color w:val="A31515"/>
          <w:sz w:val="24"/>
          <w:szCs w:val="24"/>
          <w:lang w:val="en-IN" w:eastAsia="en-IN"/>
        </w:rPr>
        <w:t>'Close'</w:t>
      </w:r>
      <w:proofErr w:type="gramStart"/>
      <w:r w:rsidRPr="000508BE">
        <w:rPr>
          <w:color w:val="3B3B3B"/>
          <w:sz w:val="24"/>
          <w:szCs w:val="24"/>
          <w:lang w:val="en-IN" w:eastAsia="en-IN"/>
        </w:rPr>
        <w:t>].</w:t>
      </w:r>
      <w:proofErr w:type="spellStart"/>
      <w:r w:rsidRPr="000508BE">
        <w:rPr>
          <w:color w:val="795E26"/>
          <w:sz w:val="24"/>
          <w:szCs w:val="24"/>
          <w:lang w:val="en-IN" w:eastAsia="en-IN"/>
        </w:rPr>
        <w:t>reset</w:t>
      </w:r>
      <w:proofErr w:type="gramEnd"/>
      <w:r w:rsidRPr="000508BE">
        <w:rPr>
          <w:color w:val="795E26"/>
          <w:sz w:val="24"/>
          <w:szCs w:val="24"/>
          <w:lang w:val="en-IN" w:eastAsia="en-IN"/>
        </w:rPr>
        <w:t>_index</w:t>
      </w:r>
      <w:proofErr w:type="spellEnd"/>
      <w:r w:rsidRPr="000508BE">
        <w:rPr>
          <w:color w:val="3B3B3B"/>
          <w:sz w:val="24"/>
          <w:szCs w:val="24"/>
          <w:lang w:val="en-IN" w:eastAsia="en-IN"/>
        </w:rPr>
        <w:t>().</w:t>
      </w:r>
      <w:proofErr w:type="spellStart"/>
      <w:r w:rsidRPr="000508BE">
        <w:rPr>
          <w:color w:val="795E26"/>
          <w:sz w:val="24"/>
          <w:szCs w:val="24"/>
          <w:lang w:val="en-IN" w:eastAsia="en-IN"/>
        </w:rPr>
        <w:t>to_dict</w:t>
      </w:r>
      <w:proofErr w:type="spellEnd"/>
      <w:r w:rsidRPr="000508BE">
        <w:rPr>
          <w:color w:val="3B3B3B"/>
          <w:sz w:val="24"/>
          <w:szCs w:val="24"/>
          <w:lang w:val="en-IN" w:eastAsia="en-IN"/>
        </w:rPr>
        <w:t>(</w:t>
      </w:r>
      <w:r w:rsidRPr="000508BE">
        <w:rPr>
          <w:color w:val="001080"/>
          <w:sz w:val="24"/>
          <w:szCs w:val="24"/>
          <w:lang w:val="en-IN" w:eastAsia="en-IN"/>
        </w:rPr>
        <w:t>orient</w:t>
      </w:r>
      <w:r w:rsidRPr="000508BE">
        <w:rPr>
          <w:color w:val="000000"/>
          <w:sz w:val="24"/>
          <w:szCs w:val="24"/>
          <w:lang w:val="en-IN" w:eastAsia="en-IN"/>
        </w:rPr>
        <w:t>=</w:t>
      </w:r>
      <w:r w:rsidRPr="000508BE">
        <w:rPr>
          <w:color w:val="A31515"/>
          <w:sz w:val="24"/>
          <w:szCs w:val="24"/>
          <w:lang w:val="en-IN" w:eastAsia="en-IN"/>
        </w:rPr>
        <w:t>'records'</w:t>
      </w:r>
      <w:r w:rsidRPr="000508BE">
        <w:rPr>
          <w:color w:val="3B3B3B"/>
          <w:sz w:val="24"/>
          <w:szCs w:val="24"/>
          <w:lang w:val="en-IN" w:eastAsia="en-IN"/>
        </w:rPr>
        <w:t>),</w:t>
      </w:r>
    </w:p>
    <w:p w14:paraId="2DFACDB3"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008000"/>
          <w:sz w:val="24"/>
          <w:szCs w:val="24"/>
          <w:lang w:val="en-IN" w:eastAsia="en-IN"/>
        </w:rPr>
        <w:t># Corporate metadata for the "About" section</w:t>
      </w:r>
    </w:p>
    <w:p w14:paraId="09B2277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t>
      </w:r>
      <w:proofErr w:type="spellStart"/>
      <w:proofErr w:type="gramStart"/>
      <w:r w:rsidRPr="000508BE">
        <w:rPr>
          <w:color w:val="A31515"/>
          <w:sz w:val="24"/>
          <w:szCs w:val="24"/>
          <w:lang w:val="en-IN" w:eastAsia="en-IN"/>
        </w:rPr>
        <w:t>long</w:t>
      </w:r>
      <w:proofErr w:type="gramEnd"/>
      <w:r w:rsidRPr="000508BE">
        <w:rPr>
          <w:color w:val="A31515"/>
          <w:sz w:val="24"/>
          <w:szCs w:val="24"/>
          <w:lang w:val="en-IN" w:eastAsia="en-IN"/>
        </w:rPr>
        <w:t>_business_summary</w:t>
      </w:r>
      <w:proofErr w:type="spellEnd"/>
      <w:r w:rsidRPr="000508BE">
        <w:rPr>
          <w:color w:val="A31515"/>
          <w:sz w:val="24"/>
          <w:szCs w:val="24"/>
          <w:lang w:val="en-IN" w:eastAsia="en-IN"/>
        </w:rPr>
        <w:t>'</w:t>
      </w:r>
      <w:r w:rsidRPr="000508BE">
        <w:rPr>
          <w:color w:val="3B3B3B"/>
          <w:sz w:val="24"/>
          <w:szCs w:val="24"/>
          <w:lang w:val="en-IN" w:eastAsia="en-IN"/>
        </w:rPr>
        <w:t xml:space="preserve">: </w:t>
      </w:r>
      <w:proofErr w:type="spellStart"/>
      <w:proofErr w:type="gram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proofErr w:type="gramEnd"/>
      <w:r w:rsidRPr="000508BE">
        <w:rPr>
          <w:color w:val="A31515"/>
          <w:sz w:val="24"/>
          <w:szCs w:val="24"/>
          <w:lang w:val="en-IN" w:eastAsia="en-IN"/>
        </w:rPr>
        <w:t>'</w:t>
      </w:r>
      <w:proofErr w:type="spellStart"/>
      <w:r w:rsidRPr="000508BE">
        <w:rPr>
          <w:color w:val="A31515"/>
          <w:sz w:val="24"/>
          <w:szCs w:val="24"/>
          <w:lang w:val="en-IN" w:eastAsia="en-IN"/>
        </w:rPr>
        <w:t>longBusinessSummary</w:t>
      </w:r>
      <w:proofErr w:type="spellEnd"/>
      <w:r w:rsidRPr="000508BE">
        <w:rPr>
          <w:color w:val="A31515"/>
          <w:sz w:val="24"/>
          <w:szCs w:val="24"/>
          <w:lang w:val="en-IN" w:eastAsia="en-IN"/>
        </w:rPr>
        <w:t>'</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129FE49C"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'website'</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'website'</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1B11DDE3"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31515"/>
          <w:sz w:val="24"/>
          <w:szCs w:val="24"/>
          <w:lang w:val="en-IN" w:eastAsia="en-IN"/>
        </w:rPr>
        <w:t>'city'</w:t>
      </w:r>
      <w:r w:rsidRPr="000508BE">
        <w:rPr>
          <w:color w:val="3B3B3B"/>
          <w:sz w:val="24"/>
          <w:szCs w:val="24"/>
          <w:lang w:val="en-IN" w:eastAsia="en-IN"/>
        </w:rPr>
        <w:t xml:space="preserve">: </w:t>
      </w:r>
      <w:proofErr w:type="spellStart"/>
      <w:r w:rsidRPr="000508BE">
        <w:rPr>
          <w:color w:val="001080"/>
          <w:sz w:val="24"/>
          <w:szCs w:val="24"/>
          <w:lang w:val="en-IN" w:eastAsia="en-IN"/>
        </w:rPr>
        <w:t>info</w:t>
      </w:r>
      <w:r w:rsidRPr="000508BE">
        <w:rPr>
          <w:color w:val="3B3B3B"/>
          <w:sz w:val="24"/>
          <w:szCs w:val="24"/>
          <w:lang w:val="en-IN" w:eastAsia="en-IN"/>
        </w:rPr>
        <w:t>.</w:t>
      </w:r>
      <w:r w:rsidRPr="000508BE">
        <w:rPr>
          <w:color w:val="795E26"/>
          <w:sz w:val="24"/>
          <w:szCs w:val="24"/>
          <w:lang w:val="en-IN" w:eastAsia="en-IN"/>
        </w:rPr>
        <w:t>get</w:t>
      </w:r>
      <w:proofErr w:type="spellEnd"/>
      <w:r w:rsidRPr="000508BE">
        <w:rPr>
          <w:color w:val="3B3B3B"/>
          <w:sz w:val="24"/>
          <w:szCs w:val="24"/>
          <w:lang w:val="en-IN" w:eastAsia="en-IN"/>
        </w:rPr>
        <w:t>(</w:t>
      </w:r>
      <w:r w:rsidRPr="000508BE">
        <w:rPr>
          <w:color w:val="A31515"/>
          <w:sz w:val="24"/>
          <w:szCs w:val="24"/>
          <w:lang w:val="en-IN" w:eastAsia="en-IN"/>
        </w:rPr>
        <w:t>'city'</w:t>
      </w:r>
      <w:r w:rsidRPr="000508BE">
        <w:rPr>
          <w:color w:val="3B3B3B"/>
          <w:sz w:val="24"/>
          <w:szCs w:val="24"/>
          <w:lang w:val="en-IN" w:eastAsia="en-IN"/>
        </w:rPr>
        <w:t xml:space="preserve">, </w:t>
      </w:r>
      <w:r w:rsidRPr="000508BE">
        <w:rPr>
          <w:color w:val="A31515"/>
          <w:sz w:val="24"/>
          <w:szCs w:val="24"/>
          <w:lang w:val="en-IN" w:eastAsia="en-IN"/>
        </w:rPr>
        <w:t>'N/A'</w:t>
      </w:r>
      <w:r w:rsidRPr="000508BE">
        <w:rPr>
          <w:color w:val="3B3B3B"/>
          <w:sz w:val="24"/>
          <w:szCs w:val="24"/>
          <w:lang w:val="en-IN" w:eastAsia="en-IN"/>
        </w:rPr>
        <w:t>)</w:t>
      </w:r>
    </w:p>
    <w:p w14:paraId="1779FD32"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w:t>
      </w:r>
    </w:p>
    <w:p w14:paraId="3DF335B0"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return</w:t>
      </w:r>
      <w:r w:rsidRPr="000508BE">
        <w:rPr>
          <w:color w:val="3B3B3B"/>
          <w:sz w:val="24"/>
          <w:szCs w:val="24"/>
          <w:lang w:val="en-IN" w:eastAsia="en-IN"/>
        </w:rPr>
        <w:t xml:space="preserve"> </w:t>
      </w:r>
      <w:r w:rsidRPr="000508BE">
        <w:rPr>
          <w:color w:val="001080"/>
          <w:sz w:val="24"/>
          <w:szCs w:val="24"/>
          <w:lang w:val="en-IN" w:eastAsia="en-IN"/>
        </w:rPr>
        <w:t>overview</w:t>
      </w:r>
    </w:p>
    <w:p w14:paraId="365F8890"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except</w:t>
      </w:r>
      <w:r w:rsidRPr="000508BE">
        <w:rPr>
          <w:color w:val="3B3B3B"/>
          <w:sz w:val="24"/>
          <w:szCs w:val="24"/>
          <w:lang w:val="en-IN" w:eastAsia="en-IN"/>
        </w:rPr>
        <w:t xml:space="preserve"> </w:t>
      </w:r>
      <w:r w:rsidRPr="000508BE">
        <w:rPr>
          <w:color w:val="267F99"/>
          <w:sz w:val="24"/>
          <w:szCs w:val="24"/>
          <w:lang w:val="en-IN" w:eastAsia="en-IN"/>
        </w:rPr>
        <w:t>Exception</w:t>
      </w:r>
      <w:r w:rsidRPr="000508BE">
        <w:rPr>
          <w:color w:val="3B3B3B"/>
          <w:sz w:val="24"/>
          <w:szCs w:val="24"/>
          <w:lang w:val="en-IN" w:eastAsia="en-IN"/>
        </w:rPr>
        <w:t xml:space="preserve"> </w:t>
      </w:r>
      <w:r w:rsidRPr="000508BE">
        <w:rPr>
          <w:color w:val="AF00DB"/>
          <w:sz w:val="24"/>
          <w:szCs w:val="24"/>
          <w:lang w:val="en-IN" w:eastAsia="en-IN"/>
        </w:rPr>
        <w:t>as</w:t>
      </w:r>
      <w:r w:rsidRPr="000508BE">
        <w:rPr>
          <w:color w:val="3B3B3B"/>
          <w:sz w:val="24"/>
          <w:szCs w:val="24"/>
          <w:lang w:val="en-IN" w:eastAsia="en-IN"/>
        </w:rPr>
        <w:t xml:space="preserve"> </w:t>
      </w:r>
      <w:r w:rsidRPr="000508BE">
        <w:rPr>
          <w:color w:val="001080"/>
          <w:sz w:val="24"/>
          <w:szCs w:val="24"/>
          <w:lang w:val="en-IN" w:eastAsia="en-IN"/>
        </w:rPr>
        <w:t>e</w:t>
      </w:r>
      <w:r w:rsidRPr="000508BE">
        <w:rPr>
          <w:color w:val="3B3B3B"/>
          <w:sz w:val="24"/>
          <w:szCs w:val="24"/>
          <w:lang w:val="en-IN" w:eastAsia="en-IN"/>
        </w:rPr>
        <w:t>:</w:t>
      </w:r>
    </w:p>
    <w:p w14:paraId="0A06DE2C" w14:textId="77777777" w:rsidR="000508BE" w:rsidRPr="000508BE" w:rsidRDefault="000508BE" w:rsidP="000508BE">
      <w:pPr>
        <w:widowControl/>
        <w:shd w:val="clear" w:color="auto" w:fill="FFFFFF"/>
        <w:autoSpaceDE/>
        <w:autoSpaceDN/>
        <w:spacing w:line="360" w:lineRule="auto"/>
        <w:rPr>
          <w:color w:val="3B3B3B"/>
          <w:sz w:val="24"/>
          <w:szCs w:val="24"/>
          <w:lang w:val="en-IN" w:eastAsia="en-IN"/>
        </w:rPr>
      </w:pPr>
      <w:r w:rsidRPr="000508BE">
        <w:rPr>
          <w:color w:val="3B3B3B"/>
          <w:sz w:val="24"/>
          <w:szCs w:val="24"/>
          <w:lang w:val="en-IN" w:eastAsia="en-IN"/>
        </w:rPr>
        <w:t xml:space="preserve">        </w:t>
      </w:r>
      <w:r w:rsidRPr="000508BE">
        <w:rPr>
          <w:color w:val="AF00DB"/>
          <w:sz w:val="24"/>
          <w:szCs w:val="24"/>
          <w:lang w:val="en-IN" w:eastAsia="en-IN"/>
        </w:rPr>
        <w:t>raise</w:t>
      </w:r>
      <w:r w:rsidRPr="000508BE">
        <w:rPr>
          <w:color w:val="3B3B3B"/>
          <w:sz w:val="24"/>
          <w:szCs w:val="24"/>
          <w:lang w:val="en-IN" w:eastAsia="en-IN"/>
        </w:rPr>
        <w:t xml:space="preserve"> </w:t>
      </w:r>
      <w:proofErr w:type="spellStart"/>
      <w:r w:rsidRPr="000508BE">
        <w:rPr>
          <w:color w:val="267F99"/>
          <w:sz w:val="24"/>
          <w:szCs w:val="24"/>
          <w:lang w:val="en-IN" w:eastAsia="en-IN"/>
        </w:rPr>
        <w:t>HTTPException</w:t>
      </w:r>
      <w:proofErr w:type="spellEnd"/>
      <w:r w:rsidRPr="000508BE">
        <w:rPr>
          <w:color w:val="3B3B3B"/>
          <w:sz w:val="24"/>
          <w:szCs w:val="24"/>
          <w:lang w:val="en-IN" w:eastAsia="en-IN"/>
        </w:rPr>
        <w:t>(</w:t>
      </w:r>
      <w:proofErr w:type="spellStart"/>
      <w:r w:rsidRPr="000508BE">
        <w:rPr>
          <w:color w:val="001080"/>
          <w:sz w:val="24"/>
          <w:szCs w:val="24"/>
          <w:lang w:val="en-IN" w:eastAsia="en-IN"/>
        </w:rPr>
        <w:t>status_code</w:t>
      </w:r>
      <w:proofErr w:type="spellEnd"/>
      <w:r w:rsidRPr="000508BE">
        <w:rPr>
          <w:color w:val="000000"/>
          <w:sz w:val="24"/>
          <w:szCs w:val="24"/>
          <w:lang w:val="en-IN" w:eastAsia="en-IN"/>
        </w:rPr>
        <w:t>=</w:t>
      </w:r>
      <w:r w:rsidRPr="000508BE">
        <w:rPr>
          <w:color w:val="098658"/>
          <w:sz w:val="24"/>
          <w:szCs w:val="24"/>
          <w:lang w:val="en-IN" w:eastAsia="en-IN"/>
        </w:rPr>
        <w:t>500</w:t>
      </w:r>
      <w:r w:rsidRPr="000508BE">
        <w:rPr>
          <w:color w:val="3B3B3B"/>
          <w:sz w:val="24"/>
          <w:szCs w:val="24"/>
          <w:lang w:val="en-IN" w:eastAsia="en-IN"/>
        </w:rPr>
        <w:t xml:space="preserve">, </w:t>
      </w:r>
      <w:r w:rsidRPr="000508BE">
        <w:rPr>
          <w:color w:val="001080"/>
          <w:sz w:val="24"/>
          <w:szCs w:val="24"/>
          <w:lang w:val="en-IN" w:eastAsia="en-IN"/>
        </w:rPr>
        <w:t>detail</w:t>
      </w:r>
      <w:r w:rsidRPr="000508BE">
        <w:rPr>
          <w:color w:val="000000"/>
          <w:sz w:val="24"/>
          <w:szCs w:val="24"/>
          <w:lang w:val="en-IN" w:eastAsia="en-IN"/>
        </w:rPr>
        <w:t>=</w:t>
      </w:r>
      <w:r w:rsidRPr="000508BE">
        <w:rPr>
          <w:color w:val="267F99"/>
          <w:sz w:val="24"/>
          <w:szCs w:val="24"/>
          <w:lang w:val="en-IN" w:eastAsia="en-IN"/>
        </w:rPr>
        <w:t>str</w:t>
      </w:r>
      <w:r w:rsidRPr="000508BE">
        <w:rPr>
          <w:color w:val="3B3B3B"/>
          <w:sz w:val="24"/>
          <w:szCs w:val="24"/>
          <w:lang w:val="en-IN" w:eastAsia="en-IN"/>
        </w:rPr>
        <w:t>(</w:t>
      </w:r>
      <w:r w:rsidRPr="000508BE">
        <w:rPr>
          <w:color w:val="001080"/>
          <w:sz w:val="24"/>
          <w:szCs w:val="24"/>
          <w:lang w:val="en-IN" w:eastAsia="en-IN"/>
        </w:rPr>
        <w:t>e</w:t>
      </w:r>
      <w:r w:rsidRPr="000508BE">
        <w:rPr>
          <w:color w:val="3B3B3B"/>
          <w:sz w:val="24"/>
          <w:szCs w:val="24"/>
          <w:lang w:val="en-IN" w:eastAsia="en-IN"/>
        </w:rPr>
        <w:t>))</w:t>
      </w:r>
    </w:p>
    <w:p w14:paraId="4485FA01" w14:textId="77777777" w:rsidR="000508BE" w:rsidRPr="000508BE" w:rsidRDefault="000508BE" w:rsidP="000508BE">
      <w:pPr>
        <w:widowControl/>
        <w:shd w:val="clear" w:color="auto" w:fill="FFFFFF"/>
        <w:autoSpaceDE/>
        <w:autoSpaceDN/>
        <w:spacing w:line="285" w:lineRule="atLeast"/>
        <w:rPr>
          <w:color w:val="3B3B3B"/>
          <w:sz w:val="24"/>
          <w:szCs w:val="24"/>
          <w:lang w:val="en-IN" w:eastAsia="en-IN"/>
        </w:rPr>
      </w:pPr>
    </w:p>
    <w:p w14:paraId="59743096" w14:textId="62D4BECB" w:rsidR="000508BE" w:rsidRDefault="000508BE" w:rsidP="00E12FB5">
      <w:pPr>
        <w:pStyle w:val="BodyText"/>
        <w:spacing w:line="367" w:lineRule="auto"/>
        <w:jc w:val="both"/>
        <w:rPr>
          <w:sz w:val="20"/>
          <w:szCs w:val="20"/>
          <w:lang w:val="en-IN"/>
        </w:rPr>
      </w:pPr>
    </w:p>
    <w:p w14:paraId="3CF4D5CA" w14:textId="2B7598D0" w:rsidR="008741DF" w:rsidRPr="000508BE" w:rsidRDefault="008741DF" w:rsidP="000508BE">
      <w:pPr>
        <w:pStyle w:val="BodyText"/>
        <w:spacing w:line="360" w:lineRule="auto"/>
        <w:jc w:val="both"/>
        <w:rPr>
          <w:b/>
          <w:bCs/>
          <w:sz w:val="24"/>
          <w:szCs w:val="24"/>
          <w:lang w:val="en-IN"/>
        </w:rPr>
      </w:pPr>
      <w:r w:rsidRPr="000508BE">
        <w:rPr>
          <w:b/>
          <w:bCs/>
          <w:sz w:val="24"/>
          <w:szCs w:val="24"/>
          <w:lang w:val="en-IN"/>
        </w:rPr>
        <w:t>7.2.2 Frontend Integration and Visualization Architecture</w:t>
      </w:r>
    </w:p>
    <w:p w14:paraId="17BA7429" w14:textId="77777777" w:rsidR="008741DF" w:rsidRPr="000508BE" w:rsidRDefault="008741DF" w:rsidP="000508BE">
      <w:pPr>
        <w:pStyle w:val="BodyText"/>
        <w:spacing w:line="360" w:lineRule="auto"/>
        <w:jc w:val="both"/>
        <w:rPr>
          <w:sz w:val="24"/>
          <w:szCs w:val="24"/>
          <w:lang w:val="en-IN"/>
        </w:rPr>
      </w:pPr>
      <w:r w:rsidRPr="000508BE">
        <w:rPr>
          <w:sz w:val="24"/>
          <w:szCs w:val="24"/>
          <w:lang w:val="en-IN"/>
        </w:rPr>
        <w:t xml:space="preserve">In the React frontend, specifically within </w:t>
      </w:r>
      <w:proofErr w:type="spellStart"/>
      <w:r w:rsidRPr="000508BE">
        <w:rPr>
          <w:sz w:val="24"/>
          <w:szCs w:val="24"/>
          <w:lang w:val="en-IN"/>
        </w:rPr>
        <w:t>Overview.jsx</w:t>
      </w:r>
      <w:proofErr w:type="spellEnd"/>
      <w:r w:rsidRPr="000508BE">
        <w:rPr>
          <w:sz w:val="24"/>
          <w:szCs w:val="24"/>
          <w:lang w:val="en-IN"/>
        </w:rPr>
        <w:t xml:space="preserve">, the data returned by this module is transformed into an interactive, high-fidelity dashboard. The implementation uses a "Hero State" pattern: if no stock is loaded, the user is presented with global market indices (NIFTY 50, SENSEX); once a ticker is searched, the backend data hydrates a series of </w:t>
      </w:r>
      <w:r w:rsidRPr="000508BE">
        <w:rPr>
          <w:b/>
          <w:bCs/>
          <w:sz w:val="24"/>
          <w:szCs w:val="24"/>
          <w:lang w:val="en-IN"/>
        </w:rPr>
        <w:t>Metric Cards</w:t>
      </w:r>
      <w:r w:rsidRPr="000508BE">
        <w:rPr>
          <w:sz w:val="24"/>
          <w:szCs w:val="24"/>
          <w:lang w:val="en-IN"/>
        </w:rPr>
        <w:t xml:space="preserve"> and a </w:t>
      </w:r>
      <w:r w:rsidRPr="000508BE">
        <w:rPr>
          <w:b/>
          <w:bCs/>
          <w:sz w:val="24"/>
          <w:szCs w:val="24"/>
          <w:lang w:val="en-IN"/>
        </w:rPr>
        <w:t>Price Action Panel</w:t>
      </w:r>
      <w:r w:rsidRPr="000508BE">
        <w:rPr>
          <w:sz w:val="24"/>
          <w:szCs w:val="24"/>
          <w:lang w:val="en-IN"/>
        </w:rPr>
        <w:t>.</w:t>
      </w:r>
    </w:p>
    <w:p w14:paraId="67071133" w14:textId="77777777" w:rsidR="008741DF" w:rsidRPr="000508BE" w:rsidRDefault="008741DF" w:rsidP="000508BE">
      <w:pPr>
        <w:pStyle w:val="BodyText"/>
        <w:spacing w:line="360" w:lineRule="auto"/>
        <w:jc w:val="both"/>
        <w:rPr>
          <w:sz w:val="24"/>
          <w:szCs w:val="24"/>
          <w:lang w:val="en-IN"/>
        </w:rPr>
      </w:pPr>
      <w:r w:rsidRPr="000508BE">
        <w:rPr>
          <w:b/>
          <w:bCs/>
          <w:sz w:val="24"/>
          <w:szCs w:val="24"/>
          <w:lang w:val="en-IN"/>
        </w:rPr>
        <w:t>Key Integration Components:</w:t>
      </w:r>
    </w:p>
    <w:p w14:paraId="152BB63C" w14:textId="77777777" w:rsidR="008741DF" w:rsidRPr="000508BE" w:rsidRDefault="008741DF" w:rsidP="000508BE">
      <w:pPr>
        <w:pStyle w:val="BodyText"/>
        <w:numPr>
          <w:ilvl w:val="0"/>
          <w:numId w:val="65"/>
        </w:numPr>
        <w:spacing w:line="360" w:lineRule="auto"/>
        <w:ind w:left="0"/>
        <w:jc w:val="both"/>
        <w:rPr>
          <w:sz w:val="24"/>
          <w:szCs w:val="24"/>
          <w:lang w:val="en-IN"/>
        </w:rPr>
      </w:pPr>
      <w:r w:rsidRPr="000508BE">
        <w:rPr>
          <w:b/>
          <w:bCs/>
          <w:sz w:val="24"/>
          <w:szCs w:val="24"/>
          <w:lang w:val="en-IN"/>
        </w:rPr>
        <w:t>Real-Time Indicators:</w:t>
      </w:r>
      <w:r w:rsidRPr="000508BE">
        <w:rPr>
          <w:sz w:val="24"/>
          <w:szCs w:val="24"/>
          <w:lang w:val="en-IN"/>
        </w:rPr>
        <w:t xml:space="preserve"> The NSE LIVE badge and current price pulse are driven by the </w:t>
      </w:r>
      <w:proofErr w:type="spellStart"/>
      <w:r w:rsidRPr="000508BE">
        <w:rPr>
          <w:sz w:val="24"/>
          <w:szCs w:val="24"/>
          <w:lang w:val="en-IN"/>
        </w:rPr>
        <w:t>current_price</w:t>
      </w:r>
      <w:proofErr w:type="spellEnd"/>
      <w:r w:rsidRPr="000508BE">
        <w:rPr>
          <w:sz w:val="24"/>
          <w:szCs w:val="24"/>
          <w:lang w:val="en-IN"/>
        </w:rPr>
        <w:t xml:space="preserve"> field.</w:t>
      </w:r>
    </w:p>
    <w:p w14:paraId="48FAD411" w14:textId="77777777" w:rsidR="008741DF" w:rsidRPr="000508BE" w:rsidRDefault="008741DF" w:rsidP="000508BE">
      <w:pPr>
        <w:pStyle w:val="BodyText"/>
        <w:numPr>
          <w:ilvl w:val="0"/>
          <w:numId w:val="65"/>
        </w:numPr>
        <w:spacing w:line="360" w:lineRule="auto"/>
        <w:ind w:left="0"/>
        <w:jc w:val="both"/>
        <w:rPr>
          <w:sz w:val="24"/>
          <w:szCs w:val="24"/>
          <w:lang w:val="en-IN"/>
        </w:rPr>
      </w:pPr>
      <w:r w:rsidRPr="000508BE">
        <w:rPr>
          <w:b/>
          <w:bCs/>
          <w:sz w:val="24"/>
          <w:szCs w:val="24"/>
          <w:lang w:val="en-IN"/>
        </w:rPr>
        <w:t>Corporate Identity:</w:t>
      </w:r>
      <w:r w:rsidRPr="000508BE">
        <w:rPr>
          <w:sz w:val="24"/>
          <w:szCs w:val="24"/>
          <w:lang w:val="en-IN"/>
        </w:rPr>
        <w:t xml:space="preserve"> The </w:t>
      </w:r>
      <w:proofErr w:type="spellStart"/>
      <w:r w:rsidRPr="000508BE">
        <w:rPr>
          <w:sz w:val="24"/>
          <w:szCs w:val="24"/>
          <w:lang w:val="en-IN"/>
        </w:rPr>
        <w:t>CompanyLogo</w:t>
      </w:r>
      <w:proofErr w:type="spellEnd"/>
      <w:r w:rsidRPr="000508BE">
        <w:rPr>
          <w:sz w:val="24"/>
          <w:szCs w:val="24"/>
          <w:lang w:val="en-IN"/>
        </w:rPr>
        <w:t xml:space="preserve"> component uses the website field to fetch HD logos via the </w:t>
      </w:r>
      <w:proofErr w:type="spellStart"/>
      <w:r w:rsidRPr="000508BE">
        <w:rPr>
          <w:sz w:val="24"/>
          <w:szCs w:val="24"/>
          <w:lang w:val="en-IN"/>
        </w:rPr>
        <w:t>Clearbit</w:t>
      </w:r>
      <w:proofErr w:type="spellEnd"/>
      <w:r w:rsidRPr="000508BE">
        <w:rPr>
          <w:sz w:val="24"/>
          <w:szCs w:val="24"/>
          <w:lang w:val="en-IN"/>
        </w:rPr>
        <w:t xml:space="preserve"> API, while the </w:t>
      </w:r>
      <w:proofErr w:type="spellStart"/>
      <w:r w:rsidRPr="000508BE">
        <w:rPr>
          <w:sz w:val="24"/>
          <w:szCs w:val="24"/>
          <w:lang w:val="en-IN"/>
        </w:rPr>
        <w:t>long_business_summary</w:t>
      </w:r>
      <w:proofErr w:type="spellEnd"/>
      <w:r w:rsidRPr="000508BE">
        <w:rPr>
          <w:sz w:val="24"/>
          <w:szCs w:val="24"/>
          <w:lang w:val="en-IN"/>
        </w:rPr>
        <w:t xml:space="preserve"> provides the institutional narrative in the "About the Company" section.</w:t>
      </w:r>
    </w:p>
    <w:p w14:paraId="59A679D3" w14:textId="77777777" w:rsidR="008741DF" w:rsidRPr="000508BE" w:rsidRDefault="008741DF" w:rsidP="000508BE">
      <w:pPr>
        <w:pStyle w:val="BodyText"/>
        <w:numPr>
          <w:ilvl w:val="0"/>
          <w:numId w:val="65"/>
        </w:numPr>
        <w:spacing w:line="360" w:lineRule="auto"/>
        <w:ind w:left="0"/>
        <w:jc w:val="both"/>
        <w:rPr>
          <w:sz w:val="24"/>
          <w:szCs w:val="24"/>
          <w:lang w:val="en-IN"/>
        </w:rPr>
      </w:pPr>
      <w:r w:rsidRPr="000508BE">
        <w:rPr>
          <w:b/>
          <w:bCs/>
          <w:sz w:val="24"/>
          <w:szCs w:val="24"/>
          <w:lang w:val="en-IN"/>
        </w:rPr>
        <w:t>Quantitative KPIs:</w:t>
      </w:r>
      <w:r w:rsidRPr="000508BE">
        <w:rPr>
          <w:sz w:val="24"/>
          <w:szCs w:val="24"/>
          <w:lang w:val="en-IN"/>
        </w:rPr>
        <w:t xml:space="preserve"> Market Cap, ROE, and Debt/Equity are rendered as visually distinct cards with specific accent </w:t>
      </w:r>
      <w:proofErr w:type="spellStart"/>
      <w:r w:rsidRPr="000508BE">
        <w:rPr>
          <w:sz w:val="24"/>
          <w:szCs w:val="24"/>
          <w:lang w:val="en-IN"/>
        </w:rPr>
        <w:t>colors</w:t>
      </w:r>
      <w:proofErr w:type="spellEnd"/>
      <w:r w:rsidRPr="000508BE">
        <w:rPr>
          <w:sz w:val="24"/>
          <w:szCs w:val="24"/>
          <w:lang w:val="en-IN"/>
        </w:rPr>
        <w:t xml:space="preserve"> to denote their financial category (e.g., Emerald for Profitability, Orange for Leverage).</w:t>
      </w:r>
    </w:p>
    <w:p w14:paraId="3EF20AE8"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001080"/>
          <w:sz w:val="24"/>
          <w:szCs w:val="24"/>
          <w:lang w:val="en-IN" w:eastAsia="en-IN"/>
        </w:rPr>
        <w:lastRenderedPageBreak/>
        <w:t>JavaScript</w:t>
      </w:r>
    </w:p>
    <w:p w14:paraId="66994789"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008000"/>
          <w:sz w:val="24"/>
          <w:szCs w:val="24"/>
          <w:lang w:val="en-IN" w:eastAsia="en-IN"/>
        </w:rPr>
        <w:t xml:space="preserve">// From </w:t>
      </w:r>
      <w:proofErr w:type="spellStart"/>
      <w:r w:rsidRPr="00D25D06">
        <w:rPr>
          <w:color w:val="008000"/>
          <w:sz w:val="24"/>
          <w:szCs w:val="24"/>
          <w:lang w:val="en-IN" w:eastAsia="en-IN"/>
        </w:rPr>
        <w:t>src</w:t>
      </w:r>
      <w:proofErr w:type="spellEnd"/>
      <w:r w:rsidRPr="00D25D06">
        <w:rPr>
          <w:color w:val="008000"/>
          <w:sz w:val="24"/>
          <w:szCs w:val="24"/>
          <w:lang w:val="en-IN" w:eastAsia="en-IN"/>
        </w:rPr>
        <w:t>/pages/</w:t>
      </w:r>
      <w:proofErr w:type="spellStart"/>
      <w:r w:rsidRPr="00D25D06">
        <w:rPr>
          <w:color w:val="008000"/>
          <w:sz w:val="24"/>
          <w:szCs w:val="24"/>
          <w:lang w:val="en-IN" w:eastAsia="en-IN"/>
        </w:rPr>
        <w:t>Overview.jsx</w:t>
      </w:r>
      <w:proofErr w:type="spellEnd"/>
      <w:r w:rsidRPr="00D25D06">
        <w:rPr>
          <w:color w:val="008000"/>
          <w:sz w:val="24"/>
          <w:szCs w:val="24"/>
          <w:lang w:val="en-IN" w:eastAsia="en-IN"/>
        </w:rPr>
        <w:t xml:space="preserve"> - Mapping Backend Data to KPI Cards</w:t>
      </w:r>
    </w:p>
    <w:p w14:paraId="215A4A22"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proofErr w:type="spellStart"/>
      <w:r w:rsidRPr="00D25D06">
        <w:rPr>
          <w:color w:val="0000FF"/>
          <w:sz w:val="24"/>
          <w:szCs w:val="24"/>
          <w:lang w:val="en-IN" w:eastAsia="en-IN"/>
        </w:rPr>
        <w:t>const</w:t>
      </w:r>
      <w:proofErr w:type="spellEnd"/>
      <w:r w:rsidRPr="00D25D06">
        <w:rPr>
          <w:color w:val="3B3B3B"/>
          <w:sz w:val="24"/>
          <w:szCs w:val="24"/>
          <w:lang w:val="en-IN" w:eastAsia="en-IN"/>
        </w:rPr>
        <w:t xml:space="preserve"> </w:t>
      </w:r>
      <w:r w:rsidRPr="00D25D06">
        <w:rPr>
          <w:color w:val="0070C1"/>
          <w:sz w:val="24"/>
          <w:szCs w:val="24"/>
          <w:lang w:val="en-IN" w:eastAsia="en-IN"/>
        </w:rPr>
        <w:t>metrics</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
    <w:p w14:paraId="1FDABB64"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 </w:t>
      </w:r>
    </w:p>
    <w:p w14:paraId="2553B848"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title:</w:t>
      </w:r>
      <w:r w:rsidRPr="00D25D06">
        <w:rPr>
          <w:color w:val="3B3B3B"/>
          <w:sz w:val="24"/>
          <w:szCs w:val="24"/>
          <w:lang w:val="en-IN" w:eastAsia="en-IN"/>
        </w:rPr>
        <w:t xml:space="preserve"> </w:t>
      </w:r>
      <w:r w:rsidRPr="00D25D06">
        <w:rPr>
          <w:color w:val="A31515"/>
          <w:sz w:val="24"/>
          <w:szCs w:val="24"/>
          <w:lang w:val="en-IN" w:eastAsia="en-IN"/>
        </w:rPr>
        <w:t>"Market Cap"</w:t>
      </w:r>
      <w:r w:rsidRPr="00D25D06">
        <w:rPr>
          <w:color w:val="3B3B3B"/>
          <w:sz w:val="24"/>
          <w:szCs w:val="24"/>
          <w:lang w:val="en-IN" w:eastAsia="en-IN"/>
        </w:rPr>
        <w:t xml:space="preserve">, </w:t>
      </w:r>
    </w:p>
    <w:p w14:paraId="17D16A8A"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value:</w:t>
      </w:r>
      <w:r w:rsidRPr="00D25D06">
        <w:rPr>
          <w:color w:val="3B3B3B"/>
          <w:sz w:val="24"/>
          <w:szCs w:val="24"/>
          <w:lang w:val="en-IN" w:eastAsia="en-IN"/>
        </w:rPr>
        <w:t xml:space="preserve"> </w:t>
      </w:r>
      <w:proofErr w:type="spellStart"/>
      <w:r w:rsidRPr="00D25D06">
        <w:rPr>
          <w:color w:val="795E26"/>
          <w:sz w:val="24"/>
          <w:szCs w:val="24"/>
          <w:lang w:val="en-IN" w:eastAsia="en-IN"/>
        </w:rPr>
        <w:t>fmtMktCap</w:t>
      </w:r>
      <w:proofErr w:type="spellEnd"/>
      <w:r w:rsidRPr="00D25D06">
        <w:rPr>
          <w:color w:val="3B3B3B"/>
          <w:sz w:val="24"/>
          <w:szCs w:val="24"/>
          <w:lang w:val="en-IN" w:eastAsia="en-IN"/>
        </w:rPr>
        <w:t>(</w:t>
      </w:r>
      <w:proofErr w:type="spellStart"/>
      <w:r w:rsidRPr="00D25D06">
        <w:rPr>
          <w:color w:val="001080"/>
          <w:sz w:val="24"/>
          <w:szCs w:val="24"/>
          <w:lang w:val="en-IN" w:eastAsia="en-IN"/>
        </w:rPr>
        <w:t>stockData</w:t>
      </w:r>
      <w:proofErr w:type="spellEnd"/>
      <w:r w:rsidRPr="00D25D06">
        <w:rPr>
          <w:color w:val="3B3B3B"/>
          <w:sz w:val="24"/>
          <w:szCs w:val="24"/>
          <w:lang w:val="en-IN" w:eastAsia="en-IN"/>
        </w:rPr>
        <w:t>?.</w:t>
      </w:r>
      <w:proofErr w:type="spellStart"/>
      <w:r w:rsidRPr="00D25D06">
        <w:rPr>
          <w:color w:val="001080"/>
          <w:sz w:val="24"/>
          <w:szCs w:val="24"/>
          <w:lang w:val="en-IN" w:eastAsia="en-IN"/>
        </w:rPr>
        <w:t>market_cap</w:t>
      </w:r>
      <w:proofErr w:type="spellEnd"/>
      <w:r w:rsidRPr="00D25D06">
        <w:rPr>
          <w:color w:val="3B3B3B"/>
          <w:sz w:val="24"/>
          <w:szCs w:val="24"/>
          <w:lang w:val="en-IN" w:eastAsia="en-IN"/>
        </w:rPr>
        <w:t xml:space="preserve">), </w:t>
      </w:r>
    </w:p>
    <w:p w14:paraId="57F0F571"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sub:</w:t>
      </w:r>
      <w:r w:rsidRPr="00D25D06">
        <w:rPr>
          <w:color w:val="3B3B3B"/>
          <w:sz w:val="24"/>
          <w:szCs w:val="24"/>
          <w:lang w:val="en-IN" w:eastAsia="en-IN"/>
        </w:rPr>
        <w:t xml:space="preserve"> </w:t>
      </w:r>
      <w:r w:rsidRPr="00D25D06">
        <w:rPr>
          <w:color w:val="A31515"/>
          <w:sz w:val="24"/>
          <w:szCs w:val="24"/>
          <w:lang w:val="en-IN" w:eastAsia="en-IN"/>
        </w:rPr>
        <w:t>"Total market value"</w:t>
      </w:r>
      <w:r w:rsidRPr="00D25D06">
        <w:rPr>
          <w:color w:val="3B3B3B"/>
          <w:sz w:val="24"/>
          <w:szCs w:val="24"/>
          <w:lang w:val="en-IN" w:eastAsia="en-IN"/>
        </w:rPr>
        <w:t xml:space="preserve">, </w:t>
      </w:r>
    </w:p>
    <w:p w14:paraId="5204CA90"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icon:</w:t>
      </w:r>
      <w:r w:rsidRPr="00D25D06">
        <w:rPr>
          <w:color w:val="3B3B3B"/>
          <w:sz w:val="24"/>
          <w:szCs w:val="24"/>
          <w:lang w:val="en-IN" w:eastAsia="en-IN"/>
        </w:rPr>
        <w:t xml:space="preserve"> </w:t>
      </w:r>
      <w:r w:rsidRPr="00D25D06">
        <w:rPr>
          <w:color w:val="800000"/>
          <w:sz w:val="24"/>
          <w:szCs w:val="24"/>
          <w:lang w:val="en-IN" w:eastAsia="en-IN"/>
        </w:rPr>
        <w:t>&lt;</w:t>
      </w:r>
      <w:r w:rsidRPr="00D25D06">
        <w:rPr>
          <w:color w:val="267F99"/>
          <w:sz w:val="24"/>
          <w:szCs w:val="24"/>
          <w:lang w:val="en-IN" w:eastAsia="en-IN"/>
        </w:rPr>
        <w:t>Globe2</w:t>
      </w:r>
      <w:r w:rsidRPr="00D25D06">
        <w:rPr>
          <w:color w:val="3B3B3B"/>
          <w:sz w:val="24"/>
          <w:szCs w:val="24"/>
          <w:lang w:val="en-IN" w:eastAsia="en-IN"/>
        </w:rPr>
        <w:t xml:space="preserve"> </w:t>
      </w:r>
      <w:r w:rsidRPr="00D25D06">
        <w:rPr>
          <w:color w:val="E50000"/>
          <w:sz w:val="24"/>
          <w:szCs w:val="24"/>
          <w:lang w:val="en-IN" w:eastAsia="en-IN"/>
        </w:rPr>
        <w:t>size</w:t>
      </w:r>
      <w:r w:rsidRPr="00D25D06">
        <w:rPr>
          <w:color w:val="000000"/>
          <w:sz w:val="24"/>
          <w:szCs w:val="24"/>
          <w:lang w:val="en-IN" w:eastAsia="en-IN"/>
        </w:rPr>
        <w:t>=</w:t>
      </w:r>
      <w:r w:rsidRPr="00D25D06">
        <w:rPr>
          <w:color w:val="0000FF"/>
          <w:sz w:val="24"/>
          <w:szCs w:val="24"/>
          <w:lang w:val="en-IN" w:eastAsia="en-IN"/>
        </w:rPr>
        <w:t>{</w:t>
      </w:r>
      <w:r w:rsidRPr="00D25D06">
        <w:rPr>
          <w:color w:val="098658"/>
          <w:sz w:val="24"/>
          <w:szCs w:val="24"/>
          <w:lang w:val="en-IN" w:eastAsia="en-IN"/>
        </w:rPr>
        <w:t>22</w:t>
      </w:r>
      <w:r w:rsidRPr="00D25D06">
        <w:rPr>
          <w:color w:val="0000FF"/>
          <w:sz w:val="24"/>
          <w:szCs w:val="24"/>
          <w:lang w:val="en-IN" w:eastAsia="en-IN"/>
        </w:rPr>
        <w:t>}</w:t>
      </w:r>
      <w:r w:rsidRPr="00D25D06">
        <w:rPr>
          <w:color w:val="3B3B3B"/>
          <w:sz w:val="24"/>
          <w:szCs w:val="24"/>
          <w:lang w:val="en-IN" w:eastAsia="en-IN"/>
        </w:rPr>
        <w:t xml:space="preserve"> </w:t>
      </w:r>
      <w:proofErr w:type="spellStart"/>
      <w:r w:rsidRPr="00D25D06">
        <w:rPr>
          <w:color w:val="E50000"/>
          <w:sz w:val="24"/>
          <w:szCs w:val="24"/>
          <w:lang w:val="en-IN" w:eastAsia="en-IN"/>
        </w:rPr>
        <w:t>className</w:t>
      </w:r>
      <w:proofErr w:type="spellEnd"/>
      <w:r w:rsidRPr="00D25D06">
        <w:rPr>
          <w:color w:val="000000"/>
          <w:sz w:val="24"/>
          <w:szCs w:val="24"/>
          <w:lang w:val="en-IN" w:eastAsia="en-IN"/>
        </w:rPr>
        <w:t>=</w:t>
      </w:r>
      <w:r w:rsidRPr="00D25D06">
        <w:rPr>
          <w:color w:val="A31515"/>
          <w:sz w:val="24"/>
          <w:szCs w:val="24"/>
          <w:lang w:val="en-IN" w:eastAsia="en-IN"/>
        </w:rPr>
        <w:t>"text-[#0066FF]"</w:t>
      </w:r>
      <w:r w:rsidRPr="00D25D06">
        <w:rPr>
          <w:color w:val="800000"/>
          <w:sz w:val="24"/>
          <w:szCs w:val="24"/>
          <w:lang w:val="en-IN" w:eastAsia="en-IN"/>
        </w:rPr>
        <w:t>/&gt;</w:t>
      </w:r>
      <w:r w:rsidRPr="00D25D06">
        <w:rPr>
          <w:color w:val="3B3B3B"/>
          <w:sz w:val="24"/>
          <w:szCs w:val="24"/>
          <w:lang w:val="en-IN" w:eastAsia="en-IN"/>
        </w:rPr>
        <w:t xml:space="preserve">, </w:t>
      </w:r>
    </w:p>
    <w:p w14:paraId="1CDBE057"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accent:</w:t>
      </w:r>
      <w:r w:rsidRPr="00D25D06">
        <w:rPr>
          <w:color w:val="3B3B3B"/>
          <w:sz w:val="24"/>
          <w:szCs w:val="24"/>
          <w:lang w:val="en-IN" w:eastAsia="en-IN"/>
        </w:rPr>
        <w:t xml:space="preserve"> </w:t>
      </w:r>
      <w:r w:rsidRPr="00D25D06">
        <w:rPr>
          <w:color w:val="A31515"/>
          <w:sz w:val="24"/>
          <w:szCs w:val="24"/>
          <w:lang w:val="en-IN" w:eastAsia="en-IN"/>
        </w:rPr>
        <w:t>"#0066FF"</w:t>
      </w:r>
      <w:r w:rsidRPr="00D25D06">
        <w:rPr>
          <w:color w:val="3B3B3B"/>
          <w:sz w:val="24"/>
          <w:szCs w:val="24"/>
          <w:lang w:val="en-IN" w:eastAsia="en-IN"/>
        </w:rPr>
        <w:t xml:space="preserve"> </w:t>
      </w:r>
    </w:p>
    <w:p w14:paraId="3A3A1DE8"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w:t>
      </w:r>
    </w:p>
    <w:p w14:paraId="629A1EE0"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 </w:t>
      </w:r>
    </w:p>
    <w:p w14:paraId="4D9F7029"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title:</w:t>
      </w:r>
      <w:r w:rsidRPr="00D25D06">
        <w:rPr>
          <w:color w:val="3B3B3B"/>
          <w:sz w:val="24"/>
          <w:szCs w:val="24"/>
          <w:lang w:val="en-IN" w:eastAsia="en-IN"/>
        </w:rPr>
        <w:t xml:space="preserve"> </w:t>
      </w:r>
      <w:r w:rsidRPr="00D25D06">
        <w:rPr>
          <w:color w:val="A31515"/>
          <w:sz w:val="24"/>
          <w:szCs w:val="24"/>
          <w:lang w:val="en-IN" w:eastAsia="en-IN"/>
        </w:rPr>
        <w:t>"ROE"</w:t>
      </w:r>
      <w:r w:rsidRPr="00D25D06">
        <w:rPr>
          <w:color w:val="3B3B3B"/>
          <w:sz w:val="24"/>
          <w:szCs w:val="24"/>
          <w:lang w:val="en-IN" w:eastAsia="en-IN"/>
        </w:rPr>
        <w:t xml:space="preserve">, </w:t>
      </w:r>
    </w:p>
    <w:p w14:paraId="789EA73D"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value:</w:t>
      </w:r>
      <w:r w:rsidRPr="00D25D06">
        <w:rPr>
          <w:color w:val="3B3B3B"/>
          <w:sz w:val="24"/>
          <w:szCs w:val="24"/>
          <w:lang w:val="en-IN" w:eastAsia="en-IN"/>
        </w:rPr>
        <w:t xml:space="preserve"> </w:t>
      </w:r>
      <w:proofErr w:type="spellStart"/>
      <w:proofErr w:type="gramStart"/>
      <w:r w:rsidRPr="00D25D06">
        <w:rPr>
          <w:color w:val="795E26"/>
          <w:sz w:val="24"/>
          <w:szCs w:val="24"/>
          <w:lang w:val="en-IN" w:eastAsia="en-IN"/>
        </w:rPr>
        <w:t>fmtPct</w:t>
      </w:r>
      <w:proofErr w:type="spellEnd"/>
      <w:r w:rsidRPr="00D25D06">
        <w:rPr>
          <w:color w:val="3B3B3B"/>
          <w:sz w:val="24"/>
          <w:szCs w:val="24"/>
          <w:lang w:val="en-IN" w:eastAsia="en-IN"/>
        </w:rPr>
        <w:t>(</w:t>
      </w:r>
      <w:proofErr w:type="spellStart"/>
      <w:r w:rsidRPr="00D25D06">
        <w:rPr>
          <w:color w:val="001080"/>
          <w:sz w:val="24"/>
          <w:szCs w:val="24"/>
          <w:lang w:val="en-IN" w:eastAsia="en-IN"/>
        </w:rPr>
        <w:t>stockData</w:t>
      </w:r>
      <w:proofErr w:type="spellEnd"/>
      <w:r w:rsidRPr="00D25D06">
        <w:rPr>
          <w:color w:val="3B3B3B"/>
          <w:sz w:val="24"/>
          <w:szCs w:val="24"/>
          <w:lang w:val="en-IN" w:eastAsia="en-IN"/>
        </w:rPr>
        <w:t>?.</w:t>
      </w:r>
      <w:proofErr w:type="gramEnd"/>
      <w:r w:rsidRPr="00D25D06">
        <w:rPr>
          <w:color w:val="001080"/>
          <w:sz w:val="24"/>
          <w:szCs w:val="24"/>
          <w:lang w:val="en-IN" w:eastAsia="en-IN"/>
        </w:rPr>
        <w:t>roe</w:t>
      </w:r>
      <w:r w:rsidRPr="00D25D06">
        <w:rPr>
          <w:color w:val="3B3B3B"/>
          <w:sz w:val="24"/>
          <w:szCs w:val="24"/>
          <w:lang w:val="en-IN" w:eastAsia="en-IN"/>
        </w:rPr>
        <w:t xml:space="preserve">), </w:t>
      </w:r>
    </w:p>
    <w:p w14:paraId="7982C0E6"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sub:</w:t>
      </w:r>
      <w:r w:rsidRPr="00D25D06">
        <w:rPr>
          <w:color w:val="3B3B3B"/>
          <w:sz w:val="24"/>
          <w:szCs w:val="24"/>
          <w:lang w:val="en-IN" w:eastAsia="en-IN"/>
        </w:rPr>
        <w:t xml:space="preserve"> </w:t>
      </w:r>
      <w:r w:rsidRPr="00D25D06">
        <w:rPr>
          <w:color w:val="A31515"/>
          <w:sz w:val="24"/>
          <w:szCs w:val="24"/>
          <w:lang w:val="en-IN" w:eastAsia="en-IN"/>
        </w:rPr>
        <w:t>"Return on equity"</w:t>
      </w:r>
      <w:r w:rsidRPr="00D25D06">
        <w:rPr>
          <w:color w:val="3B3B3B"/>
          <w:sz w:val="24"/>
          <w:szCs w:val="24"/>
          <w:lang w:val="en-IN" w:eastAsia="en-IN"/>
        </w:rPr>
        <w:t xml:space="preserve">, </w:t>
      </w:r>
    </w:p>
    <w:p w14:paraId="282F2D92"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icon:</w:t>
      </w:r>
      <w:r w:rsidRPr="00D25D06">
        <w:rPr>
          <w:color w:val="3B3B3B"/>
          <w:sz w:val="24"/>
          <w:szCs w:val="24"/>
          <w:lang w:val="en-IN" w:eastAsia="en-IN"/>
        </w:rPr>
        <w:t xml:space="preserve"> </w:t>
      </w:r>
      <w:r w:rsidRPr="00D25D06">
        <w:rPr>
          <w:color w:val="800000"/>
          <w:sz w:val="24"/>
          <w:szCs w:val="24"/>
          <w:lang w:val="en-IN" w:eastAsia="en-IN"/>
        </w:rPr>
        <w:t>&lt;</w:t>
      </w:r>
      <w:proofErr w:type="spellStart"/>
      <w:r w:rsidRPr="00D25D06">
        <w:rPr>
          <w:color w:val="267F99"/>
          <w:sz w:val="24"/>
          <w:szCs w:val="24"/>
          <w:lang w:val="en-IN" w:eastAsia="en-IN"/>
        </w:rPr>
        <w:t>TrendingUp</w:t>
      </w:r>
      <w:proofErr w:type="spellEnd"/>
      <w:r w:rsidRPr="00D25D06">
        <w:rPr>
          <w:color w:val="3B3B3B"/>
          <w:sz w:val="24"/>
          <w:szCs w:val="24"/>
          <w:lang w:val="en-IN" w:eastAsia="en-IN"/>
        </w:rPr>
        <w:t xml:space="preserve"> </w:t>
      </w:r>
      <w:r w:rsidRPr="00D25D06">
        <w:rPr>
          <w:color w:val="E50000"/>
          <w:sz w:val="24"/>
          <w:szCs w:val="24"/>
          <w:lang w:val="en-IN" w:eastAsia="en-IN"/>
        </w:rPr>
        <w:t>size</w:t>
      </w:r>
      <w:r w:rsidRPr="00D25D06">
        <w:rPr>
          <w:color w:val="000000"/>
          <w:sz w:val="24"/>
          <w:szCs w:val="24"/>
          <w:lang w:val="en-IN" w:eastAsia="en-IN"/>
        </w:rPr>
        <w:t>=</w:t>
      </w:r>
      <w:r w:rsidRPr="00D25D06">
        <w:rPr>
          <w:color w:val="0000FF"/>
          <w:sz w:val="24"/>
          <w:szCs w:val="24"/>
          <w:lang w:val="en-IN" w:eastAsia="en-IN"/>
        </w:rPr>
        <w:t>{</w:t>
      </w:r>
      <w:r w:rsidRPr="00D25D06">
        <w:rPr>
          <w:color w:val="098658"/>
          <w:sz w:val="24"/>
          <w:szCs w:val="24"/>
          <w:lang w:val="en-IN" w:eastAsia="en-IN"/>
        </w:rPr>
        <w:t>22</w:t>
      </w:r>
      <w:r w:rsidRPr="00D25D06">
        <w:rPr>
          <w:color w:val="0000FF"/>
          <w:sz w:val="24"/>
          <w:szCs w:val="24"/>
          <w:lang w:val="en-IN" w:eastAsia="en-IN"/>
        </w:rPr>
        <w:t>}</w:t>
      </w:r>
      <w:r w:rsidRPr="00D25D06">
        <w:rPr>
          <w:color w:val="3B3B3B"/>
          <w:sz w:val="24"/>
          <w:szCs w:val="24"/>
          <w:lang w:val="en-IN" w:eastAsia="en-IN"/>
        </w:rPr>
        <w:t xml:space="preserve"> </w:t>
      </w:r>
      <w:proofErr w:type="spellStart"/>
      <w:r w:rsidRPr="00D25D06">
        <w:rPr>
          <w:color w:val="E50000"/>
          <w:sz w:val="24"/>
          <w:szCs w:val="24"/>
          <w:lang w:val="en-IN" w:eastAsia="en-IN"/>
        </w:rPr>
        <w:t>className</w:t>
      </w:r>
      <w:proofErr w:type="spellEnd"/>
      <w:r w:rsidRPr="00D25D06">
        <w:rPr>
          <w:color w:val="000000"/>
          <w:sz w:val="24"/>
          <w:szCs w:val="24"/>
          <w:lang w:val="en-IN" w:eastAsia="en-IN"/>
        </w:rPr>
        <w:t>=</w:t>
      </w:r>
      <w:r w:rsidRPr="00D25D06">
        <w:rPr>
          <w:color w:val="A31515"/>
          <w:sz w:val="24"/>
          <w:szCs w:val="24"/>
          <w:lang w:val="en-IN" w:eastAsia="en-IN"/>
        </w:rPr>
        <w:t>"text-emerald-600"</w:t>
      </w:r>
      <w:r w:rsidRPr="00D25D06">
        <w:rPr>
          <w:color w:val="800000"/>
          <w:sz w:val="24"/>
          <w:szCs w:val="24"/>
          <w:lang w:val="en-IN" w:eastAsia="en-IN"/>
        </w:rPr>
        <w:t>/&gt;</w:t>
      </w:r>
      <w:r w:rsidRPr="00D25D06">
        <w:rPr>
          <w:color w:val="3B3B3B"/>
          <w:sz w:val="24"/>
          <w:szCs w:val="24"/>
          <w:lang w:val="en-IN" w:eastAsia="en-IN"/>
        </w:rPr>
        <w:t xml:space="preserve">, </w:t>
      </w:r>
    </w:p>
    <w:p w14:paraId="34F3F0D0"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accent:</w:t>
      </w:r>
      <w:r w:rsidRPr="00D25D06">
        <w:rPr>
          <w:color w:val="3B3B3B"/>
          <w:sz w:val="24"/>
          <w:szCs w:val="24"/>
          <w:lang w:val="en-IN" w:eastAsia="en-IN"/>
        </w:rPr>
        <w:t xml:space="preserve"> </w:t>
      </w:r>
      <w:r w:rsidRPr="00D25D06">
        <w:rPr>
          <w:color w:val="A31515"/>
          <w:sz w:val="24"/>
          <w:szCs w:val="24"/>
          <w:lang w:val="en-IN" w:eastAsia="en-IN"/>
        </w:rPr>
        <w:t>"#10b981"</w:t>
      </w:r>
      <w:r w:rsidRPr="00D25D06">
        <w:rPr>
          <w:color w:val="3B3B3B"/>
          <w:sz w:val="24"/>
          <w:szCs w:val="24"/>
          <w:lang w:val="en-IN" w:eastAsia="en-IN"/>
        </w:rPr>
        <w:t xml:space="preserve"> </w:t>
      </w:r>
    </w:p>
    <w:p w14:paraId="0D6A2CF0"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w:t>
      </w:r>
    </w:p>
    <w:p w14:paraId="3D4AB0B4"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 </w:t>
      </w:r>
    </w:p>
    <w:p w14:paraId="7569C819"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title:</w:t>
      </w:r>
      <w:r w:rsidRPr="00D25D06">
        <w:rPr>
          <w:color w:val="3B3B3B"/>
          <w:sz w:val="24"/>
          <w:szCs w:val="24"/>
          <w:lang w:val="en-IN" w:eastAsia="en-IN"/>
        </w:rPr>
        <w:t xml:space="preserve"> </w:t>
      </w:r>
      <w:r w:rsidRPr="00D25D06">
        <w:rPr>
          <w:color w:val="A31515"/>
          <w:sz w:val="24"/>
          <w:szCs w:val="24"/>
          <w:lang w:val="en-IN" w:eastAsia="en-IN"/>
        </w:rPr>
        <w:t>"Debt / Equity"</w:t>
      </w:r>
      <w:r w:rsidRPr="00D25D06">
        <w:rPr>
          <w:color w:val="3B3B3B"/>
          <w:sz w:val="24"/>
          <w:szCs w:val="24"/>
          <w:lang w:val="en-IN" w:eastAsia="en-IN"/>
        </w:rPr>
        <w:t xml:space="preserve">, </w:t>
      </w:r>
    </w:p>
    <w:p w14:paraId="762E57B2"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value:</w:t>
      </w:r>
      <w:r w:rsidRPr="00D25D06">
        <w:rPr>
          <w:color w:val="3B3B3B"/>
          <w:sz w:val="24"/>
          <w:szCs w:val="24"/>
          <w:lang w:val="en-IN" w:eastAsia="en-IN"/>
        </w:rPr>
        <w:t xml:space="preserve"> </w:t>
      </w:r>
      <w:proofErr w:type="spellStart"/>
      <w:r w:rsidRPr="00D25D06">
        <w:rPr>
          <w:color w:val="001080"/>
          <w:sz w:val="24"/>
          <w:szCs w:val="24"/>
          <w:lang w:val="en-IN" w:eastAsia="en-IN"/>
        </w:rPr>
        <w:t>stockData</w:t>
      </w:r>
      <w:proofErr w:type="spellEnd"/>
      <w:r w:rsidRPr="00D25D06">
        <w:rPr>
          <w:color w:val="3B3B3B"/>
          <w:sz w:val="24"/>
          <w:szCs w:val="24"/>
          <w:lang w:val="en-IN" w:eastAsia="en-IN"/>
        </w:rPr>
        <w:t>?.</w:t>
      </w:r>
      <w:proofErr w:type="spellStart"/>
      <w:r w:rsidRPr="00D25D06">
        <w:rPr>
          <w:color w:val="001080"/>
          <w:sz w:val="24"/>
          <w:szCs w:val="24"/>
          <w:lang w:val="en-IN" w:eastAsia="en-IN"/>
        </w:rPr>
        <w:t>debt_to_equity</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795E26"/>
          <w:sz w:val="24"/>
          <w:szCs w:val="24"/>
          <w:lang w:val="en-IN" w:eastAsia="en-IN"/>
        </w:rPr>
        <w:t>fmtNum</w:t>
      </w:r>
      <w:proofErr w:type="spellEnd"/>
      <w:r w:rsidRPr="00D25D06">
        <w:rPr>
          <w:color w:val="3B3B3B"/>
          <w:sz w:val="24"/>
          <w:szCs w:val="24"/>
          <w:lang w:val="en-IN" w:eastAsia="en-IN"/>
        </w:rPr>
        <w:t>(</w:t>
      </w:r>
      <w:proofErr w:type="spellStart"/>
      <w:r w:rsidRPr="00D25D06">
        <w:rPr>
          <w:color w:val="001080"/>
          <w:sz w:val="24"/>
          <w:szCs w:val="24"/>
          <w:lang w:val="en-IN" w:eastAsia="en-IN"/>
        </w:rPr>
        <w:t>stockData</w:t>
      </w:r>
      <w:r w:rsidRPr="00D25D06">
        <w:rPr>
          <w:color w:val="3B3B3B"/>
          <w:sz w:val="24"/>
          <w:szCs w:val="24"/>
          <w:lang w:val="en-IN" w:eastAsia="en-IN"/>
        </w:rPr>
        <w:t>.</w:t>
      </w:r>
      <w:r w:rsidRPr="00D25D06">
        <w:rPr>
          <w:color w:val="001080"/>
          <w:sz w:val="24"/>
          <w:szCs w:val="24"/>
          <w:lang w:val="en-IN" w:eastAsia="en-IN"/>
        </w:rPr>
        <w:t>debt_to_equity</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w:t>
      </w:r>
      <w:r w:rsidRPr="00D25D06">
        <w:rPr>
          <w:color w:val="3B3B3B"/>
          <w:sz w:val="24"/>
          <w:szCs w:val="24"/>
          <w:lang w:val="en-IN" w:eastAsia="en-IN"/>
        </w:rPr>
        <w:t>,</w:t>
      </w:r>
    </w:p>
    <w:p w14:paraId="6AE7482A"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sub:</w:t>
      </w:r>
      <w:r w:rsidRPr="00D25D06">
        <w:rPr>
          <w:color w:val="3B3B3B"/>
          <w:sz w:val="24"/>
          <w:szCs w:val="24"/>
          <w:lang w:val="en-IN" w:eastAsia="en-IN"/>
        </w:rPr>
        <w:t xml:space="preserve"> </w:t>
      </w:r>
      <w:r w:rsidRPr="00D25D06">
        <w:rPr>
          <w:color w:val="A31515"/>
          <w:sz w:val="24"/>
          <w:szCs w:val="24"/>
          <w:lang w:val="en-IN" w:eastAsia="en-IN"/>
        </w:rPr>
        <w:t>"Leverage ratio"</w:t>
      </w:r>
      <w:r w:rsidRPr="00D25D06">
        <w:rPr>
          <w:color w:val="3B3B3B"/>
          <w:sz w:val="24"/>
          <w:szCs w:val="24"/>
          <w:lang w:val="en-IN" w:eastAsia="en-IN"/>
        </w:rPr>
        <w:t xml:space="preserve">, </w:t>
      </w:r>
    </w:p>
    <w:p w14:paraId="45C860E1"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icon:</w:t>
      </w:r>
      <w:r w:rsidRPr="00D25D06">
        <w:rPr>
          <w:color w:val="3B3B3B"/>
          <w:sz w:val="24"/>
          <w:szCs w:val="24"/>
          <w:lang w:val="en-IN" w:eastAsia="en-IN"/>
        </w:rPr>
        <w:t xml:space="preserve"> </w:t>
      </w:r>
      <w:r w:rsidRPr="00D25D06">
        <w:rPr>
          <w:color w:val="800000"/>
          <w:sz w:val="24"/>
          <w:szCs w:val="24"/>
          <w:lang w:val="en-IN" w:eastAsia="en-IN"/>
        </w:rPr>
        <w:t>&lt;</w:t>
      </w:r>
      <w:r w:rsidRPr="00D25D06">
        <w:rPr>
          <w:color w:val="267F99"/>
          <w:sz w:val="24"/>
          <w:szCs w:val="24"/>
          <w:lang w:val="en-IN" w:eastAsia="en-IN"/>
        </w:rPr>
        <w:t>Layers</w:t>
      </w:r>
      <w:r w:rsidRPr="00D25D06">
        <w:rPr>
          <w:color w:val="3B3B3B"/>
          <w:sz w:val="24"/>
          <w:szCs w:val="24"/>
          <w:lang w:val="en-IN" w:eastAsia="en-IN"/>
        </w:rPr>
        <w:t xml:space="preserve"> </w:t>
      </w:r>
      <w:r w:rsidRPr="00D25D06">
        <w:rPr>
          <w:color w:val="E50000"/>
          <w:sz w:val="24"/>
          <w:szCs w:val="24"/>
          <w:lang w:val="en-IN" w:eastAsia="en-IN"/>
        </w:rPr>
        <w:t>size</w:t>
      </w:r>
      <w:r w:rsidRPr="00D25D06">
        <w:rPr>
          <w:color w:val="000000"/>
          <w:sz w:val="24"/>
          <w:szCs w:val="24"/>
          <w:lang w:val="en-IN" w:eastAsia="en-IN"/>
        </w:rPr>
        <w:t>=</w:t>
      </w:r>
      <w:r w:rsidRPr="00D25D06">
        <w:rPr>
          <w:color w:val="0000FF"/>
          <w:sz w:val="24"/>
          <w:szCs w:val="24"/>
          <w:lang w:val="en-IN" w:eastAsia="en-IN"/>
        </w:rPr>
        <w:t>{</w:t>
      </w:r>
      <w:r w:rsidRPr="00D25D06">
        <w:rPr>
          <w:color w:val="098658"/>
          <w:sz w:val="24"/>
          <w:szCs w:val="24"/>
          <w:lang w:val="en-IN" w:eastAsia="en-IN"/>
        </w:rPr>
        <w:t>22</w:t>
      </w:r>
      <w:r w:rsidRPr="00D25D06">
        <w:rPr>
          <w:color w:val="0000FF"/>
          <w:sz w:val="24"/>
          <w:szCs w:val="24"/>
          <w:lang w:val="en-IN" w:eastAsia="en-IN"/>
        </w:rPr>
        <w:t>}</w:t>
      </w:r>
      <w:r w:rsidRPr="00D25D06">
        <w:rPr>
          <w:color w:val="3B3B3B"/>
          <w:sz w:val="24"/>
          <w:szCs w:val="24"/>
          <w:lang w:val="en-IN" w:eastAsia="en-IN"/>
        </w:rPr>
        <w:t xml:space="preserve"> </w:t>
      </w:r>
      <w:proofErr w:type="spellStart"/>
      <w:r w:rsidRPr="00D25D06">
        <w:rPr>
          <w:color w:val="E50000"/>
          <w:sz w:val="24"/>
          <w:szCs w:val="24"/>
          <w:lang w:val="en-IN" w:eastAsia="en-IN"/>
        </w:rPr>
        <w:t>className</w:t>
      </w:r>
      <w:proofErr w:type="spellEnd"/>
      <w:r w:rsidRPr="00D25D06">
        <w:rPr>
          <w:color w:val="000000"/>
          <w:sz w:val="24"/>
          <w:szCs w:val="24"/>
          <w:lang w:val="en-IN" w:eastAsia="en-IN"/>
        </w:rPr>
        <w:t>=</w:t>
      </w:r>
      <w:r w:rsidRPr="00D25D06">
        <w:rPr>
          <w:color w:val="A31515"/>
          <w:sz w:val="24"/>
          <w:szCs w:val="24"/>
          <w:lang w:val="en-IN" w:eastAsia="en-IN"/>
        </w:rPr>
        <w:t>"text-orange-500"</w:t>
      </w:r>
      <w:r w:rsidRPr="00D25D06">
        <w:rPr>
          <w:color w:val="800000"/>
          <w:sz w:val="24"/>
          <w:szCs w:val="24"/>
          <w:lang w:val="en-IN" w:eastAsia="en-IN"/>
        </w:rPr>
        <w:t>/&gt;</w:t>
      </w:r>
      <w:r w:rsidRPr="00D25D06">
        <w:rPr>
          <w:color w:val="3B3B3B"/>
          <w:sz w:val="24"/>
          <w:szCs w:val="24"/>
          <w:lang w:val="en-IN" w:eastAsia="en-IN"/>
        </w:rPr>
        <w:t xml:space="preserve">, </w:t>
      </w:r>
    </w:p>
    <w:p w14:paraId="333967B0"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accent:</w:t>
      </w:r>
      <w:r w:rsidRPr="00D25D06">
        <w:rPr>
          <w:color w:val="3B3B3B"/>
          <w:sz w:val="24"/>
          <w:szCs w:val="24"/>
          <w:lang w:val="en-IN" w:eastAsia="en-IN"/>
        </w:rPr>
        <w:t xml:space="preserve"> </w:t>
      </w:r>
      <w:r w:rsidRPr="00D25D06">
        <w:rPr>
          <w:color w:val="A31515"/>
          <w:sz w:val="24"/>
          <w:szCs w:val="24"/>
          <w:lang w:val="en-IN" w:eastAsia="en-IN"/>
        </w:rPr>
        <w:t>"#f97316"</w:t>
      </w:r>
      <w:r w:rsidRPr="00D25D06">
        <w:rPr>
          <w:color w:val="3B3B3B"/>
          <w:sz w:val="24"/>
          <w:szCs w:val="24"/>
          <w:lang w:val="en-IN" w:eastAsia="en-IN"/>
        </w:rPr>
        <w:t xml:space="preserve"> </w:t>
      </w:r>
    </w:p>
    <w:p w14:paraId="3C4B9D82"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  }</w:t>
      </w:r>
    </w:p>
    <w:p w14:paraId="3BE66483" w14:textId="77777777" w:rsidR="00D25D06" w:rsidRPr="00D25D06" w:rsidRDefault="00D25D06" w:rsidP="00D25D06">
      <w:pPr>
        <w:widowControl/>
        <w:shd w:val="clear" w:color="auto" w:fill="FFFFFF"/>
        <w:autoSpaceDE/>
        <w:autoSpaceDN/>
        <w:spacing w:line="360" w:lineRule="auto"/>
        <w:ind w:left="360"/>
        <w:rPr>
          <w:color w:val="3B3B3B"/>
          <w:sz w:val="24"/>
          <w:szCs w:val="24"/>
          <w:lang w:val="en-IN" w:eastAsia="en-IN"/>
        </w:rPr>
      </w:pPr>
      <w:r w:rsidRPr="00D25D06">
        <w:rPr>
          <w:color w:val="3B3B3B"/>
          <w:sz w:val="24"/>
          <w:szCs w:val="24"/>
          <w:lang w:val="en-IN" w:eastAsia="en-IN"/>
        </w:rPr>
        <w:t>];</w:t>
      </w:r>
    </w:p>
    <w:p w14:paraId="10AAB8BB" w14:textId="77777777" w:rsidR="00D25D06" w:rsidRPr="00D25D06" w:rsidRDefault="00D25D06" w:rsidP="00D25D06">
      <w:pPr>
        <w:pStyle w:val="ListParagraph"/>
        <w:widowControl/>
        <w:numPr>
          <w:ilvl w:val="0"/>
          <w:numId w:val="65"/>
        </w:numPr>
        <w:shd w:val="clear" w:color="auto" w:fill="FFFFFF"/>
        <w:autoSpaceDE/>
        <w:autoSpaceDN/>
        <w:spacing w:line="360" w:lineRule="auto"/>
        <w:rPr>
          <w:rFonts w:ascii="Consolas" w:hAnsi="Consolas"/>
          <w:color w:val="3B3B3B"/>
          <w:sz w:val="24"/>
          <w:szCs w:val="24"/>
          <w:lang w:val="en-IN" w:eastAsia="en-IN"/>
        </w:rPr>
      </w:pPr>
    </w:p>
    <w:p w14:paraId="5AC6233C" w14:textId="77777777" w:rsidR="008741DF" w:rsidRPr="00D25D06" w:rsidRDefault="008741DF" w:rsidP="00D25D06">
      <w:pPr>
        <w:pStyle w:val="BodyText"/>
        <w:spacing w:line="360" w:lineRule="auto"/>
        <w:jc w:val="both"/>
        <w:rPr>
          <w:sz w:val="24"/>
          <w:szCs w:val="24"/>
          <w:lang w:val="en-IN"/>
        </w:rPr>
      </w:pPr>
      <w:r w:rsidRPr="00D25D06">
        <w:rPr>
          <w:sz w:val="24"/>
          <w:szCs w:val="24"/>
          <w:lang w:val="en-IN"/>
        </w:rPr>
        <w:t xml:space="preserve">The historical </w:t>
      </w:r>
      <w:proofErr w:type="spellStart"/>
      <w:r w:rsidRPr="00D25D06">
        <w:rPr>
          <w:sz w:val="24"/>
          <w:szCs w:val="24"/>
          <w:lang w:val="en-IN"/>
        </w:rPr>
        <w:t>price_history</w:t>
      </w:r>
      <w:proofErr w:type="spellEnd"/>
      <w:r w:rsidRPr="00D25D06">
        <w:rPr>
          <w:sz w:val="24"/>
          <w:szCs w:val="24"/>
          <w:lang w:val="en-IN"/>
        </w:rPr>
        <w:t xml:space="preserve"> array is fed into a </w:t>
      </w:r>
      <w:proofErr w:type="spellStart"/>
      <w:r w:rsidRPr="00D25D06">
        <w:rPr>
          <w:sz w:val="24"/>
          <w:szCs w:val="24"/>
          <w:lang w:val="en-IN"/>
        </w:rPr>
        <w:t>ResponsiveContainer</w:t>
      </w:r>
      <w:proofErr w:type="spellEnd"/>
      <w:r w:rsidRPr="00D25D06">
        <w:rPr>
          <w:sz w:val="24"/>
          <w:szCs w:val="24"/>
          <w:lang w:val="en-IN"/>
        </w:rPr>
        <w:t xml:space="preserve"> wrapping an </w:t>
      </w:r>
      <w:proofErr w:type="spellStart"/>
      <w:r w:rsidRPr="00D25D06">
        <w:rPr>
          <w:sz w:val="24"/>
          <w:szCs w:val="24"/>
          <w:lang w:val="en-IN"/>
        </w:rPr>
        <w:t>AreaChart</w:t>
      </w:r>
      <w:proofErr w:type="spellEnd"/>
      <w:r w:rsidRPr="00D25D06">
        <w:rPr>
          <w:sz w:val="24"/>
          <w:szCs w:val="24"/>
          <w:lang w:val="en-IN"/>
        </w:rPr>
        <w:t xml:space="preserve">. The frontend logic determines the chart's </w:t>
      </w:r>
      <w:proofErr w:type="spellStart"/>
      <w:r w:rsidRPr="00D25D06">
        <w:rPr>
          <w:sz w:val="24"/>
          <w:szCs w:val="24"/>
          <w:lang w:val="en-IN"/>
        </w:rPr>
        <w:t>color</w:t>
      </w:r>
      <w:proofErr w:type="spellEnd"/>
      <w:r w:rsidRPr="00D25D06">
        <w:rPr>
          <w:sz w:val="24"/>
          <w:szCs w:val="24"/>
          <w:lang w:val="en-IN"/>
        </w:rPr>
        <w:t xml:space="preserve"> (Emerald for positive 1Y returns, Rose for negative) based on the delta between the first and last closing prices in the </w:t>
      </w:r>
      <w:proofErr w:type="spellStart"/>
      <w:r w:rsidRPr="00D25D06">
        <w:rPr>
          <w:sz w:val="24"/>
          <w:szCs w:val="24"/>
          <w:lang w:val="en-IN"/>
        </w:rPr>
        <w:t>backend's</w:t>
      </w:r>
      <w:proofErr w:type="spellEnd"/>
      <w:r w:rsidRPr="00D25D06">
        <w:rPr>
          <w:sz w:val="24"/>
          <w:szCs w:val="24"/>
          <w:lang w:val="en-IN"/>
        </w:rPr>
        <w:t xml:space="preserve"> response. This creates an immediate psychological indicator of the asset's current trend for the user.</w:t>
      </w:r>
    </w:p>
    <w:p w14:paraId="149AF2C7" w14:textId="77777777" w:rsidR="008741DF" w:rsidRPr="008F0EA0" w:rsidRDefault="008741DF" w:rsidP="00E12FB5">
      <w:pPr>
        <w:pStyle w:val="BodyText"/>
        <w:spacing w:line="367" w:lineRule="auto"/>
        <w:jc w:val="both"/>
        <w:rPr>
          <w:sz w:val="20"/>
          <w:szCs w:val="20"/>
          <w:lang w:val="en-IN"/>
        </w:rPr>
      </w:pPr>
    </w:p>
    <w:p w14:paraId="0165AF82" w14:textId="77777777" w:rsidR="008741DF" w:rsidRPr="00D25D06" w:rsidRDefault="008741DF" w:rsidP="00E12FB5">
      <w:pPr>
        <w:pStyle w:val="BodyText"/>
        <w:spacing w:line="367" w:lineRule="auto"/>
        <w:jc w:val="both"/>
        <w:rPr>
          <w:b/>
          <w:bCs/>
          <w:sz w:val="28"/>
          <w:szCs w:val="28"/>
          <w:lang w:val="en-IN"/>
        </w:rPr>
      </w:pPr>
      <w:r w:rsidRPr="00D25D06">
        <w:rPr>
          <w:b/>
          <w:bCs/>
          <w:sz w:val="28"/>
          <w:szCs w:val="28"/>
          <w:lang w:val="en-IN"/>
        </w:rPr>
        <w:lastRenderedPageBreak/>
        <w:t>7.3 Fundamental Analysis Module</w:t>
      </w:r>
    </w:p>
    <w:p w14:paraId="350AB42E" w14:textId="77777777" w:rsidR="008741DF" w:rsidRPr="00D25D06" w:rsidRDefault="008741DF" w:rsidP="00D25D06">
      <w:pPr>
        <w:pStyle w:val="BodyText"/>
        <w:spacing w:line="360" w:lineRule="auto"/>
        <w:jc w:val="both"/>
        <w:rPr>
          <w:sz w:val="24"/>
          <w:szCs w:val="24"/>
          <w:lang w:val="en-IN"/>
        </w:rPr>
      </w:pPr>
      <w:r w:rsidRPr="00D25D06">
        <w:rPr>
          <w:sz w:val="24"/>
          <w:szCs w:val="24"/>
          <w:lang w:val="en-IN"/>
        </w:rPr>
        <w:t xml:space="preserve">The </w:t>
      </w:r>
      <w:r w:rsidRPr="00D25D06">
        <w:rPr>
          <w:b/>
          <w:bCs/>
          <w:sz w:val="24"/>
          <w:szCs w:val="24"/>
          <w:lang w:val="en-IN"/>
        </w:rPr>
        <w:t>Fundamental Analysis</w:t>
      </w:r>
      <w:r w:rsidRPr="00D25D06">
        <w:rPr>
          <w:sz w:val="24"/>
          <w:szCs w:val="24"/>
          <w:lang w:val="en-IN"/>
        </w:rPr>
        <w:t xml:space="preserve"> module is the quantitative core of the </w:t>
      </w:r>
      <w:proofErr w:type="spellStart"/>
      <w:r w:rsidRPr="00D25D06">
        <w:rPr>
          <w:sz w:val="24"/>
          <w:szCs w:val="24"/>
          <w:lang w:val="en-IN"/>
        </w:rPr>
        <w:t>FinNet</w:t>
      </w:r>
      <w:proofErr w:type="spellEnd"/>
      <w:r w:rsidRPr="00D25D06">
        <w:rPr>
          <w:sz w:val="24"/>
          <w:szCs w:val="24"/>
          <w:lang w:val="en-IN"/>
        </w:rPr>
        <w:t xml:space="preserve"> system, designed to objectively evaluate an asset's intrinsic value and financial stability. By moving beyond raw price action, this module </w:t>
      </w:r>
      <w:proofErr w:type="spellStart"/>
      <w:r w:rsidRPr="00D25D06">
        <w:rPr>
          <w:sz w:val="24"/>
          <w:szCs w:val="24"/>
          <w:lang w:val="en-IN"/>
        </w:rPr>
        <w:t>analyzes</w:t>
      </w:r>
      <w:proofErr w:type="spellEnd"/>
      <w:r w:rsidRPr="00D25D06">
        <w:rPr>
          <w:sz w:val="24"/>
          <w:szCs w:val="24"/>
          <w:lang w:val="en-IN"/>
        </w:rPr>
        <w:t xml:space="preserve"> the underlying financial health of a corporation using a multi-factor scoring model. The engine aggregates five distinct financial pillars—Valuation, Profitability, Solvency, Earnings Power, and Shareholder Yield—to produce a single, normalized score from 0 to 100 and a final investment recommendation.</w:t>
      </w:r>
    </w:p>
    <w:p w14:paraId="76AF0F67" w14:textId="77777777" w:rsidR="008741DF" w:rsidRDefault="008741DF" w:rsidP="00D25D06">
      <w:pPr>
        <w:pStyle w:val="BodyText"/>
        <w:spacing w:line="360" w:lineRule="auto"/>
        <w:jc w:val="both"/>
        <w:rPr>
          <w:sz w:val="24"/>
          <w:szCs w:val="24"/>
          <w:lang w:val="en-IN"/>
        </w:rPr>
      </w:pPr>
      <w:r w:rsidRPr="00D25D06">
        <w:rPr>
          <w:sz w:val="24"/>
          <w:szCs w:val="24"/>
          <w:lang w:val="en-IN"/>
        </w:rPr>
        <w:t xml:space="preserve">The module is housed in backend/stock/fundamentals.py and is exposed to the frontend via the /stock/fundamentals/{ticker} REST endpoint. This data is the primary driver for the </w:t>
      </w:r>
      <w:proofErr w:type="spellStart"/>
      <w:r w:rsidRPr="00D25D06">
        <w:rPr>
          <w:b/>
          <w:bCs/>
          <w:sz w:val="24"/>
          <w:szCs w:val="24"/>
          <w:lang w:val="en-IN"/>
        </w:rPr>
        <w:t>Fundamentals.jsx</w:t>
      </w:r>
      <w:proofErr w:type="spellEnd"/>
      <w:r w:rsidRPr="00D25D06">
        <w:rPr>
          <w:sz w:val="24"/>
          <w:szCs w:val="24"/>
          <w:lang w:val="en-IN"/>
        </w:rPr>
        <w:t xml:space="preserve"> dashboard, </w:t>
      </w:r>
      <w:proofErr w:type="spellStart"/>
      <w:r w:rsidRPr="00D25D06">
        <w:rPr>
          <w:sz w:val="24"/>
          <w:szCs w:val="24"/>
          <w:lang w:val="en-IN"/>
        </w:rPr>
        <w:t>fueling</w:t>
      </w:r>
      <w:proofErr w:type="spellEnd"/>
      <w:r w:rsidRPr="00D25D06">
        <w:rPr>
          <w:sz w:val="24"/>
          <w:szCs w:val="24"/>
          <w:lang w:val="en-IN"/>
        </w:rPr>
        <w:t xml:space="preserve"> the circular gauge scores and the multi-pillar drill-down UI.</w:t>
      </w:r>
    </w:p>
    <w:p w14:paraId="710C3967" w14:textId="77777777" w:rsidR="00D25D06" w:rsidRPr="00D25D06" w:rsidRDefault="00D25D06" w:rsidP="00D25D06">
      <w:pPr>
        <w:pStyle w:val="BodyText"/>
        <w:spacing w:line="360" w:lineRule="auto"/>
        <w:jc w:val="both"/>
        <w:rPr>
          <w:sz w:val="24"/>
          <w:szCs w:val="24"/>
          <w:lang w:val="en-IN"/>
        </w:rPr>
      </w:pPr>
    </w:p>
    <w:p w14:paraId="34EEE971" w14:textId="77777777" w:rsidR="008741DF" w:rsidRPr="00D25D06" w:rsidRDefault="008741DF" w:rsidP="00D25D06">
      <w:pPr>
        <w:pStyle w:val="BodyText"/>
        <w:spacing w:line="360" w:lineRule="auto"/>
        <w:jc w:val="both"/>
        <w:rPr>
          <w:b/>
          <w:bCs/>
          <w:sz w:val="24"/>
          <w:szCs w:val="24"/>
          <w:lang w:val="en-IN"/>
        </w:rPr>
      </w:pPr>
      <w:r w:rsidRPr="00D25D06">
        <w:rPr>
          <w:b/>
          <w:bCs/>
          <w:sz w:val="24"/>
          <w:szCs w:val="24"/>
          <w:lang w:val="en-IN"/>
        </w:rPr>
        <w:t>7.3.1 Scoring Methodology and Weighting Logic</w:t>
      </w:r>
    </w:p>
    <w:p w14:paraId="184FE3AA" w14:textId="7D032870" w:rsidR="00E12FB5" w:rsidRDefault="008741DF" w:rsidP="00D25D06">
      <w:pPr>
        <w:pStyle w:val="BodyText"/>
        <w:spacing w:line="360" w:lineRule="auto"/>
        <w:jc w:val="both"/>
        <w:rPr>
          <w:sz w:val="24"/>
          <w:szCs w:val="24"/>
          <w:lang w:val="en-IN"/>
        </w:rPr>
      </w:pPr>
      <w:r w:rsidRPr="00D25D06">
        <w:rPr>
          <w:sz w:val="24"/>
          <w:szCs w:val="24"/>
          <w:lang w:val="en-IN"/>
        </w:rPr>
        <w:t xml:space="preserve">The system utilizes a weighted average model to ensure that the final score reflects a balanced view of the company. Unlike simple screeners, the </w:t>
      </w:r>
      <w:proofErr w:type="spellStart"/>
      <w:r w:rsidRPr="00D25D06">
        <w:rPr>
          <w:sz w:val="24"/>
          <w:szCs w:val="24"/>
          <w:lang w:val="en-IN"/>
        </w:rPr>
        <w:t>FinNet</w:t>
      </w:r>
      <w:proofErr w:type="spellEnd"/>
      <w:r w:rsidRPr="00D25D06">
        <w:rPr>
          <w:sz w:val="24"/>
          <w:szCs w:val="24"/>
          <w:lang w:val="en-IN"/>
        </w:rPr>
        <w:t xml:space="preserve"> scoring engine assigns higher priority to Valuation and Profitability, which are the primary drivers of long-term equity returns.</w:t>
      </w:r>
    </w:p>
    <w:p w14:paraId="55AE02B9" w14:textId="77777777" w:rsidR="00D317C4" w:rsidRPr="00D25D06" w:rsidRDefault="00D317C4" w:rsidP="00D25D06">
      <w:pPr>
        <w:pStyle w:val="BodyText"/>
        <w:spacing w:line="360" w:lineRule="auto"/>
        <w:jc w:val="both"/>
        <w:rPr>
          <w:sz w:val="24"/>
          <w:szCs w:val="24"/>
          <w:lang w:val="en-IN"/>
        </w:rPr>
      </w:pPr>
    </w:p>
    <w:p w14:paraId="107F68A5" w14:textId="2CE829EA" w:rsidR="00E12FB5" w:rsidRPr="00D317C4" w:rsidRDefault="00E12FB5" w:rsidP="00D317C4">
      <w:pPr>
        <w:pStyle w:val="BodyText"/>
        <w:spacing w:line="367" w:lineRule="auto"/>
        <w:jc w:val="center"/>
        <w:rPr>
          <w:b/>
          <w:bCs/>
          <w:lang w:val="en-IN"/>
        </w:rPr>
      </w:pPr>
      <w:r w:rsidRPr="008F0EA0">
        <w:rPr>
          <w:b/>
          <w:bCs/>
          <w:lang w:val="en-IN"/>
        </w:rPr>
        <w:t>Table 7.3.1.1</w:t>
      </w:r>
      <w:r w:rsidR="00D317C4">
        <w:rPr>
          <w:b/>
          <w:bCs/>
          <w:lang w:val="en-IN"/>
        </w:rPr>
        <w:t xml:space="preserve">: </w:t>
      </w:r>
      <w:r w:rsidR="00D317C4" w:rsidRPr="00D317C4">
        <w:rPr>
          <w:lang w:val="en-IN"/>
        </w:rPr>
        <w:t>Scoring Methodology and Weighting Logic</w:t>
      </w:r>
    </w:p>
    <w:tbl>
      <w:tblPr>
        <w:tblStyle w:val="TableGrid"/>
        <w:tblW w:w="0" w:type="auto"/>
        <w:tblLook w:val="04A0" w:firstRow="1" w:lastRow="0" w:firstColumn="1" w:lastColumn="0" w:noHBand="0" w:noVBand="1"/>
      </w:tblPr>
      <w:tblGrid>
        <w:gridCol w:w="2373"/>
        <w:gridCol w:w="4030"/>
        <w:gridCol w:w="950"/>
        <w:gridCol w:w="1997"/>
      </w:tblGrid>
      <w:tr w:rsidR="008741DF" w:rsidRPr="008F0EA0" w14:paraId="31102DA5" w14:textId="77777777" w:rsidTr="009A6C9B">
        <w:tc>
          <w:tcPr>
            <w:tcW w:w="0" w:type="auto"/>
            <w:hideMark/>
          </w:tcPr>
          <w:p w14:paraId="25624282" w14:textId="77777777" w:rsidR="008741DF" w:rsidRPr="008F0EA0" w:rsidRDefault="008741DF" w:rsidP="00205D78">
            <w:pPr>
              <w:pStyle w:val="BodyText"/>
              <w:spacing w:line="367" w:lineRule="auto"/>
            </w:pPr>
            <w:r w:rsidRPr="008F0EA0">
              <w:rPr>
                <w:b/>
                <w:bCs/>
              </w:rPr>
              <w:t>Metric</w:t>
            </w:r>
          </w:p>
        </w:tc>
        <w:tc>
          <w:tcPr>
            <w:tcW w:w="0" w:type="auto"/>
            <w:hideMark/>
          </w:tcPr>
          <w:p w14:paraId="459E36F0" w14:textId="77777777" w:rsidR="008741DF" w:rsidRPr="008F0EA0" w:rsidRDefault="008741DF" w:rsidP="00205D78">
            <w:pPr>
              <w:pStyle w:val="BodyText"/>
              <w:spacing w:line="367" w:lineRule="auto"/>
            </w:pPr>
            <w:r w:rsidRPr="008F0EA0">
              <w:rPr>
                <w:b/>
                <w:bCs/>
              </w:rPr>
              <w:t>Threshold / Criteria</w:t>
            </w:r>
          </w:p>
        </w:tc>
        <w:tc>
          <w:tcPr>
            <w:tcW w:w="0" w:type="auto"/>
            <w:hideMark/>
          </w:tcPr>
          <w:p w14:paraId="61AE7A7D" w14:textId="77777777" w:rsidR="008741DF" w:rsidRPr="008F0EA0" w:rsidRDefault="008741DF" w:rsidP="00205D78">
            <w:pPr>
              <w:pStyle w:val="BodyText"/>
              <w:spacing w:line="367" w:lineRule="auto"/>
            </w:pPr>
            <w:r w:rsidRPr="008F0EA0">
              <w:rPr>
                <w:b/>
                <w:bCs/>
              </w:rPr>
              <w:t>Weight</w:t>
            </w:r>
          </w:p>
        </w:tc>
        <w:tc>
          <w:tcPr>
            <w:tcW w:w="0" w:type="auto"/>
            <w:hideMark/>
          </w:tcPr>
          <w:p w14:paraId="7D9DFD6D" w14:textId="77777777" w:rsidR="008741DF" w:rsidRPr="008F0EA0" w:rsidRDefault="008741DF" w:rsidP="00205D78">
            <w:pPr>
              <w:pStyle w:val="BodyText"/>
              <w:spacing w:line="367" w:lineRule="auto"/>
            </w:pPr>
            <w:r w:rsidRPr="008F0EA0">
              <w:rPr>
                <w:b/>
                <w:bCs/>
              </w:rPr>
              <w:t>Ideal Range</w:t>
            </w:r>
          </w:p>
        </w:tc>
      </w:tr>
      <w:tr w:rsidR="008741DF" w:rsidRPr="008F0EA0" w14:paraId="3DA279F4" w14:textId="77777777" w:rsidTr="009A6C9B">
        <w:tc>
          <w:tcPr>
            <w:tcW w:w="0" w:type="auto"/>
            <w:hideMark/>
          </w:tcPr>
          <w:p w14:paraId="54B3CDE9" w14:textId="77777777" w:rsidR="008741DF" w:rsidRPr="008F0EA0" w:rsidRDefault="008741DF" w:rsidP="00205D78">
            <w:pPr>
              <w:pStyle w:val="BodyText"/>
              <w:spacing w:line="367" w:lineRule="auto"/>
            </w:pPr>
            <w:r w:rsidRPr="008F0EA0">
              <w:rPr>
                <w:b/>
                <w:bCs/>
              </w:rPr>
              <w:t>P/E Ratio</w:t>
            </w:r>
          </w:p>
        </w:tc>
        <w:tc>
          <w:tcPr>
            <w:tcW w:w="0" w:type="auto"/>
            <w:hideMark/>
          </w:tcPr>
          <w:p w14:paraId="10EF3B9D" w14:textId="77777777" w:rsidR="008741DF" w:rsidRPr="008F0EA0" w:rsidRDefault="008741DF" w:rsidP="00205D78">
            <w:pPr>
              <w:pStyle w:val="BodyText"/>
              <w:spacing w:line="367" w:lineRule="auto"/>
            </w:pPr>
            <w:r w:rsidRPr="008F0EA0">
              <w:t>Lower is better; scored inversely to reward value.</w:t>
            </w:r>
          </w:p>
        </w:tc>
        <w:tc>
          <w:tcPr>
            <w:tcW w:w="0" w:type="auto"/>
            <w:hideMark/>
          </w:tcPr>
          <w:p w14:paraId="44CEB2F4" w14:textId="77777777" w:rsidR="008741DF" w:rsidRPr="008F0EA0" w:rsidRDefault="008741DF" w:rsidP="00205D78">
            <w:pPr>
              <w:pStyle w:val="BodyText"/>
              <w:spacing w:line="367" w:lineRule="auto"/>
            </w:pPr>
            <w:r w:rsidRPr="008F0EA0">
              <w:t>25%</w:t>
            </w:r>
          </w:p>
        </w:tc>
        <w:tc>
          <w:tcPr>
            <w:tcW w:w="0" w:type="auto"/>
            <w:hideMark/>
          </w:tcPr>
          <w:p w14:paraId="48B407F7" w14:textId="77777777" w:rsidR="008741DF" w:rsidRPr="008F0EA0" w:rsidRDefault="008741DF" w:rsidP="00205D78">
            <w:pPr>
              <w:pStyle w:val="BodyText"/>
              <w:spacing w:line="367" w:lineRule="auto"/>
            </w:pPr>
            <w:r w:rsidRPr="008F0EA0">
              <w:t>&lt; 20 (ideal)</w:t>
            </w:r>
          </w:p>
        </w:tc>
      </w:tr>
      <w:tr w:rsidR="008741DF" w:rsidRPr="008F0EA0" w14:paraId="736A9E89" w14:textId="77777777" w:rsidTr="009A6C9B">
        <w:tc>
          <w:tcPr>
            <w:tcW w:w="0" w:type="auto"/>
            <w:hideMark/>
          </w:tcPr>
          <w:p w14:paraId="1D2D5CB6" w14:textId="77777777" w:rsidR="008741DF" w:rsidRPr="008F0EA0" w:rsidRDefault="008741DF" w:rsidP="00205D78">
            <w:pPr>
              <w:pStyle w:val="BodyText"/>
              <w:spacing w:line="367" w:lineRule="auto"/>
            </w:pPr>
            <w:r w:rsidRPr="008F0EA0">
              <w:rPr>
                <w:b/>
                <w:bCs/>
              </w:rPr>
              <w:t>ROE (Return on Equity)</w:t>
            </w:r>
          </w:p>
        </w:tc>
        <w:tc>
          <w:tcPr>
            <w:tcW w:w="0" w:type="auto"/>
            <w:hideMark/>
          </w:tcPr>
          <w:p w14:paraId="704A6823" w14:textId="77777777" w:rsidR="008741DF" w:rsidRPr="008F0EA0" w:rsidRDefault="008741DF" w:rsidP="00205D78">
            <w:pPr>
              <w:pStyle w:val="BodyText"/>
              <w:spacing w:line="367" w:lineRule="auto"/>
            </w:pPr>
            <w:r w:rsidRPr="008F0EA0">
              <w:t>Higher is better; measures capital efficiency.</w:t>
            </w:r>
          </w:p>
        </w:tc>
        <w:tc>
          <w:tcPr>
            <w:tcW w:w="0" w:type="auto"/>
            <w:hideMark/>
          </w:tcPr>
          <w:p w14:paraId="718A057E" w14:textId="77777777" w:rsidR="008741DF" w:rsidRPr="008F0EA0" w:rsidRDefault="008741DF" w:rsidP="00205D78">
            <w:pPr>
              <w:pStyle w:val="BodyText"/>
              <w:spacing w:line="367" w:lineRule="auto"/>
            </w:pPr>
            <w:r w:rsidRPr="008F0EA0">
              <w:t>25%</w:t>
            </w:r>
          </w:p>
        </w:tc>
        <w:tc>
          <w:tcPr>
            <w:tcW w:w="0" w:type="auto"/>
            <w:hideMark/>
          </w:tcPr>
          <w:p w14:paraId="57019980" w14:textId="77777777" w:rsidR="008741DF" w:rsidRPr="008F0EA0" w:rsidRDefault="008741DF" w:rsidP="00205D78">
            <w:pPr>
              <w:pStyle w:val="BodyText"/>
              <w:spacing w:line="367" w:lineRule="auto"/>
            </w:pPr>
            <w:r w:rsidRPr="008F0EA0">
              <w:t>&gt; 15% (good)</w:t>
            </w:r>
          </w:p>
        </w:tc>
      </w:tr>
      <w:tr w:rsidR="008741DF" w:rsidRPr="008F0EA0" w14:paraId="17BA5175" w14:textId="77777777" w:rsidTr="009A6C9B">
        <w:tc>
          <w:tcPr>
            <w:tcW w:w="0" w:type="auto"/>
            <w:hideMark/>
          </w:tcPr>
          <w:p w14:paraId="5C50E235" w14:textId="77777777" w:rsidR="008741DF" w:rsidRPr="008F0EA0" w:rsidRDefault="008741DF" w:rsidP="00205D78">
            <w:pPr>
              <w:pStyle w:val="BodyText"/>
              <w:spacing w:line="367" w:lineRule="auto"/>
            </w:pPr>
            <w:r w:rsidRPr="008F0EA0">
              <w:rPr>
                <w:b/>
                <w:bCs/>
              </w:rPr>
              <w:t>Debt-to-Equity</w:t>
            </w:r>
          </w:p>
        </w:tc>
        <w:tc>
          <w:tcPr>
            <w:tcW w:w="0" w:type="auto"/>
            <w:hideMark/>
          </w:tcPr>
          <w:p w14:paraId="2602EF96" w14:textId="77777777" w:rsidR="008741DF" w:rsidRPr="008F0EA0" w:rsidRDefault="008741DF" w:rsidP="00205D78">
            <w:pPr>
              <w:pStyle w:val="BodyText"/>
              <w:spacing w:line="367" w:lineRule="auto"/>
            </w:pPr>
            <w:r w:rsidRPr="008F0EA0">
              <w:t>Lower is safer; measures financial leverage.</w:t>
            </w:r>
          </w:p>
        </w:tc>
        <w:tc>
          <w:tcPr>
            <w:tcW w:w="0" w:type="auto"/>
            <w:hideMark/>
          </w:tcPr>
          <w:p w14:paraId="59AE0949" w14:textId="77777777" w:rsidR="008741DF" w:rsidRPr="008F0EA0" w:rsidRDefault="008741DF" w:rsidP="00205D78">
            <w:pPr>
              <w:pStyle w:val="BodyText"/>
              <w:spacing w:line="367" w:lineRule="auto"/>
            </w:pPr>
            <w:r w:rsidRPr="008F0EA0">
              <w:t>20%</w:t>
            </w:r>
          </w:p>
        </w:tc>
        <w:tc>
          <w:tcPr>
            <w:tcW w:w="0" w:type="auto"/>
            <w:hideMark/>
          </w:tcPr>
          <w:p w14:paraId="04A70D6A" w14:textId="77777777" w:rsidR="008741DF" w:rsidRPr="008F0EA0" w:rsidRDefault="008741DF" w:rsidP="00205D78">
            <w:pPr>
              <w:pStyle w:val="BodyText"/>
              <w:spacing w:line="367" w:lineRule="auto"/>
            </w:pPr>
            <w:r w:rsidRPr="008F0EA0">
              <w:t>&lt; 1.0 (conservative)</w:t>
            </w:r>
          </w:p>
        </w:tc>
      </w:tr>
      <w:tr w:rsidR="008741DF" w:rsidRPr="008F0EA0" w14:paraId="274EC437" w14:textId="77777777" w:rsidTr="009A6C9B">
        <w:tc>
          <w:tcPr>
            <w:tcW w:w="0" w:type="auto"/>
            <w:hideMark/>
          </w:tcPr>
          <w:p w14:paraId="61D3C6F3" w14:textId="77777777" w:rsidR="008741DF" w:rsidRPr="008F0EA0" w:rsidRDefault="008741DF" w:rsidP="00205D78">
            <w:pPr>
              <w:pStyle w:val="BodyText"/>
              <w:spacing w:line="367" w:lineRule="auto"/>
            </w:pPr>
            <w:r w:rsidRPr="008F0EA0">
              <w:rPr>
                <w:b/>
                <w:bCs/>
              </w:rPr>
              <w:t>EPS (Earnings)</w:t>
            </w:r>
          </w:p>
        </w:tc>
        <w:tc>
          <w:tcPr>
            <w:tcW w:w="0" w:type="auto"/>
            <w:hideMark/>
          </w:tcPr>
          <w:p w14:paraId="14844321" w14:textId="77777777" w:rsidR="008741DF" w:rsidRPr="008F0EA0" w:rsidRDefault="008741DF" w:rsidP="00205D78">
            <w:pPr>
              <w:pStyle w:val="BodyText"/>
              <w:spacing w:line="367" w:lineRule="auto"/>
            </w:pPr>
            <w:r w:rsidRPr="008F0EA0">
              <w:t>Positive and growing; indicates profitability.</w:t>
            </w:r>
          </w:p>
        </w:tc>
        <w:tc>
          <w:tcPr>
            <w:tcW w:w="0" w:type="auto"/>
            <w:hideMark/>
          </w:tcPr>
          <w:p w14:paraId="310FFD37" w14:textId="77777777" w:rsidR="008741DF" w:rsidRPr="008F0EA0" w:rsidRDefault="008741DF" w:rsidP="00205D78">
            <w:pPr>
              <w:pStyle w:val="BodyText"/>
              <w:spacing w:line="367" w:lineRule="auto"/>
            </w:pPr>
            <w:r w:rsidRPr="008F0EA0">
              <w:t>15%</w:t>
            </w:r>
          </w:p>
        </w:tc>
        <w:tc>
          <w:tcPr>
            <w:tcW w:w="0" w:type="auto"/>
            <w:hideMark/>
          </w:tcPr>
          <w:p w14:paraId="4D71F19C" w14:textId="77777777" w:rsidR="008741DF" w:rsidRPr="008F0EA0" w:rsidRDefault="008741DF" w:rsidP="00205D78">
            <w:pPr>
              <w:pStyle w:val="BodyText"/>
              <w:spacing w:line="367" w:lineRule="auto"/>
            </w:pPr>
            <w:r w:rsidRPr="008F0EA0">
              <w:t>&gt; 0 (profitable)</w:t>
            </w:r>
          </w:p>
        </w:tc>
      </w:tr>
      <w:tr w:rsidR="008741DF" w:rsidRPr="008F0EA0" w14:paraId="08455D67" w14:textId="77777777" w:rsidTr="009A6C9B">
        <w:tc>
          <w:tcPr>
            <w:tcW w:w="0" w:type="auto"/>
            <w:hideMark/>
          </w:tcPr>
          <w:p w14:paraId="13CA43F4" w14:textId="77777777" w:rsidR="008741DF" w:rsidRPr="008F0EA0" w:rsidRDefault="008741DF" w:rsidP="00205D78">
            <w:pPr>
              <w:pStyle w:val="BodyText"/>
              <w:spacing w:line="367" w:lineRule="auto"/>
            </w:pPr>
            <w:r w:rsidRPr="008F0EA0">
              <w:rPr>
                <w:b/>
                <w:bCs/>
              </w:rPr>
              <w:t>Dividend Yield</w:t>
            </w:r>
          </w:p>
        </w:tc>
        <w:tc>
          <w:tcPr>
            <w:tcW w:w="0" w:type="auto"/>
            <w:hideMark/>
          </w:tcPr>
          <w:p w14:paraId="519DB68A" w14:textId="77777777" w:rsidR="008741DF" w:rsidRPr="008F0EA0" w:rsidRDefault="008741DF" w:rsidP="00205D78">
            <w:pPr>
              <w:pStyle w:val="BodyText"/>
              <w:spacing w:line="367" w:lineRule="auto"/>
            </w:pPr>
            <w:r w:rsidRPr="008F0EA0">
              <w:t>Reward for income-generating assets.</w:t>
            </w:r>
          </w:p>
        </w:tc>
        <w:tc>
          <w:tcPr>
            <w:tcW w:w="0" w:type="auto"/>
            <w:hideMark/>
          </w:tcPr>
          <w:p w14:paraId="2A70B03D" w14:textId="77777777" w:rsidR="008741DF" w:rsidRPr="008F0EA0" w:rsidRDefault="008741DF" w:rsidP="00205D78">
            <w:pPr>
              <w:pStyle w:val="BodyText"/>
              <w:spacing w:line="367" w:lineRule="auto"/>
            </w:pPr>
            <w:r w:rsidRPr="008F0EA0">
              <w:t>15%</w:t>
            </w:r>
          </w:p>
        </w:tc>
        <w:tc>
          <w:tcPr>
            <w:tcW w:w="0" w:type="auto"/>
            <w:hideMark/>
          </w:tcPr>
          <w:p w14:paraId="4025E169" w14:textId="77777777" w:rsidR="008741DF" w:rsidRPr="008F0EA0" w:rsidRDefault="008741DF" w:rsidP="00205D78">
            <w:pPr>
              <w:pStyle w:val="BodyText"/>
              <w:spacing w:line="367" w:lineRule="auto"/>
            </w:pPr>
            <w:r w:rsidRPr="008F0EA0">
              <w:t>&gt; 1% (income)</w:t>
            </w:r>
          </w:p>
        </w:tc>
      </w:tr>
    </w:tbl>
    <w:p w14:paraId="45C1203F" w14:textId="5DA2244E" w:rsidR="0019674A" w:rsidRDefault="009A6C9B" w:rsidP="00205D78">
      <w:pPr>
        <w:pStyle w:val="BodyText"/>
        <w:spacing w:line="367" w:lineRule="auto"/>
        <w:rPr>
          <w:i/>
          <w:iCs/>
          <w:lang w:val="en-IN"/>
        </w:rPr>
      </w:pPr>
      <w:r>
        <w:rPr>
          <w:b/>
          <w:bCs/>
          <w:lang w:val="en-IN"/>
        </w:rPr>
        <w:t xml:space="preserve">                                      </w:t>
      </w:r>
      <w:r w:rsidRPr="008F0EA0">
        <w:rPr>
          <w:i/>
          <w:iCs/>
          <w:lang w:val="en-IN"/>
        </w:rPr>
        <w:t>Table 7.2: Fundamental Analysis Scoring Criteria</w:t>
      </w:r>
    </w:p>
    <w:p w14:paraId="0835DEFB" w14:textId="77777777" w:rsidR="009A6C9B" w:rsidRDefault="009A6C9B" w:rsidP="00205D78">
      <w:pPr>
        <w:pStyle w:val="BodyText"/>
        <w:spacing w:line="367" w:lineRule="auto"/>
        <w:rPr>
          <w:i/>
          <w:iCs/>
          <w:lang w:val="en-IN"/>
        </w:rPr>
      </w:pPr>
    </w:p>
    <w:p w14:paraId="4E1F7BD3" w14:textId="77777777" w:rsidR="009A6C9B" w:rsidRDefault="009A6C9B" w:rsidP="00205D78">
      <w:pPr>
        <w:pStyle w:val="BodyText"/>
        <w:spacing w:line="367" w:lineRule="auto"/>
        <w:rPr>
          <w:i/>
          <w:iCs/>
          <w:lang w:val="en-IN"/>
        </w:rPr>
      </w:pPr>
    </w:p>
    <w:p w14:paraId="2E615EBE" w14:textId="77777777" w:rsidR="009A6C9B" w:rsidRPr="008F0EA0" w:rsidRDefault="009A6C9B" w:rsidP="00205D78">
      <w:pPr>
        <w:pStyle w:val="BodyText"/>
        <w:spacing w:line="367" w:lineRule="auto"/>
        <w:rPr>
          <w:b/>
          <w:bCs/>
          <w:lang w:val="en-IN"/>
        </w:rPr>
      </w:pPr>
    </w:p>
    <w:p w14:paraId="0F353854" w14:textId="1D46F210" w:rsidR="008741DF" w:rsidRPr="00D25D06" w:rsidRDefault="008741DF" w:rsidP="00D25D06">
      <w:pPr>
        <w:pStyle w:val="BodyText"/>
        <w:spacing w:line="360" w:lineRule="auto"/>
        <w:rPr>
          <w:b/>
          <w:bCs/>
          <w:sz w:val="24"/>
          <w:szCs w:val="24"/>
          <w:lang w:val="en-IN"/>
        </w:rPr>
      </w:pPr>
      <w:r w:rsidRPr="00D25D06">
        <w:rPr>
          <w:b/>
          <w:bCs/>
          <w:sz w:val="24"/>
          <w:szCs w:val="24"/>
          <w:lang w:val="en-IN"/>
        </w:rPr>
        <w:lastRenderedPageBreak/>
        <w:t>7.3.2 Backend Implementation — Financial Logic Engine</w:t>
      </w:r>
    </w:p>
    <w:p w14:paraId="07BEA465" w14:textId="77777777" w:rsidR="008741DF" w:rsidRPr="00D25D06" w:rsidRDefault="008741DF" w:rsidP="00D25D06">
      <w:pPr>
        <w:pStyle w:val="BodyText"/>
        <w:spacing w:line="360" w:lineRule="auto"/>
        <w:jc w:val="both"/>
        <w:rPr>
          <w:sz w:val="24"/>
          <w:szCs w:val="24"/>
          <w:lang w:val="en-IN"/>
        </w:rPr>
      </w:pPr>
      <w:r w:rsidRPr="00D25D06">
        <w:rPr>
          <w:sz w:val="24"/>
          <w:szCs w:val="24"/>
          <w:lang w:val="en-IN"/>
        </w:rPr>
        <w:t>The implementation in fundamentals.py is characterized by a "fail-safe" logic design. For instance, if specific data points (like Debt-to-Equity) are missing from the exchange data, the system assigns a neutral baseline rather than penalizing the asset with a zero score.</w:t>
      </w:r>
    </w:p>
    <w:p w14:paraId="37B55ACF" w14:textId="77777777" w:rsidR="008741DF" w:rsidRPr="00D25D06" w:rsidRDefault="008741DF" w:rsidP="00D25D06">
      <w:pPr>
        <w:pStyle w:val="BodyText"/>
        <w:spacing w:line="360" w:lineRule="auto"/>
        <w:jc w:val="both"/>
        <w:rPr>
          <w:sz w:val="24"/>
          <w:szCs w:val="24"/>
          <w:lang w:val="en-IN"/>
        </w:rPr>
      </w:pPr>
      <w:r w:rsidRPr="00D25D06">
        <w:rPr>
          <w:b/>
          <w:bCs/>
          <w:sz w:val="24"/>
          <w:szCs w:val="24"/>
          <w:lang w:val="en-IN"/>
        </w:rPr>
        <w:t>Institutional Scoring Functions</w:t>
      </w:r>
    </w:p>
    <w:p w14:paraId="43697FCE" w14:textId="77777777" w:rsidR="008741DF" w:rsidRPr="00D25D06" w:rsidRDefault="008741DF" w:rsidP="00D25D06">
      <w:pPr>
        <w:pStyle w:val="BodyText"/>
        <w:spacing w:line="360" w:lineRule="auto"/>
        <w:jc w:val="both"/>
        <w:rPr>
          <w:sz w:val="24"/>
          <w:szCs w:val="24"/>
          <w:lang w:val="en-IN"/>
        </w:rPr>
      </w:pPr>
      <w:r w:rsidRPr="00D25D06">
        <w:rPr>
          <w:sz w:val="24"/>
          <w:szCs w:val="24"/>
          <w:lang w:val="en-IN"/>
        </w:rPr>
        <w:t>Each primary metric is passed through a specialized scoring function that maps continuous financial data onto a discrete scale of 20 to 100 points.</w:t>
      </w:r>
    </w:p>
    <w:p w14:paraId="17704DE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4A685B3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backend/stock/fundamentals.py</w:t>
      </w:r>
    </w:p>
    <w:p w14:paraId="2080732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F00DB"/>
          <w:sz w:val="24"/>
          <w:szCs w:val="24"/>
          <w:lang w:val="en-IN" w:eastAsia="en-IN"/>
        </w:rPr>
        <w:t>import</w:t>
      </w:r>
      <w:r w:rsidRPr="00D25D06">
        <w:rPr>
          <w:color w:val="3B3B3B"/>
          <w:sz w:val="24"/>
          <w:szCs w:val="24"/>
          <w:lang w:val="en-IN" w:eastAsia="en-IN"/>
        </w:rPr>
        <w:t xml:space="preserve"> </w:t>
      </w:r>
      <w:proofErr w:type="spellStart"/>
      <w:r w:rsidRPr="00D25D06">
        <w:rPr>
          <w:color w:val="267F99"/>
          <w:sz w:val="24"/>
          <w:szCs w:val="24"/>
          <w:lang w:val="en-IN" w:eastAsia="en-IN"/>
        </w:rPr>
        <w:t>yfinance</w:t>
      </w:r>
      <w:proofErr w:type="spellEnd"/>
      <w:r w:rsidRPr="00D25D06">
        <w:rPr>
          <w:color w:val="3B3B3B"/>
          <w:sz w:val="24"/>
          <w:szCs w:val="24"/>
          <w:lang w:val="en-IN" w:eastAsia="en-IN"/>
        </w:rPr>
        <w:t xml:space="preserve"> </w:t>
      </w:r>
      <w:r w:rsidRPr="00D25D06">
        <w:rPr>
          <w:color w:val="AF00DB"/>
          <w:sz w:val="24"/>
          <w:szCs w:val="24"/>
          <w:lang w:val="en-IN" w:eastAsia="en-IN"/>
        </w:rPr>
        <w:t>as</w:t>
      </w:r>
      <w:r w:rsidRPr="00D25D06">
        <w:rPr>
          <w:color w:val="3B3B3B"/>
          <w:sz w:val="24"/>
          <w:szCs w:val="24"/>
          <w:lang w:val="en-IN" w:eastAsia="en-IN"/>
        </w:rPr>
        <w:t xml:space="preserve"> </w:t>
      </w:r>
      <w:proofErr w:type="spellStart"/>
      <w:r w:rsidRPr="00D25D06">
        <w:rPr>
          <w:color w:val="267F99"/>
          <w:sz w:val="24"/>
          <w:szCs w:val="24"/>
          <w:lang w:val="en-IN" w:eastAsia="en-IN"/>
        </w:rPr>
        <w:t>yf</w:t>
      </w:r>
      <w:proofErr w:type="spellEnd"/>
    </w:p>
    <w:p w14:paraId="7ACF342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F00DB"/>
          <w:sz w:val="24"/>
          <w:szCs w:val="24"/>
          <w:lang w:val="en-IN" w:eastAsia="en-IN"/>
        </w:rPr>
        <w:t>from</w:t>
      </w:r>
      <w:r w:rsidRPr="00D25D06">
        <w:rPr>
          <w:color w:val="3B3B3B"/>
          <w:sz w:val="24"/>
          <w:szCs w:val="24"/>
          <w:lang w:val="en-IN" w:eastAsia="en-IN"/>
        </w:rPr>
        <w:t xml:space="preserve"> </w:t>
      </w:r>
      <w:proofErr w:type="spellStart"/>
      <w:r w:rsidRPr="00D25D06">
        <w:rPr>
          <w:color w:val="267F99"/>
          <w:sz w:val="24"/>
          <w:szCs w:val="24"/>
          <w:lang w:val="en-IN" w:eastAsia="en-IN"/>
        </w:rPr>
        <w:t>fastapi</w:t>
      </w:r>
      <w:proofErr w:type="spellEnd"/>
      <w:r w:rsidRPr="00D25D06">
        <w:rPr>
          <w:color w:val="3B3B3B"/>
          <w:sz w:val="24"/>
          <w:szCs w:val="24"/>
          <w:lang w:val="en-IN" w:eastAsia="en-IN"/>
        </w:rPr>
        <w:t xml:space="preserve"> </w:t>
      </w:r>
      <w:r w:rsidRPr="00D25D06">
        <w:rPr>
          <w:color w:val="AF00DB"/>
          <w:sz w:val="24"/>
          <w:szCs w:val="24"/>
          <w:lang w:val="en-IN" w:eastAsia="en-IN"/>
        </w:rPr>
        <w:t>import</w:t>
      </w:r>
      <w:r w:rsidRPr="00D25D06">
        <w:rPr>
          <w:color w:val="3B3B3B"/>
          <w:sz w:val="24"/>
          <w:szCs w:val="24"/>
          <w:lang w:val="en-IN" w:eastAsia="en-IN"/>
        </w:rPr>
        <w:t xml:space="preserve"> </w:t>
      </w:r>
      <w:proofErr w:type="spellStart"/>
      <w:r w:rsidRPr="00D25D06">
        <w:rPr>
          <w:color w:val="267F99"/>
          <w:sz w:val="24"/>
          <w:szCs w:val="24"/>
          <w:lang w:val="en-IN" w:eastAsia="en-IN"/>
        </w:rPr>
        <w:t>APIRouter</w:t>
      </w:r>
      <w:proofErr w:type="spellEnd"/>
      <w:r w:rsidRPr="00D25D06">
        <w:rPr>
          <w:color w:val="3B3B3B"/>
          <w:sz w:val="24"/>
          <w:szCs w:val="24"/>
          <w:lang w:val="en-IN" w:eastAsia="en-IN"/>
        </w:rPr>
        <w:t xml:space="preserve">, </w:t>
      </w:r>
      <w:proofErr w:type="spellStart"/>
      <w:r w:rsidRPr="00D25D06">
        <w:rPr>
          <w:color w:val="267F99"/>
          <w:sz w:val="24"/>
          <w:szCs w:val="24"/>
          <w:lang w:val="en-IN" w:eastAsia="en-IN"/>
        </w:rPr>
        <w:t>HTTPException</w:t>
      </w:r>
      <w:proofErr w:type="spellEnd"/>
    </w:p>
    <w:p w14:paraId="7A11905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0EDB4C5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1080"/>
          <w:sz w:val="24"/>
          <w:szCs w:val="24"/>
          <w:lang w:val="en-IN" w:eastAsia="en-IN"/>
        </w:rPr>
        <w:t>router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267F99"/>
          <w:sz w:val="24"/>
          <w:szCs w:val="24"/>
          <w:lang w:val="en-IN" w:eastAsia="en-IN"/>
        </w:rPr>
        <w:t>APIRouter</w:t>
      </w:r>
      <w:proofErr w:type="spellEnd"/>
      <w:r w:rsidRPr="00D25D06">
        <w:rPr>
          <w:color w:val="3B3B3B"/>
          <w:sz w:val="24"/>
          <w:szCs w:val="24"/>
          <w:lang w:val="en-IN" w:eastAsia="en-IN"/>
        </w:rPr>
        <w:t>()</w:t>
      </w:r>
    </w:p>
    <w:p w14:paraId="0E0BC33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744D4EF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score_pe_ratio</w:t>
      </w:r>
      <w:proofErr w:type="spellEnd"/>
      <w:r w:rsidRPr="00D25D06">
        <w:rPr>
          <w:color w:val="3B3B3B"/>
          <w:sz w:val="24"/>
          <w:szCs w:val="24"/>
          <w:lang w:val="en-IN" w:eastAsia="en-IN"/>
        </w:rPr>
        <w:t>(</w:t>
      </w:r>
      <w:r w:rsidRPr="00D25D06">
        <w:rPr>
          <w:color w:val="001080"/>
          <w:sz w:val="24"/>
          <w:szCs w:val="24"/>
          <w:lang w:val="en-IN" w:eastAsia="en-IN"/>
        </w:rPr>
        <w:t>pe</w:t>
      </w:r>
      <w:r w:rsidRPr="00D25D06">
        <w:rPr>
          <w:color w:val="3B3B3B"/>
          <w:sz w:val="24"/>
          <w:szCs w:val="24"/>
          <w:lang w:val="en-IN" w:eastAsia="en-IN"/>
        </w:rPr>
        <w:t>):</w:t>
      </w:r>
    </w:p>
    <w:p w14:paraId="54DABA0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661FCB8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Inverses scoring for P/E to reward low-valuation 'Value' stocks.</w:t>
      </w:r>
    </w:p>
    <w:p w14:paraId="6CD0C9B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Excessive P/E ratios (&gt;35) indicate potential overvaluation.</w:t>
      </w:r>
    </w:p>
    <w:p w14:paraId="20D78E7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0880E6A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FF"/>
          <w:sz w:val="24"/>
          <w:szCs w:val="24"/>
          <w:lang w:val="en-IN" w:eastAsia="en-IN"/>
        </w:rPr>
        <w:t>is</w:t>
      </w:r>
      <w:r w:rsidRPr="00D25D06">
        <w:rPr>
          <w:color w:val="3B3B3B"/>
          <w:sz w:val="24"/>
          <w:szCs w:val="24"/>
          <w:lang w:val="en-IN" w:eastAsia="en-IN"/>
        </w:rPr>
        <w:t xml:space="preserve"> </w:t>
      </w:r>
      <w:r w:rsidRPr="00D25D06">
        <w:rPr>
          <w:color w:val="0000FF"/>
          <w:sz w:val="24"/>
          <w:szCs w:val="24"/>
          <w:lang w:val="en-IN" w:eastAsia="en-IN"/>
        </w:rPr>
        <w:t>None</w:t>
      </w:r>
      <w:r w:rsidRPr="00D25D06">
        <w:rPr>
          <w:color w:val="3B3B3B"/>
          <w:sz w:val="24"/>
          <w:szCs w:val="24"/>
          <w:lang w:val="en-IN" w:eastAsia="en-IN"/>
        </w:rPr>
        <w:t xml:space="preserve"> </w:t>
      </w:r>
      <w:r w:rsidRPr="00D25D06">
        <w:rPr>
          <w:color w:val="0000FF"/>
          <w:sz w:val="24"/>
          <w:szCs w:val="24"/>
          <w:lang w:val="en-IN" w:eastAsia="en-IN"/>
        </w:rPr>
        <w:t>or</w:t>
      </w:r>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0</w:t>
      </w:r>
    </w:p>
    <w:p w14:paraId="541DB82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15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100</w:t>
      </w:r>
      <w:r w:rsidRPr="00D25D06">
        <w:rPr>
          <w:color w:val="3B3B3B"/>
          <w:sz w:val="24"/>
          <w:szCs w:val="24"/>
          <w:lang w:val="en-IN" w:eastAsia="en-IN"/>
        </w:rPr>
        <w:t xml:space="preserve">    </w:t>
      </w:r>
      <w:r w:rsidRPr="00D25D06">
        <w:rPr>
          <w:color w:val="008000"/>
          <w:sz w:val="24"/>
          <w:szCs w:val="24"/>
          <w:lang w:val="en-IN" w:eastAsia="en-IN"/>
        </w:rPr>
        <w:t># Deep Value</w:t>
      </w:r>
    </w:p>
    <w:p w14:paraId="132EE3C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20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80</w:t>
      </w:r>
      <w:r w:rsidRPr="00D25D06">
        <w:rPr>
          <w:color w:val="3B3B3B"/>
          <w:sz w:val="24"/>
          <w:szCs w:val="24"/>
          <w:lang w:val="en-IN" w:eastAsia="en-IN"/>
        </w:rPr>
        <w:t xml:space="preserve">   </w:t>
      </w:r>
      <w:r w:rsidRPr="00D25D06">
        <w:rPr>
          <w:color w:val="008000"/>
          <w:sz w:val="24"/>
          <w:szCs w:val="24"/>
          <w:lang w:val="en-IN" w:eastAsia="en-IN"/>
        </w:rPr>
        <w:t># Fair Value</w:t>
      </w:r>
    </w:p>
    <w:p w14:paraId="08E4E57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25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60</w:t>
      </w:r>
      <w:r w:rsidRPr="00D25D06">
        <w:rPr>
          <w:color w:val="3B3B3B"/>
          <w:sz w:val="24"/>
          <w:szCs w:val="24"/>
          <w:lang w:val="en-IN" w:eastAsia="en-IN"/>
        </w:rPr>
        <w:t xml:space="preserve">   </w:t>
      </w:r>
      <w:r w:rsidRPr="00D25D06">
        <w:rPr>
          <w:color w:val="008000"/>
          <w:sz w:val="24"/>
          <w:szCs w:val="24"/>
          <w:lang w:val="en-IN" w:eastAsia="en-IN"/>
        </w:rPr>
        <w:t># Growth Territory</w:t>
      </w:r>
    </w:p>
    <w:p w14:paraId="5043EB7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35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40</w:t>
      </w:r>
      <w:r w:rsidRPr="00D25D06">
        <w:rPr>
          <w:color w:val="3B3B3B"/>
          <w:sz w:val="24"/>
          <w:szCs w:val="24"/>
          <w:lang w:val="en-IN" w:eastAsia="en-IN"/>
        </w:rPr>
        <w:t xml:space="preserve">   </w:t>
      </w:r>
      <w:r w:rsidRPr="00D25D06">
        <w:rPr>
          <w:color w:val="008000"/>
          <w:sz w:val="24"/>
          <w:szCs w:val="24"/>
          <w:lang w:val="en-IN" w:eastAsia="en-IN"/>
        </w:rPr>
        <w:t># Premium Valuation</w:t>
      </w:r>
    </w:p>
    <w:p w14:paraId="58ACD08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20</w:t>
      </w:r>
      <w:r w:rsidRPr="00D25D06">
        <w:rPr>
          <w:color w:val="3B3B3B"/>
          <w:sz w:val="24"/>
          <w:szCs w:val="24"/>
          <w:lang w:val="en-IN" w:eastAsia="en-IN"/>
        </w:rPr>
        <w:t xml:space="preserve">           </w:t>
      </w:r>
      <w:r w:rsidRPr="00D25D06">
        <w:rPr>
          <w:color w:val="008000"/>
          <w:sz w:val="24"/>
          <w:szCs w:val="24"/>
          <w:lang w:val="en-IN" w:eastAsia="en-IN"/>
        </w:rPr>
        <w:t># Speculative / Overvalued</w:t>
      </w:r>
    </w:p>
    <w:p w14:paraId="78C9A46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6AB44AC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score_roe</w:t>
      </w:r>
      <w:proofErr w:type="spellEnd"/>
      <w:r w:rsidRPr="00D25D06">
        <w:rPr>
          <w:color w:val="3B3B3B"/>
          <w:sz w:val="24"/>
          <w:szCs w:val="24"/>
          <w:lang w:val="en-IN" w:eastAsia="en-IN"/>
        </w:rPr>
        <w:t>(</w:t>
      </w:r>
      <w:r w:rsidRPr="00D25D06">
        <w:rPr>
          <w:color w:val="001080"/>
          <w:sz w:val="24"/>
          <w:szCs w:val="24"/>
          <w:lang w:val="en-IN" w:eastAsia="en-IN"/>
        </w:rPr>
        <w:t>roe</w:t>
      </w:r>
      <w:r w:rsidRPr="00D25D06">
        <w:rPr>
          <w:color w:val="3B3B3B"/>
          <w:sz w:val="24"/>
          <w:szCs w:val="24"/>
          <w:lang w:val="en-IN" w:eastAsia="en-IN"/>
        </w:rPr>
        <w:t>):</w:t>
      </w:r>
    </w:p>
    <w:p w14:paraId="21A55B7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5FB3577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xml:space="preserve">    Measures Return on Equity. Scores &gt;= 20% represent </w:t>
      </w:r>
    </w:p>
    <w:p w14:paraId="7E2EA17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exceptional management and strong economic moats.</w:t>
      </w:r>
    </w:p>
    <w:p w14:paraId="5DF5C93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3934510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lastRenderedPageBreak/>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roe</w:t>
      </w:r>
      <w:r w:rsidRPr="00D25D06">
        <w:rPr>
          <w:color w:val="3B3B3B"/>
          <w:sz w:val="24"/>
          <w:szCs w:val="24"/>
          <w:lang w:val="en-IN" w:eastAsia="en-IN"/>
        </w:rPr>
        <w:t xml:space="preserve"> </w:t>
      </w:r>
      <w:r w:rsidRPr="00D25D06">
        <w:rPr>
          <w:color w:val="0000FF"/>
          <w:sz w:val="24"/>
          <w:szCs w:val="24"/>
          <w:lang w:val="en-IN" w:eastAsia="en-IN"/>
        </w:rPr>
        <w:t>is</w:t>
      </w:r>
      <w:r w:rsidRPr="00D25D06">
        <w:rPr>
          <w:color w:val="3B3B3B"/>
          <w:sz w:val="24"/>
          <w:szCs w:val="24"/>
          <w:lang w:val="en-IN" w:eastAsia="en-IN"/>
        </w:rPr>
        <w:t xml:space="preserve"> </w:t>
      </w:r>
      <w:r w:rsidRPr="00D25D06">
        <w:rPr>
          <w:color w:val="0000FF"/>
          <w:sz w:val="24"/>
          <w:szCs w:val="24"/>
          <w:lang w:val="en-IN" w:eastAsia="en-IN"/>
        </w:rPr>
        <w:t>None</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0</w:t>
      </w:r>
    </w:p>
    <w:p w14:paraId="2714D5B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roe_pct</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roe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100</w:t>
      </w:r>
      <w:r w:rsidRPr="00D25D06">
        <w:rPr>
          <w:color w:val="3B3B3B"/>
          <w:sz w:val="24"/>
          <w:szCs w:val="24"/>
          <w:lang w:val="en-IN" w:eastAsia="en-IN"/>
        </w:rPr>
        <w:t xml:space="preserve">  </w:t>
      </w:r>
    </w:p>
    <w:p w14:paraId="6558212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roe_pct</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20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100</w:t>
      </w:r>
    </w:p>
    <w:p w14:paraId="00FCB42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roe_pct</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15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80</w:t>
      </w:r>
    </w:p>
    <w:p w14:paraId="7999087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roe_pct</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10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60</w:t>
      </w:r>
    </w:p>
    <w:p w14:paraId="7EE6F9E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roe_pct</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40</w:t>
      </w:r>
    </w:p>
    <w:p w14:paraId="7E0DE02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20</w:t>
      </w:r>
    </w:p>
    <w:p w14:paraId="755DB5F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271A0D8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score_debt_equity</w:t>
      </w:r>
      <w:proofErr w:type="spellEnd"/>
      <w:r w:rsidRPr="00D25D06">
        <w:rPr>
          <w:color w:val="3B3B3B"/>
          <w:sz w:val="24"/>
          <w:szCs w:val="24"/>
          <w:lang w:val="en-IN" w:eastAsia="en-IN"/>
        </w:rPr>
        <w:t>(</w:t>
      </w:r>
      <w:r w:rsidRPr="00D25D06">
        <w:rPr>
          <w:color w:val="001080"/>
          <w:sz w:val="24"/>
          <w:szCs w:val="24"/>
          <w:lang w:val="en-IN" w:eastAsia="en-IN"/>
        </w:rPr>
        <w:t>de</w:t>
      </w:r>
      <w:r w:rsidRPr="00D25D06">
        <w:rPr>
          <w:color w:val="3B3B3B"/>
          <w:sz w:val="24"/>
          <w:szCs w:val="24"/>
          <w:lang w:val="en-IN" w:eastAsia="en-IN"/>
        </w:rPr>
        <w:t>):</w:t>
      </w:r>
    </w:p>
    <w:p w14:paraId="2D85132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653CEB0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Measures Solvency. D/E &lt; 0.5 indicates a bulletproof balance sheet.</w:t>
      </w:r>
    </w:p>
    <w:p w14:paraId="6D1245C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Scores drop as leverage increases, introducing systemic risk.</w:t>
      </w:r>
    </w:p>
    <w:p w14:paraId="710C17B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77F6D6A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FF"/>
          <w:sz w:val="24"/>
          <w:szCs w:val="24"/>
          <w:lang w:val="en-IN" w:eastAsia="en-IN"/>
        </w:rPr>
        <w:t>is</w:t>
      </w:r>
      <w:r w:rsidRPr="00D25D06">
        <w:rPr>
          <w:color w:val="3B3B3B"/>
          <w:sz w:val="24"/>
          <w:szCs w:val="24"/>
          <w:lang w:val="en-IN" w:eastAsia="en-IN"/>
        </w:rPr>
        <w:t xml:space="preserve"> </w:t>
      </w:r>
      <w:r w:rsidRPr="00D25D06">
        <w:rPr>
          <w:color w:val="0000FF"/>
          <w:sz w:val="24"/>
          <w:szCs w:val="24"/>
          <w:lang w:val="en-IN" w:eastAsia="en-IN"/>
        </w:rPr>
        <w:t>None</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50</w:t>
      </w:r>
      <w:r w:rsidRPr="00D25D06">
        <w:rPr>
          <w:color w:val="3B3B3B"/>
          <w:sz w:val="24"/>
          <w:szCs w:val="24"/>
          <w:lang w:val="en-IN" w:eastAsia="en-IN"/>
        </w:rPr>
        <w:t xml:space="preserve">  </w:t>
      </w:r>
      <w:r w:rsidRPr="00D25D06">
        <w:rPr>
          <w:color w:val="008000"/>
          <w:sz w:val="24"/>
          <w:szCs w:val="24"/>
          <w:lang w:val="en-IN" w:eastAsia="en-IN"/>
        </w:rPr>
        <w:t># Neutral baseline for missing data</w:t>
      </w:r>
    </w:p>
    <w:p w14:paraId="53963C7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0.5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100</w:t>
      </w:r>
      <w:r w:rsidRPr="00D25D06">
        <w:rPr>
          <w:color w:val="3B3B3B"/>
          <w:sz w:val="24"/>
          <w:szCs w:val="24"/>
          <w:lang w:val="en-IN" w:eastAsia="en-IN"/>
        </w:rPr>
        <w:t xml:space="preserve">   </w:t>
      </w:r>
      <w:r w:rsidRPr="00D25D06">
        <w:rPr>
          <w:color w:val="008000"/>
          <w:sz w:val="24"/>
          <w:szCs w:val="24"/>
          <w:lang w:val="en-IN" w:eastAsia="en-IN"/>
        </w:rPr>
        <w:t># Highly Conservative</w:t>
      </w:r>
    </w:p>
    <w:p w14:paraId="459A225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1.0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80</w:t>
      </w:r>
      <w:r w:rsidRPr="00D25D06">
        <w:rPr>
          <w:color w:val="3B3B3B"/>
          <w:sz w:val="24"/>
          <w:szCs w:val="24"/>
          <w:lang w:val="en-IN" w:eastAsia="en-IN"/>
        </w:rPr>
        <w:t xml:space="preserve">  </w:t>
      </w:r>
      <w:r w:rsidRPr="00D25D06">
        <w:rPr>
          <w:color w:val="008000"/>
          <w:sz w:val="24"/>
          <w:szCs w:val="24"/>
          <w:lang w:val="en-IN" w:eastAsia="en-IN"/>
        </w:rPr>
        <w:t># Managed Leverage</w:t>
      </w:r>
    </w:p>
    <w:p w14:paraId="4524CC5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1.5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60</w:t>
      </w:r>
      <w:r w:rsidRPr="00D25D06">
        <w:rPr>
          <w:color w:val="3B3B3B"/>
          <w:sz w:val="24"/>
          <w:szCs w:val="24"/>
          <w:lang w:val="en-IN" w:eastAsia="en-IN"/>
        </w:rPr>
        <w:t xml:space="preserve">  </w:t>
      </w:r>
      <w:r w:rsidRPr="00D25D06">
        <w:rPr>
          <w:color w:val="008000"/>
          <w:sz w:val="24"/>
          <w:szCs w:val="24"/>
          <w:lang w:val="en-IN" w:eastAsia="en-IN"/>
        </w:rPr>
        <w:t># Moderate Risk</w:t>
      </w:r>
    </w:p>
    <w:p w14:paraId="2FBFB97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2.0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98658"/>
          <w:sz w:val="24"/>
          <w:szCs w:val="24"/>
          <w:lang w:val="en-IN" w:eastAsia="en-IN"/>
        </w:rPr>
        <w:t>40</w:t>
      </w:r>
      <w:r w:rsidRPr="00D25D06">
        <w:rPr>
          <w:color w:val="3B3B3B"/>
          <w:sz w:val="24"/>
          <w:szCs w:val="24"/>
          <w:lang w:val="en-IN" w:eastAsia="en-IN"/>
        </w:rPr>
        <w:t xml:space="preserve">  </w:t>
      </w:r>
      <w:r w:rsidRPr="00D25D06">
        <w:rPr>
          <w:color w:val="008000"/>
          <w:sz w:val="24"/>
          <w:szCs w:val="24"/>
          <w:lang w:val="en-IN" w:eastAsia="en-IN"/>
        </w:rPr>
        <w:t># High Leverage</w:t>
      </w:r>
    </w:p>
    <w:p w14:paraId="693AC2E0" w14:textId="77777777" w:rsidR="00D25D06" w:rsidRPr="00D25D06" w:rsidRDefault="00D25D06" w:rsidP="00D25D06">
      <w:pPr>
        <w:widowControl/>
        <w:shd w:val="clear" w:color="auto" w:fill="FFFFFF"/>
        <w:autoSpaceDE/>
        <w:autoSpaceDN/>
        <w:spacing w:line="285" w:lineRule="atLeast"/>
        <w:rPr>
          <w:rFonts w:ascii="Consolas" w:hAnsi="Consolas"/>
          <w:color w:val="3B3B3B"/>
          <w:sz w:val="21"/>
          <w:szCs w:val="21"/>
          <w:lang w:val="en-IN" w:eastAsia="en-IN"/>
        </w:rPr>
      </w:pPr>
      <w:r w:rsidRPr="00D25D06">
        <w:rPr>
          <w:rFonts w:ascii="Consolas" w:hAnsi="Consolas"/>
          <w:color w:val="3B3B3B"/>
          <w:sz w:val="21"/>
          <w:szCs w:val="21"/>
          <w:lang w:val="en-IN" w:eastAsia="en-IN"/>
        </w:rPr>
        <w:t xml:space="preserve">    </w:t>
      </w:r>
      <w:r w:rsidRPr="00D25D06">
        <w:rPr>
          <w:rFonts w:ascii="Consolas" w:hAnsi="Consolas"/>
          <w:color w:val="AF00DB"/>
          <w:sz w:val="21"/>
          <w:szCs w:val="21"/>
          <w:lang w:val="en-IN" w:eastAsia="en-IN"/>
        </w:rPr>
        <w:t>else</w:t>
      </w:r>
      <w:r w:rsidRPr="00D25D06">
        <w:rPr>
          <w:rFonts w:ascii="Consolas" w:hAnsi="Consolas"/>
          <w:color w:val="3B3B3B"/>
          <w:sz w:val="21"/>
          <w:szCs w:val="21"/>
          <w:lang w:val="en-IN" w:eastAsia="en-IN"/>
        </w:rPr>
        <w:t xml:space="preserve">: </w:t>
      </w:r>
      <w:r w:rsidRPr="00D25D06">
        <w:rPr>
          <w:rFonts w:ascii="Consolas" w:hAnsi="Consolas"/>
          <w:color w:val="AF00DB"/>
          <w:sz w:val="21"/>
          <w:szCs w:val="21"/>
          <w:lang w:val="en-IN" w:eastAsia="en-IN"/>
        </w:rPr>
        <w:t>return</w:t>
      </w:r>
      <w:r w:rsidRPr="00D25D06">
        <w:rPr>
          <w:rFonts w:ascii="Consolas" w:hAnsi="Consolas"/>
          <w:color w:val="3B3B3B"/>
          <w:sz w:val="21"/>
          <w:szCs w:val="21"/>
          <w:lang w:val="en-IN" w:eastAsia="en-IN"/>
        </w:rPr>
        <w:t xml:space="preserve"> </w:t>
      </w:r>
      <w:r w:rsidRPr="00D25D06">
        <w:rPr>
          <w:rFonts w:ascii="Consolas" w:hAnsi="Consolas"/>
          <w:color w:val="098658"/>
          <w:sz w:val="21"/>
          <w:szCs w:val="21"/>
          <w:lang w:val="en-IN" w:eastAsia="en-IN"/>
        </w:rPr>
        <w:t>20</w:t>
      </w:r>
      <w:r w:rsidRPr="00D25D06">
        <w:rPr>
          <w:rFonts w:ascii="Consolas" w:hAnsi="Consolas"/>
          <w:color w:val="3B3B3B"/>
          <w:sz w:val="21"/>
          <w:szCs w:val="21"/>
          <w:lang w:val="en-IN" w:eastAsia="en-IN"/>
        </w:rPr>
        <w:t xml:space="preserve">           </w:t>
      </w:r>
      <w:r w:rsidRPr="00D25D06">
        <w:rPr>
          <w:rFonts w:ascii="Consolas" w:hAnsi="Consolas"/>
          <w:color w:val="008000"/>
          <w:sz w:val="21"/>
          <w:szCs w:val="21"/>
          <w:lang w:val="en-IN" w:eastAsia="en-IN"/>
        </w:rPr>
        <w:t># Distressed / Over-leveraged</w:t>
      </w:r>
    </w:p>
    <w:p w14:paraId="0E52F181" w14:textId="77777777" w:rsidR="00D25D06" w:rsidRPr="00D25D06" w:rsidRDefault="00D25D06" w:rsidP="00D25D06">
      <w:pPr>
        <w:widowControl/>
        <w:shd w:val="clear" w:color="auto" w:fill="FFFFFF"/>
        <w:autoSpaceDE/>
        <w:autoSpaceDN/>
        <w:spacing w:line="285" w:lineRule="atLeast"/>
        <w:rPr>
          <w:rFonts w:ascii="Consolas" w:hAnsi="Consolas"/>
          <w:color w:val="3B3B3B"/>
          <w:sz w:val="21"/>
          <w:szCs w:val="21"/>
          <w:lang w:val="en-IN" w:eastAsia="en-IN"/>
        </w:rPr>
      </w:pPr>
    </w:p>
    <w:p w14:paraId="0E4116EB" w14:textId="77777777" w:rsidR="008741DF" w:rsidRPr="00D25D06" w:rsidRDefault="008741DF" w:rsidP="00D25D06">
      <w:pPr>
        <w:pStyle w:val="BodyText"/>
        <w:spacing w:line="367" w:lineRule="auto"/>
        <w:jc w:val="both"/>
        <w:rPr>
          <w:sz w:val="24"/>
          <w:szCs w:val="24"/>
          <w:lang w:val="en-IN"/>
        </w:rPr>
      </w:pPr>
      <w:r w:rsidRPr="00D25D06">
        <w:rPr>
          <w:i/>
          <w:iCs/>
          <w:sz w:val="24"/>
          <w:szCs w:val="24"/>
          <w:lang w:val="en-IN"/>
        </w:rPr>
        <w:t>Figure 7.3.1: Fundamental Factor Scoring Implementation</w:t>
      </w:r>
    </w:p>
    <w:p w14:paraId="7218ECE4" w14:textId="77777777" w:rsidR="008741DF" w:rsidRPr="00D25D06" w:rsidRDefault="008741DF" w:rsidP="00D25D06">
      <w:pPr>
        <w:pStyle w:val="BodyText"/>
        <w:spacing w:line="367" w:lineRule="auto"/>
        <w:jc w:val="both"/>
        <w:rPr>
          <w:sz w:val="24"/>
          <w:szCs w:val="24"/>
          <w:lang w:val="en-IN"/>
        </w:rPr>
      </w:pPr>
      <w:r w:rsidRPr="00D25D06">
        <w:rPr>
          <w:b/>
          <w:bCs/>
          <w:sz w:val="24"/>
          <w:szCs w:val="24"/>
          <w:lang w:val="en-IN"/>
        </w:rPr>
        <w:t>Orchestration and Recommendation Engine</w:t>
      </w:r>
    </w:p>
    <w:p w14:paraId="4144D785" w14:textId="77777777" w:rsidR="008741DF" w:rsidRPr="00D25D06" w:rsidRDefault="008741DF" w:rsidP="00D25D06">
      <w:pPr>
        <w:pStyle w:val="BodyText"/>
        <w:spacing w:line="367" w:lineRule="auto"/>
        <w:jc w:val="both"/>
        <w:rPr>
          <w:sz w:val="24"/>
          <w:szCs w:val="24"/>
          <w:lang w:val="en-IN"/>
        </w:rPr>
      </w:pPr>
      <w:r w:rsidRPr="00D25D06">
        <w:rPr>
          <w:sz w:val="24"/>
          <w:szCs w:val="24"/>
          <w:lang w:val="en-IN"/>
        </w:rPr>
        <w:t>The main endpoint aggregates these scores and maps the final weighted result to a categorical recommendation.</w:t>
      </w:r>
    </w:p>
    <w:p w14:paraId="496ECC8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3AA9FD3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get_recommendation</w:t>
      </w:r>
      <w:proofErr w:type="spellEnd"/>
      <w:r w:rsidRPr="00D25D06">
        <w:rPr>
          <w:color w:val="3B3B3B"/>
          <w:sz w:val="24"/>
          <w:szCs w:val="24"/>
          <w:lang w:val="en-IN" w:eastAsia="en-IN"/>
        </w:rPr>
        <w:t>(</w:t>
      </w:r>
      <w:r w:rsidRPr="00D25D06">
        <w:rPr>
          <w:color w:val="001080"/>
          <w:sz w:val="24"/>
          <w:szCs w:val="24"/>
          <w:lang w:val="en-IN" w:eastAsia="en-IN"/>
        </w:rPr>
        <w:t>score</w:t>
      </w:r>
      <w:r w:rsidRPr="00D25D06">
        <w:rPr>
          <w:color w:val="3B3B3B"/>
          <w:sz w:val="24"/>
          <w:szCs w:val="24"/>
          <w:lang w:val="en-IN" w:eastAsia="en-IN"/>
        </w:rPr>
        <w:t>):</w:t>
      </w:r>
    </w:p>
    <w:p w14:paraId="2663DF1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"""Categorizes the total weighted score into actionable verdicts."""</w:t>
      </w:r>
    </w:p>
    <w:p w14:paraId="6072C42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score</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75</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A31515"/>
          <w:sz w:val="24"/>
          <w:szCs w:val="24"/>
          <w:lang w:val="en-IN" w:eastAsia="en-IN"/>
        </w:rPr>
        <w:t>'Strong Buy'</w:t>
      </w:r>
    </w:p>
    <w:p w14:paraId="2DDC18F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score</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60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A31515"/>
          <w:sz w:val="24"/>
          <w:szCs w:val="24"/>
          <w:lang w:val="en-IN" w:eastAsia="en-IN"/>
        </w:rPr>
        <w:t>'Buy'</w:t>
      </w:r>
    </w:p>
    <w:p w14:paraId="6FB6547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AF00DB"/>
          <w:sz w:val="24"/>
          <w:szCs w:val="24"/>
          <w:lang w:val="en-IN" w:eastAsia="en-IN"/>
        </w:rPr>
        <w:t>elif</w:t>
      </w:r>
      <w:proofErr w:type="spellEnd"/>
      <w:r w:rsidRPr="00D25D06">
        <w:rPr>
          <w:color w:val="3B3B3B"/>
          <w:sz w:val="24"/>
          <w:szCs w:val="24"/>
          <w:lang w:val="en-IN" w:eastAsia="en-IN"/>
        </w:rPr>
        <w:t xml:space="preserve"> </w:t>
      </w:r>
      <w:r w:rsidRPr="00D25D06">
        <w:rPr>
          <w:color w:val="001080"/>
          <w:sz w:val="24"/>
          <w:szCs w:val="24"/>
          <w:lang w:val="en-IN" w:eastAsia="en-IN"/>
        </w:rPr>
        <w:t>score</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40</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A31515"/>
          <w:sz w:val="24"/>
          <w:szCs w:val="24"/>
          <w:lang w:val="en-IN" w:eastAsia="en-IN"/>
        </w:rPr>
        <w:t>'Hold'</w:t>
      </w:r>
    </w:p>
    <w:p w14:paraId="40D2E41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A31515"/>
          <w:sz w:val="24"/>
          <w:szCs w:val="24"/>
          <w:lang w:val="en-IN" w:eastAsia="en-IN"/>
        </w:rPr>
        <w:t>'Avoid'</w:t>
      </w:r>
    </w:p>
    <w:p w14:paraId="7585539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16E4D71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795E26"/>
          <w:sz w:val="24"/>
          <w:szCs w:val="24"/>
          <w:lang w:val="en-IN" w:eastAsia="en-IN"/>
        </w:rPr>
        <w:lastRenderedPageBreak/>
        <w:t>@router.get</w:t>
      </w:r>
      <w:r w:rsidRPr="00D25D06">
        <w:rPr>
          <w:color w:val="3B3B3B"/>
          <w:sz w:val="24"/>
          <w:szCs w:val="24"/>
          <w:lang w:val="en-IN" w:eastAsia="en-IN"/>
        </w:rPr>
        <w:t>(</w:t>
      </w:r>
      <w:r w:rsidRPr="00D25D06">
        <w:rPr>
          <w:color w:val="A31515"/>
          <w:sz w:val="24"/>
          <w:szCs w:val="24"/>
          <w:lang w:val="en-IN" w:eastAsia="en-IN"/>
        </w:rPr>
        <w:t>'/fundamentals/</w:t>
      </w:r>
      <w:r w:rsidRPr="00D25D06">
        <w:rPr>
          <w:color w:val="0000FF"/>
          <w:sz w:val="24"/>
          <w:szCs w:val="24"/>
          <w:lang w:val="en-IN" w:eastAsia="en-IN"/>
        </w:rPr>
        <w:t>{ticker}</w:t>
      </w:r>
      <w:r w:rsidRPr="00D25D06">
        <w:rPr>
          <w:color w:val="A31515"/>
          <w:sz w:val="24"/>
          <w:szCs w:val="24"/>
          <w:lang w:val="en-IN" w:eastAsia="en-IN"/>
        </w:rPr>
        <w:t>'</w:t>
      </w:r>
      <w:r w:rsidRPr="00D25D06">
        <w:rPr>
          <w:color w:val="3B3B3B"/>
          <w:sz w:val="24"/>
          <w:szCs w:val="24"/>
          <w:lang w:val="en-IN" w:eastAsia="en-IN"/>
        </w:rPr>
        <w:t>)</w:t>
      </w:r>
    </w:p>
    <w:p w14:paraId="641D7F2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get_fundamental_analysis</w:t>
      </w:r>
      <w:proofErr w:type="spellEnd"/>
      <w:r w:rsidRPr="00D25D06">
        <w:rPr>
          <w:color w:val="3B3B3B"/>
          <w:sz w:val="24"/>
          <w:szCs w:val="24"/>
          <w:lang w:val="en-IN" w:eastAsia="en-IN"/>
        </w:rPr>
        <w:t>(</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267F99"/>
          <w:sz w:val="24"/>
          <w:szCs w:val="24"/>
          <w:lang w:val="en-IN" w:eastAsia="en-IN"/>
        </w:rPr>
        <w:t>str</w:t>
      </w:r>
      <w:r w:rsidRPr="00D25D06">
        <w:rPr>
          <w:color w:val="3B3B3B"/>
          <w:sz w:val="24"/>
          <w:szCs w:val="24"/>
          <w:lang w:val="en-IN" w:eastAsia="en-IN"/>
        </w:rPr>
        <w:t>):</w:t>
      </w:r>
    </w:p>
    <w:p w14:paraId="5AA2D7A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try</w:t>
      </w:r>
      <w:r w:rsidRPr="00D25D06">
        <w:rPr>
          <w:color w:val="3B3B3B"/>
          <w:sz w:val="24"/>
          <w:szCs w:val="24"/>
          <w:lang w:val="en-IN" w:eastAsia="en-IN"/>
        </w:rPr>
        <w:t>:</w:t>
      </w:r>
    </w:p>
    <w:p w14:paraId="3438D4A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Standardize Ticker for NSE</w:t>
      </w:r>
    </w:p>
    <w:p w14:paraId="0342C51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00FF"/>
          <w:sz w:val="24"/>
          <w:szCs w:val="24"/>
          <w:lang w:val="en-IN" w:eastAsia="en-IN"/>
        </w:rPr>
        <w:t>not</w:t>
      </w:r>
      <w:r w:rsidRPr="00D25D06">
        <w:rPr>
          <w:color w:val="3B3B3B"/>
          <w:sz w:val="24"/>
          <w:szCs w:val="24"/>
          <w:lang w:val="en-IN" w:eastAsia="en-IN"/>
        </w:rPr>
        <w:t xml:space="preserve"> </w:t>
      </w:r>
      <w:proofErr w:type="spellStart"/>
      <w:r w:rsidRPr="00D25D06">
        <w:rPr>
          <w:color w:val="001080"/>
          <w:sz w:val="24"/>
          <w:szCs w:val="24"/>
          <w:lang w:val="en-IN" w:eastAsia="en-IN"/>
        </w:rPr>
        <w:t>ticker</w:t>
      </w:r>
      <w:r w:rsidRPr="00D25D06">
        <w:rPr>
          <w:color w:val="3B3B3B"/>
          <w:sz w:val="24"/>
          <w:szCs w:val="24"/>
          <w:lang w:val="en-IN" w:eastAsia="en-IN"/>
        </w:rPr>
        <w:t>.</w:t>
      </w:r>
      <w:r w:rsidRPr="00D25D06">
        <w:rPr>
          <w:color w:val="795E26"/>
          <w:sz w:val="24"/>
          <w:szCs w:val="24"/>
          <w:lang w:val="en-IN" w:eastAsia="en-IN"/>
        </w:rPr>
        <w:t>endswith</w:t>
      </w:r>
      <w:proofErr w:type="spellEnd"/>
      <w:r w:rsidRPr="00D25D06">
        <w:rPr>
          <w:color w:val="3B3B3B"/>
          <w:sz w:val="24"/>
          <w:szCs w:val="24"/>
          <w:lang w:val="en-IN" w:eastAsia="en-IN"/>
        </w:rPr>
        <w:t>(</w:t>
      </w:r>
      <w:r w:rsidRPr="00D25D06">
        <w:rPr>
          <w:color w:val="A31515"/>
          <w:sz w:val="24"/>
          <w:szCs w:val="24"/>
          <w:lang w:val="en-IN" w:eastAsia="en-IN"/>
        </w:rPr>
        <w:t>'.NS'</w:t>
      </w:r>
      <w:r w:rsidRPr="00D25D06">
        <w:rPr>
          <w:color w:val="3B3B3B"/>
          <w:sz w:val="24"/>
          <w:szCs w:val="24"/>
          <w:lang w:val="en-IN" w:eastAsia="en-IN"/>
        </w:rPr>
        <w:t>):</w:t>
      </w:r>
    </w:p>
    <w:p w14:paraId="3390B71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'.NS'</w:t>
      </w:r>
    </w:p>
    <w:p w14:paraId="51CCA0C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3240142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stock</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yf.Ticker</w:t>
      </w:r>
      <w:proofErr w:type="spellEnd"/>
      <w:r w:rsidRPr="00D25D06">
        <w:rPr>
          <w:color w:val="3B3B3B"/>
          <w:sz w:val="24"/>
          <w:szCs w:val="24"/>
          <w:lang w:val="en-IN" w:eastAsia="en-IN"/>
        </w:rPr>
        <w:t>(</w:t>
      </w:r>
      <w:r w:rsidRPr="00D25D06">
        <w:rPr>
          <w:color w:val="001080"/>
          <w:sz w:val="24"/>
          <w:szCs w:val="24"/>
          <w:lang w:val="en-IN" w:eastAsia="en-IN"/>
        </w:rPr>
        <w:t>ticker</w:t>
      </w:r>
      <w:r w:rsidRPr="00D25D06">
        <w:rPr>
          <w:color w:val="3B3B3B"/>
          <w:sz w:val="24"/>
          <w:szCs w:val="24"/>
          <w:lang w:val="en-IN" w:eastAsia="en-IN"/>
        </w:rPr>
        <w:t>)</w:t>
      </w:r>
    </w:p>
    <w:p w14:paraId="5F53238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info</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stock</w:t>
      </w:r>
      <w:r w:rsidRPr="00D25D06">
        <w:rPr>
          <w:color w:val="3B3B3B"/>
          <w:sz w:val="24"/>
          <w:szCs w:val="24"/>
          <w:lang w:val="en-IN" w:eastAsia="en-IN"/>
        </w:rPr>
        <w:t>.info</w:t>
      </w:r>
    </w:p>
    <w:p w14:paraId="138673F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281CA67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Data Extraction Layer</w:t>
      </w:r>
    </w:p>
    <w:p w14:paraId="6E2B499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info</w:t>
      </w:r>
      <w:r w:rsidRPr="00D25D06">
        <w:rPr>
          <w:color w:val="3B3B3B"/>
          <w:sz w:val="24"/>
          <w:szCs w:val="24"/>
          <w:lang w:val="en-IN" w:eastAsia="en-IN"/>
        </w:rPr>
        <w:t>.get</w:t>
      </w:r>
      <w:proofErr w:type="spellEnd"/>
      <w:r w:rsidRPr="00D25D06">
        <w:rPr>
          <w:color w:val="3B3B3B"/>
          <w:sz w:val="24"/>
          <w:szCs w:val="24"/>
          <w:lang w:val="en-IN" w:eastAsia="en-IN"/>
        </w:rPr>
        <w:t>(</w:t>
      </w:r>
      <w:r w:rsidRPr="00D25D06">
        <w:rPr>
          <w:color w:val="A31515"/>
          <w:sz w:val="24"/>
          <w:szCs w:val="24"/>
          <w:lang w:val="en-IN" w:eastAsia="en-IN"/>
        </w:rPr>
        <w:t>'</w:t>
      </w:r>
      <w:proofErr w:type="spellStart"/>
      <w:r w:rsidRPr="00D25D06">
        <w:rPr>
          <w:color w:val="A31515"/>
          <w:sz w:val="24"/>
          <w:szCs w:val="24"/>
          <w:lang w:val="en-IN" w:eastAsia="en-IN"/>
        </w:rPr>
        <w:t>trailingPE</w:t>
      </w:r>
      <w:proofErr w:type="spellEnd"/>
      <w:r w:rsidRPr="00D25D06">
        <w:rPr>
          <w:color w:val="A31515"/>
          <w:sz w:val="24"/>
          <w:szCs w:val="24"/>
          <w:lang w:val="en-IN" w:eastAsia="en-IN"/>
        </w:rPr>
        <w:t>'</w:t>
      </w:r>
      <w:r w:rsidRPr="00D25D06">
        <w:rPr>
          <w:color w:val="3B3B3B"/>
          <w:sz w:val="24"/>
          <w:szCs w:val="24"/>
          <w:lang w:val="en-IN" w:eastAsia="en-IN"/>
        </w:rPr>
        <w:t>)</w:t>
      </w:r>
    </w:p>
    <w:p w14:paraId="0DB2492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roe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info</w:t>
      </w:r>
      <w:r w:rsidRPr="00D25D06">
        <w:rPr>
          <w:color w:val="3B3B3B"/>
          <w:sz w:val="24"/>
          <w:szCs w:val="24"/>
          <w:lang w:val="en-IN" w:eastAsia="en-IN"/>
        </w:rPr>
        <w:t>.get</w:t>
      </w:r>
      <w:proofErr w:type="spellEnd"/>
      <w:r w:rsidRPr="00D25D06">
        <w:rPr>
          <w:color w:val="3B3B3B"/>
          <w:sz w:val="24"/>
          <w:szCs w:val="24"/>
          <w:lang w:val="en-IN" w:eastAsia="en-IN"/>
        </w:rPr>
        <w:t>(</w:t>
      </w:r>
      <w:r w:rsidRPr="00D25D06">
        <w:rPr>
          <w:color w:val="A31515"/>
          <w:sz w:val="24"/>
          <w:szCs w:val="24"/>
          <w:lang w:val="en-IN" w:eastAsia="en-IN"/>
        </w:rPr>
        <w:t>'</w:t>
      </w:r>
      <w:proofErr w:type="spellStart"/>
      <w:r w:rsidRPr="00D25D06">
        <w:rPr>
          <w:color w:val="A31515"/>
          <w:sz w:val="24"/>
          <w:szCs w:val="24"/>
          <w:lang w:val="en-IN" w:eastAsia="en-IN"/>
        </w:rPr>
        <w:t>returnOnEquity</w:t>
      </w:r>
      <w:proofErr w:type="spellEnd"/>
      <w:r w:rsidRPr="00D25D06">
        <w:rPr>
          <w:color w:val="A31515"/>
          <w:sz w:val="24"/>
          <w:szCs w:val="24"/>
          <w:lang w:val="en-IN" w:eastAsia="en-IN"/>
        </w:rPr>
        <w:t>'</w:t>
      </w:r>
      <w:r w:rsidRPr="00D25D06">
        <w:rPr>
          <w:color w:val="3B3B3B"/>
          <w:sz w:val="24"/>
          <w:szCs w:val="24"/>
          <w:lang w:val="en-IN" w:eastAsia="en-IN"/>
        </w:rPr>
        <w:t>)</w:t>
      </w:r>
    </w:p>
    <w:p w14:paraId="0BADDC7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info</w:t>
      </w:r>
      <w:r w:rsidRPr="00D25D06">
        <w:rPr>
          <w:color w:val="3B3B3B"/>
          <w:sz w:val="24"/>
          <w:szCs w:val="24"/>
          <w:lang w:val="en-IN" w:eastAsia="en-IN"/>
        </w:rPr>
        <w:t>.get</w:t>
      </w:r>
      <w:proofErr w:type="spellEnd"/>
      <w:r w:rsidRPr="00D25D06">
        <w:rPr>
          <w:color w:val="3B3B3B"/>
          <w:sz w:val="24"/>
          <w:szCs w:val="24"/>
          <w:lang w:val="en-IN" w:eastAsia="en-IN"/>
        </w:rPr>
        <w:t>(</w:t>
      </w:r>
      <w:r w:rsidRPr="00D25D06">
        <w:rPr>
          <w:color w:val="A31515"/>
          <w:sz w:val="24"/>
          <w:szCs w:val="24"/>
          <w:lang w:val="en-IN" w:eastAsia="en-IN"/>
        </w:rPr>
        <w:t>'</w:t>
      </w:r>
      <w:proofErr w:type="spellStart"/>
      <w:r w:rsidRPr="00D25D06">
        <w:rPr>
          <w:color w:val="A31515"/>
          <w:sz w:val="24"/>
          <w:szCs w:val="24"/>
          <w:lang w:val="en-IN" w:eastAsia="en-IN"/>
        </w:rPr>
        <w:t>debtToEquity</w:t>
      </w:r>
      <w:proofErr w:type="spellEnd"/>
      <w:r w:rsidRPr="00D25D06">
        <w:rPr>
          <w:color w:val="A31515"/>
          <w:sz w:val="24"/>
          <w:szCs w:val="24"/>
          <w:lang w:val="en-IN" w:eastAsia="en-IN"/>
        </w:rPr>
        <w:t>'</w:t>
      </w:r>
      <w:r w:rsidRPr="00D25D06">
        <w:rPr>
          <w:color w:val="3B3B3B"/>
          <w:sz w:val="24"/>
          <w:szCs w:val="24"/>
          <w:lang w:val="en-IN" w:eastAsia="en-IN"/>
        </w:rPr>
        <w:t>)</w:t>
      </w:r>
    </w:p>
    <w:p w14:paraId="27EEFBD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eps</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info</w:t>
      </w:r>
      <w:r w:rsidRPr="00D25D06">
        <w:rPr>
          <w:color w:val="3B3B3B"/>
          <w:sz w:val="24"/>
          <w:szCs w:val="24"/>
          <w:lang w:val="en-IN" w:eastAsia="en-IN"/>
        </w:rPr>
        <w:t>.get</w:t>
      </w:r>
      <w:proofErr w:type="spellEnd"/>
      <w:r w:rsidRPr="00D25D06">
        <w:rPr>
          <w:color w:val="3B3B3B"/>
          <w:sz w:val="24"/>
          <w:szCs w:val="24"/>
          <w:lang w:val="en-IN" w:eastAsia="en-IN"/>
        </w:rPr>
        <w:t>(</w:t>
      </w:r>
      <w:r w:rsidRPr="00D25D06">
        <w:rPr>
          <w:color w:val="A31515"/>
          <w:sz w:val="24"/>
          <w:szCs w:val="24"/>
          <w:lang w:val="en-IN" w:eastAsia="en-IN"/>
        </w:rPr>
        <w:t>'</w:t>
      </w:r>
      <w:proofErr w:type="spellStart"/>
      <w:r w:rsidRPr="00D25D06">
        <w:rPr>
          <w:color w:val="A31515"/>
          <w:sz w:val="24"/>
          <w:szCs w:val="24"/>
          <w:lang w:val="en-IN" w:eastAsia="en-IN"/>
        </w:rPr>
        <w:t>trailingEps</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w:t>
      </w:r>
    </w:p>
    <w:p w14:paraId="1640860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div_yield</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info</w:t>
      </w:r>
      <w:r w:rsidRPr="00D25D06">
        <w:rPr>
          <w:color w:val="3B3B3B"/>
          <w:sz w:val="24"/>
          <w:szCs w:val="24"/>
          <w:lang w:val="en-IN" w:eastAsia="en-IN"/>
        </w:rPr>
        <w:t>.get</w:t>
      </w:r>
      <w:proofErr w:type="spellEnd"/>
      <w:r w:rsidRPr="00D25D06">
        <w:rPr>
          <w:color w:val="3B3B3B"/>
          <w:sz w:val="24"/>
          <w:szCs w:val="24"/>
          <w:lang w:val="en-IN" w:eastAsia="en-IN"/>
        </w:rPr>
        <w:t>(</w:t>
      </w:r>
      <w:r w:rsidRPr="00D25D06">
        <w:rPr>
          <w:color w:val="A31515"/>
          <w:sz w:val="24"/>
          <w:szCs w:val="24"/>
          <w:lang w:val="en-IN" w:eastAsia="en-IN"/>
        </w:rPr>
        <w:t>'</w:t>
      </w:r>
      <w:proofErr w:type="spellStart"/>
      <w:r w:rsidRPr="00D25D06">
        <w:rPr>
          <w:color w:val="A31515"/>
          <w:sz w:val="24"/>
          <w:szCs w:val="24"/>
          <w:lang w:val="en-IN" w:eastAsia="en-IN"/>
        </w:rPr>
        <w:t>dividendYield</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w:t>
      </w:r>
    </w:p>
    <w:p w14:paraId="44629E5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1661941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Factor Calculation Layer</w:t>
      </w:r>
    </w:p>
    <w:p w14:paraId="387A6B4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pe_score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score_pe_ratio</w:t>
      </w:r>
      <w:proofErr w:type="spellEnd"/>
      <w:r w:rsidRPr="00D25D06">
        <w:rPr>
          <w:color w:val="3B3B3B"/>
          <w:sz w:val="24"/>
          <w:szCs w:val="24"/>
          <w:lang w:val="en-IN" w:eastAsia="en-IN"/>
        </w:rPr>
        <w:t>(</w:t>
      </w:r>
      <w:r w:rsidRPr="00D25D06">
        <w:rPr>
          <w:color w:val="001080"/>
          <w:sz w:val="24"/>
          <w:szCs w:val="24"/>
          <w:lang w:val="en-IN" w:eastAsia="en-IN"/>
        </w:rPr>
        <w:t>pe</w:t>
      </w:r>
      <w:r w:rsidRPr="00D25D06">
        <w:rPr>
          <w:color w:val="3B3B3B"/>
          <w:sz w:val="24"/>
          <w:szCs w:val="24"/>
          <w:lang w:val="en-IN" w:eastAsia="en-IN"/>
        </w:rPr>
        <w:t>)</w:t>
      </w:r>
    </w:p>
    <w:p w14:paraId="4B725C7B"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en-IN" w:eastAsia="en-IN"/>
        </w:rPr>
        <w:t xml:space="preserve">        </w:t>
      </w:r>
      <w:r w:rsidRPr="00D25D06">
        <w:rPr>
          <w:color w:val="001080"/>
          <w:sz w:val="24"/>
          <w:szCs w:val="24"/>
          <w:lang w:val="it-IT" w:eastAsia="en-IN"/>
        </w:rPr>
        <w:t>roe_score</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score_roe(</w:t>
      </w:r>
      <w:r w:rsidRPr="00D25D06">
        <w:rPr>
          <w:color w:val="001080"/>
          <w:sz w:val="24"/>
          <w:szCs w:val="24"/>
          <w:lang w:val="it-IT" w:eastAsia="en-IN"/>
        </w:rPr>
        <w:t>roe</w:t>
      </w:r>
      <w:r w:rsidRPr="00D25D06">
        <w:rPr>
          <w:color w:val="3B3B3B"/>
          <w:sz w:val="24"/>
          <w:szCs w:val="24"/>
          <w:lang w:val="it-IT" w:eastAsia="en-IN"/>
        </w:rPr>
        <w:t>)</w:t>
      </w:r>
    </w:p>
    <w:p w14:paraId="7D52C4C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it-IT" w:eastAsia="en-IN"/>
        </w:rPr>
        <w:t xml:space="preserve">        </w:t>
      </w:r>
      <w:proofErr w:type="spellStart"/>
      <w:r w:rsidRPr="00D25D06">
        <w:rPr>
          <w:color w:val="001080"/>
          <w:sz w:val="24"/>
          <w:szCs w:val="24"/>
          <w:lang w:val="en-IN" w:eastAsia="en-IN"/>
        </w:rPr>
        <w:t>de_score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score_debt_equity</w:t>
      </w:r>
      <w:proofErr w:type="spellEnd"/>
      <w:r w:rsidRPr="00D25D06">
        <w:rPr>
          <w:color w:val="3B3B3B"/>
          <w:sz w:val="24"/>
          <w:szCs w:val="24"/>
          <w:lang w:val="en-IN" w:eastAsia="en-IN"/>
        </w:rPr>
        <w:t>(</w:t>
      </w:r>
      <w:r w:rsidRPr="00D25D06">
        <w:rPr>
          <w:color w:val="001080"/>
          <w:sz w:val="24"/>
          <w:szCs w:val="24"/>
          <w:lang w:val="en-IN" w:eastAsia="en-IN"/>
        </w:rPr>
        <w:t>de</w:t>
      </w:r>
      <w:r w:rsidRPr="00D25D06">
        <w:rPr>
          <w:color w:val="3B3B3B"/>
          <w:sz w:val="24"/>
          <w:szCs w:val="24"/>
          <w:lang w:val="en-IN" w:eastAsia="en-IN"/>
        </w:rPr>
        <w:t>)</w:t>
      </w:r>
    </w:p>
    <w:p w14:paraId="6B540E4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12B4FA7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EPS and Dividend Logic: Simple binary/threshold checks</w:t>
      </w:r>
    </w:p>
    <w:p w14:paraId="43F84E2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eps_score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100</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1080"/>
          <w:sz w:val="24"/>
          <w:szCs w:val="24"/>
          <w:lang w:val="en-IN" w:eastAsia="en-IN"/>
        </w:rPr>
        <w:t>eps</w:t>
      </w:r>
      <w:r w:rsidRPr="00D25D06">
        <w:rPr>
          <w:color w:val="3B3B3B"/>
          <w:sz w:val="24"/>
          <w:szCs w:val="24"/>
          <w:lang w:val="en-IN" w:eastAsia="en-IN"/>
        </w:rPr>
        <w:t xml:space="preserve"> </w:t>
      </w:r>
      <w:r w:rsidRPr="00D25D06">
        <w:rPr>
          <w:color w:val="0000FF"/>
          <w:sz w:val="24"/>
          <w:szCs w:val="24"/>
          <w:lang w:val="en-IN" w:eastAsia="en-IN"/>
        </w:rPr>
        <w:t>and</w:t>
      </w:r>
      <w:r w:rsidRPr="00D25D06">
        <w:rPr>
          <w:color w:val="3B3B3B"/>
          <w:sz w:val="24"/>
          <w:szCs w:val="24"/>
          <w:lang w:val="en-IN" w:eastAsia="en-IN"/>
        </w:rPr>
        <w:t xml:space="preserve"> </w:t>
      </w:r>
      <w:r w:rsidRPr="00D25D06">
        <w:rPr>
          <w:color w:val="001080"/>
          <w:sz w:val="24"/>
          <w:szCs w:val="24"/>
          <w:lang w:val="en-IN" w:eastAsia="en-IN"/>
        </w:rPr>
        <w:t>eps</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098658"/>
          <w:sz w:val="24"/>
          <w:szCs w:val="24"/>
          <w:lang w:val="en-IN" w:eastAsia="en-IN"/>
        </w:rPr>
        <w:t>30</w:t>
      </w:r>
    </w:p>
    <w:p w14:paraId="27DB72E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div_score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80</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div_yield</w:t>
      </w:r>
      <w:proofErr w:type="spellEnd"/>
      <w:r w:rsidRPr="00D25D06">
        <w:rPr>
          <w:color w:val="3B3B3B"/>
          <w:sz w:val="24"/>
          <w:szCs w:val="24"/>
          <w:lang w:val="en-IN" w:eastAsia="en-IN"/>
        </w:rPr>
        <w:t xml:space="preserve"> </w:t>
      </w:r>
      <w:r w:rsidRPr="00D25D06">
        <w:rPr>
          <w:color w:val="0000FF"/>
          <w:sz w:val="24"/>
          <w:szCs w:val="24"/>
          <w:lang w:val="en-IN" w:eastAsia="en-IN"/>
        </w:rPr>
        <w:t>and</w:t>
      </w:r>
      <w:r w:rsidRPr="00D25D06">
        <w:rPr>
          <w:color w:val="3B3B3B"/>
          <w:sz w:val="24"/>
          <w:szCs w:val="24"/>
          <w:lang w:val="en-IN" w:eastAsia="en-IN"/>
        </w:rPr>
        <w:t xml:space="preserve"> </w:t>
      </w:r>
      <w:proofErr w:type="spellStart"/>
      <w:r w:rsidRPr="00D25D06">
        <w:rPr>
          <w:color w:val="001080"/>
          <w:sz w:val="24"/>
          <w:szCs w:val="24"/>
          <w:lang w:val="en-IN" w:eastAsia="en-IN"/>
        </w:rPr>
        <w:t>div_yield</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0.01</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098658"/>
          <w:sz w:val="24"/>
          <w:szCs w:val="24"/>
          <w:lang w:val="en-IN" w:eastAsia="en-IN"/>
        </w:rPr>
        <w:t>50</w:t>
      </w:r>
    </w:p>
    <w:p w14:paraId="28D4EDD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0BB5926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Weighted Aggregation (Reflecting Table 7.2 Weights)</w:t>
      </w:r>
    </w:p>
    <w:p w14:paraId="4FBF04FC"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en-IN" w:eastAsia="en-IN"/>
        </w:rPr>
        <w:t xml:space="preserve">        </w:t>
      </w:r>
      <w:r w:rsidRPr="00D25D06">
        <w:rPr>
          <w:color w:val="001080"/>
          <w:sz w:val="24"/>
          <w:szCs w:val="24"/>
          <w:lang w:val="it-IT" w:eastAsia="en-IN"/>
        </w:rPr>
        <w:t>total_score</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p>
    <w:p w14:paraId="6E2F29E3"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r w:rsidRPr="00D25D06">
        <w:rPr>
          <w:color w:val="001080"/>
          <w:sz w:val="24"/>
          <w:szCs w:val="24"/>
          <w:lang w:val="it-IT" w:eastAsia="en-IN"/>
        </w:rPr>
        <w:t>pe_score</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98658"/>
          <w:sz w:val="24"/>
          <w:szCs w:val="24"/>
          <w:lang w:val="it-IT" w:eastAsia="en-IN"/>
        </w:rPr>
        <w:t>0.25</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p>
    <w:p w14:paraId="2266CA59"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r w:rsidRPr="00D25D06">
        <w:rPr>
          <w:color w:val="001080"/>
          <w:sz w:val="24"/>
          <w:szCs w:val="24"/>
          <w:lang w:val="it-IT" w:eastAsia="en-IN"/>
        </w:rPr>
        <w:t>roe_score</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98658"/>
          <w:sz w:val="24"/>
          <w:szCs w:val="24"/>
          <w:lang w:val="it-IT" w:eastAsia="en-IN"/>
        </w:rPr>
        <w:t>0.25</w:t>
      </w:r>
      <w:r w:rsidRPr="00D25D06">
        <w:rPr>
          <w:color w:val="3B3B3B"/>
          <w:sz w:val="24"/>
          <w:szCs w:val="24"/>
          <w:lang w:val="it-IT" w:eastAsia="en-IN"/>
        </w:rPr>
        <w:t xml:space="preserve"> </w:t>
      </w:r>
      <w:r w:rsidRPr="00D25D06">
        <w:rPr>
          <w:color w:val="000000"/>
          <w:sz w:val="24"/>
          <w:szCs w:val="24"/>
          <w:lang w:val="it-IT" w:eastAsia="en-IN"/>
        </w:rPr>
        <w:t>+</w:t>
      </w:r>
    </w:p>
    <w:p w14:paraId="5C6D8CED"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r w:rsidRPr="00D25D06">
        <w:rPr>
          <w:color w:val="001080"/>
          <w:sz w:val="24"/>
          <w:szCs w:val="24"/>
          <w:lang w:val="it-IT" w:eastAsia="en-IN"/>
        </w:rPr>
        <w:t>de_score</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98658"/>
          <w:sz w:val="24"/>
          <w:szCs w:val="24"/>
          <w:lang w:val="it-IT" w:eastAsia="en-IN"/>
        </w:rPr>
        <w:t>0.20</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p>
    <w:p w14:paraId="71C43CB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it-IT" w:eastAsia="en-IN"/>
        </w:rPr>
        <w:lastRenderedPageBreak/>
        <w:t xml:space="preserve">            </w:t>
      </w:r>
      <w:proofErr w:type="spellStart"/>
      <w:r w:rsidRPr="00D25D06">
        <w:rPr>
          <w:color w:val="001080"/>
          <w:sz w:val="24"/>
          <w:szCs w:val="24"/>
          <w:lang w:val="en-IN" w:eastAsia="en-IN"/>
        </w:rPr>
        <w:t>eps_score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0.15</w:t>
      </w:r>
      <w:r w:rsidRPr="00D25D06">
        <w:rPr>
          <w:color w:val="3B3B3B"/>
          <w:sz w:val="24"/>
          <w:szCs w:val="24"/>
          <w:lang w:val="en-IN" w:eastAsia="en-IN"/>
        </w:rPr>
        <w:t xml:space="preserve"> </w:t>
      </w:r>
      <w:r w:rsidRPr="00D25D06">
        <w:rPr>
          <w:color w:val="000000"/>
          <w:sz w:val="24"/>
          <w:szCs w:val="24"/>
          <w:lang w:val="en-IN" w:eastAsia="en-IN"/>
        </w:rPr>
        <w:t>+</w:t>
      </w:r>
    </w:p>
    <w:p w14:paraId="1059D91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div_score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0.15</w:t>
      </w:r>
    </w:p>
    <w:p w14:paraId="61E9885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w:t>
      </w:r>
    </w:p>
    <w:p w14:paraId="572054A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0E5CB62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p>
    <w:p w14:paraId="15C5D3F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'ticker'</w:t>
      </w: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w:t>
      </w:r>
    </w:p>
    <w:p w14:paraId="61604DC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total</w:t>
      </w:r>
      <w:proofErr w:type="gramEnd"/>
      <w:r w:rsidRPr="00D25D06">
        <w:rPr>
          <w:color w:val="A31515"/>
          <w:sz w:val="24"/>
          <w:szCs w:val="24"/>
          <w:lang w:val="en-IN" w:eastAsia="en-IN"/>
        </w:rPr>
        <w:t>_score</w:t>
      </w:r>
      <w:proofErr w:type="spellEnd"/>
      <w:r w:rsidRPr="00D25D06">
        <w:rPr>
          <w:color w:val="A31515"/>
          <w:sz w:val="24"/>
          <w:szCs w:val="24"/>
          <w:lang w:val="en-IN" w:eastAsia="en-IN"/>
        </w:rPr>
        <w:t>'</w:t>
      </w:r>
      <w:r w:rsidRPr="00D25D06">
        <w:rPr>
          <w:color w:val="3B3B3B"/>
          <w:sz w:val="24"/>
          <w:szCs w:val="24"/>
          <w:lang w:val="en-IN" w:eastAsia="en-IN"/>
        </w:rPr>
        <w:t xml:space="preserve">: </w:t>
      </w:r>
      <w:proofErr w:type="gramStart"/>
      <w:r w:rsidRPr="00D25D06">
        <w:rPr>
          <w:color w:val="795E26"/>
          <w:sz w:val="24"/>
          <w:szCs w:val="24"/>
          <w:lang w:val="en-IN" w:eastAsia="en-IN"/>
        </w:rPr>
        <w:t>round</w:t>
      </w:r>
      <w:r w:rsidRPr="00D25D06">
        <w:rPr>
          <w:color w:val="3B3B3B"/>
          <w:sz w:val="24"/>
          <w:szCs w:val="24"/>
          <w:lang w:val="en-IN" w:eastAsia="en-IN"/>
        </w:rPr>
        <w:t>(</w:t>
      </w:r>
      <w:proofErr w:type="spellStart"/>
      <w:proofErr w:type="gramEnd"/>
      <w:r w:rsidRPr="00D25D06">
        <w:rPr>
          <w:color w:val="001080"/>
          <w:sz w:val="24"/>
          <w:szCs w:val="24"/>
          <w:lang w:val="en-IN" w:eastAsia="en-IN"/>
        </w:rPr>
        <w:t>total_score</w:t>
      </w:r>
      <w:proofErr w:type="spellEnd"/>
      <w:r w:rsidRPr="00D25D06">
        <w:rPr>
          <w:color w:val="3B3B3B"/>
          <w:sz w:val="24"/>
          <w:szCs w:val="24"/>
          <w:lang w:val="en-IN" w:eastAsia="en-IN"/>
        </w:rPr>
        <w:t xml:space="preserve">, </w:t>
      </w:r>
      <w:r w:rsidRPr="00D25D06">
        <w:rPr>
          <w:color w:val="098658"/>
          <w:sz w:val="24"/>
          <w:szCs w:val="24"/>
          <w:lang w:val="en-IN" w:eastAsia="en-IN"/>
        </w:rPr>
        <w:t>2</w:t>
      </w:r>
      <w:r w:rsidRPr="00D25D06">
        <w:rPr>
          <w:color w:val="3B3B3B"/>
          <w:sz w:val="24"/>
          <w:szCs w:val="24"/>
          <w:lang w:val="en-IN" w:eastAsia="en-IN"/>
        </w:rPr>
        <w:t>),</w:t>
      </w:r>
    </w:p>
    <w:p w14:paraId="46943F2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'recommendation'</w:t>
      </w:r>
      <w:r w:rsidRPr="00D25D06">
        <w:rPr>
          <w:color w:val="3B3B3B"/>
          <w:sz w:val="24"/>
          <w:szCs w:val="24"/>
          <w:lang w:val="en-IN" w:eastAsia="en-IN"/>
        </w:rPr>
        <w:t xml:space="preserve">: </w:t>
      </w:r>
      <w:proofErr w:type="spellStart"/>
      <w:r w:rsidRPr="00D25D06">
        <w:rPr>
          <w:color w:val="795E26"/>
          <w:sz w:val="24"/>
          <w:szCs w:val="24"/>
          <w:lang w:val="en-IN" w:eastAsia="en-IN"/>
        </w:rPr>
        <w:t>get_recommendation</w:t>
      </w:r>
      <w:proofErr w:type="spellEnd"/>
      <w:r w:rsidRPr="00D25D06">
        <w:rPr>
          <w:color w:val="3B3B3B"/>
          <w:sz w:val="24"/>
          <w:szCs w:val="24"/>
          <w:lang w:val="en-IN" w:eastAsia="en-IN"/>
        </w:rPr>
        <w:t>(</w:t>
      </w:r>
      <w:proofErr w:type="spellStart"/>
      <w:r w:rsidRPr="00D25D06">
        <w:rPr>
          <w:color w:val="001080"/>
          <w:sz w:val="24"/>
          <w:szCs w:val="24"/>
          <w:lang w:val="en-IN" w:eastAsia="en-IN"/>
        </w:rPr>
        <w:t>total_score</w:t>
      </w:r>
      <w:proofErr w:type="spellEnd"/>
      <w:r w:rsidRPr="00D25D06">
        <w:rPr>
          <w:color w:val="3B3B3B"/>
          <w:sz w:val="24"/>
          <w:szCs w:val="24"/>
          <w:lang w:val="en-IN" w:eastAsia="en-IN"/>
        </w:rPr>
        <w:t>),</w:t>
      </w:r>
    </w:p>
    <w:p w14:paraId="4047AB0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'metrics'</w:t>
      </w:r>
      <w:r w:rsidRPr="00D25D06">
        <w:rPr>
          <w:color w:val="3B3B3B"/>
          <w:sz w:val="24"/>
          <w:szCs w:val="24"/>
          <w:lang w:val="en-IN" w:eastAsia="en-IN"/>
        </w:rPr>
        <w:t>: {</w:t>
      </w:r>
    </w:p>
    <w:p w14:paraId="1879596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pe</w:t>
      </w:r>
      <w:proofErr w:type="gramEnd"/>
      <w:r w:rsidRPr="00D25D06">
        <w:rPr>
          <w:color w:val="A31515"/>
          <w:sz w:val="24"/>
          <w:szCs w:val="24"/>
          <w:lang w:val="en-IN" w:eastAsia="en-IN"/>
        </w:rPr>
        <w:t>_ratio</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pe</w:t>
      </w:r>
      <w:r w:rsidRPr="00D25D06">
        <w:rPr>
          <w:color w:val="3B3B3B"/>
          <w:sz w:val="24"/>
          <w:szCs w:val="24"/>
          <w:lang w:val="en-IN" w:eastAsia="en-IN"/>
        </w:rPr>
        <w:t>,</w:t>
      </w:r>
    </w:p>
    <w:p w14:paraId="0266A14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'roe'</w:t>
      </w:r>
      <w:r w:rsidRPr="00D25D06">
        <w:rPr>
          <w:color w:val="3B3B3B"/>
          <w:sz w:val="24"/>
          <w:szCs w:val="24"/>
          <w:lang w:val="en-IN" w:eastAsia="en-IN"/>
        </w:rPr>
        <w:t xml:space="preserve">: </w:t>
      </w:r>
      <w:r w:rsidRPr="00D25D06">
        <w:rPr>
          <w:color w:val="001080"/>
          <w:sz w:val="24"/>
          <w:szCs w:val="24"/>
          <w:lang w:val="en-IN" w:eastAsia="en-IN"/>
        </w:rPr>
        <w:t>roe</w:t>
      </w:r>
      <w:r w:rsidRPr="00D25D06">
        <w:rPr>
          <w:color w:val="3B3B3B"/>
          <w:sz w:val="24"/>
          <w:szCs w:val="24"/>
          <w:lang w:val="en-IN" w:eastAsia="en-IN"/>
        </w:rPr>
        <w:t>,</w:t>
      </w:r>
    </w:p>
    <w:p w14:paraId="3646D04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debt</w:t>
      </w:r>
      <w:proofErr w:type="gramEnd"/>
      <w:r w:rsidRPr="00D25D06">
        <w:rPr>
          <w:color w:val="A31515"/>
          <w:sz w:val="24"/>
          <w:szCs w:val="24"/>
          <w:lang w:val="en-IN" w:eastAsia="en-IN"/>
        </w:rPr>
        <w:t>_to_equity</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de</w:t>
      </w:r>
      <w:r w:rsidRPr="00D25D06">
        <w:rPr>
          <w:color w:val="3B3B3B"/>
          <w:sz w:val="24"/>
          <w:szCs w:val="24"/>
          <w:lang w:val="en-IN" w:eastAsia="en-IN"/>
        </w:rPr>
        <w:t>,</w:t>
      </w:r>
    </w:p>
    <w:p w14:paraId="55B019D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'eps'</w:t>
      </w:r>
      <w:r w:rsidRPr="00D25D06">
        <w:rPr>
          <w:color w:val="3B3B3B"/>
          <w:sz w:val="24"/>
          <w:szCs w:val="24"/>
          <w:lang w:val="en-IN" w:eastAsia="en-IN"/>
        </w:rPr>
        <w:t xml:space="preserve">: </w:t>
      </w:r>
      <w:r w:rsidRPr="00D25D06">
        <w:rPr>
          <w:color w:val="001080"/>
          <w:sz w:val="24"/>
          <w:szCs w:val="24"/>
          <w:lang w:val="en-IN" w:eastAsia="en-IN"/>
        </w:rPr>
        <w:t>eps</w:t>
      </w:r>
      <w:r w:rsidRPr="00D25D06">
        <w:rPr>
          <w:color w:val="3B3B3B"/>
          <w:sz w:val="24"/>
          <w:szCs w:val="24"/>
          <w:lang w:val="en-IN" w:eastAsia="en-IN"/>
        </w:rPr>
        <w:t>,</w:t>
      </w:r>
    </w:p>
    <w:p w14:paraId="5FDB4D5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dividend</w:t>
      </w:r>
      <w:proofErr w:type="gramEnd"/>
      <w:r w:rsidRPr="00D25D06">
        <w:rPr>
          <w:color w:val="A31515"/>
          <w:sz w:val="24"/>
          <w:szCs w:val="24"/>
          <w:lang w:val="en-IN" w:eastAsia="en-IN"/>
        </w:rPr>
        <w:t>_yield</w:t>
      </w:r>
      <w:proofErr w:type="spellEnd"/>
      <w:r w:rsidRPr="00D25D06">
        <w:rPr>
          <w:color w:val="A31515"/>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div_yield</w:t>
      </w:r>
      <w:proofErr w:type="spellEnd"/>
    </w:p>
    <w:p w14:paraId="7B335B25" w14:textId="77777777" w:rsidR="00D25D06" w:rsidRPr="008A5CA5"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8A5CA5">
        <w:rPr>
          <w:color w:val="3B3B3B"/>
          <w:sz w:val="24"/>
          <w:szCs w:val="24"/>
          <w:lang w:val="en-IN" w:eastAsia="en-IN"/>
        </w:rPr>
        <w:t>},</w:t>
      </w:r>
    </w:p>
    <w:p w14:paraId="7C3C9864" w14:textId="77777777" w:rsidR="00D25D06" w:rsidRPr="008A5CA5" w:rsidRDefault="00D25D06" w:rsidP="00D25D06">
      <w:pPr>
        <w:widowControl/>
        <w:shd w:val="clear" w:color="auto" w:fill="FFFFFF"/>
        <w:autoSpaceDE/>
        <w:autoSpaceDN/>
        <w:spacing w:line="360" w:lineRule="auto"/>
        <w:rPr>
          <w:color w:val="3B3B3B"/>
          <w:sz w:val="24"/>
          <w:szCs w:val="24"/>
          <w:lang w:val="en-IN" w:eastAsia="en-IN"/>
        </w:rPr>
      </w:pPr>
      <w:r w:rsidRPr="008A5CA5">
        <w:rPr>
          <w:color w:val="3B3B3B"/>
          <w:sz w:val="24"/>
          <w:szCs w:val="24"/>
          <w:lang w:val="en-IN" w:eastAsia="en-IN"/>
        </w:rPr>
        <w:t xml:space="preserve">            </w:t>
      </w:r>
      <w:r w:rsidRPr="008A5CA5">
        <w:rPr>
          <w:color w:val="A31515"/>
          <w:sz w:val="24"/>
          <w:szCs w:val="24"/>
          <w:lang w:val="en-IN" w:eastAsia="en-IN"/>
        </w:rPr>
        <w:t>'</w:t>
      </w:r>
      <w:proofErr w:type="spellStart"/>
      <w:proofErr w:type="gramStart"/>
      <w:r w:rsidRPr="008A5CA5">
        <w:rPr>
          <w:color w:val="A31515"/>
          <w:sz w:val="24"/>
          <w:szCs w:val="24"/>
          <w:lang w:val="en-IN" w:eastAsia="en-IN"/>
        </w:rPr>
        <w:t>factor</w:t>
      </w:r>
      <w:proofErr w:type="gramEnd"/>
      <w:r w:rsidRPr="008A5CA5">
        <w:rPr>
          <w:color w:val="A31515"/>
          <w:sz w:val="24"/>
          <w:szCs w:val="24"/>
          <w:lang w:val="en-IN" w:eastAsia="en-IN"/>
        </w:rPr>
        <w:t>_scores</w:t>
      </w:r>
      <w:proofErr w:type="spellEnd"/>
      <w:r w:rsidRPr="008A5CA5">
        <w:rPr>
          <w:color w:val="A31515"/>
          <w:sz w:val="24"/>
          <w:szCs w:val="24"/>
          <w:lang w:val="en-IN" w:eastAsia="en-IN"/>
        </w:rPr>
        <w:t>'</w:t>
      </w:r>
      <w:r w:rsidRPr="008A5CA5">
        <w:rPr>
          <w:color w:val="3B3B3B"/>
          <w:sz w:val="24"/>
          <w:szCs w:val="24"/>
          <w:lang w:val="en-IN" w:eastAsia="en-IN"/>
        </w:rPr>
        <w:t>: {</w:t>
      </w:r>
    </w:p>
    <w:p w14:paraId="3BAF4192"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8A5CA5">
        <w:rPr>
          <w:color w:val="3B3B3B"/>
          <w:sz w:val="24"/>
          <w:szCs w:val="24"/>
          <w:lang w:val="en-IN" w:eastAsia="en-IN"/>
        </w:rPr>
        <w:t xml:space="preserve">                </w:t>
      </w:r>
      <w:r w:rsidRPr="00D25D06">
        <w:rPr>
          <w:color w:val="A31515"/>
          <w:sz w:val="24"/>
          <w:szCs w:val="24"/>
          <w:lang w:val="it-IT" w:eastAsia="en-IN"/>
        </w:rPr>
        <w:t>'pe_score'</w:t>
      </w:r>
      <w:r w:rsidRPr="00D25D06">
        <w:rPr>
          <w:color w:val="3B3B3B"/>
          <w:sz w:val="24"/>
          <w:szCs w:val="24"/>
          <w:lang w:val="it-IT" w:eastAsia="en-IN"/>
        </w:rPr>
        <w:t xml:space="preserve">: </w:t>
      </w:r>
      <w:r w:rsidRPr="00D25D06">
        <w:rPr>
          <w:color w:val="001080"/>
          <w:sz w:val="24"/>
          <w:szCs w:val="24"/>
          <w:lang w:val="it-IT" w:eastAsia="en-IN"/>
        </w:rPr>
        <w:t>pe_score</w:t>
      </w:r>
      <w:r w:rsidRPr="00D25D06">
        <w:rPr>
          <w:color w:val="3B3B3B"/>
          <w:sz w:val="24"/>
          <w:szCs w:val="24"/>
          <w:lang w:val="it-IT" w:eastAsia="en-IN"/>
        </w:rPr>
        <w:t>,</w:t>
      </w:r>
    </w:p>
    <w:p w14:paraId="4D7340A6"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r w:rsidRPr="00D25D06">
        <w:rPr>
          <w:color w:val="A31515"/>
          <w:sz w:val="24"/>
          <w:szCs w:val="24"/>
          <w:lang w:val="it-IT" w:eastAsia="en-IN"/>
        </w:rPr>
        <w:t>'roe_score'</w:t>
      </w:r>
      <w:r w:rsidRPr="00D25D06">
        <w:rPr>
          <w:color w:val="3B3B3B"/>
          <w:sz w:val="24"/>
          <w:szCs w:val="24"/>
          <w:lang w:val="it-IT" w:eastAsia="en-IN"/>
        </w:rPr>
        <w:t xml:space="preserve">: </w:t>
      </w:r>
      <w:r w:rsidRPr="00D25D06">
        <w:rPr>
          <w:color w:val="001080"/>
          <w:sz w:val="24"/>
          <w:szCs w:val="24"/>
          <w:lang w:val="it-IT" w:eastAsia="en-IN"/>
        </w:rPr>
        <w:t>roe_score</w:t>
      </w:r>
      <w:r w:rsidRPr="00D25D06">
        <w:rPr>
          <w:color w:val="3B3B3B"/>
          <w:sz w:val="24"/>
          <w:szCs w:val="24"/>
          <w:lang w:val="it-IT" w:eastAsia="en-IN"/>
        </w:rPr>
        <w:t>,</w:t>
      </w:r>
    </w:p>
    <w:p w14:paraId="59840C80" w14:textId="77777777" w:rsidR="00D25D06" w:rsidRPr="008A5CA5"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it-IT" w:eastAsia="en-IN"/>
        </w:rPr>
        <w:t xml:space="preserve">                </w:t>
      </w:r>
      <w:r w:rsidRPr="008A5CA5">
        <w:rPr>
          <w:color w:val="A31515"/>
          <w:sz w:val="24"/>
          <w:szCs w:val="24"/>
          <w:lang w:val="en-IN" w:eastAsia="en-IN"/>
        </w:rPr>
        <w:t>'</w:t>
      </w:r>
      <w:proofErr w:type="spellStart"/>
      <w:proofErr w:type="gramStart"/>
      <w:r w:rsidRPr="008A5CA5">
        <w:rPr>
          <w:color w:val="A31515"/>
          <w:sz w:val="24"/>
          <w:szCs w:val="24"/>
          <w:lang w:val="en-IN" w:eastAsia="en-IN"/>
        </w:rPr>
        <w:t>de</w:t>
      </w:r>
      <w:proofErr w:type="gramEnd"/>
      <w:r w:rsidRPr="008A5CA5">
        <w:rPr>
          <w:color w:val="A31515"/>
          <w:sz w:val="24"/>
          <w:szCs w:val="24"/>
          <w:lang w:val="en-IN" w:eastAsia="en-IN"/>
        </w:rPr>
        <w:t>_score</w:t>
      </w:r>
      <w:proofErr w:type="spellEnd"/>
      <w:r w:rsidRPr="008A5CA5">
        <w:rPr>
          <w:color w:val="A31515"/>
          <w:sz w:val="24"/>
          <w:szCs w:val="24"/>
          <w:lang w:val="en-IN" w:eastAsia="en-IN"/>
        </w:rPr>
        <w:t>'</w:t>
      </w:r>
      <w:r w:rsidRPr="008A5CA5">
        <w:rPr>
          <w:color w:val="3B3B3B"/>
          <w:sz w:val="24"/>
          <w:szCs w:val="24"/>
          <w:lang w:val="en-IN" w:eastAsia="en-IN"/>
        </w:rPr>
        <w:t xml:space="preserve">: </w:t>
      </w:r>
      <w:proofErr w:type="spellStart"/>
      <w:r w:rsidRPr="008A5CA5">
        <w:rPr>
          <w:color w:val="001080"/>
          <w:sz w:val="24"/>
          <w:szCs w:val="24"/>
          <w:lang w:val="en-IN" w:eastAsia="en-IN"/>
        </w:rPr>
        <w:t>de_score</w:t>
      </w:r>
      <w:proofErr w:type="spellEnd"/>
    </w:p>
    <w:p w14:paraId="39E06F6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8A5CA5">
        <w:rPr>
          <w:color w:val="3B3B3B"/>
          <w:sz w:val="24"/>
          <w:szCs w:val="24"/>
          <w:lang w:val="en-IN" w:eastAsia="en-IN"/>
        </w:rPr>
        <w:t xml:space="preserve">            </w:t>
      </w:r>
      <w:r w:rsidRPr="00D25D06">
        <w:rPr>
          <w:color w:val="3B3B3B"/>
          <w:sz w:val="24"/>
          <w:szCs w:val="24"/>
          <w:lang w:val="en-IN" w:eastAsia="en-IN"/>
        </w:rPr>
        <w:t>}</w:t>
      </w:r>
    </w:p>
    <w:p w14:paraId="721F9C2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w:t>
      </w:r>
    </w:p>
    <w:p w14:paraId="41B5C80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except</w:t>
      </w:r>
      <w:r w:rsidRPr="00D25D06">
        <w:rPr>
          <w:color w:val="3B3B3B"/>
          <w:sz w:val="24"/>
          <w:szCs w:val="24"/>
          <w:lang w:val="en-IN" w:eastAsia="en-IN"/>
        </w:rPr>
        <w:t xml:space="preserve"> </w:t>
      </w:r>
      <w:r w:rsidRPr="00D25D06">
        <w:rPr>
          <w:color w:val="267F99"/>
          <w:sz w:val="24"/>
          <w:szCs w:val="24"/>
          <w:lang w:val="en-IN" w:eastAsia="en-IN"/>
        </w:rPr>
        <w:t>Exception</w:t>
      </w:r>
      <w:r w:rsidRPr="00D25D06">
        <w:rPr>
          <w:color w:val="3B3B3B"/>
          <w:sz w:val="24"/>
          <w:szCs w:val="24"/>
          <w:lang w:val="en-IN" w:eastAsia="en-IN"/>
        </w:rPr>
        <w:t xml:space="preserve"> </w:t>
      </w:r>
      <w:r w:rsidRPr="00D25D06">
        <w:rPr>
          <w:color w:val="AF00DB"/>
          <w:sz w:val="24"/>
          <w:szCs w:val="24"/>
          <w:lang w:val="en-IN" w:eastAsia="en-IN"/>
        </w:rPr>
        <w:t>as</w:t>
      </w:r>
      <w:r w:rsidRPr="00D25D06">
        <w:rPr>
          <w:color w:val="3B3B3B"/>
          <w:sz w:val="24"/>
          <w:szCs w:val="24"/>
          <w:lang w:val="en-IN" w:eastAsia="en-IN"/>
        </w:rPr>
        <w:t xml:space="preserve"> </w:t>
      </w:r>
      <w:r w:rsidRPr="00D25D06">
        <w:rPr>
          <w:color w:val="001080"/>
          <w:sz w:val="24"/>
          <w:szCs w:val="24"/>
          <w:lang w:val="en-IN" w:eastAsia="en-IN"/>
        </w:rPr>
        <w:t>e</w:t>
      </w:r>
      <w:r w:rsidRPr="00D25D06">
        <w:rPr>
          <w:color w:val="3B3B3B"/>
          <w:sz w:val="24"/>
          <w:szCs w:val="24"/>
          <w:lang w:val="en-IN" w:eastAsia="en-IN"/>
        </w:rPr>
        <w:t>:</w:t>
      </w:r>
    </w:p>
    <w:p w14:paraId="75C6876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raise</w:t>
      </w:r>
      <w:r w:rsidRPr="00D25D06">
        <w:rPr>
          <w:color w:val="3B3B3B"/>
          <w:sz w:val="24"/>
          <w:szCs w:val="24"/>
          <w:lang w:val="en-IN" w:eastAsia="en-IN"/>
        </w:rPr>
        <w:t xml:space="preserve"> </w:t>
      </w:r>
      <w:proofErr w:type="spellStart"/>
      <w:r w:rsidRPr="00D25D06">
        <w:rPr>
          <w:color w:val="3B3B3B"/>
          <w:sz w:val="24"/>
          <w:szCs w:val="24"/>
          <w:lang w:val="en-IN" w:eastAsia="en-IN"/>
        </w:rPr>
        <w:t>HTTPException</w:t>
      </w:r>
      <w:proofErr w:type="spellEnd"/>
      <w:r w:rsidRPr="00D25D06">
        <w:rPr>
          <w:color w:val="3B3B3B"/>
          <w:sz w:val="24"/>
          <w:szCs w:val="24"/>
          <w:lang w:val="en-IN" w:eastAsia="en-IN"/>
        </w:rPr>
        <w:t>(</w:t>
      </w:r>
      <w:proofErr w:type="spellStart"/>
      <w:r w:rsidRPr="00D25D06">
        <w:rPr>
          <w:color w:val="001080"/>
          <w:sz w:val="24"/>
          <w:szCs w:val="24"/>
          <w:lang w:val="en-IN" w:eastAsia="en-IN"/>
        </w:rPr>
        <w:t>status_code</w:t>
      </w:r>
      <w:proofErr w:type="spellEnd"/>
      <w:r w:rsidRPr="00D25D06">
        <w:rPr>
          <w:color w:val="000000"/>
          <w:sz w:val="24"/>
          <w:szCs w:val="24"/>
          <w:lang w:val="en-IN" w:eastAsia="en-IN"/>
        </w:rPr>
        <w:t>=</w:t>
      </w:r>
      <w:r w:rsidRPr="00D25D06">
        <w:rPr>
          <w:color w:val="098658"/>
          <w:sz w:val="24"/>
          <w:szCs w:val="24"/>
          <w:lang w:val="en-IN" w:eastAsia="en-IN"/>
        </w:rPr>
        <w:t>500</w:t>
      </w:r>
      <w:r w:rsidRPr="00D25D06">
        <w:rPr>
          <w:color w:val="3B3B3B"/>
          <w:sz w:val="24"/>
          <w:szCs w:val="24"/>
          <w:lang w:val="en-IN" w:eastAsia="en-IN"/>
        </w:rPr>
        <w:t xml:space="preserve">, </w:t>
      </w:r>
      <w:r w:rsidRPr="00D25D06">
        <w:rPr>
          <w:color w:val="001080"/>
          <w:sz w:val="24"/>
          <w:szCs w:val="24"/>
          <w:lang w:val="en-IN" w:eastAsia="en-IN"/>
        </w:rPr>
        <w:t>detail</w:t>
      </w:r>
      <w:r w:rsidRPr="00D25D06">
        <w:rPr>
          <w:color w:val="000000"/>
          <w:sz w:val="24"/>
          <w:szCs w:val="24"/>
          <w:lang w:val="en-IN" w:eastAsia="en-IN"/>
        </w:rPr>
        <w:t>=</w:t>
      </w:r>
      <w:r w:rsidRPr="00D25D06">
        <w:rPr>
          <w:color w:val="267F99"/>
          <w:sz w:val="24"/>
          <w:szCs w:val="24"/>
          <w:lang w:val="en-IN" w:eastAsia="en-IN"/>
        </w:rPr>
        <w:t>str</w:t>
      </w:r>
      <w:r w:rsidRPr="00D25D06">
        <w:rPr>
          <w:color w:val="3B3B3B"/>
          <w:sz w:val="24"/>
          <w:szCs w:val="24"/>
          <w:lang w:val="en-IN" w:eastAsia="en-IN"/>
        </w:rPr>
        <w:t>(</w:t>
      </w:r>
      <w:r w:rsidRPr="00D25D06">
        <w:rPr>
          <w:color w:val="001080"/>
          <w:sz w:val="24"/>
          <w:szCs w:val="24"/>
          <w:lang w:val="en-IN" w:eastAsia="en-IN"/>
        </w:rPr>
        <w:t>e</w:t>
      </w:r>
      <w:r w:rsidRPr="00D25D06">
        <w:rPr>
          <w:color w:val="3B3B3B"/>
          <w:sz w:val="24"/>
          <w:szCs w:val="24"/>
          <w:lang w:val="en-IN" w:eastAsia="en-IN"/>
        </w:rPr>
        <w:t>))</w:t>
      </w:r>
    </w:p>
    <w:p w14:paraId="5C449D35" w14:textId="77777777" w:rsidR="00D25D06" w:rsidRPr="00D25D06" w:rsidRDefault="00D25D06" w:rsidP="00D25D06">
      <w:pPr>
        <w:widowControl/>
        <w:shd w:val="clear" w:color="auto" w:fill="FFFFFF"/>
        <w:autoSpaceDE/>
        <w:autoSpaceDN/>
        <w:spacing w:line="285" w:lineRule="atLeast"/>
        <w:rPr>
          <w:rFonts w:ascii="Consolas" w:hAnsi="Consolas"/>
          <w:color w:val="3B3B3B"/>
          <w:sz w:val="21"/>
          <w:szCs w:val="21"/>
          <w:lang w:val="en-IN" w:eastAsia="en-IN"/>
        </w:rPr>
      </w:pPr>
    </w:p>
    <w:p w14:paraId="2583037C" w14:textId="77777777" w:rsidR="008741DF" w:rsidRPr="00D25D06" w:rsidRDefault="008741DF" w:rsidP="00D25D06">
      <w:pPr>
        <w:pStyle w:val="BodyText"/>
        <w:spacing w:line="360" w:lineRule="auto"/>
        <w:rPr>
          <w:sz w:val="24"/>
          <w:szCs w:val="24"/>
          <w:lang w:val="en-IN"/>
        </w:rPr>
      </w:pPr>
      <w:r w:rsidRPr="00D25D06">
        <w:rPr>
          <w:i/>
          <w:iCs/>
          <w:sz w:val="24"/>
          <w:szCs w:val="24"/>
          <w:lang w:val="en-IN"/>
        </w:rPr>
        <w:t>Figure 7.3.2: Fundamental Aggregator and Recommendation logic</w:t>
      </w:r>
    </w:p>
    <w:p w14:paraId="2E2983DD" w14:textId="77777777" w:rsidR="008741DF" w:rsidRPr="00D25D06" w:rsidRDefault="008741DF" w:rsidP="00D25D06">
      <w:pPr>
        <w:pStyle w:val="BodyText"/>
        <w:spacing w:line="360" w:lineRule="auto"/>
        <w:jc w:val="both"/>
        <w:rPr>
          <w:b/>
          <w:bCs/>
          <w:sz w:val="24"/>
          <w:szCs w:val="24"/>
          <w:lang w:val="en-IN"/>
        </w:rPr>
      </w:pPr>
      <w:r w:rsidRPr="00D25D06">
        <w:rPr>
          <w:b/>
          <w:bCs/>
          <w:sz w:val="24"/>
          <w:szCs w:val="24"/>
          <w:lang w:val="en-IN"/>
        </w:rPr>
        <w:t>7.3.3 Frontend Visualization Architecture</w:t>
      </w:r>
    </w:p>
    <w:p w14:paraId="09B48AA2" w14:textId="77777777" w:rsidR="008741DF" w:rsidRPr="00D25D06" w:rsidRDefault="008741DF" w:rsidP="00D25D06">
      <w:pPr>
        <w:pStyle w:val="BodyText"/>
        <w:spacing w:line="360" w:lineRule="auto"/>
        <w:jc w:val="both"/>
        <w:rPr>
          <w:sz w:val="24"/>
          <w:szCs w:val="24"/>
          <w:lang w:val="en-IN"/>
        </w:rPr>
      </w:pPr>
      <w:r w:rsidRPr="00D25D06">
        <w:rPr>
          <w:sz w:val="24"/>
          <w:szCs w:val="24"/>
          <w:lang w:val="en-IN"/>
        </w:rPr>
        <w:t xml:space="preserve">In the </w:t>
      </w:r>
      <w:proofErr w:type="spellStart"/>
      <w:r w:rsidRPr="00D25D06">
        <w:rPr>
          <w:b/>
          <w:bCs/>
          <w:sz w:val="24"/>
          <w:szCs w:val="24"/>
          <w:lang w:val="en-IN"/>
        </w:rPr>
        <w:t>Fundamentals.jsx</w:t>
      </w:r>
      <w:proofErr w:type="spellEnd"/>
      <w:r w:rsidRPr="00D25D06">
        <w:rPr>
          <w:sz w:val="24"/>
          <w:szCs w:val="24"/>
          <w:lang w:val="en-IN"/>
        </w:rPr>
        <w:t xml:space="preserve"> component, this backend JSON is parsed to build a high-density "Quantitative Drill-Down". The total score is fed into the </w:t>
      </w:r>
      <w:proofErr w:type="spellStart"/>
      <w:r w:rsidRPr="00D25D06">
        <w:rPr>
          <w:sz w:val="24"/>
          <w:szCs w:val="24"/>
          <w:lang w:val="en-IN"/>
        </w:rPr>
        <w:t>CircularScore</w:t>
      </w:r>
      <w:proofErr w:type="spellEnd"/>
      <w:r w:rsidRPr="00D25D06">
        <w:rPr>
          <w:sz w:val="24"/>
          <w:szCs w:val="24"/>
          <w:lang w:val="en-IN"/>
        </w:rPr>
        <w:t xml:space="preserve"> component, which dynamically changes </w:t>
      </w:r>
      <w:proofErr w:type="spellStart"/>
      <w:r w:rsidRPr="00D25D06">
        <w:rPr>
          <w:sz w:val="24"/>
          <w:szCs w:val="24"/>
          <w:lang w:val="en-IN"/>
        </w:rPr>
        <w:t>color</w:t>
      </w:r>
      <w:proofErr w:type="spellEnd"/>
      <w:r w:rsidRPr="00D25D06">
        <w:rPr>
          <w:sz w:val="24"/>
          <w:szCs w:val="24"/>
          <w:lang w:val="en-IN"/>
        </w:rPr>
        <w:t xml:space="preserve"> (Emerald for Strong Buy, Rose for Avoid) to provide immediate visual feedback. The individual factor scores are also used to populate the </w:t>
      </w:r>
      <w:r w:rsidRPr="00D25D06">
        <w:rPr>
          <w:b/>
          <w:bCs/>
          <w:sz w:val="24"/>
          <w:szCs w:val="24"/>
          <w:lang w:val="en-IN"/>
        </w:rPr>
        <w:t>Radar Chart</w:t>
      </w:r>
      <w:r w:rsidRPr="00D25D06">
        <w:rPr>
          <w:sz w:val="24"/>
          <w:szCs w:val="24"/>
          <w:lang w:val="en-IN"/>
        </w:rPr>
        <w:t>, allowing users to see if a stock's strength lies in its valuation, its growth, or its financial health.</w:t>
      </w:r>
    </w:p>
    <w:p w14:paraId="7D52A2C0" w14:textId="77777777" w:rsidR="008741DF" w:rsidRPr="00D25D06" w:rsidRDefault="008741DF" w:rsidP="00D25D06">
      <w:pPr>
        <w:pStyle w:val="BodyText"/>
        <w:spacing w:line="360" w:lineRule="auto"/>
        <w:jc w:val="both"/>
        <w:rPr>
          <w:sz w:val="24"/>
          <w:szCs w:val="24"/>
          <w:lang w:val="en-IN"/>
        </w:rPr>
      </w:pPr>
    </w:p>
    <w:p w14:paraId="79C87B03" w14:textId="77777777" w:rsidR="0019674A" w:rsidRPr="00D25D06" w:rsidRDefault="0019674A" w:rsidP="00D25D06">
      <w:pPr>
        <w:pStyle w:val="BodyText"/>
        <w:spacing w:line="360" w:lineRule="auto"/>
        <w:jc w:val="both"/>
        <w:rPr>
          <w:b/>
          <w:bCs/>
          <w:sz w:val="24"/>
          <w:szCs w:val="24"/>
          <w:lang w:val="en-IN"/>
        </w:rPr>
      </w:pPr>
      <w:r w:rsidRPr="00D25D06">
        <w:rPr>
          <w:b/>
          <w:bCs/>
          <w:sz w:val="24"/>
          <w:szCs w:val="24"/>
          <w:lang w:val="en-IN"/>
        </w:rPr>
        <w:t>7.4 Technical Analysis Module</w:t>
      </w:r>
    </w:p>
    <w:p w14:paraId="1B2420CC" w14:textId="77777777" w:rsidR="0019674A" w:rsidRPr="00D25D06" w:rsidRDefault="0019674A" w:rsidP="00D25D06">
      <w:pPr>
        <w:pStyle w:val="BodyText"/>
        <w:spacing w:line="360" w:lineRule="auto"/>
        <w:jc w:val="both"/>
        <w:rPr>
          <w:sz w:val="24"/>
          <w:szCs w:val="24"/>
          <w:lang w:val="en-IN"/>
        </w:rPr>
      </w:pPr>
      <w:r w:rsidRPr="00D25D06">
        <w:rPr>
          <w:sz w:val="24"/>
          <w:szCs w:val="24"/>
          <w:lang w:val="en-IN"/>
        </w:rPr>
        <w:t xml:space="preserve">The </w:t>
      </w:r>
      <w:r w:rsidRPr="00D25D06">
        <w:rPr>
          <w:b/>
          <w:bCs/>
          <w:sz w:val="24"/>
          <w:szCs w:val="24"/>
          <w:lang w:val="en-IN"/>
        </w:rPr>
        <w:t>Technical Analysis</w:t>
      </w:r>
      <w:r w:rsidRPr="00D25D06">
        <w:rPr>
          <w:sz w:val="24"/>
          <w:szCs w:val="24"/>
          <w:lang w:val="en-IN"/>
        </w:rPr>
        <w:t xml:space="preserve"> module is a sophisticated computational engine designed to decode market psychology and price momentum by processing historical time-series data. By transforming raw price action into structured mathematical signals, this module provides the institutional-grade technical intelligence required to identify trends, mean-reversion opportunities, and volatility shifts.</w:t>
      </w:r>
    </w:p>
    <w:p w14:paraId="540AEB94" w14:textId="77777777" w:rsidR="0019674A" w:rsidRPr="00D25D06" w:rsidRDefault="0019674A" w:rsidP="00D25D06">
      <w:pPr>
        <w:pStyle w:val="BodyText"/>
        <w:spacing w:line="360" w:lineRule="auto"/>
        <w:jc w:val="both"/>
        <w:rPr>
          <w:sz w:val="24"/>
          <w:szCs w:val="24"/>
          <w:lang w:val="en-IN"/>
        </w:rPr>
      </w:pPr>
      <w:r w:rsidRPr="00D25D06">
        <w:rPr>
          <w:sz w:val="24"/>
          <w:szCs w:val="24"/>
          <w:lang w:val="en-IN"/>
        </w:rPr>
        <w:t xml:space="preserve">The module is implemented in backend/stock/technicals.py and serves the </w:t>
      </w:r>
      <w:proofErr w:type="spellStart"/>
      <w:r w:rsidRPr="00D25D06">
        <w:rPr>
          <w:b/>
          <w:bCs/>
          <w:sz w:val="24"/>
          <w:szCs w:val="24"/>
          <w:lang w:val="en-IN"/>
        </w:rPr>
        <w:t>Technicals.jsx</w:t>
      </w:r>
      <w:proofErr w:type="spellEnd"/>
      <w:r w:rsidRPr="00D25D06">
        <w:rPr>
          <w:sz w:val="24"/>
          <w:szCs w:val="24"/>
          <w:lang w:val="en-IN"/>
        </w:rPr>
        <w:t xml:space="preserve"> frontend dashboard via the /stock/technicals/{ticker} endpoint. It calculates a comprehensive suite of indicators including dual-window Simple Moving Averages (SMA), the Relative Strength Index (RSI), Moving Average Convergence Divergence (MACD), and Bollinger Bands.</w:t>
      </w:r>
    </w:p>
    <w:p w14:paraId="41FC72D1" w14:textId="77777777" w:rsidR="0019674A" w:rsidRPr="00D25D06" w:rsidRDefault="0019674A" w:rsidP="00D25D06">
      <w:pPr>
        <w:pStyle w:val="BodyText"/>
        <w:spacing w:line="360" w:lineRule="auto"/>
        <w:jc w:val="both"/>
        <w:rPr>
          <w:b/>
          <w:bCs/>
          <w:sz w:val="24"/>
          <w:szCs w:val="24"/>
          <w:lang w:val="en-IN"/>
        </w:rPr>
      </w:pPr>
      <w:r w:rsidRPr="00D25D06">
        <w:rPr>
          <w:b/>
          <w:bCs/>
          <w:sz w:val="24"/>
          <w:szCs w:val="24"/>
          <w:lang w:val="en-IN"/>
        </w:rPr>
        <w:t>7.4.1 Mathematical Indicator Logic &amp; Code Implementation</w:t>
      </w:r>
    </w:p>
    <w:p w14:paraId="0CCDA4E7" w14:textId="77777777" w:rsidR="0019674A" w:rsidRPr="00D25D06" w:rsidRDefault="0019674A" w:rsidP="00D25D06">
      <w:pPr>
        <w:pStyle w:val="BodyText"/>
        <w:spacing w:line="360" w:lineRule="auto"/>
        <w:jc w:val="both"/>
        <w:rPr>
          <w:sz w:val="24"/>
          <w:szCs w:val="24"/>
          <w:lang w:val="en-IN"/>
        </w:rPr>
      </w:pPr>
      <w:r w:rsidRPr="00D25D06">
        <w:rPr>
          <w:sz w:val="24"/>
          <w:szCs w:val="24"/>
          <w:lang w:val="en-IN"/>
        </w:rPr>
        <w:t xml:space="preserve">The backend utilizes pandas and </w:t>
      </w:r>
      <w:proofErr w:type="spellStart"/>
      <w:r w:rsidRPr="00D25D06">
        <w:rPr>
          <w:sz w:val="24"/>
          <w:szCs w:val="24"/>
          <w:lang w:val="en-IN"/>
        </w:rPr>
        <w:t>numpy</w:t>
      </w:r>
      <w:proofErr w:type="spellEnd"/>
      <w:r w:rsidRPr="00D25D06">
        <w:rPr>
          <w:sz w:val="24"/>
          <w:szCs w:val="24"/>
          <w:lang w:val="en-IN"/>
        </w:rPr>
        <w:t xml:space="preserve"> for high-performance vectorized calculations, ensuring that even with a full year of daily price data, indicator generation remains nearly instantaneous. Each indicator is isolated into a specific logic function to maintain modularity.</w:t>
      </w:r>
    </w:p>
    <w:p w14:paraId="483BF7C0" w14:textId="77777777" w:rsidR="0019674A" w:rsidRPr="00D25D06" w:rsidRDefault="0019674A" w:rsidP="00D25D06">
      <w:pPr>
        <w:pStyle w:val="BodyText"/>
        <w:spacing w:line="360" w:lineRule="auto"/>
        <w:jc w:val="both"/>
        <w:rPr>
          <w:sz w:val="24"/>
          <w:szCs w:val="24"/>
          <w:lang w:val="en-IN"/>
        </w:rPr>
      </w:pPr>
      <w:r w:rsidRPr="00D25D06">
        <w:rPr>
          <w:b/>
          <w:bCs/>
          <w:sz w:val="24"/>
          <w:szCs w:val="24"/>
          <w:lang w:val="en-IN"/>
        </w:rPr>
        <w:t>1. Relative Strength Index (RSI)</w:t>
      </w:r>
      <w:r w:rsidRPr="00D25D06">
        <w:rPr>
          <w:sz w:val="24"/>
          <w:szCs w:val="24"/>
          <w:lang w:val="en-IN"/>
        </w:rPr>
        <w:t xml:space="preserve"> The RSI measures the velocity and magnitude of price changes to evaluate overbought or oversold conditions. It is a critical momentum oscillator for identifying potential reversals.</w:t>
      </w:r>
    </w:p>
    <w:p w14:paraId="1E042A77" w14:textId="77777777" w:rsidR="00D25D06" w:rsidRPr="00D25D06" w:rsidRDefault="00D25D06" w:rsidP="00D25D06">
      <w:pPr>
        <w:widowControl/>
        <w:shd w:val="clear" w:color="auto" w:fill="FFFFFF"/>
        <w:autoSpaceDE/>
        <w:autoSpaceDN/>
        <w:spacing w:line="285" w:lineRule="atLeast"/>
        <w:rPr>
          <w:rFonts w:ascii="Consolas" w:hAnsi="Consolas"/>
          <w:color w:val="3B3B3B"/>
          <w:sz w:val="21"/>
          <w:szCs w:val="21"/>
          <w:lang w:val="en-IN" w:eastAsia="en-IN"/>
        </w:rPr>
      </w:pPr>
      <w:r w:rsidRPr="00D25D06">
        <w:rPr>
          <w:rFonts w:ascii="Consolas" w:hAnsi="Consolas"/>
          <w:color w:val="3B3B3B"/>
          <w:sz w:val="21"/>
          <w:szCs w:val="21"/>
          <w:lang w:val="en-IN" w:eastAsia="en-IN"/>
        </w:rPr>
        <w:t>Python</w:t>
      </w:r>
    </w:p>
    <w:p w14:paraId="20DDCA1C"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0000FF"/>
          <w:sz w:val="21"/>
          <w:szCs w:val="21"/>
          <w:lang w:val="en-IN" w:eastAsia="en-IN"/>
        </w:rPr>
        <w:t>def</w:t>
      </w:r>
      <w:r w:rsidRPr="00D25D06">
        <w:rPr>
          <w:color w:val="3B3B3B"/>
          <w:sz w:val="21"/>
          <w:szCs w:val="21"/>
          <w:lang w:val="en-IN" w:eastAsia="en-IN"/>
        </w:rPr>
        <w:t xml:space="preserve"> </w:t>
      </w:r>
      <w:proofErr w:type="spellStart"/>
      <w:r w:rsidRPr="00D25D06">
        <w:rPr>
          <w:color w:val="795E26"/>
          <w:sz w:val="21"/>
          <w:szCs w:val="21"/>
          <w:lang w:val="en-IN" w:eastAsia="en-IN"/>
        </w:rPr>
        <w:t>calculate_rsi</w:t>
      </w:r>
      <w:proofErr w:type="spellEnd"/>
      <w:r w:rsidRPr="00D25D06">
        <w:rPr>
          <w:color w:val="3B3B3B"/>
          <w:sz w:val="21"/>
          <w:szCs w:val="21"/>
          <w:lang w:val="en-IN" w:eastAsia="en-IN"/>
        </w:rPr>
        <w:t>(</w:t>
      </w:r>
      <w:r w:rsidRPr="00D25D06">
        <w:rPr>
          <w:color w:val="001080"/>
          <w:sz w:val="21"/>
          <w:szCs w:val="21"/>
          <w:lang w:val="en-IN" w:eastAsia="en-IN"/>
        </w:rPr>
        <w:t>prices</w:t>
      </w:r>
      <w:r w:rsidRPr="00D25D06">
        <w:rPr>
          <w:color w:val="3B3B3B"/>
          <w:sz w:val="21"/>
          <w:szCs w:val="21"/>
          <w:lang w:val="en-IN" w:eastAsia="en-IN"/>
        </w:rPr>
        <w:t xml:space="preserve">, </w:t>
      </w:r>
      <w:r w:rsidRPr="00D25D06">
        <w:rPr>
          <w:color w:val="001080"/>
          <w:sz w:val="21"/>
          <w:szCs w:val="21"/>
          <w:lang w:val="en-IN" w:eastAsia="en-IN"/>
        </w:rPr>
        <w:t>period</w:t>
      </w:r>
      <w:r w:rsidRPr="00D25D06">
        <w:rPr>
          <w:color w:val="000000"/>
          <w:sz w:val="21"/>
          <w:szCs w:val="21"/>
          <w:lang w:val="en-IN" w:eastAsia="en-IN"/>
        </w:rPr>
        <w:t>=</w:t>
      </w:r>
      <w:r w:rsidRPr="00D25D06">
        <w:rPr>
          <w:color w:val="098658"/>
          <w:sz w:val="21"/>
          <w:szCs w:val="21"/>
          <w:lang w:val="en-IN" w:eastAsia="en-IN"/>
        </w:rPr>
        <w:t>14</w:t>
      </w:r>
      <w:r w:rsidRPr="00D25D06">
        <w:rPr>
          <w:color w:val="3B3B3B"/>
          <w:sz w:val="21"/>
          <w:szCs w:val="21"/>
          <w:lang w:val="en-IN" w:eastAsia="en-IN"/>
        </w:rPr>
        <w:t>):</w:t>
      </w:r>
    </w:p>
    <w:p w14:paraId="779F5475"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A31515"/>
          <w:sz w:val="21"/>
          <w:szCs w:val="21"/>
          <w:lang w:val="en-IN" w:eastAsia="en-IN"/>
        </w:rPr>
        <w:t>"""</w:t>
      </w:r>
    </w:p>
    <w:p w14:paraId="367806DD"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A31515"/>
          <w:sz w:val="21"/>
          <w:szCs w:val="21"/>
          <w:lang w:val="en-IN" w:eastAsia="en-IN"/>
        </w:rPr>
        <w:t>    Computes the 14-period Relative Strength Index.</w:t>
      </w:r>
    </w:p>
    <w:p w14:paraId="35AC1797"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A31515"/>
          <w:sz w:val="21"/>
          <w:szCs w:val="21"/>
          <w:lang w:val="en-IN" w:eastAsia="en-IN"/>
        </w:rPr>
        <w:t>    Standard institutional thresholds:</w:t>
      </w:r>
    </w:p>
    <w:p w14:paraId="2611C463"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A31515"/>
          <w:sz w:val="21"/>
          <w:szCs w:val="21"/>
          <w:lang w:val="en-IN" w:eastAsia="en-IN"/>
        </w:rPr>
        <w:t>    - &gt; 70: Overbought (Potential Sell/Consolidation)</w:t>
      </w:r>
    </w:p>
    <w:p w14:paraId="12A7DD37"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A31515"/>
          <w:sz w:val="21"/>
          <w:szCs w:val="21"/>
          <w:lang w:val="en-IN" w:eastAsia="en-IN"/>
        </w:rPr>
        <w:t>    - &lt; 30: Oversold (Potential Buy/Bounce)</w:t>
      </w:r>
    </w:p>
    <w:p w14:paraId="4CDE32E3"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A31515"/>
          <w:sz w:val="21"/>
          <w:szCs w:val="21"/>
          <w:lang w:val="en-IN" w:eastAsia="en-IN"/>
        </w:rPr>
        <w:t>    """</w:t>
      </w:r>
    </w:p>
    <w:p w14:paraId="0353193E"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001080"/>
          <w:sz w:val="21"/>
          <w:szCs w:val="21"/>
          <w:lang w:val="en-IN" w:eastAsia="en-IN"/>
        </w:rPr>
        <w:t>delta</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proofErr w:type="spellStart"/>
      <w:r w:rsidRPr="00D25D06">
        <w:rPr>
          <w:color w:val="001080"/>
          <w:sz w:val="21"/>
          <w:szCs w:val="21"/>
          <w:lang w:val="en-IN" w:eastAsia="en-IN"/>
        </w:rPr>
        <w:t>prices</w:t>
      </w:r>
      <w:r w:rsidRPr="00D25D06">
        <w:rPr>
          <w:color w:val="3B3B3B"/>
          <w:sz w:val="21"/>
          <w:szCs w:val="21"/>
          <w:lang w:val="en-IN" w:eastAsia="en-IN"/>
        </w:rPr>
        <w:t>.diff</w:t>
      </w:r>
      <w:proofErr w:type="spellEnd"/>
      <w:r w:rsidRPr="00D25D06">
        <w:rPr>
          <w:color w:val="3B3B3B"/>
          <w:sz w:val="21"/>
          <w:szCs w:val="21"/>
          <w:lang w:val="en-IN" w:eastAsia="en-IN"/>
        </w:rPr>
        <w:t>()</w:t>
      </w:r>
    </w:p>
    <w:p w14:paraId="25FC0CC8"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008000"/>
          <w:sz w:val="21"/>
          <w:szCs w:val="21"/>
          <w:lang w:val="en-IN" w:eastAsia="en-IN"/>
        </w:rPr>
        <w:t># Separate the gains and losses</w:t>
      </w:r>
    </w:p>
    <w:p w14:paraId="51832368"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001080"/>
          <w:sz w:val="21"/>
          <w:szCs w:val="21"/>
          <w:lang w:val="en-IN" w:eastAsia="en-IN"/>
        </w:rPr>
        <w:t>gain</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proofErr w:type="spellStart"/>
      <w:r w:rsidRPr="00D25D06">
        <w:rPr>
          <w:color w:val="001080"/>
          <w:sz w:val="21"/>
          <w:szCs w:val="21"/>
          <w:lang w:val="en-IN" w:eastAsia="en-IN"/>
        </w:rPr>
        <w:t>delta</w:t>
      </w:r>
      <w:r w:rsidRPr="00D25D06">
        <w:rPr>
          <w:color w:val="3B3B3B"/>
          <w:sz w:val="21"/>
          <w:szCs w:val="21"/>
          <w:lang w:val="en-IN" w:eastAsia="en-IN"/>
        </w:rPr>
        <w:t>.where</w:t>
      </w:r>
      <w:proofErr w:type="spellEnd"/>
      <w:r w:rsidRPr="00D25D06">
        <w:rPr>
          <w:color w:val="3B3B3B"/>
          <w:sz w:val="21"/>
          <w:szCs w:val="21"/>
          <w:lang w:val="en-IN" w:eastAsia="en-IN"/>
        </w:rPr>
        <w:t>(</w:t>
      </w:r>
      <w:r w:rsidRPr="00D25D06">
        <w:rPr>
          <w:color w:val="001080"/>
          <w:sz w:val="21"/>
          <w:szCs w:val="21"/>
          <w:lang w:val="en-IN" w:eastAsia="en-IN"/>
        </w:rPr>
        <w:t>delta</w:t>
      </w:r>
      <w:r w:rsidRPr="00D25D06">
        <w:rPr>
          <w:color w:val="3B3B3B"/>
          <w:sz w:val="21"/>
          <w:szCs w:val="21"/>
          <w:lang w:val="en-IN" w:eastAsia="en-IN"/>
        </w:rPr>
        <w:t xml:space="preserve"> </w:t>
      </w:r>
      <w:r w:rsidRPr="00D25D06">
        <w:rPr>
          <w:color w:val="000000"/>
          <w:sz w:val="21"/>
          <w:szCs w:val="21"/>
          <w:lang w:val="en-IN" w:eastAsia="en-IN"/>
        </w:rPr>
        <w:t>&gt;</w:t>
      </w:r>
      <w:r w:rsidRPr="00D25D06">
        <w:rPr>
          <w:color w:val="3B3B3B"/>
          <w:sz w:val="21"/>
          <w:szCs w:val="21"/>
          <w:lang w:val="en-IN" w:eastAsia="en-IN"/>
        </w:rPr>
        <w:t xml:space="preserve"> </w:t>
      </w:r>
      <w:r w:rsidRPr="00D25D06">
        <w:rPr>
          <w:color w:val="098658"/>
          <w:sz w:val="21"/>
          <w:szCs w:val="21"/>
          <w:lang w:val="en-IN" w:eastAsia="en-IN"/>
        </w:rPr>
        <w:t>0</w:t>
      </w:r>
      <w:r w:rsidRPr="00D25D06">
        <w:rPr>
          <w:color w:val="3B3B3B"/>
          <w:sz w:val="21"/>
          <w:szCs w:val="21"/>
          <w:lang w:val="en-IN" w:eastAsia="en-IN"/>
        </w:rPr>
        <w:t xml:space="preserve">, </w:t>
      </w:r>
      <w:r w:rsidRPr="00D25D06">
        <w:rPr>
          <w:color w:val="098658"/>
          <w:sz w:val="21"/>
          <w:szCs w:val="21"/>
          <w:lang w:val="en-IN" w:eastAsia="en-IN"/>
        </w:rPr>
        <w:t>0</w:t>
      </w:r>
      <w:r w:rsidRPr="00D25D06">
        <w:rPr>
          <w:color w:val="3B3B3B"/>
          <w:sz w:val="21"/>
          <w:szCs w:val="21"/>
          <w:lang w:val="en-IN" w:eastAsia="en-IN"/>
        </w:rPr>
        <w:t>).rolling(</w:t>
      </w:r>
      <w:r w:rsidRPr="00D25D06">
        <w:rPr>
          <w:color w:val="001080"/>
          <w:sz w:val="21"/>
          <w:szCs w:val="21"/>
          <w:lang w:val="en-IN" w:eastAsia="en-IN"/>
        </w:rPr>
        <w:t>window</w:t>
      </w:r>
      <w:r w:rsidRPr="00D25D06">
        <w:rPr>
          <w:color w:val="000000"/>
          <w:sz w:val="21"/>
          <w:szCs w:val="21"/>
          <w:lang w:val="en-IN" w:eastAsia="en-IN"/>
        </w:rPr>
        <w:t>=</w:t>
      </w:r>
      <w:r w:rsidRPr="00D25D06">
        <w:rPr>
          <w:color w:val="001080"/>
          <w:sz w:val="21"/>
          <w:szCs w:val="21"/>
          <w:lang w:val="en-IN" w:eastAsia="en-IN"/>
        </w:rPr>
        <w:t>period</w:t>
      </w:r>
      <w:r w:rsidRPr="00D25D06">
        <w:rPr>
          <w:color w:val="3B3B3B"/>
          <w:sz w:val="21"/>
          <w:szCs w:val="21"/>
          <w:lang w:val="en-IN" w:eastAsia="en-IN"/>
        </w:rPr>
        <w:t>).mean()</w:t>
      </w:r>
    </w:p>
    <w:p w14:paraId="2EF239F4"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001080"/>
          <w:sz w:val="21"/>
          <w:szCs w:val="21"/>
          <w:lang w:val="en-IN" w:eastAsia="en-IN"/>
        </w:rPr>
        <w:t>loss</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00000"/>
          <w:sz w:val="21"/>
          <w:szCs w:val="21"/>
          <w:lang w:val="en-IN" w:eastAsia="en-IN"/>
        </w:rPr>
        <w:t>-</w:t>
      </w:r>
      <w:proofErr w:type="spellStart"/>
      <w:r w:rsidRPr="00D25D06">
        <w:rPr>
          <w:color w:val="001080"/>
          <w:sz w:val="21"/>
          <w:szCs w:val="21"/>
          <w:lang w:val="en-IN" w:eastAsia="en-IN"/>
        </w:rPr>
        <w:t>delta</w:t>
      </w:r>
      <w:r w:rsidRPr="00D25D06">
        <w:rPr>
          <w:color w:val="3B3B3B"/>
          <w:sz w:val="21"/>
          <w:szCs w:val="21"/>
          <w:lang w:val="en-IN" w:eastAsia="en-IN"/>
        </w:rPr>
        <w:t>.where</w:t>
      </w:r>
      <w:proofErr w:type="spellEnd"/>
      <w:r w:rsidRPr="00D25D06">
        <w:rPr>
          <w:color w:val="3B3B3B"/>
          <w:sz w:val="21"/>
          <w:szCs w:val="21"/>
          <w:lang w:val="en-IN" w:eastAsia="en-IN"/>
        </w:rPr>
        <w:t>(</w:t>
      </w:r>
      <w:r w:rsidRPr="00D25D06">
        <w:rPr>
          <w:color w:val="001080"/>
          <w:sz w:val="21"/>
          <w:szCs w:val="21"/>
          <w:lang w:val="en-IN" w:eastAsia="en-IN"/>
        </w:rPr>
        <w:t>delta</w:t>
      </w:r>
      <w:r w:rsidRPr="00D25D06">
        <w:rPr>
          <w:color w:val="3B3B3B"/>
          <w:sz w:val="21"/>
          <w:szCs w:val="21"/>
          <w:lang w:val="en-IN" w:eastAsia="en-IN"/>
        </w:rPr>
        <w:t xml:space="preserve"> </w:t>
      </w:r>
      <w:r w:rsidRPr="00D25D06">
        <w:rPr>
          <w:color w:val="000000"/>
          <w:sz w:val="21"/>
          <w:szCs w:val="21"/>
          <w:lang w:val="en-IN" w:eastAsia="en-IN"/>
        </w:rPr>
        <w:t>&lt;</w:t>
      </w:r>
      <w:r w:rsidRPr="00D25D06">
        <w:rPr>
          <w:color w:val="3B3B3B"/>
          <w:sz w:val="21"/>
          <w:szCs w:val="21"/>
          <w:lang w:val="en-IN" w:eastAsia="en-IN"/>
        </w:rPr>
        <w:t xml:space="preserve"> </w:t>
      </w:r>
      <w:r w:rsidRPr="00D25D06">
        <w:rPr>
          <w:color w:val="098658"/>
          <w:sz w:val="21"/>
          <w:szCs w:val="21"/>
          <w:lang w:val="en-IN" w:eastAsia="en-IN"/>
        </w:rPr>
        <w:t>0</w:t>
      </w:r>
      <w:r w:rsidRPr="00D25D06">
        <w:rPr>
          <w:color w:val="3B3B3B"/>
          <w:sz w:val="21"/>
          <w:szCs w:val="21"/>
          <w:lang w:val="en-IN" w:eastAsia="en-IN"/>
        </w:rPr>
        <w:t xml:space="preserve">, </w:t>
      </w:r>
      <w:r w:rsidRPr="00D25D06">
        <w:rPr>
          <w:color w:val="098658"/>
          <w:sz w:val="21"/>
          <w:szCs w:val="21"/>
          <w:lang w:val="en-IN" w:eastAsia="en-IN"/>
        </w:rPr>
        <w:t>0</w:t>
      </w:r>
      <w:r w:rsidRPr="00D25D06">
        <w:rPr>
          <w:color w:val="3B3B3B"/>
          <w:sz w:val="21"/>
          <w:szCs w:val="21"/>
          <w:lang w:val="en-IN" w:eastAsia="en-IN"/>
        </w:rPr>
        <w:t>)).rolling(</w:t>
      </w:r>
      <w:r w:rsidRPr="00D25D06">
        <w:rPr>
          <w:color w:val="001080"/>
          <w:sz w:val="21"/>
          <w:szCs w:val="21"/>
          <w:lang w:val="en-IN" w:eastAsia="en-IN"/>
        </w:rPr>
        <w:t>window</w:t>
      </w:r>
      <w:r w:rsidRPr="00D25D06">
        <w:rPr>
          <w:color w:val="000000"/>
          <w:sz w:val="21"/>
          <w:szCs w:val="21"/>
          <w:lang w:val="en-IN" w:eastAsia="en-IN"/>
        </w:rPr>
        <w:t>=</w:t>
      </w:r>
      <w:r w:rsidRPr="00D25D06">
        <w:rPr>
          <w:color w:val="001080"/>
          <w:sz w:val="21"/>
          <w:szCs w:val="21"/>
          <w:lang w:val="en-IN" w:eastAsia="en-IN"/>
        </w:rPr>
        <w:t>period</w:t>
      </w:r>
      <w:r w:rsidRPr="00D25D06">
        <w:rPr>
          <w:color w:val="3B3B3B"/>
          <w:sz w:val="21"/>
          <w:szCs w:val="21"/>
          <w:lang w:val="en-IN" w:eastAsia="en-IN"/>
        </w:rPr>
        <w:t>).mean()</w:t>
      </w:r>
    </w:p>
    <w:p w14:paraId="1DA61212"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p>
    <w:p w14:paraId="070FFA82"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008000"/>
          <w:sz w:val="21"/>
          <w:szCs w:val="21"/>
          <w:lang w:val="en-IN" w:eastAsia="en-IN"/>
        </w:rPr>
        <w:t># Calculate Relative Strength (RS)</w:t>
      </w:r>
    </w:p>
    <w:p w14:paraId="0B0A0906"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proofErr w:type="spellStart"/>
      <w:r w:rsidRPr="00D25D06">
        <w:rPr>
          <w:color w:val="001080"/>
          <w:sz w:val="21"/>
          <w:szCs w:val="21"/>
          <w:lang w:val="en-IN" w:eastAsia="en-IN"/>
        </w:rPr>
        <w:t>rs</w:t>
      </w:r>
      <w:proofErr w:type="spellEnd"/>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01080"/>
          <w:sz w:val="21"/>
          <w:szCs w:val="21"/>
          <w:lang w:val="en-IN" w:eastAsia="en-IN"/>
        </w:rPr>
        <w:t>gain</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01080"/>
          <w:sz w:val="21"/>
          <w:szCs w:val="21"/>
          <w:lang w:val="en-IN" w:eastAsia="en-IN"/>
        </w:rPr>
        <w:t>loss</w:t>
      </w:r>
    </w:p>
    <w:p w14:paraId="1B08DCB6"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lastRenderedPageBreak/>
        <w:t xml:space="preserve">    </w:t>
      </w:r>
      <w:r w:rsidRPr="00D25D06">
        <w:rPr>
          <w:color w:val="008000"/>
          <w:sz w:val="21"/>
          <w:szCs w:val="21"/>
          <w:lang w:val="en-IN" w:eastAsia="en-IN"/>
        </w:rPr>
        <w:t># Normalize to a 0-100 scale</w:t>
      </w:r>
    </w:p>
    <w:p w14:paraId="3E07E811"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proofErr w:type="spellStart"/>
      <w:r w:rsidRPr="00D25D06">
        <w:rPr>
          <w:color w:val="001080"/>
          <w:sz w:val="21"/>
          <w:szCs w:val="21"/>
          <w:lang w:val="en-IN" w:eastAsia="en-IN"/>
        </w:rPr>
        <w:t>rsi</w:t>
      </w:r>
      <w:proofErr w:type="spellEnd"/>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98658"/>
          <w:sz w:val="21"/>
          <w:szCs w:val="21"/>
          <w:lang w:val="en-IN" w:eastAsia="en-IN"/>
        </w:rPr>
        <w:t>100</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98658"/>
          <w:sz w:val="21"/>
          <w:szCs w:val="21"/>
          <w:lang w:val="en-IN" w:eastAsia="en-IN"/>
        </w:rPr>
        <w:t>100</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r w:rsidRPr="00D25D06">
        <w:rPr>
          <w:color w:val="098658"/>
          <w:sz w:val="21"/>
          <w:szCs w:val="21"/>
          <w:lang w:val="en-IN" w:eastAsia="en-IN"/>
        </w:rPr>
        <w:t>1</w:t>
      </w:r>
      <w:r w:rsidRPr="00D25D06">
        <w:rPr>
          <w:color w:val="3B3B3B"/>
          <w:sz w:val="21"/>
          <w:szCs w:val="21"/>
          <w:lang w:val="en-IN" w:eastAsia="en-IN"/>
        </w:rPr>
        <w:t xml:space="preserve"> </w:t>
      </w:r>
      <w:r w:rsidRPr="00D25D06">
        <w:rPr>
          <w:color w:val="000000"/>
          <w:sz w:val="21"/>
          <w:szCs w:val="21"/>
          <w:lang w:val="en-IN" w:eastAsia="en-IN"/>
        </w:rPr>
        <w:t>+</w:t>
      </w:r>
      <w:r w:rsidRPr="00D25D06">
        <w:rPr>
          <w:color w:val="3B3B3B"/>
          <w:sz w:val="21"/>
          <w:szCs w:val="21"/>
          <w:lang w:val="en-IN" w:eastAsia="en-IN"/>
        </w:rPr>
        <w:t xml:space="preserve"> </w:t>
      </w:r>
      <w:proofErr w:type="spellStart"/>
      <w:r w:rsidRPr="00D25D06">
        <w:rPr>
          <w:color w:val="001080"/>
          <w:sz w:val="21"/>
          <w:szCs w:val="21"/>
          <w:lang w:val="en-IN" w:eastAsia="en-IN"/>
        </w:rPr>
        <w:t>rs</w:t>
      </w:r>
      <w:proofErr w:type="spellEnd"/>
      <w:r w:rsidRPr="00D25D06">
        <w:rPr>
          <w:color w:val="3B3B3B"/>
          <w:sz w:val="21"/>
          <w:szCs w:val="21"/>
          <w:lang w:val="en-IN" w:eastAsia="en-IN"/>
        </w:rPr>
        <w:t>))</w:t>
      </w:r>
    </w:p>
    <w:p w14:paraId="505EA59F" w14:textId="77777777" w:rsidR="00D25D06" w:rsidRPr="00D25D06" w:rsidRDefault="00D25D06" w:rsidP="00D25D06">
      <w:pPr>
        <w:widowControl/>
        <w:shd w:val="clear" w:color="auto" w:fill="FFFFFF"/>
        <w:autoSpaceDE/>
        <w:autoSpaceDN/>
        <w:spacing w:line="360" w:lineRule="auto"/>
        <w:jc w:val="both"/>
        <w:rPr>
          <w:color w:val="3B3B3B"/>
          <w:sz w:val="21"/>
          <w:szCs w:val="21"/>
          <w:lang w:val="en-IN" w:eastAsia="en-IN"/>
        </w:rPr>
      </w:pPr>
      <w:r w:rsidRPr="00D25D06">
        <w:rPr>
          <w:color w:val="3B3B3B"/>
          <w:sz w:val="21"/>
          <w:szCs w:val="21"/>
          <w:lang w:val="en-IN" w:eastAsia="en-IN"/>
        </w:rPr>
        <w:t xml:space="preserve">    </w:t>
      </w:r>
      <w:r w:rsidRPr="00D25D06">
        <w:rPr>
          <w:color w:val="AF00DB"/>
          <w:sz w:val="21"/>
          <w:szCs w:val="21"/>
          <w:lang w:val="en-IN" w:eastAsia="en-IN"/>
        </w:rPr>
        <w:t>return</w:t>
      </w:r>
      <w:r w:rsidRPr="00D25D06">
        <w:rPr>
          <w:color w:val="3B3B3B"/>
          <w:sz w:val="21"/>
          <w:szCs w:val="21"/>
          <w:lang w:val="en-IN" w:eastAsia="en-IN"/>
        </w:rPr>
        <w:t xml:space="preserve"> </w:t>
      </w:r>
      <w:proofErr w:type="spellStart"/>
      <w:r w:rsidRPr="00D25D06">
        <w:rPr>
          <w:color w:val="001080"/>
          <w:sz w:val="21"/>
          <w:szCs w:val="21"/>
          <w:lang w:val="en-IN" w:eastAsia="en-IN"/>
        </w:rPr>
        <w:t>rsi</w:t>
      </w:r>
      <w:proofErr w:type="spellEnd"/>
    </w:p>
    <w:p w14:paraId="5A04AF9C" w14:textId="77777777" w:rsidR="00D25D06" w:rsidRPr="00D25D06" w:rsidRDefault="00D25D06" w:rsidP="00D25D06">
      <w:pPr>
        <w:widowControl/>
        <w:shd w:val="clear" w:color="auto" w:fill="FFFFFF"/>
        <w:autoSpaceDE/>
        <w:autoSpaceDN/>
        <w:spacing w:line="285" w:lineRule="atLeast"/>
        <w:rPr>
          <w:rFonts w:ascii="Consolas" w:hAnsi="Consolas"/>
          <w:color w:val="3B3B3B"/>
          <w:sz w:val="21"/>
          <w:szCs w:val="21"/>
          <w:lang w:val="en-IN" w:eastAsia="en-IN"/>
        </w:rPr>
      </w:pPr>
    </w:p>
    <w:p w14:paraId="0EE75CAC" w14:textId="77777777" w:rsidR="0019674A" w:rsidRPr="00D25D06" w:rsidRDefault="0019674A" w:rsidP="00E12FB5">
      <w:pPr>
        <w:pStyle w:val="BodyText"/>
        <w:spacing w:line="367" w:lineRule="auto"/>
        <w:jc w:val="both"/>
        <w:rPr>
          <w:sz w:val="24"/>
          <w:szCs w:val="24"/>
          <w:lang w:val="en-IN"/>
        </w:rPr>
      </w:pPr>
      <w:r w:rsidRPr="008F0EA0">
        <w:rPr>
          <w:b/>
          <w:bCs/>
          <w:lang w:val="en-IN"/>
        </w:rPr>
        <w:t>2</w:t>
      </w:r>
      <w:r w:rsidRPr="00D25D06">
        <w:rPr>
          <w:b/>
          <w:bCs/>
          <w:sz w:val="24"/>
          <w:szCs w:val="24"/>
          <w:lang w:val="en-IN"/>
        </w:rPr>
        <w:t>. Moving Average Convergence Divergence (MACD)</w:t>
      </w:r>
      <w:r w:rsidRPr="00D25D06">
        <w:rPr>
          <w:sz w:val="24"/>
          <w:szCs w:val="24"/>
          <w:lang w:val="en-IN"/>
        </w:rPr>
        <w:t xml:space="preserve"> The MACD identifies shifts in the strength, direction, and momentum of a trend. It utilizes Exponential Moving Averages (EMA) to give more weight to recent price action.</w:t>
      </w:r>
    </w:p>
    <w:p w14:paraId="5CDAEC54" w14:textId="77777777" w:rsidR="0019674A" w:rsidRPr="008F0EA0" w:rsidRDefault="0019674A" w:rsidP="00205D78">
      <w:pPr>
        <w:pStyle w:val="BodyText"/>
        <w:spacing w:line="367" w:lineRule="auto"/>
        <w:rPr>
          <w:lang w:val="en-IN"/>
        </w:rPr>
      </w:pPr>
      <w:r w:rsidRPr="008F0EA0">
        <w:rPr>
          <w:lang w:val="en-IN"/>
        </w:rPr>
        <w:t>Python</w:t>
      </w:r>
    </w:p>
    <w:p w14:paraId="356A398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calculate_macd</w:t>
      </w:r>
      <w:proofErr w:type="spellEnd"/>
      <w:r w:rsidRPr="00D25D06">
        <w:rPr>
          <w:color w:val="3B3B3B"/>
          <w:sz w:val="24"/>
          <w:szCs w:val="24"/>
          <w:lang w:val="en-IN" w:eastAsia="en-IN"/>
        </w:rPr>
        <w:t>(</w:t>
      </w:r>
      <w:r w:rsidRPr="00D25D06">
        <w:rPr>
          <w:color w:val="001080"/>
          <w:sz w:val="24"/>
          <w:szCs w:val="24"/>
          <w:lang w:val="en-IN" w:eastAsia="en-IN"/>
        </w:rPr>
        <w:t>prices</w:t>
      </w:r>
      <w:r w:rsidRPr="00D25D06">
        <w:rPr>
          <w:color w:val="3B3B3B"/>
          <w:sz w:val="24"/>
          <w:szCs w:val="24"/>
          <w:lang w:val="en-IN" w:eastAsia="en-IN"/>
        </w:rPr>
        <w:t xml:space="preserve">, </w:t>
      </w:r>
      <w:r w:rsidRPr="00D25D06">
        <w:rPr>
          <w:color w:val="001080"/>
          <w:sz w:val="24"/>
          <w:szCs w:val="24"/>
          <w:lang w:val="en-IN" w:eastAsia="en-IN"/>
        </w:rPr>
        <w:t>fast</w:t>
      </w:r>
      <w:r w:rsidRPr="00D25D06">
        <w:rPr>
          <w:color w:val="000000"/>
          <w:sz w:val="24"/>
          <w:szCs w:val="24"/>
          <w:lang w:val="en-IN" w:eastAsia="en-IN"/>
        </w:rPr>
        <w:t>=</w:t>
      </w:r>
      <w:r w:rsidRPr="00D25D06">
        <w:rPr>
          <w:color w:val="098658"/>
          <w:sz w:val="24"/>
          <w:szCs w:val="24"/>
          <w:lang w:val="en-IN" w:eastAsia="en-IN"/>
        </w:rPr>
        <w:t>12</w:t>
      </w:r>
      <w:r w:rsidRPr="00D25D06">
        <w:rPr>
          <w:color w:val="3B3B3B"/>
          <w:sz w:val="24"/>
          <w:szCs w:val="24"/>
          <w:lang w:val="en-IN" w:eastAsia="en-IN"/>
        </w:rPr>
        <w:t xml:space="preserve">, </w:t>
      </w:r>
      <w:r w:rsidRPr="00D25D06">
        <w:rPr>
          <w:color w:val="001080"/>
          <w:sz w:val="24"/>
          <w:szCs w:val="24"/>
          <w:lang w:val="en-IN" w:eastAsia="en-IN"/>
        </w:rPr>
        <w:t>slow</w:t>
      </w:r>
      <w:r w:rsidRPr="00D25D06">
        <w:rPr>
          <w:color w:val="000000"/>
          <w:sz w:val="24"/>
          <w:szCs w:val="24"/>
          <w:lang w:val="en-IN" w:eastAsia="en-IN"/>
        </w:rPr>
        <w:t>=</w:t>
      </w:r>
      <w:r w:rsidRPr="00D25D06">
        <w:rPr>
          <w:color w:val="098658"/>
          <w:sz w:val="24"/>
          <w:szCs w:val="24"/>
          <w:lang w:val="en-IN" w:eastAsia="en-IN"/>
        </w:rPr>
        <w:t>26</w:t>
      </w:r>
      <w:r w:rsidRPr="00D25D06">
        <w:rPr>
          <w:color w:val="3B3B3B"/>
          <w:sz w:val="24"/>
          <w:szCs w:val="24"/>
          <w:lang w:val="en-IN" w:eastAsia="en-IN"/>
        </w:rPr>
        <w:t xml:space="preserve">, </w:t>
      </w:r>
      <w:r w:rsidRPr="00D25D06">
        <w:rPr>
          <w:color w:val="001080"/>
          <w:sz w:val="24"/>
          <w:szCs w:val="24"/>
          <w:lang w:val="en-IN" w:eastAsia="en-IN"/>
        </w:rPr>
        <w:t>signal</w:t>
      </w:r>
      <w:r w:rsidRPr="00D25D06">
        <w:rPr>
          <w:color w:val="000000"/>
          <w:sz w:val="24"/>
          <w:szCs w:val="24"/>
          <w:lang w:val="en-IN" w:eastAsia="en-IN"/>
        </w:rPr>
        <w:t>=</w:t>
      </w:r>
      <w:r w:rsidRPr="00D25D06">
        <w:rPr>
          <w:color w:val="098658"/>
          <w:sz w:val="24"/>
          <w:szCs w:val="24"/>
          <w:lang w:val="en-IN" w:eastAsia="en-IN"/>
        </w:rPr>
        <w:t>9</w:t>
      </w:r>
      <w:r w:rsidRPr="00D25D06">
        <w:rPr>
          <w:color w:val="3B3B3B"/>
          <w:sz w:val="24"/>
          <w:szCs w:val="24"/>
          <w:lang w:val="en-IN" w:eastAsia="en-IN"/>
        </w:rPr>
        <w:t>):</w:t>
      </w:r>
    </w:p>
    <w:p w14:paraId="472D92E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3A68D3B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Generates the MACD Line, Signal Line, and Momentum Histogram.</w:t>
      </w:r>
    </w:p>
    <w:p w14:paraId="628E4D9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Calculated using the difference between the 12-day and 26-day EMAs.</w:t>
      </w:r>
    </w:p>
    <w:p w14:paraId="0842C83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05068D5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ema_fast</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prices</w:t>
      </w:r>
      <w:r w:rsidRPr="00D25D06">
        <w:rPr>
          <w:color w:val="3B3B3B"/>
          <w:sz w:val="24"/>
          <w:szCs w:val="24"/>
          <w:lang w:val="en-IN" w:eastAsia="en-IN"/>
        </w:rPr>
        <w:t>.ewm</w:t>
      </w:r>
      <w:proofErr w:type="spellEnd"/>
      <w:r w:rsidRPr="00D25D06">
        <w:rPr>
          <w:color w:val="3B3B3B"/>
          <w:sz w:val="24"/>
          <w:szCs w:val="24"/>
          <w:lang w:val="en-IN" w:eastAsia="en-IN"/>
        </w:rPr>
        <w:t>(</w:t>
      </w:r>
      <w:r w:rsidRPr="00D25D06">
        <w:rPr>
          <w:color w:val="001080"/>
          <w:sz w:val="24"/>
          <w:szCs w:val="24"/>
          <w:lang w:val="en-IN" w:eastAsia="en-IN"/>
        </w:rPr>
        <w:t>span</w:t>
      </w:r>
      <w:r w:rsidRPr="00D25D06">
        <w:rPr>
          <w:color w:val="000000"/>
          <w:sz w:val="24"/>
          <w:szCs w:val="24"/>
          <w:lang w:val="en-IN" w:eastAsia="en-IN"/>
        </w:rPr>
        <w:t>=</w:t>
      </w:r>
      <w:r w:rsidRPr="00D25D06">
        <w:rPr>
          <w:color w:val="001080"/>
          <w:sz w:val="24"/>
          <w:szCs w:val="24"/>
          <w:lang w:val="en-IN" w:eastAsia="en-IN"/>
        </w:rPr>
        <w:t>fast</w:t>
      </w:r>
      <w:r w:rsidRPr="00D25D06">
        <w:rPr>
          <w:color w:val="3B3B3B"/>
          <w:sz w:val="24"/>
          <w:szCs w:val="24"/>
          <w:lang w:val="en-IN" w:eastAsia="en-IN"/>
        </w:rPr>
        <w:t xml:space="preserve">, </w:t>
      </w:r>
      <w:r w:rsidRPr="00D25D06">
        <w:rPr>
          <w:color w:val="001080"/>
          <w:sz w:val="24"/>
          <w:szCs w:val="24"/>
          <w:lang w:val="en-IN" w:eastAsia="en-IN"/>
        </w:rPr>
        <w:t>adjust</w:t>
      </w:r>
      <w:r w:rsidRPr="00D25D06">
        <w:rPr>
          <w:color w:val="000000"/>
          <w:sz w:val="24"/>
          <w:szCs w:val="24"/>
          <w:lang w:val="en-IN" w:eastAsia="en-IN"/>
        </w:rPr>
        <w:t>=</w:t>
      </w:r>
      <w:r w:rsidRPr="00D25D06">
        <w:rPr>
          <w:color w:val="0000FF"/>
          <w:sz w:val="24"/>
          <w:szCs w:val="24"/>
          <w:lang w:val="en-IN" w:eastAsia="en-IN"/>
        </w:rPr>
        <w:t>False</w:t>
      </w:r>
      <w:r w:rsidRPr="00D25D06">
        <w:rPr>
          <w:color w:val="3B3B3B"/>
          <w:sz w:val="24"/>
          <w:szCs w:val="24"/>
          <w:lang w:val="en-IN" w:eastAsia="en-IN"/>
        </w:rPr>
        <w:t>).mean()</w:t>
      </w:r>
    </w:p>
    <w:p w14:paraId="6769FDE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ema_slow</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prices</w:t>
      </w:r>
      <w:r w:rsidRPr="00D25D06">
        <w:rPr>
          <w:color w:val="3B3B3B"/>
          <w:sz w:val="24"/>
          <w:szCs w:val="24"/>
          <w:lang w:val="en-IN" w:eastAsia="en-IN"/>
        </w:rPr>
        <w:t>.ewm</w:t>
      </w:r>
      <w:proofErr w:type="spellEnd"/>
      <w:r w:rsidRPr="00D25D06">
        <w:rPr>
          <w:color w:val="3B3B3B"/>
          <w:sz w:val="24"/>
          <w:szCs w:val="24"/>
          <w:lang w:val="en-IN" w:eastAsia="en-IN"/>
        </w:rPr>
        <w:t>(</w:t>
      </w:r>
      <w:r w:rsidRPr="00D25D06">
        <w:rPr>
          <w:color w:val="001080"/>
          <w:sz w:val="24"/>
          <w:szCs w:val="24"/>
          <w:lang w:val="en-IN" w:eastAsia="en-IN"/>
        </w:rPr>
        <w:t>span</w:t>
      </w:r>
      <w:r w:rsidRPr="00D25D06">
        <w:rPr>
          <w:color w:val="000000"/>
          <w:sz w:val="24"/>
          <w:szCs w:val="24"/>
          <w:lang w:val="en-IN" w:eastAsia="en-IN"/>
        </w:rPr>
        <w:t>=</w:t>
      </w:r>
      <w:r w:rsidRPr="00D25D06">
        <w:rPr>
          <w:color w:val="001080"/>
          <w:sz w:val="24"/>
          <w:szCs w:val="24"/>
          <w:lang w:val="en-IN" w:eastAsia="en-IN"/>
        </w:rPr>
        <w:t>slow</w:t>
      </w:r>
      <w:r w:rsidRPr="00D25D06">
        <w:rPr>
          <w:color w:val="3B3B3B"/>
          <w:sz w:val="24"/>
          <w:szCs w:val="24"/>
          <w:lang w:val="en-IN" w:eastAsia="en-IN"/>
        </w:rPr>
        <w:t xml:space="preserve">, </w:t>
      </w:r>
      <w:r w:rsidRPr="00D25D06">
        <w:rPr>
          <w:color w:val="001080"/>
          <w:sz w:val="24"/>
          <w:szCs w:val="24"/>
          <w:lang w:val="en-IN" w:eastAsia="en-IN"/>
        </w:rPr>
        <w:t>adjust</w:t>
      </w:r>
      <w:r w:rsidRPr="00D25D06">
        <w:rPr>
          <w:color w:val="000000"/>
          <w:sz w:val="24"/>
          <w:szCs w:val="24"/>
          <w:lang w:val="en-IN" w:eastAsia="en-IN"/>
        </w:rPr>
        <w:t>=</w:t>
      </w:r>
      <w:r w:rsidRPr="00D25D06">
        <w:rPr>
          <w:color w:val="0000FF"/>
          <w:sz w:val="24"/>
          <w:szCs w:val="24"/>
          <w:lang w:val="en-IN" w:eastAsia="en-IN"/>
        </w:rPr>
        <w:t>False</w:t>
      </w:r>
      <w:r w:rsidRPr="00D25D06">
        <w:rPr>
          <w:color w:val="3B3B3B"/>
          <w:sz w:val="24"/>
          <w:szCs w:val="24"/>
          <w:lang w:val="en-IN" w:eastAsia="en-IN"/>
        </w:rPr>
        <w:t>).mean()</w:t>
      </w:r>
    </w:p>
    <w:p w14:paraId="683E6DF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3E0CAD6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The MACD Line itself</w:t>
      </w:r>
    </w:p>
    <w:p w14:paraId="07648BF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macd_line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ema_fast</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ema_slow</w:t>
      </w:r>
      <w:proofErr w:type="spellEnd"/>
    </w:p>
    <w:p w14:paraId="3759D31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The Signal Line (9-day EMA of the MACD Line)</w:t>
      </w:r>
    </w:p>
    <w:p w14:paraId="0C036C0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signal_line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macd_line</w:t>
      </w:r>
      <w:r w:rsidRPr="00D25D06">
        <w:rPr>
          <w:color w:val="3B3B3B"/>
          <w:sz w:val="24"/>
          <w:szCs w:val="24"/>
          <w:lang w:val="en-IN" w:eastAsia="en-IN"/>
        </w:rPr>
        <w:t>.ewm</w:t>
      </w:r>
      <w:proofErr w:type="spellEnd"/>
      <w:r w:rsidRPr="00D25D06">
        <w:rPr>
          <w:color w:val="3B3B3B"/>
          <w:sz w:val="24"/>
          <w:szCs w:val="24"/>
          <w:lang w:val="en-IN" w:eastAsia="en-IN"/>
        </w:rPr>
        <w:t>(</w:t>
      </w:r>
      <w:r w:rsidRPr="00D25D06">
        <w:rPr>
          <w:color w:val="001080"/>
          <w:sz w:val="24"/>
          <w:szCs w:val="24"/>
          <w:lang w:val="en-IN" w:eastAsia="en-IN"/>
        </w:rPr>
        <w:t>span</w:t>
      </w:r>
      <w:r w:rsidRPr="00D25D06">
        <w:rPr>
          <w:color w:val="000000"/>
          <w:sz w:val="24"/>
          <w:szCs w:val="24"/>
          <w:lang w:val="en-IN" w:eastAsia="en-IN"/>
        </w:rPr>
        <w:t>=</w:t>
      </w:r>
      <w:r w:rsidRPr="00D25D06">
        <w:rPr>
          <w:color w:val="001080"/>
          <w:sz w:val="24"/>
          <w:szCs w:val="24"/>
          <w:lang w:val="en-IN" w:eastAsia="en-IN"/>
        </w:rPr>
        <w:t>signal</w:t>
      </w:r>
      <w:r w:rsidRPr="00D25D06">
        <w:rPr>
          <w:color w:val="3B3B3B"/>
          <w:sz w:val="24"/>
          <w:szCs w:val="24"/>
          <w:lang w:val="en-IN" w:eastAsia="en-IN"/>
        </w:rPr>
        <w:t xml:space="preserve">, </w:t>
      </w:r>
      <w:r w:rsidRPr="00D25D06">
        <w:rPr>
          <w:color w:val="001080"/>
          <w:sz w:val="24"/>
          <w:szCs w:val="24"/>
          <w:lang w:val="en-IN" w:eastAsia="en-IN"/>
        </w:rPr>
        <w:t>adjust</w:t>
      </w:r>
      <w:r w:rsidRPr="00D25D06">
        <w:rPr>
          <w:color w:val="000000"/>
          <w:sz w:val="24"/>
          <w:szCs w:val="24"/>
          <w:lang w:val="en-IN" w:eastAsia="en-IN"/>
        </w:rPr>
        <w:t>=</w:t>
      </w:r>
      <w:r w:rsidRPr="00D25D06">
        <w:rPr>
          <w:color w:val="0000FF"/>
          <w:sz w:val="24"/>
          <w:szCs w:val="24"/>
          <w:lang w:val="en-IN" w:eastAsia="en-IN"/>
        </w:rPr>
        <w:t>False</w:t>
      </w:r>
      <w:r w:rsidRPr="00D25D06">
        <w:rPr>
          <w:color w:val="3B3B3B"/>
          <w:sz w:val="24"/>
          <w:szCs w:val="24"/>
          <w:lang w:val="en-IN" w:eastAsia="en-IN"/>
        </w:rPr>
        <w:t>).mean()</w:t>
      </w:r>
    </w:p>
    <w:p w14:paraId="7A54002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Histogram represents the divergence between the lines</w:t>
      </w:r>
    </w:p>
    <w:p w14:paraId="0396366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histogram</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macd_line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signal_line</w:t>
      </w:r>
      <w:proofErr w:type="spellEnd"/>
    </w:p>
    <w:p w14:paraId="34B0DDD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003C2AB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proofErr w:type="spellStart"/>
      <w:r w:rsidRPr="00D25D06">
        <w:rPr>
          <w:color w:val="001080"/>
          <w:sz w:val="24"/>
          <w:szCs w:val="24"/>
          <w:lang w:val="en-IN" w:eastAsia="en-IN"/>
        </w:rPr>
        <w:t>macd_line</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signal_line</w:t>
      </w:r>
      <w:proofErr w:type="spellEnd"/>
      <w:r w:rsidRPr="00D25D06">
        <w:rPr>
          <w:color w:val="3B3B3B"/>
          <w:sz w:val="24"/>
          <w:szCs w:val="24"/>
          <w:lang w:val="en-IN" w:eastAsia="en-IN"/>
        </w:rPr>
        <w:t xml:space="preserve">, </w:t>
      </w:r>
      <w:r w:rsidRPr="00D25D06">
        <w:rPr>
          <w:color w:val="001080"/>
          <w:sz w:val="24"/>
          <w:szCs w:val="24"/>
          <w:lang w:val="en-IN" w:eastAsia="en-IN"/>
        </w:rPr>
        <w:t>histogram</w:t>
      </w:r>
    </w:p>
    <w:p w14:paraId="1F3FC0F8" w14:textId="77777777" w:rsidR="00D25D06" w:rsidRPr="00D25D06" w:rsidRDefault="00D25D06" w:rsidP="00D25D06">
      <w:pPr>
        <w:widowControl/>
        <w:shd w:val="clear" w:color="auto" w:fill="FFFFFF"/>
        <w:autoSpaceDE/>
        <w:autoSpaceDN/>
        <w:spacing w:line="360" w:lineRule="auto"/>
        <w:rPr>
          <w:rFonts w:ascii="Consolas" w:hAnsi="Consolas"/>
          <w:color w:val="3B3B3B"/>
          <w:sz w:val="21"/>
          <w:szCs w:val="21"/>
          <w:lang w:val="en-IN" w:eastAsia="en-IN"/>
        </w:rPr>
      </w:pPr>
    </w:p>
    <w:p w14:paraId="68D17794" w14:textId="77777777" w:rsidR="00D25D06" w:rsidRPr="00D25D06" w:rsidRDefault="00D25D06" w:rsidP="00E12FB5">
      <w:pPr>
        <w:pStyle w:val="BodyText"/>
        <w:spacing w:line="367" w:lineRule="auto"/>
        <w:jc w:val="both"/>
        <w:rPr>
          <w:b/>
          <w:bCs/>
          <w:sz w:val="24"/>
          <w:szCs w:val="24"/>
          <w:lang w:val="en-IN"/>
        </w:rPr>
      </w:pPr>
    </w:p>
    <w:p w14:paraId="630A17A0" w14:textId="03B8EFBA" w:rsidR="0019674A" w:rsidRPr="00D25D06" w:rsidRDefault="0019674A" w:rsidP="00E12FB5">
      <w:pPr>
        <w:pStyle w:val="BodyText"/>
        <w:spacing w:line="367" w:lineRule="auto"/>
        <w:jc w:val="both"/>
        <w:rPr>
          <w:sz w:val="24"/>
          <w:szCs w:val="24"/>
          <w:lang w:val="en-IN"/>
        </w:rPr>
      </w:pPr>
      <w:r w:rsidRPr="00D25D06">
        <w:rPr>
          <w:b/>
          <w:bCs/>
          <w:sz w:val="24"/>
          <w:szCs w:val="24"/>
          <w:lang w:val="en-IN"/>
        </w:rPr>
        <w:t>3. Bollinger Bands</w:t>
      </w:r>
      <w:r w:rsidRPr="00D25D06">
        <w:rPr>
          <w:sz w:val="24"/>
          <w:szCs w:val="24"/>
          <w:lang w:val="en-IN"/>
        </w:rPr>
        <w:t xml:space="preserve"> These bands provide a dynamic definition of high and low volatility. When the bands contract, it indicates a "Volatility Squeeze," often preceding a massive price breakout.</w:t>
      </w:r>
    </w:p>
    <w:p w14:paraId="15393B7B" w14:textId="77777777" w:rsidR="0019674A" w:rsidRPr="00D25D06" w:rsidRDefault="0019674A" w:rsidP="00E12FB5">
      <w:pPr>
        <w:pStyle w:val="BodyText"/>
        <w:spacing w:line="367" w:lineRule="auto"/>
        <w:jc w:val="both"/>
        <w:rPr>
          <w:sz w:val="24"/>
          <w:szCs w:val="24"/>
          <w:lang w:val="en-IN"/>
        </w:rPr>
      </w:pPr>
      <w:r w:rsidRPr="00D25D06">
        <w:rPr>
          <w:sz w:val="24"/>
          <w:szCs w:val="24"/>
          <w:lang w:val="en-IN"/>
        </w:rPr>
        <w:t>Python</w:t>
      </w:r>
    </w:p>
    <w:p w14:paraId="6DD9F55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calculate_bollinger_bands</w:t>
      </w:r>
      <w:proofErr w:type="spellEnd"/>
      <w:r w:rsidRPr="00D25D06">
        <w:rPr>
          <w:color w:val="3B3B3B"/>
          <w:sz w:val="24"/>
          <w:szCs w:val="24"/>
          <w:lang w:val="en-IN" w:eastAsia="en-IN"/>
        </w:rPr>
        <w:t>(</w:t>
      </w:r>
      <w:r w:rsidRPr="00D25D06">
        <w:rPr>
          <w:color w:val="001080"/>
          <w:sz w:val="24"/>
          <w:szCs w:val="24"/>
          <w:lang w:val="en-IN" w:eastAsia="en-IN"/>
        </w:rPr>
        <w:t>prices</w:t>
      </w:r>
      <w:r w:rsidRPr="00D25D06">
        <w:rPr>
          <w:color w:val="3B3B3B"/>
          <w:sz w:val="24"/>
          <w:szCs w:val="24"/>
          <w:lang w:val="en-IN" w:eastAsia="en-IN"/>
        </w:rPr>
        <w:t xml:space="preserve">, </w:t>
      </w:r>
      <w:r w:rsidRPr="00D25D06">
        <w:rPr>
          <w:color w:val="001080"/>
          <w:sz w:val="24"/>
          <w:szCs w:val="24"/>
          <w:lang w:val="en-IN" w:eastAsia="en-IN"/>
        </w:rPr>
        <w:t>period</w:t>
      </w:r>
      <w:r w:rsidRPr="00D25D06">
        <w:rPr>
          <w:color w:val="000000"/>
          <w:sz w:val="24"/>
          <w:szCs w:val="24"/>
          <w:lang w:val="en-IN" w:eastAsia="en-IN"/>
        </w:rPr>
        <w:t>=</w:t>
      </w:r>
      <w:r w:rsidRPr="00D25D06">
        <w:rPr>
          <w:color w:val="098658"/>
          <w:sz w:val="24"/>
          <w:szCs w:val="24"/>
          <w:lang w:val="en-IN" w:eastAsia="en-IN"/>
        </w:rPr>
        <w:t>20</w:t>
      </w:r>
      <w:r w:rsidRPr="00D25D06">
        <w:rPr>
          <w:color w:val="3B3B3B"/>
          <w:sz w:val="24"/>
          <w:szCs w:val="24"/>
          <w:lang w:val="en-IN" w:eastAsia="en-IN"/>
        </w:rPr>
        <w:t xml:space="preserve">, </w:t>
      </w:r>
      <w:proofErr w:type="spellStart"/>
      <w:r w:rsidRPr="00D25D06">
        <w:rPr>
          <w:color w:val="001080"/>
          <w:sz w:val="24"/>
          <w:szCs w:val="24"/>
          <w:lang w:val="en-IN" w:eastAsia="en-IN"/>
        </w:rPr>
        <w:t>std_dev</w:t>
      </w:r>
      <w:proofErr w:type="spellEnd"/>
      <w:r w:rsidRPr="00D25D06">
        <w:rPr>
          <w:color w:val="000000"/>
          <w:sz w:val="24"/>
          <w:szCs w:val="24"/>
          <w:lang w:val="en-IN" w:eastAsia="en-IN"/>
        </w:rPr>
        <w:t>=</w:t>
      </w:r>
      <w:r w:rsidRPr="00D25D06">
        <w:rPr>
          <w:color w:val="098658"/>
          <w:sz w:val="24"/>
          <w:szCs w:val="24"/>
          <w:lang w:val="en-IN" w:eastAsia="en-IN"/>
        </w:rPr>
        <w:t>2</w:t>
      </w:r>
      <w:r w:rsidRPr="00D25D06">
        <w:rPr>
          <w:color w:val="3B3B3B"/>
          <w:sz w:val="24"/>
          <w:szCs w:val="24"/>
          <w:lang w:val="en-IN" w:eastAsia="en-IN"/>
        </w:rPr>
        <w:t>):</w:t>
      </w:r>
    </w:p>
    <w:p w14:paraId="5DA6888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58D0DFF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Calculates Upper, Middle, and Lower Bollinger Bands.</w:t>
      </w:r>
    </w:p>
    <w:p w14:paraId="602BD0C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lastRenderedPageBreak/>
        <w:t>    Based on a 20-day Simple Moving Average (SMA).</w:t>
      </w:r>
    </w:p>
    <w:p w14:paraId="0BF647C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022C681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Middle Band is the standard 20-day SMA</w:t>
      </w:r>
    </w:p>
    <w:p w14:paraId="7CA15F0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sma</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prices</w:t>
      </w:r>
      <w:r w:rsidRPr="00D25D06">
        <w:rPr>
          <w:color w:val="3B3B3B"/>
          <w:sz w:val="24"/>
          <w:szCs w:val="24"/>
          <w:lang w:val="en-IN" w:eastAsia="en-IN"/>
        </w:rPr>
        <w:t>.rolling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01080"/>
          <w:sz w:val="24"/>
          <w:szCs w:val="24"/>
          <w:lang w:val="en-IN" w:eastAsia="en-IN"/>
        </w:rPr>
        <w:t>period</w:t>
      </w:r>
      <w:r w:rsidRPr="00D25D06">
        <w:rPr>
          <w:color w:val="3B3B3B"/>
          <w:sz w:val="24"/>
          <w:szCs w:val="24"/>
          <w:lang w:val="en-IN" w:eastAsia="en-IN"/>
        </w:rPr>
        <w:t>).mean()</w:t>
      </w:r>
    </w:p>
    <w:p w14:paraId="55C70C8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Standard Deviation measures current volatility</w:t>
      </w:r>
    </w:p>
    <w:p w14:paraId="50393D9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std</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prices</w:t>
      </w:r>
      <w:r w:rsidRPr="00D25D06">
        <w:rPr>
          <w:color w:val="3B3B3B"/>
          <w:sz w:val="24"/>
          <w:szCs w:val="24"/>
          <w:lang w:val="en-IN" w:eastAsia="en-IN"/>
        </w:rPr>
        <w:t>.rolling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01080"/>
          <w:sz w:val="24"/>
          <w:szCs w:val="24"/>
          <w:lang w:val="en-IN" w:eastAsia="en-IN"/>
        </w:rPr>
        <w:t>period</w:t>
      </w:r>
      <w:r w:rsidRPr="00D25D06">
        <w:rPr>
          <w:color w:val="3B3B3B"/>
          <w:sz w:val="24"/>
          <w:szCs w:val="24"/>
          <w:lang w:val="en-IN" w:eastAsia="en-IN"/>
        </w:rPr>
        <w:t>).std()</w:t>
      </w:r>
    </w:p>
    <w:p w14:paraId="3EFC7E7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778C159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Upper/Lower bands are offset by 2 standard deviations</w:t>
      </w:r>
    </w:p>
    <w:p w14:paraId="5425E9F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upper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sma</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std_dev</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std</w:t>
      </w:r>
      <w:r w:rsidRPr="00D25D06">
        <w:rPr>
          <w:color w:val="3B3B3B"/>
          <w:sz w:val="24"/>
          <w:szCs w:val="24"/>
          <w:lang w:val="en-IN" w:eastAsia="en-IN"/>
        </w:rPr>
        <w:t>)</w:t>
      </w:r>
    </w:p>
    <w:p w14:paraId="4D8DC94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lower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sma</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std_dev</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std</w:t>
      </w:r>
      <w:r w:rsidRPr="00D25D06">
        <w:rPr>
          <w:color w:val="3B3B3B"/>
          <w:sz w:val="24"/>
          <w:szCs w:val="24"/>
          <w:lang w:val="en-IN" w:eastAsia="en-IN"/>
        </w:rPr>
        <w:t>)</w:t>
      </w:r>
    </w:p>
    <w:p w14:paraId="537072A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6E3CFD08" w14:textId="5556B686"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01080"/>
          <w:sz w:val="24"/>
          <w:szCs w:val="24"/>
          <w:lang w:val="en-IN" w:eastAsia="en-IN"/>
        </w:rPr>
        <w:t>upper</w:t>
      </w:r>
      <w:r w:rsidRPr="00D25D06">
        <w:rPr>
          <w:color w:val="3B3B3B"/>
          <w:sz w:val="24"/>
          <w:szCs w:val="24"/>
          <w:lang w:val="en-IN" w:eastAsia="en-IN"/>
        </w:rPr>
        <w:t xml:space="preserve">, </w:t>
      </w:r>
      <w:proofErr w:type="spellStart"/>
      <w:r w:rsidRPr="00D25D06">
        <w:rPr>
          <w:color w:val="001080"/>
          <w:sz w:val="24"/>
          <w:szCs w:val="24"/>
          <w:lang w:val="en-IN" w:eastAsia="en-IN"/>
        </w:rPr>
        <w:t>sma</w:t>
      </w:r>
      <w:proofErr w:type="spellEnd"/>
      <w:r w:rsidRPr="00D25D06">
        <w:rPr>
          <w:color w:val="3B3B3B"/>
          <w:sz w:val="24"/>
          <w:szCs w:val="24"/>
          <w:lang w:val="en-IN" w:eastAsia="en-IN"/>
        </w:rPr>
        <w:t xml:space="preserve">, </w:t>
      </w:r>
      <w:r w:rsidRPr="00D25D06">
        <w:rPr>
          <w:color w:val="001080"/>
          <w:sz w:val="24"/>
          <w:szCs w:val="24"/>
          <w:lang w:val="en-IN" w:eastAsia="en-IN"/>
        </w:rPr>
        <w:t>lowe</w:t>
      </w:r>
      <w:r>
        <w:rPr>
          <w:color w:val="001080"/>
          <w:sz w:val="24"/>
          <w:szCs w:val="24"/>
          <w:lang w:val="en-IN" w:eastAsia="en-IN"/>
        </w:rPr>
        <w:t>r</w:t>
      </w:r>
    </w:p>
    <w:p w14:paraId="38AFC344" w14:textId="77777777" w:rsidR="0090650D" w:rsidRDefault="0019674A" w:rsidP="00D25D06">
      <w:pPr>
        <w:shd w:val="clear" w:color="auto" w:fill="FFFFFF"/>
        <w:spacing w:line="360" w:lineRule="auto"/>
        <w:rPr>
          <w:b/>
          <w:bCs/>
          <w:color w:val="0D0D0D" w:themeColor="text1" w:themeTint="F2"/>
          <w:sz w:val="24"/>
          <w:szCs w:val="24"/>
          <w:lang w:val="en-IN" w:eastAsia="en-IN"/>
        </w:rPr>
      </w:pPr>
      <w:r w:rsidRPr="0090650D">
        <w:rPr>
          <w:b/>
          <w:bCs/>
          <w:color w:val="0D0D0D" w:themeColor="text1" w:themeTint="F2"/>
          <w:lang w:val="en-IN"/>
        </w:rPr>
        <w:t>4</w:t>
      </w:r>
      <w:r w:rsidR="00D25D06" w:rsidRPr="0090650D">
        <w:rPr>
          <w:b/>
          <w:bCs/>
          <w:color w:val="0D0D0D" w:themeColor="text1" w:themeTint="F2"/>
          <w:sz w:val="24"/>
          <w:szCs w:val="24"/>
          <w:lang w:val="en-IN" w:eastAsia="en-IN"/>
        </w:rPr>
        <w:t>. Simple Moving Averages (SMA 50 &amp; 200)</w:t>
      </w:r>
    </w:p>
    <w:p w14:paraId="5827086B" w14:textId="707E4F29" w:rsidR="00D25D06" w:rsidRPr="00D25D06" w:rsidRDefault="00D25D06" w:rsidP="0090650D">
      <w:pPr>
        <w:shd w:val="clear" w:color="auto" w:fill="FFFFFF"/>
        <w:spacing w:line="360" w:lineRule="auto"/>
        <w:ind w:firstLine="720"/>
        <w:rPr>
          <w:color w:val="3B3B3B"/>
          <w:sz w:val="24"/>
          <w:szCs w:val="24"/>
          <w:lang w:val="en-IN" w:eastAsia="en-IN"/>
        </w:rPr>
      </w:pPr>
      <w:r w:rsidRPr="0090650D">
        <w:rPr>
          <w:color w:val="0D0D0D" w:themeColor="text1" w:themeTint="F2"/>
          <w:sz w:val="24"/>
          <w:szCs w:val="24"/>
          <w:lang w:val="en-IN" w:eastAsia="en-IN"/>
        </w:rPr>
        <w:t xml:space="preserve"> SMAs are used to determine the "Golden Cross" and "Death Cross" signals. The 200-day SMA is widely considered the ultimate divider between a bull and bear market</w:t>
      </w:r>
      <w:r w:rsidRPr="00D25D06">
        <w:rPr>
          <w:color w:val="3B3B3B"/>
          <w:sz w:val="24"/>
          <w:szCs w:val="24"/>
          <w:lang w:val="en-IN" w:eastAsia="en-IN"/>
        </w:rPr>
        <w:t>.</w:t>
      </w:r>
    </w:p>
    <w:p w14:paraId="6C7AD95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3FF0009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xml:space="preserve"># Implementation inside the main </w:t>
      </w:r>
      <w:proofErr w:type="spellStart"/>
      <w:r w:rsidRPr="00D25D06">
        <w:rPr>
          <w:color w:val="008000"/>
          <w:sz w:val="24"/>
          <w:szCs w:val="24"/>
          <w:lang w:val="en-IN" w:eastAsia="en-IN"/>
        </w:rPr>
        <w:t>get_technical_analysis</w:t>
      </w:r>
      <w:proofErr w:type="spellEnd"/>
      <w:r w:rsidRPr="00D25D06">
        <w:rPr>
          <w:color w:val="008000"/>
          <w:sz w:val="24"/>
          <w:szCs w:val="24"/>
          <w:lang w:val="en-IN" w:eastAsia="en-IN"/>
        </w:rPr>
        <w:t xml:space="preserve"> function</w:t>
      </w:r>
    </w:p>
    <w:p w14:paraId="7552BC8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SMA 50: Intermediate-term trend</w:t>
      </w:r>
    </w:p>
    <w:p w14:paraId="0217589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1080"/>
          <w:sz w:val="24"/>
          <w:szCs w:val="24"/>
          <w:lang w:val="en-IN" w:eastAsia="en-IN"/>
        </w:rPr>
        <w:t>sma_50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close.rolling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98658"/>
          <w:sz w:val="24"/>
          <w:szCs w:val="24"/>
          <w:lang w:val="en-IN" w:eastAsia="en-IN"/>
        </w:rPr>
        <w:t>50</w:t>
      </w:r>
      <w:r w:rsidRPr="00D25D06">
        <w:rPr>
          <w:color w:val="3B3B3B"/>
          <w:sz w:val="24"/>
          <w:szCs w:val="24"/>
          <w:lang w:val="en-IN" w:eastAsia="en-IN"/>
        </w:rPr>
        <w:t>).mean()</w:t>
      </w:r>
    </w:p>
    <w:p w14:paraId="54AD7E2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1ECC8E7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SMA 200: Long-term institutional trend</w:t>
      </w:r>
    </w:p>
    <w:p w14:paraId="2882008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1080"/>
          <w:sz w:val="24"/>
          <w:szCs w:val="24"/>
          <w:lang w:val="en-IN" w:eastAsia="en-IN"/>
        </w:rPr>
        <w:t>sma_200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close.rolling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98658"/>
          <w:sz w:val="24"/>
          <w:szCs w:val="24"/>
          <w:lang w:val="en-IN" w:eastAsia="en-IN"/>
        </w:rPr>
        <w:t>200</w:t>
      </w:r>
      <w:r w:rsidRPr="00D25D06">
        <w:rPr>
          <w:color w:val="3B3B3B"/>
          <w:sz w:val="24"/>
          <w:szCs w:val="24"/>
          <w:lang w:val="en-IN" w:eastAsia="en-IN"/>
        </w:rPr>
        <w:t>).mean()</w:t>
      </w:r>
    </w:p>
    <w:p w14:paraId="0820E1AD" w14:textId="77777777" w:rsidR="0090650D" w:rsidRDefault="00D25D06" w:rsidP="00D25D06">
      <w:pPr>
        <w:widowControl/>
        <w:shd w:val="clear" w:color="auto" w:fill="FFFFFF"/>
        <w:autoSpaceDE/>
        <w:autoSpaceDN/>
        <w:spacing w:line="360" w:lineRule="auto"/>
        <w:rPr>
          <w:color w:val="0D0D0D" w:themeColor="text1" w:themeTint="F2"/>
          <w:sz w:val="24"/>
          <w:szCs w:val="24"/>
          <w:lang w:val="en-IN" w:eastAsia="en-IN"/>
        </w:rPr>
      </w:pPr>
      <w:r w:rsidRPr="00D25D06">
        <w:rPr>
          <w:b/>
          <w:bCs/>
          <w:color w:val="0D0D0D" w:themeColor="text1" w:themeTint="F2"/>
          <w:sz w:val="24"/>
          <w:szCs w:val="24"/>
          <w:lang w:val="en-IN" w:eastAsia="en-IN"/>
        </w:rPr>
        <w:t>5. Average True Range (ATR)</w:t>
      </w:r>
      <w:r w:rsidRPr="00D25D06">
        <w:rPr>
          <w:color w:val="0D0D0D" w:themeColor="text1" w:themeTint="F2"/>
          <w:sz w:val="24"/>
          <w:szCs w:val="24"/>
          <w:lang w:val="en-IN" w:eastAsia="en-IN"/>
        </w:rPr>
        <w:t xml:space="preserve"> </w:t>
      </w:r>
    </w:p>
    <w:p w14:paraId="1E5A6B8C" w14:textId="2308152B" w:rsidR="00D25D06" w:rsidRPr="00D25D06" w:rsidRDefault="00D25D06" w:rsidP="0090650D">
      <w:pPr>
        <w:widowControl/>
        <w:shd w:val="clear" w:color="auto" w:fill="FFFFFF"/>
        <w:autoSpaceDE/>
        <w:autoSpaceDN/>
        <w:spacing w:line="360" w:lineRule="auto"/>
        <w:ind w:firstLine="720"/>
        <w:rPr>
          <w:color w:val="0D0D0D" w:themeColor="text1" w:themeTint="F2"/>
          <w:sz w:val="24"/>
          <w:szCs w:val="24"/>
          <w:lang w:val="en-IN" w:eastAsia="en-IN"/>
        </w:rPr>
      </w:pPr>
      <w:r w:rsidRPr="00D25D06">
        <w:rPr>
          <w:color w:val="0D0D0D" w:themeColor="text1" w:themeTint="F2"/>
          <w:sz w:val="24"/>
          <w:szCs w:val="24"/>
          <w:lang w:val="en-IN" w:eastAsia="en-IN"/>
        </w:rPr>
        <w:t xml:space="preserve">The ATR is a specialized volatility indicator that accounts for price gaps (which standard </w:t>
      </w:r>
      <w:proofErr w:type="spellStart"/>
      <w:r w:rsidRPr="00D25D06">
        <w:rPr>
          <w:color w:val="0D0D0D" w:themeColor="text1" w:themeTint="F2"/>
          <w:sz w:val="24"/>
          <w:szCs w:val="24"/>
          <w:lang w:val="en-IN" w:eastAsia="en-IN"/>
        </w:rPr>
        <w:t>standard</w:t>
      </w:r>
      <w:proofErr w:type="spellEnd"/>
      <w:r w:rsidRPr="00D25D06">
        <w:rPr>
          <w:color w:val="0D0D0D" w:themeColor="text1" w:themeTint="F2"/>
          <w:sz w:val="24"/>
          <w:szCs w:val="24"/>
          <w:lang w:val="en-IN" w:eastAsia="en-IN"/>
        </w:rPr>
        <w:t xml:space="preserve"> deviation calculations often miss). In our implementation, we include a "Safe ATR" fallback to ensure the system remains functional even if high/low exchange data is partially missing by using close-price proxies.</w:t>
      </w:r>
    </w:p>
    <w:p w14:paraId="0DDC980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62C1FB6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xml:space="preserve"># From backend/stock/utils/technicalIndicators.py (referenced in </w:t>
      </w:r>
      <w:proofErr w:type="spellStart"/>
      <w:r w:rsidRPr="00D25D06">
        <w:rPr>
          <w:color w:val="008000"/>
          <w:sz w:val="24"/>
          <w:szCs w:val="24"/>
          <w:lang w:val="en-IN" w:eastAsia="en-IN"/>
        </w:rPr>
        <w:t>Technicals.jsx</w:t>
      </w:r>
      <w:proofErr w:type="spellEnd"/>
      <w:r w:rsidRPr="00D25D06">
        <w:rPr>
          <w:color w:val="008000"/>
          <w:sz w:val="24"/>
          <w:szCs w:val="24"/>
          <w:lang w:val="en-IN" w:eastAsia="en-IN"/>
        </w:rPr>
        <w:t>)</w:t>
      </w:r>
    </w:p>
    <w:p w14:paraId="46D729C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F00DB"/>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calculate_safe_atr</w:t>
      </w:r>
      <w:proofErr w:type="spellEnd"/>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 xml:space="preserve">, </w:t>
      </w:r>
      <w:r w:rsidRPr="00D25D06">
        <w:rPr>
          <w:color w:val="001080"/>
          <w:sz w:val="24"/>
          <w:szCs w:val="24"/>
          <w:lang w:val="en-IN" w:eastAsia="en-IN"/>
        </w:rPr>
        <w:t>period</w:t>
      </w:r>
      <w:r w:rsidRPr="00D25D06">
        <w:rPr>
          <w:color w:val="000000"/>
          <w:sz w:val="24"/>
          <w:szCs w:val="24"/>
          <w:lang w:val="en-IN" w:eastAsia="en-IN"/>
        </w:rPr>
        <w:t>=</w:t>
      </w:r>
      <w:r w:rsidRPr="00D25D06">
        <w:rPr>
          <w:color w:val="098658"/>
          <w:sz w:val="24"/>
          <w:szCs w:val="24"/>
          <w:lang w:val="en-IN" w:eastAsia="en-IN"/>
        </w:rPr>
        <w:t>14</w:t>
      </w:r>
      <w:r w:rsidRPr="00D25D06">
        <w:rPr>
          <w:color w:val="3B3B3B"/>
          <w:sz w:val="24"/>
          <w:szCs w:val="24"/>
          <w:lang w:val="en-IN" w:eastAsia="en-IN"/>
        </w:rPr>
        <w:t>):</w:t>
      </w:r>
    </w:p>
    <w:p w14:paraId="4769FB4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47D999A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lastRenderedPageBreak/>
        <w:t>    Computes the 14-period Average True Range (ATR).</w:t>
      </w:r>
    </w:p>
    <w:p w14:paraId="01E9553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Crucial for determining 'Volatility Stop' levels and risk-adjusted position sizing.</w:t>
      </w:r>
    </w:p>
    <w:p w14:paraId="6F780BB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6B66E77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atr</w:t>
      </w:r>
      <w:proofErr w:type="spellEnd"/>
      <w:r w:rsidRPr="00D25D06">
        <w:rPr>
          <w:color w:val="3B3B3B"/>
          <w:sz w:val="24"/>
          <w:szCs w:val="24"/>
          <w:lang w:val="en-IN" w:eastAsia="en-IN"/>
        </w:rPr>
        <w:t xml:space="preserve"> = [</w:t>
      </w:r>
      <w:r w:rsidRPr="00D25D06">
        <w:rPr>
          <w:color w:val="098658"/>
          <w:sz w:val="24"/>
          <w:szCs w:val="24"/>
          <w:lang w:val="en-IN" w:eastAsia="en-IN"/>
        </w:rPr>
        <w:t>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
    <w:p w14:paraId="65CAAB9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tr</w:t>
      </w:r>
      <w:r w:rsidRPr="00D25D06">
        <w:rPr>
          <w:color w:val="3B3B3B"/>
          <w:sz w:val="24"/>
          <w:szCs w:val="24"/>
          <w:lang w:val="en-IN" w:eastAsia="en-IN"/>
        </w:rPr>
        <w:t xml:space="preserve"> = [</w:t>
      </w:r>
      <w:r w:rsidRPr="00D25D06">
        <w:rPr>
          <w:color w:val="098658"/>
          <w:sz w:val="24"/>
          <w:szCs w:val="24"/>
          <w:lang w:val="en-IN" w:eastAsia="en-IN"/>
        </w:rPr>
        <w:t>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
    <w:p w14:paraId="2B26180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6F74794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for</w:t>
      </w:r>
      <w:r w:rsidRPr="00D25D06">
        <w:rPr>
          <w:color w:val="3B3B3B"/>
          <w:sz w:val="24"/>
          <w:szCs w:val="24"/>
          <w:lang w:val="en-IN" w:eastAsia="en-IN"/>
        </w:rPr>
        <w:t xml:space="preserve"> </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AF00DB"/>
          <w:sz w:val="24"/>
          <w:szCs w:val="24"/>
          <w:lang w:val="en-IN" w:eastAsia="en-IN"/>
        </w:rPr>
        <w:t>in</w:t>
      </w:r>
      <w:r w:rsidRPr="00D25D06">
        <w:rPr>
          <w:color w:val="3B3B3B"/>
          <w:sz w:val="24"/>
          <w:szCs w:val="24"/>
          <w:lang w:val="en-IN" w:eastAsia="en-IN"/>
        </w:rPr>
        <w:t xml:space="preserve"> </w:t>
      </w:r>
      <w:r w:rsidRPr="00D25D06">
        <w:rPr>
          <w:color w:val="267F99"/>
          <w:sz w:val="24"/>
          <w:szCs w:val="24"/>
          <w:lang w:val="en-IN" w:eastAsia="en-IN"/>
        </w:rPr>
        <w:t>range</w:t>
      </w:r>
      <w:r w:rsidRPr="00D25D06">
        <w:rPr>
          <w:color w:val="3B3B3B"/>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
    <w:p w14:paraId="625E074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Fallback logic: If High/Low are missing, use a 0.5% proxy of Close</w:t>
      </w:r>
    </w:p>
    <w:p w14:paraId="4C4A820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high</w:t>
      </w:r>
      <w:r w:rsidRPr="00D25D06">
        <w:rPr>
          <w:color w:val="3B3B3B"/>
          <w:sz w:val="24"/>
          <w:szCs w:val="24"/>
          <w:lang w:val="en-IN" w:eastAsia="en-IN"/>
        </w:rPr>
        <w:t xml:space="preserve"> = </w:t>
      </w:r>
      <w:r w:rsidRPr="00D25D06">
        <w:rPr>
          <w:color w:val="267F99"/>
          <w:sz w:val="24"/>
          <w:szCs w:val="24"/>
          <w:lang w:val="en-IN" w:eastAsia="en-IN"/>
        </w:rPr>
        <w:t>float</w:t>
      </w:r>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].get(</w:t>
      </w:r>
      <w:r w:rsidRPr="00D25D06">
        <w:rPr>
          <w:color w:val="A31515"/>
          <w:sz w:val="24"/>
          <w:szCs w:val="24"/>
          <w:lang w:val="en-IN" w:eastAsia="en-IN"/>
        </w:rPr>
        <w:t>'high'</w:t>
      </w:r>
      <w:r w:rsidRPr="00D25D06">
        <w:rPr>
          <w:color w:val="3B3B3B"/>
          <w:sz w:val="24"/>
          <w:szCs w:val="24"/>
          <w:lang w:val="en-IN" w:eastAsia="en-IN"/>
        </w:rPr>
        <w:t xml:space="preserve">, </w:t>
      </w:r>
      <w:r w:rsidRPr="00D25D06">
        <w:rPr>
          <w:color w:val="001080"/>
          <w:sz w:val="24"/>
          <w:szCs w:val="24"/>
          <w:lang w:val="en-IN" w:eastAsia="en-IN"/>
        </w:rPr>
        <w:t>data</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w:t>
      </w:r>
      <w:r w:rsidRPr="00D25D06">
        <w:rPr>
          <w:color w:val="A31515"/>
          <w:sz w:val="24"/>
          <w:szCs w:val="24"/>
          <w:lang w:val="en-IN" w:eastAsia="en-IN"/>
        </w:rPr>
        <w:t>'close'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1.005</w:t>
      </w:r>
      <w:r w:rsidRPr="00D25D06">
        <w:rPr>
          <w:color w:val="3B3B3B"/>
          <w:sz w:val="24"/>
          <w:szCs w:val="24"/>
          <w:lang w:val="en-IN" w:eastAsia="en-IN"/>
        </w:rPr>
        <w:t>))</w:t>
      </w:r>
    </w:p>
    <w:p w14:paraId="616AAF0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low</w:t>
      </w:r>
      <w:r w:rsidRPr="00D25D06">
        <w:rPr>
          <w:color w:val="3B3B3B"/>
          <w:sz w:val="24"/>
          <w:szCs w:val="24"/>
          <w:lang w:val="en-IN" w:eastAsia="en-IN"/>
        </w:rPr>
        <w:t xml:space="preserve"> = </w:t>
      </w:r>
      <w:r w:rsidRPr="00D25D06">
        <w:rPr>
          <w:color w:val="267F99"/>
          <w:sz w:val="24"/>
          <w:szCs w:val="24"/>
          <w:lang w:val="en-IN" w:eastAsia="en-IN"/>
        </w:rPr>
        <w:t>float</w:t>
      </w:r>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].get(</w:t>
      </w:r>
      <w:r w:rsidRPr="00D25D06">
        <w:rPr>
          <w:color w:val="A31515"/>
          <w:sz w:val="24"/>
          <w:szCs w:val="24"/>
          <w:lang w:val="en-IN" w:eastAsia="en-IN"/>
        </w:rPr>
        <w:t>'low'</w:t>
      </w:r>
      <w:r w:rsidRPr="00D25D06">
        <w:rPr>
          <w:color w:val="3B3B3B"/>
          <w:sz w:val="24"/>
          <w:szCs w:val="24"/>
          <w:lang w:val="en-IN" w:eastAsia="en-IN"/>
        </w:rPr>
        <w:t xml:space="preserve">, </w:t>
      </w:r>
      <w:r w:rsidRPr="00D25D06">
        <w:rPr>
          <w:color w:val="001080"/>
          <w:sz w:val="24"/>
          <w:szCs w:val="24"/>
          <w:lang w:val="en-IN" w:eastAsia="en-IN"/>
        </w:rPr>
        <w:t>data</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w:t>
      </w:r>
      <w:r w:rsidRPr="00D25D06">
        <w:rPr>
          <w:color w:val="A31515"/>
          <w:sz w:val="24"/>
          <w:szCs w:val="24"/>
          <w:lang w:val="en-IN" w:eastAsia="en-IN"/>
        </w:rPr>
        <w:t>'close'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0.995</w:t>
      </w:r>
      <w:r w:rsidRPr="00D25D06">
        <w:rPr>
          <w:color w:val="3B3B3B"/>
          <w:sz w:val="24"/>
          <w:szCs w:val="24"/>
          <w:lang w:val="en-IN" w:eastAsia="en-IN"/>
        </w:rPr>
        <w:t>))</w:t>
      </w:r>
    </w:p>
    <w:p w14:paraId="54C904F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prev_close</w:t>
      </w:r>
      <w:proofErr w:type="spellEnd"/>
      <w:r w:rsidRPr="00D25D06">
        <w:rPr>
          <w:color w:val="3B3B3B"/>
          <w:sz w:val="24"/>
          <w:szCs w:val="24"/>
          <w:lang w:val="en-IN" w:eastAsia="en-IN"/>
        </w:rPr>
        <w:t xml:space="preserve"> = </w:t>
      </w:r>
      <w:r w:rsidRPr="00D25D06">
        <w:rPr>
          <w:color w:val="267F99"/>
          <w:sz w:val="24"/>
          <w:szCs w:val="24"/>
          <w:lang w:val="en-IN" w:eastAsia="en-IN"/>
        </w:rPr>
        <w:t>float</w:t>
      </w:r>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r w:rsidRPr="00D25D06">
        <w:rPr>
          <w:color w:val="001080"/>
          <w:sz w:val="24"/>
          <w:szCs w:val="24"/>
          <w:lang w:val="en-IN" w:eastAsia="en-IN"/>
        </w:rPr>
        <w:t>i</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r w:rsidRPr="00D25D06">
        <w:rPr>
          <w:color w:val="A31515"/>
          <w:sz w:val="24"/>
          <w:szCs w:val="24"/>
          <w:lang w:val="en-IN" w:eastAsia="en-IN"/>
        </w:rPr>
        <w:t>'close'</w:t>
      </w:r>
      <w:r w:rsidRPr="00D25D06">
        <w:rPr>
          <w:color w:val="3B3B3B"/>
          <w:sz w:val="24"/>
          <w:szCs w:val="24"/>
          <w:lang w:val="en-IN" w:eastAsia="en-IN"/>
        </w:rPr>
        <w:t>])</w:t>
      </w:r>
    </w:p>
    <w:p w14:paraId="3ECF7F3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39516AB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Calculate True Range (TR)</w:t>
      </w:r>
    </w:p>
    <w:p w14:paraId="03784F6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tr</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 </w:t>
      </w:r>
      <w:r w:rsidRPr="00D25D06">
        <w:rPr>
          <w:color w:val="795E26"/>
          <w:sz w:val="24"/>
          <w:szCs w:val="24"/>
          <w:lang w:val="en-IN" w:eastAsia="en-IN"/>
        </w:rPr>
        <w:t>max</w:t>
      </w:r>
      <w:r w:rsidRPr="00D25D06">
        <w:rPr>
          <w:color w:val="3B3B3B"/>
          <w:sz w:val="24"/>
          <w:szCs w:val="24"/>
          <w:lang w:val="en-IN" w:eastAsia="en-IN"/>
        </w:rPr>
        <w:t>(</w:t>
      </w:r>
    </w:p>
    <w:p w14:paraId="398B7A4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high</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low</w:t>
      </w:r>
      <w:r w:rsidRPr="00D25D06">
        <w:rPr>
          <w:color w:val="3B3B3B"/>
          <w:sz w:val="24"/>
          <w:szCs w:val="24"/>
          <w:lang w:val="en-IN" w:eastAsia="en-IN"/>
        </w:rPr>
        <w:t>,</w:t>
      </w:r>
    </w:p>
    <w:p w14:paraId="36DF282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795E26"/>
          <w:sz w:val="24"/>
          <w:szCs w:val="24"/>
          <w:lang w:val="en-IN" w:eastAsia="en-IN"/>
        </w:rPr>
        <w:t>abs</w:t>
      </w:r>
      <w:r w:rsidRPr="00D25D06">
        <w:rPr>
          <w:color w:val="3B3B3B"/>
          <w:sz w:val="24"/>
          <w:szCs w:val="24"/>
          <w:lang w:val="en-IN" w:eastAsia="en-IN"/>
        </w:rPr>
        <w:t>(</w:t>
      </w:r>
      <w:r w:rsidRPr="00D25D06">
        <w:rPr>
          <w:color w:val="001080"/>
          <w:sz w:val="24"/>
          <w:szCs w:val="24"/>
          <w:lang w:val="en-IN" w:eastAsia="en-IN"/>
        </w:rPr>
        <w:t>high</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prev_close</w:t>
      </w:r>
      <w:proofErr w:type="spellEnd"/>
      <w:r w:rsidRPr="00D25D06">
        <w:rPr>
          <w:color w:val="3B3B3B"/>
          <w:sz w:val="24"/>
          <w:szCs w:val="24"/>
          <w:lang w:val="en-IN" w:eastAsia="en-IN"/>
        </w:rPr>
        <w:t>),</w:t>
      </w:r>
    </w:p>
    <w:p w14:paraId="2A1312C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795E26"/>
          <w:sz w:val="24"/>
          <w:szCs w:val="24"/>
          <w:lang w:val="en-IN" w:eastAsia="en-IN"/>
        </w:rPr>
        <w:t>abs</w:t>
      </w:r>
      <w:r w:rsidRPr="00D25D06">
        <w:rPr>
          <w:color w:val="3B3B3B"/>
          <w:sz w:val="24"/>
          <w:szCs w:val="24"/>
          <w:lang w:val="en-IN" w:eastAsia="en-IN"/>
        </w:rPr>
        <w:t>(</w:t>
      </w:r>
      <w:r w:rsidRPr="00D25D06">
        <w:rPr>
          <w:color w:val="001080"/>
          <w:sz w:val="24"/>
          <w:szCs w:val="24"/>
          <w:lang w:val="en-IN" w:eastAsia="en-IN"/>
        </w:rPr>
        <w:t>low</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prev_close</w:t>
      </w:r>
      <w:proofErr w:type="spellEnd"/>
      <w:r w:rsidRPr="00D25D06">
        <w:rPr>
          <w:color w:val="3B3B3B"/>
          <w:sz w:val="24"/>
          <w:szCs w:val="24"/>
          <w:lang w:val="en-IN" w:eastAsia="en-IN"/>
        </w:rPr>
        <w:t>)</w:t>
      </w:r>
    </w:p>
    <w:p w14:paraId="38C4ADF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w:t>
      </w:r>
    </w:p>
    <w:p w14:paraId="6C51D93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1B078EB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Calculate the first ATR as simple average of TRs</w:t>
      </w:r>
    </w:p>
    <w:p w14:paraId="0BFBCE7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sum_tr</w:t>
      </w:r>
      <w:proofErr w:type="spellEnd"/>
      <w:r w:rsidRPr="00D25D06">
        <w:rPr>
          <w:color w:val="3B3B3B"/>
          <w:sz w:val="24"/>
          <w:szCs w:val="24"/>
          <w:lang w:val="en-IN" w:eastAsia="en-IN"/>
        </w:rPr>
        <w:t xml:space="preserve"> = </w:t>
      </w:r>
      <w:r w:rsidRPr="00D25D06">
        <w:rPr>
          <w:color w:val="795E26"/>
          <w:sz w:val="24"/>
          <w:szCs w:val="24"/>
          <w:lang w:val="en-IN" w:eastAsia="en-IN"/>
        </w:rPr>
        <w:t>sum</w:t>
      </w:r>
      <w:r w:rsidRPr="00D25D06">
        <w:rPr>
          <w:color w:val="3B3B3B"/>
          <w:sz w:val="24"/>
          <w:szCs w:val="24"/>
          <w:lang w:val="en-IN" w:eastAsia="en-IN"/>
        </w:rPr>
        <w:t>(</w:t>
      </w:r>
      <w:r w:rsidRPr="00D25D06">
        <w:rPr>
          <w:color w:val="001080"/>
          <w:sz w:val="24"/>
          <w:szCs w:val="24"/>
          <w:lang w:val="en-IN" w:eastAsia="en-IN"/>
        </w:rPr>
        <w:t>tr</w:t>
      </w:r>
      <w:r w:rsidRPr="00D25D06">
        <w:rPr>
          <w:color w:val="3B3B3B"/>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r w:rsidRPr="00D25D06">
        <w:rPr>
          <w:color w:val="001080"/>
          <w:sz w:val="24"/>
          <w:szCs w:val="24"/>
          <w:lang w:val="en-IN" w:eastAsia="en-IN"/>
        </w:rPr>
        <w:t>period</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562D657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atr</w:t>
      </w:r>
      <w:proofErr w:type="spellEnd"/>
      <w:r w:rsidRPr="00D25D06">
        <w:rPr>
          <w:color w:val="3B3B3B"/>
          <w:sz w:val="24"/>
          <w:szCs w:val="24"/>
          <w:lang w:val="en-IN" w:eastAsia="en-IN"/>
        </w:rPr>
        <w:t>[</w:t>
      </w:r>
      <w:r w:rsidRPr="00D25D06">
        <w:rPr>
          <w:color w:val="001080"/>
          <w:sz w:val="24"/>
          <w:szCs w:val="24"/>
          <w:lang w:val="en-IN" w:eastAsia="en-IN"/>
        </w:rPr>
        <w:t>period</w:t>
      </w:r>
      <w:r w:rsidRPr="00D25D06">
        <w:rPr>
          <w:color w:val="3B3B3B"/>
          <w:sz w:val="24"/>
          <w:szCs w:val="24"/>
          <w:lang w:val="en-IN" w:eastAsia="en-IN"/>
        </w:rPr>
        <w:t xml:space="preserve">] = </w:t>
      </w:r>
      <w:proofErr w:type="spellStart"/>
      <w:r w:rsidRPr="00D25D06">
        <w:rPr>
          <w:color w:val="001080"/>
          <w:sz w:val="24"/>
          <w:szCs w:val="24"/>
          <w:lang w:val="en-IN" w:eastAsia="en-IN"/>
        </w:rPr>
        <w:t>sum_tr</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period</w:t>
      </w:r>
    </w:p>
    <w:p w14:paraId="269AF1E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213E288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Smoothing the ATR for subsequent periods</w:t>
      </w:r>
    </w:p>
    <w:p w14:paraId="68A6343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for</w:t>
      </w:r>
      <w:r w:rsidRPr="00D25D06">
        <w:rPr>
          <w:color w:val="3B3B3B"/>
          <w:sz w:val="24"/>
          <w:szCs w:val="24"/>
          <w:lang w:val="en-IN" w:eastAsia="en-IN"/>
        </w:rPr>
        <w:t xml:space="preserve"> </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AF00DB"/>
          <w:sz w:val="24"/>
          <w:szCs w:val="24"/>
          <w:lang w:val="en-IN" w:eastAsia="en-IN"/>
        </w:rPr>
        <w:t>in</w:t>
      </w:r>
      <w:r w:rsidRPr="00D25D06">
        <w:rPr>
          <w:color w:val="3B3B3B"/>
          <w:sz w:val="24"/>
          <w:szCs w:val="24"/>
          <w:lang w:val="en-IN" w:eastAsia="en-IN"/>
        </w:rPr>
        <w:t xml:space="preserve"> </w:t>
      </w:r>
      <w:r w:rsidRPr="00D25D06">
        <w:rPr>
          <w:color w:val="267F99"/>
          <w:sz w:val="24"/>
          <w:szCs w:val="24"/>
          <w:lang w:val="en-IN" w:eastAsia="en-IN"/>
        </w:rPr>
        <w:t>range</w:t>
      </w:r>
      <w:r w:rsidRPr="00D25D06">
        <w:rPr>
          <w:color w:val="3B3B3B"/>
          <w:sz w:val="24"/>
          <w:szCs w:val="24"/>
          <w:lang w:val="en-IN" w:eastAsia="en-IN"/>
        </w:rPr>
        <w:t>(</w:t>
      </w:r>
      <w:r w:rsidRPr="00D25D06">
        <w:rPr>
          <w:color w:val="001080"/>
          <w:sz w:val="24"/>
          <w:szCs w:val="24"/>
          <w:lang w:val="en-IN" w:eastAsia="en-IN"/>
        </w:rPr>
        <w:t>period</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1</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data</w:t>
      </w:r>
      <w:r w:rsidRPr="00D25D06">
        <w:rPr>
          <w:color w:val="3B3B3B"/>
          <w:sz w:val="24"/>
          <w:szCs w:val="24"/>
          <w:lang w:val="en-IN" w:eastAsia="en-IN"/>
        </w:rPr>
        <w:t>)):</w:t>
      </w:r>
    </w:p>
    <w:p w14:paraId="4B2ED689"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en-IN" w:eastAsia="en-IN"/>
        </w:rPr>
        <w:t xml:space="preserve">        </w:t>
      </w:r>
      <w:r w:rsidRPr="00D25D06">
        <w:rPr>
          <w:color w:val="001080"/>
          <w:sz w:val="24"/>
          <w:szCs w:val="24"/>
          <w:lang w:val="it-IT" w:eastAsia="en-IN"/>
        </w:rPr>
        <w:t>atr</w:t>
      </w:r>
      <w:r w:rsidRPr="00D25D06">
        <w:rPr>
          <w:color w:val="3B3B3B"/>
          <w:sz w:val="24"/>
          <w:szCs w:val="24"/>
          <w:lang w:val="it-IT" w:eastAsia="en-IN"/>
        </w:rPr>
        <w:t>[</w:t>
      </w:r>
      <w:r w:rsidRPr="00D25D06">
        <w:rPr>
          <w:color w:val="001080"/>
          <w:sz w:val="24"/>
          <w:szCs w:val="24"/>
          <w:lang w:val="it-IT" w:eastAsia="en-IN"/>
        </w:rPr>
        <w:t>i</w:t>
      </w:r>
      <w:r w:rsidRPr="00D25D06">
        <w:rPr>
          <w:color w:val="3B3B3B"/>
          <w:sz w:val="24"/>
          <w:szCs w:val="24"/>
          <w:lang w:val="it-IT" w:eastAsia="en-IN"/>
        </w:rPr>
        <w:t>] = ((</w:t>
      </w:r>
      <w:r w:rsidRPr="00D25D06">
        <w:rPr>
          <w:color w:val="001080"/>
          <w:sz w:val="24"/>
          <w:szCs w:val="24"/>
          <w:lang w:val="it-IT" w:eastAsia="en-IN"/>
        </w:rPr>
        <w:t>atr</w:t>
      </w:r>
      <w:r w:rsidRPr="00D25D06">
        <w:rPr>
          <w:color w:val="3B3B3B"/>
          <w:sz w:val="24"/>
          <w:szCs w:val="24"/>
          <w:lang w:val="it-IT" w:eastAsia="en-IN"/>
        </w:rPr>
        <w:t>[</w:t>
      </w:r>
      <w:r w:rsidRPr="00D25D06">
        <w:rPr>
          <w:color w:val="001080"/>
          <w:sz w:val="24"/>
          <w:szCs w:val="24"/>
          <w:lang w:val="it-IT" w:eastAsia="en-IN"/>
        </w:rPr>
        <w:t>i</w:t>
      </w:r>
      <w:r w:rsidRPr="00D25D06">
        <w:rPr>
          <w:color w:val="000000"/>
          <w:sz w:val="24"/>
          <w:szCs w:val="24"/>
          <w:lang w:val="it-IT" w:eastAsia="en-IN"/>
        </w:rPr>
        <w:t>-</w:t>
      </w:r>
      <w:r w:rsidRPr="00D25D06">
        <w:rPr>
          <w:color w:val="098658"/>
          <w:sz w:val="24"/>
          <w:szCs w:val="24"/>
          <w:lang w:val="it-IT" w:eastAsia="en-IN"/>
        </w:rPr>
        <w:t>1</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01080"/>
          <w:sz w:val="24"/>
          <w:szCs w:val="24"/>
          <w:lang w:val="it-IT" w:eastAsia="en-IN"/>
        </w:rPr>
        <w:t>period</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98658"/>
          <w:sz w:val="24"/>
          <w:szCs w:val="24"/>
          <w:lang w:val="it-IT" w:eastAsia="en-IN"/>
        </w:rPr>
        <w:t>1</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01080"/>
          <w:sz w:val="24"/>
          <w:szCs w:val="24"/>
          <w:lang w:val="it-IT" w:eastAsia="en-IN"/>
        </w:rPr>
        <w:t>tr</w:t>
      </w:r>
      <w:r w:rsidRPr="00D25D06">
        <w:rPr>
          <w:color w:val="3B3B3B"/>
          <w:sz w:val="24"/>
          <w:szCs w:val="24"/>
          <w:lang w:val="it-IT" w:eastAsia="en-IN"/>
        </w:rPr>
        <w:t>[</w:t>
      </w:r>
      <w:r w:rsidRPr="00D25D06">
        <w:rPr>
          <w:color w:val="001080"/>
          <w:sz w:val="24"/>
          <w:szCs w:val="24"/>
          <w:lang w:val="it-IT" w:eastAsia="en-IN"/>
        </w:rPr>
        <w:t>i</w:t>
      </w:r>
      <w:r w:rsidRPr="00D25D06">
        <w:rPr>
          <w:color w:val="3B3B3B"/>
          <w:sz w:val="24"/>
          <w:szCs w:val="24"/>
          <w:lang w:val="it-IT" w:eastAsia="en-IN"/>
        </w:rPr>
        <w:t xml:space="preserve">]) </w:t>
      </w:r>
      <w:r w:rsidRPr="00D25D06">
        <w:rPr>
          <w:color w:val="000000"/>
          <w:sz w:val="24"/>
          <w:szCs w:val="24"/>
          <w:lang w:val="it-IT" w:eastAsia="en-IN"/>
        </w:rPr>
        <w:t>/</w:t>
      </w:r>
      <w:r w:rsidRPr="00D25D06">
        <w:rPr>
          <w:color w:val="3B3B3B"/>
          <w:sz w:val="24"/>
          <w:szCs w:val="24"/>
          <w:lang w:val="it-IT" w:eastAsia="en-IN"/>
        </w:rPr>
        <w:t xml:space="preserve"> </w:t>
      </w:r>
      <w:r w:rsidRPr="00D25D06">
        <w:rPr>
          <w:color w:val="001080"/>
          <w:sz w:val="24"/>
          <w:szCs w:val="24"/>
          <w:lang w:val="it-IT" w:eastAsia="en-IN"/>
        </w:rPr>
        <w:t>period</w:t>
      </w:r>
    </w:p>
    <w:p w14:paraId="5EE91F75"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p>
    <w:p w14:paraId="3068B59B" w14:textId="77777777" w:rsidR="00D25D06" w:rsidRDefault="00D25D06" w:rsidP="00D25D06">
      <w:pPr>
        <w:widowControl/>
        <w:shd w:val="clear" w:color="auto" w:fill="FFFFFF"/>
        <w:autoSpaceDE/>
        <w:autoSpaceDN/>
        <w:spacing w:line="360" w:lineRule="auto"/>
        <w:rPr>
          <w:color w:val="001080"/>
          <w:sz w:val="24"/>
          <w:szCs w:val="24"/>
          <w:lang w:val="en-IN" w:eastAsia="en-IN"/>
        </w:rPr>
      </w:pPr>
      <w:r w:rsidRPr="00D25D06">
        <w:rPr>
          <w:color w:val="3B3B3B"/>
          <w:sz w:val="24"/>
          <w:szCs w:val="24"/>
          <w:lang w:val="it-IT"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proofErr w:type="spellStart"/>
      <w:r w:rsidRPr="00D25D06">
        <w:rPr>
          <w:color w:val="001080"/>
          <w:sz w:val="24"/>
          <w:szCs w:val="24"/>
          <w:lang w:val="en-IN" w:eastAsia="en-IN"/>
        </w:rPr>
        <w:t>atr</w:t>
      </w:r>
      <w:proofErr w:type="spellEnd"/>
    </w:p>
    <w:p w14:paraId="6D75A041" w14:textId="77777777" w:rsidR="009A6C9B" w:rsidRDefault="009A6C9B" w:rsidP="00D25D06">
      <w:pPr>
        <w:widowControl/>
        <w:shd w:val="clear" w:color="auto" w:fill="FFFFFF"/>
        <w:autoSpaceDE/>
        <w:autoSpaceDN/>
        <w:spacing w:line="360" w:lineRule="auto"/>
        <w:rPr>
          <w:color w:val="001080"/>
          <w:sz w:val="24"/>
          <w:szCs w:val="24"/>
          <w:lang w:val="en-IN" w:eastAsia="en-IN"/>
        </w:rPr>
      </w:pPr>
    </w:p>
    <w:p w14:paraId="780C0E4B" w14:textId="77777777" w:rsidR="009A6C9B" w:rsidRDefault="009A6C9B" w:rsidP="00D25D06">
      <w:pPr>
        <w:widowControl/>
        <w:shd w:val="clear" w:color="auto" w:fill="FFFFFF"/>
        <w:autoSpaceDE/>
        <w:autoSpaceDN/>
        <w:spacing w:line="360" w:lineRule="auto"/>
        <w:rPr>
          <w:color w:val="001080"/>
          <w:sz w:val="24"/>
          <w:szCs w:val="24"/>
          <w:lang w:val="en-IN" w:eastAsia="en-IN"/>
        </w:rPr>
      </w:pPr>
    </w:p>
    <w:p w14:paraId="2659CE01" w14:textId="77777777" w:rsidR="009A6C9B" w:rsidRPr="00D25D06" w:rsidRDefault="009A6C9B" w:rsidP="00D25D06">
      <w:pPr>
        <w:widowControl/>
        <w:shd w:val="clear" w:color="auto" w:fill="FFFFFF"/>
        <w:autoSpaceDE/>
        <w:autoSpaceDN/>
        <w:spacing w:line="360" w:lineRule="auto"/>
        <w:rPr>
          <w:color w:val="3B3B3B"/>
          <w:sz w:val="24"/>
          <w:szCs w:val="24"/>
          <w:lang w:val="en-IN" w:eastAsia="en-IN"/>
        </w:rPr>
      </w:pPr>
    </w:p>
    <w:p w14:paraId="77C99EF8" w14:textId="77777777" w:rsidR="0090650D" w:rsidRDefault="00D25D06" w:rsidP="00D25D06">
      <w:pPr>
        <w:widowControl/>
        <w:shd w:val="clear" w:color="auto" w:fill="FFFFFF"/>
        <w:autoSpaceDE/>
        <w:autoSpaceDN/>
        <w:spacing w:line="360" w:lineRule="auto"/>
        <w:rPr>
          <w:color w:val="0D0D0D" w:themeColor="text1" w:themeTint="F2"/>
          <w:sz w:val="24"/>
          <w:szCs w:val="24"/>
          <w:lang w:val="en-IN" w:eastAsia="en-IN"/>
        </w:rPr>
      </w:pPr>
      <w:r w:rsidRPr="00D25D06">
        <w:rPr>
          <w:color w:val="0D0D0D" w:themeColor="text1" w:themeTint="F2"/>
          <w:sz w:val="24"/>
          <w:szCs w:val="24"/>
          <w:lang w:val="en-IN" w:eastAsia="en-IN"/>
        </w:rPr>
        <w:lastRenderedPageBreak/>
        <w:t xml:space="preserve">6. </w:t>
      </w:r>
      <w:r w:rsidRPr="00D25D06">
        <w:rPr>
          <w:b/>
          <w:bCs/>
          <w:color w:val="0D0D0D" w:themeColor="text1" w:themeTint="F2"/>
          <w:sz w:val="24"/>
          <w:szCs w:val="24"/>
          <w:lang w:val="en-IN" w:eastAsia="en-IN"/>
        </w:rPr>
        <w:t>Rate of Change (ROC)</w:t>
      </w:r>
      <w:r w:rsidRPr="00D25D06">
        <w:rPr>
          <w:color w:val="0D0D0D" w:themeColor="text1" w:themeTint="F2"/>
          <w:sz w:val="24"/>
          <w:szCs w:val="24"/>
          <w:lang w:val="en-IN" w:eastAsia="en-IN"/>
        </w:rPr>
        <w:t xml:space="preserve"> </w:t>
      </w:r>
    </w:p>
    <w:p w14:paraId="3C0BB694" w14:textId="0CE4922C" w:rsidR="00D25D06" w:rsidRPr="00D25D06" w:rsidRDefault="0090650D" w:rsidP="0090650D">
      <w:pPr>
        <w:widowControl/>
        <w:shd w:val="clear" w:color="auto" w:fill="FFFFFF"/>
        <w:autoSpaceDE/>
        <w:autoSpaceDN/>
        <w:spacing w:line="360" w:lineRule="auto"/>
        <w:ind w:firstLine="720"/>
        <w:rPr>
          <w:color w:val="0D0D0D" w:themeColor="text1" w:themeTint="F2"/>
          <w:sz w:val="24"/>
          <w:szCs w:val="24"/>
          <w:lang w:val="en-IN" w:eastAsia="en-IN"/>
        </w:rPr>
      </w:pPr>
      <w:r>
        <w:rPr>
          <w:color w:val="0D0D0D" w:themeColor="text1" w:themeTint="F2"/>
          <w:sz w:val="24"/>
          <w:szCs w:val="24"/>
          <w:lang w:val="en-IN" w:eastAsia="en-IN"/>
        </w:rPr>
        <w:t>`</w:t>
      </w:r>
      <w:r w:rsidR="00D25D06" w:rsidRPr="00D25D06">
        <w:rPr>
          <w:color w:val="0D0D0D" w:themeColor="text1" w:themeTint="F2"/>
          <w:sz w:val="24"/>
          <w:szCs w:val="24"/>
          <w:lang w:val="en-IN" w:eastAsia="en-IN"/>
        </w:rPr>
        <w:t>The ROC is a pure momentum oscillator that measures the percentage change in price between the current period and a period "n" days ago. It is used to identify the velocity of a trend.</w:t>
      </w:r>
    </w:p>
    <w:p w14:paraId="2868193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3C9D325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8000"/>
          <w:sz w:val="24"/>
          <w:szCs w:val="24"/>
          <w:lang w:val="en-IN" w:eastAsia="en-IN"/>
        </w:rPr>
        <w:t># From backend/stock/utils/technicalIndicators.py</w:t>
      </w:r>
    </w:p>
    <w:p w14:paraId="75A0429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calculate_roc</w:t>
      </w:r>
      <w:proofErr w:type="spellEnd"/>
      <w:r w:rsidRPr="00D25D06">
        <w:rPr>
          <w:color w:val="3B3B3B"/>
          <w:sz w:val="24"/>
          <w:szCs w:val="24"/>
          <w:lang w:val="en-IN" w:eastAsia="en-IN"/>
        </w:rPr>
        <w:t>(</w:t>
      </w:r>
      <w:proofErr w:type="spellStart"/>
      <w:r w:rsidRPr="00D25D06">
        <w:rPr>
          <w:color w:val="001080"/>
          <w:sz w:val="24"/>
          <w:szCs w:val="24"/>
          <w:lang w:val="en-IN" w:eastAsia="en-IN"/>
        </w:rPr>
        <w:t>price_data</w:t>
      </w:r>
      <w:proofErr w:type="spellEnd"/>
      <w:r w:rsidRPr="00D25D06">
        <w:rPr>
          <w:color w:val="3B3B3B"/>
          <w:sz w:val="24"/>
          <w:szCs w:val="24"/>
          <w:lang w:val="en-IN" w:eastAsia="en-IN"/>
        </w:rPr>
        <w:t xml:space="preserve">, </w:t>
      </w:r>
      <w:r w:rsidRPr="00D25D06">
        <w:rPr>
          <w:color w:val="001080"/>
          <w:sz w:val="24"/>
          <w:szCs w:val="24"/>
          <w:lang w:val="en-IN" w:eastAsia="en-IN"/>
        </w:rPr>
        <w:t>period</w:t>
      </w:r>
      <w:r w:rsidRPr="00D25D06">
        <w:rPr>
          <w:color w:val="000000"/>
          <w:sz w:val="24"/>
          <w:szCs w:val="24"/>
          <w:lang w:val="en-IN" w:eastAsia="en-IN"/>
        </w:rPr>
        <w:t>=</w:t>
      </w:r>
      <w:r w:rsidRPr="00D25D06">
        <w:rPr>
          <w:color w:val="098658"/>
          <w:sz w:val="24"/>
          <w:szCs w:val="24"/>
          <w:lang w:val="en-IN" w:eastAsia="en-IN"/>
        </w:rPr>
        <w:t>12</w:t>
      </w:r>
      <w:r w:rsidRPr="00D25D06">
        <w:rPr>
          <w:color w:val="3B3B3B"/>
          <w:sz w:val="24"/>
          <w:szCs w:val="24"/>
          <w:lang w:val="en-IN" w:eastAsia="en-IN"/>
        </w:rPr>
        <w:t>):</w:t>
      </w:r>
    </w:p>
    <w:p w14:paraId="20285E2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
    <w:p w14:paraId="47B18F6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Calculates the 12-period Rate of Change (ROC).</w:t>
      </w:r>
    </w:p>
    <w:p w14:paraId="01D859D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Identifies overbought/oversold extremes by measuring the speed of price movement.</w:t>
      </w:r>
    </w:p>
    <w:p w14:paraId="63FA34C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A31515"/>
          <w:sz w:val="24"/>
          <w:szCs w:val="24"/>
          <w:lang w:val="en-IN" w:eastAsia="en-IN"/>
        </w:rPr>
        <w:t>    """</w:t>
      </w:r>
    </w:p>
    <w:p w14:paraId="10C7F40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prices</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w:t>
      </w:r>
      <w:r w:rsidRPr="00D25D06">
        <w:rPr>
          <w:color w:val="3B3B3B"/>
          <w:sz w:val="24"/>
          <w:szCs w:val="24"/>
          <w:lang w:val="en-IN" w:eastAsia="en-IN"/>
        </w:rPr>
        <w:t>[</w:t>
      </w:r>
      <w:r w:rsidRPr="00D25D06">
        <w:rPr>
          <w:color w:val="A31515"/>
          <w:sz w:val="24"/>
          <w:szCs w:val="24"/>
          <w:lang w:val="en-IN" w:eastAsia="en-IN"/>
        </w:rPr>
        <w:t>'close'</w:t>
      </w:r>
      <w:r w:rsidRPr="00D25D06">
        <w:rPr>
          <w:color w:val="3B3B3B"/>
          <w:sz w:val="24"/>
          <w:szCs w:val="24"/>
          <w:lang w:val="en-IN" w:eastAsia="en-IN"/>
        </w:rPr>
        <w:t xml:space="preserve">] </w:t>
      </w:r>
      <w:r w:rsidRPr="00D25D06">
        <w:rPr>
          <w:color w:val="AF00DB"/>
          <w:sz w:val="24"/>
          <w:szCs w:val="24"/>
          <w:lang w:val="en-IN" w:eastAsia="en-IN"/>
        </w:rPr>
        <w:t>for</w:t>
      </w:r>
      <w:r w:rsidRPr="00D25D06">
        <w:rPr>
          <w:color w:val="3B3B3B"/>
          <w:sz w:val="24"/>
          <w:szCs w:val="24"/>
          <w:lang w:val="en-IN" w:eastAsia="en-IN"/>
        </w:rPr>
        <w:t xml:space="preserve"> </w:t>
      </w:r>
      <w:r w:rsidRPr="00D25D06">
        <w:rPr>
          <w:color w:val="001080"/>
          <w:sz w:val="24"/>
          <w:szCs w:val="24"/>
          <w:lang w:val="en-IN" w:eastAsia="en-IN"/>
        </w:rPr>
        <w:t>p</w:t>
      </w:r>
      <w:r w:rsidRPr="00D25D06">
        <w:rPr>
          <w:color w:val="3B3B3B"/>
          <w:sz w:val="24"/>
          <w:szCs w:val="24"/>
          <w:lang w:val="en-IN" w:eastAsia="en-IN"/>
        </w:rPr>
        <w:t xml:space="preserve"> </w:t>
      </w:r>
      <w:r w:rsidRPr="00D25D06">
        <w:rPr>
          <w:color w:val="AF00DB"/>
          <w:sz w:val="24"/>
          <w:szCs w:val="24"/>
          <w:lang w:val="en-IN" w:eastAsia="en-IN"/>
        </w:rPr>
        <w:t>in</w:t>
      </w:r>
      <w:r w:rsidRPr="00D25D06">
        <w:rPr>
          <w:color w:val="3B3B3B"/>
          <w:sz w:val="24"/>
          <w:szCs w:val="24"/>
          <w:lang w:val="en-IN" w:eastAsia="en-IN"/>
        </w:rPr>
        <w:t xml:space="preserve"> </w:t>
      </w:r>
      <w:proofErr w:type="spellStart"/>
      <w:r w:rsidRPr="00D25D06">
        <w:rPr>
          <w:color w:val="001080"/>
          <w:sz w:val="24"/>
          <w:szCs w:val="24"/>
          <w:lang w:val="en-IN" w:eastAsia="en-IN"/>
        </w:rPr>
        <w:t>price_data</w:t>
      </w:r>
      <w:proofErr w:type="spellEnd"/>
      <w:r w:rsidRPr="00D25D06">
        <w:rPr>
          <w:color w:val="3B3B3B"/>
          <w:sz w:val="24"/>
          <w:szCs w:val="24"/>
          <w:lang w:val="en-IN" w:eastAsia="en-IN"/>
        </w:rPr>
        <w:t>]</w:t>
      </w:r>
    </w:p>
    <w:p w14:paraId="61E904A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roc</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prices</w:t>
      </w:r>
      <w:r w:rsidRPr="00D25D06">
        <w:rPr>
          <w:color w:val="3B3B3B"/>
          <w:sz w:val="24"/>
          <w:szCs w:val="24"/>
          <w:lang w:val="en-IN" w:eastAsia="en-IN"/>
        </w:rPr>
        <w:t>)</w:t>
      </w:r>
    </w:p>
    <w:p w14:paraId="4363AA1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618236F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for</w:t>
      </w:r>
      <w:r w:rsidRPr="00D25D06">
        <w:rPr>
          <w:color w:val="3B3B3B"/>
          <w:sz w:val="24"/>
          <w:szCs w:val="24"/>
          <w:lang w:val="en-IN" w:eastAsia="en-IN"/>
        </w:rPr>
        <w:t xml:space="preserve"> </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AF00DB"/>
          <w:sz w:val="24"/>
          <w:szCs w:val="24"/>
          <w:lang w:val="en-IN" w:eastAsia="en-IN"/>
        </w:rPr>
        <w:t>in</w:t>
      </w:r>
      <w:r w:rsidRPr="00D25D06">
        <w:rPr>
          <w:color w:val="3B3B3B"/>
          <w:sz w:val="24"/>
          <w:szCs w:val="24"/>
          <w:lang w:val="en-IN" w:eastAsia="en-IN"/>
        </w:rPr>
        <w:t xml:space="preserve"> </w:t>
      </w:r>
      <w:r w:rsidRPr="00D25D06">
        <w:rPr>
          <w:color w:val="267F99"/>
          <w:sz w:val="24"/>
          <w:szCs w:val="24"/>
          <w:lang w:val="en-IN" w:eastAsia="en-IN"/>
        </w:rPr>
        <w:t>range</w:t>
      </w:r>
      <w:r w:rsidRPr="00D25D06">
        <w:rPr>
          <w:color w:val="3B3B3B"/>
          <w:sz w:val="24"/>
          <w:szCs w:val="24"/>
          <w:lang w:val="en-IN" w:eastAsia="en-IN"/>
        </w:rPr>
        <w:t>(</w:t>
      </w:r>
      <w:r w:rsidRPr="00D25D06">
        <w:rPr>
          <w:color w:val="001080"/>
          <w:sz w:val="24"/>
          <w:szCs w:val="24"/>
          <w:lang w:val="en-IN" w:eastAsia="en-IN"/>
        </w:rPr>
        <w:t>period</w:t>
      </w:r>
      <w:r w:rsidRPr="00D25D06">
        <w:rPr>
          <w:color w:val="3B3B3B"/>
          <w:sz w:val="24"/>
          <w:szCs w:val="24"/>
          <w:lang w:val="en-IN" w:eastAsia="en-IN"/>
        </w:rPr>
        <w:t xml:space="preserve">, </w:t>
      </w:r>
      <w:proofErr w:type="spellStart"/>
      <w:r w:rsidRPr="00D25D06">
        <w:rPr>
          <w:color w:val="795E26"/>
          <w:sz w:val="24"/>
          <w:szCs w:val="24"/>
          <w:lang w:val="en-IN" w:eastAsia="en-IN"/>
        </w:rPr>
        <w:t>len</w:t>
      </w:r>
      <w:proofErr w:type="spellEnd"/>
      <w:r w:rsidRPr="00D25D06">
        <w:rPr>
          <w:color w:val="3B3B3B"/>
          <w:sz w:val="24"/>
          <w:szCs w:val="24"/>
          <w:lang w:val="en-IN" w:eastAsia="en-IN"/>
        </w:rPr>
        <w:t>(</w:t>
      </w:r>
      <w:r w:rsidRPr="00D25D06">
        <w:rPr>
          <w:color w:val="001080"/>
          <w:sz w:val="24"/>
          <w:szCs w:val="24"/>
          <w:lang w:val="en-IN" w:eastAsia="en-IN"/>
        </w:rPr>
        <w:t>prices</w:t>
      </w:r>
      <w:r w:rsidRPr="00D25D06">
        <w:rPr>
          <w:color w:val="3B3B3B"/>
          <w:sz w:val="24"/>
          <w:szCs w:val="24"/>
          <w:lang w:val="en-IN" w:eastAsia="en-IN"/>
        </w:rPr>
        <w:t>)):</w:t>
      </w:r>
    </w:p>
    <w:p w14:paraId="5B84459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(Current Price - Price n periods ago) / Price n periods ago * 100</w:t>
      </w:r>
    </w:p>
    <w:p w14:paraId="7C6E050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prev_price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prices</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period</w:t>
      </w:r>
      <w:r w:rsidRPr="00D25D06">
        <w:rPr>
          <w:color w:val="3B3B3B"/>
          <w:sz w:val="24"/>
          <w:szCs w:val="24"/>
          <w:lang w:val="en-IN" w:eastAsia="en-IN"/>
        </w:rPr>
        <w:t>]</w:t>
      </w:r>
    </w:p>
    <w:p w14:paraId="23C485B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prev_price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0</w:t>
      </w:r>
      <w:r w:rsidRPr="00D25D06">
        <w:rPr>
          <w:color w:val="3B3B3B"/>
          <w:sz w:val="24"/>
          <w:szCs w:val="24"/>
          <w:lang w:val="en-IN" w:eastAsia="en-IN"/>
        </w:rPr>
        <w:t>:</w:t>
      </w:r>
    </w:p>
    <w:p w14:paraId="454B582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roc</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prices</w:t>
      </w:r>
      <w:r w:rsidRPr="00D25D06">
        <w:rPr>
          <w:color w:val="3B3B3B"/>
          <w:sz w:val="24"/>
          <w:szCs w:val="24"/>
          <w:lang w:val="en-IN" w:eastAsia="en-IN"/>
        </w:rPr>
        <w:t>[</w:t>
      </w:r>
      <w:proofErr w:type="spellStart"/>
      <w:r w:rsidRPr="00D25D06">
        <w:rPr>
          <w:color w:val="001080"/>
          <w:sz w:val="24"/>
          <w:szCs w:val="24"/>
          <w:lang w:val="en-IN" w:eastAsia="en-IN"/>
        </w:rPr>
        <w:t>i</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prev_price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prev_price</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98658"/>
          <w:sz w:val="24"/>
          <w:szCs w:val="24"/>
          <w:lang w:val="en-IN" w:eastAsia="en-IN"/>
        </w:rPr>
        <w:t>100</w:t>
      </w:r>
    </w:p>
    <w:p w14:paraId="7682E99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174798D4" w14:textId="77777777" w:rsidR="00D25D06" w:rsidRDefault="00D25D06" w:rsidP="00D25D06">
      <w:pPr>
        <w:widowControl/>
        <w:shd w:val="clear" w:color="auto" w:fill="FFFFFF"/>
        <w:autoSpaceDE/>
        <w:autoSpaceDN/>
        <w:spacing w:line="360" w:lineRule="auto"/>
        <w:rPr>
          <w:color w:val="001080"/>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r w:rsidRPr="00D25D06">
        <w:rPr>
          <w:color w:val="001080"/>
          <w:sz w:val="24"/>
          <w:szCs w:val="24"/>
          <w:lang w:val="en-IN" w:eastAsia="en-IN"/>
        </w:rPr>
        <w:t>roc</w:t>
      </w:r>
    </w:p>
    <w:p w14:paraId="77AB8E78" w14:textId="77777777" w:rsidR="009A6C9B" w:rsidRPr="00D25D06" w:rsidRDefault="009A6C9B" w:rsidP="00D25D06">
      <w:pPr>
        <w:widowControl/>
        <w:shd w:val="clear" w:color="auto" w:fill="FFFFFF"/>
        <w:autoSpaceDE/>
        <w:autoSpaceDN/>
        <w:spacing w:line="360" w:lineRule="auto"/>
        <w:rPr>
          <w:color w:val="3B3B3B"/>
          <w:sz w:val="24"/>
          <w:szCs w:val="24"/>
          <w:lang w:val="en-IN" w:eastAsia="en-IN"/>
        </w:rPr>
      </w:pPr>
    </w:p>
    <w:p w14:paraId="30BEAA3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1D942E50" w14:textId="77777777" w:rsidR="00D25D06" w:rsidRPr="00D25D06" w:rsidRDefault="00D25D06" w:rsidP="00D25D06">
      <w:pPr>
        <w:widowControl/>
        <w:shd w:val="clear" w:color="auto" w:fill="FFFFFF"/>
        <w:autoSpaceDE/>
        <w:autoSpaceDN/>
        <w:spacing w:line="360" w:lineRule="auto"/>
        <w:rPr>
          <w:b/>
          <w:bCs/>
          <w:color w:val="0D0D0D" w:themeColor="text1" w:themeTint="F2"/>
          <w:sz w:val="24"/>
          <w:szCs w:val="24"/>
          <w:lang w:val="en-IN" w:eastAsia="en-IN"/>
        </w:rPr>
      </w:pPr>
      <w:r w:rsidRPr="00D25D06">
        <w:rPr>
          <w:b/>
          <w:bCs/>
          <w:color w:val="0D0D0D" w:themeColor="text1" w:themeTint="F2"/>
          <w:sz w:val="24"/>
          <w:szCs w:val="24"/>
          <w:lang w:val="en-IN" w:eastAsia="en-IN"/>
        </w:rPr>
        <w:t>7.4.2 Signal Generation and API Orchestration</w:t>
      </w:r>
    </w:p>
    <w:p w14:paraId="58C166FD" w14:textId="77777777" w:rsidR="00D25D06" w:rsidRPr="00D25D06" w:rsidRDefault="00D25D06" w:rsidP="0090650D">
      <w:pPr>
        <w:widowControl/>
        <w:shd w:val="clear" w:color="auto" w:fill="FFFFFF"/>
        <w:autoSpaceDE/>
        <w:autoSpaceDN/>
        <w:spacing w:line="360" w:lineRule="auto"/>
        <w:ind w:firstLine="720"/>
        <w:rPr>
          <w:color w:val="0D0D0D" w:themeColor="text1" w:themeTint="F2"/>
          <w:sz w:val="24"/>
          <w:szCs w:val="24"/>
          <w:lang w:val="en-IN" w:eastAsia="en-IN"/>
        </w:rPr>
      </w:pPr>
      <w:r w:rsidRPr="00D25D06">
        <w:rPr>
          <w:color w:val="0D0D0D" w:themeColor="text1" w:themeTint="F2"/>
          <w:sz w:val="24"/>
          <w:szCs w:val="24"/>
          <w:lang w:val="en-IN" w:eastAsia="en-IN"/>
        </w:rPr>
        <w:t>The backend performs an "interpretation layer" where it converts raw floats into actionable string signals (e.g., 'above', 'below', 'bullish'). This allows the frontend to render badges without needing to perform complex logic itself.</w:t>
      </w:r>
    </w:p>
    <w:p w14:paraId="0E98CD0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Python</w:t>
      </w:r>
    </w:p>
    <w:p w14:paraId="16FE6C9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795E26"/>
          <w:sz w:val="24"/>
          <w:szCs w:val="24"/>
          <w:lang w:val="en-IN" w:eastAsia="en-IN"/>
        </w:rPr>
        <w:t>@router.get</w:t>
      </w:r>
      <w:r w:rsidRPr="00D25D06">
        <w:rPr>
          <w:color w:val="3B3B3B"/>
          <w:sz w:val="24"/>
          <w:szCs w:val="24"/>
          <w:lang w:val="en-IN" w:eastAsia="en-IN"/>
        </w:rPr>
        <w:t>(</w:t>
      </w:r>
      <w:r w:rsidRPr="00D25D06">
        <w:rPr>
          <w:color w:val="A31515"/>
          <w:sz w:val="24"/>
          <w:szCs w:val="24"/>
          <w:lang w:val="en-IN" w:eastAsia="en-IN"/>
        </w:rPr>
        <w:t>'/technicals/</w:t>
      </w:r>
      <w:r w:rsidRPr="00D25D06">
        <w:rPr>
          <w:color w:val="0000FF"/>
          <w:sz w:val="24"/>
          <w:szCs w:val="24"/>
          <w:lang w:val="en-IN" w:eastAsia="en-IN"/>
        </w:rPr>
        <w:t>{ticker}</w:t>
      </w:r>
      <w:r w:rsidRPr="00D25D06">
        <w:rPr>
          <w:color w:val="A31515"/>
          <w:sz w:val="24"/>
          <w:szCs w:val="24"/>
          <w:lang w:val="en-IN" w:eastAsia="en-IN"/>
        </w:rPr>
        <w:t>'</w:t>
      </w:r>
      <w:r w:rsidRPr="00D25D06">
        <w:rPr>
          <w:color w:val="3B3B3B"/>
          <w:sz w:val="24"/>
          <w:szCs w:val="24"/>
          <w:lang w:val="en-IN" w:eastAsia="en-IN"/>
        </w:rPr>
        <w:t>)</w:t>
      </w:r>
    </w:p>
    <w:p w14:paraId="3997ED8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0000FF"/>
          <w:sz w:val="24"/>
          <w:szCs w:val="24"/>
          <w:lang w:val="en-IN" w:eastAsia="en-IN"/>
        </w:rPr>
        <w:t>def</w:t>
      </w:r>
      <w:r w:rsidRPr="00D25D06">
        <w:rPr>
          <w:color w:val="3B3B3B"/>
          <w:sz w:val="24"/>
          <w:szCs w:val="24"/>
          <w:lang w:val="en-IN" w:eastAsia="en-IN"/>
        </w:rPr>
        <w:t xml:space="preserve"> </w:t>
      </w:r>
      <w:proofErr w:type="spellStart"/>
      <w:r w:rsidRPr="00D25D06">
        <w:rPr>
          <w:color w:val="795E26"/>
          <w:sz w:val="24"/>
          <w:szCs w:val="24"/>
          <w:lang w:val="en-IN" w:eastAsia="en-IN"/>
        </w:rPr>
        <w:t>get_technical_analysis</w:t>
      </w:r>
      <w:proofErr w:type="spellEnd"/>
      <w:r w:rsidRPr="00D25D06">
        <w:rPr>
          <w:color w:val="3B3B3B"/>
          <w:sz w:val="24"/>
          <w:szCs w:val="24"/>
          <w:lang w:val="en-IN" w:eastAsia="en-IN"/>
        </w:rPr>
        <w:t>(</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267F99"/>
          <w:sz w:val="24"/>
          <w:szCs w:val="24"/>
          <w:lang w:val="en-IN" w:eastAsia="en-IN"/>
        </w:rPr>
        <w:t>str</w:t>
      </w:r>
      <w:r w:rsidRPr="00D25D06">
        <w:rPr>
          <w:color w:val="3B3B3B"/>
          <w:sz w:val="24"/>
          <w:szCs w:val="24"/>
          <w:lang w:val="en-IN" w:eastAsia="en-IN"/>
        </w:rPr>
        <w:t>):</w:t>
      </w:r>
    </w:p>
    <w:p w14:paraId="147F979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try</w:t>
      </w:r>
      <w:r w:rsidRPr="00D25D06">
        <w:rPr>
          <w:color w:val="3B3B3B"/>
          <w:sz w:val="24"/>
          <w:szCs w:val="24"/>
          <w:lang w:val="en-IN" w:eastAsia="en-IN"/>
        </w:rPr>
        <w:t>:</w:t>
      </w:r>
    </w:p>
    <w:p w14:paraId="7DE6CC3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Ticker sanitization for NSE (National Stock Exchange)</w:t>
      </w:r>
    </w:p>
    <w:p w14:paraId="1A34ACA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lastRenderedPageBreak/>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00FF"/>
          <w:sz w:val="24"/>
          <w:szCs w:val="24"/>
          <w:lang w:val="en-IN" w:eastAsia="en-IN"/>
        </w:rPr>
        <w:t>not</w:t>
      </w:r>
      <w:r w:rsidRPr="00D25D06">
        <w:rPr>
          <w:color w:val="3B3B3B"/>
          <w:sz w:val="24"/>
          <w:szCs w:val="24"/>
          <w:lang w:val="en-IN" w:eastAsia="en-IN"/>
        </w:rPr>
        <w:t xml:space="preserve"> </w:t>
      </w:r>
      <w:proofErr w:type="spellStart"/>
      <w:r w:rsidRPr="00D25D06">
        <w:rPr>
          <w:color w:val="001080"/>
          <w:sz w:val="24"/>
          <w:szCs w:val="24"/>
          <w:lang w:val="en-IN" w:eastAsia="en-IN"/>
        </w:rPr>
        <w:t>ticker</w:t>
      </w:r>
      <w:r w:rsidRPr="00D25D06">
        <w:rPr>
          <w:color w:val="3B3B3B"/>
          <w:sz w:val="24"/>
          <w:szCs w:val="24"/>
          <w:lang w:val="en-IN" w:eastAsia="en-IN"/>
        </w:rPr>
        <w:t>.</w:t>
      </w:r>
      <w:r w:rsidRPr="00D25D06">
        <w:rPr>
          <w:color w:val="795E26"/>
          <w:sz w:val="24"/>
          <w:szCs w:val="24"/>
          <w:lang w:val="en-IN" w:eastAsia="en-IN"/>
        </w:rPr>
        <w:t>endswith</w:t>
      </w:r>
      <w:proofErr w:type="spellEnd"/>
      <w:r w:rsidRPr="00D25D06">
        <w:rPr>
          <w:color w:val="3B3B3B"/>
          <w:sz w:val="24"/>
          <w:szCs w:val="24"/>
          <w:lang w:val="en-IN" w:eastAsia="en-IN"/>
        </w:rPr>
        <w:t>(</w:t>
      </w:r>
      <w:r w:rsidRPr="00D25D06">
        <w:rPr>
          <w:color w:val="A31515"/>
          <w:sz w:val="24"/>
          <w:szCs w:val="24"/>
          <w:lang w:val="en-IN" w:eastAsia="en-IN"/>
        </w:rPr>
        <w:t>'.NS'</w:t>
      </w:r>
      <w:r w:rsidRPr="00D25D06">
        <w:rPr>
          <w:color w:val="3B3B3B"/>
          <w:sz w:val="24"/>
          <w:szCs w:val="24"/>
          <w:lang w:val="en-IN" w:eastAsia="en-IN"/>
        </w:rPr>
        <w:t>):</w:t>
      </w:r>
    </w:p>
    <w:p w14:paraId="71D03A5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'.NS'</w:t>
      </w:r>
    </w:p>
    <w:p w14:paraId="5C5AF3D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284A8AF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stock</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yf.Ticker</w:t>
      </w:r>
      <w:proofErr w:type="spellEnd"/>
      <w:r w:rsidRPr="00D25D06">
        <w:rPr>
          <w:color w:val="3B3B3B"/>
          <w:sz w:val="24"/>
          <w:szCs w:val="24"/>
          <w:lang w:val="en-IN" w:eastAsia="en-IN"/>
        </w:rPr>
        <w:t>(</w:t>
      </w:r>
      <w:r w:rsidRPr="00D25D06">
        <w:rPr>
          <w:color w:val="001080"/>
          <w:sz w:val="24"/>
          <w:szCs w:val="24"/>
          <w:lang w:val="en-IN" w:eastAsia="en-IN"/>
        </w:rPr>
        <w:t>ticker</w:t>
      </w:r>
      <w:r w:rsidRPr="00D25D06">
        <w:rPr>
          <w:color w:val="3B3B3B"/>
          <w:sz w:val="24"/>
          <w:szCs w:val="24"/>
          <w:lang w:val="en-IN" w:eastAsia="en-IN"/>
        </w:rPr>
        <w:t>)</w:t>
      </w:r>
    </w:p>
    <w:p w14:paraId="4EC17D6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hist</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stock</w:t>
      </w:r>
      <w:r w:rsidRPr="00D25D06">
        <w:rPr>
          <w:color w:val="3B3B3B"/>
          <w:sz w:val="24"/>
          <w:szCs w:val="24"/>
          <w:lang w:val="en-IN" w:eastAsia="en-IN"/>
        </w:rPr>
        <w:t>.history</w:t>
      </w:r>
      <w:proofErr w:type="spellEnd"/>
      <w:r w:rsidRPr="00D25D06">
        <w:rPr>
          <w:color w:val="3B3B3B"/>
          <w:sz w:val="24"/>
          <w:szCs w:val="24"/>
          <w:lang w:val="en-IN" w:eastAsia="en-IN"/>
        </w:rPr>
        <w:t>(</w:t>
      </w:r>
      <w:r w:rsidRPr="00D25D06">
        <w:rPr>
          <w:color w:val="001080"/>
          <w:sz w:val="24"/>
          <w:szCs w:val="24"/>
          <w:lang w:val="en-IN" w:eastAsia="en-IN"/>
        </w:rPr>
        <w:t>period</w:t>
      </w:r>
      <w:r w:rsidRPr="00D25D06">
        <w:rPr>
          <w:color w:val="000000"/>
          <w:sz w:val="24"/>
          <w:szCs w:val="24"/>
          <w:lang w:val="en-IN" w:eastAsia="en-IN"/>
        </w:rPr>
        <w:t>=</w:t>
      </w:r>
      <w:r w:rsidRPr="00D25D06">
        <w:rPr>
          <w:color w:val="A31515"/>
          <w:sz w:val="24"/>
          <w:szCs w:val="24"/>
          <w:lang w:val="en-IN" w:eastAsia="en-IN"/>
        </w:rPr>
        <w:t>'1y'</w:t>
      </w:r>
      <w:r w:rsidRPr="00D25D06">
        <w:rPr>
          <w:color w:val="3B3B3B"/>
          <w:sz w:val="24"/>
          <w:szCs w:val="24"/>
          <w:lang w:val="en-IN" w:eastAsia="en-IN"/>
        </w:rPr>
        <w:t>)</w:t>
      </w:r>
    </w:p>
    <w:p w14:paraId="6FF5565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31FE846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hist</w:t>
      </w:r>
      <w:r w:rsidRPr="00D25D06">
        <w:rPr>
          <w:color w:val="3B3B3B"/>
          <w:sz w:val="24"/>
          <w:szCs w:val="24"/>
          <w:lang w:val="en-IN" w:eastAsia="en-IN"/>
        </w:rPr>
        <w:t>.empty</w:t>
      </w:r>
      <w:proofErr w:type="spellEnd"/>
      <w:r w:rsidRPr="00D25D06">
        <w:rPr>
          <w:color w:val="3B3B3B"/>
          <w:sz w:val="24"/>
          <w:szCs w:val="24"/>
          <w:lang w:val="en-IN" w:eastAsia="en-IN"/>
        </w:rPr>
        <w:t>:</w:t>
      </w:r>
    </w:p>
    <w:p w14:paraId="0C2B194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raise</w:t>
      </w:r>
      <w:r w:rsidRPr="00D25D06">
        <w:rPr>
          <w:color w:val="3B3B3B"/>
          <w:sz w:val="24"/>
          <w:szCs w:val="24"/>
          <w:lang w:val="en-IN" w:eastAsia="en-IN"/>
        </w:rPr>
        <w:t xml:space="preserve"> </w:t>
      </w:r>
      <w:proofErr w:type="spellStart"/>
      <w:r w:rsidRPr="00D25D06">
        <w:rPr>
          <w:color w:val="3B3B3B"/>
          <w:sz w:val="24"/>
          <w:szCs w:val="24"/>
          <w:lang w:val="en-IN" w:eastAsia="en-IN"/>
        </w:rPr>
        <w:t>HTTPException</w:t>
      </w:r>
      <w:proofErr w:type="spellEnd"/>
      <w:r w:rsidRPr="00D25D06">
        <w:rPr>
          <w:color w:val="3B3B3B"/>
          <w:sz w:val="24"/>
          <w:szCs w:val="24"/>
          <w:lang w:val="en-IN" w:eastAsia="en-IN"/>
        </w:rPr>
        <w:t>(</w:t>
      </w:r>
      <w:proofErr w:type="spellStart"/>
      <w:r w:rsidRPr="00D25D06">
        <w:rPr>
          <w:color w:val="001080"/>
          <w:sz w:val="24"/>
          <w:szCs w:val="24"/>
          <w:lang w:val="en-IN" w:eastAsia="en-IN"/>
        </w:rPr>
        <w:t>status_code</w:t>
      </w:r>
      <w:proofErr w:type="spellEnd"/>
      <w:r w:rsidRPr="00D25D06">
        <w:rPr>
          <w:color w:val="000000"/>
          <w:sz w:val="24"/>
          <w:szCs w:val="24"/>
          <w:lang w:val="en-IN" w:eastAsia="en-IN"/>
        </w:rPr>
        <w:t>=</w:t>
      </w:r>
      <w:r w:rsidRPr="00D25D06">
        <w:rPr>
          <w:color w:val="098658"/>
          <w:sz w:val="24"/>
          <w:szCs w:val="24"/>
          <w:lang w:val="en-IN" w:eastAsia="en-IN"/>
        </w:rPr>
        <w:t>404</w:t>
      </w:r>
      <w:r w:rsidRPr="00D25D06">
        <w:rPr>
          <w:color w:val="3B3B3B"/>
          <w:sz w:val="24"/>
          <w:szCs w:val="24"/>
          <w:lang w:val="en-IN" w:eastAsia="en-IN"/>
        </w:rPr>
        <w:t xml:space="preserve">, </w:t>
      </w:r>
      <w:r w:rsidRPr="00D25D06">
        <w:rPr>
          <w:color w:val="001080"/>
          <w:sz w:val="24"/>
          <w:szCs w:val="24"/>
          <w:lang w:val="en-IN" w:eastAsia="en-IN"/>
        </w:rPr>
        <w:t>detail</w:t>
      </w:r>
      <w:r w:rsidRPr="00D25D06">
        <w:rPr>
          <w:color w:val="000000"/>
          <w:sz w:val="24"/>
          <w:szCs w:val="24"/>
          <w:lang w:val="en-IN" w:eastAsia="en-IN"/>
        </w:rPr>
        <w:t>=</w:t>
      </w:r>
      <w:r w:rsidRPr="00D25D06">
        <w:rPr>
          <w:color w:val="A31515"/>
          <w:sz w:val="24"/>
          <w:szCs w:val="24"/>
          <w:lang w:val="en-IN" w:eastAsia="en-IN"/>
        </w:rPr>
        <w:t>'No historical data found'</w:t>
      </w:r>
      <w:r w:rsidRPr="00D25D06">
        <w:rPr>
          <w:color w:val="3B3B3B"/>
          <w:sz w:val="24"/>
          <w:szCs w:val="24"/>
          <w:lang w:val="en-IN" w:eastAsia="en-IN"/>
        </w:rPr>
        <w:t>)</w:t>
      </w:r>
    </w:p>
    <w:p w14:paraId="6C7462F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4804CEA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close</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001080"/>
          <w:sz w:val="24"/>
          <w:szCs w:val="24"/>
          <w:lang w:val="en-IN" w:eastAsia="en-IN"/>
        </w:rPr>
        <w:t>hist</w:t>
      </w:r>
      <w:r w:rsidRPr="00D25D06">
        <w:rPr>
          <w:color w:val="3B3B3B"/>
          <w:sz w:val="24"/>
          <w:szCs w:val="24"/>
          <w:lang w:val="en-IN" w:eastAsia="en-IN"/>
        </w:rPr>
        <w:t>[</w:t>
      </w:r>
      <w:r w:rsidRPr="00D25D06">
        <w:rPr>
          <w:color w:val="A31515"/>
          <w:sz w:val="24"/>
          <w:szCs w:val="24"/>
          <w:lang w:val="en-IN" w:eastAsia="en-IN"/>
        </w:rPr>
        <w:t>'Close'</w:t>
      </w:r>
      <w:r w:rsidRPr="00D25D06">
        <w:rPr>
          <w:color w:val="3B3B3B"/>
          <w:sz w:val="24"/>
          <w:szCs w:val="24"/>
          <w:lang w:val="en-IN" w:eastAsia="en-IN"/>
        </w:rPr>
        <w:t>]</w:t>
      </w:r>
    </w:p>
    <w:p w14:paraId="7B79D148"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0B5EC2D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 Computation Layer (Calling Mathematical Functions) ---</w:t>
      </w:r>
    </w:p>
    <w:p w14:paraId="4D64E24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sma_50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close</w:t>
      </w:r>
      <w:r w:rsidRPr="00D25D06">
        <w:rPr>
          <w:color w:val="3B3B3B"/>
          <w:sz w:val="24"/>
          <w:szCs w:val="24"/>
          <w:lang w:val="en-IN" w:eastAsia="en-IN"/>
        </w:rPr>
        <w:t>.rolling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98658"/>
          <w:sz w:val="24"/>
          <w:szCs w:val="24"/>
          <w:lang w:val="en-IN" w:eastAsia="en-IN"/>
        </w:rPr>
        <w:t>50</w:t>
      </w:r>
      <w:r w:rsidRPr="00D25D06">
        <w:rPr>
          <w:color w:val="3B3B3B"/>
          <w:sz w:val="24"/>
          <w:szCs w:val="24"/>
          <w:lang w:val="en-IN" w:eastAsia="en-IN"/>
        </w:rPr>
        <w:t>).mean()</w:t>
      </w:r>
    </w:p>
    <w:p w14:paraId="324AB96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sma_200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001080"/>
          <w:sz w:val="24"/>
          <w:szCs w:val="24"/>
          <w:lang w:val="en-IN" w:eastAsia="en-IN"/>
        </w:rPr>
        <w:t>close</w:t>
      </w:r>
      <w:r w:rsidRPr="00D25D06">
        <w:rPr>
          <w:color w:val="3B3B3B"/>
          <w:sz w:val="24"/>
          <w:szCs w:val="24"/>
          <w:lang w:val="en-IN" w:eastAsia="en-IN"/>
        </w:rPr>
        <w:t>.rolling</w:t>
      </w:r>
      <w:proofErr w:type="spellEnd"/>
      <w:r w:rsidRPr="00D25D06">
        <w:rPr>
          <w:color w:val="3B3B3B"/>
          <w:sz w:val="24"/>
          <w:szCs w:val="24"/>
          <w:lang w:val="en-IN" w:eastAsia="en-IN"/>
        </w:rPr>
        <w:t>(</w:t>
      </w:r>
      <w:r w:rsidRPr="00D25D06">
        <w:rPr>
          <w:color w:val="001080"/>
          <w:sz w:val="24"/>
          <w:szCs w:val="24"/>
          <w:lang w:val="en-IN" w:eastAsia="en-IN"/>
        </w:rPr>
        <w:t>window</w:t>
      </w:r>
      <w:r w:rsidRPr="00D25D06">
        <w:rPr>
          <w:color w:val="000000"/>
          <w:sz w:val="24"/>
          <w:szCs w:val="24"/>
          <w:lang w:val="en-IN" w:eastAsia="en-IN"/>
        </w:rPr>
        <w:t>=</w:t>
      </w:r>
      <w:r w:rsidRPr="00D25D06">
        <w:rPr>
          <w:color w:val="098658"/>
          <w:sz w:val="24"/>
          <w:szCs w:val="24"/>
          <w:lang w:val="en-IN" w:eastAsia="en-IN"/>
        </w:rPr>
        <w:t>200</w:t>
      </w:r>
      <w:r w:rsidRPr="00D25D06">
        <w:rPr>
          <w:color w:val="3B3B3B"/>
          <w:sz w:val="24"/>
          <w:szCs w:val="24"/>
          <w:lang w:val="en-IN" w:eastAsia="en-IN"/>
        </w:rPr>
        <w:t>).mean()</w:t>
      </w:r>
    </w:p>
    <w:p w14:paraId="77B69F6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rsi</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calculate_rsi</w:t>
      </w:r>
      <w:proofErr w:type="spellEnd"/>
      <w:r w:rsidRPr="00D25D06">
        <w:rPr>
          <w:color w:val="3B3B3B"/>
          <w:sz w:val="24"/>
          <w:szCs w:val="24"/>
          <w:lang w:val="en-IN" w:eastAsia="en-IN"/>
        </w:rPr>
        <w:t>(</w:t>
      </w:r>
      <w:r w:rsidRPr="00D25D06">
        <w:rPr>
          <w:color w:val="001080"/>
          <w:sz w:val="24"/>
          <w:szCs w:val="24"/>
          <w:lang w:val="en-IN" w:eastAsia="en-IN"/>
        </w:rPr>
        <w:t>close</w:t>
      </w:r>
      <w:r w:rsidRPr="00D25D06">
        <w:rPr>
          <w:color w:val="3B3B3B"/>
          <w:sz w:val="24"/>
          <w:szCs w:val="24"/>
          <w:lang w:val="en-IN" w:eastAsia="en-IN"/>
        </w:rPr>
        <w:t>)</w:t>
      </w:r>
    </w:p>
    <w:p w14:paraId="340EBC4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macd_line</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signal_line</w:t>
      </w:r>
      <w:proofErr w:type="spellEnd"/>
      <w:r w:rsidRPr="00D25D06">
        <w:rPr>
          <w:color w:val="3B3B3B"/>
          <w:sz w:val="24"/>
          <w:szCs w:val="24"/>
          <w:lang w:val="en-IN" w:eastAsia="en-IN"/>
        </w:rPr>
        <w:t xml:space="preserve">, </w:t>
      </w:r>
      <w:r w:rsidRPr="00D25D06">
        <w:rPr>
          <w:color w:val="001080"/>
          <w:sz w:val="24"/>
          <w:szCs w:val="24"/>
          <w:lang w:val="en-IN" w:eastAsia="en-IN"/>
        </w:rPr>
        <w:t>histogram</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calculate_macd</w:t>
      </w:r>
      <w:proofErr w:type="spellEnd"/>
      <w:r w:rsidRPr="00D25D06">
        <w:rPr>
          <w:color w:val="3B3B3B"/>
          <w:sz w:val="24"/>
          <w:szCs w:val="24"/>
          <w:lang w:val="en-IN" w:eastAsia="en-IN"/>
        </w:rPr>
        <w:t>(</w:t>
      </w:r>
      <w:r w:rsidRPr="00D25D06">
        <w:rPr>
          <w:color w:val="001080"/>
          <w:sz w:val="24"/>
          <w:szCs w:val="24"/>
          <w:lang w:val="en-IN" w:eastAsia="en-IN"/>
        </w:rPr>
        <w:t>close</w:t>
      </w:r>
      <w:r w:rsidRPr="00D25D06">
        <w:rPr>
          <w:color w:val="3B3B3B"/>
          <w:sz w:val="24"/>
          <w:szCs w:val="24"/>
          <w:lang w:val="en-IN" w:eastAsia="en-IN"/>
        </w:rPr>
        <w:t>)</w:t>
      </w:r>
    </w:p>
    <w:p w14:paraId="345941D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bb_upper</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bb_mid</w:t>
      </w:r>
      <w:proofErr w:type="spellEnd"/>
      <w:r w:rsidRPr="00D25D06">
        <w:rPr>
          <w:color w:val="3B3B3B"/>
          <w:sz w:val="24"/>
          <w:szCs w:val="24"/>
          <w:lang w:val="en-IN" w:eastAsia="en-IN"/>
        </w:rPr>
        <w:t xml:space="preserve">, </w:t>
      </w:r>
      <w:proofErr w:type="spellStart"/>
      <w:r w:rsidRPr="00D25D06">
        <w:rPr>
          <w:color w:val="001080"/>
          <w:sz w:val="24"/>
          <w:szCs w:val="24"/>
          <w:lang w:val="en-IN" w:eastAsia="en-IN"/>
        </w:rPr>
        <w:t>bb_lower</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proofErr w:type="spellStart"/>
      <w:r w:rsidRPr="00D25D06">
        <w:rPr>
          <w:color w:val="3B3B3B"/>
          <w:sz w:val="24"/>
          <w:szCs w:val="24"/>
          <w:lang w:val="en-IN" w:eastAsia="en-IN"/>
        </w:rPr>
        <w:t>calculate_bollinger_bands</w:t>
      </w:r>
      <w:proofErr w:type="spellEnd"/>
      <w:r w:rsidRPr="00D25D06">
        <w:rPr>
          <w:color w:val="3B3B3B"/>
          <w:sz w:val="24"/>
          <w:szCs w:val="24"/>
          <w:lang w:val="en-IN" w:eastAsia="en-IN"/>
        </w:rPr>
        <w:t>(</w:t>
      </w:r>
      <w:r w:rsidRPr="00D25D06">
        <w:rPr>
          <w:color w:val="001080"/>
          <w:sz w:val="24"/>
          <w:szCs w:val="24"/>
          <w:lang w:val="en-IN" w:eastAsia="en-IN"/>
        </w:rPr>
        <w:t>close</w:t>
      </w:r>
      <w:r w:rsidRPr="00D25D06">
        <w:rPr>
          <w:color w:val="3B3B3B"/>
          <w:sz w:val="24"/>
          <w:szCs w:val="24"/>
          <w:lang w:val="en-IN" w:eastAsia="en-IN"/>
        </w:rPr>
        <w:t>)</w:t>
      </w:r>
    </w:p>
    <w:p w14:paraId="5F4087D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49A8F530"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 Signal Interpretation Layer ---</w:t>
      </w:r>
    </w:p>
    <w:p w14:paraId="71D30C5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current_rsi</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rsi</w:t>
      </w:r>
      <w:r w:rsidRPr="00D25D06">
        <w:rPr>
          <w:color w:val="3B3B3B"/>
          <w:sz w:val="24"/>
          <w:szCs w:val="24"/>
          <w:lang w:val="en-IN" w:eastAsia="en-IN"/>
        </w:rPr>
        <w:t>.iloc</w:t>
      </w:r>
      <w:proofErr w:type="spell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488DB15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current_macd</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macd_line</w:t>
      </w:r>
      <w:r w:rsidRPr="00D25D06">
        <w:rPr>
          <w:color w:val="3B3B3B"/>
          <w:sz w:val="24"/>
          <w:szCs w:val="24"/>
          <w:lang w:val="en-IN" w:eastAsia="en-IN"/>
        </w:rPr>
        <w:t>.iloc</w:t>
      </w:r>
      <w:proofErr w:type="spell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7ED9059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current_signal</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signal_line</w:t>
      </w:r>
      <w:r w:rsidRPr="00D25D06">
        <w:rPr>
          <w:color w:val="3B3B3B"/>
          <w:sz w:val="24"/>
          <w:szCs w:val="24"/>
          <w:lang w:val="en-IN" w:eastAsia="en-IN"/>
        </w:rPr>
        <w:t>.iloc</w:t>
      </w:r>
      <w:proofErr w:type="spell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66B8210F"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40D92713"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Trend Analysis: Evaluating Price Action vs. Historical Averages</w:t>
      </w:r>
    </w:p>
    <w:p w14:paraId="65BCC99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price_vs_sma50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'above'</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close</w:t>
      </w:r>
      <w:r w:rsidRPr="00D25D06">
        <w:rPr>
          <w:color w:val="3B3B3B"/>
          <w:sz w:val="24"/>
          <w:szCs w:val="24"/>
          <w:lang w:val="en-IN" w:eastAsia="en-IN"/>
        </w:rPr>
        <w:t>.iloc</w:t>
      </w:r>
      <w:proofErr w:type="spell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01080"/>
          <w:sz w:val="24"/>
          <w:szCs w:val="24"/>
          <w:lang w:val="en-IN" w:eastAsia="en-IN"/>
        </w:rPr>
        <w:t>sma_50</w:t>
      </w:r>
      <w:r w:rsidRPr="00D25D06">
        <w:rPr>
          <w:color w:val="3B3B3B"/>
          <w:sz w:val="24"/>
          <w:szCs w:val="24"/>
          <w:lang w:val="en-IN" w:eastAsia="en-IN"/>
        </w:rPr>
        <w:t>.iloc[</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31515"/>
          <w:sz w:val="24"/>
          <w:szCs w:val="24"/>
          <w:lang w:val="en-IN" w:eastAsia="en-IN"/>
        </w:rPr>
        <w:t>'below'</w:t>
      </w:r>
    </w:p>
    <w:p w14:paraId="168E567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1080"/>
          <w:sz w:val="24"/>
          <w:szCs w:val="24"/>
          <w:lang w:val="en-IN" w:eastAsia="en-IN"/>
        </w:rPr>
        <w:t>price_vs_sma200</w:t>
      </w:r>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'above'</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close</w:t>
      </w:r>
      <w:r w:rsidRPr="00D25D06">
        <w:rPr>
          <w:color w:val="3B3B3B"/>
          <w:sz w:val="24"/>
          <w:szCs w:val="24"/>
          <w:lang w:val="en-IN" w:eastAsia="en-IN"/>
        </w:rPr>
        <w:t>.iloc</w:t>
      </w:r>
      <w:proofErr w:type="spell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01080"/>
          <w:sz w:val="24"/>
          <w:szCs w:val="24"/>
          <w:lang w:val="en-IN" w:eastAsia="en-IN"/>
        </w:rPr>
        <w:t>sma_200</w:t>
      </w:r>
      <w:r w:rsidRPr="00D25D06">
        <w:rPr>
          <w:color w:val="3B3B3B"/>
          <w:sz w:val="24"/>
          <w:szCs w:val="24"/>
          <w:lang w:val="en-IN" w:eastAsia="en-IN"/>
        </w:rPr>
        <w:t>.iloc[</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31515"/>
          <w:sz w:val="24"/>
          <w:szCs w:val="24"/>
          <w:lang w:val="en-IN" w:eastAsia="en-IN"/>
        </w:rPr>
        <w:t>'below'</w:t>
      </w:r>
    </w:p>
    <w:p w14:paraId="6D98A876"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1483B9C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008000"/>
          <w:sz w:val="24"/>
          <w:szCs w:val="24"/>
          <w:lang w:val="en-IN" w:eastAsia="en-IN"/>
        </w:rPr>
        <w:t># Momentum Analysis: Assessing RSI State</w:t>
      </w:r>
    </w:p>
    <w:p w14:paraId="1C7A7AA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rsi_signal</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'overbought'</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current_rsi</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r w:rsidRPr="00D25D06">
        <w:rPr>
          <w:color w:val="098658"/>
          <w:sz w:val="24"/>
          <w:szCs w:val="24"/>
          <w:lang w:val="en-IN" w:eastAsia="en-IN"/>
        </w:rPr>
        <w:t>70</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p>
    <w:p w14:paraId="21BF57F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'oversold'</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current_rsi</w:t>
      </w:r>
      <w:proofErr w:type="spellEnd"/>
      <w:r w:rsidRPr="00D25D06">
        <w:rPr>
          <w:color w:val="3B3B3B"/>
          <w:sz w:val="24"/>
          <w:szCs w:val="24"/>
          <w:lang w:val="en-IN" w:eastAsia="en-IN"/>
        </w:rPr>
        <w:t xml:space="preserve"> </w:t>
      </w:r>
      <w:r w:rsidRPr="00D25D06">
        <w:rPr>
          <w:color w:val="000000"/>
          <w:sz w:val="24"/>
          <w:szCs w:val="24"/>
          <w:lang w:val="en-IN" w:eastAsia="en-IN"/>
        </w:rPr>
        <w:t>&lt;</w:t>
      </w:r>
      <w:r w:rsidRPr="00D25D06">
        <w:rPr>
          <w:color w:val="3B3B3B"/>
          <w:sz w:val="24"/>
          <w:szCs w:val="24"/>
          <w:lang w:val="en-IN" w:eastAsia="en-IN"/>
        </w:rPr>
        <w:t xml:space="preserve"> </w:t>
      </w:r>
      <w:r w:rsidRPr="00D25D06">
        <w:rPr>
          <w:color w:val="098658"/>
          <w:sz w:val="24"/>
          <w:szCs w:val="24"/>
          <w:lang w:val="en-IN" w:eastAsia="en-IN"/>
        </w:rPr>
        <w:t>30</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31515"/>
          <w:sz w:val="24"/>
          <w:szCs w:val="24"/>
          <w:lang w:val="en-IN" w:eastAsia="en-IN"/>
        </w:rPr>
        <w:t>'neutral'</w:t>
      </w:r>
      <w:r w:rsidRPr="00D25D06">
        <w:rPr>
          <w:color w:val="3B3B3B"/>
          <w:sz w:val="24"/>
          <w:szCs w:val="24"/>
          <w:lang w:val="en-IN" w:eastAsia="en-IN"/>
        </w:rPr>
        <w:t>)</w:t>
      </w:r>
    </w:p>
    <w:p w14:paraId="449D902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6BAF9BE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lastRenderedPageBreak/>
        <w:t xml:space="preserve">        </w:t>
      </w:r>
      <w:r w:rsidRPr="00D25D06">
        <w:rPr>
          <w:color w:val="008000"/>
          <w:sz w:val="24"/>
          <w:szCs w:val="24"/>
          <w:lang w:val="en-IN" w:eastAsia="en-IN"/>
        </w:rPr>
        <w:t># Convergence Analysis: Identifying Bullish/Bearish MACD Crossovers</w:t>
      </w:r>
    </w:p>
    <w:p w14:paraId="4AFBE8A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roofErr w:type="spellStart"/>
      <w:r w:rsidRPr="00D25D06">
        <w:rPr>
          <w:color w:val="001080"/>
          <w:sz w:val="24"/>
          <w:szCs w:val="24"/>
          <w:lang w:val="en-IN" w:eastAsia="en-IN"/>
        </w:rPr>
        <w:t>macd_signal</w:t>
      </w:r>
      <w:proofErr w:type="spellEnd"/>
      <w:r w:rsidRPr="00D25D06">
        <w:rPr>
          <w:color w:val="3B3B3B"/>
          <w:sz w:val="24"/>
          <w:szCs w:val="24"/>
          <w:lang w:val="en-IN" w:eastAsia="en-IN"/>
        </w:rPr>
        <w:t xml:space="preserve"> </w:t>
      </w:r>
      <w:r w:rsidRPr="00D25D06">
        <w:rPr>
          <w:color w:val="000000"/>
          <w:sz w:val="24"/>
          <w:szCs w:val="24"/>
          <w:lang w:val="en-IN" w:eastAsia="en-IN"/>
        </w:rPr>
        <w:t>=</w:t>
      </w:r>
      <w:r w:rsidRPr="00D25D06">
        <w:rPr>
          <w:color w:val="3B3B3B"/>
          <w:sz w:val="24"/>
          <w:szCs w:val="24"/>
          <w:lang w:val="en-IN" w:eastAsia="en-IN"/>
        </w:rPr>
        <w:t xml:space="preserve"> </w:t>
      </w:r>
      <w:r w:rsidRPr="00D25D06">
        <w:rPr>
          <w:color w:val="A31515"/>
          <w:sz w:val="24"/>
          <w:szCs w:val="24"/>
          <w:lang w:val="en-IN" w:eastAsia="en-IN"/>
        </w:rPr>
        <w:t>'bullish'</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proofErr w:type="spellStart"/>
      <w:r w:rsidRPr="00D25D06">
        <w:rPr>
          <w:color w:val="001080"/>
          <w:sz w:val="24"/>
          <w:szCs w:val="24"/>
          <w:lang w:val="en-IN" w:eastAsia="en-IN"/>
        </w:rPr>
        <w:t>current_macd</w:t>
      </w:r>
      <w:proofErr w:type="spellEnd"/>
      <w:r w:rsidRPr="00D25D06">
        <w:rPr>
          <w:color w:val="3B3B3B"/>
          <w:sz w:val="24"/>
          <w:szCs w:val="24"/>
          <w:lang w:val="en-IN" w:eastAsia="en-IN"/>
        </w:rPr>
        <w:t xml:space="preserve"> </w:t>
      </w:r>
      <w:r w:rsidRPr="00D25D06">
        <w:rPr>
          <w:color w:val="000000"/>
          <w:sz w:val="24"/>
          <w:szCs w:val="24"/>
          <w:lang w:val="en-IN" w:eastAsia="en-IN"/>
        </w:rPr>
        <w:t>&gt;</w:t>
      </w:r>
      <w:r w:rsidRPr="00D25D06">
        <w:rPr>
          <w:color w:val="3B3B3B"/>
          <w:sz w:val="24"/>
          <w:szCs w:val="24"/>
          <w:lang w:val="en-IN" w:eastAsia="en-IN"/>
        </w:rPr>
        <w:t xml:space="preserve"> </w:t>
      </w:r>
      <w:proofErr w:type="spellStart"/>
      <w:r w:rsidRPr="00D25D06">
        <w:rPr>
          <w:color w:val="001080"/>
          <w:sz w:val="24"/>
          <w:szCs w:val="24"/>
          <w:lang w:val="en-IN" w:eastAsia="en-IN"/>
        </w:rPr>
        <w:t>current_signal</w:t>
      </w:r>
      <w:proofErr w:type="spellEnd"/>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A31515"/>
          <w:sz w:val="24"/>
          <w:szCs w:val="24"/>
          <w:lang w:val="en-IN" w:eastAsia="en-IN"/>
        </w:rPr>
        <w:t>'bearish'</w:t>
      </w:r>
    </w:p>
    <w:p w14:paraId="3D19D18C"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p>
    <w:p w14:paraId="2288B124"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return</w:t>
      </w:r>
      <w:r w:rsidRPr="00D25D06">
        <w:rPr>
          <w:color w:val="3B3B3B"/>
          <w:sz w:val="24"/>
          <w:szCs w:val="24"/>
          <w:lang w:val="en-IN" w:eastAsia="en-IN"/>
        </w:rPr>
        <w:t xml:space="preserve"> {</w:t>
      </w:r>
    </w:p>
    <w:p w14:paraId="71007E4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'ticker'</w:t>
      </w:r>
      <w:r w:rsidRPr="00D25D06">
        <w:rPr>
          <w:color w:val="3B3B3B"/>
          <w:sz w:val="24"/>
          <w:szCs w:val="24"/>
          <w:lang w:val="en-IN" w:eastAsia="en-IN"/>
        </w:rPr>
        <w:t xml:space="preserve">: </w:t>
      </w:r>
      <w:r w:rsidRPr="00D25D06">
        <w:rPr>
          <w:color w:val="001080"/>
          <w:sz w:val="24"/>
          <w:szCs w:val="24"/>
          <w:lang w:val="en-IN" w:eastAsia="en-IN"/>
        </w:rPr>
        <w:t>ticker</w:t>
      </w:r>
      <w:r w:rsidRPr="00D25D06">
        <w:rPr>
          <w:color w:val="3B3B3B"/>
          <w:sz w:val="24"/>
          <w:szCs w:val="24"/>
          <w:lang w:val="en-IN" w:eastAsia="en-IN"/>
        </w:rPr>
        <w:t>,</w:t>
      </w:r>
    </w:p>
    <w:p w14:paraId="3AF95F9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current</w:t>
      </w:r>
      <w:proofErr w:type="gramEnd"/>
      <w:r w:rsidRPr="00D25D06">
        <w:rPr>
          <w:color w:val="A31515"/>
          <w:sz w:val="24"/>
          <w:szCs w:val="24"/>
          <w:lang w:val="en-IN" w:eastAsia="en-IN"/>
        </w:rPr>
        <w:t>_price</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proofErr w:type="gramStart"/>
      <w:r w:rsidRPr="00D25D06">
        <w:rPr>
          <w:color w:val="001080"/>
          <w:sz w:val="24"/>
          <w:szCs w:val="24"/>
          <w:lang w:val="en-IN" w:eastAsia="en-IN"/>
        </w:rPr>
        <w:t>close</w:t>
      </w:r>
      <w:r w:rsidRPr="00D25D06">
        <w:rPr>
          <w:color w:val="3B3B3B"/>
          <w:sz w:val="24"/>
          <w:szCs w:val="24"/>
          <w:lang w:val="en-IN" w:eastAsia="en-IN"/>
        </w:rPr>
        <w:t>.iloc</w:t>
      </w:r>
      <w:proofErr w:type="spellEnd"/>
      <w:proofErr w:type="gram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0BD49F4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'indicators'</w:t>
      </w:r>
      <w:r w:rsidRPr="00D25D06">
        <w:rPr>
          <w:color w:val="3B3B3B"/>
          <w:sz w:val="24"/>
          <w:szCs w:val="24"/>
          <w:lang w:val="en-IN" w:eastAsia="en-IN"/>
        </w:rPr>
        <w:t>: {</w:t>
      </w:r>
    </w:p>
    <w:p w14:paraId="76EF8A4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gramStart"/>
      <w:r w:rsidRPr="00D25D06">
        <w:rPr>
          <w:color w:val="A31515"/>
          <w:sz w:val="24"/>
          <w:szCs w:val="24"/>
          <w:lang w:val="en-IN" w:eastAsia="en-IN"/>
        </w:rPr>
        <w:t>sma</w:t>
      </w:r>
      <w:proofErr w:type="gramEnd"/>
      <w:r w:rsidRPr="00D25D06">
        <w:rPr>
          <w:color w:val="A31515"/>
          <w:sz w:val="24"/>
          <w:szCs w:val="24"/>
          <w:lang w:val="en-IN" w:eastAsia="en-IN"/>
        </w:rPr>
        <w:t>_50'</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r w:rsidRPr="00D25D06">
        <w:rPr>
          <w:color w:val="001080"/>
          <w:sz w:val="24"/>
          <w:szCs w:val="24"/>
          <w:lang w:val="en-IN" w:eastAsia="en-IN"/>
        </w:rPr>
        <w:t>sma_</w:t>
      </w:r>
      <w:proofErr w:type="gramStart"/>
      <w:r w:rsidRPr="00D25D06">
        <w:rPr>
          <w:color w:val="001080"/>
          <w:sz w:val="24"/>
          <w:szCs w:val="24"/>
          <w:lang w:val="en-IN" w:eastAsia="en-IN"/>
        </w:rPr>
        <w:t>50</w:t>
      </w:r>
      <w:r w:rsidRPr="00D25D06">
        <w:rPr>
          <w:color w:val="3B3B3B"/>
          <w:sz w:val="24"/>
          <w:szCs w:val="24"/>
          <w:lang w:val="en-IN" w:eastAsia="en-IN"/>
        </w:rPr>
        <w:t>.iloc</w:t>
      </w:r>
      <w:proofErr w:type="gram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5E98F96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gramStart"/>
      <w:r w:rsidRPr="00D25D06">
        <w:rPr>
          <w:color w:val="A31515"/>
          <w:sz w:val="24"/>
          <w:szCs w:val="24"/>
          <w:lang w:val="en-IN" w:eastAsia="en-IN"/>
        </w:rPr>
        <w:t>sma</w:t>
      </w:r>
      <w:proofErr w:type="gramEnd"/>
      <w:r w:rsidRPr="00D25D06">
        <w:rPr>
          <w:color w:val="A31515"/>
          <w:sz w:val="24"/>
          <w:szCs w:val="24"/>
          <w:lang w:val="en-IN" w:eastAsia="en-IN"/>
        </w:rPr>
        <w:t>_200'</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r w:rsidRPr="00D25D06">
        <w:rPr>
          <w:color w:val="001080"/>
          <w:sz w:val="24"/>
          <w:szCs w:val="24"/>
          <w:lang w:val="en-IN" w:eastAsia="en-IN"/>
        </w:rPr>
        <w:t>sma_200</w:t>
      </w:r>
      <w:r w:rsidRPr="00D25D06">
        <w:rPr>
          <w:color w:val="3B3B3B"/>
          <w:sz w:val="24"/>
          <w:szCs w:val="24"/>
          <w:lang w:val="en-IN" w:eastAsia="en-IN"/>
        </w:rPr>
        <w:t>.iloc[</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AF00DB"/>
          <w:sz w:val="24"/>
          <w:szCs w:val="24"/>
          <w:lang w:val="en-IN" w:eastAsia="en-IN"/>
        </w:rPr>
        <w:t>if</w:t>
      </w:r>
      <w:r w:rsidRPr="00D25D06">
        <w:rPr>
          <w:color w:val="3B3B3B"/>
          <w:sz w:val="24"/>
          <w:szCs w:val="24"/>
          <w:lang w:val="en-IN" w:eastAsia="en-IN"/>
        </w:rPr>
        <w:t xml:space="preserve"> </w:t>
      </w:r>
      <w:r w:rsidRPr="00D25D06">
        <w:rPr>
          <w:color w:val="0000FF"/>
          <w:sz w:val="24"/>
          <w:szCs w:val="24"/>
          <w:lang w:val="en-IN" w:eastAsia="en-IN"/>
        </w:rPr>
        <w:t>not</w:t>
      </w:r>
      <w:r w:rsidRPr="00D25D06">
        <w:rPr>
          <w:color w:val="3B3B3B"/>
          <w:sz w:val="24"/>
          <w:szCs w:val="24"/>
          <w:lang w:val="en-IN" w:eastAsia="en-IN"/>
        </w:rPr>
        <w:t xml:space="preserve"> </w:t>
      </w:r>
      <w:proofErr w:type="spellStart"/>
      <w:proofErr w:type="gramStart"/>
      <w:r w:rsidRPr="00D25D06">
        <w:rPr>
          <w:color w:val="3B3B3B"/>
          <w:sz w:val="24"/>
          <w:szCs w:val="24"/>
          <w:lang w:val="en-IN" w:eastAsia="en-IN"/>
        </w:rPr>
        <w:t>pd.isna</w:t>
      </w:r>
      <w:proofErr w:type="spellEnd"/>
      <w:proofErr w:type="gramEnd"/>
      <w:r w:rsidRPr="00D25D06">
        <w:rPr>
          <w:color w:val="3B3B3B"/>
          <w:sz w:val="24"/>
          <w:szCs w:val="24"/>
          <w:lang w:val="en-IN" w:eastAsia="en-IN"/>
        </w:rPr>
        <w:t>(</w:t>
      </w:r>
      <w:r w:rsidRPr="00D25D06">
        <w:rPr>
          <w:color w:val="001080"/>
          <w:sz w:val="24"/>
          <w:szCs w:val="24"/>
          <w:lang w:val="en-IN" w:eastAsia="en-IN"/>
        </w:rPr>
        <w:t>sma_200</w:t>
      </w:r>
      <w:r w:rsidRPr="00D25D06">
        <w:rPr>
          <w:color w:val="3B3B3B"/>
          <w:sz w:val="24"/>
          <w:szCs w:val="24"/>
          <w:lang w:val="en-IN" w:eastAsia="en-IN"/>
        </w:rPr>
        <w:t>.iloc[</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 xml:space="preserve">]) </w:t>
      </w:r>
      <w:r w:rsidRPr="00D25D06">
        <w:rPr>
          <w:color w:val="AF00DB"/>
          <w:sz w:val="24"/>
          <w:szCs w:val="24"/>
          <w:lang w:val="en-IN" w:eastAsia="en-IN"/>
        </w:rPr>
        <w:t>else</w:t>
      </w:r>
      <w:r w:rsidRPr="00D25D06">
        <w:rPr>
          <w:color w:val="3B3B3B"/>
          <w:sz w:val="24"/>
          <w:szCs w:val="24"/>
          <w:lang w:val="en-IN" w:eastAsia="en-IN"/>
        </w:rPr>
        <w:t xml:space="preserve"> </w:t>
      </w:r>
      <w:r w:rsidRPr="00D25D06">
        <w:rPr>
          <w:color w:val="0000FF"/>
          <w:sz w:val="24"/>
          <w:szCs w:val="24"/>
          <w:lang w:val="en-IN" w:eastAsia="en-IN"/>
        </w:rPr>
        <w:t>None</w:t>
      </w:r>
      <w:r w:rsidRPr="00D25D06">
        <w:rPr>
          <w:color w:val="3B3B3B"/>
          <w:sz w:val="24"/>
          <w:szCs w:val="24"/>
          <w:lang w:val="en-IN" w:eastAsia="en-IN"/>
        </w:rPr>
        <w:t>,</w:t>
      </w:r>
    </w:p>
    <w:p w14:paraId="2DA480AB"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r w:rsidRPr="00D25D06">
        <w:rPr>
          <w:color w:val="A31515"/>
          <w:sz w:val="24"/>
          <w:szCs w:val="24"/>
          <w:lang w:val="en-IN" w:eastAsia="en-IN"/>
        </w:rPr>
        <w:t>rsi</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795E26"/>
          <w:sz w:val="24"/>
          <w:szCs w:val="24"/>
          <w:lang w:val="en-IN" w:eastAsia="en-IN"/>
        </w:rPr>
        <w:t>round</w:t>
      </w:r>
      <w:r w:rsidRPr="00D25D06">
        <w:rPr>
          <w:color w:val="3B3B3B"/>
          <w:sz w:val="24"/>
          <w:szCs w:val="24"/>
          <w:lang w:val="en-IN" w:eastAsia="en-IN"/>
        </w:rPr>
        <w:t>(</w:t>
      </w:r>
      <w:proofErr w:type="spellStart"/>
      <w:r w:rsidRPr="00D25D06">
        <w:rPr>
          <w:color w:val="001080"/>
          <w:sz w:val="24"/>
          <w:szCs w:val="24"/>
          <w:lang w:val="en-IN" w:eastAsia="en-IN"/>
        </w:rPr>
        <w:t>current_rsi</w:t>
      </w:r>
      <w:proofErr w:type="spellEnd"/>
      <w:r w:rsidRPr="00D25D06">
        <w:rPr>
          <w:color w:val="3B3B3B"/>
          <w:sz w:val="24"/>
          <w:szCs w:val="24"/>
          <w:lang w:val="en-IN" w:eastAsia="en-IN"/>
        </w:rPr>
        <w:t xml:space="preserve">, </w:t>
      </w:r>
      <w:r w:rsidRPr="00D25D06">
        <w:rPr>
          <w:color w:val="098658"/>
          <w:sz w:val="24"/>
          <w:szCs w:val="24"/>
          <w:lang w:val="en-IN" w:eastAsia="en-IN"/>
        </w:rPr>
        <w:t>2</w:t>
      </w:r>
      <w:r w:rsidRPr="00D25D06">
        <w:rPr>
          <w:color w:val="3B3B3B"/>
          <w:sz w:val="24"/>
          <w:szCs w:val="24"/>
          <w:lang w:val="en-IN" w:eastAsia="en-IN"/>
        </w:rPr>
        <w:t>),</w:t>
      </w:r>
    </w:p>
    <w:p w14:paraId="1AE8E5F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r w:rsidRPr="00D25D06">
        <w:rPr>
          <w:color w:val="A31515"/>
          <w:sz w:val="24"/>
          <w:szCs w:val="24"/>
          <w:lang w:val="en-IN" w:eastAsia="en-IN"/>
        </w:rPr>
        <w:t>macd</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795E26"/>
          <w:sz w:val="24"/>
          <w:szCs w:val="24"/>
          <w:lang w:val="en-IN" w:eastAsia="en-IN"/>
        </w:rPr>
        <w:t>round</w:t>
      </w:r>
      <w:r w:rsidRPr="00D25D06">
        <w:rPr>
          <w:color w:val="3B3B3B"/>
          <w:sz w:val="24"/>
          <w:szCs w:val="24"/>
          <w:lang w:val="en-IN" w:eastAsia="en-IN"/>
        </w:rPr>
        <w:t>(</w:t>
      </w:r>
      <w:proofErr w:type="spellStart"/>
      <w:r w:rsidRPr="00D25D06">
        <w:rPr>
          <w:color w:val="001080"/>
          <w:sz w:val="24"/>
          <w:szCs w:val="24"/>
          <w:lang w:val="en-IN" w:eastAsia="en-IN"/>
        </w:rPr>
        <w:t>current_macd</w:t>
      </w:r>
      <w:proofErr w:type="spellEnd"/>
      <w:r w:rsidRPr="00D25D06">
        <w:rPr>
          <w:color w:val="3B3B3B"/>
          <w:sz w:val="24"/>
          <w:szCs w:val="24"/>
          <w:lang w:val="en-IN" w:eastAsia="en-IN"/>
        </w:rPr>
        <w:t xml:space="preserve">, </w:t>
      </w:r>
      <w:r w:rsidRPr="00D25D06">
        <w:rPr>
          <w:color w:val="098658"/>
          <w:sz w:val="24"/>
          <w:szCs w:val="24"/>
          <w:lang w:val="en-IN" w:eastAsia="en-IN"/>
        </w:rPr>
        <w:t>4</w:t>
      </w:r>
      <w:r w:rsidRPr="00D25D06">
        <w:rPr>
          <w:color w:val="3B3B3B"/>
          <w:sz w:val="24"/>
          <w:szCs w:val="24"/>
          <w:lang w:val="en-IN" w:eastAsia="en-IN"/>
        </w:rPr>
        <w:t>),</w:t>
      </w:r>
    </w:p>
    <w:p w14:paraId="73CAA69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signal</w:t>
      </w:r>
      <w:proofErr w:type="gramEnd"/>
      <w:r w:rsidRPr="00D25D06">
        <w:rPr>
          <w:color w:val="A31515"/>
          <w:sz w:val="24"/>
          <w:szCs w:val="24"/>
          <w:lang w:val="en-IN" w:eastAsia="en-IN"/>
        </w:rPr>
        <w:t>_line</w:t>
      </w:r>
      <w:proofErr w:type="spellEnd"/>
      <w:r w:rsidRPr="00D25D06">
        <w:rPr>
          <w:color w:val="A31515"/>
          <w:sz w:val="24"/>
          <w:szCs w:val="24"/>
          <w:lang w:val="en-IN" w:eastAsia="en-IN"/>
        </w:rPr>
        <w:t>'</w:t>
      </w:r>
      <w:r w:rsidRPr="00D25D06">
        <w:rPr>
          <w:color w:val="3B3B3B"/>
          <w:sz w:val="24"/>
          <w:szCs w:val="24"/>
          <w:lang w:val="en-IN" w:eastAsia="en-IN"/>
        </w:rPr>
        <w:t xml:space="preserve">: </w:t>
      </w:r>
      <w:proofErr w:type="gramStart"/>
      <w:r w:rsidRPr="00D25D06">
        <w:rPr>
          <w:color w:val="795E26"/>
          <w:sz w:val="24"/>
          <w:szCs w:val="24"/>
          <w:lang w:val="en-IN" w:eastAsia="en-IN"/>
        </w:rPr>
        <w:t>round</w:t>
      </w:r>
      <w:r w:rsidRPr="00D25D06">
        <w:rPr>
          <w:color w:val="3B3B3B"/>
          <w:sz w:val="24"/>
          <w:szCs w:val="24"/>
          <w:lang w:val="en-IN" w:eastAsia="en-IN"/>
        </w:rPr>
        <w:t>(</w:t>
      </w:r>
      <w:proofErr w:type="spellStart"/>
      <w:proofErr w:type="gramEnd"/>
      <w:r w:rsidRPr="00D25D06">
        <w:rPr>
          <w:color w:val="001080"/>
          <w:sz w:val="24"/>
          <w:szCs w:val="24"/>
          <w:lang w:val="en-IN" w:eastAsia="en-IN"/>
        </w:rPr>
        <w:t>current_signal</w:t>
      </w:r>
      <w:proofErr w:type="spellEnd"/>
      <w:r w:rsidRPr="00D25D06">
        <w:rPr>
          <w:color w:val="3B3B3B"/>
          <w:sz w:val="24"/>
          <w:szCs w:val="24"/>
          <w:lang w:val="en-IN" w:eastAsia="en-IN"/>
        </w:rPr>
        <w:t xml:space="preserve">, </w:t>
      </w:r>
      <w:r w:rsidRPr="00D25D06">
        <w:rPr>
          <w:color w:val="098658"/>
          <w:sz w:val="24"/>
          <w:szCs w:val="24"/>
          <w:lang w:val="en-IN" w:eastAsia="en-IN"/>
        </w:rPr>
        <w:t>4</w:t>
      </w:r>
      <w:r w:rsidRPr="00D25D06">
        <w:rPr>
          <w:color w:val="3B3B3B"/>
          <w:sz w:val="24"/>
          <w:szCs w:val="24"/>
          <w:lang w:val="en-IN" w:eastAsia="en-IN"/>
        </w:rPr>
        <w:t>),</w:t>
      </w:r>
    </w:p>
    <w:p w14:paraId="4064FC3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bb</w:t>
      </w:r>
      <w:proofErr w:type="gramEnd"/>
      <w:r w:rsidRPr="00D25D06">
        <w:rPr>
          <w:color w:val="A31515"/>
          <w:sz w:val="24"/>
          <w:szCs w:val="24"/>
          <w:lang w:val="en-IN" w:eastAsia="en-IN"/>
        </w:rPr>
        <w:t>_upper</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bb_</w:t>
      </w:r>
      <w:proofErr w:type="gramStart"/>
      <w:r w:rsidRPr="00D25D06">
        <w:rPr>
          <w:color w:val="001080"/>
          <w:sz w:val="24"/>
          <w:szCs w:val="24"/>
          <w:lang w:val="en-IN" w:eastAsia="en-IN"/>
        </w:rPr>
        <w:t>upper</w:t>
      </w:r>
      <w:r w:rsidRPr="00D25D06">
        <w:rPr>
          <w:color w:val="3B3B3B"/>
          <w:sz w:val="24"/>
          <w:szCs w:val="24"/>
          <w:lang w:val="en-IN" w:eastAsia="en-IN"/>
        </w:rPr>
        <w:t>.iloc</w:t>
      </w:r>
      <w:proofErr w:type="spellEnd"/>
      <w:proofErr w:type="gram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7D2CA76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bb</w:t>
      </w:r>
      <w:proofErr w:type="gramEnd"/>
      <w:r w:rsidRPr="00D25D06">
        <w:rPr>
          <w:color w:val="A31515"/>
          <w:sz w:val="24"/>
          <w:szCs w:val="24"/>
          <w:lang w:val="en-IN" w:eastAsia="en-IN"/>
        </w:rPr>
        <w:t>_middle</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bb_</w:t>
      </w:r>
      <w:proofErr w:type="gramStart"/>
      <w:r w:rsidRPr="00D25D06">
        <w:rPr>
          <w:color w:val="001080"/>
          <w:sz w:val="24"/>
          <w:szCs w:val="24"/>
          <w:lang w:val="en-IN" w:eastAsia="en-IN"/>
        </w:rPr>
        <w:t>mid</w:t>
      </w:r>
      <w:r w:rsidRPr="00D25D06">
        <w:rPr>
          <w:color w:val="3B3B3B"/>
          <w:sz w:val="24"/>
          <w:szCs w:val="24"/>
          <w:lang w:val="en-IN" w:eastAsia="en-IN"/>
        </w:rPr>
        <w:t>.iloc</w:t>
      </w:r>
      <w:proofErr w:type="spellEnd"/>
      <w:proofErr w:type="gram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351F7AC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bb</w:t>
      </w:r>
      <w:proofErr w:type="gramEnd"/>
      <w:r w:rsidRPr="00D25D06">
        <w:rPr>
          <w:color w:val="A31515"/>
          <w:sz w:val="24"/>
          <w:szCs w:val="24"/>
          <w:lang w:val="en-IN" w:eastAsia="en-IN"/>
        </w:rPr>
        <w:t>_lower</w:t>
      </w:r>
      <w:proofErr w:type="spellEnd"/>
      <w:r w:rsidRPr="00D25D06">
        <w:rPr>
          <w:color w:val="A31515"/>
          <w:sz w:val="24"/>
          <w:szCs w:val="24"/>
          <w:lang w:val="en-IN" w:eastAsia="en-IN"/>
        </w:rPr>
        <w:t>'</w:t>
      </w:r>
      <w:r w:rsidRPr="00D25D06">
        <w:rPr>
          <w:color w:val="3B3B3B"/>
          <w:sz w:val="24"/>
          <w:szCs w:val="24"/>
          <w:lang w:val="en-IN" w:eastAsia="en-IN"/>
        </w:rPr>
        <w:t xml:space="preserve">: </w:t>
      </w:r>
      <w:r w:rsidRPr="00D25D06">
        <w:rPr>
          <w:color w:val="267F99"/>
          <w:sz w:val="24"/>
          <w:szCs w:val="24"/>
          <w:lang w:val="en-IN" w:eastAsia="en-IN"/>
        </w:rPr>
        <w:t>float</w:t>
      </w:r>
      <w:r w:rsidRPr="00D25D06">
        <w:rPr>
          <w:color w:val="3B3B3B"/>
          <w:sz w:val="24"/>
          <w:szCs w:val="24"/>
          <w:lang w:val="en-IN" w:eastAsia="en-IN"/>
        </w:rPr>
        <w:t>(</w:t>
      </w:r>
      <w:proofErr w:type="spellStart"/>
      <w:r w:rsidRPr="00D25D06">
        <w:rPr>
          <w:color w:val="001080"/>
          <w:sz w:val="24"/>
          <w:szCs w:val="24"/>
          <w:lang w:val="en-IN" w:eastAsia="en-IN"/>
        </w:rPr>
        <w:t>bb_</w:t>
      </w:r>
      <w:proofErr w:type="gramStart"/>
      <w:r w:rsidRPr="00D25D06">
        <w:rPr>
          <w:color w:val="001080"/>
          <w:sz w:val="24"/>
          <w:szCs w:val="24"/>
          <w:lang w:val="en-IN" w:eastAsia="en-IN"/>
        </w:rPr>
        <w:t>lower</w:t>
      </w:r>
      <w:r w:rsidRPr="00D25D06">
        <w:rPr>
          <w:color w:val="3B3B3B"/>
          <w:sz w:val="24"/>
          <w:szCs w:val="24"/>
          <w:lang w:val="en-IN" w:eastAsia="en-IN"/>
        </w:rPr>
        <w:t>.iloc</w:t>
      </w:r>
      <w:proofErr w:type="spellEnd"/>
      <w:proofErr w:type="gramEnd"/>
      <w:r w:rsidRPr="00D25D06">
        <w:rPr>
          <w:color w:val="3B3B3B"/>
          <w:sz w:val="24"/>
          <w:szCs w:val="24"/>
          <w:lang w:val="en-IN" w:eastAsia="en-IN"/>
        </w:rPr>
        <w:t>[</w:t>
      </w:r>
      <w:r w:rsidRPr="00D25D06">
        <w:rPr>
          <w:color w:val="000000"/>
          <w:sz w:val="24"/>
          <w:szCs w:val="24"/>
          <w:lang w:val="en-IN" w:eastAsia="en-IN"/>
        </w:rPr>
        <w:t>-</w:t>
      </w:r>
      <w:r w:rsidRPr="00D25D06">
        <w:rPr>
          <w:color w:val="098658"/>
          <w:sz w:val="24"/>
          <w:szCs w:val="24"/>
          <w:lang w:val="en-IN" w:eastAsia="en-IN"/>
        </w:rPr>
        <w:t>1</w:t>
      </w:r>
      <w:r w:rsidRPr="00D25D06">
        <w:rPr>
          <w:color w:val="3B3B3B"/>
          <w:sz w:val="24"/>
          <w:szCs w:val="24"/>
          <w:lang w:val="en-IN" w:eastAsia="en-IN"/>
        </w:rPr>
        <w:t>])</w:t>
      </w:r>
    </w:p>
    <w:p w14:paraId="13B511A9"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w:t>
      </w:r>
    </w:p>
    <w:p w14:paraId="2473482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'signals'</w:t>
      </w:r>
      <w:r w:rsidRPr="00D25D06">
        <w:rPr>
          <w:color w:val="3B3B3B"/>
          <w:sz w:val="24"/>
          <w:szCs w:val="24"/>
          <w:lang w:val="en-IN" w:eastAsia="en-IN"/>
        </w:rPr>
        <w:t>: {</w:t>
      </w:r>
    </w:p>
    <w:p w14:paraId="75A4C0A2"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gramStart"/>
      <w:r w:rsidRPr="00D25D06">
        <w:rPr>
          <w:color w:val="A31515"/>
          <w:sz w:val="24"/>
          <w:szCs w:val="24"/>
          <w:lang w:val="en-IN" w:eastAsia="en-IN"/>
        </w:rPr>
        <w:t>price</w:t>
      </w:r>
      <w:proofErr w:type="gramEnd"/>
      <w:r w:rsidRPr="00D25D06">
        <w:rPr>
          <w:color w:val="A31515"/>
          <w:sz w:val="24"/>
          <w:szCs w:val="24"/>
          <w:lang w:val="en-IN" w:eastAsia="en-IN"/>
        </w:rPr>
        <w:t>_vs_sma50'</w:t>
      </w:r>
      <w:r w:rsidRPr="00D25D06">
        <w:rPr>
          <w:color w:val="3B3B3B"/>
          <w:sz w:val="24"/>
          <w:szCs w:val="24"/>
          <w:lang w:val="en-IN" w:eastAsia="en-IN"/>
        </w:rPr>
        <w:t xml:space="preserve">: </w:t>
      </w:r>
      <w:r w:rsidRPr="00D25D06">
        <w:rPr>
          <w:color w:val="001080"/>
          <w:sz w:val="24"/>
          <w:szCs w:val="24"/>
          <w:lang w:val="en-IN" w:eastAsia="en-IN"/>
        </w:rPr>
        <w:t>price_vs_sma50</w:t>
      </w:r>
      <w:r w:rsidRPr="00D25D06">
        <w:rPr>
          <w:color w:val="3B3B3B"/>
          <w:sz w:val="24"/>
          <w:szCs w:val="24"/>
          <w:lang w:val="en-IN" w:eastAsia="en-IN"/>
        </w:rPr>
        <w:t>,</w:t>
      </w:r>
    </w:p>
    <w:p w14:paraId="4C7F0255"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gramStart"/>
      <w:r w:rsidRPr="00D25D06">
        <w:rPr>
          <w:color w:val="A31515"/>
          <w:sz w:val="24"/>
          <w:szCs w:val="24"/>
          <w:lang w:val="en-IN" w:eastAsia="en-IN"/>
        </w:rPr>
        <w:t>price</w:t>
      </w:r>
      <w:proofErr w:type="gramEnd"/>
      <w:r w:rsidRPr="00D25D06">
        <w:rPr>
          <w:color w:val="A31515"/>
          <w:sz w:val="24"/>
          <w:szCs w:val="24"/>
          <w:lang w:val="en-IN" w:eastAsia="en-IN"/>
        </w:rPr>
        <w:t>_vs_sma200'</w:t>
      </w:r>
      <w:r w:rsidRPr="00D25D06">
        <w:rPr>
          <w:color w:val="3B3B3B"/>
          <w:sz w:val="24"/>
          <w:szCs w:val="24"/>
          <w:lang w:val="en-IN" w:eastAsia="en-IN"/>
        </w:rPr>
        <w:t xml:space="preserve">: </w:t>
      </w:r>
      <w:r w:rsidRPr="00D25D06">
        <w:rPr>
          <w:color w:val="001080"/>
          <w:sz w:val="24"/>
          <w:szCs w:val="24"/>
          <w:lang w:val="en-IN" w:eastAsia="en-IN"/>
        </w:rPr>
        <w:t>price_vs_sma200</w:t>
      </w:r>
      <w:r w:rsidRPr="00D25D06">
        <w:rPr>
          <w:color w:val="3B3B3B"/>
          <w:sz w:val="24"/>
          <w:szCs w:val="24"/>
          <w:lang w:val="en-IN" w:eastAsia="en-IN"/>
        </w:rPr>
        <w:t>,</w:t>
      </w:r>
    </w:p>
    <w:p w14:paraId="3F895DE8"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en-IN" w:eastAsia="en-IN"/>
        </w:rPr>
        <w:t xml:space="preserve">                </w:t>
      </w:r>
      <w:r w:rsidRPr="00D25D06">
        <w:rPr>
          <w:color w:val="A31515"/>
          <w:sz w:val="24"/>
          <w:szCs w:val="24"/>
          <w:lang w:val="it-IT" w:eastAsia="en-IN"/>
        </w:rPr>
        <w:t>'rsi_signal'</w:t>
      </w:r>
      <w:r w:rsidRPr="00D25D06">
        <w:rPr>
          <w:color w:val="3B3B3B"/>
          <w:sz w:val="24"/>
          <w:szCs w:val="24"/>
          <w:lang w:val="it-IT" w:eastAsia="en-IN"/>
        </w:rPr>
        <w:t xml:space="preserve">: </w:t>
      </w:r>
      <w:r w:rsidRPr="00D25D06">
        <w:rPr>
          <w:color w:val="001080"/>
          <w:sz w:val="24"/>
          <w:szCs w:val="24"/>
          <w:lang w:val="it-IT" w:eastAsia="en-IN"/>
        </w:rPr>
        <w:t>rsi_signal</w:t>
      </w:r>
      <w:r w:rsidRPr="00D25D06">
        <w:rPr>
          <w:color w:val="3B3B3B"/>
          <w:sz w:val="24"/>
          <w:szCs w:val="24"/>
          <w:lang w:val="it-IT" w:eastAsia="en-IN"/>
        </w:rPr>
        <w:t>,</w:t>
      </w:r>
    </w:p>
    <w:p w14:paraId="13E45DC2" w14:textId="77777777" w:rsidR="00D25D06" w:rsidRPr="00D25D06" w:rsidRDefault="00D25D06" w:rsidP="00D25D06">
      <w:pPr>
        <w:widowControl/>
        <w:shd w:val="clear" w:color="auto" w:fill="FFFFFF"/>
        <w:autoSpaceDE/>
        <w:autoSpaceDN/>
        <w:spacing w:line="360" w:lineRule="auto"/>
        <w:rPr>
          <w:color w:val="3B3B3B"/>
          <w:sz w:val="24"/>
          <w:szCs w:val="24"/>
          <w:lang w:val="it-IT" w:eastAsia="en-IN"/>
        </w:rPr>
      </w:pPr>
      <w:r w:rsidRPr="00D25D06">
        <w:rPr>
          <w:color w:val="3B3B3B"/>
          <w:sz w:val="24"/>
          <w:szCs w:val="24"/>
          <w:lang w:val="it-IT" w:eastAsia="en-IN"/>
        </w:rPr>
        <w:t xml:space="preserve">                </w:t>
      </w:r>
      <w:r w:rsidRPr="00D25D06">
        <w:rPr>
          <w:color w:val="A31515"/>
          <w:sz w:val="24"/>
          <w:szCs w:val="24"/>
          <w:lang w:val="it-IT" w:eastAsia="en-IN"/>
        </w:rPr>
        <w:t>'macd_signal'</w:t>
      </w:r>
      <w:r w:rsidRPr="00D25D06">
        <w:rPr>
          <w:color w:val="3B3B3B"/>
          <w:sz w:val="24"/>
          <w:szCs w:val="24"/>
          <w:lang w:val="it-IT" w:eastAsia="en-IN"/>
        </w:rPr>
        <w:t xml:space="preserve">: </w:t>
      </w:r>
      <w:r w:rsidRPr="00D25D06">
        <w:rPr>
          <w:color w:val="001080"/>
          <w:sz w:val="24"/>
          <w:szCs w:val="24"/>
          <w:lang w:val="it-IT" w:eastAsia="en-IN"/>
        </w:rPr>
        <w:t>macd_signal</w:t>
      </w:r>
    </w:p>
    <w:p w14:paraId="3AED921A"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it-IT" w:eastAsia="en-IN"/>
        </w:rPr>
        <w:t xml:space="preserve">            </w:t>
      </w:r>
      <w:r w:rsidRPr="00D25D06">
        <w:rPr>
          <w:color w:val="3B3B3B"/>
          <w:sz w:val="24"/>
          <w:szCs w:val="24"/>
          <w:lang w:val="en-IN" w:eastAsia="en-IN"/>
        </w:rPr>
        <w:t>},</w:t>
      </w:r>
    </w:p>
    <w:p w14:paraId="470AB2E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31515"/>
          <w:sz w:val="24"/>
          <w:szCs w:val="24"/>
          <w:lang w:val="en-IN" w:eastAsia="en-IN"/>
        </w:rPr>
        <w:t>'</w:t>
      </w:r>
      <w:proofErr w:type="spellStart"/>
      <w:proofErr w:type="gramStart"/>
      <w:r w:rsidRPr="00D25D06">
        <w:rPr>
          <w:color w:val="A31515"/>
          <w:sz w:val="24"/>
          <w:szCs w:val="24"/>
          <w:lang w:val="en-IN" w:eastAsia="en-IN"/>
        </w:rPr>
        <w:t>price</w:t>
      </w:r>
      <w:proofErr w:type="gramEnd"/>
      <w:r w:rsidRPr="00D25D06">
        <w:rPr>
          <w:color w:val="A31515"/>
          <w:sz w:val="24"/>
          <w:szCs w:val="24"/>
          <w:lang w:val="en-IN" w:eastAsia="en-IN"/>
        </w:rPr>
        <w:t>_history</w:t>
      </w:r>
      <w:proofErr w:type="spellEnd"/>
      <w:r w:rsidRPr="00D25D06">
        <w:rPr>
          <w:color w:val="A31515"/>
          <w:sz w:val="24"/>
          <w:szCs w:val="24"/>
          <w:lang w:val="en-IN" w:eastAsia="en-IN"/>
        </w:rPr>
        <w:t>'</w:t>
      </w:r>
      <w:r w:rsidRPr="00D25D06">
        <w:rPr>
          <w:color w:val="3B3B3B"/>
          <w:sz w:val="24"/>
          <w:szCs w:val="24"/>
          <w:lang w:val="en-IN" w:eastAsia="en-IN"/>
        </w:rPr>
        <w:t xml:space="preserve">: </w:t>
      </w:r>
      <w:proofErr w:type="spellStart"/>
      <w:proofErr w:type="gramStart"/>
      <w:r w:rsidRPr="00D25D06">
        <w:rPr>
          <w:color w:val="001080"/>
          <w:sz w:val="24"/>
          <w:szCs w:val="24"/>
          <w:lang w:val="en-IN" w:eastAsia="en-IN"/>
        </w:rPr>
        <w:t>close</w:t>
      </w:r>
      <w:r w:rsidRPr="00D25D06">
        <w:rPr>
          <w:color w:val="3B3B3B"/>
          <w:sz w:val="24"/>
          <w:szCs w:val="24"/>
          <w:lang w:val="en-IN" w:eastAsia="en-IN"/>
        </w:rPr>
        <w:t>.reset</w:t>
      </w:r>
      <w:proofErr w:type="gramEnd"/>
      <w:r w:rsidRPr="00D25D06">
        <w:rPr>
          <w:color w:val="3B3B3B"/>
          <w:sz w:val="24"/>
          <w:szCs w:val="24"/>
          <w:lang w:val="en-IN" w:eastAsia="en-IN"/>
        </w:rPr>
        <w:t>_index</w:t>
      </w:r>
      <w:proofErr w:type="spellEnd"/>
      <w:r w:rsidRPr="00D25D06">
        <w:rPr>
          <w:color w:val="3B3B3B"/>
          <w:sz w:val="24"/>
          <w:szCs w:val="24"/>
          <w:lang w:val="en-IN" w:eastAsia="en-IN"/>
        </w:rPr>
        <w:t>().</w:t>
      </w:r>
      <w:proofErr w:type="spellStart"/>
      <w:r w:rsidRPr="00D25D06">
        <w:rPr>
          <w:color w:val="3B3B3B"/>
          <w:sz w:val="24"/>
          <w:szCs w:val="24"/>
          <w:lang w:val="en-IN" w:eastAsia="en-IN"/>
        </w:rPr>
        <w:t>to_dict</w:t>
      </w:r>
      <w:proofErr w:type="spellEnd"/>
      <w:r w:rsidRPr="00D25D06">
        <w:rPr>
          <w:color w:val="3B3B3B"/>
          <w:sz w:val="24"/>
          <w:szCs w:val="24"/>
          <w:lang w:val="en-IN" w:eastAsia="en-IN"/>
        </w:rPr>
        <w:t>(</w:t>
      </w:r>
      <w:r w:rsidRPr="00D25D06">
        <w:rPr>
          <w:color w:val="001080"/>
          <w:sz w:val="24"/>
          <w:szCs w:val="24"/>
          <w:lang w:val="en-IN" w:eastAsia="en-IN"/>
        </w:rPr>
        <w:t>orient</w:t>
      </w:r>
      <w:r w:rsidRPr="00D25D06">
        <w:rPr>
          <w:color w:val="000000"/>
          <w:sz w:val="24"/>
          <w:szCs w:val="24"/>
          <w:lang w:val="en-IN" w:eastAsia="en-IN"/>
        </w:rPr>
        <w:t>=</w:t>
      </w:r>
      <w:r w:rsidRPr="00D25D06">
        <w:rPr>
          <w:color w:val="A31515"/>
          <w:sz w:val="24"/>
          <w:szCs w:val="24"/>
          <w:lang w:val="en-IN" w:eastAsia="en-IN"/>
        </w:rPr>
        <w:t>'records'</w:t>
      </w:r>
      <w:r w:rsidRPr="00D25D06">
        <w:rPr>
          <w:color w:val="3B3B3B"/>
          <w:sz w:val="24"/>
          <w:szCs w:val="24"/>
          <w:lang w:val="en-IN" w:eastAsia="en-IN"/>
        </w:rPr>
        <w:t>)</w:t>
      </w:r>
    </w:p>
    <w:p w14:paraId="007D4DDD"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w:t>
      </w:r>
    </w:p>
    <w:p w14:paraId="6220CEE1"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except</w:t>
      </w:r>
      <w:r w:rsidRPr="00D25D06">
        <w:rPr>
          <w:color w:val="3B3B3B"/>
          <w:sz w:val="24"/>
          <w:szCs w:val="24"/>
          <w:lang w:val="en-IN" w:eastAsia="en-IN"/>
        </w:rPr>
        <w:t xml:space="preserve"> </w:t>
      </w:r>
      <w:r w:rsidRPr="00D25D06">
        <w:rPr>
          <w:color w:val="267F99"/>
          <w:sz w:val="24"/>
          <w:szCs w:val="24"/>
          <w:lang w:val="en-IN" w:eastAsia="en-IN"/>
        </w:rPr>
        <w:t>Exception</w:t>
      </w:r>
      <w:r w:rsidRPr="00D25D06">
        <w:rPr>
          <w:color w:val="3B3B3B"/>
          <w:sz w:val="24"/>
          <w:szCs w:val="24"/>
          <w:lang w:val="en-IN" w:eastAsia="en-IN"/>
        </w:rPr>
        <w:t xml:space="preserve"> </w:t>
      </w:r>
      <w:r w:rsidRPr="00D25D06">
        <w:rPr>
          <w:color w:val="AF00DB"/>
          <w:sz w:val="24"/>
          <w:szCs w:val="24"/>
          <w:lang w:val="en-IN" w:eastAsia="en-IN"/>
        </w:rPr>
        <w:t>as</w:t>
      </w:r>
      <w:r w:rsidRPr="00D25D06">
        <w:rPr>
          <w:color w:val="3B3B3B"/>
          <w:sz w:val="24"/>
          <w:szCs w:val="24"/>
          <w:lang w:val="en-IN" w:eastAsia="en-IN"/>
        </w:rPr>
        <w:t xml:space="preserve"> </w:t>
      </w:r>
      <w:r w:rsidRPr="00D25D06">
        <w:rPr>
          <w:color w:val="001080"/>
          <w:sz w:val="24"/>
          <w:szCs w:val="24"/>
          <w:lang w:val="en-IN" w:eastAsia="en-IN"/>
        </w:rPr>
        <w:t>e</w:t>
      </w:r>
      <w:r w:rsidRPr="00D25D06">
        <w:rPr>
          <w:color w:val="3B3B3B"/>
          <w:sz w:val="24"/>
          <w:szCs w:val="24"/>
          <w:lang w:val="en-IN" w:eastAsia="en-IN"/>
        </w:rPr>
        <w:t>:</w:t>
      </w:r>
    </w:p>
    <w:p w14:paraId="1FAD8567"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r w:rsidRPr="00D25D06">
        <w:rPr>
          <w:color w:val="3B3B3B"/>
          <w:sz w:val="24"/>
          <w:szCs w:val="24"/>
          <w:lang w:val="en-IN" w:eastAsia="en-IN"/>
        </w:rPr>
        <w:t xml:space="preserve">        </w:t>
      </w:r>
      <w:r w:rsidRPr="00D25D06">
        <w:rPr>
          <w:color w:val="AF00DB"/>
          <w:sz w:val="24"/>
          <w:szCs w:val="24"/>
          <w:lang w:val="en-IN" w:eastAsia="en-IN"/>
        </w:rPr>
        <w:t>raise</w:t>
      </w:r>
      <w:r w:rsidRPr="00D25D06">
        <w:rPr>
          <w:color w:val="3B3B3B"/>
          <w:sz w:val="24"/>
          <w:szCs w:val="24"/>
          <w:lang w:val="en-IN" w:eastAsia="en-IN"/>
        </w:rPr>
        <w:t xml:space="preserve"> </w:t>
      </w:r>
      <w:proofErr w:type="spellStart"/>
      <w:r w:rsidRPr="00D25D06">
        <w:rPr>
          <w:color w:val="3B3B3B"/>
          <w:sz w:val="24"/>
          <w:szCs w:val="24"/>
          <w:lang w:val="en-IN" w:eastAsia="en-IN"/>
        </w:rPr>
        <w:t>HTTPException</w:t>
      </w:r>
      <w:proofErr w:type="spellEnd"/>
      <w:r w:rsidRPr="00D25D06">
        <w:rPr>
          <w:color w:val="3B3B3B"/>
          <w:sz w:val="24"/>
          <w:szCs w:val="24"/>
          <w:lang w:val="en-IN" w:eastAsia="en-IN"/>
        </w:rPr>
        <w:t>(</w:t>
      </w:r>
      <w:proofErr w:type="spellStart"/>
      <w:r w:rsidRPr="00D25D06">
        <w:rPr>
          <w:color w:val="001080"/>
          <w:sz w:val="24"/>
          <w:szCs w:val="24"/>
          <w:lang w:val="en-IN" w:eastAsia="en-IN"/>
        </w:rPr>
        <w:t>status_code</w:t>
      </w:r>
      <w:proofErr w:type="spellEnd"/>
      <w:r w:rsidRPr="00D25D06">
        <w:rPr>
          <w:color w:val="000000"/>
          <w:sz w:val="24"/>
          <w:szCs w:val="24"/>
          <w:lang w:val="en-IN" w:eastAsia="en-IN"/>
        </w:rPr>
        <w:t>=</w:t>
      </w:r>
      <w:r w:rsidRPr="00D25D06">
        <w:rPr>
          <w:color w:val="098658"/>
          <w:sz w:val="24"/>
          <w:szCs w:val="24"/>
          <w:lang w:val="en-IN" w:eastAsia="en-IN"/>
        </w:rPr>
        <w:t>500</w:t>
      </w:r>
      <w:r w:rsidRPr="00D25D06">
        <w:rPr>
          <w:color w:val="3B3B3B"/>
          <w:sz w:val="24"/>
          <w:szCs w:val="24"/>
          <w:lang w:val="en-IN" w:eastAsia="en-IN"/>
        </w:rPr>
        <w:t xml:space="preserve">, </w:t>
      </w:r>
      <w:r w:rsidRPr="00D25D06">
        <w:rPr>
          <w:color w:val="001080"/>
          <w:sz w:val="24"/>
          <w:szCs w:val="24"/>
          <w:lang w:val="en-IN" w:eastAsia="en-IN"/>
        </w:rPr>
        <w:t>detail</w:t>
      </w:r>
      <w:r w:rsidRPr="00D25D06">
        <w:rPr>
          <w:color w:val="000000"/>
          <w:sz w:val="24"/>
          <w:szCs w:val="24"/>
          <w:lang w:val="en-IN" w:eastAsia="en-IN"/>
        </w:rPr>
        <w:t>=</w:t>
      </w:r>
      <w:r w:rsidRPr="00D25D06">
        <w:rPr>
          <w:color w:val="267F99"/>
          <w:sz w:val="24"/>
          <w:szCs w:val="24"/>
          <w:lang w:val="en-IN" w:eastAsia="en-IN"/>
        </w:rPr>
        <w:t>str</w:t>
      </w:r>
      <w:r w:rsidRPr="00D25D06">
        <w:rPr>
          <w:color w:val="3B3B3B"/>
          <w:sz w:val="24"/>
          <w:szCs w:val="24"/>
          <w:lang w:val="en-IN" w:eastAsia="en-IN"/>
        </w:rPr>
        <w:t>(</w:t>
      </w:r>
      <w:r w:rsidRPr="00D25D06">
        <w:rPr>
          <w:color w:val="001080"/>
          <w:sz w:val="24"/>
          <w:szCs w:val="24"/>
          <w:lang w:val="en-IN" w:eastAsia="en-IN"/>
        </w:rPr>
        <w:t>e</w:t>
      </w:r>
      <w:r w:rsidRPr="00D25D06">
        <w:rPr>
          <w:color w:val="3B3B3B"/>
          <w:sz w:val="24"/>
          <w:szCs w:val="24"/>
          <w:lang w:val="en-IN" w:eastAsia="en-IN"/>
        </w:rPr>
        <w:t>))</w:t>
      </w:r>
    </w:p>
    <w:p w14:paraId="5EE3826E" w14:textId="77777777" w:rsidR="00D25D06" w:rsidRPr="00D25D06" w:rsidRDefault="00D25D06" w:rsidP="00D25D06">
      <w:pPr>
        <w:widowControl/>
        <w:shd w:val="clear" w:color="auto" w:fill="FFFFFF"/>
        <w:autoSpaceDE/>
        <w:autoSpaceDN/>
        <w:spacing w:line="360" w:lineRule="auto"/>
        <w:rPr>
          <w:color w:val="3B3B3B"/>
          <w:sz w:val="24"/>
          <w:szCs w:val="24"/>
          <w:lang w:val="en-IN" w:eastAsia="en-IN"/>
        </w:rPr>
      </w:pPr>
    </w:p>
    <w:p w14:paraId="2AE7420E" w14:textId="21A28FC5" w:rsidR="0019674A" w:rsidRDefault="0019674A" w:rsidP="00E12FB5">
      <w:pPr>
        <w:pStyle w:val="BodyText"/>
        <w:spacing w:line="367" w:lineRule="auto"/>
        <w:jc w:val="both"/>
        <w:rPr>
          <w:lang w:val="en-IN"/>
        </w:rPr>
      </w:pPr>
    </w:p>
    <w:p w14:paraId="4BCC53DE" w14:textId="77777777" w:rsidR="009A6C9B" w:rsidRDefault="009A6C9B" w:rsidP="00E12FB5">
      <w:pPr>
        <w:pStyle w:val="BodyText"/>
        <w:spacing w:line="367" w:lineRule="auto"/>
        <w:jc w:val="both"/>
        <w:rPr>
          <w:lang w:val="en-IN"/>
        </w:rPr>
      </w:pPr>
    </w:p>
    <w:p w14:paraId="1EDA4922" w14:textId="77777777" w:rsidR="009A6C9B" w:rsidRDefault="009A6C9B" w:rsidP="00E12FB5">
      <w:pPr>
        <w:pStyle w:val="BodyText"/>
        <w:spacing w:line="367" w:lineRule="auto"/>
        <w:jc w:val="both"/>
        <w:rPr>
          <w:lang w:val="en-IN"/>
        </w:rPr>
      </w:pPr>
    </w:p>
    <w:p w14:paraId="706BFFE3" w14:textId="77777777" w:rsidR="009A6C9B" w:rsidRPr="008F0EA0" w:rsidRDefault="009A6C9B" w:rsidP="00E12FB5">
      <w:pPr>
        <w:pStyle w:val="BodyText"/>
        <w:spacing w:line="367" w:lineRule="auto"/>
        <w:jc w:val="both"/>
        <w:rPr>
          <w:lang w:val="en-IN"/>
        </w:rPr>
      </w:pPr>
    </w:p>
    <w:p w14:paraId="100C2F07" w14:textId="77777777" w:rsidR="00FD7122" w:rsidRPr="0090650D" w:rsidRDefault="00FD7122" w:rsidP="0090650D">
      <w:pPr>
        <w:pStyle w:val="BodyText"/>
        <w:spacing w:line="360" w:lineRule="auto"/>
        <w:jc w:val="both"/>
        <w:rPr>
          <w:b/>
          <w:bCs/>
          <w:sz w:val="24"/>
          <w:szCs w:val="24"/>
          <w:lang w:val="en-IN"/>
        </w:rPr>
      </w:pPr>
      <w:r w:rsidRPr="0090650D">
        <w:rPr>
          <w:b/>
          <w:bCs/>
          <w:sz w:val="24"/>
          <w:szCs w:val="24"/>
          <w:lang w:val="en-IN"/>
        </w:rPr>
        <w:lastRenderedPageBreak/>
        <w:t>7.5 Price Prediction / Forecasting Module</w:t>
      </w:r>
    </w:p>
    <w:p w14:paraId="3E74DCAF" w14:textId="77777777" w:rsidR="00FD7122" w:rsidRPr="0090650D" w:rsidRDefault="00FD7122" w:rsidP="0090650D">
      <w:pPr>
        <w:pStyle w:val="BodyText"/>
        <w:spacing w:line="360" w:lineRule="auto"/>
        <w:jc w:val="both"/>
        <w:rPr>
          <w:sz w:val="24"/>
          <w:szCs w:val="24"/>
          <w:lang w:val="en-IN"/>
        </w:rPr>
      </w:pPr>
      <w:r w:rsidRPr="0090650D">
        <w:rPr>
          <w:sz w:val="24"/>
          <w:szCs w:val="24"/>
          <w:lang w:val="en-IN"/>
        </w:rPr>
        <w:t xml:space="preserve">The </w:t>
      </w:r>
      <w:r w:rsidRPr="0090650D">
        <w:rPr>
          <w:b/>
          <w:bCs/>
          <w:sz w:val="24"/>
          <w:szCs w:val="24"/>
          <w:lang w:val="en-IN"/>
        </w:rPr>
        <w:t>Price Prediction and Forecasting</w:t>
      </w:r>
      <w:r w:rsidRPr="0090650D">
        <w:rPr>
          <w:sz w:val="24"/>
          <w:szCs w:val="24"/>
          <w:lang w:val="en-IN"/>
        </w:rPr>
        <w:t xml:space="preserve"> module represents the predictive core of the </w:t>
      </w:r>
      <w:proofErr w:type="spellStart"/>
      <w:r w:rsidRPr="0090650D">
        <w:rPr>
          <w:sz w:val="24"/>
          <w:szCs w:val="24"/>
          <w:lang w:val="en-IN"/>
        </w:rPr>
        <w:t>FinNet</w:t>
      </w:r>
      <w:proofErr w:type="spellEnd"/>
      <w:r w:rsidRPr="0090650D">
        <w:rPr>
          <w:sz w:val="24"/>
          <w:szCs w:val="24"/>
          <w:lang w:val="en-IN"/>
        </w:rPr>
        <w:t xml:space="preserve"> intelligence suite. Unlike traditional analytical tools that offer a single, static price target, this module employs a </w:t>
      </w:r>
      <w:r w:rsidRPr="0090650D">
        <w:rPr>
          <w:b/>
          <w:bCs/>
          <w:sz w:val="24"/>
          <w:szCs w:val="24"/>
          <w:lang w:val="en-IN"/>
        </w:rPr>
        <w:t>probabilistic scenario-based approach</w:t>
      </w:r>
      <w:r w:rsidRPr="0090650D">
        <w:rPr>
          <w:sz w:val="24"/>
          <w:szCs w:val="24"/>
          <w:lang w:val="en-IN"/>
        </w:rPr>
        <w:t xml:space="preserve">. By </w:t>
      </w:r>
      <w:proofErr w:type="spellStart"/>
      <w:r w:rsidRPr="0090650D">
        <w:rPr>
          <w:sz w:val="24"/>
          <w:szCs w:val="24"/>
          <w:lang w:val="en-IN"/>
        </w:rPr>
        <w:t>analyzing</w:t>
      </w:r>
      <w:proofErr w:type="spellEnd"/>
      <w:r w:rsidRPr="0090650D">
        <w:rPr>
          <w:sz w:val="24"/>
          <w:szCs w:val="24"/>
          <w:lang w:val="en-IN"/>
        </w:rPr>
        <w:t xml:space="preserve"> the convergence of historical Compound Annual Growth Rates (CAGR), annualized volatility, and statistical drift, the engine generates three distinct future trajectories: the </w:t>
      </w:r>
      <w:r w:rsidRPr="0090650D">
        <w:rPr>
          <w:b/>
          <w:bCs/>
          <w:sz w:val="24"/>
          <w:szCs w:val="24"/>
          <w:lang w:val="en-IN"/>
        </w:rPr>
        <w:t>Bull Case</w:t>
      </w:r>
      <w:r w:rsidRPr="0090650D">
        <w:rPr>
          <w:sz w:val="24"/>
          <w:szCs w:val="24"/>
          <w:lang w:val="en-IN"/>
        </w:rPr>
        <w:t xml:space="preserve">, the </w:t>
      </w:r>
      <w:r w:rsidRPr="0090650D">
        <w:rPr>
          <w:b/>
          <w:bCs/>
          <w:sz w:val="24"/>
          <w:szCs w:val="24"/>
          <w:lang w:val="en-IN"/>
        </w:rPr>
        <w:t>Base Case</w:t>
      </w:r>
      <w:r w:rsidRPr="0090650D">
        <w:rPr>
          <w:sz w:val="24"/>
          <w:szCs w:val="24"/>
          <w:lang w:val="en-IN"/>
        </w:rPr>
        <w:t xml:space="preserve">, and the </w:t>
      </w:r>
      <w:r w:rsidRPr="0090650D">
        <w:rPr>
          <w:b/>
          <w:bCs/>
          <w:sz w:val="24"/>
          <w:szCs w:val="24"/>
          <w:lang w:val="en-IN"/>
        </w:rPr>
        <w:t>Bear Case</w:t>
      </w:r>
      <w:r w:rsidRPr="0090650D">
        <w:rPr>
          <w:sz w:val="24"/>
          <w:szCs w:val="24"/>
          <w:lang w:val="en-IN"/>
        </w:rPr>
        <w:t>.</w:t>
      </w:r>
    </w:p>
    <w:p w14:paraId="244307CF" w14:textId="77777777" w:rsidR="00FD7122" w:rsidRPr="0090650D" w:rsidRDefault="00FD7122" w:rsidP="0090650D">
      <w:pPr>
        <w:pStyle w:val="BodyText"/>
        <w:spacing w:line="360" w:lineRule="auto"/>
        <w:jc w:val="both"/>
        <w:rPr>
          <w:sz w:val="24"/>
          <w:szCs w:val="24"/>
          <w:lang w:val="en-IN"/>
        </w:rPr>
      </w:pPr>
      <w:r w:rsidRPr="0090650D">
        <w:rPr>
          <w:sz w:val="24"/>
          <w:szCs w:val="24"/>
          <w:lang w:val="en-IN"/>
        </w:rPr>
        <w:t>This multi-scenario methodology is far more informative for institutional risk management, as it provides investors with a spectrum of potential outcomes—essentially mapping the "probability space" of an asset's future performance rather than relying on a deterministic point prediction.</w:t>
      </w:r>
    </w:p>
    <w:p w14:paraId="3A8F48B2" w14:textId="77777777" w:rsidR="00FD7122" w:rsidRPr="0090650D" w:rsidRDefault="00FD7122" w:rsidP="0090650D">
      <w:pPr>
        <w:pStyle w:val="BodyText"/>
        <w:spacing w:line="360" w:lineRule="auto"/>
        <w:jc w:val="both"/>
        <w:rPr>
          <w:b/>
          <w:bCs/>
          <w:sz w:val="24"/>
          <w:szCs w:val="24"/>
          <w:lang w:val="en-IN"/>
        </w:rPr>
      </w:pPr>
      <w:r w:rsidRPr="0090650D">
        <w:rPr>
          <w:b/>
          <w:bCs/>
          <w:sz w:val="24"/>
          <w:szCs w:val="24"/>
          <w:lang w:val="en-IN"/>
        </w:rPr>
        <w:t>7.5.1 Forecasting Engine &amp; Statistical Logic</w:t>
      </w:r>
    </w:p>
    <w:p w14:paraId="25E4ACDB" w14:textId="77777777" w:rsidR="00FD7122" w:rsidRPr="0090650D" w:rsidRDefault="00FD7122" w:rsidP="0090650D">
      <w:pPr>
        <w:pStyle w:val="BodyText"/>
        <w:spacing w:line="360" w:lineRule="auto"/>
        <w:jc w:val="both"/>
        <w:rPr>
          <w:sz w:val="24"/>
          <w:szCs w:val="24"/>
          <w:lang w:val="en-IN"/>
        </w:rPr>
      </w:pPr>
      <w:r w:rsidRPr="0090650D">
        <w:rPr>
          <w:sz w:val="24"/>
          <w:szCs w:val="24"/>
          <w:lang w:val="en-IN"/>
        </w:rPr>
        <w:t>The module is implemented in backend/stock/prediction.py and is exposed via the /stock/prediction/{ticker} endpoint. It leverages five years of historical data to ensure the calculated growth rates and volatility profiles are representative of multiple market cycles.</w:t>
      </w:r>
    </w:p>
    <w:p w14:paraId="50C81F61" w14:textId="77777777" w:rsidR="00FD7122" w:rsidRPr="0090650D" w:rsidRDefault="00FD7122" w:rsidP="0090650D">
      <w:pPr>
        <w:pStyle w:val="BodyText"/>
        <w:spacing w:line="360" w:lineRule="auto"/>
        <w:jc w:val="both"/>
        <w:rPr>
          <w:sz w:val="24"/>
          <w:szCs w:val="24"/>
          <w:lang w:val="en-IN"/>
        </w:rPr>
      </w:pPr>
      <w:r w:rsidRPr="0090650D">
        <w:rPr>
          <w:b/>
          <w:bCs/>
          <w:sz w:val="24"/>
          <w:szCs w:val="24"/>
          <w:lang w:val="en-IN"/>
        </w:rPr>
        <w:t>1. Growth and Volatility Calculation</w:t>
      </w:r>
      <w:r w:rsidRPr="0090650D">
        <w:rPr>
          <w:sz w:val="24"/>
          <w:szCs w:val="24"/>
          <w:lang w:val="en-IN"/>
        </w:rPr>
        <w:t xml:space="preserve"> The engine first establishes the "Base Case" by calculating the 5-year CAGR. Simultaneously, it computes the annualized volatility (standard deviation of daily returns) to define the boundaries of the Bull and Bear scenarios.</w:t>
      </w:r>
    </w:p>
    <w:p w14:paraId="2868B391" w14:textId="77777777" w:rsidR="00FD7122" w:rsidRPr="008F0EA0" w:rsidRDefault="00FD7122" w:rsidP="00205D78">
      <w:pPr>
        <w:pStyle w:val="BodyText"/>
        <w:spacing w:line="367" w:lineRule="auto"/>
        <w:rPr>
          <w:lang w:val="en-IN"/>
        </w:rPr>
      </w:pPr>
      <w:r w:rsidRPr="008F0EA0">
        <w:rPr>
          <w:lang w:val="en-IN"/>
        </w:rPr>
        <w:t>Python</w:t>
      </w:r>
    </w:p>
    <w:p w14:paraId="0DFBEA20"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008000"/>
          <w:sz w:val="24"/>
          <w:szCs w:val="24"/>
          <w:lang w:val="en-IN" w:eastAsia="en-IN"/>
        </w:rPr>
        <w:t># backend/stock/prediction.py</w:t>
      </w:r>
    </w:p>
    <w:p w14:paraId="14517378"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AF00DB"/>
          <w:sz w:val="24"/>
          <w:szCs w:val="24"/>
          <w:lang w:val="en-IN" w:eastAsia="en-IN"/>
        </w:rPr>
        <w:t>import</w:t>
      </w:r>
      <w:r w:rsidRPr="0090650D">
        <w:rPr>
          <w:color w:val="3B3B3B"/>
          <w:sz w:val="24"/>
          <w:szCs w:val="24"/>
          <w:lang w:val="en-IN" w:eastAsia="en-IN"/>
        </w:rPr>
        <w:t xml:space="preserve"> </w:t>
      </w:r>
      <w:proofErr w:type="spellStart"/>
      <w:r w:rsidRPr="0090650D">
        <w:rPr>
          <w:color w:val="267F99"/>
          <w:sz w:val="24"/>
          <w:szCs w:val="24"/>
          <w:lang w:val="en-IN" w:eastAsia="en-IN"/>
        </w:rPr>
        <w:t>yfinance</w:t>
      </w:r>
      <w:proofErr w:type="spellEnd"/>
      <w:r w:rsidRPr="0090650D">
        <w:rPr>
          <w:color w:val="3B3B3B"/>
          <w:sz w:val="24"/>
          <w:szCs w:val="24"/>
          <w:lang w:val="en-IN" w:eastAsia="en-IN"/>
        </w:rPr>
        <w:t xml:space="preserve"> </w:t>
      </w:r>
      <w:r w:rsidRPr="0090650D">
        <w:rPr>
          <w:color w:val="AF00DB"/>
          <w:sz w:val="24"/>
          <w:szCs w:val="24"/>
          <w:lang w:val="en-IN" w:eastAsia="en-IN"/>
        </w:rPr>
        <w:t>as</w:t>
      </w:r>
      <w:r w:rsidRPr="0090650D">
        <w:rPr>
          <w:color w:val="3B3B3B"/>
          <w:sz w:val="24"/>
          <w:szCs w:val="24"/>
          <w:lang w:val="en-IN" w:eastAsia="en-IN"/>
        </w:rPr>
        <w:t xml:space="preserve"> </w:t>
      </w:r>
      <w:proofErr w:type="spellStart"/>
      <w:r w:rsidRPr="0090650D">
        <w:rPr>
          <w:color w:val="267F99"/>
          <w:sz w:val="24"/>
          <w:szCs w:val="24"/>
          <w:lang w:val="en-IN" w:eastAsia="en-IN"/>
        </w:rPr>
        <w:t>yf</w:t>
      </w:r>
      <w:proofErr w:type="spellEnd"/>
    </w:p>
    <w:p w14:paraId="13C77A0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AF00DB"/>
          <w:sz w:val="24"/>
          <w:szCs w:val="24"/>
          <w:lang w:val="en-IN" w:eastAsia="en-IN"/>
        </w:rPr>
        <w:t>import</w:t>
      </w:r>
      <w:r w:rsidRPr="0090650D">
        <w:rPr>
          <w:color w:val="3B3B3B"/>
          <w:sz w:val="24"/>
          <w:szCs w:val="24"/>
          <w:lang w:val="en-IN" w:eastAsia="en-IN"/>
        </w:rPr>
        <w:t xml:space="preserve"> </w:t>
      </w:r>
      <w:r w:rsidRPr="0090650D">
        <w:rPr>
          <w:color w:val="267F99"/>
          <w:sz w:val="24"/>
          <w:szCs w:val="24"/>
          <w:lang w:val="en-IN" w:eastAsia="en-IN"/>
        </w:rPr>
        <w:t>pandas</w:t>
      </w:r>
      <w:r w:rsidRPr="0090650D">
        <w:rPr>
          <w:color w:val="3B3B3B"/>
          <w:sz w:val="24"/>
          <w:szCs w:val="24"/>
          <w:lang w:val="en-IN" w:eastAsia="en-IN"/>
        </w:rPr>
        <w:t xml:space="preserve"> </w:t>
      </w:r>
      <w:r w:rsidRPr="0090650D">
        <w:rPr>
          <w:color w:val="AF00DB"/>
          <w:sz w:val="24"/>
          <w:szCs w:val="24"/>
          <w:lang w:val="en-IN" w:eastAsia="en-IN"/>
        </w:rPr>
        <w:t>as</w:t>
      </w:r>
      <w:r w:rsidRPr="0090650D">
        <w:rPr>
          <w:color w:val="3B3B3B"/>
          <w:sz w:val="24"/>
          <w:szCs w:val="24"/>
          <w:lang w:val="en-IN" w:eastAsia="en-IN"/>
        </w:rPr>
        <w:t xml:space="preserve"> </w:t>
      </w:r>
      <w:r w:rsidRPr="0090650D">
        <w:rPr>
          <w:color w:val="267F99"/>
          <w:sz w:val="24"/>
          <w:szCs w:val="24"/>
          <w:lang w:val="en-IN" w:eastAsia="en-IN"/>
        </w:rPr>
        <w:t>pd</w:t>
      </w:r>
    </w:p>
    <w:p w14:paraId="66A1036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AF00DB"/>
          <w:sz w:val="24"/>
          <w:szCs w:val="24"/>
          <w:lang w:val="en-IN" w:eastAsia="en-IN"/>
        </w:rPr>
        <w:t>import</w:t>
      </w:r>
      <w:r w:rsidRPr="0090650D">
        <w:rPr>
          <w:color w:val="3B3B3B"/>
          <w:sz w:val="24"/>
          <w:szCs w:val="24"/>
          <w:lang w:val="en-IN" w:eastAsia="en-IN"/>
        </w:rPr>
        <w:t xml:space="preserve"> </w:t>
      </w:r>
      <w:proofErr w:type="spellStart"/>
      <w:r w:rsidRPr="0090650D">
        <w:rPr>
          <w:color w:val="267F99"/>
          <w:sz w:val="24"/>
          <w:szCs w:val="24"/>
          <w:lang w:val="en-IN" w:eastAsia="en-IN"/>
        </w:rPr>
        <w:t>numpy</w:t>
      </w:r>
      <w:proofErr w:type="spellEnd"/>
      <w:r w:rsidRPr="0090650D">
        <w:rPr>
          <w:color w:val="3B3B3B"/>
          <w:sz w:val="24"/>
          <w:szCs w:val="24"/>
          <w:lang w:val="en-IN" w:eastAsia="en-IN"/>
        </w:rPr>
        <w:t xml:space="preserve"> </w:t>
      </w:r>
      <w:r w:rsidRPr="0090650D">
        <w:rPr>
          <w:color w:val="AF00DB"/>
          <w:sz w:val="24"/>
          <w:szCs w:val="24"/>
          <w:lang w:val="en-IN" w:eastAsia="en-IN"/>
        </w:rPr>
        <w:t>as</w:t>
      </w:r>
      <w:r w:rsidRPr="0090650D">
        <w:rPr>
          <w:color w:val="3B3B3B"/>
          <w:sz w:val="24"/>
          <w:szCs w:val="24"/>
          <w:lang w:val="en-IN" w:eastAsia="en-IN"/>
        </w:rPr>
        <w:t xml:space="preserve"> </w:t>
      </w:r>
      <w:r w:rsidRPr="0090650D">
        <w:rPr>
          <w:color w:val="267F99"/>
          <w:sz w:val="24"/>
          <w:szCs w:val="24"/>
          <w:lang w:val="en-IN" w:eastAsia="en-IN"/>
        </w:rPr>
        <w:t>np</w:t>
      </w:r>
    </w:p>
    <w:p w14:paraId="4A0BDCBD"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AF00DB"/>
          <w:sz w:val="24"/>
          <w:szCs w:val="24"/>
          <w:lang w:val="en-IN" w:eastAsia="en-IN"/>
        </w:rPr>
        <w:t>from</w:t>
      </w:r>
      <w:r w:rsidRPr="0090650D">
        <w:rPr>
          <w:color w:val="3B3B3B"/>
          <w:sz w:val="24"/>
          <w:szCs w:val="24"/>
          <w:lang w:val="en-IN" w:eastAsia="en-IN"/>
        </w:rPr>
        <w:t xml:space="preserve"> </w:t>
      </w:r>
      <w:proofErr w:type="spellStart"/>
      <w:r w:rsidRPr="0090650D">
        <w:rPr>
          <w:color w:val="267F99"/>
          <w:sz w:val="24"/>
          <w:szCs w:val="24"/>
          <w:lang w:val="en-IN" w:eastAsia="en-IN"/>
        </w:rPr>
        <w:t>fastapi</w:t>
      </w:r>
      <w:proofErr w:type="spellEnd"/>
      <w:r w:rsidRPr="0090650D">
        <w:rPr>
          <w:color w:val="3B3B3B"/>
          <w:sz w:val="24"/>
          <w:szCs w:val="24"/>
          <w:lang w:val="en-IN" w:eastAsia="en-IN"/>
        </w:rPr>
        <w:t xml:space="preserve"> </w:t>
      </w:r>
      <w:r w:rsidRPr="0090650D">
        <w:rPr>
          <w:color w:val="AF00DB"/>
          <w:sz w:val="24"/>
          <w:szCs w:val="24"/>
          <w:lang w:val="en-IN" w:eastAsia="en-IN"/>
        </w:rPr>
        <w:t>import</w:t>
      </w:r>
      <w:r w:rsidRPr="0090650D">
        <w:rPr>
          <w:color w:val="3B3B3B"/>
          <w:sz w:val="24"/>
          <w:szCs w:val="24"/>
          <w:lang w:val="en-IN" w:eastAsia="en-IN"/>
        </w:rPr>
        <w:t xml:space="preserve"> </w:t>
      </w:r>
      <w:proofErr w:type="spellStart"/>
      <w:r w:rsidRPr="0090650D">
        <w:rPr>
          <w:color w:val="267F99"/>
          <w:sz w:val="24"/>
          <w:szCs w:val="24"/>
          <w:lang w:val="en-IN" w:eastAsia="en-IN"/>
        </w:rPr>
        <w:t>APIRouter</w:t>
      </w:r>
      <w:proofErr w:type="spellEnd"/>
      <w:r w:rsidRPr="0090650D">
        <w:rPr>
          <w:color w:val="3B3B3B"/>
          <w:sz w:val="24"/>
          <w:szCs w:val="24"/>
          <w:lang w:val="en-IN" w:eastAsia="en-IN"/>
        </w:rPr>
        <w:t xml:space="preserve">, </w:t>
      </w:r>
      <w:proofErr w:type="spellStart"/>
      <w:r w:rsidRPr="0090650D">
        <w:rPr>
          <w:color w:val="267F99"/>
          <w:sz w:val="24"/>
          <w:szCs w:val="24"/>
          <w:lang w:val="en-IN" w:eastAsia="en-IN"/>
        </w:rPr>
        <w:t>HTTPException</w:t>
      </w:r>
      <w:proofErr w:type="spellEnd"/>
    </w:p>
    <w:p w14:paraId="442020A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p>
    <w:p w14:paraId="1F920A14"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001080"/>
          <w:sz w:val="24"/>
          <w:szCs w:val="24"/>
          <w:lang w:val="en-IN" w:eastAsia="en-IN"/>
        </w:rPr>
        <w:t>router</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267F99"/>
          <w:sz w:val="24"/>
          <w:szCs w:val="24"/>
          <w:lang w:val="en-IN" w:eastAsia="en-IN"/>
        </w:rPr>
        <w:t>APIRouter</w:t>
      </w:r>
      <w:proofErr w:type="spellEnd"/>
      <w:r w:rsidRPr="0090650D">
        <w:rPr>
          <w:color w:val="3B3B3B"/>
          <w:sz w:val="24"/>
          <w:szCs w:val="24"/>
          <w:lang w:val="en-IN" w:eastAsia="en-IN"/>
        </w:rPr>
        <w:t>()</w:t>
      </w:r>
    </w:p>
    <w:p w14:paraId="40995F75"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p>
    <w:p w14:paraId="56EFDC3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795E26"/>
          <w:sz w:val="24"/>
          <w:szCs w:val="24"/>
          <w:lang w:val="en-IN" w:eastAsia="en-IN"/>
        </w:rPr>
        <w:t>@</w:t>
      </w:r>
      <w:r w:rsidRPr="0090650D">
        <w:rPr>
          <w:color w:val="001080"/>
          <w:sz w:val="24"/>
          <w:szCs w:val="24"/>
          <w:lang w:val="en-IN" w:eastAsia="en-IN"/>
        </w:rPr>
        <w:t>router</w:t>
      </w:r>
      <w:r w:rsidRPr="0090650D">
        <w:rPr>
          <w:color w:val="795E26"/>
          <w:sz w:val="24"/>
          <w:szCs w:val="24"/>
          <w:lang w:val="en-IN" w:eastAsia="en-IN"/>
        </w:rPr>
        <w:t>.get</w:t>
      </w:r>
      <w:r w:rsidRPr="0090650D">
        <w:rPr>
          <w:color w:val="3B3B3B"/>
          <w:sz w:val="24"/>
          <w:szCs w:val="24"/>
          <w:lang w:val="en-IN" w:eastAsia="en-IN"/>
        </w:rPr>
        <w:t>(</w:t>
      </w:r>
      <w:r w:rsidRPr="0090650D">
        <w:rPr>
          <w:color w:val="A31515"/>
          <w:sz w:val="24"/>
          <w:szCs w:val="24"/>
          <w:lang w:val="en-IN" w:eastAsia="en-IN"/>
        </w:rPr>
        <w:t>'/prediction/</w:t>
      </w:r>
      <w:r w:rsidRPr="0090650D">
        <w:rPr>
          <w:color w:val="0000FF"/>
          <w:sz w:val="24"/>
          <w:szCs w:val="24"/>
          <w:lang w:val="en-IN" w:eastAsia="en-IN"/>
        </w:rPr>
        <w:t>{ticker}</w:t>
      </w:r>
      <w:r w:rsidRPr="0090650D">
        <w:rPr>
          <w:color w:val="A31515"/>
          <w:sz w:val="24"/>
          <w:szCs w:val="24"/>
          <w:lang w:val="en-IN" w:eastAsia="en-IN"/>
        </w:rPr>
        <w:t>'</w:t>
      </w:r>
      <w:r w:rsidRPr="0090650D">
        <w:rPr>
          <w:color w:val="3B3B3B"/>
          <w:sz w:val="24"/>
          <w:szCs w:val="24"/>
          <w:lang w:val="en-IN" w:eastAsia="en-IN"/>
        </w:rPr>
        <w:t>)</w:t>
      </w:r>
    </w:p>
    <w:p w14:paraId="4ADF826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0000FF"/>
          <w:sz w:val="24"/>
          <w:szCs w:val="24"/>
          <w:lang w:val="en-IN" w:eastAsia="en-IN"/>
        </w:rPr>
        <w:t>def</w:t>
      </w:r>
      <w:r w:rsidRPr="0090650D">
        <w:rPr>
          <w:color w:val="3B3B3B"/>
          <w:sz w:val="24"/>
          <w:szCs w:val="24"/>
          <w:lang w:val="en-IN" w:eastAsia="en-IN"/>
        </w:rPr>
        <w:t xml:space="preserve"> </w:t>
      </w:r>
      <w:proofErr w:type="spellStart"/>
      <w:r w:rsidRPr="0090650D">
        <w:rPr>
          <w:color w:val="795E26"/>
          <w:sz w:val="24"/>
          <w:szCs w:val="24"/>
          <w:lang w:val="en-IN" w:eastAsia="en-IN"/>
        </w:rPr>
        <w:t>get_price_prediction</w:t>
      </w:r>
      <w:proofErr w:type="spellEnd"/>
      <w:r w:rsidRPr="0090650D">
        <w:rPr>
          <w:color w:val="3B3B3B"/>
          <w:sz w:val="24"/>
          <w:szCs w:val="24"/>
          <w:lang w:val="en-IN" w:eastAsia="en-IN"/>
        </w:rPr>
        <w:t>(</w:t>
      </w:r>
      <w:r w:rsidRPr="0090650D">
        <w:rPr>
          <w:color w:val="001080"/>
          <w:sz w:val="24"/>
          <w:szCs w:val="24"/>
          <w:lang w:val="en-IN" w:eastAsia="en-IN"/>
        </w:rPr>
        <w:t>ticker</w:t>
      </w:r>
      <w:r w:rsidRPr="0090650D">
        <w:rPr>
          <w:color w:val="3B3B3B"/>
          <w:sz w:val="24"/>
          <w:szCs w:val="24"/>
          <w:lang w:val="en-IN" w:eastAsia="en-IN"/>
        </w:rPr>
        <w:t xml:space="preserve">: </w:t>
      </w:r>
      <w:r w:rsidRPr="0090650D">
        <w:rPr>
          <w:color w:val="267F99"/>
          <w:sz w:val="24"/>
          <w:szCs w:val="24"/>
          <w:lang w:val="en-IN" w:eastAsia="en-IN"/>
        </w:rPr>
        <w:t>str</w:t>
      </w:r>
      <w:r w:rsidRPr="0090650D">
        <w:rPr>
          <w:color w:val="3B3B3B"/>
          <w:sz w:val="24"/>
          <w:szCs w:val="24"/>
          <w:lang w:val="en-IN" w:eastAsia="en-IN"/>
        </w:rPr>
        <w:t xml:space="preserve">, </w:t>
      </w:r>
      <w:r w:rsidRPr="0090650D">
        <w:rPr>
          <w:color w:val="001080"/>
          <w:sz w:val="24"/>
          <w:szCs w:val="24"/>
          <w:lang w:val="en-IN" w:eastAsia="en-IN"/>
        </w:rPr>
        <w:t>years</w:t>
      </w:r>
      <w:r w:rsidRPr="0090650D">
        <w:rPr>
          <w:color w:val="3B3B3B"/>
          <w:sz w:val="24"/>
          <w:szCs w:val="24"/>
          <w:lang w:val="en-IN" w:eastAsia="en-IN"/>
        </w:rPr>
        <w:t xml:space="preserve">: </w:t>
      </w:r>
      <w:r w:rsidRPr="0090650D">
        <w:rPr>
          <w:color w:val="267F99"/>
          <w:sz w:val="24"/>
          <w:szCs w:val="24"/>
          <w:lang w:val="en-IN" w:eastAsia="en-IN"/>
        </w:rPr>
        <w:t>int</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r w:rsidRPr="0090650D">
        <w:rPr>
          <w:color w:val="3B3B3B"/>
          <w:sz w:val="24"/>
          <w:szCs w:val="24"/>
          <w:lang w:val="en-IN" w:eastAsia="en-IN"/>
        </w:rPr>
        <w:t>):</w:t>
      </w:r>
    </w:p>
    <w:p w14:paraId="7B9B204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AF00DB"/>
          <w:sz w:val="24"/>
          <w:szCs w:val="24"/>
          <w:lang w:val="en-IN" w:eastAsia="en-IN"/>
        </w:rPr>
        <w:t>try</w:t>
      </w:r>
      <w:r w:rsidRPr="0090650D">
        <w:rPr>
          <w:color w:val="3B3B3B"/>
          <w:sz w:val="24"/>
          <w:szCs w:val="24"/>
          <w:lang w:val="en-IN" w:eastAsia="en-IN"/>
        </w:rPr>
        <w:t>:</w:t>
      </w:r>
    </w:p>
    <w:p w14:paraId="09333D9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Ticker sanitization for NSE stocks</w:t>
      </w:r>
    </w:p>
    <w:p w14:paraId="0DCE50AD"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AF00DB"/>
          <w:sz w:val="24"/>
          <w:szCs w:val="24"/>
          <w:lang w:val="en-IN" w:eastAsia="en-IN"/>
        </w:rPr>
        <w:t>if</w:t>
      </w:r>
      <w:r w:rsidRPr="0090650D">
        <w:rPr>
          <w:color w:val="3B3B3B"/>
          <w:sz w:val="24"/>
          <w:szCs w:val="24"/>
          <w:lang w:val="en-IN" w:eastAsia="en-IN"/>
        </w:rPr>
        <w:t xml:space="preserve"> </w:t>
      </w:r>
      <w:r w:rsidRPr="0090650D">
        <w:rPr>
          <w:color w:val="0000FF"/>
          <w:sz w:val="24"/>
          <w:szCs w:val="24"/>
          <w:lang w:val="en-IN" w:eastAsia="en-IN"/>
        </w:rPr>
        <w:t>not</w:t>
      </w:r>
      <w:r w:rsidRPr="0090650D">
        <w:rPr>
          <w:color w:val="3B3B3B"/>
          <w:sz w:val="24"/>
          <w:szCs w:val="24"/>
          <w:lang w:val="en-IN" w:eastAsia="en-IN"/>
        </w:rPr>
        <w:t xml:space="preserve"> </w:t>
      </w:r>
      <w:proofErr w:type="spellStart"/>
      <w:r w:rsidRPr="0090650D">
        <w:rPr>
          <w:color w:val="001080"/>
          <w:sz w:val="24"/>
          <w:szCs w:val="24"/>
          <w:lang w:val="en-IN" w:eastAsia="en-IN"/>
        </w:rPr>
        <w:t>ticker</w:t>
      </w:r>
      <w:r w:rsidRPr="0090650D">
        <w:rPr>
          <w:color w:val="3B3B3B"/>
          <w:sz w:val="24"/>
          <w:szCs w:val="24"/>
          <w:lang w:val="en-IN" w:eastAsia="en-IN"/>
        </w:rPr>
        <w:t>.</w:t>
      </w:r>
      <w:r w:rsidRPr="0090650D">
        <w:rPr>
          <w:color w:val="795E26"/>
          <w:sz w:val="24"/>
          <w:szCs w:val="24"/>
          <w:lang w:val="en-IN" w:eastAsia="en-IN"/>
        </w:rPr>
        <w:t>endswith</w:t>
      </w:r>
      <w:proofErr w:type="spellEnd"/>
      <w:r w:rsidRPr="0090650D">
        <w:rPr>
          <w:color w:val="3B3B3B"/>
          <w:sz w:val="24"/>
          <w:szCs w:val="24"/>
          <w:lang w:val="en-IN" w:eastAsia="en-IN"/>
        </w:rPr>
        <w:t>(</w:t>
      </w:r>
      <w:r w:rsidRPr="0090650D">
        <w:rPr>
          <w:color w:val="A31515"/>
          <w:sz w:val="24"/>
          <w:szCs w:val="24"/>
          <w:lang w:val="en-IN" w:eastAsia="en-IN"/>
        </w:rPr>
        <w:t>'.NS'</w:t>
      </w:r>
      <w:r w:rsidRPr="0090650D">
        <w:rPr>
          <w:color w:val="3B3B3B"/>
          <w:sz w:val="24"/>
          <w:szCs w:val="24"/>
          <w:lang w:val="en-IN" w:eastAsia="en-IN"/>
        </w:rPr>
        <w:t>):</w:t>
      </w:r>
    </w:p>
    <w:p w14:paraId="3EF9C4A1"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lastRenderedPageBreak/>
        <w:t xml:space="preserve">            </w:t>
      </w:r>
      <w:r w:rsidRPr="0090650D">
        <w:rPr>
          <w:color w:val="001080"/>
          <w:sz w:val="24"/>
          <w:szCs w:val="24"/>
          <w:lang w:val="en-IN" w:eastAsia="en-IN"/>
        </w:rPr>
        <w:t>ticker</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01080"/>
          <w:sz w:val="24"/>
          <w:szCs w:val="24"/>
          <w:lang w:val="en-IN" w:eastAsia="en-IN"/>
        </w:rPr>
        <w:t>ticker</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A31515"/>
          <w:sz w:val="24"/>
          <w:szCs w:val="24"/>
          <w:lang w:val="en-IN" w:eastAsia="en-IN"/>
        </w:rPr>
        <w:t>'.NS'</w:t>
      </w:r>
    </w:p>
    <w:p w14:paraId="0EF92EC8"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08845D6A"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1080"/>
          <w:sz w:val="24"/>
          <w:szCs w:val="24"/>
          <w:lang w:val="en-IN" w:eastAsia="en-IN"/>
        </w:rPr>
        <w:t>stock</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267F99"/>
          <w:sz w:val="24"/>
          <w:szCs w:val="24"/>
          <w:lang w:val="en-IN" w:eastAsia="en-IN"/>
        </w:rPr>
        <w:t>yf</w:t>
      </w:r>
      <w:r w:rsidRPr="0090650D">
        <w:rPr>
          <w:color w:val="3B3B3B"/>
          <w:sz w:val="24"/>
          <w:szCs w:val="24"/>
          <w:lang w:val="en-IN" w:eastAsia="en-IN"/>
        </w:rPr>
        <w:t>.</w:t>
      </w:r>
      <w:r w:rsidRPr="0090650D">
        <w:rPr>
          <w:color w:val="267F99"/>
          <w:sz w:val="24"/>
          <w:szCs w:val="24"/>
          <w:lang w:val="en-IN" w:eastAsia="en-IN"/>
        </w:rPr>
        <w:t>Ticker</w:t>
      </w:r>
      <w:proofErr w:type="spellEnd"/>
      <w:r w:rsidRPr="0090650D">
        <w:rPr>
          <w:color w:val="3B3B3B"/>
          <w:sz w:val="24"/>
          <w:szCs w:val="24"/>
          <w:lang w:val="en-IN" w:eastAsia="en-IN"/>
        </w:rPr>
        <w:t>(</w:t>
      </w:r>
      <w:r w:rsidRPr="0090650D">
        <w:rPr>
          <w:color w:val="001080"/>
          <w:sz w:val="24"/>
          <w:szCs w:val="24"/>
          <w:lang w:val="en-IN" w:eastAsia="en-IN"/>
        </w:rPr>
        <w:t>ticker</w:t>
      </w:r>
      <w:r w:rsidRPr="0090650D">
        <w:rPr>
          <w:color w:val="3B3B3B"/>
          <w:sz w:val="24"/>
          <w:szCs w:val="24"/>
          <w:lang w:val="en-IN" w:eastAsia="en-IN"/>
        </w:rPr>
        <w:t>)</w:t>
      </w:r>
    </w:p>
    <w:p w14:paraId="59006C2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5-year window is required for institutional-grade CAGR calculations</w:t>
      </w:r>
    </w:p>
    <w:p w14:paraId="0042A47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1080"/>
          <w:sz w:val="24"/>
          <w:szCs w:val="24"/>
          <w:lang w:val="en-IN" w:eastAsia="en-IN"/>
        </w:rPr>
        <w:t>hist</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stock</w:t>
      </w:r>
      <w:r w:rsidRPr="0090650D">
        <w:rPr>
          <w:color w:val="3B3B3B"/>
          <w:sz w:val="24"/>
          <w:szCs w:val="24"/>
          <w:lang w:val="en-IN" w:eastAsia="en-IN"/>
        </w:rPr>
        <w:t>.</w:t>
      </w:r>
      <w:r w:rsidRPr="0090650D">
        <w:rPr>
          <w:color w:val="795E26"/>
          <w:sz w:val="24"/>
          <w:szCs w:val="24"/>
          <w:lang w:val="en-IN" w:eastAsia="en-IN"/>
        </w:rPr>
        <w:t>history</w:t>
      </w:r>
      <w:proofErr w:type="spellEnd"/>
      <w:r w:rsidRPr="0090650D">
        <w:rPr>
          <w:color w:val="3B3B3B"/>
          <w:sz w:val="24"/>
          <w:szCs w:val="24"/>
          <w:lang w:val="en-IN" w:eastAsia="en-IN"/>
        </w:rPr>
        <w:t>(</w:t>
      </w:r>
      <w:r w:rsidRPr="0090650D">
        <w:rPr>
          <w:color w:val="001080"/>
          <w:sz w:val="24"/>
          <w:szCs w:val="24"/>
          <w:lang w:val="en-IN" w:eastAsia="en-IN"/>
        </w:rPr>
        <w:t>period</w:t>
      </w:r>
      <w:r w:rsidRPr="0090650D">
        <w:rPr>
          <w:color w:val="000000"/>
          <w:sz w:val="24"/>
          <w:szCs w:val="24"/>
          <w:lang w:val="en-IN" w:eastAsia="en-IN"/>
        </w:rPr>
        <w:t>=</w:t>
      </w:r>
      <w:r w:rsidRPr="0090650D">
        <w:rPr>
          <w:color w:val="A31515"/>
          <w:sz w:val="24"/>
          <w:szCs w:val="24"/>
          <w:lang w:val="en-IN" w:eastAsia="en-IN"/>
        </w:rPr>
        <w:t>'5y'</w:t>
      </w:r>
      <w:r w:rsidRPr="0090650D">
        <w:rPr>
          <w:color w:val="3B3B3B"/>
          <w:sz w:val="24"/>
          <w:szCs w:val="24"/>
          <w:lang w:val="en-IN" w:eastAsia="en-IN"/>
        </w:rPr>
        <w:t>)</w:t>
      </w:r>
    </w:p>
    <w:p w14:paraId="17ABF97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3B8F1A3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AF00DB"/>
          <w:sz w:val="24"/>
          <w:szCs w:val="24"/>
          <w:lang w:val="en-IN" w:eastAsia="en-IN"/>
        </w:rPr>
        <w:t>if</w:t>
      </w:r>
      <w:r w:rsidRPr="0090650D">
        <w:rPr>
          <w:color w:val="3B3B3B"/>
          <w:sz w:val="24"/>
          <w:szCs w:val="24"/>
          <w:lang w:val="en-IN" w:eastAsia="en-IN"/>
        </w:rPr>
        <w:t xml:space="preserve"> </w:t>
      </w:r>
      <w:proofErr w:type="spellStart"/>
      <w:r w:rsidRPr="0090650D">
        <w:rPr>
          <w:color w:val="001080"/>
          <w:sz w:val="24"/>
          <w:szCs w:val="24"/>
          <w:lang w:val="en-IN" w:eastAsia="en-IN"/>
        </w:rPr>
        <w:t>hist</w:t>
      </w:r>
      <w:r w:rsidRPr="0090650D">
        <w:rPr>
          <w:color w:val="3B3B3B"/>
          <w:sz w:val="24"/>
          <w:szCs w:val="24"/>
          <w:lang w:val="en-IN" w:eastAsia="en-IN"/>
        </w:rPr>
        <w:t>.</w:t>
      </w:r>
      <w:r w:rsidRPr="0090650D">
        <w:rPr>
          <w:color w:val="001080"/>
          <w:sz w:val="24"/>
          <w:szCs w:val="24"/>
          <w:lang w:val="en-IN" w:eastAsia="en-IN"/>
        </w:rPr>
        <w:t>empty</w:t>
      </w:r>
      <w:proofErr w:type="spellEnd"/>
      <w:r w:rsidRPr="0090650D">
        <w:rPr>
          <w:color w:val="3B3B3B"/>
          <w:sz w:val="24"/>
          <w:szCs w:val="24"/>
          <w:lang w:val="en-IN" w:eastAsia="en-IN"/>
        </w:rPr>
        <w:t xml:space="preserve"> </w:t>
      </w:r>
      <w:r w:rsidRPr="0090650D">
        <w:rPr>
          <w:color w:val="0000FF"/>
          <w:sz w:val="24"/>
          <w:szCs w:val="24"/>
          <w:lang w:val="en-IN" w:eastAsia="en-IN"/>
        </w:rPr>
        <w:t>or</w:t>
      </w:r>
      <w:r w:rsidRPr="0090650D">
        <w:rPr>
          <w:color w:val="3B3B3B"/>
          <w:sz w:val="24"/>
          <w:szCs w:val="24"/>
          <w:lang w:val="en-IN" w:eastAsia="en-IN"/>
        </w:rPr>
        <w:t xml:space="preserve"> </w:t>
      </w:r>
      <w:proofErr w:type="spellStart"/>
      <w:r w:rsidRPr="0090650D">
        <w:rPr>
          <w:color w:val="795E26"/>
          <w:sz w:val="24"/>
          <w:szCs w:val="24"/>
          <w:lang w:val="en-IN" w:eastAsia="en-IN"/>
        </w:rPr>
        <w:t>len</w:t>
      </w:r>
      <w:proofErr w:type="spellEnd"/>
      <w:r w:rsidRPr="0090650D">
        <w:rPr>
          <w:color w:val="3B3B3B"/>
          <w:sz w:val="24"/>
          <w:szCs w:val="24"/>
          <w:lang w:val="en-IN" w:eastAsia="en-IN"/>
        </w:rPr>
        <w:t>(</w:t>
      </w:r>
      <w:r w:rsidRPr="0090650D">
        <w:rPr>
          <w:color w:val="001080"/>
          <w:sz w:val="24"/>
          <w:szCs w:val="24"/>
          <w:lang w:val="en-IN" w:eastAsia="en-IN"/>
        </w:rPr>
        <w:t>hist</w:t>
      </w:r>
      <w:r w:rsidRPr="0090650D">
        <w:rPr>
          <w:color w:val="3B3B3B"/>
          <w:sz w:val="24"/>
          <w:szCs w:val="24"/>
          <w:lang w:val="en-IN" w:eastAsia="en-IN"/>
        </w:rPr>
        <w:t xml:space="preserve">) </w:t>
      </w:r>
      <w:r w:rsidRPr="0090650D">
        <w:rPr>
          <w:color w:val="000000"/>
          <w:sz w:val="24"/>
          <w:szCs w:val="24"/>
          <w:lang w:val="en-IN" w:eastAsia="en-IN"/>
        </w:rPr>
        <w:t>&lt;</w:t>
      </w:r>
      <w:r w:rsidRPr="0090650D">
        <w:rPr>
          <w:color w:val="3B3B3B"/>
          <w:sz w:val="24"/>
          <w:szCs w:val="24"/>
          <w:lang w:val="en-IN" w:eastAsia="en-IN"/>
        </w:rPr>
        <w:t xml:space="preserve"> </w:t>
      </w:r>
      <w:r w:rsidRPr="0090650D">
        <w:rPr>
          <w:color w:val="098658"/>
          <w:sz w:val="24"/>
          <w:szCs w:val="24"/>
          <w:lang w:val="en-IN" w:eastAsia="en-IN"/>
        </w:rPr>
        <w:t>252</w:t>
      </w:r>
      <w:r w:rsidRPr="0090650D">
        <w:rPr>
          <w:color w:val="3B3B3B"/>
          <w:sz w:val="24"/>
          <w:szCs w:val="24"/>
          <w:lang w:val="en-IN" w:eastAsia="en-IN"/>
        </w:rPr>
        <w:t>:</w:t>
      </w:r>
    </w:p>
    <w:p w14:paraId="7BED5DBD"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AF00DB"/>
          <w:sz w:val="24"/>
          <w:szCs w:val="24"/>
          <w:lang w:val="en-IN" w:eastAsia="en-IN"/>
        </w:rPr>
        <w:t>raise</w:t>
      </w:r>
      <w:r w:rsidRPr="0090650D">
        <w:rPr>
          <w:color w:val="3B3B3B"/>
          <w:sz w:val="24"/>
          <w:szCs w:val="24"/>
          <w:lang w:val="en-IN" w:eastAsia="en-IN"/>
        </w:rPr>
        <w:t xml:space="preserve"> </w:t>
      </w:r>
      <w:proofErr w:type="spellStart"/>
      <w:r w:rsidRPr="0090650D">
        <w:rPr>
          <w:color w:val="267F99"/>
          <w:sz w:val="24"/>
          <w:szCs w:val="24"/>
          <w:lang w:val="en-IN" w:eastAsia="en-IN"/>
        </w:rPr>
        <w:t>HTTPException</w:t>
      </w:r>
      <w:proofErr w:type="spellEnd"/>
      <w:r w:rsidRPr="0090650D">
        <w:rPr>
          <w:color w:val="3B3B3B"/>
          <w:sz w:val="24"/>
          <w:szCs w:val="24"/>
          <w:lang w:val="en-IN" w:eastAsia="en-IN"/>
        </w:rPr>
        <w:t>(</w:t>
      </w:r>
      <w:proofErr w:type="spellStart"/>
      <w:r w:rsidRPr="0090650D">
        <w:rPr>
          <w:color w:val="001080"/>
          <w:sz w:val="24"/>
          <w:szCs w:val="24"/>
          <w:lang w:val="en-IN" w:eastAsia="en-IN"/>
        </w:rPr>
        <w:t>status_code</w:t>
      </w:r>
      <w:proofErr w:type="spellEnd"/>
      <w:r w:rsidRPr="0090650D">
        <w:rPr>
          <w:color w:val="000000"/>
          <w:sz w:val="24"/>
          <w:szCs w:val="24"/>
          <w:lang w:val="en-IN" w:eastAsia="en-IN"/>
        </w:rPr>
        <w:t>=</w:t>
      </w:r>
      <w:r w:rsidRPr="0090650D">
        <w:rPr>
          <w:color w:val="098658"/>
          <w:sz w:val="24"/>
          <w:szCs w:val="24"/>
          <w:lang w:val="en-IN" w:eastAsia="en-IN"/>
        </w:rPr>
        <w:t>404</w:t>
      </w:r>
      <w:r w:rsidRPr="0090650D">
        <w:rPr>
          <w:color w:val="3B3B3B"/>
          <w:sz w:val="24"/>
          <w:szCs w:val="24"/>
          <w:lang w:val="en-IN" w:eastAsia="en-IN"/>
        </w:rPr>
        <w:t xml:space="preserve">, </w:t>
      </w:r>
      <w:r w:rsidRPr="0090650D">
        <w:rPr>
          <w:color w:val="001080"/>
          <w:sz w:val="24"/>
          <w:szCs w:val="24"/>
          <w:lang w:val="en-IN" w:eastAsia="en-IN"/>
        </w:rPr>
        <w:t>detail</w:t>
      </w:r>
      <w:r w:rsidRPr="0090650D">
        <w:rPr>
          <w:color w:val="000000"/>
          <w:sz w:val="24"/>
          <w:szCs w:val="24"/>
          <w:lang w:val="en-IN" w:eastAsia="en-IN"/>
        </w:rPr>
        <w:t>=</w:t>
      </w:r>
      <w:r w:rsidRPr="0090650D">
        <w:rPr>
          <w:color w:val="A31515"/>
          <w:sz w:val="24"/>
          <w:szCs w:val="24"/>
          <w:lang w:val="en-IN" w:eastAsia="en-IN"/>
        </w:rPr>
        <w:t>'Insufficient historical data'</w:t>
      </w:r>
      <w:r w:rsidRPr="0090650D">
        <w:rPr>
          <w:color w:val="3B3B3B"/>
          <w:sz w:val="24"/>
          <w:szCs w:val="24"/>
          <w:lang w:val="en-IN" w:eastAsia="en-IN"/>
        </w:rPr>
        <w:t>)</w:t>
      </w:r>
    </w:p>
    <w:p w14:paraId="5C32230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0A77B29F"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1080"/>
          <w:sz w:val="24"/>
          <w:szCs w:val="24"/>
          <w:lang w:val="en-IN" w:eastAsia="en-IN"/>
        </w:rPr>
        <w:t>close</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01080"/>
          <w:sz w:val="24"/>
          <w:szCs w:val="24"/>
          <w:lang w:val="en-IN" w:eastAsia="en-IN"/>
        </w:rPr>
        <w:t>hist</w:t>
      </w:r>
      <w:r w:rsidRPr="0090650D">
        <w:rPr>
          <w:color w:val="3B3B3B"/>
          <w:sz w:val="24"/>
          <w:szCs w:val="24"/>
          <w:lang w:val="en-IN" w:eastAsia="en-IN"/>
        </w:rPr>
        <w:t>[</w:t>
      </w:r>
      <w:r w:rsidRPr="0090650D">
        <w:rPr>
          <w:color w:val="A31515"/>
          <w:sz w:val="24"/>
          <w:szCs w:val="24"/>
          <w:lang w:val="en-IN" w:eastAsia="en-IN"/>
        </w:rPr>
        <w:t>'Close'</w:t>
      </w:r>
      <w:r w:rsidRPr="0090650D">
        <w:rPr>
          <w:color w:val="3B3B3B"/>
          <w:sz w:val="24"/>
          <w:szCs w:val="24"/>
          <w:lang w:val="en-IN" w:eastAsia="en-IN"/>
        </w:rPr>
        <w:t>]</w:t>
      </w:r>
    </w:p>
    <w:p w14:paraId="2D0C2BC5"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current_price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267F99"/>
          <w:sz w:val="24"/>
          <w:szCs w:val="24"/>
          <w:lang w:val="en-IN" w:eastAsia="en-IN"/>
        </w:rPr>
        <w:t>float</w:t>
      </w:r>
      <w:r w:rsidRPr="0090650D">
        <w:rPr>
          <w:color w:val="3B3B3B"/>
          <w:sz w:val="24"/>
          <w:szCs w:val="24"/>
          <w:lang w:val="en-IN" w:eastAsia="en-IN"/>
        </w:rPr>
        <w:t>(</w:t>
      </w:r>
      <w:proofErr w:type="spellStart"/>
      <w:r w:rsidRPr="0090650D">
        <w:rPr>
          <w:color w:val="001080"/>
          <w:sz w:val="24"/>
          <w:szCs w:val="24"/>
          <w:lang w:val="en-IN" w:eastAsia="en-IN"/>
        </w:rPr>
        <w:t>close</w:t>
      </w:r>
      <w:r w:rsidRPr="0090650D">
        <w:rPr>
          <w:color w:val="3B3B3B"/>
          <w:sz w:val="24"/>
          <w:szCs w:val="24"/>
          <w:lang w:val="en-IN" w:eastAsia="en-IN"/>
        </w:rPr>
        <w:t>.</w:t>
      </w:r>
      <w:r w:rsidRPr="0090650D">
        <w:rPr>
          <w:color w:val="001080"/>
          <w:sz w:val="24"/>
          <w:szCs w:val="24"/>
          <w:lang w:val="en-IN" w:eastAsia="en-IN"/>
        </w:rPr>
        <w:t>iloc</w:t>
      </w:r>
      <w:proofErr w:type="spellEnd"/>
      <w:r w:rsidRPr="0090650D">
        <w:rPr>
          <w:color w:val="3B3B3B"/>
          <w:sz w:val="24"/>
          <w:szCs w:val="24"/>
          <w:lang w:val="en-IN" w:eastAsia="en-IN"/>
        </w:rPr>
        <w:t>[</w:t>
      </w:r>
      <w:r w:rsidRPr="0090650D">
        <w:rPr>
          <w:color w:val="000000"/>
          <w:sz w:val="24"/>
          <w:szCs w:val="24"/>
          <w:lang w:val="en-IN" w:eastAsia="en-IN"/>
        </w:rPr>
        <w:t>-</w:t>
      </w:r>
      <w:r w:rsidRPr="0090650D">
        <w:rPr>
          <w:color w:val="098658"/>
          <w:sz w:val="24"/>
          <w:szCs w:val="24"/>
          <w:lang w:val="en-IN" w:eastAsia="en-IN"/>
        </w:rPr>
        <w:t>1</w:t>
      </w:r>
      <w:r w:rsidRPr="0090650D">
        <w:rPr>
          <w:color w:val="3B3B3B"/>
          <w:sz w:val="24"/>
          <w:szCs w:val="24"/>
          <w:lang w:val="en-IN" w:eastAsia="en-IN"/>
        </w:rPr>
        <w:t>])</w:t>
      </w:r>
    </w:p>
    <w:p w14:paraId="46F7EC4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30300CC0"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Step 1: Calculate 5-Year CAGR (Compound Annual Growth Rate)</w:t>
      </w:r>
    </w:p>
    <w:p w14:paraId="3E65FAFD"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years_data</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795E26"/>
          <w:sz w:val="24"/>
          <w:szCs w:val="24"/>
          <w:lang w:val="en-IN" w:eastAsia="en-IN"/>
        </w:rPr>
        <w:t>len</w:t>
      </w:r>
      <w:proofErr w:type="spellEnd"/>
      <w:r w:rsidRPr="0090650D">
        <w:rPr>
          <w:color w:val="3B3B3B"/>
          <w:sz w:val="24"/>
          <w:szCs w:val="24"/>
          <w:lang w:val="en-IN" w:eastAsia="en-IN"/>
        </w:rPr>
        <w:t>(</w:t>
      </w:r>
      <w:r w:rsidRPr="0090650D">
        <w:rPr>
          <w:color w:val="001080"/>
          <w:sz w:val="24"/>
          <w:szCs w:val="24"/>
          <w:lang w:val="en-IN" w:eastAsia="en-IN"/>
        </w:rPr>
        <w:t>close</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252</w:t>
      </w:r>
    </w:p>
    <w:p w14:paraId="695AA28F"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cagr</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close</w:t>
      </w:r>
      <w:r w:rsidRPr="0090650D">
        <w:rPr>
          <w:color w:val="3B3B3B"/>
          <w:sz w:val="24"/>
          <w:szCs w:val="24"/>
          <w:lang w:val="en-IN" w:eastAsia="en-IN"/>
        </w:rPr>
        <w:t>.</w:t>
      </w:r>
      <w:r w:rsidRPr="0090650D">
        <w:rPr>
          <w:color w:val="001080"/>
          <w:sz w:val="24"/>
          <w:szCs w:val="24"/>
          <w:lang w:val="en-IN" w:eastAsia="en-IN"/>
        </w:rPr>
        <w:t>iloc</w:t>
      </w:r>
      <w:proofErr w:type="spellEnd"/>
      <w:r w:rsidRPr="0090650D">
        <w:rPr>
          <w:color w:val="3B3B3B"/>
          <w:sz w:val="24"/>
          <w:szCs w:val="24"/>
          <w:lang w:val="en-IN" w:eastAsia="en-IN"/>
        </w:rPr>
        <w:t>[</w:t>
      </w:r>
      <w:r w:rsidRPr="0090650D">
        <w:rPr>
          <w:color w:val="000000"/>
          <w:sz w:val="24"/>
          <w:szCs w:val="24"/>
          <w:lang w:val="en-IN" w:eastAsia="en-IN"/>
        </w:rPr>
        <w:t>-</w:t>
      </w:r>
      <w:r w:rsidRPr="0090650D">
        <w:rPr>
          <w:color w:val="098658"/>
          <w:sz w:val="24"/>
          <w:szCs w:val="24"/>
          <w:lang w:val="en-IN" w:eastAsia="en-IN"/>
        </w:rPr>
        <w:t>1</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close</w:t>
      </w:r>
      <w:r w:rsidRPr="0090650D">
        <w:rPr>
          <w:color w:val="3B3B3B"/>
          <w:sz w:val="24"/>
          <w:szCs w:val="24"/>
          <w:lang w:val="en-IN" w:eastAsia="en-IN"/>
        </w:rPr>
        <w:t>.</w:t>
      </w:r>
      <w:r w:rsidRPr="0090650D">
        <w:rPr>
          <w:color w:val="001080"/>
          <w:sz w:val="24"/>
          <w:szCs w:val="24"/>
          <w:lang w:val="en-IN" w:eastAsia="en-IN"/>
        </w:rPr>
        <w:t>iloc</w:t>
      </w:r>
      <w:proofErr w:type="spellEnd"/>
      <w:r w:rsidRPr="0090650D">
        <w:rPr>
          <w:color w:val="3B3B3B"/>
          <w:sz w:val="24"/>
          <w:szCs w:val="24"/>
          <w:lang w:val="en-IN" w:eastAsia="en-IN"/>
        </w:rPr>
        <w:t>[</w:t>
      </w:r>
      <w:r w:rsidRPr="0090650D">
        <w:rPr>
          <w:color w:val="098658"/>
          <w:sz w:val="24"/>
          <w:szCs w:val="24"/>
          <w:lang w:val="en-IN" w:eastAsia="en-IN"/>
        </w:rPr>
        <w:t>0</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years_data</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p>
    <w:p w14:paraId="551B424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11CB9BE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Step 2: Calculate Annualized Volatility</w:t>
      </w:r>
    </w:p>
    <w:p w14:paraId="4B29BB0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daily_returns</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close</w:t>
      </w:r>
      <w:r w:rsidRPr="0090650D">
        <w:rPr>
          <w:color w:val="3B3B3B"/>
          <w:sz w:val="24"/>
          <w:szCs w:val="24"/>
          <w:lang w:val="en-IN" w:eastAsia="en-IN"/>
        </w:rPr>
        <w:t>.</w:t>
      </w:r>
      <w:r w:rsidRPr="0090650D">
        <w:rPr>
          <w:color w:val="795E26"/>
          <w:sz w:val="24"/>
          <w:szCs w:val="24"/>
          <w:lang w:val="en-IN" w:eastAsia="en-IN"/>
        </w:rPr>
        <w:t>pct_change</w:t>
      </w:r>
      <w:proofErr w:type="spellEnd"/>
      <w:r w:rsidRPr="0090650D">
        <w:rPr>
          <w:color w:val="3B3B3B"/>
          <w:sz w:val="24"/>
          <w:szCs w:val="24"/>
          <w:lang w:val="en-IN" w:eastAsia="en-IN"/>
        </w:rPr>
        <w:t>().</w:t>
      </w:r>
      <w:proofErr w:type="spellStart"/>
      <w:r w:rsidRPr="0090650D">
        <w:rPr>
          <w:color w:val="795E26"/>
          <w:sz w:val="24"/>
          <w:szCs w:val="24"/>
          <w:lang w:val="en-IN" w:eastAsia="en-IN"/>
        </w:rPr>
        <w:t>dropna</w:t>
      </w:r>
      <w:proofErr w:type="spellEnd"/>
      <w:r w:rsidRPr="0090650D">
        <w:rPr>
          <w:color w:val="3B3B3B"/>
          <w:sz w:val="24"/>
          <w:szCs w:val="24"/>
          <w:lang w:val="en-IN" w:eastAsia="en-IN"/>
        </w:rPr>
        <w:t>()</w:t>
      </w:r>
    </w:p>
    <w:p w14:paraId="1AF8AC8C"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annual_volatility</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daily_returns</w:t>
      </w:r>
      <w:r w:rsidRPr="0090650D">
        <w:rPr>
          <w:color w:val="3B3B3B"/>
          <w:sz w:val="24"/>
          <w:szCs w:val="24"/>
          <w:lang w:val="en-IN" w:eastAsia="en-IN"/>
        </w:rPr>
        <w:t>.</w:t>
      </w:r>
      <w:r w:rsidRPr="0090650D">
        <w:rPr>
          <w:color w:val="795E26"/>
          <w:sz w:val="24"/>
          <w:szCs w:val="24"/>
          <w:lang w:val="en-IN" w:eastAsia="en-IN"/>
        </w:rPr>
        <w:t>std</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267F99"/>
          <w:sz w:val="24"/>
          <w:szCs w:val="24"/>
          <w:lang w:val="en-IN" w:eastAsia="en-IN"/>
        </w:rPr>
        <w:t>np</w:t>
      </w:r>
      <w:r w:rsidRPr="0090650D">
        <w:rPr>
          <w:color w:val="3B3B3B"/>
          <w:sz w:val="24"/>
          <w:szCs w:val="24"/>
          <w:lang w:val="en-IN" w:eastAsia="en-IN"/>
        </w:rPr>
        <w:t>.</w:t>
      </w:r>
      <w:r w:rsidRPr="0090650D">
        <w:rPr>
          <w:color w:val="001080"/>
          <w:sz w:val="24"/>
          <w:szCs w:val="24"/>
          <w:lang w:val="en-IN" w:eastAsia="en-IN"/>
        </w:rPr>
        <w:t>sqrt</w:t>
      </w:r>
      <w:proofErr w:type="spellEnd"/>
      <w:r w:rsidRPr="0090650D">
        <w:rPr>
          <w:color w:val="3B3B3B"/>
          <w:sz w:val="24"/>
          <w:szCs w:val="24"/>
          <w:lang w:val="en-IN" w:eastAsia="en-IN"/>
        </w:rPr>
        <w:t>(</w:t>
      </w:r>
      <w:r w:rsidRPr="0090650D">
        <w:rPr>
          <w:color w:val="098658"/>
          <w:sz w:val="24"/>
          <w:szCs w:val="24"/>
          <w:lang w:val="en-IN" w:eastAsia="en-IN"/>
        </w:rPr>
        <w:t>252</w:t>
      </w:r>
      <w:r w:rsidRPr="0090650D">
        <w:rPr>
          <w:color w:val="3B3B3B"/>
          <w:sz w:val="24"/>
          <w:szCs w:val="24"/>
          <w:lang w:val="en-IN" w:eastAsia="en-IN"/>
        </w:rPr>
        <w:t>)</w:t>
      </w:r>
    </w:p>
    <w:p w14:paraId="510048C1" w14:textId="77777777" w:rsidR="0090650D" w:rsidRPr="0090650D" w:rsidRDefault="0090650D" w:rsidP="0090650D">
      <w:pPr>
        <w:widowControl/>
        <w:shd w:val="clear" w:color="auto" w:fill="FFFFFF"/>
        <w:autoSpaceDE/>
        <w:autoSpaceDN/>
        <w:spacing w:line="285" w:lineRule="atLeast"/>
        <w:rPr>
          <w:rFonts w:ascii="Consolas" w:hAnsi="Consolas"/>
          <w:color w:val="3B3B3B"/>
          <w:sz w:val="21"/>
          <w:szCs w:val="21"/>
          <w:lang w:val="en-IN" w:eastAsia="en-IN"/>
        </w:rPr>
      </w:pPr>
    </w:p>
    <w:p w14:paraId="0503DDAD" w14:textId="77777777" w:rsidR="0090650D" w:rsidRPr="0090650D" w:rsidRDefault="0090650D" w:rsidP="0090650D">
      <w:pPr>
        <w:pStyle w:val="BodyText"/>
        <w:spacing w:line="360" w:lineRule="auto"/>
        <w:jc w:val="both"/>
        <w:rPr>
          <w:b/>
          <w:bCs/>
          <w:sz w:val="24"/>
          <w:szCs w:val="24"/>
          <w:lang w:val="en-IN"/>
        </w:rPr>
      </w:pPr>
    </w:p>
    <w:p w14:paraId="54A46FE0" w14:textId="08141204" w:rsidR="00FD7122" w:rsidRPr="0090650D" w:rsidRDefault="00FD7122" w:rsidP="0090650D">
      <w:pPr>
        <w:pStyle w:val="BodyText"/>
        <w:spacing w:line="360" w:lineRule="auto"/>
        <w:jc w:val="both"/>
        <w:rPr>
          <w:sz w:val="24"/>
          <w:szCs w:val="24"/>
          <w:lang w:val="en-IN"/>
        </w:rPr>
      </w:pPr>
      <w:r w:rsidRPr="0090650D">
        <w:rPr>
          <w:b/>
          <w:bCs/>
          <w:sz w:val="24"/>
          <w:szCs w:val="24"/>
          <w:lang w:val="en-IN"/>
        </w:rPr>
        <w:t>2. Scenario Generation and Probability Weighting</w:t>
      </w:r>
      <w:r w:rsidRPr="0090650D">
        <w:rPr>
          <w:sz w:val="24"/>
          <w:szCs w:val="24"/>
          <w:lang w:val="en-IN"/>
        </w:rPr>
        <w:t xml:space="preserve"> The module applies a </w:t>
      </w:r>
      <w:r w:rsidRPr="0090650D">
        <w:rPr>
          <w:b/>
          <w:bCs/>
          <w:sz w:val="24"/>
          <w:szCs w:val="24"/>
          <w:lang w:val="en-IN"/>
        </w:rPr>
        <w:t>volatility-adjusted drift</w:t>
      </w:r>
      <w:r w:rsidRPr="0090650D">
        <w:rPr>
          <w:sz w:val="24"/>
          <w:szCs w:val="24"/>
          <w:lang w:val="en-IN"/>
        </w:rPr>
        <w:t xml:space="preserve"> to the base CAGR to define the optimistic and pessimistic boundaries. The probabilities are weighted toward the Base Case (50%), with the tail scenarios (Bull and Bear) receiving 25% each.</w:t>
      </w:r>
    </w:p>
    <w:p w14:paraId="4364B692" w14:textId="77777777" w:rsidR="00FD7122" w:rsidRPr="008F0EA0" w:rsidRDefault="00FD7122" w:rsidP="00E12FB5">
      <w:pPr>
        <w:pStyle w:val="BodyText"/>
        <w:spacing w:line="367" w:lineRule="auto"/>
        <w:jc w:val="both"/>
        <w:rPr>
          <w:lang w:val="en-IN"/>
        </w:rPr>
      </w:pPr>
      <w:r w:rsidRPr="008F0EA0">
        <w:rPr>
          <w:lang w:val="en-IN"/>
        </w:rPr>
        <w:t>Python</w:t>
      </w:r>
    </w:p>
    <w:p w14:paraId="20F36254"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008000"/>
          <w:sz w:val="24"/>
          <w:szCs w:val="24"/>
          <w:lang w:val="en-IN" w:eastAsia="en-IN"/>
        </w:rPr>
        <w:t># Step 3: Define Scenario Growth Rates</w:t>
      </w:r>
    </w:p>
    <w:p w14:paraId="341004E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Bull Case: CAGR + 0.8 Standard Deviations of Volatility</w:t>
      </w:r>
    </w:p>
    <w:p w14:paraId="6598402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bull_growth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cagr</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annual_volatility</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0.8</w:t>
      </w:r>
      <w:r w:rsidRPr="0090650D">
        <w:rPr>
          <w:color w:val="3B3B3B"/>
          <w:sz w:val="24"/>
          <w:szCs w:val="24"/>
          <w:lang w:val="en-IN" w:eastAsia="en-IN"/>
        </w:rPr>
        <w:t>)</w:t>
      </w:r>
    </w:p>
    <w:p w14:paraId="1CE2AB4F"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Base Case: Pure Historical CAGR</w:t>
      </w:r>
    </w:p>
    <w:p w14:paraId="3ED2A89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base_growth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cagr</w:t>
      </w:r>
      <w:proofErr w:type="spellEnd"/>
    </w:p>
    <w:p w14:paraId="3299F60E"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Bear Case: CAGR - 0.8 Standard Deviations of Volatility</w:t>
      </w:r>
    </w:p>
    <w:p w14:paraId="57814B14"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bear_growth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cagr</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annual_volatility</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0.8</w:t>
      </w:r>
      <w:r w:rsidRPr="0090650D">
        <w:rPr>
          <w:color w:val="3B3B3B"/>
          <w:sz w:val="24"/>
          <w:szCs w:val="24"/>
          <w:lang w:val="en-IN" w:eastAsia="en-IN"/>
        </w:rPr>
        <w:t>)</w:t>
      </w:r>
    </w:p>
    <w:p w14:paraId="162A2FDC"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lastRenderedPageBreak/>
        <w:t xml:space="preserve">        </w:t>
      </w:r>
    </w:p>
    <w:p w14:paraId="6B7ACC7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Step 4: Calculate Target Prices for the forecast horizon (t=years)</w:t>
      </w:r>
    </w:p>
    <w:p w14:paraId="61038869"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bull_price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current_price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bull_growth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years)</w:t>
      </w:r>
    </w:p>
    <w:p w14:paraId="5F951C8D"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base_price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current_price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base_growth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years)</w:t>
      </w:r>
    </w:p>
    <w:p w14:paraId="7675497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bear_price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3B3B3B"/>
          <w:sz w:val="24"/>
          <w:szCs w:val="24"/>
          <w:lang w:val="en-IN" w:eastAsia="en-IN"/>
        </w:rPr>
        <w:t>current_price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1</w:t>
      </w:r>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bear_growth</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years)</w:t>
      </w:r>
    </w:p>
    <w:p w14:paraId="0C8FC721"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02D6E454"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Step 5: Assign Probability Weights for Expected Value (EV)</w:t>
      </w:r>
    </w:p>
    <w:p w14:paraId="09022BDB"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bull_prob</w:t>
      </w:r>
      <w:proofErr w:type="spellEnd"/>
      <w:r w:rsidRPr="0090650D">
        <w:rPr>
          <w:color w:val="3B3B3B"/>
          <w:sz w:val="24"/>
          <w:szCs w:val="24"/>
          <w:lang w:val="en-IN" w:eastAsia="en-IN"/>
        </w:rPr>
        <w:t xml:space="preserve">, </w:t>
      </w:r>
      <w:proofErr w:type="spellStart"/>
      <w:r w:rsidRPr="0090650D">
        <w:rPr>
          <w:color w:val="001080"/>
          <w:sz w:val="24"/>
          <w:szCs w:val="24"/>
          <w:lang w:val="en-IN" w:eastAsia="en-IN"/>
        </w:rPr>
        <w:t>base_prob</w:t>
      </w:r>
      <w:proofErr w:type="spellEnd"/>
      <w:r w:rsidRPr="0090650D">
        <w:rPr>
          <w:color w:val="3B3B3B"/>
          <w:sz w:val="24"/>
          <w:szCs w:val="24"/>
          <w:lang w:val="en-IN" w:eastAsia="en-IN"/>
        </w:rPr>
        <w:t xml:space="preserve">, </w:t>
      </w:r>
      <w:proofErr w:type="spellStart"/>
      <w:r w:rsidRPr="0090650D">
        <w:rPr>
          <w:color w:val="001080"/>
          <w:sz w:val="24"/>
          <w:szCs w:val="24"/>
          <w:lang w:val="en-IN" w:eastAsia="en-IN"/>
        </w:rPr>
        <w:t>bear_prob</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r w:rsidRPr="0090650D">
        <w:rPr>
          <w:color w:val="098658"/>
          <w:sz w:val="24"/>
          <w:szCs w:val="24"/>
          <w:lang w:val="en-IN" w:eastAsia="en-IN"/>
        </w:rPr>
        <w:t>0.25</w:t>
      </w:r>
      <w:r w:rsidRPr="0090650D">
        <w:rPr>
          <w:color w:val="3B3B3B"/>
          <w:sz w:val="24"/>
          <w:szCs w:val="24"/>
          <w:lang w:val="en-IN" w:eastAsia="en-IN"/>
        </w:rPr>
        <w:t xml:space="preserve">, </w:t>
      </w:r>
      <w:r w:rsidRPr="0090650D">
        <w:rPr>
          <w:color w:val="098658"/>
          <w:sz w:val="24"/>
          <w:szCs w:val="24"/>
          <w:lang w:val="en-IN" w:eastAsia="en-IN"/>
        </w:rPr>
        <w:t>0.50</w:t>
      </w:r>
      <w:r w:rsidRPr="0090650D">
        <w:rPr>
          <w:color w:val="3B3B3B"/>
          <w:sz w:val="24"/>
          <w:szCs w:val="24"/>
          <w:lang w:val="en-IN" w:eastAsia="en-IN"/>
        </w:rPr>
        <w:t xml:space="preserve">, </w:t>
      </w:r>
      <w:r w:rsidRPr="0090650D">
        <w:rPr>
          <w:color w:val="098658"/>
          <w:sz w:val="24"/>
          <w:szCs w:val="24"/>
          <w:lang w:val="en-IN" w:eastAsia="en-IN"/>
        </w:rPr>
        <w:t>0.25</w:t>
      </w:r>
    </w:p>
    <w:p w14:paraId="3359330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
    <w:p w14:paraId="00073C1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r w:rsidRPr="0090650D">
        <w:rPr>
          <w:color w:val="008000"/>
          <w:sz w:val="24"/>
          <w:szCs w:val="24"/>
          <w:lang w:val="en-IN" w:eastAsia="en-IN"/>
        </w:rPr>
        <w:t># Final Expected Price calculation based on weighted scenario outcomes</w:t>
      </w:r>
    </w:p>
    <w:p w14:paraId="30985366"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expected_price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bull_price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bull_prob</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
    <w:p w14:paraId="5EC42B83"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base_price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base_prob</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
    <w:p w14:paraId="26C619F2" w14:textId="77777777" w:rsidR="0090650D" w:rsidRPr="0090650D" w:rsidRDefault="0090650D" w:rsidP="0090650D">
      <w:pPr>
        <w:widowControl/>
        <w:shd w:val="clear" w:color="auto" w:fill="FFFFFF"/>
        <w:autoSpaceDE/>
        <w:autoSpaceDN/>
        <w:spacing w:line="360" w:lineRule="auto"/>
        <w:rPr>
          <w:color w:val="3B3B3B"/>
          <w:sz w:val="24"/>
          <w:szCs w:val="24"/>
          <w:lang w:val="en-IN" w:eastAsia="en-IN"/>
        </w:rPr>
      </w:pPr>
      <w:r w:rsidRPr="0090650D">
        <w:rPr>
          <w:color w:val="3B3B3B"/>
          <w:sz w:val="24"/>
          <w:szCs w:val="24"/>
          <w:lang w:val="en-IN" w:eastAsia="en-IN"/>
        </w:rPr>
        <w:t xml:space="preserve">                          </w:t>
      </w:r>
      <w:proofErr w:type="spellStart"/>
      <w:r w:rsidRPr="0090650D">
        <w:rPr>
          <w:color w:val="001080"/>
          <w:sz w:val="24"/>
          <w:szCs w:val="24"/>
          <w:lang w:val="en-IN" w:eastAsia="en-IN"/>
        </w:rPr>
        <w:t>bear_price</w:t>
      </w:r>
      <w:proofErr w:type="spellEnd"/>
      <w:r w:rsidRPr="0090650D">
        <w:rPr>
          <w:color w:val="3B3B3B"/>
          <w:sz w:val="24"/>
          <w:szCs w:val="24"/>
          <w:lang w:val="en-IN" w:eastAsia="en-IN"/>
        </w:rPr>
        <w:t xml:space="preserve"> </w:t>
      </w:r>
      <w:r w:rsidRPr="0090650D">
        <w:rPr>
          <w:color w:val="000000"/>
          <w:sz w:val="24"/>
          <w:szCs w:val="24"/>
          <w:lang w:val="en-IN" w:eastAsia="en-IN"/>
        </w:rPr>
        <w:t>*</w:t>
      </w:r>
      <w:r w:rsidRPr="0090650D">
        <w:rPr>
          <w:color w:val="3B3B3B"/>
          <w:sz w:val="24"/>
          <w:szCs w:val="24"/>
          <w:lang w:val="en-IN" w:eastAsia="en-IN"/>
        </w:rPr>
        <w:t xml:space="preserve"> </w:t>
      </w:r>
      <w:proofErr w:type="spellStart"/>
      <w:r w:rsidRPr="0090650D">
        <w:rPr>
          <w:color w:val="001080"/>
          <w:sz w:val="24"/>
          <w:szCs w:val="24"/>
          <w:lang w:val="en-IN" w:eastAsia="en-IN"/>
        </w:rPr>
        <w:t>bear_prob</w:t>
      </w:r>
      <w:proofErr w:type="spellEnd"/>
      <w:r w:rsidRPr="0090650D">
        <w:rPr>
          <w:color w:val="3B3B3B"/>
          <w:sz w:val="24"/>
          <w:szCs w:val="24"/>
          <w:lang w:val="en-IN" w:eastAsia="en-IN"/>
        </w:rPr>
        <w:t>)</w:t>
      </w:r>
    </w:p>
    <w:p w14:paraId="18DE1083" w14:textId="77777777" w:rsidR="0090650D" w:rsidRPr="0090650D" w:rsidRDefault="0090650D" w:rsidP="0090650D">
      <w:pPr>
        <w:widowControl/>
        <w:shd w:val="clear" w:color="auto" w:fill="FFFFFF"/>
        <w:autoSpaceDE/>
        <w:autoSpaceDN/>
        <w:spacing w:line="285" w:lineRule="atLeast"/>
        <w:rPr>
          <w:rFonts w:ascii="Consolas" w:hAnsi="Consolas"/>
          <w:color w:val="3B3B3B"/>
          <w:sz w:val="21"/>
          <w:szCs w:val="21"/>
          <w:lang w:val="en-IN" w:eastAsia="en-IN"/>
        </w:rPr>
      </w:pPr>
    </w:p>
    <w:p w14:paraId="2E5FEF76" w14:textId="4BC06D5C" w:rsidR="00FD7122" w:rsidRDefault="00FD7122" w:rsidP="0090650D">
      <w:pPr>
        <w:pStyle w:val="BodyText"/>
        <w:spacing w:line="367" w:lineRule="auto"/>
        <w:jc w:val="both"/>
        <w:rPr>
          <w:lang w:val="en-IN"/>
        </w:rPr>
      </w:pPr>
      <w:r w:rsidRPr="008F0EA0">
        <w:rPr>
          <w:lang w:val="en-IN"/>
        </w:rPr>
        <w:t xml:space="preserve">        </w:t>
      </w:r>
    </w:p>
    <w:p w14:paraId="24042A28" w14:textId="77777777" w:rsidR="0090650D" w:rsidRPr="00745D7A" w:rsidRDefault="0090650D" w:rsidP="0090650D">
      <w:pPr>
        <w:pStyle w:val="BodyText"/>
        <w:spacing w:line="367" w:lineRule="auto"/>
        <w:jc w:val="both"/>
        <w:rPr>
          <w:sz w:val="24"/>
          <w:szCs w:val="24"/>
          <w:lang w:val="en-IN"/>
        </w:rPr>
      </w:pPr>
    </w:p>
    <w:p w14:paraId="19A2D784" w14:textId="60DCC99E" w:rsidR="007C6660" w:rsidRPr="00745D7A" w:rsidRDefault="00FD7122" w:rsidP="00E12FB5">
      <w:pPr>
        <w:pStyle w:val="BodyText"/>
        <w:spacing w:line="367" w:lineRule="auto"/>
        <w:jc w:val="both"/>
        <w:rPr>
          <w:b/>
          <w:bCs/>
          <w:sz w:val="24"/>
          <w:szCs w:val="24"/>
          <w:lang w:val="en-IN"/>
        </w:rPr>
      </w:pPr>
      <w:r w:rsidRPr="00745D7A">
        <w:rPr>
          <w:b/>
          <w:bCs/>
          <w:sz w:val="24"/>
          <w:szCs w:val="24"/>
          <w:lang w:val="en-IN"/>
        </w:rPr>
        <w:t>7.5.2 Complete API Response Orchestration</w:t>
      </w:r>
    </w:p>
    <w:p w14:paraId="0791AA55" w14:textId="77777777" w:rsidR="00FD7122" w:rsidRPr="00745D7A" w:rsidRDefault="00FD7122" w:rsidP="00745D7A">
      <w:pPr>
        <w:pStyle w:val="BodyText"/>
        <w:spacing w:line="367" w:lineRule="auto"/>
        <w:ind w:firstLine="720"/>
        <w:jc w:val="both"/>
        <w:rPr>
          <w:sz w:val="24"/>
          <w:szCs w:val="24"/>
          <w:lang w:val="en-IN"/>
        </w:rPr>
      </w:pPr>
      <w:r w:rsidRPr="00745D7A">
        <w:rPr>
          <w:sz w:val="24"/>
          <w:szCs w:val="24"/>
          <w:lang w:val="en-IN"/>
        </w:rPr>
        <w:t xml:space="preserve">The final response provides a comprehensive breakdown of upside potential and downside risk, formatted for immediate consumption by the </w:t>
      </w:r>
      <w:proofErr w:type="spellStart"/>
      <w:r w:rsidRPr="00745D7A">
        <w:rPr>
          <w:b/>
          <w:bCs/>
          <w:sz w:val="24"/>
          <w:szCs w:val="24"/>
          <w:lang w:val="en-IN"/>
        </w:rPr>
        <w:t>Prediction.jsx</w:t>
      </w:r>
      <w:proofErr w:type="spellEnd"/>
      <w:r w:rsidRPr="00745D7A">
        <w:rPr>
          <w:sz w:val="24"/>
          <w:szCs w:val="24"/>
          <w:lang w:val="en-IN"/>
        </w:rPr>
        <w:t xml:space="preserve"> frontend component.</w:t>
      </w:r>
    </w:p>
    <w:p w14:paraId="7A402A69" w14:textId="77777777" w:rsidR="00FD7122" w:rsidRPr="00745D7A" w:rsidRDefault="00FD7122" w:rsidP="00205D78">
      <w:pPr>
        <w:pStyle w:val="BodyText"/>
        <w:spacing w:line="367" w:lineRule="auto"/>
        <w:rPr>
          <w:sz w:val="24"/>
          <w:szCs w:val="24"/>
          <w:lang w:val="en-IN"/>
        </w:rPr>
      </w:pPr>
      <w:r w:rsidRPr="00745D7A">
        <w:rPr>
          <w:sz w:val="24"/>
          <w:szCs w:val="24"/>
          <w:lang w:val="en-IN"/>
        </w:rPr>
        <w:t>Python</w:t>
      </w:r>
    </w:p>
    <w:p w14:paraId="49317D7F"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rFonts w:ascii="Consolas" w:hAnsi="Consolas"/>
          <w:color w:val="3B3B3B"/>
          <w:sz w:val="21"/>
          <w:szCs w:val="21"/>
          <w:lang w:val="en-IN" w:eastAsia="en-IN"/>
        </w:rPr>
        <w:t xml:space="preserve">        </w:t>
      </w:r>
      <w:r w:rsidRPr="00745D7A">
        <w:rPr>
          <w:color w:val="AF00DB"/>
          <w:lang w:val="en-IN" w:eastAsia="en-IN"/>
        </w:rPr>
        <w:t>return</w:t>
      </w:r>
      <w:r w:rsidRPr="00745D7A">
        <w:rPr>
          <w:color w:val="3B3B3B"/>
          <w:lang w:val="en-IN" w:eastAsia="en-IN"/>
        </w:rPr>
        <w:t xml:space="preserve"> {</w:t>
      </w:r>
    </w:p>
    <w:p w14:paraId="0AA84296"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'ticker'</w:t>
      </w:r>
      <w:r w:rsidRPr="00745D7A">
        <w:rPr>
          <w:color w:val="3B3B3B"/>
          <w:lang w:val="en-IN" w:eastAsia="en-IN"/>
        </w:rPr>
        <w:t>: ticker,</w:t>
      </w:r>
    </w:p>
    <w:p w14:paraId="740F38F9"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current</w:t>
      </w:r>
      <w:proofErr w:type="gramEnd"/>
      <w:r w:rsidRPr="00745D7A">
        <w:rPr>
          <w:color w:val="A31515"/>
          <w:lang w:val="en-IN" w:eastAsia="en-IN"/>
        </w:rPr>
        <w:t>_price</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current_price</w:t>
      </w:r>
      <w:proofErr w:type="spellEnd"/>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0709A96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forecast</w:t>
      </w:r>
      <w:proofErr w:type="gramEnd"/>
      <w:r w:rsidRPr="00745D7A">
        <w:rPr>
          <w:color w:val="A31515"/>
          <w:lang w:val="en-IN" w:eastAsia="en-IN"/>
        </w:rPr>
        <w:t>_period_years</w:t>
      </w:r>
      <w:proofErr w:type="spellEnd"/>
      <w:r w:rsidRPr="00745D7A">
        <w:rPr>
          <w:color w:val="A31515"/>
          <w:lang w:val="en-IN" w:eastAsia="en-IN"/>
        </w:rPr>
        <w:t>'</w:t>
      </w:r>
      <w:r w:rsidRPr="00745D7A">
        <w:rPr>
          <w:color w:val="3B3B3B"/>
          <w:lang w:val="en-IN" w:eastAsia="en-IN"/>
        </w:rPr>
        <w:t>: years,</w:t>
      </w:r>
    </w:p>
    <w:p w14:paraId="18B4EBD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gramStart"/>
      <w:r w:rsidRPr="00745D7A">
        <w:rPr>
          <w:color w:val="A31515"/>
          <w:lang w:val="en-IN" w:eastAsia="en-IN"/>
        </w:rPr>
        <w:t>cagr</w:t>
      </w:r>
      <w:proofErr w:type="gramEnd"/>
      <w:r w:rsidRPr="00745D7A">
        <w:rPr>
          <w:color w:val="A31515"/>
          <w:lang w:val="en-IN" w:eastAsia="en-IN"/>
        </w:rPr>
        <w:t>_5yr'</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cagr</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6FC8C157"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annual</w:t>
      </w:r>
      <w:proofErr w:type="gramEnd"/>
      <w:r w:rsidRPr="00745D7A">
        <w:rPr>
          <w:color w:val="A31515"/>
          <w:lang w:val="en-IN" w:eastAsia="en-IN"/>
        </w:rPr>
        <w:t>_volatility</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annual_volatility</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03AE1AD3"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'scenarios'</w:t>
      </w:r>
      <w:r w:rsidRPr="00745D7A">
        <w:rPr>
          <w:color w:val="3B3B3B"/>
          <w:lang w:val="en-IN" w:eastAsia="en-IN"/>
        </w:rPr>
        <w:t>: {</w:t>
      </w:r>
    </w:p>
    <w:p w14:paraId="4947B9A3"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'bull'</w:t>
      </w:r>
      <w:r w:rsidRPr="00745D7A">
        <w:rPr>
          <w:color w:val="3B3B3B"/>
          <w:lang w:val="en-IN" w:eastAsia="en-IN"/>
        </w:rPr>
        <w:t>: {</w:t>
      </w:r>
    </w:p>
    <w:p w14:paraId="5FA989C4"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'price'</w:t>
      </w:r>
      <w:r w:rsidRPr="00745D7A">
        <w:rPr>
          <w:color w:val="3B3B3B"/>
          <w:lang w:val="en-IN" w:eastAsia="en-IN"/>
        </w:rPr>
        <w:t xml:space="preserve">: </w:t>
      </w:r>
      <w:r w:rsidRPr="00745D7A">
        <w:rPr>
          <w:color w:val="795E26"/>
          <w:lang w:val="en-IN" w:eastAsia="en-IN"/>
        </w:rPr>
        <w:t>round</w:t>
      </w:r>
      <w:r w:rsidRPr="00745D7A">
        <w:rPr>
          <w:color w:val="3B3B3B"/>
          <w:lang w:val="en-IN" w:eastAsia="en-IN"/>
        </w:rPr>
        <w:t>(</w:t>
      </w:r>
      <w:proofErr w:type="spellStart"/>
      <w:r w:rsidRPr="00745D7A">
        <w:rPr>
          <w:color w:val="3B3B3B"/>
          <w:lang w:val="en-IN" w:eastAsia="en-IN"/>
        </w:rPr>
        <w:t>bull_price</w:t>
      </w:r>
      <w:proofErr w:type="spellEnd"/>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0616FF18"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growth</w:t>
      </w:r>
      <w:proofErr w:type="gramEnd"/>
      <w:r w:rsidRPr="00745D7A">
        <w:rPr>
          <w:color w:val="A31515"/>
          <w:lang w:val="en-IN" w:eastAsia="en-IN"/>
        </w:rPr>
        <w:t>_rate</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bull_growth</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3B44FBDC"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'probability'</w:t>
      </w:r>
      <w:r w:rsidRPr="00745D7A">
        <w:rPr>
          <w:color w:val="3B3B3B"/>
          <w:lang w:val="en-IN" w:eastAsia="en-IN"/>
        </w:rPr>
        <w:t xml:space="preserve">: </w:t>
      </w:r>
      <w:proofErr w:type="spellStart"/>
      <w:r w:rsidRPr="00745D7A">
        <w:rPr>
          <w:color w:val="3B3B3B"/>
          <w:lang w:val="en-IN" w:eastAsia="en-IN"/>
        </w:rPr>
        <w:t>bull_prob</w:t>
      </w:r>
      <w:proofErr w:type="spellEnd"/>
      <w:r w:rsidRPr="00745D7A">
        <w:rPr>
          <w:color w:val="3B3B3B"/>
          <w:lang w:val="en-IN" w:eastAsia="en-IN"/>
        </w:rPr>
        <w:t>,</w:t>
      </w:r>
    </w:p>
    <w:p w14:paraId="607EECF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'label'</w:t>
      </w:r>
      <w:r w:rsidRPr="00745D7A">
        <w:rPr>
          <w:color w:val="3B3B3B"/>
          <w:lang w:val="en-IN" w:eastAsia="en-IN"/>
        </w:rPr>
        <w:t xml:space="preserve">: </w:t>
      </w:r>
      <w:r w:rsidRPr="00745D7A">
        <w:rPr>
          <w:color w:val="A31515"/>
          <w:lang w:val="en-IN" w:eastAsia="en-IN"/>
        </w:rPr>
        <w:t>'Bull Case (Optimistic)'</w:t>
      </w:r>
    </w:p>
    <w:p w14:paraId="00562CA8"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lastRenderedPageBreak/>
        <w:t>                },</w:t>
      </w:r>
    </w:p>
    <w:p w14:paraId="04FBE9D9"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'base'</w:t>
      </w:r>
      <w:r w:rsidRPr="00745D7A">
        <w:rPr>
          <w:color w:val="3B3B3B"/>
          <w:lang w:val="en-IN" w:eastAsia="en-IN"/>
        </w:rPr>
        <w:t>: {</w:t>
      </w:r>
    </w:p>
    <w:p w14:paraId="4F46E1E1"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'price'</w:t>
      </w:r>
      <w:r w:rsidRPr="00745D7A">
        <w:rPr>
          <w:color w:val="3B3B3B"/>
          <w:lang w:val="en-IN" w:eastAsia="en-IN"/>
        </w:rPr>
        <w:t xml:space="preserve">: </w:t>
      </w:r>
      <w:r w:rsidRPr="00745D7A">
        <w:rPr>
          <w:color w:val="795E26"/>
          <w:lang w:val="en-IN" w:eastAsia="en-IN"/>
        </w:rPr>
        <w:t>round</w:t>
      </w:r>
      <w:r w:rsidRPr="00745D7A">
        <w:rPr>
          <w:color w:val="3B3B3B"/>
          <w:lang w:val="en-IN" w:eastAsia="en-IN"/>
        </w:rPr>
        <w:t>(</w:t>
      </w:r>
      <w:proofErr w:type="spellStart"/>
      <w:r w:rsidRPr="00745D7A">
        <w:rPr>
          <w:color w:val="3B3B3B"/>
          <w:lang w:val="en-IN" w:eastAsia="en-IN"/>
        </w:rPr>
        <w:t>base_price</w:t>
      </w:r>
      <w:proofErr w:type="spellEnd"/>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6D5457D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growth</w:t>
      </w:r>
      <w:proofErr w:type="gramEnd"/>
      <w:r w:rsidRPr="00745D7A">
        <w:rPr>
          <w:color w:val="A31515"/>
          <w:lang w:val="en-IN" w:eastAsia="en-IN"/>
        </w:rPr>
        <w:t>_rate</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base_growth</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57BB3B75"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'probability'</w:t>
      </w:r>
      <w:r w:rsidRPr="00745D7A">
        <w:rPr>
          <w:color w:val="3B3B3B"/>
          <w:lang w:val="en-IN" w:eastAsia="en-IN"/>
        </w:rPr>
        <w:t xml:space="preserve">: </w:t>
      </w:r>
      <w:proofErr w:type="spellStart"/>
      <w:r w:rsidRPr="00745D7A">
        <w:rPr>
          <w:color w:val="3B3B3B"/>
          <w:lang w:val="en-IN" w:eastAsia="en-IN"/>
        </w:rPr>
        <w:t>base_prob</w:t>
      </w:r>
      <w:proofErr w:type="spellEnd"/>
      <w:r w:rsidRPr="00745D7A">
        <w:rPr>
          <w:color w:val="3B3B3B"/>
          <w:lang w:val="en-IN" w:eastAsia="en-IN"/>
        </w:rPr>
        <w:t>,</w:t>
      </w:r>
    </w:p>
    <w:p w14:paraId="44E4DBAF"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'label'</w:t>
      </w:r>
      <w:r w:rsidRPr="00745D7A">
        <w:rPr>
          <w:color w:val="3B3B3B"/>
          <w:lang w:val="en-IN" w:eastAsia="en-IN"/>
        </w:rPr>
        <w:t xml:space="preserve">: </w:t>
      </w:r>
      <w:r w:rsidRPr="00745D7A">
        <w:rPr>
          <w:color w:val="A31515"/>
          <w:lang w:val="en-IN" w:eastAsia="en-IN"/>
        </w:rPr>
        <w:t>'Base Case (Expected)'</w:t>
      </w:r>
    </w:p>
    <w:p w14:paraId="1ACC9CCC"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w:t>
      </w:r>
    </w:p>
    <w:p w14:paraId="36A7F7E1"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'bear'</w:t>
      </w:r>
      <w:r w:rsidRPr="00745D7A">
        <w:rPr>
          <w:color w:val="3B3B3B"/>
          <w:lang w:val="en-IN" w:eastAsia="en-IN"/>
        </w:rPr>
        <w:t>: {</w:t>
      </w:r>
    </w:p>
    <w:p w14:paraId="64DD4E4C"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'price'</w:t>
      </w:r>
      <w:r w:rsidRPr="00745D7A">
        <w:rPr>
          <w:color w:val="3B3B3B"/>
          <w:lang w:val="en-IN" w:eastAsia="en-IN"/>
        </w:rPr>
        <w:t xml:space="preserve">: </w:t>
      </w:r>
      <w:r w:rsidRPr="00745D7A">
        <w:rPr>
          <w:color w:val="795E26"/>
          <w:lang w:val="en-IN" w:eastAsia="en-IN"/>
        </w:rPr>
        <w:t>round</w:t>
      </w:r>
      <w:r w:rsidRPr="00745D7A">
        <w:rPr>
          <w:color w:val="3B3B3B"/>
          <w:lang w:val="en-IN" w:eastAsia="en-IN"/>
        </w:rPr>
        <w:t>(</w:t>
      </w:r>
      <w:proofErr w:type="spellStart"/>
      <w:r w:rsidRPr="00745D7A">
        <w:rPr>
          <w:color w:val="3B3B3B"/>
          <w:lang w:val="en-IN" w:eastAsia="en-IN"/>
        </w:rPr>
        <w:t>bear_price</w:t>
      </w:r>
      <w:proofErr w:type="spellEnd"/>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1911B877"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growth</w:t>
      </w:r>
      <w:proofErr w:type="gramEnd"/>
      <w:r w:rsidRPr="00745D7A">
        <w:rPr>
          <w:color w:val="A31515"/>
          <w:lang w:val="en-IN" w:eastAsia="en-IN"/>
        </w:rPr>
        <w:t>_rate</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bear_growth</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57DE7490"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'probability'</w:t>
      </w:r>
      <w:r w:rsidRPr="00745D7A">
        <w:rPr>
          <w:color w:val="3B3B3B"/>
          <w:lang w:val="en-IN" w:eastAsia="en-IN"/>
        </w:rPr>
        <w:t xml:space="preserve">: </w:t>
      </w:r>
      <w:proofErr w:type="spellStart"/>
      <w:r w:rsidRPr="00745D7A">
        <w:rPr>
          <w:color w:val="3B3B3B"/>
          <w:lang w:val="en-IN" w:eastAsia="en-IN"/>
        </w:rPr>
        <w:t>bear_prob</w:t>
      </w:r>
      <w:proofErr w:type="spellEnd"/>
      <w:r w:rsidRPr="00745D7A">
        <w:rPr>
          <w:color w:val="3B3B3B"/>
          <w:lang w:val="en-IN" w:eastAsia="en-IN"/>
        </w:rPr>
        <w:t>,</w:t>
      </w:r>
    </w:p>
    <w:p w14:paraId="0C2A8F28"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'label'</w:t>
      </w:r>
      <w:r w:rsidRPr="00745D7A">
        <w:rPr>
          <w:color w:val="3B3B3B"/>
          <w:lang w:val="en-IN" w:eastAsia="en-IN"/>
        </w:rPr>
        <w:t xml:space="preserve">: </w:t>
      </w:r>
      <w:r w:rsidRPr="00745D7A">
        <w:rPr>
          <w:color w:val="A31515"/>
          <w:lang w:val="en-IN" w:eastAsia="en-IN"/>
        </w:rPr>
        <w:t>'Bear Case (Pessimistic)'</w:t>
      </w:r>
    </w:p>
    <w:p w14:paraId="57C2B903"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w:t>
      </w:r>
    </w:p>
    <w:p w14:paraId="64408CDE"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w:t>
      </w:r>
    </w:p>
    <w:p w14:paraId="1B690641"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expected</w:t>
      </w:r>
      <w:proofErr w:type="gramEnd"/>
      <w:r w:rsidRPr="00745D7A">
        <w:rPr>
          <w:color w:val="A31515"/>
          <w:lang w:val="en-IN" w:eastAsia="en-IN"/>
        </w:rPr>
        <w:t>_price</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spellStart"/>
      <w:proofErr w:type="gramEnd"/>
      <w:r w:rsidRPr="00745D7A">
        <w:rPr>
          <w:color w:val="3B3B3B"/>
          <w:lang w:val="en-IN" w:eastAsia="en-IN"/>
        </w:rPr>
        <w:t>expected_price</w:t>
      </w:r>
      <w:proofErr w:type="spellEnd"/>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2721AAC8"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upside</w:t>
      </w:r>
      <w:proofErr w:type="gramEnd"/>
      <w:r w:rsidRPr="00745D7A">
        <w:rPr>
          <w:color w:val="A31515"/>
          <w:lang w:val="en-IN" w:eastAsia="en-IN"/>
        </w:rPr>
        <w:t>_potential</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gramEnd"/>
      <w:r w:rsidRPr="00745D7A">
        <w:rPr>
          <w:color w:val="3B3B3B"/>
          <w:lang w:val="en-IN" w:eastAsia="en-IN"/>
        </w:rPr>
        <w:t>(</w:t>
      </w:r>
      <w:proofErr w:type="spellStart"/>
      <w:r w:rsidRPr="00745D7A">
        <w:rPr>
          <w:color w:val="3B3B3B"/>
          <w:lang w:val="en-IN" w:eastAsia="en-IN"/>
        </w:rPr>
        <w:t>bull_price</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proofErr w:type="spellStart"/>
      <w:r w:rsidRPr="00745D7A">
        <w:rPr>
          <w:color w:val="3B3B3B"/>
          <w:lang w:val="en-IN" w:eastAsia="en-IN"/>
        </w:rPr>
        <w:t>current_price</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w:t>
      </w:r>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51A172D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31515"/>
          <w:lang w:val="en-IN" w:eastAsia="en-IN"/>
        </w:rPr>
        <w:t>'</w:t>
      </w:r>
      <w:proofErr w:type="spellStart"/>
      <w:proofErr w:type="gramStart"/>
      <w:r w:rsidRPr="00745D7A">
        <w:rPr>
          <w:color w:val="A31515"/>
          <w:lang w:val="en-IN" w:eastAsia="en-IN"/>
        </w:rPr>
        <w:t>downside</w:t>
      </w:r>
      <w:proofErr w:type="gramEnd"/>
      <w:r w:rsidRPr="00745D7A">
        <w:rPr>
          <w:color w:val="A31515"/>
          <w:lang w:val="en-IN" w:eastAsia="en-IN"/>
        </w:rPr>
        <w:t>_risk</w:t>
      </w:r>
      <w:proofErr w:type="spellEnd"/>
      <w:r w:rsidRPr="00745D7A">
        <w:rPr>
          <w:color w:val="A31515"/>
          <w:lang w:val="en-IN" w:eastAsia="en-IN"/>
        </w:rPr>
        <w:t>'</w:t>
      </w:r>
      <w:r w:rsidRPr="00745D7A">
        <w:rPr>
          <w:color w:val="3B3B3B"/>
          <w:lang w:val="en-IN" w:eastAsia="en-IN"/>
        </w:rPr>
        <w:t xml:space="preserve">: </w:t>
      </w:r>
      <w:proofErr w:type="gramStart"/>
      <w:r w:rsidRPr="00745D7A">
        <w:rPr>
          <w:color w:val="795E26"/>
          <w:lang w:val="en-IN" w:eastAsia="en-IN"/>
        </w:rPr>
        <w:t>round</w:t>
      </w:r>
      <w:r w:rsidRPr="00745D7A">
        <w:rPr>
          <w:color w:val="3B3B3B"/>
          <w:lang w:val="en-IN" w:eastAsia="en-IN"/>
        </w:rPr>
        <w:t>(</w:t>
      </w:r>
      <w:proofErr w:type="gramEnd"/>
      <w:r w:rsidRPr="00745D7A">
        <w:rPr>
          <w:color w:val="3B3B3B"/>
          <w:lang w:val="en-IN" w:eastAsia="en-IN"/>
        </w:rPr>
        <w:t>(</w:t>
      </w:r>
      <w:proofErr w:type="spellStart"/>
      <w:r w:rsidRPr="00745D7A">
        <w:rPr>
          <w:color w:val="3B3B3B"/>
          <w:lang w:val="en-IN" w:eastAsia="en-IN"/>
        </w:rPr>
        <w:t>bear_price</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proofErr w:type="spellStart"/>
      <w:r w:rsidRPr="00745D7A">
        <w:rPr>
          <w:color w:val="3B3B3B"/>
          <w:lang w:val="en-IN" w:eastAsia="en-IN"/>
        </w:rPr>
        <w:t>current_price</w:t>
      </w:r>
      <w:proofErr w:type="spellEnd"/>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w:t>
      </w:r>
      <w:r w:rsidRPr="00745D7A">
        <w:rPr>
          <w:color w:val="3B3B3B"/>
          <w:lang w:val="en-IN" w:eastAsia="en-IN"/>
        </w:rPr>
        <w:t xml:space="preserve">) </w:t>
      </w:r>
      <w:r w:rsidRPr="00745D7A">
        <w:rPr>
          <w:color w:val="000000"/>
          <w:lang w:val="en-IN" w:eastAsia="en-IN"/>
        </w:rPr>
        <w:t>*</w:t>
      </w:r>
      <w:r w:rsidRPr="00745D7A">
        <w:rPr>
          <w:color w:val="3B3B3B"/>
          <w:lang w:val="en-IN" w:eastAsia="en-IN"/>
        </w:rPr>
        <w:t xml:space="preserve"> </w:t>
      </w:r>
      <w:r w:rsidRPr="00745D7A">
        <w:rPr>
          <w:color w:val="098658"/>
          <w:lang w:val="en-IN" w:eastAsia="en-IN"/>
        </w:rPr>
        <w:t>100</w:t>
      </w:r>
      <w:r w:rsidRPr="00745D7A">
        <w:rPr>
          <w:color w:val="3B3B3B"/>
          <w:lang w:val="en-IN" w:eastAsia="en-IN"/>
        </w:rPr>
        <w:t xml:space="preserve">, </w:t>
      </w:r>
      <w:r w:rsidRPr="00745D7A">
        <w:rPr>
          <w:color w:val="098658"/>
          <w:lang w:val="en-IN" w:eastAsia="en-IN"/>
        </w:rPr>
        <w:t>2</w:t>
      </w:r>
      <w:r w:rsidRPr="00745D7A">
        <w:rPr>
          <w:color w:val="3B3B3B"/>
          <w:lang w:val="en-IN" w:eastAsia="en-IN"/>
        </w:rPr>
        <w:t>)</w:t>
      </w:r>
    </w:p>
    <w:p w14:paraId="39BFF7E0"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w:t>
      </w:r>
    </w:p>
    <w:p w14:paraId="14952EAF"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F00DB"/>
          <w:lang w:val="en-IN" w:eastAsia="en-IN"/>
        </w:rPr>
        <w:t>except</w:t>
      </w:r>
      <w:r w:rsidRPr="00745D7A">
        <w:rPr>
          <w:color w:val="3B3B3B"/>
          <w:lang w:val="en-IN" w:eastAsia="en-IN"/>
        </w:rPr>
        <w:t xml:space="preserve"> </w:t>
      </w:r>
      <w:r w:rsidRPr="00745D7A">
        <w:rPr>
          <w:color w:val="267F99"/>
          <w:lang w:val="en-IN" w:eastAsia="en-IN"/>
        </w:rPr>
        <w:t>Exception</w:t>
      </w:r>
      <w:r w:rsidRPr="00745D7A">
        <w:rPr>
          <w:color w:val="3B3B3B"/>
          <w:lang w:val="en-IN" w:eastAsia="en-IN"/>
        </w:rPr>
        <w:t xml:space="preserve"> </w:t>
      </w:r>
      <w:r w:rsidRPr="00745D7A">
        <w:rPr>
          <w:color w:val="AF00DB"/>
          <w:lang w:val="en-IN" w:eastAsia="en-IN"/>
        </w:rPr>
        <w:t>as</w:t>
      </w:r>
      <w:r w:rsidRPr="00745D7A">
        <w:rPr>
          <w:color w:val="3B3B3B"/>
          <w:lang w:val="en-IN" w:eastAsia="en-IN"/>
        </w:rPr>
        <w:t xml:space="preserve"> e:</w:t>
      </w:r>
    </w:p>
    <w:p w14:paraId="3A2CAF0A" w14:textId="77777777" w:rsidR="00745D7A" w:rsidRPr="00745D7A" w:rsidRDefault="00745D7A" w:rsidP="00745D7A">
      <w:pPr>
        <w:widowControl/>
        <w:shd w:val="clear" w:color="auto" w:fill="FFFFFF"/>
        <w:autoSpaceDE/>
        <w:autoSpaceDN/>
        <w:spacing w:line="360" w:lineRule="auto"/>
        <w:rPr>
          <w:color w:val="3B3B3B"/>
          <w:lang w:val="en-IN" w:eastAsia="en-IN"/>
        </w:rPr>
      </w:pPr>
      <w:r w:rsidRPr="00745D7A">
        <w:rPr>
          <w:color w:val="3B3B3B"/>
          <w:lang w:val="en-IN" w:eastAsia="en-IN"/>
        </w:rPr>
        <w:t xml:space="preserve">        </w:t>
      </w:r>
      <w:r w:rsidRPr="00745D7A">
        <w:rPr>
          <w:color w:val="AF00DB"/>
          <w:lang w:val="en-IN" w:eastAsia="en-IN"/>
        </w:rPr>
        <w:t>raise</w:t>
      </w:r>
      <w:r w:rsidRPr="00745D7A">
        <w:rPr>
          <w:color w:val="3B3B3B"/>
          <w:lang w:val="en-IN" w:eastAsia="en-IN"/>
        </w:rPr>
        <w:t xml:space="preserve"> </w:t>
      </w:r>
      <w:proofErr w:type="spellStart"/>
      <w:r w:rsidRPr="00745D7A">
        <w:rPr>
          <w:color w:val="3B3B3B"/>
          <w:lang w:val="en-IN" w:eastAsia="en-IN"/>
        </w:rPr>
        <w:t>HTTPException</w:t>
      </w:r>
      <w:proofErr w:type="spellEnd"/>
      <w:r w:rsidRPr="00745D7A">
        <w:rPr>
          <w:color w:val="3B3B3B"/>
          <w:lang w:val="en-IN" w:eastAsia="en-IN"/>
        </w:rPr>
        <w:t>(</w:t>
      </w:r>
      <w:proofErr w:type="spellStart"/>
      <w:r w:rsidRPr="00745D7A">
        <w:rPr>
          <w:color w:val="001080"/>
          <w:lang w:val="en-IN" w:eastAsia="en-IN"/>
        </w:rPr>
        <w:t>status_code</w:t>
      </w:r>
      <w:proofErr w:type="spellEnd"/>
      <w:r w:rsidRPr="00745D7A">
        <w:rPr>
          <w:color w:val="000000"/>
          <w:lang w:val="en-IN" w:eastAsia="en-IN"/>
        </w:rPr>
        <w:t>=</w:t>
      </w:r>
      <w:r w:rsidRPr="00745D7A">
        <w:rPr>
          <w:color w:val="098658"/>
          <w:lang w:val="en-IN" w:eastAsia="en-IN"/>
        </w:rPr>
        <w:t>500</w:t>
      </w:r>
      <w:r w:rsidRPr="00745D7A">
        <w:rPr>
          <w:color w:val="3B3B3B"/>
          <w:lang w:val="en-IN" w:eastAsia="en-IN"/>
        </w:rPr>
        <w:t xml:space="preserve">, </w:t>
      </w:r>
      <w:r w:rsidRPr="00745D7A">
        <w:rPr>
          <w:color w:val="001080"/>
          <w:lang w:val="en-IN" w:eastAsia="en-IN"/>
        </w:rPr>
        <w:t>detail</w:t>
      </w:r>
      <w:r w:rsidRPr="00745D7A">
        <w:rPr>
          <w:color w:val="000000"/>
          <w:lang w:val="en-IN" w:eastAsia="en-IN"/>
        </w:rPr>
        <w:t>=</w:t>
      </w:r>
      <w:r w:rsidRPr="00745D7A">
        <w:rPr>
          <w:color w:val="267F99"/>
          <w:lang w:val="en-IN" w:eastAsia="en-IN"/>
        </w:rPr>
        <w:t>str</w:t>
      </w:r>
      <w:r w:rsidRPr="00745D7A">
        <w:rPr>
          <w:color w:val="3B3B3B"/>
          <w:lang w:val="en-IN" w:eastAsia="en-IN"/>
        </w:rPr>
        <w:t>(e))</w:t>
      </w:r>
    </w:p>
    <w:p w14:paraId="4A4EB08B" w14:textId="77777777" w:rsidR="00745D7A" w:rsidRDefault="00745D7A" w:rsidP="00E12FB5">
      <w:pPr>
        <w:pStyle w:val="BodyText"/>
        <w:spacing w:line="367" w:lineRule="auto"/>
        <w:jc w:val="both"/>
        <w:rPr>
          <w:lang w:val="en-IN"/>
        </w:rPr>
      </w:pPr>
    </w:p>
    <w:p w14:paraId="1EE43E1B" w14:textId="4DAB93B7" w:rsidR="00FD7122" w:rsidRPr="00745D7A" w:rsidRDefault="00FD7122" w:rsidP="00745D7A">
      <w:pPr>
        <w:pStyle w:val="BodyText"/>
        <w:spacing w:line="360" w:lineRule="auto"/>
        <w:jc w:val="both"/>
        <w:rPr>
          <w:b/>
          <w:bCs/>
          <w:sz w:val="24"/>
          <w:szCs w:val="24"/>
          <w:lang w:val="en-IN"/>
        </w:rPr>
      </w:pPr>
      <w:r w:rsidRPr="00745D7A">
        <w:rPr>
          <w:b/>
          <w:bCs/>
          <w:sz w:val="24"/>
          <w:szCs w:val="24"/>
          <w:lang w:val="en-IN"/>
        </w:rPr>
        <w:t xml:space="preserve">7.5.3 Scenario Drill-Down Implementation </w:t>
      </w:r>
    </w:p>
    <w:p w14:paraId="352F6102" w14:textId="77777777" w:rsidR="00FD7122" w:rsidRPr="00745D7A" w:rsidRDefault="00FD7122" w:rsidP="00745D7A">
      <w:pPr>
        <w:pStyle w:val="BodyText"/>
        <w:spacing w:line="360" w:lineRule="auto"/>
        <w:jc w:val="both"/>
        <w:rPr>
          <w:sz w:val="24"/>
          <w:szCs w:val="24"/>
          <w:lang w:val="en-IN"/>
        </w:rPr>
      </w:pPr>
      <w:r w:rsidRPr="00745D7A">
        <w:rPr>
          <w:sz w:val="24"/>
          <w:szCs w:val="24"/>
          <w:lang w:val="en-IN"/>
        </w:rPr>
        <w:t xml:space="preserve">The </w:t>
      </w:r>
      <w:r w:rsidRPr="00745D7A">
        <w:rPr>
          <w:b/>
          <w:bCs/>
          <w:sz w:val="24"/>
          <w:szCs w:val="24"/>
          <w:lang w:val="en-IN"/>
        </w:rPr>
        <w:t>Scenario Drill-Down</w:t>
      </w:r>
      <w:r w:rsidRPr="00745D7A">
        <w:rPr>
          <w:sz w:val="24"/>
          <w:szCs w:val="24"/>
          <w:lang w:val="en-IN"/>
        </w:rPr>
        <w:t xml:space="preserve"> section is the primary interface for interpreting the probabilistic outcomes generated by the backend. Instead of just listing prices, the system uses a specialized </w:t>
      </w:r>
      <w:proofErr w:type="spellStart"/>
      <w:r w:rsidRPr="00745D7A">
        <w:rPr>
          <w:sz w:val="24"/>
          <w:szCs w:val="24"/>
          <w:lang w:val="en-IN"/>
        </w:rPr>
        <w:t>ScenarioCard</w:t>
      </w:r>
      <w:proofErr w:type="spellEnd"/>
      <w:r w:rsidRPr="00745D7A">
        <w:rPr>
          <w:sz w:val="24"/>
          <w:szCs w:val="24"/>
          <w:lang w:val="en-IN"/>
        </w:rPr>
        <w:t xml:space="preserve"> component to visualize "Implied Probability" alongside the projected asset CAGR (Compound Annual Growth Rate) over 1, 3, and 5-year horizons.</w:t>
      </w:r>
    </w:p>
    <w:p w14:paraId="75A96356" w14:textId="77777777" w:rsidR="00FD7122" w:rsidRPr="00745D7A" w:rsidRDefault="00FD7122" w:rsidP="00745D7A">
      <w:pPr>
        <w:pStyle w:val="BodyText"/>
        <w:spacing w:line="360" w:lineRule="auto"/>
        <w:jc w:val="both"/>
        <w:rPr>
          <w:sz w:val="24"/>
          <w:szCs w:val="24"/>
          <w:lang w:val="en-IN"/>
        </w:rPr>
      </w:pPr>
      <w:r w:rsidRPr="00745D7A">
        <w:rPr>
          <w:b/>
          <w:bCs/>
          <w:sz w:val="24"/>
          <w:szCs w:val="24"/>
          <w:lang w:val="en-IN"/>
        </w:rPr>
        <w:t>1. Scenario Card Functional Component</w:t>
      </w:r>
      <w:r w:rsidRPr="00745D7A">
        <w:rPr>
          <w:sz w:val="24"/>
          <w:szCs w:val="24"/>
          <w:lang w:val="en-IN"/>
        </w:rPr>
        <w:t xml:space="preserve"> </w:t>
      </w:r>
      <w:proofErr w:type="gramStart"/>
      <w:r w:rsidRPr="00745D7A">
        <w:rPr>
          <w:sz w:val="24"/>
          <w:szCs w:val="24"/>
          <w:lang w:val="en-IN"/>
        </w:rPr>
        <w:t>The</w:t>
      </w:r>
      <w:proofErr w:type="gramEnd"/>
      <w:r w:rsidRPr="00745D7A">
        <w:rPr>
          <w:sz w:val="24"/>
          <w:szCs w:val="24"/>
          <w:lang w:val="en-IN"/>
        </w:rPr>
        <w:t xml:space="preserve"> </w:t>
      </w:r>
      <w:proofErr w:type="spellStart"/>
      <w:r w:rsidRPr="00745D7A">
        <w:rPr>
          <w:sz w:val="24"/>
          <w:szCs w:val="24"/>
          <w:lang w:val="en-IN"/>
        </w:rPr>
        <w:t>ScenarioCard</w:t>
      </w:r>
      <w:proofErr w:type="spellEnd"/>
      <w:r w:rsidRPr="00745D7A">
        <w:rPr>
          <w:sz w:val="24"/>
          <w:szCs w:val="24"/>
          <w:lang w:val="en-IN"/>
        </w:rPr>
        <w:t xml:space="preserve"> is a modular UI unit that receives specific "types" (bull, base, or bear) and applies a corresponding visual theme (Emerald, Blue, or Rose). It includes a probability progress bar and a price matrix.</w:t>
      </w:r>
    </w:p>
    <w:p w14:paraId="6AA45EC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1080"/>
          <w:sz w:val="24"/>
          <w:szCs w:val="24"/>
          <w:lang w:val="en-IN" w:eastAsia="en-IN"/>
        </w:rPr>
        <w:t>JavaScript</w:t>
      </w:r>
    </w:p>
    <w:p w14:paraId="3ED5543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8000"/>
          <w:sz w:val="24"/>
          <w:szCs w:val="24"/>
          <w:lang w:val="en-IN" w:eastAsia="en-IN"/>
        </w:rPr>
        <w:t xml:space="preserve">// From </w:t>
      </w:r>
      <w:proofErr w:type="spellStart"/>
      <w:r w:rsidRPr="00745D7A">
        <w:rPr>
          <w:color w:val="008000"/>
          <w:sz w:val="24"/>
          <w:szCs w:val="24"/>
          <w:lang w:val="en-IN" w:eastAsia="en-IN"/>
        </w:rPr>
        <w:t>src</w:t>
      </w:r>
      <w:proofErr w:type="spellEnd"/>
      <w:r w:rsidRPr="00745D7A">
        <w:rPr>
          <w:color w:val="008000"/>
          <w:sz w:val="24"/>
          <w:szCs w:val="24"/>
          <w:lang w:val="en-IN" w:eastAsia="en-IN"/>
        </w:rPr>
        <w:t>/pages/</w:t>
      </w:r>
      <w:proofErr w:type="spellStart"/>
      <w:r w:rsidRPr="00745D7A">
        <w:rPr>
          <w:color w:val="008000"/>
          <w:sz w:val="24"/>
          <w:szCs w:val="24"/>
          <w:lang w:val="en-IN" w:eastAsia="en-IN"/>
        </w:rPr>
        <w:t>Prediction.jsx</w:t>
      </w:r>
      <w:proofErr w:type="spellEnd"/>
      <w:r w:rsidRPr="00745D7A">
        <w:rPr>
          <w:color w:val="008000"/>
          <w:sz w:val="24"/>
          <w:szCs w:val="24"/>
          <w:lang w:val="en-IN" w:eastAsia="en-IN"/>
        </w:rPr>
        <w:t xml:space="preserve"> - The Scenario Drill-Down Logic</w:t>
      </w:r>
    </w:p>
    <w:p w14:paraId="190C538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FF"/>
          <w:sz w:val="24"/>
          <w:szCs w:val="24"/>
          <w:lang w:val="en-IN" w:eastAsia="en-IN"/>
        </w:rPr>
        <w:t>function</w:t>
      </w:r>
      <w:r w:rsidRPr="00745D7A">
        <w:rPr>
          <w:color w:val="3B3B3B"/>
          <w:sz w:val="24"/>
          <w:szCs w:val="24"/>
          <w:lang w:val="en-IN" w:eastAsia="en-IN"/>
        </w:rPr>
        <w:t xml:space="preserve"> </w:t>
      </w:r>
      <w:proofErr w:type="spellStart"/>
      <w:r w:rsidRPr="00745D7A">
        <w:rPr>
          <w:color w:val="795E26"/>
          <w:sz w:val="24"/>
          <w:szCs w:val="24"/>
          <w:lang w:val="en-IN" w:eastAsia="en-IN"/>
        </w:rPr>
        <w:t>ScenarioCard</w:t>
      </w:r>
      <w:proofErr w:type="spellEnd"/>
      <w:r w:rsidRPr="00745D7A">
        <w:rPr>
          <w:color w:val="3B3B3B"/>
          <w:sz w:val="24"/>
          <w:szCs w:val="24"/>
          <w:lang w:val="en-IN" w:eastAsia="en-IN"/>
        </w:rPr>
        <w:t xml:space="preserve">({ </w:t>
      </w:r>
      <w:r w:rsidRPr="00745D7A">
        <w:rPr>
          <w:color w:val="001080"/>
          <w:sz w:val="24"/>
          <w:szCs w:val="24"/>
          <w:lang w:val="en-IN" w:eastAsia="en-IN"/>
        </w:rPr>
        <w:t>title</w:t>
      </w:r>
      <w:r w:rsidRPr="00745D7A">
        <w:rPr>
          <w:color w:val="3B3B3B"/>
          <w:sz w:val="24"/>
          <w:szCs w:val="24"/>
          <w:lang w:val="en-IN" w:eastAsia="en-IN"/>
        </w:rPr>
        <w:t xml:space="preserve">, </w:t>
      </w:r>
      <w:r w:rsidRPr="00745D7A">
        <w:rPr>
          <w:color w:val="001080"/>
          <w:sz w:val="24"/>
          <w:szCs w:val="24"/>
          <w:lang w:val="en-IN" w:eastAsia="en-IN"/>
        </w:rPr>
        <w:t>type</w:t>
      </w:r>
      <w:r w:rsidRPr="00745D7A">
        <w:rPr>
          <w:color w:val="3B3B3B"/>
          <w:sz w:val="24"/>
          <w:szCs w:val="24"/>
          <w:lang w:val="en-IN" w:eastAsia="en-IN"/>
        </w:rPr>
        <w:t xml:space="preserve">, </w:t>
      </w:r>
      <w:r w:rsidRPr="00745D7A">
        <w:rPr>
          <w:color w:val="001080"/>
          <w:sz w:val="24"/>
          <w:szCs w:val="24"/>
          <w:lang w:val="en-IN" w:eastAsia="en-IN"/>
        </w:rPr>
        <w:t>probability</w:t>
      </w:r>
      <w:r w:rsidRPr="00745D7A">
        <w:rPr>
          <w:color w:val="3B3B3B"/>
          <w:sz w:val="24"/>
          <w:szCs w:val="24"/>
          <w:lang w:val="en-IN" w:eastAsia="en-IN"/>
        </w:rPr>
        <w:t xml:space="preserve">, </w:t>
      </w:r>
      <w:r w:rsidRPr="00745D7A">
        <w:rPr>
          <w:color w:val="001080"/>
          <w:sz w:val="24"/>
          <w:szCs w:val="24"/>
          <w:lang w:val="en-IN" w:eastAsia="en-IN"/>
        </w:rPr>
        <w:t>prices</w:t>
      </w:r>
      <w:r w:rsidRPr="00745D7A">
        <w:rPr>
          <w:color w:val="3B3B3B"/>
          <w:sz w:val="24"/>
          <w:szCs w:val="24"/>
          <w:lang w:val="en-IN" w:eastAsia="en-IN"/>
        </w:rPr>
        <w:t xml:space="preserve">, </w:t>
      </w:r>
      <w:proofErr w:type="spellStart"/>
      <w:r w:rsidRPr="00745D7A">
        <w:rPr>
          <w:color w:val="001080"/>
          <w:sz w:val="24"/>
          <w:szCs w:val="24"/>
          <w:lang w:val="en-IN" w:eastAsia="en-IN"/>
        </w:rPr>
        <w:t>cagr</w:t>
      </w:r>
      <w:proofErr w:type="spellEnd"/>
      <w:r w:rsidRPr="00745D7A">
        <w:rPr>
          <w:color w:val="3B3B3B"/>
          <w:sz w:val="24"/>
          <w:szCs w:val="24"/>
          <w:lang w:val="en-IN" w:eastAsia="en-IN"/>
        </w:rPr>
        <w:t xml:space="preserve">, </w:t>
      </w:r>
      <w:r w:rsidRPr="00745D7A">
        <w:rPr>
          <w:color w:val="001080"/>
          <w:sz w:val="24"/>
          <w:szCs w:val="24"/>
          <w:lang w:val="en-IN" w:eastAsia="en-IN"/>
        </w:rPr>
        <w:t>assumptions</w:t>
      </w:r>
      <w:r w:rsidRPr="00745D7A">
        <w:rPr>
          <w:color w:val="3B3B3B"/>
          <w:sz w:val="24"/>
          <w:szCs w:val="24"/>
          <w:lang w:val="en-IN" w:eastAsia="en-IN"/>
        </w:rPr>
        <w:t xml:space="preserve">, </w:t>
      </w:r>
      <w:r w:rsidRPr="00745D7A">
        <w:rPr>
          <w:color w:val="001080"/>
          <w:sz w:val="24"/>
          <w:szCs w:val="24"/>
          <w:lang w:val="en-IN" w:eastAsia="en-IN"/>
        </w:rPr>
        <w:t>icon</w:t>
      </w:r>
      <w:r w:rsidRPr="00745D7A">
        <w:rPr>
          <w:color w:val="3B3B3B"/>
          <w:sz w:val="24"/>
          <w:szCs w:val="24"/>
          <w:lang w:val="en-IN" w:eastAsia="en-IN"/>
        </w:rPr>
        <w:t xml:space="preserve">: </w:t>
      </w:r>
      <w:r w:rsidRPr="00745D7A">
        <w:rPr>
          <w:color w:val="001080"/>
          <w:sz w:val="24"/>
          <w:szCs w:val="24"/>
          <w:lang w:val="en-IN" w:eastAsia="en-IN"/>
        </w:rPr>
        <w:t>Icon</w:t>
      </w:r>
      <w:r w:rsidRPr="00745D7A">
        <w:rPr>
          <w:color w:val="3B3B3B"/>
          <w:sz w:val="24"/>
          <w:szCs w:val="24"/>
          <w:lang w:val="en-IN" w:eastAsia="en-IN"/>
        </w:rPr>
        <w:t xml:space="preserve"> }) {</w:t>
      </w:r>
    </w:p>
    <w:p w14:paraId="08ECB5C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8000"/>
          <w:sz w:val="24"/>
          <w:szCs w:val="24"/>
          <w:lang w:val="en-IN" w:eastAsia="en-IN"/>
        </w:rPr>
        <w:t>// Theme mapping for high-fidelity visual feedback</w:t>
      </w:r>
    </w:p>
    <w:p w14:paraId="7C05C64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lastRenderedPageBreak/>
        <w:t xml:space="preserve">  </w:t>
      </w:r>
      <w:proofErr w:type="spellStart"/>
      <w:r w:rsidRPr="00745D7A">
        <w:rPr>
          <w:color w:val="0000FF"/>
          <w:sz w:val="24"/>
          <w:szCs w:val="24"/>
          <w:lang w:val="en-IN" w:eastAsia="en-IN"/>
        </w:rPr>
        <w:t>const</w:t>
      </w:r>
      <w:proofErr w:type="spellEnd"/>
      <w:r w:rsidRPr="00745D7A">
        <w:rPr>
          <w:color w:val="3B3B3B"/>
          <w:sz w:val="24"/>
          <w:szCs w:val="24"/>
          <w:lang w:val="en-IN" w:eastAsia="en-IN"/>
        </w:rPr>
        <w:t xml:space="preserve"> </w:t>
      </w:r>
      <w:r w:rsidRPr="00745D7A">
        <w:rPr>
          <w:color w:val="0070C1"/>
          <w:sz w:val="24"/>
          <w:szCs w:val="24"/>
          <w:lang w:val="en-IN" w:eastAsia="en-IN"/>
        </w:rPr>
        <w:t>styles</w:t>
      </w:r>
      <w:r w:rsidRPr="00745D7A">
        <w:rPr>
          <w:color w:val="3B3B3B"/>
          <w:sz w:val="24"/>
          <w:szCs w:val="24"/>
          <w:lang w:val="en-IN" w:eastAsia="en-IN"/>
        </w:rPr>
        <w:t xml:space="preserve"> </w:t>
      </w:r>
      <w:r w:rsidRPr="00745D7A">
        <w:rPr>
          <w:color w:val="000000"/>
          <w:sz w:val="24"/>
          <w:szCs w:val="24"/>
          <w:lang w:val="en-IN" w:eastAsia="en-IN"/>
        </w:rPr>
        <w:t>=</w:t>
      </w:r>
      <w:r w:rsidRPr="00745D7A">
        <w:rPr>
          <w:color w:val="3B3B3B"/>
          <w:sz w:val="24"/>
          <w:szCs w:val="24"/>
          <w:lang w:val="en-IN" w:eastAsia="en-IN"/>
        </w:rPr>
        <w:t xml:space="preserve"> {</w:t>
      </w:r>
    </w:p>
    <w:p w14:paraId="0494030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bull:</w:t>
      </w:r>
      <w:r w:rsidRPr="00745D7A">
        <w:rPr>
          <w:color w:val="3B3B3B"/>
          <w:sz w:val="24"/>
          <w:szCs w:val="24"/>
          <w:lang w:val="en-IN" w:eastAsia="en-IN"/>
        </w:rPr>
        <w:t xml:space="preserve"> {</w:t>
      </w:r>
    </w:p>
    <w:p w14:paraId="3D452C2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border:</w:t>
      </w:r>
      <w:r w:rsidRPr="00745D7A">
        <w:rPr>
          <w:color w:val="3B3B3B"/>
          <w:sz w:val="24"/>
          <w:szCs w:val="24"/>
          <w:lang w:val="en-IN" w:eastAsia="en-IN"/>
        </w:rPr>
        <w:t xml:space="preserve"> </w:t>
      </w:r>
      <w:r w:rsidRPr="00745D7A">
        <w:rPr>
          <w:color w:val="A31515"/>
          <w:sz w:val="24"/>
          <w:szCs w:val="24"/>
          <w:lang w:val="en-IN" w:eastAsia="en-IN"/>
        </w:rPr>
        <w:t>"border-t-emerald-500"</w:t>
      </w:r>
      <w:r w:rsidRPr="00745D7A">
        <w:rPr>
          <w:color w:val="3B3B3B"/>
          <w:sz w:val="24"/>
          <w:szCs w:val="24"/>
          <w:lang w:val="en-IN" w:eastAsia="en-IN"/>
        </w:rPr>
        <w:t>,</w:t>
      </w:r>
    </w:p>
    <w:p w14:paraId="21BB199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bgGlow</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"bg-emerald-500/5"</w:t>
      </w:r>
      <w:r w:rsidRPr="00745D7A">
        <w:rPr>
          <w:color w:val="3B3B3B"/>
          <w:sz w:val="24"/>
          <w:szCs w:val="24"/>
          <w:lang w:val="en-IN" w:eastAsia="en-IN"/>
        </w:rPr>
        <w:t>,</w:t>
      </w:r>
    </w:p>
    <w:p w14:paraId="21D0F49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iconBg</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"bg-emerald-50 text-emerald-600"</w:t>
      </w:r>
      <w:r w:rsidRPr="00745D7A">
        <w:rPr>
          <w:color w:val="3B3B3B"/>
          <w:sz w:val="24"/>
          <w:szCs w:val="24"/>
          <w:lang w:val="en-IN" w:eastAsia="en-IN"/>
        </w:rPr>
        <w:t>,</w:t>
      </w:r>
    </w:p>
    <w:p w14:paraId="68443D0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bar:</w:t>
      </w:r>
      <w:r w:rsidRPr="00745D7A">
        <w:rPr>
          <w:color w:val="3B3B3B"/>
          <w:sz w:val="24"/>
          <w:szCs w:val="24"/>
          <w:lang w:val="en-IN" w:eastAsia="en-IN"/>
        </w:rPr>
        <w:t xml:space="preserve"> </w:t>
      </w:r>
      <w:r w:rsidRPr="00745D7A">
        <w:rPr>
          <w:color w:val="A31515"/>
          <w:sz w:val="24"/>
          <w:szCs w:val="24"/>
          <w:lang w:val="en-IN" w:eastAsia="en-IN"/>
        </w:rPr>
        <w:t>"bg-emerald-500"</w:t>
      </w:r>
      <w:r w:rsidRPr="00745D7A">
        <w:rPr>
          <w:color w:val="3B3B3B"/>
          <w:sz w:val="24"/>
          <w:szCs w:val="24"/>
          <w:lang w:val="en-IN" w:eastAsia="en-IN"/>
        </w:rPr>
        <w:t>,</w:t>
      </w:r>
    </w:p>
    <w:p w14:paraId="1CE68FF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text:</w:t>
      </w:r>
      <w:r w:rsidRPr="00745D7A">
        <w:rPr>
          <w:color w:val="3B3B3B"/>
          <w:sz w:val="24"/>
          <w:szCs w:val="24"/>
          <w:lang w:val="en-IN" w:eastAsia="en-IN"/>
        </w:rPr>
        <w:t xml:space="preserve"> </w:t>
      </w:r>
      <w:r w:rsidRPr="00745D7A">
        <w:rPr>
          <w:color w:val="A31515"/>
          <w:sz w:val="24"/>
          <w:szCs w:val="24"/>
          <w:lang w:val="en-IN" w:eastAsia="en-IN"/>
        </w:rPr>
        <w:t>"text-emerald-600"</w:t>
      </w:r>
    </w:p>
    <w:p w14:paraId="542D965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w:t>
      </w:r>
    </w:p>
    <w:p w14:paraId="73EDC732"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base:</w:t>
      </w:r>
      <w:r w:rsidRPr="00745D7A">
        <w:rPr>
          <w:color w:val="3B3B3B"/>
          <w:sz w:val="24"/>
          <w:szCs w:val="24"/>
          <w:lang w:val="en-IN" w:eastAsia="en-IN"/>
        </w:rPr>
        <w:t xml:space="preserve"> {</w:t>
      </w:r>
    </w:p>
    <w:p w14:paraId="03FFB47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border:</w:t>
      </w:r>
      <w:r w:rsidRPr="00745D7A">
        <w:rPr>
          <w:color w:val="3B3B3B"/>
          <w:sz w:val="24"/>
          <w:szCs w:val="24"/>
          <w:lang w:val="en-IN" w:eastAsia="en-IN"/>
        </w:rPr>
        <w:t xml:space="preserve"> </w:t>
      </w:r>
      <w:r w:rsidRPr="00745D7A">
        <w:rPr>
          <w:color w:val="A31515"/>
          <w:sz w:val="24"/>
          <w:szCs w:val="24"/>
          <w:lang w:val="en-IN" w:eastAsia="en-IN"/>
        </w:rPr>
        <w:t>"border-t-blue-500"</w:t>
      </w:r>
      <w:r w:rsidRPr="00745D7A">
        <w:rPr>
          <w:color w:val="3B3B3B"/>
          <w:sz w:val="24"/>
          <w:szCs w:val="24"/>
          <w:lang w:val="en-IN" w:eastAsia="en-IN"/>
        </w:rPr>
        <w:t>,</w:t>
      </w:r>
    </w:p>
    <w:p w14:paraId="03BAF0E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bgGlow</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"bg-blue-500/5"</w:t>
      </w:r>
      <w:r w:rsidRPr="00745D7A">
        <w:rPr>
          <w:color w:val="3B3B3B"/>
          <w:sz w:val="24"/>
          <w:szCs w:val="24"/>
          <w:lang w:val="en-IN" w:eastAsia="en-IN"/>
        </w:rPr>
        <w:t>,</w:t>
      </w:r>
    </w:p>
    <w:p w14:paraId="35B8A62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iconBg</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"bg-blue-50 text-blue-600"</w:t>
      </w:r>
      <w:r w:rsidRPr="00745D7A">
        <w:rPr>
          <w:color w:val="3B3B3B"/>
          <w:sz w:val="24"/>
          <w:szCs w:val="24"/>
          <w:lang w:val="en-IN" w:eastAsia="en-IN"/>
        </w:rPr>
        <w:t>,</w:t>
      </w:r>
    </w:p>
    <w:p w14:paraId="07CC31D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bar:</w:t>
      </w:r>
      <w:r w:rsidRPr="00745D7A">
        <w:rPr>
          <w:color w:val="3B3B3B"/>
          <w:sz w:val="24"/>
          <w:szCs w:val="24"/>
          <w:lang w:val="en-IN" w:eastAsia="en-IN"/>
        </w:rPr>
        <w:t xml:space="preserve"> </w:t>
      </w:r>
      <w:r w:rsidRPr="00745D7A">
        <w:rPr>
          <w:color w:val="A31515"/>
          <w:sz w:val="24"/>
          <w:szCs w:val="24"/>
          <w:lang w:val="en-IN" w:eastAsia="en-IN"/>
        </w:rPr>
        <w:t>"bg-blue-500"</w:t>
      </w:r>
      <w:r w:rsidRPr="00745D7A">
        <w:rPr>
          <w:color w:val="3B3B3B"/>
          <w:sz w:val="24"/>
          <w:szCs w:val="24"/>
          <w:lang w:val="en-IN" w:eastAsia="en-IN"/>
        </w:rPr>
        <w:t>,</w:t>
      </w:r>
    </w:p>
    <w:p w14:paraId="3FA1CE7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text:</w:t>
      </w:r>
      <w:r w:rsidRPr="00745D7A">
        <w:rPr>
          <w:color w:val="3B3B3B"/>
          <w:sz w:val="24"/>
          <w:szCs w:val="24"/>
          <w:lang w:val="en-IN" w:eastAsia="en-IN"/>
        </w:rPr>
        <w:t xml:space="preserve"> </w:t>
      </w:r>
      <w:r w:rsidRPr="00745D7A">
        <w:rPr>
          <w:color w:val="A31515"/>
          <w:sz w:val="24"/>
          <w:szCs w:val="24"/>
          <w:lang w:val="en-IN" w:eastAsia="en-IN"/>
        </w:rPr>
        <w:t>"text-blue-600"</w:t>
      </w:r>
    </w:p>
    <w:p w14:paraId="3D7B7E22"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w:t>
      </w:r>
    </w:p>
    <w:p w14:paraId="45A2A75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bear:</w:t>
      </w:r>
      <w:r w:rsidRPr="00745D7A">
        <w:rPr>
          <w:color w:val="3B3B3B"/>
          <w:sz w:val="24"/>
          <w:szCs w:val="24"/>
          <w:lang w:val="en-IN" w:eastAsia="en-IN"/>
        </w:rPr>
        <w:t xml:space="preserve"> {</w:t>
      </w:r>
    </w:p>
    <w:p w14:paraId="0BFA3E9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border:</w:t>
      </w:r>
      <w:r w:rsidRPr="00745D7A">
        <w:rPr>
          <w:color w:val="3B3B3B"/>
          <w:sz w:val="24"/>
          <w:szCs w:val="24"/>
          <w:lang w:val="en-IN" w:eastAsia="en-IN"/>
        </w:rPr>
        <w:t xml:space="preserve"> </w:t>
      </w:r>
      <w:r w:rsidRPr="00745D7A">
        <w:rPr>
          <w:color w:val="A31515"/>
          <w:sz w:val="24"/>
          <w:szCs w:val="24"/>
          <w:lang w:val="en-IN" w:eastAsia="en-IN"/>
        </w:rPr>
        <w:t>"border-t-rose-500"</w:t>
      </w:r>
      <w:r w:rsidRPr="00745D7A">
        <w:rPr>
          <w:color w:val="3B3B3B"/>
          <w:sz w:val="24"/>
          <w:szCs w:val="24"/>
          <w:lang w:val="en-IN" w:eastAsia="en-IN"/>
        </w:rPr>
        <w:t>,</w:t>
      </w:r>
    </w:p>
    <w:p w14:paraId="1A3F46F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bgGlow</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"bg-rose-500/5"</w:t>
      </w:r>
      <w:r w:rsidRPr="00745D7A">
        <w:rPr>
          <w:color w:val="3B3B3B"/>
          <w:sz w:val="24"/>
          <w:szCs w:val="24"/>
          <w:lang w:val="en-IN" w:eastAsia="en-IN"/>
        </w:rPr>
        <w:t>,</w:t>
      </w:r>
    </w:p>
    <w:p w14:paraId="08919EF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1080"/>
          <w:sz w:val="24"/>
          <w:szCs w:val="24"/>
          <w:lang w:val="en-IN" w:eastAsia="en-IN"/>
        </w:rPr>
        <w:t>iconBg</w:t>
      </w:r>
      <w:proofErr w:type="spellEnd"/>
      <w:r w:rsidRPr="00745D7A">
        <w:rPr>
          <w:color w:val="001080"/>
          <w:sz w:val="24"/>
          <w:szCs w:val="24"/>
          <w:lang w:val="en-IN" w:eastAsia="en-IN"/>
        </w:rPr>
        <w:t>:</w:t>
      </w:r>
      <w:r w:rsidRPr="00745D7A">
        <w:rPr>
          <w:color w:val="3B3B3B"/>
          <w:sz w:val="24"/>
          <w:szCs w:val="24"/>
          <w:lang w:val="en-IN" w:eastAsia="en-IN"/>
        </w:rPr>
        <w:t xml:space="preserve"> </w:t>
      </w:r>
      <w:r w:rsidRPr="00745D7A">
        <w:rPr>
          <w:color w:val="A31515"/>
          <w:sz w:val="24"/>
          <w:szCs w:val="24"/>
          <w:lang w:val="en-IN" w:eastAsia="en-IN"/>
        </w:rPr>
        <w:t>"bg-rose-50 text-rose-600"</w:t>
      </w:r>
      <w:r w:rsidRPr="00745D7A">
        <w:rPr>
          <w:color w:val="3B3B3B"/>
          <w:sz w:val="24"/>
          <w:szCs w:val="24"/>
          <w:lang w:val="en-IN" w:eastAsia="en-IN"/>
        </w:rPr>
        <w:t>,</w:t>
      </w:r>
    </w:p>
    <w:p w14:paraId="558B1BAD"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bar:</w:t>
      </w:r>
      <w:r w:rsidRPr="00745D7A">
        <w:rPr>
          <w:color w:val="3B3B3B"/>
          <w:sz w:val="24"/>
          <w:szCs w:val="24"/>
          <w:lang w:val="en-IN" w:eastAsia="en-IN"/>
        </w:rPr>
        <w:t xml:space="preserve"> </w:t>
      </w:r>
      <w:r w:rsidRPr="00745D7A">
        <w:rPr>
          <w:color w:val="A31515"/>
          <w:sz w:val="24"/>
          <w:szCs w:val="24"/>
          <w:lang w:val="en-IN" w:eastAsia="en-IN"/>
        </w:rPr>
        <w:t>"bg-rose-500"</w:t>
      </w:r>
      <w:r w:rsidRPr="00745D7A">
        <w:rPr>
          <w:color w:val="3B3B3B"/>
          <w:sz w:val="24"/>
          <w:szCs w:val="24"/>
          <w:lang w:val="en-IN" w:eastAsia="en-IN"/>
        </w:rPr>
        <w:t>,</w:t>
      </w:r>
    </w:p>
    <w:p w14:paraId="54B1A86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1080"/>
          <w:sz w:val="24"/>
          <w:szCs w:val="24"/>
          <w:lang w:val="en-IN" w:eastAsia="en-IN"/>
        </w:rPr>
        <w:t>text:</w:t>
      </w:r>
      <w:r w:rsidRPr="00745D7A">
        <w:rPr>
          <w:color w:val="3B3B3B"/>
          <w:sz w:val="24"/>
          <w:szCs w:val="24"/>
          <w:lang w:val="en-IN" w:eastAsia="en-IN"/>
        </w:rPr>
        <w:t xml:space="preserve"> </w:t>
      </w:r>
      <w:r w:rsidRPr="00745D7A">
        <w:rPr>
          <w:color w:val="A31515"/>
          <w:sz w:val="24"/>
          <w:szCs w:val="24"/>
          <w:lang w:val="en-IN" w:eastAsia="en-IN"/>
        </w:rPr>
        <w:t>"text-rose-600"</w:t>
      </w:r>
    </w:p>
    <w:p w14:paraId="3E96F24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w:t>
      </w:r>
    </w:p>
    <w:p w14:paraId="3FD96CB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w:t>
      </w:r>
    </w:p>
    <w:p w14:paraId="132CFAB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p>
    <w:p w14:paraId="3F9BA5A2"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0000FF"/>
          <w:sz w:val="24"/>
          <w:szCs w:val="24"/>
          <w:lang w:val="en-IN" w:eastAsia="en-IN"/>
        </w:rPr>
        <w:t>const</w:t>
      </w:r>
      <w:proofErr w:type="spellEnd"/>
      <w:r w:rsidRPr="00745D7A">
        <w:rPr>
          <w:color w:val="3B3B3B"/>
          <w:sz w:val="24"/>
          <w:szCs w:val="24"/>
          <w:lang w:val="en-IN" w:eastAsia="en-IN"/>
        </w:rPr>
        <w:t xml:space="preserve"> </w:t>
      </w:r>
      <w:r w:rsidRPr="00745D7A">
        <w:rPr>
          <w:color w:val="0070C1"/>
          <w:sz w:val="24"/>
          <w:szCs w:val="24"/>
          <w:lang w:val="en-IN" w:eastAsia="en-IN"/>
        </w:rPr>
        <w:t>s</w:t>
      </w:r>
      <w:r w:rsidRPr="00745D7A">
        <w:rPr>
          <w:color w:val="3B3B3B"/>
          <w:sz w:val="24"/>
          <w:szCs w:val="24"/>
          <w:lang w:val="en-IN" w:eastAsia="en-IN"/>
        </w:rPr>
        <w:t xml:space="preserve"> </w:t>
      </w:r>
      <w:r w:rsidRPr="00745D7A">
        <w:rPr>
          <w:color w:val="000000"/>
          <w:sz w:val="24"/>
          <w:szCs w:val="24"/>
          <w:lang w:val="en-IN" w:eastAsia="en-IN"/>
        </w:rPr>
        <w:t>=</w:t>
      </w:r>
      <w:r w:rsidRPr="00745D7A">
        <w:rPr>
          <w:color w:val="3B3B3B"/>
          <w:sz w:val="24"/>
          <w:szCs w:val="24"/>
          <w:lang w:val="en-IN" w:eastAsia="en-IN"/>
        </w:rPr>
        <w:t xml:space="preserve"> </w:t>
      </w:r>
      <w:r w:rsidRPr="00745D7A">
        <w:rPr>
          <w:color w:val="0070C1"/>
          <w:sz w:val="24"/>
          <w:szCs w:val="24"/>
          <w:lang w:val="en-IN" w:eastAsia="en-IN"/>
        </w:rPr>
        <w:t>styles</w:t>
      </w:r>
      <w:r w:rsidRPr="00745D7A">
        <w:rPr>
          <w:color w:val="3B3B3B"/>
          <w:sz w:val="24"/>
          <w:szCs w:val="24"/>
          <w:lang w:val="en-IN" w:eastAsia="en-IN"/>
        </w:rPr>
        <w:t>[</w:t>
      </w:r>
      <w:r w:rsidRPr="00745D7A">
        <w:rPr>
          <w:color w:val="001080"/>
          <w:sz w:val="24"/>
          <w:szCs w:val="24"/>
          <w:lang w:val="en-IN" w:eastAsia="en-IN"/>
        </w:rPr>
        <w:t>type</w:t>
      </w:r>
      <w:r w:rsidRPr="00745D7A">
        <w:rPr>
          <w:color w:val="3B3B3B"/>
          <w:sz w:val="24"/>
          <w:szCs w:val="24"/>
          <w:lang w:val="en-IN" w:eastAsia="en-IN"/>
        </w:rPr>
        <w:t>];</w:t>
      </w:r>
    </w:p>
    <w:p w14:paraId="512E1F8D"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p>
    <w:p w14:paraId="717D4D0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AF00DB"/>
          <w:sz w:val="24"/>
          <w:szCs w:val="24"/>
          <w:lang w:val="en-IN" w:eastAsia="en-IN"/>
        </w:rPr>
        <w:t>return</w:t>
      </w:r>
      <w:r w:rsidRPr="00745D7A">
        <w:rPr>
          <w:color w:val="3B3B3B"/>
          <w:sz w:val="24"/>
          <w:szCs w:val="24"/>
          <w:lang w:val="en-IN" w:eastAsia="en-IN"/>
        </w:rPr>
        <w:t xml:space="preserve"> (</w:t>
      </w:r>
    </w:p>
    <w:p w14:paraId="6F01A39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0000FF"/>
          <w:sz w:val="24"/>
          <w:szCs w:val="24"/>
          <w:lang w:val="en-IN" w:eastAsia="en-IN"/>
        </w:rPr>
        <w:t>{</w:t>
      </w:r>
      <w:r w:rsidRPr="00745D7A">
        <w:rPr>
          <w:color w:val="A31515"/>
          <w:sz w:val="24"/>
          <w:szCs w:val="24"/>
          <w:lang w:val="en-IN" w:eastAsia="en-IN"/>
        </w:rPr>
        <w:t>`</w:t>
      </w:r>
      <w:proofErr w:type="spellStart"/>
      <w:r w:rsidRPr="00745D7A">
        <w:rPr>
          <w:color w:val="A31515"/>
          <w:sz w:val="24"/>
          <w:szCs w:val="24"/>
          <w:lang w:val="en-IN" w:eastAsia="en-IN"/>
        </w:rPr>
        <w:t>bg</w:t>
      </w:r>
      <w:proofErr w:type="spellEnd"/>
      <w:r w:rsidRPr="00745D7A">
        <w:rPr>
          <w:color w:val="A31515"/>
          <w:sz w:val="24"/>
          <w:szCs w:val="24"/>
          <w:lang w:val="en-IN" w:eastAsia="en-IN"/>
        </w:rPr>
        <w:t xml:space="preserve">-white rounded-3xl border border-slate-200 border-t-4 </w:t>
      </w:r>
      <w:r w:rsidRPr="00745D7A">
        <w:rPr>
          <w:color w:val="0000FF"/>
          <w:sz w:val="24"/>
          <w:szCs w:val="24"/>
          <w:lang w:val="en-IN" w:eastAsia="en-IN"/>
        </w:rPr>
        <w:t>${</w:t>
      </w:r>
      <w:proofErr w:type="spellStart"/>
      <w:r w:rsidRPr="00745D7A">
        <w:rPr>
          <w:color w:val="0070C1"/>
          <w:sz w:val="24"/>
          <w:szCs w:val="24"/>
          <w:lang w:val="en-IN" w:eastAsia="en-IN"/>
        </w:rPr>
        <w:t>s</w:t>
      </w:r>
      <w:r w:rsidRPr="00745D7A">
        <w:rPr>
          <w:color w:val="000000"/>
          <w:sz w:val="24"/>
          <w:szCs w:val="24"/>
          <w:lang w:val="en-IN" w:eastAsia="en-IN"/>
        </w:rPr>
        <w:t>.</w:t>
      </w:r>
      <w:r w:rsidRPr="00745D7A">
        <w:rPr>
          <w:color w:val="001080"/>
          <w:sz w:val="24"/>
          <w:szCs w:val="24"/>
          <w:lang w:val="en-IN" w:eastAsia="en-IN"/>
        </w:rPr>
        <w:t>border</w:t>
      </w:r>
      <w:proofErr w:type="spellEnd"/>
      <w:r w:rsidRPr="00745D7A">
        <w:rPr>
          <w:color w:val="0000FF"/>
          <w:sz w:val="24"/>
          <w:szCs w:val="24"/>
          <w:lang w:val="en-IN" w:eastAsia="en-IN"/>
        </w:rPr>
        <w:t>}</w:t>
      </w:r>
      <w:r w:rsidRPr="00745D7A">
        <w:rPr>
          <w:color w:val="A31515"/>
          <w:sz w:val="24"/>
          <w:szCs w:val="24"/>
          <w:lang w:val="en-IN" w:eastAsia="en-IN"/>
        </w:rPr>
        <w:t xml:space="preserve"> relative overflow-hidden group transition-all duration-300 shadow-[0_4px_20px_rgb(0,0,0,0.03)]`</w:t>
      </w:r>
      <w:r w:rsidRPr="00745D7A">
        <w:rPr>
          <w:color w:val="0000FF"/>
          <w:sz w:val="24"/>
          <w:szCs w:val="24"/>
          <w:lang w:val="en-IN" w:eastAsia="en-IN"/>
        </w:rPr>
        <w:t>}</w:t>
      </w:r>
      <w:r w:rsidRPr="00745D7A">
        <w:rPr>
          <w:color w:val="800000"/>
          <w:sz w:val="24"/>
          <w:szCs w:val="24"/>
          <w:lang w:val="en-IN" w:eastAsia="en-IN"/>
        </w:rPr>
        <w:t>&gt;</w:t>
      </w:r>
    </w:p>
    <w:p w14:paraId="2CEED1B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"p-6"</w:t>
      </w:r>
      <w:r w:rsidRPr="00745D7A">
        <w:rPr>
          <w:color w:val="800000"/>
          <w:sz w:val="24"/>
          <w:szCs w:val="24"/>
          <w:lang w:val="en-IN" w:eastAsia="en-IN"/>
        </w:rPr>
        <w:t>&gt;</w:t>
      </w:r>
    </w:p>
    <w:p w14:paraId="60F05A4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lastRenderedPageBreak/>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"flex justify-between items-start mb-6"</w:t>
      </w:r>
      <w:r w:rsidRPr="00745D7A">
        <w:rPr>
          <w:color w:val="800000"/>
          <w:sz w:val="24"/>
          <w:szCs w:val="24"/>
          <w:lang w:val="en-IN" w:eastAsia="en-IN"/>
        </w:rPr>
        <w:t>&gt;</w:t>
      </w:r>
    </w:p>
    <w:p w14:paraId="7FC45F3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"flex items-</w:t>
      </w:r>
      <w:proofErr w:type="spellStart"/>
      <w:r w:rsidRPr="00745D7A">
        <w:rPr>
          <w:color w:val="A31515"/>
          <w:sz w:val="24"/>
          <w:szCs w:val="24"/>
          <w:lang w:val="en-IN" w:eastAsia="en-IN"/>
        </w:rPr>
        <w:t>center</w:t>
      </w:r>
      <w:proofErr w:type="spellEnd"/>
      <w:r w:rsidRPr="00745D7A">
        <w:rPr>
          <w:color w:val="A31515"/>
          <w:sz w:val="24"/>
          <w:szCs w:val="24"/>
          <w:lang w:val="en-IN" w:eastAsia="en-IN"/>
        </w:rPr>
        <w:t xml:space="preserve"> gap-3"</w:t>
      </w:r>
      <w:r w:rsidRPr="00745D7A">
        <w:rPr>
          <w:color w:val="800000"/>
          <w:sz w:val="24"/>
          <w:szCs w:val="24"/>
          <w:lang w:val="en-IN" w:eastAsia="en-IN"/>
        </w:rPr>
        <w:t>&gt;</w:t>
      </w:r>
    </w:p>
    <w:p w14:paraId="2B85796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0000FF"/>
          <w:sz w:val="24"/>
          <w:szCs w:val="24"/>
          <w:lang w:val="en-IN" w:eastAsia="en-IN"/>
        </w:rPr>
        <w:t>{</w:t>
      </w:r>
      <w:r w:rsidRPr="00745D7A">
        <w:rPr>
          <w:color w:val="A31515"/>
          <w:sz w:val="24"/>
          <w:szCs w:val="24"/>
          <w:lang w:val="en-IN" w:eastAsia="en-IN"/>
        </w:rPr>
        <w:t>`w-12 h-12 rounded-xl flex items-</w:t>
      </w:r>
      <w:proofErr w:type="spellStart"/>
      <w:r w:rsidRPr="00745D7A">
        <w:rPr>
          <w:color w:val="A31515"/>
          <w:sz w:val="24"/>
          <w:szCs w:val="24"/>
          <w:lang w:val="en-IN" w:eastAsia="en-IN"/>
        </w:rPr>
        <w:t>center</w:t>
      </w:r>
      <w:proofErr w:type="spellEnd"/>
      <w:r w:rsidRPr="00745D7A">
        <w:rPr>
          <w:color w:val="A31515"/>
          <w:sz w:val="24"/>
          <w:szCs w:val="24"/>
          <w:lang w:val="en-IN" w:eastAsia="en-IN"/>
        </w:rPr>
        <w:t xml:space="preserve"> justify-</w:t>
      </w:r>
      <w:proofErr w:type="spellStart"/>
      <w:r w:rsidRPr="00745D7A">
        <w:rPr>
          <w:color w:val="A31515"/>
          <w:sz w:val="24"/>
          <w:szCs w:val="24"/>
          <w:lang w:val="en-IN" w:eastAsia="en-IN"/>
        </w:rPr>
        <w:t>center</w:t>
      </w:r>
      <w:proofErr w:type="spellEnd"/>
      <w:r w:rsidRPr="00745D7A">
        <w:rPr>
          <w:color w:val="A31515"/>
          <w:sz w:val="24"/>
          <w:szCs w:val="24"/>
          <w:lang w:val="en-IN" w:eastAsia="en-IN"/>
        </w:rPr>
        <w:t xml:space="preserve"> </w:t>
      </w:r>
      <w:r w:rsidRPr="00745D7A">
        <w:rPr>
          <w:color w:val="0000FF"/>
          <w:sz w:val="24"/>
          <w:szCs w:val="24"/>
          <w:lang w:val="en-IN" w:eastAsia="en-IN"/>
        </w:rPr>
        <w:t>${</w:t>
      </w:r>
      <w:proofErr w:type="spellStart"/>
      <w:r w:rsidRPr="00745D7A">
        <w:rPr>
          <w:color w:val="0070C1"/>
          <w:sz w:val="24"/>
          <w:szCs w:val="24"/>
          <w:lang w:val="en-IN" w:eastAsia="en-IN"/>
        </w:rPr>
        <w:t>s</w:t>
      </w:r>
      <w:r w:rsidRPr="00745D7A">
        <w:rPr>
          <w:color w:val="000000"/>
          <w:sz w:val="24"/>
          <w:szCs w:val="24"/>
          <w:lang w:val="en-IN" w:eastAsia="en-IN"/>
        </w:rPr>
        <w:t>.</w:t>
      </w:r>
      <w:r w:rsidRPr="00745D7A">
        <w:rPr>
          <w:color w:val="001080"/>
          <w:sz w:val="24"/>
          <w:szCs w:val="24"/>
          <w:lang w:val="en-IN" w:eastAsia="en-IN"/>
        </w:rPr>
        <w:t>iconBg</w:t>
      </w:r>
      <w:proofErr w:type="spellEnd"/>
      <w:r w:rsidRPr="00745D7A">
        <w:rPr>
          <w:color w:val="0000FF"/>
          <w:sz w:val="24"/>
          <w:szCs w:val="24"/>
          <w:lang w:val="en-IN" w:eastAsia="en-IN"/>
        </w:rPr>
        <w:t>}</w:t>
      </w:r>
      <w:r w:rsidRPr="00745D7A">
        <w:rPr>
          <w:color w:val="A31515"/>
          <w:sz w:val="24"/>
          <w:szCs w:val="24"/>
          <w:lang w:val="en-IN" w:eastAsia="en-IN"/>
        </w:rPr>
        <w:t>`</w:t>
      </w:r>
      <w:r w:rsidRPr="00745D7A">
        <w:rPr>
          <w:color w:val="0000FF"/>
          <w:sz w:val="24"/>
          <w:szCs w:val="24"/>
          <w:lang w:val="en-IN" w:eastAsia="en-IN"/>
        </w:rPr>
        <w:t>}</w:t>
      </w:r>
      <w:r w:rsidRPr="00745D7A">
        <w:rPr>
          <w:color w:val="800000"/>
          <w:sz w:val="24"/>
          <w:szCs w:val="24"/>
          <w:lang w:val="en-IN" w:eastAsia="en-IN"/>
        </w:rPr>
        <w:t>&gt;</w:t>
      </w:r>
    </w:p>
    <w:p w14:paraId="3A8F35B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w:t>
      </w:r>
      <w:r w:rsidRPr="00745D7A">
        <w:rPr>
          <w:color w:val="267F99"/>
          <w:sz w:val="24"/>
          <w:szCs w:val="24"/>
          <w:lang w:val="en-IN" w:eastAsia="en-IN"/>
        </w:rPr>
        <w:t>Icon</w:t>
      </w:r>
      <w:r w:rsidRPr="00745D7A">
        <w:rPr>
          <w:color w:val="3B3B3B"/>
          <w:sz w:val="24"/>
          <w:szCs w:val="24"/>
          <w:lang w:val="en-IN" w:eastAsia="en-IN"/>
        </w:rPr>
        <w:t xml:space="preserve"> </w:t>
      </w:r>
      <w:r w:rsidRPr="00745D7A">
        <w:rPr>
          <w:color w:val="E50000"/>
          <w:sz w:val="24"/>
          <w:szCs w:val="24"/>
          <w:lang w:val="en-IN" w:eastAsia="en-IN"/>
        </w:rPr>
        <w:t>size</w:t>
      </w:r>
      <w:r w:rsidRPr="00745D7A">
        <w:rPr>
          <w:color w:val="000000"/>
          <w:sz w:val="24"/>
          <w:szCs w:val="24"/>
          <w:lang w:val="en-IN" w:eastAsia="en-IN"/>
        </w:rPr>
        <w:t>=</w:t>
      </w:r>
      <w:r w:rsidRPr="00745D7A">
        <w:rPr>
          <w:color w:val="0000FF"/>
          <w:sz w:val="24"/>
          <w:szCs w:val="24"/>
          <w:lang w:val="en-IN" w:eastAsia="en-IN"/>
        </w:rPr>
        <w:t>{</w:t>
      </w:r>
      <w:r w:rsidRPr="00745D7A">
        <w:rPr>
          <w:color w:val="098658"/>
          <w:sz w:val="24"/>
          <w:szCs w:val="24"/>
          <w:lang w:val="en-IN" w:eastAsia="en-IN"/>
        </w:rPr>
        <w:t>24</w:t>
      </w:r>
      <w:r w:rsidRPr="00745D7A">
        <w:rPr>
          <w:color w:val="0000FF"/>
          <w:sz w:val="24"/>
          <w:szCs w:val="24"/>
          <w:lang w:val="en-IN" w:eastAsia="en-IN"/>
        </w:rPr>
        <w:t>}</w:t>
      </w:r>
      <w:r w:rsidRPr="00745D7A">
        <w:rPr>
          <w:color w:val="3B3B3B"/>
          <w:sz w:val="24"/>
          <w:szCs w:val="24"/>
          <w:lang w:val="en-IN" w:eastAsia="en-IN"/>
        </w:rPr>
        <w:t xml:space="preserve"> </w:t>
      </w:r>
      <w:r w:rsidRPr="00745D7A">
        <w:rPr>
          <w:color w:val="800000"/>
          <w:sz w:val="24"/>
          <w:szCs w:val="24"/>
          <w:lang w:val="en-IN" w:eastAsia="en-IN"/>
        </w:rPr>
        <w:t>/&gt;</w:t>
      </w:r>
    </w:p>
    <w:p w14:paraId="230C8A6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3326012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&lt;h3</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0000FF"/>
          <w:sz w:val="24"/>
          <w:szCs w:val="24"/>
          <w:lang w:val="en-IN" w:eastAsia="en-IN"/>
        </w:rPr>
        <w:t>{</w:t>
      </w:r>
      <w:r w:rsidRPr="00745D7A">
        <w:rPr>
          <w:color w:val="A31515"/>
          <w:sz w:val="24"/>
          <w:szCs w:val="24"/>
          <w:lang w:val="en-IN" w:eastAsia="en-IN"/>
        </w:rPr>
        <w:t xml:space="preserve">`text-[15px] font-black uppercase tracking-widest </w:t>
      </w:r>
      <w:r w:rsidRPr="00745D7A">
        <w:rPr>
          <w:color w:val="0000FF"/>
          <w:sz w:val="24"/>
          <w:szCs w:val="24"/>
          <w:lang w:val="en-IN" w:eastAsia="en-IN"/>
        </w:rPr>
        <w:t>${</w:t>
      </w:r>
      <w:proofErr w:type="spellStart"/>
      <w:r w:rsidRPr="00745D7A">
        <w:rPr>
          <w:color w:val="0070C1"/>
          <w:sz w:val="24"/>
          <w:szCs w:val="24"/>
          <w:lang w:val="en-IN" w:eastAsia="en-IN"/>
        </w:rPr>
        <w:t>s</w:t>
      </w:r>
      <w:r w:rsidRPr="00745D7A">
        <w:rPr>
          <w:color w:val="000000"/>
          <w:sz w:val="24"/>
          <w:szCs w:val="24"/>
          <w:lang w:val="en-IN" w:eastAsia="en-IN"/>
        </w:rPr>
        <w:t>.</w:t>
      </w:r>
      <w:r w:rsidRPr="00745D7A">
        <w:rPr>
          <w:color w:val="001080"/>
          <w:sz w:val="24"/>
          <w:szCs w:val="24"/>
          <w:lang w:val="en-IN" w:eastAsia="en-IN"/>
        </w:rPr>
        <w:t>text</w:t>
      </w:r>
      <w:proofErr w:type="spellEnd"/>
      <w:r w:rsidRPr="00745D7A">
        <w:rPr>
          <w:color w:val="0000FF"/>
          <w:sz w:val="24"/>
          <w:szCs w:val="24"/>
          <w:lang w:val="en-IN" w:eastAsia="en-IN"/>
        </w:rPr>
        <w:t>}</w:t>
      </w:r>
      <w:r w:rsidRPr="00745D7A">
        <w:rPr>
          <w:color w:val="A31515"/>
          <w:sz w:val="24"/>
          <w:szCs w:val="24"/>
          <w:lang w:val="en-IN" w:eastAsia="en-IN"/>
        </w:rPr>
        <w:t>`</w:t>
      </w:r>
      <w:r w:rsidRPr="00745D7A">
        <w:rPr>
          <w:color w:val="0000FF"/>
          <w:sz w:val="24"/>
          <w:szCs w:val="24"/>
          <w:lang w:val="en-IN" w:eastAsia="en-IN"/>
        </w:rPr>
        <w:t>}</w:t>
      </w:r>
      <w:r w:rsidRPr="00745D7A">
        <w:rPr>
          <w:color w:val="800000"/>
          <w:sz w:val="24"/>
          <w:szCs w:val="24"/>
          <w:lang w:val="en-IN" w:eastAsia="en-IN"/>
        </w:rPr>
        <w:t>&gt;</w:t>
      </w:r>
      <w:r w:rsidRPr="00745D7A">
        <w:rPr>
          <w:color w:val="0000FF"/>
          <w:sz w:val="24"/>
          <w:szCs w:val="24"/>
          <w:lang w:val="en-IN" w:eastAsia="en-IN"/>
        </w:rPr>
        <w:t>{</w:t>
      </w:r>
      <w:r w:rsidRPr="00745D7A">
        <w:rPr>
          <w:color w:val="001080"/>
          <w:sz w:val="24"/>
          <w:szCs w:val="24"/>
          <w:lang w:val="en-IN" w:eastAsia="en-IN"/>
        </w:rPr>
        <w:t>title</w:t>
      </w:r>
      <w:r w:rsidRPr="00745D7A">
        <w:rPr>
          <w:color w:val="0000FF"/>
          <w:sz w:val="24"/>
          <w:szCs w:val="24"/>
          <w:lang w:val="en-IN" w:eastAsia="en-IN"/>
        </w:rPr>
        <w:t>}</w:t>
      </w:r>
      <w:r w:rsidRPr="00745D7A">
        <w:rPr>
          <w:color w:val="800000"/>
          <w:sz w:val="24"/>
          <w:szCs w:val="24"/>
          <w:lang w:val="en-IN" w:eastAsia="en-IN"/>
        </w:rPr>
        <w:t>&lt;/h3&gt;</w:t>
      </w:r>
    </w:p>
    <w:p w14:paraId="54074BC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36F2C88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&lt;span</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"text-3xl font-black text-slate-900"</w:t>
      </w:r>
      <w:r w:rsidRPr="00745D7A">
        <w:rPr>
          <w:color w:val="800000"/>
          <w:sz w:val="24"/>
          <w:szCs w:val="24"/>
          <w:lang w:val="en-IN" w:eastAsia="en-IN"/>
        </w:rPr>
        <w:t>&gt;</w:t>
      </w:r>
      <w:r w:rsidRPr="00745D7A">
        <w:rPr>
          <w:color w:val="0000FF"/>
          <w:sz w:val="24"/>
          <w:szCs w:val="24"/>
          <w:lang w:val="en-IN" w:eastAsia="en-IN"/>
        </w:rPr>
        <w:t>{</w:t>
      </w:r>
      <w:r w:rsidRPr="00745D7A">
        <w:rPr>
          <w:color w:val="001080"/>
          <w:sz w:val="24"/>
          <w:szCs w:val="24"/>
          <w:lang w:val="en-IN" w:eastAsia="en-IN"/>
        </w:rPr>
        <w:t>probability</w:t>
      </w:r>
      <w:r w:rsidRPr="00745D7A">
        <w:rPr>
          <w:color w:val="0000FF"/>
          <w:sz w:val="24"/>
          <w:szCs w:val="24"/>
          <w:lang w:val="en-IN" w:eastAsia="en-IN"/>
        </w:rPr>
        <w:t>}</w:t>
      </w:r>
      <w:r w:rsidRPr="00745D7A">
        <w:rPr>
          <w:color w:val="3B3B3B"/>
          <w:sz w:val="24"/>
          <w:szCs w:val="24"/>
          <w:lang w:val="en-IN" w:eastAsia="en-IN"/>
        </w:rPr>
        <w:t>%</w:t>
      </w:r>
      <w:r w:rsidRPr="00745D7A">
        <w:rPr>
          <w:color w:val="800000"/>
          <w:sz w:val="24"/>
          <w:szCs w:val="24"/>
          <w:lang w:val="en-IN" w:eastAsia="en-IN"/>
        </w:rPr>
        <w:t>&lt;/span&gt;</w:t>
      </w:r>
    </w:p>
    <w:p w14:paraId="1B0344C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67722B1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p>
    <w:p w14:paraId="21EBA59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00FF"/>
          <w:sz w:val="24"/>
          <w:szCs w:val="24"/>
          <w:lang w:val="en-IN" w:eastAsia="en-IN"/>
        </w:rPr>
        <w:t>{</w:t>
      </w:r>
      <w:r w:rsidRPr="00745D7A">
        <w:rPr>
          <w:color w:val="008000"/>
          <w:sz w:val="24"/>
          <w:szCs w:val="24"/>
          <w:lang w:val="en-IN" w:eastAsia="en-IN"/>
        </w:rPr>
        <w:t>/* Probability Progress Bar */</w:t>
      </w:r>
      <w:r w:rsidRPr="00745D7A">
        <w:rPr>
          <w:color w:val="0000FF"/>
          <w:sz w:val="24"/>
          <w:szCs w:val="24"/>
          <w:lang w:val="en-IN" w:eastAsia="en-IN"/>
        </w:rPr>
        <w:t>}</w:t>
      </w:r>
    </w:p>
    <w:p w14:paraId="683C46F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"w-full bg-slate-100 h-1.5 rounded-full mb-6"</w:t>
      </w:r>
      <w:r w:rsidRPr="00745D7A">
        <w:rPr>
          <w:color w:val="800000"/>
          <w:sz w:val="24"/>
          <w:szCs w:val="24"/>
          <w:lang w:val="en-IN" w:eastAsia="en-IN"/>
        </w:rPr>
        <w:t>&gt;</w:t>
      </w:r>
    </w:p>
    <w:p w14:paraId="6B7BDCB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0000FF"/>
          <w:sz w:val="24"/>
          <w:szCs w:val="24"/>
          <w:lang w:val="en-IN" w:eastAsia="en-IN"/>
        </w:rPr>
        <w:t>{</w:t>
      </w:r>
      <w:r w:rsidRPr="00745D7A">
        <w:rPr>
          <w:color w:val="A31515"/>
          <w:sz w:val="24"/>
          <w:szCs w:val="24"/>
          <w:lang w:val="en-IN" w:eastAsia="en-IN"/>
        </w:rPr>
        <w:t xml:space="preserve">`h-full rounded-full </w:t>
      </w:r>
      <w:r w:rsidRPr="00745D7A">
        <w:rPr>
          <w:color w:val="0000FF"/>
          <w:sz w:val="24"/>
          <w:szCs w:val="24"/>
          <w:lang w:val="en-IN" w:eastAsia="en-IN"/>
        </w:rPr>
        <w:t>${</w:t>
      </w:r>
      <w:proofErr w:type="spellStart"/>
      <w:r w:rsidRPr="00745D7A">
        <w:rPr>
          <w:color w:val="0070C1"/>
          <w:sz w:val="24"/>
          <w:szCs w:val="24"/>
          <w:lang w:val="en-IN" w:eastAsia="en-IN"/>
        </w:rPr>
        <w:t>s</w:t>
      </w:r>
      <w:r w:rsidRPr="00745D7A">
        <w:rPr>
          <w:color w:val="000000"/>
          <w:sz w:val="24"/>
          <w:szCs w:val="24"/>
          <w:lang w:val="en-IN" w:eastAsia="en-IN"/>
        </w:rPr>
        <w:t>.</w:t>
      </w:r>
      <w:r w:rsidRPr="00745D7A">
        <w:rPr>
          <w:color w:val="001080"/>
          <w:sz w:val="24"/>
          <w:szCs w:val="24"/>
          <w:lang w:val="en-IN" w:eastAsia="en-IN"/>
        </w:rPr>
        <w:t>bar</w:t>
      </w:r>
      <w:proofErr w:type="spellEnd"/>
      <w:r w:rsidRPr="00745D7A">
        <w:rPr>
          <w:color w:val="0000FF"/>
          <w:sz w:val="24"/>
          <w:szCs w:val="24"/>
          <w:lang w:val="en-IN" w:eastAsia="en-IN"/>
        </w:rPr>
        <w:t>}</w:t>
      </w:r>
      <w:r w:rsidRPr="00745D7A">
        <w:rPr>
          <w:color w:val="A31515"/>
          <w:sz w:val="24"/>
          <w:szCs w:val="24"/>
          <w:lang w:val="en-IN" w:eastAsia="en-IN"/>
        </w:rPr>
        <w:t>`</w:t>
      </w:r>
      <w:r w:rsidRPr="00745D7A">
        <w:rPr>
          <w:color w:val="0000FF"/>
          <w:sz w:val="24"/>
          <w:szCs w:val="24"/>
          <w:lang w:val="en-IN" w:eastAsia="en-IN"/>
        </w:rPr>
        <w:t>}</w:t>
      </w:r>
      <w:r w:rsidRPr="00745D7A">
        <w:rPr>
          <w:color w:val="3B3B3B"/>
          <w:sz w:val="24"/>
          <w:szCs w:val="24"/>
          <w:lang w:val="en-IN" w:eastAsia="en-IN"/>
        </w:rPr>
        <w:t xml:space="preserve"> </w:t>
      </w:r>
      <w:r w:rsidRPr="00745D7A">
        <w:rPr>
          <w:color w:val="E50000"/>
          <w:sz w:val="24"/>
          <w:szCs w:val="24"/>
          <w:lang w:val="en-IN" w:eastAsia="en-IN"/>
        </w:rPr>
        <w:t>style</w:t>
      </w:r>
      <w:r w:rsidRPr="00745D7A">
        <w:rPr>
          <w:color w:val="000000"/>
          <w:sz w:val="24"/>
          <w:szCs w:val="24"/>
          <w:lang w:val="en-IN" w:eastAsia="en-IN"/>
        </w:rPr>
        <w:t>=</w:t>
      </w:r>
      <w:r w:rsidRPr="00745D7A">
        <w:rPr>
          <w:color w:val="0000FF"/>
          <w:sz w:val="24"/>
          <w:szCs w:val="24"/>
          <w:lang w:val="en-IN" w:eastAsia="en-IN"/>
        </w:rPr>
        <w:t>{</w:t>
      </w:r>
      <w:r w:rsidRPr="00745D7A">
        <w:rPr>
          <w:color w:val="000000"/>
          <w:sz w:val="24"/>
          <w:szCs w:val="24"/>
          <w:lang w:val="en-IN" w:eastAsia="en-IN"/>
        </w:rPr>
        <w:t xml:space="preserve">{ </w:t>
      </w:r>
      <w:r w:rsidRPr="00745D7A">
        <w:rPr>
          <w:color w:val="001080"/>
          <w:sz w:val="24"/>
          <w:szCs w:val="24"/>
          <w:lang w:val="en-IN" w:eastAsia="en-IN"/>
        </w:rPr>
        <w:t>width:</w:t>
      </w:r>
      <w:r w:rsidRPr="00745D7A">
        <w:rPr>
          <w:color w:val="000000"/>
          <w:sz w:val="24"/>
          <w:szCs w:val="24"/>
          <w:lang w:val="en-IN" w:eastAsia="en-IN"/>
        </w:rPr>
        <w:t xml:space="preserve"> </w:t>
      </w:r>
      <w:r w:rsidRPr="00745D7A">
        <w:rPr>
          <w:color w:val="A31515"/>
          <w:sz w:val="24"/>
          <w:szCs w:val="24"/>
          <w:lang w:val="en-IN" w:eastAsia="en-IN"/>
        </w:rPr>
        <w:t>`</w:t>
      </w:r>
      <w:r w:rsidRPr="00745D7A">
        <w:rPr>
          <w:color w:val="0000FF"/>
          <w:sz w:val="24"/>
          <w:szCs w:val="24"/>
          <w:lang w:val="en-IN" w:eastAsia="en-IN"/>
        </w:rPr>
        <w:t>${</w:t>
      </w:r>
      <w:r w:rsidRPr="00745D7A">
        <w:rPr>
          <w:color w:val="001080"/>
          <w:sz w:val="24"/>
          <w:szCs w:val="24"/>
          <w:lang w:val="en-IN" w:eastAsia="en-IN"/>
        </w:rPr>
        <w:t>probability</w:t>
      </w:r>
      <w:r w:rsidRPr="00745D7A">
        <w:rPr>
          <w:color w:val="0000FF"/>
          <w:sz w:val="24"/>
          <w:szCs w:val="24"/>
          <w:lang w:val="en-IN" w:eastAsia="en-IN"/>
        </w:rPr>
        <w:t>}</w:t>
      </w:r>
      <w:r w:rsidRPr="00745D7A">
        <w:rPr>
          <w:color w:val="A31515"/>
          <w:sz w:val="24"/>
          <w:szCs w:val="24"/>
          <w:lang w:val="en-IN" w:eastAsia="en-IN"/>
        </w:rPr>
        <w:t>%`</w:t>
      </w:r>
      <w:r w:rsidRPr="00745D7A">
        <w:rPr>
          <w:color w:val="000000"/>
          <w:sz w:val="24"/>
          <w:szCs w:val="24"/>
          <w:lang w:val="en-IN" w:eastAsia="en-IN"/>
        </w:rPr>
        <w:t xml:space="preserve"> }</w:t>
      </w:r>
      <w:r w:rsidRPr="00745D7A">
        <w:rPr>
          <w:color w:val="0000FF"/>
          <w:sz w:val="24"/>
          <w:szCs w:val="24"/>
          <w:lang w:val="en-IN" w:eastAsia="en-IN"/>
        </w:rPr>
        <w:t>}</w:t>
      </w:r>
      <w:r w:rsidRPr="00745D7A">
        <w:rPr>
          <w:color w:val="800000"/>
          <w:sz w:val="24"/>
          <w:szCs w:val="24"/>
          <w:lang w:val="en-IN" w:eastAsia="en-IN"/>
        </w:rPr>
        <w:t>&gt;&lt;/div&gt;</w:t>
      </w:r>
    </w:p>
    <w:p w14:paraId="09CED73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5F22E2C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p>
    <w:p w14:paraId="58637E1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0000FF"/>
          <w:sz w:val="24"/>
          <w:szCs w:val="24"/>
          <w:lang w:val="en-IN" w:eastAsia="en-IN"/>
        </w:rPr>
        <w:t>{</w:t>
      </w:r>
      <w:r w:rsidRPr="00745D7A">
        <w:rPr>
          <w:color w:val="008000"/>
          <w:sz w:val="24"/>
          <w:szCs w:val="24"/>
          <w:lang w:val="en-IN" w:eastAsia="en-IN"/>
        </w:rPr>
        <w:t>/* Multi-Year Price Matrix */</w:t>
      </w:r>
      <w:r w:rsidRPr="00745D7A">
        <w:rPr>
          <w:color w:val="0000FF"/>
          <w:sz w:val="24"/>
          <w:szCs w:val="24"/>
          <w:lang w:val="en-IN" w:eastAsia="en-IN"/>
        </w:rPr>
        <w:t>}</w:t>
      </w:r>
    </w:p>
    <w:p w14:paraId="7BE8BA8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"grid grid-cols-3 gap-2 text-</w:t>
      </w:r>
      <w:proofErr w:type="spellStart"/>
      <w:r w:rsidRPr="00745D7A">
        <w:rPr>
          <w:color w:val="A31515"/>
          <w:sz w:val="24"/>
          <w:szCs w:val="24"/>
          <w:lang w:val="en-IN" w:eastAsia="en-IN"/>
        </w:rPr>
        <w:t>center</w:t>
      </w:r>
      <w:proofErr w:type="spellEnd"/>
      <w:r w:rsidRPr="00745D7A">
        <w:rPr>
          <w:color w:val="A31515"/>
          <w:sz w:val="24"/>
          <w:szCs w:val="24"/>
          <w:lang w:val="en-IN" w:eastAsia="en-IN"/>
        </w:rPr>
        <w:t xml:space="preserve"> border-b border-slate-200/60 pb-3 mb-3"</w:t>
      </w:r>
      <w:r w:rsidRPr="00745D7A">
        <w:rPr>
          <w:color w:val="800000"/>
          <w:sz w:val="24"/>
          <w:szCs w:val="24"/>
          <w:lang w:val="en-IN" w:eastAsia="en-IN"/>
        </w:rPr>
        <w:t>&gt;</w:t>
      </w:r>
    </w:p>
    <w:p w14:paraId="2A48B12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41C0CC0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"text-[10px] text-slate-500 font-extrabold uppercase"</w:t>
      </w:r>
      <w:r w:rsidRPr="00745D7A">
        <w:rPr>
          <w:color w:val="800000"/>
          <w:sz w:val="24"/>
          <w:szCs w:val="24"/>
          <w:lang w:val="en-IN" w:eastAsia="en-IN"/>
        </w:rPr>
        <w:t>&gt;</w:t>
      </w:r>
      <w:r w:rsidRPr="00745D7A">
        <w:rPr>
          <w:color w:val="3B3B3B"/>
          <w:sz w:val="24"/>
          <w:szCs w:val="24"/>
          <w:lang w:val="en-IN" w:eastAsia="en-IN"/>
        </w:rPr>
        <w:t>12 Mo</w:t>
      </w:r>
      <w:r w:rsidRPr="00745D7A">
        <w:rPr>
          <w:color w:val="800000"/>
          <w:sz w:val="24"/>
          <w:szCs w:val="24"/>
          <w:lang w:val="en-IN" w:eastAsia="en-IN"/>
        </w:rPr>
        <w:t>&lt;/p&gt;</w:t>
      </w:r>
    </w:p>
    <w:p w14:paraId="1C61195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"font-black text-slate-900 mt-1"</w:t>
      </w:r>
      <w:r w:rsidRPr="00745D7A">
        <w:rPr>
          <w:color w:val="800000"/>
          <w:sz w:val="24"/>
          <w:szCs w:val="24"/>
          <w:lang w:val="en-IN" w:eastAsia="en-IN"/>
        </w:rPr>
        <w:t>&gt;</w:t>
      </w:r>
      <w:r w:rsidRPr="00745D7A">
        <w:rPr>
          <w:color w:val="3B3B3B"/>
          <w:sz w:val="24"/>
          <w:szCs w:val="24"/>
          <w:lang w:val="en-IN" w:eastAsia="en-IN"/>
        </w:rPr>
        <w:t>₹</w:t>
      </w:r>
      <w:r w:rsidRPr="00745D7A">
        <w:rPr>
          <w:color w:val="0000FF"/>
          <w:sz w:val="24"/>
          <w:szCs w:val="24"/>
          <w:lang w:val="en-IN" w:eastAsia="en-IN"/>
        </w:rPr>
        <w:t>{</w:t>
      </w:r>
      <w:r w:rsidRPr="00745D7A">
        <w:rPr>
          <w:color w:val="001080"/>
          <w:sz w:val="24"/>
          <w:szCs w:val="24"/>
          <w:lang w:val="en-IN" w:eastAsia="en-IN"/>
        </w:rPr>
        <w:t>prices</w:t>
      </w:r>
      <w:r w:rsidRPr="00745D7A">
        <w:rPr>
          <w:color w:val="000000"/>
          <w:sz w:val="24"/>
          <w:szCs w:val="24"/>
          <w:lang w:val="en-IN" w:eastAsia="en-IN"/>
        </w:rPr>
        <w:t>[</w:t>
      </w:r>
      <w:r w:rsidRPr="00745D7A">
        <w:rPr>
          <w:color w:val="098658"/>
          <w:sz w:val="24"/>
          <w:szCs w:val="24"/>
          <w:lang w:val="en-IN" w:eastAsia="en-IN"/>
        </w:rPr>
        <w:t>0</w:t>
      </w:r>
      <w:r w:rsidRPr="00745D7A">
        <w:rPr>
          <w:color w:val="000000"/>
          <w:sz w:val="24"/>
          <w:szCs w:val="24"/>
          <w:lang w:val="en-IN" w:eastAsia="en-IN"/>
        </w:rPr>
        <w:t>]</w:t>
      </w:r>
      <w:r w:rsidRPr="00745D7A">
        <w:rPr>
          <w:color w:val="0000FF"/>
          <w:sz w:val="24"/>
          <w:szCs w:val="24"/>
          <w:lang w:val="en-IN" w:eastAsia="en-IN"/>
        </w:rPr>
        <w:t>}</w:t>
      </w:r>
      <w:r w:rsidRPr="00745D7A">
        <w:rPr>
          <w:color w:val="800000"/>
          <w:sz w:val="24"/>
          <w:szCs w:val="24"/>
          <w:lang w:val="en-IN" w:eastAsia="en-IN"/>
        </w:rPr>
        <w:t>&lt;/p&gt;</w:t>
      </w:r>
    </w:p>
    <w:p w14:paraId="5415F9C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6A1CBCC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"border-x border-slate-200/60"</w:t>
      </w:r>
      <w:r w:rsidRPr="00745D7A">
        <w:rPr>
          <w:color w:val="800000"/>
          <w:sz w:val="24"/>
          <w:szCs w:val="24"/>
          <w:lang w:val="en-IN" w:eastAsia="en-IN"/>
        </w:rPr>
        <w:t>&gt;</w:t>
      </w:r>
    </w:p>
    <w:p w14:paraId="6B823A6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"text-[10px] text-slate-500 font-extrabold uppercase"</w:t>
      </w:r>
      <w:r w:rsidRPr="00745D7A">
        <w:rPr>
          <w:color w:val="800000"/>
          <w:sz w:val="24"/>
          <w:szCs w:val="24"/>
          <w:lang w:val="en-IN" w:eastAsia="en-IN"/>
        </w:rPr>
        <w:t>&gt;</w:t>
      </w:r>
      <w:r w:rsidRPr="00745D7A">
        <w:rPr>
          <w:color w:val="3B3B3B"/>
          <w:sz w:val="24"/>
          <w:szCs w:val="24"/>
          <w:lang w:val="en-IN" w:eastAsia="en-IN"/>
        </w:rPr>
        <w:t>3 Yr</w:t>
      </w:r>
      <w:r w:rsidRPr="00745D7A">
        <w:rPr>
          <w:color w:val="800000"/>
          <w:sz w:val="24"/>
          <w:szCs w:val="24"/>
          <w:lang w:val="en-IN" w:eastAsia="en-IN"/>
        </w:rPr>
        <w:t>&lt;/p&gt;</w:t>
      </w:r>
    </w:p>
    <w:p w14:paraId="7E07C97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"font-black text-slate-900 mt-1"</w:t>
      </w:r>
      <w:r w:rsidRPr="00745D7A">
        <w:rPr>
          <w:color w:val="800000"/>
          <w:sz w:val="24"/>
          <w:szCs w:val="24"/>
          <w:lang w:val="en-IN" w:eastAsia="en-IN"/>
        </w:rPr>
        <w:t>&gt;</w:t>
      </w:r>
      <w:r w:rsidRPr="00745D7A">
        <w:rPr>
          <w:color w:val="3B3B3B"/>
          <w:sz w:val="24"/>
          <w:szCs w:val="24"/>
          <w:lang w:val="en-IN" w:eastAsia="en-IN"/>
        </w:rPr>
        <w:t>₹</w:t>
      </w:r>
      <w:r w:rsidRPr="00745D7A">
        <w:rPr>
          <w:color w:val="0000FF"/>
          <w:sz w:val="24"/>
          <w:szCs w:val="24"/>
          <w:lang w:val="en-IN" w:eastAsia="en-IN"/>
        </w:rPr>
        <w:t>{</w:t>
      </w:r>
      <w:r w:rsidRPr="00745D7A">
        <w:rPr>
          <w:color w:val="001080"/>
          <w:sz w:val="24"/>
          <w:szCs w:val="24"/>
          <w:lang w:val="en-IN" w:eastAsia="en-IN"/>
        </w:rPr>
        <w:t>prices</w:t>
      </w:r>
      <w:r w:rsidRPr="00745D7A">
        <w:rPr>
          <w:color w:val="000000"/>
          <w:sz w:val="24"/>
          <w:szCs w:val="24"/>
          <w:lang w:val="en-IN" w:eastAsia="en-IN"/>
        </w:rPr>
        <w:t>[</w:t>
      </w:r>
      <w:r w:rsidRPr="00745D7A">
        <w:rPr>
          <w:color w:val="098658"/>
          <w:sz w:val="24"/>
          <w:szCs w:val="24"/>
          <w:lang w:val="en-IN" w:eastAsia="en-IN"/>
        </w:rPr>
        <w:t>1</w:t>
      </w:r>
      <w:r w:rsidRPr="00745D7A">
        <w:rPr>
          <w:color w:val="000000"/>
          <w:sz w:val="24"/>
          <w:szCs w:val="24"/>
          <w:lang w:val="en-IN" w:eastAsia="en-IN"/>
        </w:rPr>
        <w:t>]</w:t>
      </w:r>
      <w:r w:rsidRPr="00745D7A">
        <w:rPr>
          <w:color w:val="0000FF"/>
          <w:sz w:val="24"/>
          <w:szCs w:val="24"/>
          <w:lang w:val="en-IN" w:eastAsia="en-IN"/>
        </w:rPr>
        <w:t>}</w:t>
      </w:r>
      <w:r w:rsidRPr="00745D7A">
        <w:rPr>
          <w:color w:val="800000"/>
          <w:sz w:val="24"/>
          <w:szCs w:val="24"/>
          <w:lang w:val="en-IN" w:eastAsia="en-IN"/>
        </w:rPr>
        <w:t>&lt;/p&gt;</w:t>
      </w:r>
    </w:p>
    <w:p w14:paraId="0BC9269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3ED922AD"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2B1421D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"text-[10px] text-slate-500 font-extrabold uppercase"</w:t>
      </w:r>
      <w:r w:rsidRPr="00745D7A">
        <w:rPr>
          <w:color w:val="800000"/>
          <w:sz w:val="24"/>
          <w:szCs w:val="24"/>
          <w:lang w:val="en-IN" w:eastAsia="en-IN"/>
        </w:rPr>
        <w:t>&gt;</w:t>
      </w:r>
      <w:r w:rsidRPr="00745D7A">
        <w:rPr>
          <w:color w:val="3B3B3B"/>
          <w:sz w:val="24"/>
          <w:szCs w:val="24"/>
          <w:lang w:val="en-IN" w:eastAsia="en-IN"/>
        </w:rPr>
        <w:t>5 Yr</w:t>
      </w:r>
      <w:r w:rsidRPr="00745D7A">
        <w:rPr>
          <w:color w:val="800000"/>
          <w:sz w:val="24"/>
          <w:szCs w:val="24"/>
          <w:lang w:val="en-IN" w:eastAsia="en-IN"/>
        </w:rPr>
        <w:t>&lt;/p&gt;</w:t>
      </w:r>
    </w:p>
    <w:p w14:paraId="3E61EFA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&lt;p</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"font-black text-slate-900 mt-1"</w:t>
      </w:r>
      <w:r w:rsidRPr="00745D7A">
        <w:rPr>
          <w:color w:val="800000"/>
          <w:sz w:val="24"/>
          <w:szCs w:val="24"/>
          <w:lang w:val="en-IN" w:eastAsia="en-IN"/>
        </w:rPr>
        <w:t>&gt;</w:t>
      </w:r>
      <w:r w:rsidRPr="00745D7A">
        <w:rPr>
          <w:color w:val="3B3B3B"/>
          <w:sz w:val="24"/>
          <w:szCs w:val="24"/>
          <w:lang w:val="en-IN" w:eastAsia="en-IN"/>
        </w:rPr>
        <w:t>₹</w:t>
      </w:r>
      <w:r w:rsidRPr="00745D7A">
        <w:rPr>
          <w:color w:val="0000FF"/>
          <w:sz w:val="24"/>
          <w:szCs w:val="24"/>
          <w:lang w:val="en-IN" w:eastAsia="en-IN"/>
        </w:rPr>
        <w:t>{</w:t>
      </w:r>
      <w:r w:rsidRPr="00745D7A">
        <w:rPr>
          <w:color w:val="001080"/>
          <w:sz w:val="24"/>
          <w:szCs w:val="24"/>
          <w:lang w:val="en-IN" w:eastAsia="en-IN"/>
        </w:rPr>
        <w:t>prices</w:t>
      </w:r>
      <w:r w:rsidRPr="00745D7A">
        <w:rPr>
          <w:color w:val="000000"/>
          <w:sz w:val="24"/>
          <w:szCs w:val="24"/>
          <w:lang w:val="en-IN" w:eastAsia="en-IN"/>
        </w:rPr>
        <w:t>[</w:t>
      </w:r>
      <w:r w:rsidRPr="00745D7A">
        <w:rPr>
          <w:color w:val="098658"/>
          <w:sz w:val="24"/>
          <w:szCs w:val="24"/>
          <w:lang w:val="en-IN" w:eastAsia="en-IN"/>
        </w:rPr>
        <w:t>2</w:t>
      </w:r>
      <w:r w:rsidRPr="00745D7A">
        <w:rPr>
          <w:color w:val="000000"/>
          <w:sz w:val="24"/>
          <w:szCs w:val="24"/>
          <w:lang w:val="en-IN" w:eastAsia="en-IN"/>
        </w:rPr>
        <w:t>]</w:t>
      </w:r>
      <w:r w:rsidRPr="00745D7A">
        <w:rPr>
          <w:color w:val="0000FF"/>
          <w:sz w:val="24"/>
          <w:szCs w:val="24"/>
          <w:lang w:val="en-IN" w:eastAsia="en-IN"/>
        </w:rPr>
        <w:t>}</w:t>
      </w:r>
      <w:r w:rsidRPr="00745D7A">
        <w:rPr>
          <w:color w:val="800000"/>
          <w:sz w:val="24"/>
          <w:szCs w:val="24"/>
          <w:lang w:val="en-IN" w:eastAsia="en-IN"/>
        </w:rPr>
        <w:t>&lt;/p&gt;</w:t>
      </w:r>
    </w:p>
    <w:p w14:paraId="4E345B6C"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lastRenderedPageBreak/>
        <w:t xml:space="preserve">          </w:t>
      </w:r>
      <w:r w:rsidRPr="00745D7A">
        <w:rPr>
          <w:color w:val="800000"/>
          <w:sz w:val="24"/>
          <w:szCs w:val="24"/>
          <w:lang w:val="en-IN" w:eastAsia="en-IN"/>
        </w:rPr>
        <w:t>&lt;/div&gt;</w:t>
      </w:r>
    </w:p>
    <w:p w14:paraId="49A4121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36566CEC"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
    <w:p w14:paraId="2C9D638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"flex justify-between items-</w:t>
      </w:r>
      <w:proofErr w:type="spellStart"/>
      <w:r w:rsidRPr="00745D7A">
        <w:rPr>
          <w:color w:val="A31515"/>
          <w:sz w:val="24"/>
          <w:szCs w:val="24"/>
          <w:lang w:val="en-IN" w:eastAsia="en-IN"/>
        </w:rPr>
        <w:t>center</w:t>
      </w:r>
      <w:proofErr w:type="spellEnd"/>
      <w:r w:rsidRPr="00745D7A">
        <w:rPr>
          <w:color w:val="A31515"/>
          <w:sz w:val="24"/>
          <w:szCs w:val="24"/>
          <w:lang w:val="en-IN" w:eastAsia="en-IN"/>
        </w:rPr>
        <w:t xml:space="preserve"> px-2"</w:t>
      </w:r>
      <w:r w:rsidRPr="00745D7A">
        <w:rPr>
          <w:color w:val="800000"/>
          <w:sz w:val="24"/>
          <w:szCs w:val="24"/>
          <w:lang w:val="en-IN" w:eastAsia="en-IN"/>
        </w:rPr>
        <w:t>&gt;</w:t>
      </w:r>
    </w:p>
    <w:p w14:paraId="2D007BC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&lt;span</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"text-</w:t>
      </w:r>
      <w:proofErr w:type="spellStart"/>
      <w:r w:rsidRPr="00745D7A">
        <w:rPr>
          <w:color w:val="A31515"/>
          <w:sz w:val="24"/>
          <w:szCs w:val="24"/>
          <w:lang w:val="en-IN" w:eastAsia="en-IN"/>
        </w:rPr>
        <w:t>xs</w:t>
      </w:r>
      <w:proofErr w:type="spellEnd"/>
      <w:r w:rsidRPr="00745D7A">
        <w:rPr>
          <w:color w:val="A31515"/>
          <w:sz w:val="24"/>
          <w:szCs w:val="24"/>
          <w:lang w:val="en-IN" w:eastAsia="en-IN"/>
        </w:rPr>
        <w:t xml:space="preserve"> font-bold text-slate-500"</w:t>
      </w:r>
      <w:r w:rsidRPr="00745D7A">
        <w:rPr>
          <w:color w:val="800000"/>
          <w:sz w:val="24"/>
          <w:szCs w:val="24"/>
          <w:lang w:val="en-IN" w:eastAsia="en-IN"/>
        </w:rPr>
        <w:t>&gt;</w:t>
      </w:r>
      <w:r w:rsidRPr="00745D7A">
        <w:rPr>
          <w:color w:val="3B3B3B"/>
          <w:sz w:val="24"/>
          <w:szCs w:val="24"/>
          <w:lang w:val="en-IN" w:eastAsia="en-IN"/>
        </w:rPr>
        <w:t>Est. 5Y CAGR</w:t>
      </w:r>
      <w:r w:rsidRPr="00745D7A">
        <w:rPr>
          <w:color w:val="800000"/>
          <w:sz w:val="24"/>
          <w:szCs w:val="24"/>
          <w:lang w:val="en-IN" w:eastAsia="en-IN"/>
        </w:rPr>
        <w:t>&lt;/span&gt;</w:t>
      </w:r>
    </w:p>
    <w:p w14:paraId="06984DB2"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&lt;span</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0000FF"/>
          <w:sz w:val="24"/>
          <w:szCs w:val="24"/>
          <w:lang w:val="en-IN" w:eastAsia="en-IN"/>
        </w:rPr>
        <w:t>{</w:t>
      </w:r>
      <w:r w:rsidRPr="00745D7A">
        <w:rPr>
          <w:color w:val="A31515"/>
          <w:sz w:val="24"/>
          <w:szCs w:val="24"/>
          <w:lang w:val="en-IN" w:eastAsia="en-IN"/>
        </w:rPr>
        <w:t>`text-</w:t>
      </w:r>
      <w:proofErr w:type="spellStart"/>
      <w:r w:rsidRPr="00745D7A">
        <w:rPr>
          <w:color w:val="A31515"/>
          <w:sz w:val="24"/>
          <w:szCs w:val="24"/>
          <w:lang w:val="en-IN" w:eastAsia="en-IN"/>
        </w:rPr>
        <w:t>sm</w:t>
      </w:r>
      <w:proofErr w:type="spellEnd"/>
      <w:r w:rsidRPr="00745D7A">
        <w:rPr>
          <w:color w:val="A31515"/>
          <w:sz w:val="24"/>
          <w:szCs w:val="24"/>
          <w:lang w:val="en-IN" w:eastAsia="en-IN"/>
        </w:rPr>
        <w:t xml:space="preserve"> font-black </w:t>
      </w:r>
      <w:r w:rsidRPr="00745D7A">
        <w:rPr>
          <w:color w:val="0000FF"/>
          <w:sz w:val="24"/>
          <w:szCs w:val="24"/>
          <w:lang w:val="en-IN" w:eastAsia="en-IN"/>
        </w:rPr>
        <w:t>${</w:t>
      </w:r>
      <w:proofErr w:type="spellStart"/>
      <w:r w:rsidRPr="00745D7A">
        <w:rPr>
          <w:color w:val="0070C1"/>
          <w:sz w:val="24"/>
          <w:szCs w:val="24"/>
          <w:lang w:val="en-IN" w:eastAsia="en-IN"/>
        </w:rPr>
        <w:t>s</w:t>
      </w:r>
      <w:r w:rsidRPr="00745D7A">
        <w:rPr>
          <w:color w:val="000000"/>
          <w:sz w:val="24"/>
          <w:szCs w:val="24"/>
          <w:lang w:val="en-IN" w:eastAsia="en-IN"/>
        </w:rPr>
        <w:t>.</w:t>
      </w:r>
      <w:r w:rsidRPr="00745D7A">
        <w:rPr>
          <w:color w:val="001080"/>
          <w:sz w:val="24"/>
          <w:szCs w:val="24"/>
          <w:lang w:val="en-IN" w:eastAsia="en-IN"/>
        </w:rPr>
        <w:t>text</w:t>
      </w:r>
      <w:proofErr w:type="spellEnd"/>
      <w:r w:rsidRPr="00745D7A">
        <w:rPr>
          <w:color w:val="0000FF"/>
          <w:sz w:val="24"/>
          <w:szCs w:val="24"/>
          <w:lang w:val="en-IN" w:eastAsia="en-IN"/>
        </w:rPr>
        <w:t>}</w:t>
      </w:r>
      <w:r w:rsidRPr="00745D7A">
        <w:rPr>
          <w:color w:val="A31515"/>
          <w:sz w:val="24"/>
          <w:szCs w:val="24"/>
          <w:lang w:val="en-IN" w:eastAsia="en-IN"/>
        </w:rPr>
        <w:t>`</w:t>
      </w:r>
      <w:r w:rsidRPr="00745D7A">
        <w:rPr>
          <w:color w:val="0000FF"/>
          <w:sz w:val="24"/>
          <w:szCs w:val="24"/>
          <w:lang w:val="en-IN" w:eastAsia="en-IN"/>
        </w:rPr>
        <w:t>}</w:t>
      </w:r>
      <w:r w:rsidRPr="00745D7A">
        <w:rPr>
          <w:color w:val="800000"/>
          <w:sz w:val="24"/>
          <w:szCs w:val="24"/>
          <w:lang w:val="en-IN" w:eastAsia="en-IN"/>
        </w:rPr>
        <w:t>&gt;</w:t>
      </w:r>
      <w:r w:rsidRPr="00745D7A">
        <w:rPr>
          <w:color w:val="0000FF"/>
          <w:sz w:val="24"/>
          <w:szCs w:val="24"/>
          <w:lang w:val="en-IN" w:eastAsia="en-IN"/>
        </w:rPr>
        <w:t>{</w:t>
      </w:r>
      <w:proofErr w:type="spellStart"/>
      <w:r w:rsidRPr="00745D7A">
        <w:rPr>
          <w:color w:val="001080"/>
          <w:sz w:val="24"/>
          <w:szCs w:val="24"/>
          <w:lang w:val="en-IN" w:eastAsia="en-IN"/>
        </w:rPr>
        <w:t>cagr</w:t>
      </w:r>
      <w:proofErr w:type="spellEnd"/>
      <w:r w:rsidRPr="00745D7A">
        <w:rPr>
          <w:color w:val="0000FF"/>
          <w:sz w:val="24"/>
          <w:szCs w:val="24"/>
          <w:lang w:val="en-IN" w:eastAsia="en-IN"/>
        </w:rPr>
        <w:t>}</w:t>
      </w:r>
      <w:r w:rsidRPr="00745D7A">
        <w:rPr>
          <w:color w:val="800000"/>
          <w:sz w:val="24"/>
          <w:szCs w:val="24"/>
          <w:lang w:val="en-IN" w:eastAsia="en-IN"/>
        </w:rPr>
        <w:t>&lt;/span&gt;</w:t>
      </w:r>
    </w:p>
    <w:p w14:paraId="1BE94A1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5FCBC5B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276DFA1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&lt;/div&gt;</w:t>
      </w:r>
    </w:p>
    <w:p w14:paraId="4121208C"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w:t>
      </w:r>
    </w:p>
    <w:p w14:paraId="2EEA77EC"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w:t>
      </w:r>
    </w:p>
    <w:p w14:paraId="74076323" w14:textId="77777777" w:rsidR="00745D7A" w:rsidRPr="00745D7A" w:rsidRDefault="00745D7A" w:rsidP="00745D7A">
      <w:pPr>
        <w:widowControl/>
        <w:shd w:val="clear" w:color="auto" w:fill="FFFFFF"/>
        <w:autoSpaceDE/>
        <w:autoSpaceDN/>
        <w:spacing w:line="285" w:lineRule="atLeast"/>
        <w:rPr>
          <w:rFonts w:ascii="Consolas" w:hAnsi="Consolas"/>
          <w:color w:val="3B3B3B"/>
          <w:sz w:val="21"/>
          <w:szCs w:val="21"/>
          <w:lang w:val="en-IN" w:eastAsia="en-IN"/>
        </w:rPr>
      </w:pPr>
    </w:p>
    <w:p w14:paraId="4FA8DCB0" w14:textId="77777777" w:rsidR="00745D7A" w:rsidRDefault="00745D7A" w:rsidP="00205D78">
      <w:pPr>
        <w:pStyle w:val="BodyText"/>
        <w:spacing w:line="367" w:lineRule="auto"/>
        <w:rPr>
          <w:b/>
          <w:bCs/>
          <w:lang w:val="en-IN"/>
        </w:rPr>
      </w:pPr>
    </w:p>
    <w:p w14:paraId="5C64101C" w14:textId="68D1B20F" w:rsidR="00FD7122" w:rsidRPr="00745D7A" w:rsidRDefault="00FD7122" w:rsidP="00205D78">
      <w:pPr>
        <w:pStyle w:val="BodyText"/>
        <w:spacing w:line="367" w:lineRule="auto"/>
        <w:rPr>
          <w:sz w:val="24"/>
          <w:szCs w:val="24"/>
          <w:lang w:val="en-IN"/>
        </w:rPr>
      </w:pPr>
      <w:r w:rsidRPr="00745D7A">
        <w:rPr>
          <w:b/>
          <w:bCs/>
          <w:sz w:val="24"/>
          <w:szCs w:val="24"/>
          <w:lang w:val="en-IN"/>
        </w:rPr>
        <w:t>2. Scenario Grid Implementation</w:t>
      </w:r>
      <w:r w:rsidRPr="00745D7A">
        <w:rPr>
          <w:sz w:val="24"/>
          <w:szCs w:val="24"/>
          <w:lang w:val="en-IN"/>
        </w:rPr>
        <w:t xml:space="preserve"> The </w:t>
      </w:r>
      <w:proofErr w:type="gramStart"/>
      <w:r w:rsidRPr="00745D7A">
        <w:rPr>
          <w:sz w:val="24"/>
          <w:szCs w:val="24"/>
          <w:lang w:val="en-IN"/>
        </w:rPr>
        <w:t>main</w:t>
      </w:r>
      <w:proofErr w:type="gramEnd"/>
      <w:r w:rsidRPr="00745D7A">
        <w:rPr>
          <w:sz w:val="24"/>
          <w:szCs w:val="24"/>
          <w:lang w:val="en-IN"/>
        </w:rPr>
        <w:t xml:space="preserve"> Prediction component orchestrates these cards by passing the backend forecast data through the mathematical engine.</w:t>
      </w:r>
    </w:p>
    <w:p w14:paraId="00FF375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1080"/>
          <w:sz w:val="24"/>
          <w:szCs w:val="24"/>
          <w:lang w:val="en-IN" w:eastAsia="en-IN"/>
        </w:rPr>
        <w:t>JavaScript</w:t>
      </w:r>
    </w:p>
    <w:p w14:paraId="59F9C45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8000"/>
          <w:sz w:val="24"/>
          <w:szCs w:val="24"/>
          <w:lang w:val="en-IN" w:eastAsia="en-IN"/>
        </w:rPr>
        <w:t>// Orchestrating the Drill-Down Grid in the main Prediction() return</w:t>
      </w:r>
    </w:p>
    <w:p w14:paraId="5DEE13F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800000"/>
          <w:sz w:val="24"/>
          <w:szCs w:val="24"/>
          <w:lang w:val="en-IN" w:eastAsia="en-IN"/>
        </w:rPr>
        <w:t>&lt;div</w:t>
      </w:r>
      <w:r w:rsidRPr="00745D7A">
        <w:rPr>
          <w:color w:val="3B3B3B"/>
          <w:sz w:val="24"/>
          <w:szCs w:val="24"/>
          <w:lang w:val="en-IN" w:eastAsia="en-IN"/>
        </w:rPr>
        <w:t xml:space="preserve"> </w:t>
      </w:r>
      <w:proofErr w:type="spellStart"/>
      <w:r w:rsidRPr="00745D7A">
        <w:rPr>
          <w:color w:val="E50000"/>
          <w:sz w:val="24"/>
          <w:szCs w:val="24"/>
          <w:lang w:val="en-IN" w:eastAsia="en-IN"/>
        </w:rPr>
        <w:t>className</w:t>
      </w:r>
      <w:proofErr w:type="spellEnd"/>
      <w:r w:rsidRPr="00745D7A">
        <w:rPr>
          <w:color w:val="000000"/>
          <w:sz w:val="24"/>
          <w:szCs w:val="24"/>
          <w:lang w:val="en-IN" w:eastAsia="en-IN"/>
        </w:rPr>
        <w:t>=</w:t>
      </w:r>
      <w:r w:rsidRPr="00745D7A">
        <w:rPr>
          <w:color w:val="A31515"/>
          <w:sz w:val="24"/>
          <w:szCs w:val="24"/>
          <w:lang w:val="en-IN" w:eastAsia="en-IN"/>
        </w:rPr>
        <w:t>"grid grid-cols-1 lg:grid-cols-3 gap-6"</w:t>
      </w:r>
      <w:r w:rsidRPr="00745D7A">
        <w:rPr>
          <w:color w:val="800000"/>
          <w:sz w:val="24"/>
          <w:szCs w:val="24"/>
          <w:lang w:val="en-IN" w:eastAsia="en-IN"/>
        </w:rPr>
        <w:t>&gt;</w:t>
      </w:r>
    </w:p>
    <w:p w14:paraId="1182138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w:t>
      </w:r>
      <w:proofErr w:type="spellStart"/>
      <w:r w:rsidRPr="00745D7A">
        <w:rPr>
          <w:color w:val="267F99"/>
          <w:sz w:val="24"/>
          <w:szCs w:val="24"/>
          <w:lang w:val="en-IN" w:eastAsia="en-IN"/>
        </w:rPr>
        <w:t>ScenarioCard</w:t>
      </w:r>
      <w:proofErr w:type="spellEnd"/>
    </w:p>
    <w:p w14:paraId="4632E4A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title</w:t>
      </w:r>
      <w:r w:rsidRPr="00745D7A">
        <w:rPr>
          <w:color w:val="000000"/>
          <w:sz w:val="24"/>
          <w:szCs w:val="24"/>
          <w:lang w:val="en-IN" w:eastAsia="en-IN"/>
        </w:rPr>
        <w:t>=</w:t>
      </w:r>
      <w:r w:rsidRPr="00745D7A">
        <w:rPr>
          <w:color w:val="A31515"/>
          <w:sz w:val="24"/>
          <w:szCs w:val="24"/>
          <w:lang w:val="en-IN" w:eastAsia="en-IN"/>
        </w:rPr>
        <w:t>"Bull Case"</w:t>
      </w:r>
    </w:p>
    <w:p w14:paraId="2979A0C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type</w:t>
      </w:r>
      <w:r w:rsidRPr="00745D7A">
        <w:rPr>
          <w:color w:val="000000"/>
          <w:sz w:val="24"/>
          <w:szCs w:val="24"/>
          <w:lang w:val="en-IN" w:eastAsia="en-IN"/>
        </w:rPr>
        <w:t>=</w:t>
      </w:r>
      <w:r w:rsidRPr="00745D7A">
        <w:rPr>
          <w:color w:val="A31515"/>
          <w:sz w:val="24"/>
          <w:szCs w:val="24"/>
          <w:lang w:val="en-IN" w:eastAsia="en-IN"/>
        </w:rPr>
        <w:t>"bull"</w:t>
      </w:r>
    </w:p>
    <w:p w14:paraId="3A198CD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icon</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TrendingUp</w:t>
      </w:r>
      <w:proofErr w:type="spellEnd"/>
      <w:r w:rsidRPr="00745D7A">
        <w:rPr>
          <w:color w:val="0000FF"/>
          <w:sz w:val="24"/>
          <w:szCs w:val="24"/>
          <w:lang w:val="en-IN" w:eastAsia="en-IN"/>
        </w:rPr>
        <w:t>}</w:t>
      </w:r>
    </w:p>
    <w:p w14:paraId="013C134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probability</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bull</w:t>
      </w:r>
      <w:r w:rsidRPr="00745D7A">
        <w:rPr>
          <w:color w:val="000000"/>
          <w:sz w:val="24"/>
          <w:szCs w:val="24"/>
          <w:lang w:val="en-IN" w:eastAsia="en-IN"/>
        </w:rPr>
        <w:t>.</w:t>
      </w:r>
      <w:r w:rsidRPr="00745D7A">
        <w:rPr>
          <w:color w:val="001080"/>
          <w:sz w:val="24"/>
          <w:szCs w:val="24"/>
          <w:lang w:val="en-IN" w:eastAsia="en-IN"/>
        </w:rPr>
        <w:t>prob</w:t>
      </w:r>
      <w:proofErr w:type="spellEnd"/>
      <w:r w:rsidRPr="00745D7A">
        <w:rPr>
          <w:color w:val="0000FF"/>
          <w:sz w:val="24"/>
          <w:szCs w:val="24"/>
          <w:lang w:val="en-IN" w:eastAsia="en-IN"/>
        </w:rPr>
        <w:t>}</w:t>
      </w:r>
      <w:r w:rsidRPr="00745D7A">
        <w:rPr>
          <w:color w:val="3B3B3B"/>
          <w:sz w:val="24"/>
          <w:szCs w:val="24"/>
          <w:lang w:val="en-IN" w:eastAsia="en-IN"/>
        </w:rPr>
        <w:t xml:space="preserve"> </w:t>
      </w:r>
      <w:r w:rsidRPr="00745D7A">
        <w:rPr>
          <w:color w:val="008000"/>
          <w:sz w:val="24"/>
          <w:szCs w:val="24"/>
          <w:lang w:val="en-IN" w:eastAsia="en-IN"/>
        </w:rPr>
        <w:t>// Defined by backend (25%)</w:t>
      </w:r>
    </w:p>
    <w:p w14:paraId="78BD67F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prices</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bull</w:t>
      </w:r>
      <w:r w:rsidRPr="00745D7A">
        <w:rPr>
          <w:color w:val="000000"/>
          <w:sz w:val="24"/>
          <w:szCs w:val="24"/>
          <w:lang w:val="en-IN" w:eastAsia="en-IN"/>
        </w:rPr>
        <w:t>.</w:t>
      </w:r>
      <w:r w:rsidRPr="00745D7A">
        <w:rPr>
          <w:color w:val="001080"/>
          <w:sz w:val="24"/>
          <w:szCs w:val="24"/>
          <w:lang w:val="en-IN" w:eastAsia="en-IN"/>
        </w:rPr>
        <w:t>prices</w:t>
      </w:r>
      <w:proofErr w:type="spellEnd"/>
      <w:r w:rsidRPr="00745D7A">
        <w:rPr>
          <w:color w:val="0000FF"/>
          <w:sz w:val="24"/>
          <w:szCs w:val="24"/>
          <w:lang w:val="en-IN" w:eastAsia="en-IN"/>
        </w:rPr>
        <w:t>}</w:t>
      </w:r>
      <w:r w:rsidRPr="00745D7A">
        <w:rPr>
          <w:color w:val="3B3B3B"/>
          <w:sz w:val="24"/>
          <w:szCs w:val="24"/>
          <w:lang w:val="en-IN" w:eastAsia="en-IN"/>
        </w:rPr>
        <w:t xml:space="preserve">     </w:t>
      </w:r>
      <w:r w:rsidRPr="00745D7A">
        <w:rPr>
          <w:color w:val="008000"/>
          <w:sz w:val="24"/>
          <w:szCs w:val="24"/>
          <w:lang w:val="en-IN" w:eastAsia="en-IN"/>
        </w:rPr>
        <w:t>// Targeted prices [1y, 3y, 5y]</w:t>
      </w:r>
    </w:p>
    <w:p w14:paraId="154A0CE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E50000"/>
          <w:sz w:val="24"/>
          <w:szCs w:val="24"/>
          <w:lang w:val="en-IN" w:eastAsia="en-IN"/>
        </w:rPr>
        <w:t>cagr</w:t>
      </w:r>
      <w:proofErr w:type="spellEnd"/>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bull</w:t>
      </w:r>
      <w:r w:rsidRPr="00745D7A">
        <w:rPr>
          <w:color w:val="000000"/>
          <w:sz w:val="24"/>
          <w:szCs w:val="24"/>
          <w:lang w:val="en-IN" w:eastAsia="en-IN"/>
        </w:rPr>
        <w:t>.</w:t>
      </w:r>
      <w:r w:rsidRPr="00745D7A">
        <w:rPr>
          <w:color w:val="001080"/>
          <w:sz w:val="24"/>
          <w:szCs w:val="24"/>
          <w:lang w:val="en-IN" w:eastAsia="en-IN"/>
        </w:rPr>
        <w:t>cagr</w:t>
      </w:r>
      <w:proofErr w:type="spellEnd"/>
      <w:r w:rsidRPr="00745D7A">
        <w:rPr>
          <w:color w:val="0000FF"/>
          <w:sz w:val="24"/>
          <w:szCs w:val="24"/>
          <w:lang w:val="en-IN" w:eastAsia="en-IN"/>
        </w:rPr>
        <w:t>}</w:t>
      </w:r>
      <w:r w:rsidRPr="00745D7A">
        <w:rPr>
          <w:color w:val="3B3B3B"/>
          <w:sz w:val="24"/>
          <w:szCs w:val="24"/>
          <w:lang w:val="en-IN" w:eastAsia="en-IN"/>
        </w:rPr>
        <w:t xml:space="preserve">         </w:t>
      </w:r>
      <w:r w:rsidRPr="00745D7A">
        <w:rPr>
          <w:color w:val="008000"/>
          <w:sz w:val="24"/>
          <w:szCs w:val="24"/>
          <w:lang w:val="en-IN" w:eastAsia="en-IN"/>
        </w:rPr>
        <w:t>// Growth rate relative to volatility</w:t>
      </w:r>
    </w:p>
    <w:p w14:paraId="54DECD44"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assumptions</w:t>
      </w:r>
      <w:r w:rsidRPr="00745D7A">
        <w:rPr>
          <w:color w:val="000000"/>
          <w:sz w:val="24"/>
          <w:szCs w:val="24"/>
          <w:lang w:val="en-IN" w:eastAsia="en-IN"/>
        </w:rPr>
        <w:t>=</w:t>
      </w:r>
      <w:r w:rsidRPr="00745D7A">
        <w:rPr>
          <w:color w:val="0000FF"/>
          <w:sz w:val="24"/>
          <w:szCs w:val="24"/>
          <w:lang w:val="en-IN" w:eastAsia="en-IN"/>
        </w:rPr>
        <w:t>{</w:t>
      </w:r>
      <w:r w:rsidRPr="00745D7A">
        <w:rPr>
          <w:color w:val="000000"/>
          <w:sz w:val="24"/>
          <w:szCs w:val="24"/>
          <w:lang w:val="en-IN" w:eastAsia="en-IN"/>
        </w:rPr>
        <w:t>[</w:t>
      </w:r>
    </w:p>
    <w:p w14:paraId="02759C7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 xml:space="preserve">"Volatility expansion </w:t>
      </w:r>
      <w:proofErr w:type="spellStart"/>
      <w:r w:rsidRPr="00745D7A">
        <w:rPr>
          <w:color w:val="A31515"/>
          <w:sz w:val="24"/>
          <w:szCs w:val="24"/>
          <w:lang w:val="en-IN" w:eastAsia="en-IN"/>
        </w:rPr>
        <w:t>favors</w:t>
      </w:r>
      <w:proofErr w:type="spellEnd"/>
      <w:r w:rsidRPr="00745D7A">
        <w:rPr>
          <w:color w:val="A31515"/>
          <w:sz w:val="24"/>
          <w:szCs w:val="24"/>
          <w:lang w:val="en-IN" w:eastAsia="en-IN"/>
        </w:rPr>
        <w:t xml:space="preserve"> upside"</w:t>
      </w:r>
      <w:r w:rsidRPr="00745D7A">
        <w:rPr>
          <w:color w:val="000000"/>
          <w:sz w:val="24"/>
          <w:szCs w:val="24"/>
          <w:lang w:val="en-IN" w:eastAsia="en-IN"/>
        </w:rPr>
        <w:t>,</w:t>
      </w:r>
    </w:p>
    <w:p w14:paraId="7501721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"Technical breakout confirmation"</w:t>
      </w:r>
      <w:r w:rsidRPr="00745D7A">
        <w:rPr>
          <w:color w:val="000000"/>
          <w:sz w:val="24"/>
          <w:szCs w:val="24"/>
          <w:lang w:val="en-IN" w:eastAsia="en-IN"/>
        </w:rPr>
        <w:t>,</w:t>
      </w:r>
    </w:p>
    <w:p w14:paraId="5383319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"Sector inflow continuation"</w:t>
      </w:r>
    </w:p>
    <w:p w14:paraId="6B12CFE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w:t>
      </w:r>
      <w:r w:rsidRPr="00745D7A">
        <w:rPr>
          <w:color w:val="0000FF"/>
          <w:sz w:val="24"/>
          <w:szCs w:val="24"/>
          <w:lang w:val="en-IN" w:eastAsia="en-IN"/>
        </w:rPr>
        <w:t>}</w:t>
      </w:r>
    </w:p>
    <w:p w14:paraId="4BBF1E39"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/&gt;</w:t>
      </w:r>
    </w:p>
    <w:p w14:paraId="7DF73ED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lastRenderedPageBreak/>
        <w:t xml:space="preserve">  </w:t>
      </w:r>
      <w:r w:rsidRPr="00745D7A">
        <w:rPr>
          <w:color w:val="800000"/>
          <w:sz w:val="24"/>
          <w:szCs w:val="24"/>
          <w:lang w:val="en-IN" w:eastAsia="en-IN"/>
        </w:rPr>
        <w:t>&lt;</w:t>
      </w:r>
      <w:proofErr w:type="spellStart"/>
      <w:r w:rsidRPr="00745D7A">
        <w:rPr>
          <w:color w:val="267F99"/>
          <w:sz w:val="24"/>
          <w:szCs w:val="24"/>
          <w:lang w:val="en-IN" w:eastAsia="en-IN"/>
        </w:rPr>
        <w:t>ScenarioCard</w:t>
      </w:r>
      <w:proofErr w:type="spellEnd"/>
    </w:p>
    <w:p w14:paraId="113342B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title</w:t>
      </w:r>
      <w:r w:rsidRPr="00745D7A">
        <w:rPr>
          <w:color w:val="000000"/>
          <w:sz w:val="24"/>
          <w:szCs w:val="24"/>
          <w:lang w:val="en-IN" w:eastAsia="en-IN"/>
        </w:rPr>
        <w:t>=</w:t>
      </w:r>
      <w:r w:rsidRPr="00745D7A">
        <w:rPr>
          <w:color w:val="A31515"/>
          <w:sz w:val="24"/>
          <w:szCs w:val="24"/>
          <w:lang w:val="en-IN" w:eastAsia="en-IN"/>
        </w:rPr>
        <w:t>"Base Case"</w:t>
      </w:r>
    </w:p>
    <w:p w14:paraId="7692EA00"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type</w:t>
      </w:r>
      <w:r w:rsidRPr="00745D7A">
        <w:rPr>
          <w:color w:val="000000"/>
          <w:sz w:val="24"/>
          <w:szCs w:val="24"/>
          <w:lang w:val="en-IN" w:eastAsia="en-IN"/>
        </w:rPr>
        <w:t>=</w:t>
      </w:r>
      <w:r w:rsidRPr="00745D7A">
        <w:rPr>
          <w:color w:val="A31515"/>
          <w:sz w:val="24"/>
          <w:szCs w:val="24"/>
          <w:lang w:val="en-IN" w:eastAsia="en-IN"/>
        </w:rPr>
        <w:t>"base"</w:t>
      </w:r>
    </w:p>
    <w:p w14:paraId="7D27F07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icon</w:t>
      </w:r>
      <w:r w:rsidRPr="00745D7A">
        <w:rPr>
          <w:color w:val="000000"/>
          <w:sz w:val="24"/>
          <w:szCs w:val="24"/>
          <w:lang w:val="en-IN" w:eastAsia="en-IN"/>
        </w:rPr>
        <w:t>=</w:t>
      </w:r>
      <w:r w:rsidRPr="00745D7A">
        <w:rPr>
          <w:color w:val="0000FF"/>
          <w:sz w:val="24"/>
          <w:szCs w:val="24"/>
          <w:lang w:val="en-IN" w:eastAsia="en-IN"/>
        </w:rPr>
        <w:t>{</w:t>
      </w:r>
      <w:r w:rsidRPr="00745D7A">
        <w:rPr>
          <w:color w:val="001080"/>
          <w:sz w:val="24"/>
          <w:szCs w:val="24"/>
          <w:lang w:val="en-IN" w:eastAsia="en-IN"/>
        </w:rPr>
        <w:t>Target</w:t>
      </w:r>
      <w:r w:rsidRPr="00745D7A">
        <w:rPr>
          <w:color w:val="0000FF"/>
          <w:sz w:val="24"/>
          <w:szCs w:val="24"/>
          <w:lang w:val="en-IN" w:eastAsia="en-IN"/>
        </w:rPr>
        <w:t>}</w:t>
      </w:r>
    </w:p>
    <w:p w14:paraId="0040155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probability</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base</w:t>
      </w:r>
      <w:r w:rsidRPr="00745D7A">
        <w:rPr>
          <w:color w:val="000000"/>
          <w:sz w:val="24"/>
          <w:szCs w:val="24"/>
          <w:lang w:val="en-IN" w:eastAsia="en-IN"/>
        </w:rPr>
        <w:t>.</w:t>
      </w:r>
      <w:r w:rsidRPr="00745D7A">
        <w:rPr>
          <w:color w:val="001080"/>
          <w:sz w:val="24"/>
          <w:szCs w:val="24"/>
          <w:lang w:val="en-IN" w:eastAsia="en-IN"/>
        </w:rPr>
        <w:t>prob</w:t>
      </w:r>
      <w:proofErr w:type="spellEnd"/>
      <w:r w:rsidRPr="00745D7A">
        <w:rPr>
          <w:color w:val="0000FF"/>
          <w:sz w:val="24"/>
          <w:szCs w:val="24"/>
          <w:lang w:val="en-IN" w:eastAsia="en-IN"/>
        </w:rPr>
        <w:t>}</w:t>
      </w:r>
      <w:r w:rsidRPr="00745D7A">
        <w:rPr>
          <w:color w:val="3B3B3B"/>
          <w:sz w:val="24"/>
          <w:szCs w:val="24"/>
          <w:lang w:val="en-IN" w:eastAsia="en-IN"/>
        </w:rPr>
        <w:t xml:space="preserve"> </w:t>
      </w:r>
      <w:r w:rsidRPr="00745D7A">
        <w:rPr>
          <w:color w:val="008000"/>
          <w:sz w:val="24"/>
          <w:szCs w:val="24"/>
          <w:lang w:val="en-IN" w:eastAsia="en-IN"/>
        </w:rPr>
        <w:t>// Defined by backend (50%)</w:t>
      </w:r>
    </w:p>
    <w:p w14:paraId="3580636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prices</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base</w:t>
      </w:r>
      <w:r w:rsidRPr="00745D7A">
        <w:rPr>
          <w:color w:val="000000"/>
          <w:sz w:val="24"/>
          <w:szCs w:val="24"/>
          <w:lang w:val="en-IN" w:eastAsia="en-IN"/>
        </w:rPr>
        <w:t>.</w:t>
      </w:r>
      <w:r w:rsidRPr="00745D7A">
        <w:rPr>
          <w:color w:val="001080"/>
          <w:sz w:val="24"/>
          <w:szCs w:val="24"/>
          <w:lang w:val="en-IN" w:eastAsia="en-IN"/>
        </w:rPr>
        <w:t>prices</w:t>
      </w:r>
      <w:proofErr w:type="spellEnd"/>
      <w:r w:rsidRPr="00745D7A">
        <w:rPr>
          <w:color w:val="0000FF"/>
          <w:sz w:val="24"/>
          <w:szCs w:val="24"/>
          <w:lang w:val="en-IN" w:eastAsia="en-IN"/>
        </w:rPr>
        <w:t>}</w:t>
      </w:r>
    </w:p>
    <w:p w14:paraId="19735A37"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E50000"/>
          <w:sz w:val="24"/>
          <w:szCs w:val="24"/>
          <w:lang w:val="en-IN" w:eastAsia="en-IN"/>
        </w:rPr>
        <w:t>cagr</w:t>
      </w:r>
      <w:proofErr w:type="spellEnd"/>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base</w:t>
      </w:r>
      <w:r w:rsidRPr="00745D7A">
        <w:rPr>
          <w:color w:val="000000"/>
          <w:sz w:val="24"/>
          <w:szCs w:val="24"/>
          <w:lang w:val="en-IN" w:eastAsia="en-IN"/>
        </w:rPr>
        <w:t>.</w:t>
      </w:r>
      <w:r w:rsidRPr="00745D7A">
        <w:rPr>
          <w:color w:val="001080"/>
          <w:sz w:val="24"/>
          <w:szCs w:val="24"/>
          <w:lang w:val="en-IN" w:eastAsia="en-IN"/>
        </w:rPr>
        <w:t>cagr</w:t>
      </w:r>
      <w:proofErr w:type="spellEnd"/>
      <w:r w:rsidRPr="00745D7A">
        <w:rPr>
          <w:color w:val="0000FF"/>
          <w:sz w:val="24"/>
          <w:szCs w:val="24"/>
          <w:lang w:val="en-IN" w:eastAsia="en-IN"/>
        </w:rPr>
        <w:t>}</w:t>
      </w:r>
    </w:p>
    <w:p w14:paraId="7958BD6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assumptions</w:t>
      </w:r>
      <w:r w:rsidRPr="00745D7A">
        <w:rPr>
          <w:color w:val="000000"/>
          <w:sz w:val="24"/>
          <w:szCs w:val="24"/>
          <w:lang w:val="en-IN" w:eastAsia="en-IN"/>
        </w:rPr>
        <w:t>=</w:t>
      </w:r>
      <w:r w:rsidRPr="00745D7A">
        <w:rPr>
          <w:color w:val="0000FF"/>
          <w:sz w:val="24"/>
          <w:szCs w:val="24"/>
          <w:lang w:val="en-IN" w:eastAsia="en-IN"/>
        </w:rPr>
        <w:t>{</w:t>
      </w:r>
      <w:r w:rsidRPr="00745D7A">
        <w:rPr>
          <w:color w:val="000000"/>
          <w:sz w:val="24"/>
          <w:szCs w:val="24"/>
          <w:lang w:val="en-IN" w:eastAsia="en-IN"/>
        </w:rPr>
        <w:t>[</w:t>
      </w:r>
    </w:p>
    <w:p w14:paraId="5C66246D"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 xml:space="preserve">"Mean reversion to historical </w:t>
      </w:r>
      <w:proofErr w:type="spellStart"/>
      <w:r w:rsidRPr="00745D7A">
        <w:rPr>
          <w:color w:val="A31515"/>
          <w:sz w:val="24"/>
          <w:szCs w:val="24"/>
          <w:lang w:val="en-IN" w:eastAsia="en-IN"/>
        </w:rPr>
        <w:t>avg</w:t>
      </w:r>
      <w:proofErr w:type="spellEnd"/>
      <w:r w:rsidRPr="00745D7A">
        <w:rPr>
          <w:color w:val="A31515"/>
          <w:sz w:val="24"/>
          <w:szCs w:val="24"/>
          <w:lang w:val="en-IN" w:eastAsia="en-IN"/>
        </w:rPr>
        <w:t>"</w:t>
      </w:r>
      <w:r w:rsidRPr="00745D7A">
        <w:rPr>
          <w:color w:val="000000"/>
          <w:sz w:val="24"/>
          <w:szCs w:val="24"/>
          <w:lang w:val="en-IN" w:eastAsia="en-IN"/>
        </w:rPr>
        <w:t>,</w:t>
      </w:r>
    </w:p>
    <w:p w14:paraId="559062E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"Standard deviation stabilizes"</w:t>
      </w:r>
      <w:r w:rsidRPr="00745D7A">
        <w:rPr>
          <w:color w:val="000000"/>
          <w:sz w:val="24"/>
          <w:szCs w:val="24"/>
          <w:lang w:val="en-IN" w:eastAsia="en-IN"/>
        </w:rPr>
        <w:t>,</w:t>
      </w:r>
    </w:p>
    <w:p w14:paraId="1F2F3B0B"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"Neutral macro environment"</w:t>
      </w:r>
    </w:p>
    <w:p w14:paraId="71F8E9E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w:t>
      </w:r>
      <w:r w:rsidRPr="00745D7A">
        <w:rPr>
          <w:color w:val="0000FF"/>
          <w:sz w:val="24"/>
          <w:szCs w:val="24"/>
          <w:lang w:val="en-IN" w:eastAsia="en-IN"/>
        </w:rPr>
        <w:t>}</w:t>
      </w:r>
    </w:p>
    <w:p w14:paraId="7531A1F2"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/&gt;</w:t>
      </w:r>
    </w:p>
    <w:p w14:paraId="0C1EC41E"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&lt;</w:t>
      </w:r>
      <w:proofErr w:type="spellStart"/>
      <w:r w:rsidRPr="00745D7A">
        <w:rPr>
          <w:color w:val="267F99"/>
          <w:sz w:val="24"/>
          <w:szCs w:val="24"/>
          <w:lang w:val="en-IN" w:eastAsia="en-IN"/>
        </w:rPr>
        <w:t>ScenarioCard</w:t>
      </w:r>
      <w:proofErr w:type="spellEnd"/>
    </w:p>
    <w:p w14:paraId="1356687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title</w:t>
      </w:r>
      <w:r w:rsidRPr="00745D7A">
        <w:rPr>
          <w:color w:val="000000"/>
          <w:sz w:val="24"/>
          <w:szCs w:val="24"/>
          <w:lang w:val="en-IN" w:eastAsia="en-IN"/>
        </w:rPr>
        <w:t>=</w:t>
      </w:r>
      <w:r w:rsidRPr="00745D7A">
        <w:rPr>
          <w:color w:val="A31515"/>
          <w:sz w:val="24"/>
          <w:szCs w:val="24"/>
          <w:lang w:val="en-IN" w:eastAsia="en-IN"/>
        </w:rPr>
        <w:t>"Bear Case"</w:t>
      </w:r>
    </w:p>
    <w:p w14:paraId="74F2BEEC"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type</w:t>
      </w:r>
      <w:r w:rsidRPr="00745D7A">
        <w:rPr>
          <w:color w:val="000000"/>
          <w:sz w:val="24"/>
          <w:szCs w:val="24"/>
          <w:lang w:val="en-IN" w:eastAsia="en-IN"/>
        </w:rPr>
        <w:t>=</w:t>
      </w:r>
      <w:r w:rsidRPr="00745D7A">
        <w:rPr>
          <w:color w:val="A31515"/>
          <w:sz w:val="24"/>
          <w:szCs w:val="24"/>
          <w:lang w:val="en-IN" w:eastAsia="en-IN"/>
        </w:rPr>
        <w:t>"bear"</w:t>
      </w:r>
    </w:p>
    <w:p w14:paraId="1F936331"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icon</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ShieldAlert</w:t>
      </w:r>
      <w:proofErr w:type="spellEnd"/>
      <w:r w:rsidRPr="00745D7A">
        <w:rPr>
          <w:color w:val="0000FF"/>
          <w:sz w:val="24"/>
          <w:szCs w:val="24"/>
          <w:lang w:val="en-IN" w:eastAsia="en-IN"/>
        </w:rPr>
        <w:t>}</w:t>
      </w:r>
    </w:p>
    <w:p w14:paraId="7451013A"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probability</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bear</w:t>
      </w:r>
      <w:r w:rsidRPr="00745D7A">
        <w:rPr>
          <w:color w:val="000000"/>
          <w:sz w:val="24"/>
          <w:szCs w:val="24"/>
          <w:lang w:val="en-IN" w:eastAsia="en-IN"/>
        </w:rPr>
        <w:t>.</w:t>
      </w:r>
      <w:r w:rsidRPr="00745D7A">
        <w:rPr>
          <w:color w:val="001080"/>
          <w:sz w:val="24"/>
          <w:szCs w:val="24"/>
          <w:lang w:val="en-IN" w:eastAsia="en-IN"/>
        </w:rPr>
        <w:t>prob</w:t>
      </w:r>
      <w:proofErr w:type="spellEnd"/>
      <w:r w:rsidRPr="00745D7A">
        <w:rPr>
          <w:color w:val="0000FF"/>
          <w:sz w:val="24"/>
          <w:szCs w:val="24"/>
          <w:lang w:val="en-IN" w:eastAsia="en-IN"/>
        </w:rPr>
        <w:t>}</w:t>
      </w:r>
      <w:r w:rsidRPr="00745D7A">
        <w:rPr>
          <w:color w:val="3B3B3B"/>
          <w:sz w:val="24"/>
          <w:szCs w:val="24"/>
          <w:lang w:val="en-IN" w:eastAsia="en-IN"/>
        </w:rPr>
        <w:t xml:space="preserve"> </w:t>
      </w:r>
      <w:r w:rsidRPr="00745D7A">
        <w:rPr>
          <w:color w:val="008000"/>
          <w:sz w:val="24"/>
          <w:szCs w:val="24"/>
          <w:lang w:val="en-IN" w:eastAsia="en-IN"/>
        </w:rPr>
        <w:t>// Defined by backend (25%)</w:t>
      </w:r>
    </w:p>
    <w:p w14:paraId="62A8F146"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prices</w:t>
      </w:r>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bear</w:t>
      </w:r>
      <w:r w:rsidRPr="00745D7A">
        <w:rPr>
          <w:color w:val="000000"/>
          <w:sz w:val="24"/>
          <w:szCs w:val="24"/>
          <w:lang w:val="en-IN" w:eastAsia="en-IN"/>
        </w:rPr>
        <w:t>.</w:t>
      </w:r>
      <w:r w:rsidRPr="00745D7A">
        <w:rPr>
          <w:color w:val="001080"/>
          <w:sz w:val="24"/>
          <w:szCs w:val="24"/>
          <w:lang w:val="en-IN" w:eastAsia="en-IN"/>
        </w:rPr>
        <w:t>prices</w:t>
      </w:r>
      <w:proofErr w:type="spellEnd"/>
      <w:r w:rsidRPr="00745D7A">
        <w:rPr>
          <w:color w:val="0000FF"/>
          <w:sz w:val="24"/>
          <w:szCs w:val="24"/>
          <w:lang w:val="en-IN" w:eastAsia="en-IN"/>
        </w:rPr>
        <w:t>}</w:t>
      </w:r>
    </w:p>
    <w:p w14:paraId="063CF728"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proofErr w:type="spellStart"/>
      <w:r w:rsidRPr="00745D7A">
        <w:rPr>
          <w:color w:val="E50000"/>
          <w:sz w:val="24"/>
          <w:szCs w:val="24"/>
          <w:lang w:val="en-IN" w:eastAsia="en-IN"/>
        </w:rPr>
        <w:t>cagr</w:t>
      </w:r>
      <w:proofErr w:type="spellEnd"/>
      <w:r w:rsidRPr="00745D7A">
        <w:rPr>
          <w:color w:val="000000"/>
          <w:sz w:val="24"/>
          <w:szCs w:val="24"/>
          <w:lang w:val="en-IN" w:eastAsia="en-IN"/>
        </w:rPr>
        <w:t>=</w:t>
      </w:r>
      <w:r w:rsidRPr="00745D7A">
        <w:rPr>
          <w:color w:val="0000FF"/>
          <w:sz w:val="24"/>
          <w:szCs w:val="24"/>
          <w:lang w:val="en-IN" w:eastAsia="en-IN"/>
        </w:rPr>
        <w:t>{</w:t>
      </w:r>
      <w:proofErr w:type="spellStart"/>
      <w:r w:rsidRPr="00745D7A">
        <w:rPr>
          <w:color w:val="001080"/>
          <w:sz w:val="24"/>
          <w:szCs w:val="24"/>
          <w:lang w:val="en-IN" w:eastAsia="en-IN"/>
        </w:rPr>
        <w:t>forecast</w:t>
      </w:r>
      <w:r w:rsidRPr="00745D7A">
        <w:rPr>
          <w:color w:val="000000"/>
          <w:sz w:val="24"/>
          <w:szCs w:val="24"/>
          <w:lang w:val="en-IN" w:eastAsia="en-IN"/>
        </w:rPr>
        <w:t>.</w:t>
      </w:r>
      <w:r w:rsidRPr="00745D7A">
        <w:rPr>
          <w:color w:val="001080"/>
          <w:sz w:val="24"/>
          <w:szCs w:val="24"/>
          <w:lang w:val="en-IN" w:eastAsia="en-IN"/>
        </w:rPr>
        <w:t>bear</w:t>
      </w:r>
      <w:r w:rsidRPr="00745D7A">
        <w:rPr>
          <w:color w:val="000000"/>
          <w:sz w:val="24"/>
          <w:szCs w:val="24"/>
          <w:lang w:val="en-IN" w:eastAsia="en-IN"/>
        </w:rPr>
        <w:t>.</w:t>
      </w:r>
      <w:r w:rsidRPr="00745D7A">
        <w:rPr>
          <w:color w:val="001080"/>
          <w:sz w:val="24"/>
          <w:szCs w:val="24"/>
          <w:lang w:val="en-IN" w:eastAsia="en-IN"/>
        </w:rPr>
        <w:t>cagr</w:t>
      </w:r>
      <w:proofErr w:type="spellEnd"/>
      <w:r w:rsidRPr="00745D7A">
        <w:rPr>
          <w:color w:val="0000FF"/>
          <w:sz w:val="24"/>
          <w:szCs w:val="24"/>
          <w:lang w:val="en-IN" w:eastAsia="en-IN"/>
        </w:rPr>
        <w:t>}</w:t>
      </w:r>
    </w:p>
    <w:p w14:paraId="6BE25C25"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E50000"/>
          <w:sz w:val="24"/>
          <w:szCs w:val="24"/>
          <w:lang w:val="en-IN" w:eastAsia="en-IN"/>
        </w:rPr>
        <w:t>assumptions</w:t>
      </w:r>
      <w:r w:rsidRPr="00745D7A">
        <w:rPr>
          <w:color w:val="000000"/>
          <w:sz w:val="24"/>
          <w:szCs w:val="24"/>
          <w:lang w:val="en-IN" w:eastAsia="en-IN"/>
        </w:rPr>
        <w:t>=</w:t>
      </w:r>
      <w:r w:rsidRPr="00745D7A">
        <w:rPr>
          <w:color w:val="0000FF"/>
          <w:sz w:val="24"/>
          <w:szCs w:val="24"/>
          <w:lang w:val="en-IN" w:eastAsia="en-IN"/>
        </w:rPr>
        <w:t>{</w:t>
      </w:r>
      <w:r w:rsidRPr="00745D7A">
        <w:rPr>
          <w:color w:val="000000"/>
          <w:sz w:val="24"/>
          <w:szCs w:val="24"/>
          <w:lang w:val="en-IN" w:eastAsia="en-IN"/>
        </w:rPr>
        <w:t>[</w:t>
      </w:r>
    </w:p>
    <w:p w14:paraId="65F5F47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"Trend breakdown below support"</w:t>
      </w:r>
      <w:r w:rsidRPr="00745D7A">
        <w:rPr>
          <w:color w:val="000000"/>
          <w:sz w:val="24"/>
          <w:szCs w:val="24"/>
          <w:lang w:val="en-IN" w:eastAsia="en-IN"/>
        </w:rPr>
        <w:t>,</w:t>
      </w:r>
    </w:p>
    <w:p w14:paraId="27B18C1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"Liquidity withdrawal"</w:t>
      </w:r>
      <w:r w:rsidRPr="00745D7A">
        <w:rPr>
          <w:color w:val="000000"/>
          <w:sz w:val="24"/>
          <w:szCs w:val="24"/>
          <w:lang w:val="en-IN" w:eastAsia="en-IN"/>
        </w:rPr>
        <w:t>,</w:t>
      </w:r>
    </w:p>
    <w:p w14:paraId="61594EE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xml:space="preserve">      </w:t>
      </w:r>
      <w:r w:rsidRPr="00745D7A">
        <w:rPr>
          <w:color w:val="A31515"/>
          <w:sz w:val="24"/>
          <w:szCs w:val="24"/>
          <w:lang w:val="en-IN" w:eastAsia="en-IN"/>
        </w:rPr>
        <w:t>"Macro headwinds intensify"</w:t>
      </w:r>
    </w:p>
    <w:p w14:paraId="3A343B33"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000000"/>
          <w:sz w:val="24"/>
          <w:szCs w:val="24"/>
          <w:lang w:val="en-IN" w:eastAsia="en-IN"/>
        </w:rPr>
        <w:t>    ]</w:t>
      </w:r>
      <w:r w:rsidRPr="00745D7A">
        <w:rPr>
          <w:color w:val="0000FF"/>
          <w:sz w:val="24"/>
          <w:szCs w:val="24"/>
          <w:lang w:val="en-IN" w:eastAsia="en-IN"/>
        </w:rPr>
        <w:t>}</w:t>
      </w:r>
    </w:p>
    <w:p w14:paraId="00CFDA1D"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3B3B3B"/>
          <w:sz w:val="24"/>
          <w:szCs w:val="24"/>
          <w:lang w:val="en-IN" w:eastAsia="en-IN"/>
        </w:rPr>
        <w:t xml:space="preserve">  </w:t>
      </w:r>
      <w:r w:rsidRPr="00745D7A">
        <w:rPr>
          <w:color w:val="800000"/>
          <w:sz w:val="24"/>
          <w:szCs w:val="24"/>
          <w:lang w:val="en-IN" w:eastAsia="en-IN"/>
        </w:rPr>
        <w:t>/&gt;</w:t>
      </w:r>
    </w:p>
    <w:p w14:paraId="40EF420F" w14:textId="77777777" w:rsidR="00745D7A" w:rsidRPr="00745D7A" w:rsidRDefault="00745D7A" w:rsidP="00745D7A">
      <w:pPr>
        <w:widowControl/>
        <w:shd w:val="clear" w:color="auto" w:fill="FFFFFF"/>
        <w:autoSpaceDE/>
        <w:autoSpaceDN/>
        <w:spacing w:line="360" w:lineRule="auto"/>
        <w:rPr>
          <w:color w:val="3B3B3B"/>
          <w:sz w:val="24"/>
          <w:szCs w:val="24"/>
          <w:lang w:val="en-IN" w:eastAsia="en-IN"/>
        </w:rPr>
      </w:pPr>
      <w:r w:rsidRPr="00745D7A">
        <w:rPr>
          <w:color w:val="800000"/>
          <w:sz w:val="24"/>
          <w:szCs w:val="24"/>
          <w:lang w:val="en-IN" w:eastAsia="en-IN"/>
        </w:rPr>
        <w:t>&lt;/div&gt;</w:t>
      </w:r>
    </w:p>
    <w:p w14:paraId="35C603C8" w14:textId="77777777" w:rsidR="00745D7A" w:rsidRPr="00745D7A" w:rsidRDefault="00745D7A" w:rsidP="00745D7A">
      <w:pPr>
        <w:widowControl/>
        <w:shd w:val="clear" w:color="auto" w:fill="FFFFFF"/>
        <w:autoSpaceDE/>
        <w:autoSpaceDN/>
        <w:spacing w:line="360" w:lineRule="auto"/>
        <w:rPr>
          <w:rFonts w:ascii="Consolas" w:hAnsi="Consolas"/>
          <w:color w:val="3B3B3B"/>
          <w:sz w:val="21"/>
          <w:szCs w:val="21"/>
          <w:lang w:val="en-IN" w:eastAsia="en-IN"/>
        </w:rPr>
      </w:pPr>
    </w:p>
    <w:p w14:paraId="1D29376F" w14:textId="77777777" w:rsidR="00745D7A" w:rsidRDefault="00745D7A" w:rsidP="00E12FB5">
      <w:pPr>
        <w:pStyle w:val="BodyText"/>
        <w:spacing w:line="367" w:lineRule="auto"/>
        <w:jc w:val="both"/>
        <w:rPr>
          <w:b/>
          <w:bCs/>
          <w:lang w:val="en-IN"/>
        </w:rPr>
      </w:pPr>
    </w:p>
    <w:p w14:paraId="3E4963D3" w14:textId="3DCDD9CC" w:rsidR="00FD7122" w:rsidRPr="00745D7A" w:rsidRDefault="00FD7122" w:rsidP="00745D7A">
      <w:pPr>
        <w:pStyle w:val="BodyText"/>
        <w:spacing w:line="360" w:lineRule="auto"/>
        <w:jc w:val="both"/>
        <w:rPr>
          <w:sz w:val="24"/>
          <w:szCs w:val="24"/>
          <w:lang w:val="en-IN"/>
        </w:rPr>
      </w:pPr>
      <w:r w:rsidRPr="00745D7A">
        <w:rPr>
          <w:b/>
          <w:bCs/>
          <w:sz w:val="24"/>
          <w:szCs w:val="24"/>
          <w:lang w:val="en-IN"/>
        </w:rPr>
        <w:t>3. Decision Logic and Final Verdict</w:t>
      </w:r>
      <w:r w:rsidRPr="00745D7A">
        <w:rPr>
          <w:sz w:val="24"/>
          <w:szCs w:val="24"/>
          <w:lang w:val="en-IN"/>
        </w:rPr>
        <w:t xml:space="preserve"> The module concludes with a "Strategic Verdict" panel. This is determined by the </w:t>
      </w:r>
      <w:proofErr w:type="spellStart"/>
      <w:r w:rsidRPr="00745D7A">
        <w:rPr>
          <w:sz w:val="24"/>
          <w:szCs w:val="24"/>
          <w:lang w:val="en-IN"/>
        </w:rPr>
        <w:t>baseCagrNum</w:t>
      </w:r>
      <w:proofErr w:type="spellEnd"/>
      <w:r w:rsidRPr="00745D7A">
        <w:rPr>
          <w:sz w:val="24"/>
          <w:szCs w:val="24"/>
          <w:lang w:val="en-IN"/>
        </w:rPr>
        <w:t xml:space="preserve"> calculated from the </w:t>
      </w:r>
      <w:proofErr w:type="spellStart"/>
      <w:r w:rsidRPr="00745D7A">
        <w:rPr>
          <w:sz w:val="24"/>
          <w:szCs w:val="24"/>
          <w:lang w:val="en-IN"/>
        </w:rPr>
        <w:t>backend’s</w:t>
      </w:r>
      <w:proofErr w:type="spellEnd"/>
      <w:r w:rsidRPr="00745D7A">
        <w:rPr>
          <w:sz w:val="24"/>
          <w:szCs w:val="24"/>
          <w:lang w:val="en-IN"/>
        </w:rPr>
        <w:t xml:space="preserve"> 5-year CAGR and volatility.</w:t>
      </w:r>
    </w:p>
    <w:p w14:paraId="2087606F" w14:textId="77777777" w:rsidR="00FD7122" w:rsidRPr="00745D7A" w:rsidRDefault="00FD7122" w:rsidP="00745D7A">
      <w:pPr>
        <w:pStyle w:val="BodyText"/>
        <w:numPr>
          <w:ilvl w:val="0"/>
          <w:numId w:val="84"/>
        </w:numPr>
        <w:spacing w:line="360" w:lineRule="auto"/>
        <w:jc w:val="both"/>
        <w:rPr>
          <w:sz w:val="24"/>
          <w:szCs w:val="24"/>
          <w:lang w:val="en-IN"/>
        </w:rPr>
      </w:pPr>
      <w:r w:rsidRPr="00745D7A">
        <w:rPr>
          <w:b/>
          <w:bCs/>
          <w:sz w:val="24"/>
          <w:szCs w:val="24"/>
          <w:lang w:val="en-IN"/>
        </w:rPr>
        <w:lastRenderedPageBreak/>
        <w:t>STRONG BUY:</w:t>
      </w:r>
      <w:r w:rsidRPr="00745D7A">
        <w:rPr>
          <w:sz w:val="24"/>
          <w:szCs w:val="24"/>
          <w:lang w:val="en-IN"/>
        </w:rPr>
        <w:t xml:space="preserve"> Triggered if CAGR &gt; 12%.</w:t>
      </w:r>
    </w:p>
    <w:p w14:paraId="048B4072" w14:textId="77777777" w:rsidR="00FD7122" w:rsidRPr="00745D7A" w:rsidRDefault="00FD7122" w:rsidP="00745D7A">
      <w:pPr>
        <w:pStyle w:val="BodyText"/>
        <w:numPr>
          <w:ilvl w:val="0"/>
          <w:numId w:val="84"/>
        </w:numPr>
        <w:spacing w:line="360" w:lineRule="auto"/>
        <w:jc w:val="both"/>
        <w:rPr>
          <w:sz w:val="24"/>
          <w:szCs w:val="24"/>
          <w:lang w:val="en-IN"/>
        </w:rPr>
      </w:pPr>
      <w:r w:rsidRPr="00745D7A">
        <w:rPr>
          <w:b/>
          <w:bCs/>
          <w:sz w:val="24"/>
          <w:szCs w:val="24"/>
          <w:lang w:val="en-IN"/>
        </w:rPr>
        <w:t>ACCUMULATE:</w:t>
      </w:r>
      <w:r w:rsidRPr="00745D7A">
        <w:rPr>
          <w:sz w:val="24"/>
          <w:szCs w:val="24"/>
          <w:lang w:val="en-IN"/>
        </w:rPr>
        <w:t xml:space="preserve"> Triggered if CAGR &gt; 5%.</w:t>
      </w:r>
    </w:p>
    <w:p w14:paraId="6D33F8C7" w14:textId="77777777" w:rsidR="00FD7122" w:rsidRPr="00745D7A" w:rsidRDefault="00FD7122" w:rsidP="00745D7A">
      <w:pPr>
        <w:pStyle w:val="BodyText"/>
        <w:numPr>
          <w:ilvl w:val="0"/>
          <w:numId w:val="84"/>
        </w:numPr>
        <w:spacing w:line="360" w:lineRule="auto"/>
        <w:jc w:val="both"/>
        <w:rPr>
          <w:sz w:val="24"/>
          <w:szCs w:val="24"/>
          <w:lang w:val="en-IN"/>
        </w:rPr>
      </w:pPr>
      <w:r w:rsidRPr="00745D7A">
        <w:rPr>
          <w:b/>
          <w:bCs/>
          <w:sz w:val="24"/>
          <w:szCs w:val="24"/>
          <w:lang w:val="en-IN"/>
        </w:rPr>
        <w:t>HOLD:</w:t>
      </w:r>
      <w:r w:rsidRPr="00745D7A">
        <w:rPr>
          <w:sz w:val="24"/>
          <w:szCs w:val="24"/>
          <w:lang w:val="en-IN"/>
        </w:rPr>
        <w:t xml:space="preserve"> Triggered if risk/reward is balanced (5% &gt; CAGR &gt; 0%).</w:t>
      </w:r>
    </w:p>
    <w:p w14:paraId="7DDBE04D" w14:textId="77777777" w:rsidR="00FD7122" w:rsidRPr="00745D7A" w:rsidRDefault="00FD7122" w:rsidP="00745D7A">
      <w:pPr>
        <w:pStyle w:val="BodyText"/>
        <w:numPr>
          <w:ilvl w:val="0"/>
          <w:numId w:val="84"/>
        </w:numPr>
        <w:spacing w:line="360" w:lineRule="auto"/>
        <w:jc w:val="both"/>
        <w:rPr>
          <w:sz w:val="24"/>
          <w:szCs w:val="24"/>
          <w:lang w:val="en-IN"/>
        </w:rPr>
      </w:pPr>
      <w:r w:rsidRPr="00745D7A">
        <w:rPr>
          <w:b/>
          <w:bCs/>
          <w:sz w:val="24"/>
          <w:szCs w:val="24"/>
          <w:lang w:val="en-IN"/>
        </w:rPr>
        <w:t>SELL:</w:t>
      </w:r>
      <w:r w:rsidRPr="00745D7A">
        <w:rPr>
          <w:sz w:val="24"/>
          <w:szCs w:val="24"/>
          <w:lang w:val="en-IN"/>
        </w:rPr>
        <w:t xml:space="preserve"> Triggered if CAGR is negative, suggesting capital preservation over accumulation.</w:t>
      </w:r>
    </w:p>
    <w:p w14:paraId="7738ED78" w14:textId="77777777" w:rsidR="00FD7122" w:rsidRPr="00745D7A" w:rsidRDefault="00FD7122" w:rsidP="00745D7A">
      <w:pPr>
        <w:pStyle w:val="BodyText"/>
        <w:spacing w:line="360" w:lineRule="auto"/>
        <w:jc w:val="both"/>
        <w:rPr>
          <w:sz w:val="24"/>
          <w:szCs w:val="24"/>
          <w:lang w:val="en-IN"/>
        </w:rPr>
      </w:pPr>
      <w:r w:rsidRPr="00745D7A">
        <w:rPr>
          <w:sz w:val="24"/>
          <w:szCs w:val="24"/>
          <w:lang w:val="en-IN"/>
        </w:rPr>
        <w:t>This multi-layered approach ensures that the user is not just seeing a single number, but a high-fidelity roadmap of potential institutional outcomes.</w:t>
      </w:r>
    </w:p>
    <w:p w14:paraId="4D5DFBDA" w14:textId="77777777" w:rsidR="00FD7122" w:rsidRPr="00745D7A" w:rsidRDefault="00FD7122" w:rsidP="00745D7A">
      <w:pPr>
        <w:pStyle w:val="BodyText"/>
        <w:spacing w:line="360" w:lineRule="auto"/>
        <w:jc w:val="both"/>
        <w:rPr>
          <w:sz w:val="24"/>
          <w:szCs w:val="24"/>
          <w:lang w:val="en-IN"/>
        </w:rPr>
      </w:pPr>
    </w:p>
    <w:p w14:paraId="747ADCBD" w14:textId="77777777" w:rsidR="00FD7122" w:rsidRPr="00745D7A" w:rsidRDefault="00FD7122" w:rsidP="00745D7A">
      <w:pPr>
        <w:pStyle w:val="BodyText"/>
        <w:spacing w:line="360" w:lineRule="auto"/>
        <w:jc w:val="both"/>
        <w:rPr>
          <w:b/>
          <w:bCs/>
          <w:sz w:val="24"/>
          <w:szCs w:val="24"/>
          <w:lang w:val="en-IN"/>
        </w:rPr>
      </w:pPr>
      <w:r w:rsidRPr="00745D7A">
        <w:rPr>
          <w:b/>
          <w:bCs/>
          <w:sz w:val="24"/>
          <w:szCs w:val="24"/>
          <w:lang w:val="en-IN"/>
        </w:rPr>
        <w:t>7.6 Quantum Portfolio Optimization Module</w:t>
      </w:r>
    </w:p>
    <w:p w14:paraId="28733546" w14:textId="77777777" w:rsidR="00FD7122" w:rsidRPr="00745D7A" w:rsidRDefault="00FD7122" w:rsidP="00745D7A">
      <w:pPr>
        <w:pStyle w:val="BodyText"/>
        <w:spacing w:line="360" w:lineRule="auto"/>
        <w:jc w:val="both"/>
        <w:rPr>
          <w:sz w:val="24"/>
          <w:szCs w:val="24"/>
          <w:lang w:val="en-IN"/>
        </w:rPr>
      </w:pPr>
      <w:r w:rsidRPr="00745D7A">
        <w:rPr>
          <w:sz w:val="24"/>
          <w:szCs w:val="24"/>
          <w:lang w:val="en-IN"/>
        </w:rPr>
        <w:t xml:space="preserve">The </w:t>
      </w:r>
      <w:r w:rsidRPr="00745D7A">
        <w:rPr>
          <w:b/>
          <w:bCs/>
          <w:sz w:val="24"/>
          <w:szCs w:val="24"/>
          <w:lang w:val="en-IN"/>
        </w:rPr>
        <w:t>Quantum Portfolio Optimization</w:t>
      </w:r>
      <w:r w:rsidRPr="00745D7A">
        <w:rPr>
          <w:sz w:val="24"/>
          <w:szCs w:val="24"/>
          <w:lang w:val="en-IN"/>
        </w:rPr>
        <w:t xml:space="preserve"> module represents the high-performance computational peak of the </w:t>
      </w:r>
      <w:proofErr w:type="spellStart"/>
      <w:r w:rsidRPr="00745D7A">
        <w:rPr>
          <w:sz w:val="24"/>
          <w:szCs w:val="24"/>
          <w:lang w:val="en-IN"/>
        </w:rPr>
        <w:t>FinNet</w:t>
      </w:r>
      <w:proofErr w:type="spellEnd"/>
      <w:r w:rsidRPr="00745D7A">
        <w:rPr>
          <w:sz w:val="24"/>
          <w:szCs w:val="24"/>
          <w:lang w:val="en-IN"/>
        </w:rPr>
        <w:t xml:space="preserve"> system. This module is engineered to address the classical limitations of portfolio selection by leveraging </w:t>
      </w:r>
      <w:r w:rsidRPr="00745D7A">
        <w:rPr>
          <w:b/>
          <w:bCs/>
          <w:sz w:val="24"/>
          <w:szCs w:val="24"/>
          <w:lang w:val="en-IN"/>
        </w:rPr>
        <w:t>Quantum Approximate Optimization Algorithms (QAOA)</w:t>
      </w:r>
      <w:r w:rsidRPr="00745D7A">
        <w:rPr>
          <w:sz w:val="24"/>
          <w:szCs w:val="24"/>
          <w:lang w:val="en-IN"/>
        </w:rPr>
        <w:t xml:space="preserve"> to navigate the complex, non-linear solution space of modern financial markets. The engine accepts a universe of user-selected NSE stock tickers and performs a multi-stage execution pipeline: it first computes institutional-grade risk metrics (CVaR, Max Drawdown, and </w:t>
      </w:r>
      <w:proofErr w:type="spellStart"/>
      <w:r w:rsidRPr="00745D7A">
        <w:rPr>
          <w:sz w:val="24"/>
          <w:szCs w:val="24"/>
          <w:lang w:val="en-IN"/>
        </w:rPr>
        <w:t>Amihud</w:t>
      </w:r>
      <w:proofErr w:type="spellEnd"/>
      <w:r w:rsidRPr="00745D7A">
        <w:rPr>
          <w:sz w:val="24"/>
          <w:szCs w:val="24"/>
          <w:lang w:val="en-IN"/>
        </w:rPr>
        <w:t xml:space="preserve"> Illiquidity), translates the selection criteria into a </w:t>
      </w:r>
      <w:r w:rsidRPr="00745D7A">
        <w:rPr>
          <w:b/>
          <w:bCs/>
          <w:sz w:val="24"/>
          <w:szCs w:val="24"/>
          <w:lang w:val="en-IN"/>
        </w:rPr>
        <w:t>Quadratic Unconstrained Binary Optimization (QUBO)</w:t>
      </w:r>
      <w:r w:rsidRPr="00745D7A">
        <w:rPr>
          <w:sz w:val="24"/>
          <w:szCs w:val="24"/>
          <w:lang w:val="en-IN"/>
        </w:rPr>
        <w:t xml:space="preserve"> problem, and finally executes the optimization via </w:t>
      </w:r>
      <w:proofErr w:type="spellStart"/>
      <w:r w:rsidRPr="00745D7A">
        <w:rPr>
          <w:b/>
          <w:bCs/>
          <w:sz w:val="24"/>
          <w:szCs w:val="24"/>
          <w:lang w:val="en-IN"/>
        </w:rPr>
        <w:t>Qiskit</w:t>
      </w:r>
      <w:proofErr w:type="spellEnd"/>
      <w:r w:rsidRPr="00745D7A">
        <w:rPr>
          <w:sz w:val="24"/>
          <w:szCs w:val="24"/>
          <w:lang w:val="en-IN"/>
        </w:rPr>
        <w:t>.</w:t>
      </w:r>
    </w:p>
    <w:p w14:paraId="66CF8695" w14:textId="77777777" w:rsidR="00FD7122" w:rsidRPr="00745D7A" w:rsidRDefault="00FD7122" w:rsidP="00745D7A">
      <w:pPr>
        <w:pStyle w:val="BodyText"/>
        <w:spacing w:line="360" w:lineRule="auto"/>
        <w:jc w:val="both"/>
        <w:rPr>
          <w:b/>
          <w:bCs/>
          <w:sz w:val="24"/>
          <w:szCs w:val="24"/>
          <w:lang w:val="en-IN"/>
        </w:rPr>
      </w:pPr>
      <w:r w:rsidRPr="00745D7A">
        <w:rPr>
          <w:b/>
          <w:bCs/>
          <w:sz w:val="24"/>
          <w:szCs w:val="24"/>
          <w:lang w:val="en-IN"/>
        </w:rPr>
        <w:t>7.6.1 Advanced Risk Metrics Engine (risk_engine.py)</w:t>
      </w:r>
    </w:p>
    <w:p w14:paraId="426AFF42" w14:textId="77777777" w:rsidR="00FD7122" w:rsidRPr="00745D7A" w:rsidRDefault="00FD7122" w:rsidP="00745D7A">
      <w:pPr>
        <w:pStyle w:val="BodyText"/>
        <w:spacing w:line="360" w:lineRule="auto"/>
        <w:jc w:val="both"/>
        <w:rPr>
          <w:sz w:val="24"/>
          <w:szCs w:val="24"/>
          <w:lang w:val="en-IN"/>
        </w:rPr>
      </w:pPr>
      <w:r w:rsidRPr="00745D7A">
        <w:rPr>
          <w:sz w:val="24"/>
          <w:szCs w:val="24"/>
          <w:lang w:val="en-IN"/>
        </w:rPr>
        <w:t>Before the quantum solver can initialize, the system must establish a high-fidelity risk profile for each asset in the selected universe. Located in backend/risk/risk_engine.py, this submodule processes raw historical OHLCV data to quantify tail risk, capital preservation limits, and market depth.</w:t>
      </w:r>
    </w:p>
    <w:p w14:paraId="1DCF6DDB" w14:textId="77777777" w:rsidR="00FD7122" w:rsidRPr="00745D7A" w:rsidRDefault="00FD7122" w:rsidP="00745D7A">
      <w:pPr>
        <w:pStyle w:val="BodyText"/>
        <w:spacing w:line="360" w:lineRule="auto"/>
        <w:jc w:val="both"/>
        <w:rPr>
          <w:sz w:val="24"/>
          <w:szCs w:val="24"/>
          <w:lang w:val="en-IN"/>
        </w:rPr>
      </w:pPr>
      <w:r w:rsidRPr="00745D7A">
        <w:rPr>
          <w:b/>
          <w:bCs/>
          <w:sz w:val="24"/>
          <w:szCs w:val="24"/>
          <w:lang w:val="en-IN"/>
        </w:rPr>
        <w:t>1. Conditional Value at Risk (CVaR)</w:t>
      </w:r>
      <w:r w:rsidRPr="00745D7A">
        <w:rPr>
          <w:sz w:val="24"/>
          <w:szCs w:val="24"/>
          <w:lang w:val="en-IN"/>
        </w:rPr>
        <w:t xml:space="preserve"> While standard Value at Risk (</w:t>
      </w:r>
      <w:proofErr w:type="spellStart"/>
      <w:r w:rsidRPr="00745D7A">
        <w:rPr>
          <w:sz w:val="24"/>
          <w:szCs w:val="24"/>
          <w:lang w:val="en-IN"/>
        </w:rPr>
        <w:t>VaR</w:t>
      </w:r>
      <w:proofErr w:type="spellEnd"/>
      <w:r w:rsidRPr="00745D7A">
        <w:rPr>
          <w:sz w:val="24"/>
          <w:szCs w:val="24"/>
          <w:lang w:val="en-IN"/>
        </w:rPr>
        <w:t>) only identifies a threshold, CVaR (or Expected Shortfall) quantifies the average loss that occurs in the "worst-case" tail of the distribution (typically the bottom 5%). This is a critical metric for institutional investors concerned with systemic market crashes.</w:t>
      </w:r>
    </w:p>
    <w:p w14:paraId="39B62D18" w14:textId="77777777" w:rsidR="00FD7122" w:rsidRPr="008F0EA0" w:rsidRDefault="00FD7122" w:rsidP="00E12FB5">
      <w:pPr>
        <w:pStyle w:val="BodyText"/>
        <w:spacing w:line="367" w:lineRule="auto"/>
        <w:jc w:val="both"/>
        <w:rPr>
          <w:lang w:val="en-IN"/>
        </w:rPr>
      </w:pPr>
      <w:r w:rsidRPr="008F0EA0">
        <w:rPr>
          <w:lang w:val="en-IN"/>
        </w:rPr>
        <w:t>Python</w:t>
      </w:r>
    </w:p>
    <w:p w14:paraId="711B268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8000"/>
          <w:sz w:val="24"/>
          <w:szCs w:val="24"/>
          <w:lang w:val="en-IN" w:eastAsia="en-IN"/>
        </w:rPr>
        <w:t># backend/risk/risk_engine.py</w:t>
      </w:r>
    </w:p>
    <w:p w14:paraId="39A2508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267F99"/>
          <w:sz w:val="24"/>
          <w:szCs w:val="24"/>
          <w:lang w:val="en-IN" w:eastAsia="en-IN"/>
        </w:rPr>
        <w:t>yfinance</w:t>
      </w:r>
      <w:proofErr w:type="spellEnd"/>
      <w:r w:rsidRPr="000910B5">
        <w:rPr>
          <w:color w:val="3B3B3B"/>
          <w:sz w:val="24"/>
          <w:szCs w:val="24"/>
          <w:lang w:val="en-IN" w:eastAsia="en-IN"/>
        </w:rPr>
        <w:t xml:space="preserve"> </w:t>
      </w:r>
      <w:r w:rsidRPr="000910B5">
        <w:rPr>
          <w:color w:val="AF00DB"/>
          <w:sz w:val="24"/>
          <w:szCs w:val="24"/>
          <w:lang w:val="en-IN" w:eastAsia="en-IN"/>
        </w:rPr>
        <w:t>as</w:t>
      </w:r>
      <w:r w:rsidRPr="000910B5">
        <w:rPr>
          <w:color w:val="3B3B3B"/>
          <w:sz w:val="24"/>
          <w:szCs w:val="24"/>
          <w:lang w:val="en-IN" w:eastAsia="en-IN"/>
        </w:rPr>
        <w:t xml:space="preserve"> </w:t>
      </w:r>
      <w:proofErr w:type="spellStart"/>
      <w:r w:rsidRPr="000910B5">
        <w:rPr>
          <w:color w:val="267F99"/>
          <w:sz w:val="24"/>
          <w:szCs w:val="24"/>
          <w:lang w:val="en-IN" w:eastAsia="en-IN"/>
        </w:rPr>
        <w:t>yf</w:t>
      </w:r>
      <w:proofErr w:type="spellEnd"/>
    </w:p>
    <w:p w14:paraId="22F72CB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267F99"/>
          <w:sz w:val="24"/>
          <w:szCs w:val="24"/>
          <w:lang w:val="en-IN" w:eastAsia="en-IN"/>
        </w:rPr>
        <w:t>pandas</w:t>
      </w:r>
      <w:r w:rsidRPr="000910B5">
        <w:rPr>
          <w:color w:val="3B3B3B"/>
          <w:sz w:val="24"/>
          <w:szCs w:val="24"/>
          <w:lang w:val="en-IN" w:eastAsia="en-IN"/>
        </w:rPr>
        <w:t xml:space="preserve"> </w:t>
      </w:r>
      <w:r w:rsidRPr="000910B5">
        <w:rPr>
          <w:color w:val="AF00DB"/>
          <w:sz w:val="24"/>
          <w:szCs w:val="24"/>
          <w:lang w:val="en-IN" w:eastAsia="en-IN"/>
        </w:rPr>
        <w:t>as</w:t>
      </w:r>
      <w:r w:rsidRPr="000910B5">
        <w:rPr>
          <w:color w:val="3B3B3B"/>
          <w:sz w:val="24"/>
          <w:szCs w:val="24"/>
          <w:lang w:val="en-IN" w:eastAsia="en-IN"/>
        </w:rPr>
        <w:t xml:space="preserve"> </w:t>
      </w:r>
      <w:r w:rsidRPr="000910B5">
        <w:rPr>
          <w:color w:val="267F99"/>
          <w:sz w:val="24"/>
          <w:szCs w:val="24"/>
          <w:lang w:val="en-IN" w:eastAsia="en-IN"/>
        </w:rPr>
        <w:t>pd</w:t>
      </w:r>
    </w:p>
    <w:p w14:paraId="7F7B701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267F99"/>
          <w:sz w:val="24"/>
          <w:szCs w:val="24"/>
          <w:lang w:val="en-IN" w:eastAsia="en-IN"/>
        </w:rPr>
        <w:t>numpy</w:t>
      </w:r>
      <w:proofErr w:type="spellEnd"/>
      <w:r w:rsidRPr="000910B5">
        <w:rPr>
          <w:color w:val="3B3B3B"/>
          <w:sz w:val="24"/>
          <w:szCs w:val="24"/>
          <w:lang w:val="en-IN" w:eastAsia="en-IN"/>
        </w:rPr>
        <w:t xml:space="preserve"> </w:t>
      </w:r>
      <w:r w:rsidRPr="000910B5">
        <w:rPr>
          <w:color w:val="AF00DB"/>
          <w:sz w:val="24"/>
          <w:szCs w:val="24"/>
          <w:lang w:val="en-IN" w:eastAsia="en-IN"/>
        </w:rPr>
        <w:t>as</w:t>
      </w:r>
      <w:r w:rsidRPr="000910B5">
        <w:rPr>
          <w:color w:val="3B3B3B"/>
          <w:sz w:val="24"/>
          <w:szCs w:val="24"/>
          <w:lang w:val="en-IN" w:eastAsia="en-IN"/>
        </w:rPr>
        <w:t xml:space="preserve"> </w:t>
      </w:r>
      <w:r w:rsidRPr="000910B5">
        <w:rPr>
          <w:color w:val="267F99"/>
          <w:sz w:val="24"/>
          <w:szCs w:val="24"/>
          <w:lang w:val="en-IN" w:eastAsia="en-IN"/>
        </w:rPr>
        <w:t>np</w:t>
      </w:r>
    </w:p>
    <w:p w14:paraId="3D88667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p>
    <w:p w14:paraId="34CEE48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00FF"/>
          <w:sz w:val="24"/>
          <w:szCs w:val="24"/>
          <w:lang w:val="en-IN" w:eastAsia="en-IN"/>
        </w:rPr>
        <w:lastRenderedPageBreak/>
        <w:t>def</w:t>
      </w:r>
      <w:r w:rsidRPr="000910B5">
        <w:rPr>
          <w:color w:val="3B3B3B"/>
          <w:sz w:val="24"/>
          <w:szCs w:val="24"/>
          <w:lang w:val="en-IN" w:eastAsia="en-IN"/>
        </w:rPr>
        <w:t xml:space="preserve"> </w:t>
      </w:r>
      <w:proofErr w:type="spellStart"/>
      <w:r w:rsidRPr="000910B5">
        <w:rPr>
          <w:color w:val="795E26"/>
          <w:sz w:val="24"/>
          <w:szCs w:val="24"/>
          <w:lang w:val="en-IN" w:eastAsia="en-IN"/>
        </w:rPr>
        <w:t>compute_cvar</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1080"/>
          <w:sz w:val="24"/>
          <w:szCs w:val="24"/>
          <w:lang w:val="en-IN" w:eastAsia="en-IN"/>
        </w:rPr>
        <w:t>period</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A31515"/>
          <w:sz w:val="24"/>
          <w:szCs w:val="24"/>
          <w:lang w:val="en-IN" w:eastAsia="en-IN"/>
        </w:rPr>
        <w:t>'1y'</w:t>
      </w:r>
      <w:r w:rsidRPr="000910B5">
        <w:rPr>
          <w:color w:val="3B3B3B"/>
          <w:sz w:val="24"/>
          <w:szCs w:val="24"/>
          <w:lang w:val="en-IN" w:eastAsia="en-IN"/>
        </w:rPr>
        <w:t xml:space="preserve">, </w:t>
      </w:r>
      <w:r w:rsidRPr="000910B5">
        <w:rPr>
          <w:color w:val="001080"/>
          <w:sz w:val="24"/>
          <w:szCs w:val="24"/>
          <w:lang w:val="en-IN" w:eastAsia="en-IN"/>
        </w:rPr>
        <w:t>alpha</w:t>
      </w:r>
      <w:r w:rsidRPr="000910B5">
        <w:rPr>
          <w:color w:val="3B3B3B"/>
          <w:sz w:val="24"/>
          <w:szCs w:val="24"/>
          <w:lang w:val="en-IN" w:eastAsia="en-IN"/>
        </w:rPr>
        <w:t xml:space="preserve">: </w:t>
      </w:r>
      <w:r w:rsidRPr="000910B5">
        <w:rPr>
          <w:color w:val="267F99"/>
          <w:sz w:val="24"/>
          <w:szCs w:val="24"/>
          <w:lang w:val="en-IN" w:eastAsia="en-IN"/>
        </w:rPr>
        <w:t>float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0.05</w:t>
      </w:r>
      <w:r w:rsidRPr="000910B5">
        <w:rPr>
          <w:color w:val="3B3B3B"/>
          <w:sz w:val="24"/>
          <w:szCs w:val="24"/>
          <w:lang w:val="en-IN" w:eastAsia="en-IN"/>
        </w:rPr>
        <w:t>):</w:t>
      </w:r>
    </w:p>
    <w:p w14:paraId="0021E2F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
    <w:p w14:paraId="2F0CE1F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Computes Conditional Value at Risk (CVaR).</w:t>
      </w:r>
    </w:p>
    <w:p w14:paraId="1C4692F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xml:space="preserve">    </w:t>
      </w:r>
      <w:proofErr w:type="spellStart"/>
      <w:r w:rsidRPr="000910B5">
        <w:rPr>
          <w:color w:val="A31515"/>
          <w:sz w:val="24"/>
          <w:szCs w:val="24"/>
          <w:lang w:val="en-IN" w:eastAsia="en-IN"/>
        </w:rPr>
        <w:t>Analyzes</w:t>
      </w:r>
      <w:proofErr w:type="spellEnd"/>
      <w:r w:rsidRPr="000910B5">
        <w:rPr>
          <w:color w:val="A31515"/>
          <w:sz w:val="24"/>
          <w:szCs w:val="24"/>
          <w:lang w:val="en-IN" w:eastAsia="en-IN"/>
        </w:rPr>
        <w:t xml:space="preserve"> the 'expected shortfall' in the worst alpha% of trading days.</w:t>
      </w:r>
    </w:p>
    <w:p w14:paraId="5A80A66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w:t>
      </w:r>
    </w:p>
    <w:p w14:paraId="147BCE3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stock</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267F99"/>
          <w:sz w:val="24"/>
          <w:szCs w:val="24"/>
          <w:lang w:val="en-IN" w:eastAsia="en-IN"/>
        </w:rPr>
        <w:t>yf</w:t>
      </w:r>
      <w:r w:rsidRPr="000910B5">
        <w:rPr>
          <w:color w:val="3B3B3B"/>
          <w:sz w:val="24"/>
          <w:szCs w:val="24"/>
          <w:lang w:val="en-IN" w:eastAsia="en-IN"/>
        </w:rPr>
        <w:t>.</w:t>
      </w:r>
      <w:r w:rsidRPr="000910B5">
        <w:rPr>
          <w:color w:val="267F99"/>
          <w:sz w:val="24"/>
          <w:szCs w:val="24"/>
          <w:lang w:val="en-IN" w:eastAsia="en-IN"/>
        </w:rPr>
        <w:t>Ticker</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w:t>
      </w:r>
    </w:p>
    <w:p w14:paraId="6CA34BA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stock</w:t>
      </w:r>
      <w:r w:rsidRPr="000910B5">
        <w:rPr>
          <w:color w:val="3B3B3B"/>
          <w:sz w:val="24"/>
          <w:szCs w:val="24"/>
          <w:lang w:val="en-IN" w:eastAsia="en-IN"/>
        </w:rPr>
        <w:t>.</w:t>
      </w:r>
      <w:r w:rsidRPr="000910B5">
        <w:rPr>
          <w:color w:val="795E26"/>
          <w:sz w:val="24"/>
          <w:szCs w:val="24"/>
          <w:lang w:val="en-IN" w:eastAsia="en-IN"/>
        </w:rPr>
        <w:t>history</w:t>
      </w:r>
      <w:proofErr w:type="spellEnd"/>
      <w:r w:rsidRPr="000910B5">
        <w:rPr>
          <w:color w:val="3B3B3B"/>
          <w:sz w:val="24"/>
          <w:szCs w:val="24"/>
          <w:lang w:val="en-IN" w:eastAsia="en-IN"/>
        </w:rPr>
        <w:t>(</w:t>
      </w:r>
      <w:r w:rsidRPr="000910B5">
        <w:rPr>
          <w:color w:val="001080"/>
          <w:sz w:val="24"/>
          <w:szCs w:val="24"/>
          <w:lang w:val="en-IN" w:eastAsia="en-IN"/>
        </w:rPr>
        <w:t>period</w:t>
      </w:r>
      <w:r w:rsidRPr="000910B5">
        <w:rPr>
          <w:color w:val="000000"/>
          <w:sz w:val="24"/>
          <w:szCs w:val="24"/>
          <w:lang w:val="en-IN" w:eastAsia="en-IN"/>
        </w:rPr>
        <w:t>=</w:t>
      </w:r>
      <w:r w:rsidRPr="000910B5">
        <w:rPr>
          <w:color w:val="001080"/>
          <w:sz w:val="24"/>
          <w:szCs w:val="24"/>
          <w:lang w:val="en-IN" w:eastAsia="en-IN"/>
        </w:rPr>
        <w:t>period</w:t>
      </w:r>
      <w:r w:rsidRPr="000910B5">
        <w:rPr>
          <w:color w:val="3B3B3B"/>
          <w:sz w:val="24"/>
          <w:szCs w:val="24"/>
          <w:lang w:val="en-IN" w:eastAsia="en-IN"/>
        </w:rPr>
        <w:t>)</w:t>
      </w:r>
    </w:p>
    <w:p w14:paraId="4F99410B"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proofErr w:type="spellStart"/>
      <w:r w:rsidRPr="000910B5">
        <w:rPr>
          <w:color w:val="001080"/>
          <w:sz w:val="24"/>
          <w:szCs w:val="24"/>
          <w:lang w:val="en-IN" w:eastAsia="en-IN"/>
        </w:rPr>
        <w:t>hist</w:t>
      </w:r>
      <w:r w:rsidRPr="000910B5">
        <w:rPr>
          <w:color w:val="3B3B3B"/>
          <w:sz w:val="24"/>
          <w:szCs w:val="24"/>
          <w:lang w:val="en-IN" w:eastAsia="en-IN"/>
        </w:rPr>
        <w:t>.</w:t>
      </w:r>
      <w:r w:rsidRPr="000910B5">
        <w:rPr>
          <w:color w:val="001080"/>
          <w:sz w:val="24"/>
          <w:szCs w:val="24"/>
          <w:lang w:val="en-IN" w:eastAsia="en-IN"/>
        </w:rPr>
        <w:t>empty</w:t>
      </w:r>
      <w:proofErr w:type="spellEnd"/>
      <w:r w:rsidRPr="000910B5">
        <w:rPr>
          <w:color w:val="3B3B3B"/>
          <w:sz w:val="24"/>
          <w:szCs w:val="24"/>
          <w:lang w:val="en-IN" w:eastAsia="en-IN"/>
        </w:rPr>
        <w:t>:</w:t>
      </w:r>
    </w:p>
    <w:p w14:paraId="4561300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0000FF"/>
          <w:sz w:val="24"/>
          <w:szCs w:val="24"/>
          <w:lang w:val="en-IN" w:eastAsia="en-IN"/>
        </w:rPr>
        <w:t>None</w:t>
      </w:r>
    </w:p>
    <w:p w14:paraId="3C7BEE4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97212E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close</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w:t>
      </w:r>
      <w:r w:rsidRPr="000910B5">
        <w:rPr>
          <w:color w:val="A31515"/>
          <w:sz w:val="24"/>
          <w:szCs w:val="24"/>
          <w:lang w:val="en-IN" w:eastAsia="en-IN"/>
        </w:rPr>
        <w:t>'Close'</w:t>
      </w:r>
      <w:r w:rsidRPr="000910B5">
        <w:rPr>
          <w:color w:val="3B3B3B"/>
          <w:sz w:val="24"/>
          <w:szCs w:val="24"/>
          <w:lang w:val="en-IN" w:eastAsia="en-IN"/>
        </w:rPr>
        <w:t>]</w:t>
      </w:r>
    </w:p>
    <w:p w14:paraId="284C2FB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Vectorized percentage change for returns distribution</w:t>
      </w:r>
    </w:p>
    <w:p w14:paraId="0DCE51E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returns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close</w:t>
      </w:r>
      <w:r w:rsidRPr="000910B5">
        <w:rPr>
          <w:color w:val="3B3B3B"/>
          <w:sz w:val="24"/>
          <w:szCs w:val="24"/>
          <w:lang w:val="en-IN" w:eastAsia="en-IN"/>
        </w:rPr>
        <w:t>.</w:t>
      </w:r>
      <w:r w:rsidRPr="000910B5">
        <w:rPr>
          <w:color w:val="795E26"/>
          <w:sz w:val="24"/>
          <w:szCs w:val="24"/>
          <w:lang w:val="en-IN" w:eastAsia="en-IN"/>
        </w:rPr>
        <w:t>pct_change</w:t>
      </w:r>
      <w:proofErr w:type="spellEnd"/>
      <w:r w:rsidRPr="000910B5">
        <w:rPr>
          <w:color w:val="3B3B3B"/>
          <w:sz w:val="24"/>
          <w:szCs w:val="24"/>
          <w:lang w:val="en-IN" w:eastAsia="en-IN"/>
        </w:rPr>
        <w:t>().</w:t>
      </w:r>
      <w:proofErr w:type="spellStart"/>
      <w:r w:rsidRPr="000910B5">
        <w:rPr>
          <w:color w:val="795E26"/>
          <w:sz w:val="24"/>
          <w:szCs w:val="24"/>
          <w:lang w:val="en-IN" w:eastAsia="en-IN"/>
        </w:rPr>
        <w:t>dropna</w:t>
      </w:r>
      <w:proofErr w:type="spellEnd"/>
      <w:r w:rsidRPr="000910B5">
        <w:rPr>
          <w:color w:val="3B3B3B"/>
          <w:sz w:val="24"/>
          <w:szCs w:val="24"/>
          <w:lang w:val="en-IN" w:eastAsia="en-IN"/>
        </w:rPr>
        <w:t>()</w:t>
      </w:r>
    </w:p>
    <w:p w14:paraId="3F27B72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1AAE0A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xml:space="preserve"># Identify the alpha-quantile (the </w:t>
      </w:r>
      <w:proofErr w:type="spellStart"/>
      <w:r w:rsidRPr="000910B5">
        <w:rPr>
          <w:color w:val="008000"/>
          <w:sz w:val="24"/>
          <w:szCs w:val="24"/>
          <w:lang w:val="en-IN" w:eastAsia="en-IN"/>
        </w:rPr>
        <w:t>VaR</w:t>
      </w:r>
      <w:proofErr w:type="spellEnd"/>
      <w:r w:rsidRPr="000910B5">
        <w:rPr>
          <w:color w:val="008000"/>
          <w:sz w:val="24"/>
          <w:szCs w:val="24"/>
          <w:lang w:val="en-IN" w:eastAsia="en-IN"/>
        </w:rPr>
        <w:t xml:space="preserve"> threshold)</w:t>
      </w:r>
    </w:p>
    <w:p w14:paraId="437A814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var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returns</w:t>
      </w:r>
      <w:r w:rsidRPr="000910B5">
        <w:rPr>
          <w:color w:val="3B3B3B"/>
          <w:sz w:val="24"/>
          <w:szCs w:val="24"/>
          <w:lang w:val="en-IN" w:eastAsia="en-IN"/>
        </w:rPr>
        <w:t>.</w:t>
      </w:r>
      <w:r w:rsidRPr="000910B5">
        <w:rPr>
          <w:color w:val="795E26"/>
          <w:sz w:val="24"/>
          <w:szCs w:val="24"/>
          <w:lang w:val="en-IN" w:eastAsia="en-IN"/>
        </w:rPr>
        <w:t>quantile</w:t>
      </w:r>
      <w:proofErr w:type="spellEnd"/>
      <w:r w:rsidRPr="000910B5">
        <w:rPr>
          <w:color w:val="3B3B3B"/>
          <w:sz w:val="24"/>
          <w:szCs w:val="24"/>
          <w:lang w:val="en-IN" w:eastAsia="en-IN"/>
        </w:rPr>
        <w:t>(</w:t>
      </w:r>
      <w:r w:rsidRPr="000910B5">
        <w:rPr>
          <w:color w:val="001080"/>
          <w:sz w:val="24"/>
          <w:szCs w:val="24"/>
          <w:lang w:val="en-IN" w:eastAsia="en-IN"/>
        </w:rPr>
        <w:t>alpha</w:t>
      </w:r>
      <w:r w:rsidRPr="000910B5">
        <w:rPr>
          <w:color w:val="3B3B3B"/>
          <w:sz w:val="24"/>
          <w:szCs w:val="24"/>
          <w:lang w:val="en-IN" w:eastAsia="en-IN"/>
        </w:rPr>
        <w:t>)</w:t>
      </w:r>
    </w:p>
    <w:p w14:paraId="4DBE434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726F2E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xml:space="preserve"># CVaR is the mean of all returns that fall below the </w:t>
      </w:r>
      <w:proofErr w:type="spellStart"/>
      <w:r w:rsidRPr="000910B5">
        <w:rPr>
          <w:color w:val="008000"/>
          <w:sz w:val="24"/>
          <w:szCs w:val="24"/>
          <w:lang w:val="en-IN" w:eastAsia="en-IN"/>
        </w:rPr>
        <w:t>VaR</w:t>
      </w:r>
      <w:proofErr w:type="spellEnd"/>
      <w:r w:rsidRPr="000910B5">
        <w:rPr>
          <w:color w:val="008000"/>
          <w:sz w:val="24"/>
          <w:szCs w:val="24"/>
          <w:lang w:val="en-IN" w:eastAsia="en-IN"/>
        </w:rPr>
        <w:t xml:space="preserve"> threshold</w:t>
      </w:r>
    </w:p>
    <w:p w14:paraId="4C40422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cvar</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returns</w:t>
      </w:r>
      <w:r w:rsidRPr="000910B5">
        <w:rPr>
          <w:color w:val="3B3B3B"/>
          <w:sz w:val="24"/>
          <w:szCs w:val="24"/>
          <w:lang w:val="en-IN" w:eastAsia="en-IN"/>
        </w:rPr>
        <w:t>[</w:t>
      </w:r>
      <w:r w:rsidRPr="000910B5">
        <w:rPr>
          <w:color w:val="001080"/>
          <w:sz w:val="24"/>
          <w:szCs w:val="24"/>
          <w:lang w:val="en-IN" w:eastAsia="en-IN"/>
        </w:rPr>
        <w:t>returns</w:t>
      </w:r>
      <w:r w:rsidRPr="000910B5">
        <w:rPr>
          <w:color w:val="3B3B3B"/>
          <w:sz w:val="24"/>
          <w:szCs w:val="24"/>
          <w:lang w:val="en-IN" w:eastAsia="en-IN"/>
        </w:rPr>
        <w:t xml:space="preserve"> </w:t>
      </w:r>
      <w:r w:rsidRPr="000910B5">
        <w:rPr>
          <w:color w:val="795E26"/>
          <w:sz w:val="24"/>
          <w:szCs w:val="24"/>
          <w:lang w:val="en-IN" w:eastAsia="en-IN"/>
        </w:rPr>
        <w:t>&lt;=</w:t>
      </w:r>
      <w:r w:rsidRPr="000910B5">
        <w:rPr>
          <w:color w:val="3B3B3B"/>
          <w:sz w:val="24"/>
          <w:szCs w:val="24"/>
          <w:lang w:val="en-IN" w:eastAsia="en-IN"/>
        </w:rPr>
        <w:t xml:space="preserve"> </w:t>
      </w:r>
      <w:r w:rsidRPr="000910B5">
        <w:rPr>
          <w:color w:val="001080"/>
          <w:sz w:val="24"/>
          <w:szCs w:val="24"/>
          <w:lang w:val="en-IN" w:eastAsia="en-IN"/>
        </w:rPr>
        <w:t>var</w:t>
      </w:r>
      <w:r w:rsidRPr="000910B5">
        <w:rPr>
          <w:color w:val="3B3B3B"/>
          <w:sz w:val="24"/>
          <w:szCs w:val="24"/>
          <w:lang w:val="en-IN" w:eastAsia="en-IN"/>
        </w:rPr>
        <w:t>].</w:t>
      </w:r>
      <w:r w:rsidRPr="000910B5">
        <w:rPr>
          <w:color w:val="795E26"/>
          <w:sz w:val="24"/>
          <w:szCs w:val="24"/>
          <w:lang w:val="en-IN" w:eastAsia="en-IN"/>
        </w:rPr>
        <w:t>mean</w:t>
      </w:r>
      <w:r w:rsidRPr="000910B5">
        <w:rPr>
          <w:color w:val="3B3B3B"/>
          <w:sz w:val="24"/>
          <w:szCs w:val="24"/>
          <w:lang w:val="en-IN" w:eastAsia="en-IN"/>
        </w:rPr>
        <w:t>()</w:t>
      </w:r>
    </w:p>
    <w:p w14:paraId="706CFFD4" w14:textId="1A28B10F"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267F99"/>
          <w:sz w:val="24"/>
          <w:szCs w:val="24"/>
          <w:lang w:val="en-IN" w:eastAsia="en-IN"/>
        </w:rPr>
        <w:t>float</w:t>
      </w:r>
      <w:r w:rsidRPr="000910B5">
        <w:rPr>
          <w:color w:val="3B3B3B"/>
          <w:sz w:val="24"/>
          <w:szCs w:val="24"/>
          <w:lang w:val="en-IN" w:eastAsia="en-IN"/>
        </w:rPr>
        <w:t>(</w:t>
      </w:r>
      <w:proofErr w:type="spellStart"/>
      <w:r w:rsidRPr="000910B5">
        <w:rPr>
          <w:color w:val="001080"/>
          <w:sz w:val="24"/>
          <w:szCs w:val="24"/>
          <w:lang w:val="en-IN" w:eastAsia="en-IN"/>
        </w:rPr>
        <w:t>cvar</w:t>
      </w:r>
      <w:proofErr w:type="spellEnd"/>
      <w:r w:rsidRPr="000910B5">
        <w:rPr>
          <w:color w:val="3B3B3B"/>
          <w:sz w:val="24"/>
          <w:szCs w:val="24"/>
          <w:lang w:val="en-IN" w:eastAsia="en-IN"/>
        </w:rPr>
        <w:t>)</w:t>
      </w:r>
    </w:p>
    <w:p w14:paraId="6FAEC8A1" w14:textId="77777777" w:rsidR="000910B5" w:rsidRDefault="000910B5" w:rsidP="00E12FB5">
      <w:pPr>
        <w:pStyle w:val="BodyText"/>
        <w:spacing w:line="367" w:lineRule="auto"/>
        <w:jc w:val="both"/>
        <w:rPr>
          <w:b/>
          <w:bCs/>
          <w:lang w:val="en-IN"/>
        </w:rPr>
      </w:pPr>
    </w:p>
    <w:p w14:paraId="6AA2771E" w14:textId="2FC9E6FA" w:rsidR="00FD7122" w:rsidRPr="000910B5" w:rsidRDefault="00FD7122" w:rsidP="000910B5">
      <w:pPr>
        <w:pStyle w:val="BodyText"/>
        <w:spacing w:line="360" w:lineRule="auto"/>
        <w:jc w:val="both"/>
        <w:rPr>
          <w:sz w:val="24"/>
          <w:szCs w:val="24"/>
          <w:lang w:val="en-IN"/>
        </w:rPr>
      </w:pPr>
      <w:r w:rsidRPr="000910B5">
        <w:rPr>
          <w:b/>
          <w:bCs/>
          <w:sz w:val="24"/>
          <w:szCs w:val="24"/>
          <w:lang w:val="en-IN"/>
        </w:rPr>
        <w:t>2. Maximum Drawdown (MDD)</w:t>
      </w:r>
      <w:r w:rsidRPr="000910B5">
        <w:rPr>
          <w:sz w:val="24"/>
          <w:szCs w:val="24"/>
          <w:lang w:val="en-IN"/>
        </w:rPr>
        <w:t xml:space="preserve"> MDD provides an absolute measure of the largest peak-to-trough decline in an asset's price over a specific period. It serves as the primary indicator for assessing the historical "pain" an investor would have endured holding the asset.</w:t>
      </w:r>
    </w:p>
    <w:p w14:paraId="044004E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Python</w:t>
      </w:r>
    </w:p>
    <w:p w14:paraId="2707C8E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00FF"/>
          <w:sz w:val="24"/>
          <w:szCs w:val="24"/>
          <w:lang w:val="en-IN" w:eastAsia="en-IN"/>
        </w:rPr>
        <w:t>def</w:t>
      </w:r>
      <w:r w:rsidRPr="000910B5">
        <w:rPr>
          <w:color w:val="3B3B3B"/>
          <w:sz w:val="24"/>
          <w:szCs w:val="24"/>
          <w:lang w:val="en-IN" w:eastAsia="en-IN"/>
        </w:rPr>
        <w:t xml:space="preserve"> </w:t>
      </w:r>
      <w:proofErr w:type="spellStart"/>
      <w:r w:rsidRPr="000910B5">
        <w:rPr>
          <w:color w:val="795E26"/>
          <w:sz w:val="24"/>
          <w:szCs w:val="24"/>
          <w:lang w:val="en-IN" w:eastAsia="en-IN"/>
        </w:rPr>
        <w:t>compute_max_drawdown</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1080"/>
          <w:sz w:val="24"/>
          <w:szCs w:val="24"/>
          <w:lang w:val="en-IN" w:eastAsia="en-IN"/>
        </w:rPr>
        <w:t>period</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A31515"/>
          <w:sz w:val="24"/>
          <w:szCs w:val="24"/>
          <w:lang w:val="en-IN" w:eastAsia="en-IN"/>
        </w:rPr>
        <w:t>'1y'</w:t>
      </w:r>
      <w:r w:rsidRPr="000910B5">
        <w:rPr>
          <w:color w:val="3B3B3B"/>
          <w:sz w:val="24"/>
          <w:szCs w:val="24"/>
          <w:lang w:val="en-IN" w:eastAsia="en-IN"/>
        </w:rPr>
        <w:t>):</w:t>
      </w:r>
    </w:p>
    <w:p w14:paraId="70B2793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
    <w:p w14:paraId="09E026A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Computes Maximum Drawdown (MDD).</w:t>
      </w:r>
    </w:p>
    <w:p w14:paraId="7737335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Quantifies the absolute worst peak-to-trough decline historically.</w:t>
      </w:r>
    </w:p>
    <w:p w14:paraId="1BB8D78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w:t>
      </w:r>
    </w:p>
    <w:p w14:paraId="1D3086D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stock</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3B3B3B"/>
          <w:sz w:val="24"/>
          <w:szCs w:val="24"/>
          <w:lang w:val="en-IN" w:eastAsia="en-IN"/>
        </w:rPr>
        <w:t>yf.Ticker</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w:t>
      </w:r>
    </w:p>
    <w:p w14:paraId="69B1E68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r w:rsidRPr="000910B5">
        <w:rPr>
          <w:color w:val="001080"/>
          <w:sz w:val="24"/>
          <w:szCs w:val="24"/>
          <w:lang w:val="en-IN" w:eastAsia="en-IN"/>
        </w:rPr>
        <w:t>hist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stock</w:t>
      </w:r>
      <w:r w:rsidRPr="000910B5">
        <w:rPr>
          <w:color w:val="3B3B3B"/>
          <w:sz w:val="24"/>
          <w:szCs w:val="24"/>
          <w:lang w:val="en-IN" w:eastAsia="en-IN"/>
        </w:rPr>
        <w:t>.history</w:t>
      </w:r>
      <w:proofErr w:type="spellEnd"/>
      <w:r w:rsidRPr="000910B5">
        <w:rPr>
          <w:color w:val="3B3B3B"/>
          <w:sz w:val="24"/>
          <w:szCs w:val="24"/>
          <w:lang w:val="en-IN" w:eastAsia="en-IN"/>
        </w:rPr>
        <w:t>(</w:t>
      </w:r>
      <w:r w:rsidRPr="000910B5">
        <w:rPr>
          <w:color w:val="001080"/>
          <w:sz w:val="24"/>
          <w:szCs w:val="24"/>
          <w:lang w:val="en-IN" w:eastAsia="en-IN"/>
        </w:rPr>
        <w:t>period</w:t>
      </w:r>
      <w:r w:rsidRPr="000910B5">
        <w:rPr>
          <w:color w:val="000000"/>
          <w:sz w:val="24"/>
          <w:szCs w:val="24"/>
          <w:lang w:val="en-IN" w:eastAsia="en-IN"/>
        </w:rPr>
        <w:t>=</w:t>
      </w:r>
      <w:r w:rsidRPr="000910B5">
        <w:rPr>
          <w:color w:val="001080"/>
          <w:sz w:val="24"/>
          <w:szCs w:val="24"/>
          <w:lang w:val="en-IN" w:eastAsia="en-IN"/>
        </w:rPr>
        <w:t>period</w:t>
      </w:r>
      <w:r w:rsidRPr="000910B5">
        <w:rPr>
          <w:color w:val="3B3B3B"/>
          <w:sz w:val="24"/>
          <w:szCs w:val="24"/>
          <w:lang w:val="en-IN" w:eastAsia="en-IN"/>
        </w:rPr>
        <w:t>)</w:t>
      </w:r>
    </w:p>
    <w:p w14:paraId="68E5D5FB"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proofErr w:type="spellStart"/>
      <w:r w:rsidRPr="000910B5">
        <w:rPr>
          <w:color w:val="001080"/>
          <w:sz w:val="24"/>
          <w:szCs w:val="24"/>
          <w:lang w:val="en-IN" w:eastAsia="en-IN"/>
        </w:rPr>
        <w:t>hist</w:t>
      </w:r>
      <w:r w:rsidRPr="000910B5">
        <w:rPr>
          <w:color w:val="3B3B3B"/>
          <w:sz w:val="24"/>
          <w:szCs w:val="24"/>
          <w:lang w:val="en-IN" w:eastAsia="en-IN"/>
        </w:rPr>
        <w:t>.empty</w:t>
      </w:r>
      <w:proofErr w:type="spellEnd"/>
      <w:r w:rsidRPr="000910B5">
        <w:rPr>
          <w:color w:val="3B3B3B"/>
          <w:sz w:val="24"/>
          <w:szCs w:val="24"/>
          <w:lang w:val="en-IN" w:eastAsia="en-IN"/>
        </w:rPr>
        <w:t>:</w:t>
      </w:r>
    </w:p>
    <w:p w14:paraId="544EF19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0000FF"/>
          <w:sz w:val="24"/>
          <w:szCs w:val="24"/>
          <w:lang w:val="en-IN" w:eastAsia="en-IN"/>
        </w:rPr>
        <w:t>None</w:t>
      </w:r>
    </w:p>
    <w:p w14:paraId="739663C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6B7DA44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prices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w:t>
      </w:r>
      <w:r w:rsidRPr="000910B5">
        <w:rPr>
          <w:color w:val="A31515"/>
          <w:sz w:val="24"/>
          <w:szCs w:val="24"/>
          <w:lang w:val="en-IN" w:eastAsia="en-IN"/>
        </w:rPr>
        <w:t>'Close'</w:t>
      </w:r>
      <w:r w:rsidRPr="000910B5">
        <w:rPr>
          <w:color w:val="3B3B3B"/>
          <w:sz w:val="24"/>
          <w:szCs w:val="24"/>
          <w:lang w:val="en-IN" w:eastAsia="en-IN"/>
        </w:rPr>
        <w:t>]</w:t>
      </w:r>
    </w:p>
    <w:p w14:paraId="4E14F90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Calculate the cumulative maximum price to date</w:t>
      </w:r>
    </w:p>
    <w:p w14:paraId="15A1B63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cum_max</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prices</w:t>
      </w:r>
      <w:r w:rsidRPr="000910B5">
        <w:rPr>
          <w:color w:val="3B3B3B"/>
          <w:sz w:val="24"/>
          <w:szCs w:val="24"/>
          <w:lang w:val="en-IN" w:eastAsia="en-IN"/>
        </w:rPr>
        <w:t>.cummax</w:t>
      </w:r>
      <w:proofErr w:type="spellEnd"/>
      <w:r w:rsidRPr="000910B5">
        <w:rPr>
          <w:color w:val="3B3B3B"/>
          <w:sz w:val="24"/>
          <w:szCs w:val="24"/>
          <w:lang w:val="en-IN" w:eastAsia="en-IN"/>
        </w:rPr>
        <w:t>()</w:t>
      </w:r>
    </w:p>
    <w:p w14:paraId="77D92D4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61ABFFC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Calculate daily percentage drawdown from the peak</w:t>
      </w:r>
    </w:p>
    <w:p w14:paraId="1E8115B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drawdown</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prices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cum_max</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cum_max</w:t>
      </w:r>
      <w:proofErr w:type="spellEnd"/>
    </w:p>
    <w:p w14:paraId="592A064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3C40EAD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Return the minimum (most negative) value found in the series</w:t>
      </w:r>
    </w:p>
    <w:p w14:paraId="217D909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267F99"/>
          <w:sz w:val="24"/>
          <w:szCs w:val="24"/>
          <w:lang w:val="en-IN" w:eastAsia="en-IN"/>
        </w:rPr>
        <w:t>float</w:t>
      </w:r>
      <w:r w:rsidRPr="000910B5">
        <w:rPr>
          <w:color w:val="3B3B3B"/>
          <w:sz w:val="24"/>
          <w:szCs w:val="24"/>
          <w:lang w:val="en-IN" w:eastAsia="en-IN"/>
        </w:rPr>
        <w:t>(</w:t>
      </w:r>
      <w:proofErr w:type="spellStart"/>
      <w:r w:rsidRPr="000910B5">
        <w:rPr>
          <w:color w:val="001080"/>
          <w:sz w:val="24"/>
          <w:szCs w:val="24"/>
          <w:lang w:val="en-IN" w:eastAsia="en-IN"/>
        </w:rPr>
        <w:t>drawdown</w:t>
      </w:r>
      <w:r w:rsidRPr="000910B5">
        <w:rPr>
          <w:color w:val="3B3B3B"/>
          <w:sz w:val="24"/>
          <w:szCs w:val="24"/>
          <w:lang w:val="en-IN" w:eastAsia="en-IN"/>
        </w:rPr>
        <w:t>.min</w:t>
      </w:r>
      <w:proofErr w:type="spellEnd"/>
      <w:r w:rsidRPr="000910B5">
        <w:rPr>
          <w:color w:val="3B3B3B"/>
          <w:sz w:val="24"/>
          <w:szCs w:val="24"/>
          <w:lang w:val="en-IN" w:eastAsia="en-IN"/>
        </w:rPr>
        <w:t>())</w:t>
      </w:r>
    </w:p>
    <w:p w14:paraId="6920FF4B" w14:textId="77777777" w:rsidR="000910B5" w:rsidRPr="000910B5" w:rsidRDefault="000910B5" w:rsidP="000910B5">
      <w:pPr>
        <w:widowControl/>
        <w:shd w:val="clear" w:color="auto" w:fill="FFFFFF"/>
        <w:autoSpaceDE/>
        <w:autoSpaceDN/>
        <w:spacing w:line="285" w:lineRule="atLeast"/>
        <w:rPr>
          <w:rFonts w:ascii="Consolas" w:hAnsi="Consolas"/>
          <w:color w:val="3B3B3B"/>
          <w:sz w:val="21"/>
          <w:szCs w:val="21"/>
          <w:lang w:val="en-IN" w:eastAsia="en-IN"/>
        </w:rPr>
      </w:pPr>
    </w:p>
    <w:p w14:paraId="61A3348E" w14:textId="77777777" w:rsidR="000910B5" w:rsidRPr="000910B5" w:rsidRDefault="000910B5" w:rsidP="000910B5">
      <w:pPr>
        <w:pStyle w:val="BodyText"/>
        <w:spacing w:line="360" w:lineRule="auto"/>
        <w:jc w:val="both"/>
        <w:rPr>
          <w:b/>
          <w:bCs/>
          <w:sz w:val="24"/>
          <w:szCs w:val="24"/>
          <w:lang w:val="en-IN"/>
        </w:rPr>
      </w:pPr>
    </w:p>
    <w:p w14:paraId="1391D7EE" w14:textId="535AE8D6" w:rsidR="00FD7122" w:rsidRPr="000910B5" w:rsidRDefault="00FD7122" w:rsidP="000910B5">
      <w:pPr>
        <w:pStyle w:val="BodyText"/>
        <w:spacing w:line="360" w:lineRule="auto"/>
        <w:jc w:val="both"/>
        <w:rPr>
          <w:sz w:val="24"/>
          <w:szCs w:val="24"/>
          <w:lang w:val="en-IN"/>
        </w:rPr>
      </w:pPr>
      <w:r w:rsidRPr="000910B5">
        <w:rPr>
          <w:b/>
          <w:bCs/>
          <w:sz w:val="24"/>
          <w:szCs w:val="24"/>
          <w:lang w:val="en-IN"/>
        </w:rPr>
        <w:t xml:space="preserve">3. </w:t>
      </w:r>
      <w:proofErr w:type="spellStart"/>
      <w:r w:rsidRPr="000910B5">
        <w:rPr>
          <w:b/>
          <w:bCs/>
          <w:sz w:val="24"/>
          <w:szCs w:val="24"/>
          <w:lang w:val="en-IN"/>
        </w:rPr>
        <w:t>Amihud</w:t>
      </w:r>
      <w:proofErr w:type="spellEnd"/>
      <w:r w:rsidRPr="000910B5">
        <w:rPr>
          <w:b/>
          <w:bCs/>
          <w:sz w:val="24"/>
          <w:szCs w:val="24"/>
          <w:lang w:val="en-IN"/>
        </w:rPr>
        <w:t xml:space="preserve"> Illiquidity Measure</w:t>
      </w:r>
      <w:r w:rsidRPr="000910B5">
        <w:rPr>
          <w:sz w:val="24"/>
          <w:szCs w:val="24"/>
          <w:lang w:val="en-IN"/>
        </w:rPr>
        <w:t xml:space="preserve"> In portfolio optimization, entry/exit costs are non-negligible. The </w:t>
      </w:r>
      <w:proofErr w:type="spellStart"/>
      <w:r w:rsidRPr="000910B5">
        <w:rPr>
          <w:sz w:val="24"/>
          <w:szCs w:val="24"/>
          <w:lang w:val="en-IN"/>
        </w:rPr>
        <w:t>Amihud</w:t>
      </w:r>
      <w:proofErr w:type="spellEnd"/>
      <w:r w:rsidRPr="000910B5">
        <w:rPr>
          <w:sz w:val="24"/>
          <w:szCs w:val="24"/>
          <w:lang w:val="en-IN"/>
        </w:rPr>
        <w:t xml:space="preserve"> Illiquidity measure quantifies the "price impact" of trading volume—measuring how much the price moves for every unit of volume traded. High </w:t>
      </w:r>
      <w:proofErr w:type="spellStart"/>
      <w:r w:rsidRPr="000910B5">
        <w:rPr>
          <w:sz w:val="24"/>
          <w:szCs w:val="24"/>
          <w:lang w:val="en-IN"/>
        </w:rPr>
        <w:t>Amihud</w:t>
      </w:r>
      <w:proofErr w:type="spellEnd"/>
      <w:r w:rsidRPr="000910B5">
        <w:rPr>
          <w:sz w:val="24"/>
          <w:szCs w:val="24"/>
          <w:lang w:val="en-IN"/>
        </w:rPr>
        <w:t xml:space="preserve"> values indicate illiquid stocks that introduce transaction friction.</w:t>
      </w:r>
    </w:p>
    <w:p w14:paraId="62B647BE" w14:textId="77777777" w:rsidR="000910B5" w:rsidRDefault="000910B5" w:rsidP="00E12FB5">
      <w:pPr>
        <w:pStyle w:val="BodyText"/>
        <w:spacing w:line="367" w:lineRule="auto"/>
        <w:jc w:val="both"/>
        <w:rPr>
          <w:lang w:val="en-IN"/>
        </w:rPr>
      </w:pPr>
    </w:p>
    <w:p w14:paraId="240A0E4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Python</w:t>
      </w:r>
    </w:p>
    <w:p w14:paraId="30D1D81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00FF"/>
          <w:sz w:val="24"/>
          <w:szCs w:val="24"/>
          <w:lang w:val="en-IN" w:eastAsia="en-IN"/>
        </w:rPr>
        <w:t>def</w:t>
      </w:r>
      <w:r w:rsidRPr="000910B5">
        <w:rPr>
          <w:color w:val="3B3B3B"/>
          <w:sz w:val="24"/>
          <w:szCs w:val="24"/>
          <w:lang w:val="en-IN" w:eastAsia="en-IN"/>
        </w:rPr>
        <w:t xml:space="preserve"> </w:t>
      </w:r>
      <w:proofErr w:type="spellStart"/>
      <w:r w:rsidRPr="000910B5">
        <w:rPr>
          <w:color w:val="795E26"/>
          <w:sz w:val="24"/>
          <w:szCs w:val="24"/>
          <w:lang w:val="en-IN" w:eastAsia="en-IN"/>
        </w:rPr>
        <w:t>compute_amihud_illiquidity</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1080"/>
          <w:sz w:val="24"/>
          <w:szCs w:val="24"/>
          <w:lang w:val="en-IN" w:eastAsia="en-IN"/>
        </w:rPr>
        <w:t>period</w:t>
      </w:r>
      <w:r w:rsidRPr="000910B5">
        <w:rPr>
          <w:color w:val="3B3B3B"/>
          <w:sz w:val="24"/>
          <w:szCs w:val="24"/>
          <w:lang w:val="en-IN" w:eastAsia="en-IN"/>
        </w:rPr>
        <w:t xml:space="preserve">: </w:t>
      </w:r>
      <w:r w:rsidRPr="000910B5">
        <w:rPr>
          <w:color w:val="267F99"/>
          <w:sz w:val="24"/>
          <w:szCs w:val="24"/>
          <w:lang w:val="en-IN" w:eastAsia="en-IN"/>
        </w:rPr>
        <w:t>str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A31515"/>
          <w:sz w:val="24"/>
          <w:szCs w:val="24"/>
          <w:lang w:val="en-IN" w:eastAsia="en-IN"/>
        </w:rPr>
        <w:t>'1y'</w:t>
      </w:r>
      <w:r w:rsidRPr="000910B5">
        <w:rPr>
          <w:color w:val="3B3B3B"/>
          <w:sz w:val="24"/>
          <w:szCs w:val="24"/>
          <w:lang w:val="en-IN" w:eastAsia="en-IN"/>
        </w:rPr>
        <w:t>):</w:t>
      </w:r>
    </w:p>
    <w:p w14:paraId="7D5BA33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
    <w:p w14:paraId="3F91BCB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xml:space="preserve">    Computes the </w:t>
      </w:r>
      <w:proofErr w:type="spellStart"/>
      <w:r w:rsidRPr="000910B5">
        <w:rPr>
          <w:color w:val="A31515"/>
          <w:sz w:val="24"/>
          <w:szCs w:val="24"/>
          <w:lang w:val="en-IN" w:eastAsia="en-IN"/>
        </w:rPr>
        <w:t>Amihud</w:t>
      </w:r>
      <w:proofErr w:type="spellEnd"/>
      <w:r w:rsidRPr="000910B5">
        <w:rPr>
          <w:color w:val="A31515"/>
          <w:sz w:val="24"/>
          <w:szCs w:val="24"/>
          <w:lang w:val="en-IN" w:eastAsia="en-IN"/>
        </w:rPr>
        <w:t xml:space="preserve"> Illiquidity measure.</w:t>
      </w:r>
    </w:p>
    <w:p w14:paraId="5502826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A higher value indicates that trading the stock has a larger impact on its price.</w:t>
      </w:r>
    </w:p>
    <w:p w14:paraId="5C51071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w:t>
      </w:r>
    </w:p>
    <w:p w14:paraId="2B8A42F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stock</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3B3B3B"/>
          <w:sz w:val="24"/>
          <w:szCs w:val="24"/>
          <w:lang w:val="en-IN" w:eastAsia="en-IN"/>
        </w:rPr>
        <w:t>yf.Ticker</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w:t>
      </w:r>
    </w:p>
    <w:p w14:paraId="7236F0D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stock</w:t>
      </w:r>
      <w:r w:rsidRPr="000910B5">
        <w:rPr>
          <w:color w:val="3B3B3B"/>
          <w:sz w:val="24"/>
          <w:szCs w:val="24"/>
          <w:lang w:val="en-IN" w:eastAsia="en-IN"/>
        </w:rPr>
        <w:t>.history</w:t>
      </w:r>
      <w:proofErr w:type="spellEnd"/>
      <w:r w:rsidRPr="000910B5">
        <w:rPr>
          <w:color w:val="3B3B3B"/>
          <w:sz w:val="24"/>
          <w:szCs w:val="24"/>
          <w:lang w:val="en-IN" w:eastAsia="en-IN"/>
        </w:rPr>
        <w:t>(</w:t>
      </w:r>
      <w:r w:rsidRPr="000910B5">
        <w:rPr>
          <w:color w:val="001080"/>
          <w:sz w:val="24"/>
          <w:szCs w:val="24"/>
          <w:lang w:val="en-IN" w:eastAsia="en-IN"/>
        </w:rPr>
        <w:t>period</w:t>
      </w:r>
      <w:r w:rsidRPr="000910B5">
        <w:rPr>
          <w:color w:val="000000"/>
          <w:sz w:val="24"/>
          <w:szCs w:val="24"/>
          <w:lang w:val="en-IN" w:eastAsia="en-IN"/>
        </w:rPr>
        <w:t>=</w:t>
      </w:r>
      <w:r w:rsidRPr="000910B5">
        <w:rPr>
          <w:color w:val="001080"/>
          <w:sz w:val="24"/>
          <w:szCs w:val="24"/>
          <w:lang w:val="en-IN" w:eastAsia="en-IN"/>
        </w:rPr>
        <w:t>period</w:t>
      </w:r>
      <w:r w:rsidRPr="000910B5">
        <w:rPr>
          <w:color w:val="3B3B3B"/>
          <w:sz w:val="24"/>
          <w:szCs w:val="24"/>
          <w:lang w:val="en-IN" w:eastAsia="en-IN"/>
        </w:rPr>
        <w:t>)</w:t>
      </w:r>
    </w:p>
    <w:p w14:paraId="40C33BE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proofErr w:type="spellStart"/>
      <w:r w:rsidRPr="000910B5">
        <w:rPr>
          <w:color w:val="001080"/>
          <w:sz w:val="24"/>
          <w:szCs w:val="24"/>
          <w:lang w:val="en-IN" w:eastAsia="en-IN"/>
        </w:rPr>
        <w:t>hist</w:t>
      </w:r>
      <w:r w:rsidRPr="000910B5">
        <w:rPr>
          <w:color w:val="3B3B3B"/>
          <w:sz w:val="24"/>
          <w:szCs w:val="24"/>
          <w:lang w:val="en-IN" w:eastAsia="en-IN"/>
        </w:rPr>
        <w:t>.empty</w:t>
      </w:r>
      <w:proofErr w:type="spellEnd"/>
      <w:r w:rsidRPr="000910B5">
        <w:rPr>
          <w:color w:val="3B3B3B"/>
          <w:sz w:val="24"/>
          <w:szCs w:val="24"/>
          <w:lang w:val="en-IN" w:eastAsia="en-IN"/>
        </w:rPr>
        <w:t>:</w:t>
      </w:r>
    </w:p>
    <w:p w14:paraId="1CDE033B"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0000FF"/>
          <w:sz w:val="24"/>
          <w:szCs w:val="24"/>
          <w:lang w:val="en-IN" w:eastAsia="en-IN"/>
        </w:rPr>
        <w:t>None</w:t>
      </w:r>
    </w:p>
    <w:p w14:paraId="0C2EC10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8AF23A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close</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w:t>
      </w:r>
      <w:r w:rsidRPr="000910B5">
        <w:rPr>
          <w:color w:val="A31515"/>
          <w:sz w:val="24"/>
          <w:szCs w:val="24"/>
          <w:lang w:val="en-IN" w:eastAsia="en-IN"/>
        </w:rPr>
        <w:t>'Close'</w:t>
      </w:r>
      <w:r w:rsidRPr="000910B5">
        <w:rPr>
          <w:color w:val="3B3B3B"/>
          <w:sz w:val="24"/>
          <w:szCs w:val="24"/>
          <w:lang w:val="en-IN" w:eastAsia="en-IN"/>
        </w:rPr>
        <w:t>]</w:t>
      </w:r>
    </w:p>
    <w:p w14:paraId="71F75A7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r w:rsidRPr="000910B5">
        <w:rPr>
          <w:color w:val="001080"/>
          <w:sz w:val="24"/>
          <w:szCs w:val="24"/>
          <w:lang w:val="en-IN" w:eastAsia="en-IN"/>
        </w:rPr>
        <w:t>volume</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hist</w:t>
      </w:r>
      <w:r w:rsidRPr="000910B5">
        <w:rPr>
          <w:color w:val="3B3B3B"/>
          <w:sz w:val="24"/>
          <w:szCs w:val="24"/>
          <w:lang w:val="en-IN" w:eastAsia="en-IN"/>
        </w:rPr>
        <w:t>[</w:t>
      </w:r>
      <w:r w:rsidRPr="000910B5">
        <w:rPr>
          <w:color w:val="A31515"/>
          <w:sz w:val="24"/>
          <w:szCs w:val="24"/>
          <w:lang w:val="en-IN" w:eastAsia="en-IN"/>
        </w:rPr>
        <w:t>'Volume'</w:t>
      </w:r>
      <w:r w:rsidRPr="000910B5">
        <w:rPr>
          <w:color w:val="3B3B3B"/>
          <w:sz w:val="24"/>
          <w:szCs w:val="24"/>
          <w:lang w:val="en-IN" w:eastAsia="en-IN"/>
        </w:rPr>
        <w:t>]</w:t>
      </w:r>
    </w:p>
    <w:p w14:paraId="3955714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returns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close</w:t>
      </w:r>
      <w:r w:rsidRPr="000910B5">
        <w:rPr>
          <w:color w:val="3B3B3B"/>
          <w:sz w:val="24"/>
          <w:szCs w:val="24"/>
          <w:lang w:val="en-IN" w:eastAsia="en-IN"/>
        </w:rPr>
        <w:t>.pct_change</w:t>
      </w:r>
      <w:proofErr w:type="spellEnd"/>
      <w:r w:rsidRPr="000910B5">
        <w:rPr>
          <w:color w:val="3B3B3B"/>
          <w:sz w:val="24"/>
          <w:szCs w:val="24"/>
          <w:lang w:val="en-IN" w:eastAsia="en-IN"/>
        </w:rPr>
        <w:t>().</w:t>
      </w:r>
      <w:proofErr w:type="spellStart"/>
      <w:r w:rsidRPr="000910B5">
        <w:rPr>
          <w:color w:val="3B3B3B"/>
          <w:sz w:val="24"/>
          <w:szCs w:val="24"/>
          <w:lang w:val="en-IN" w:eastAsia="en-IN"/>
        </w:rPr>
        <w:t>dropna</w:t>
      </w:r>
      <w:proofErr w:type="spellEnd"/>
      <w:r w:rsidRPr="000910B5">
        <w:rPr>
          <w:color w:val="3B3B3B"/>
          <w:sz w:val="24"/>
          <w:szCs w:val="24"/>
          <w:lang w:val="en-IN" w:eastAsia="en-IN"/>
        </w:rPr>
        <w:t>()</w:t>
      </w:r>
    </w:p>
    <w:p w14:paraId="1DE85F2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6964BC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Align volume data with the calculated returns index</w:t>
      </w:r>
    </w:p>
    <w:p w14:paraId="7EE511F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volume_aligned</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volume</w:t>
      </w:r>
      <w:r w:rsidRPr="000910B5">
        <w:rPr>
          <w:color w:val="3B3B3B"/>
          <w:sz w:val="24"/>
          <w:szCs w:val="24"/>
          <w:lang w:val="en-IN" w:eastAsia="en-IN"/>
        </w:rPr>
        <w:t>[</w:t>
      </w:r>
      <w:proofErr w:type="spellStart"/>
      <w:r w:rsidRPr="000910B5">
        <w:rPr>
          <w:color w:val="001080"/>
          <w:sz w:val="24"/>
          <w:szCs w:val="24"/>
          <w:lang w:val="en-IN" w:eastAsia="en-IN"/>
        </w:rPr>
        <w:t>returns</w:t>
      </w:r>
      <w:r w:rsidRPr="000910B5">
        <w:rPr>
          <w:color w:val="3B3B3B"/>
          <w:sz w:val="24"/>
          <w:szCs w:val="24"/>
          <w:lang w:val="en-IN" w:eastAsia="en-IN"/>
        </w:rPr>
        <w:t>.index</w:t>
      </w:r>
      <w:proofErr w:type="spellEnd"/>
      <w:r w:rsidRPr="000910B5">
        <w:rPr>
          <w:color w:val="3B3B3B"/>
          <w:sz w:val="24"/>
          <w:szCs w:val="24"/>
          <w:lang w:val="en-IN" w:eastAsia="en-IN"/>
        </w:rPr>
        <w:t>]</w:t>
      </w:r>
    </w:p>
    <w:p w14:paraId="34EFFFE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6386D5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Filter for active trading days to prevent division by zero errors</w:t>
      </w:r>
    </w:p>
    <w:p w14:paraId="6DC8C16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valid</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volume_aligned</w:t>
      </w:r>
      <w:proofErr w:type="spellEnd"/>
      <w:r w:rsidRPr="000910B5">
        <w:rPr>
          <w:color w:val="3B3B3B"/>
          <w:sz w:val="24"/>
          <w:szCs w:val="24"/>
          <w:lang w:val="en-IN" w:eastAsia="en-IN"/>
        </w:rPr>
        <w:t xml:space="preserve"> </w:t>
      </w:r>
      <w:r w:rsidRPr="000910B5">
        <w:rPr>
          <w:color w:val="000000"/>
          <w:sz w:val="24"/>
          <w:szCs w:val="24"/>
          <w:lang w:val="en-IN" w:eastAsia="en-IN"/>
        </w:rPr>
        <w:t>&gt;</w:t>
      </w:r>
      <w:r w:rsidRPr="000910B5">
        <w:rPr>
          <w:color w:val="3B3B3B"/>
          <w:sz w:val="24"/>
          <w:szCs w:val="24"/>
          <w:lang w:val="en-IN" w:eastAsia="en-IN"/>
        </w:rPr>
        <w:t xml:space="preserve"> </w:t>
      </w:r>
      <w:r w:rsidRPr="000910B5">
        <w:rPr>
          <w:color w:val="098658"/>
          <w:sz w:val="24"/>
          <w:szCs w:val="24"/>
          <w:lang w:val="en-IN" w:eastAsia="en-IN"/>
        </w:rPr>
        <w:t>0</w:t>
      </w:r>
    </w:p>
    <w:p w14:paraId="49B0A23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84B5C4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Formula: Mean of (|Daily Return| / Daily Traded Volume)</w:t>
      </w:r>
    </w:p>
    <w:p w14:paraId="1E1F591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illiquidity</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returns</w:t>
      </w:r>
      <w:r w:rsidRPr="000910B5">
        <w:rPr>
          <w:color w:val="3B3B3B"/>
          <w:sz w:val="24"/>
          <w:szCs w:val="24"/>
          <w:lang w:val="en-IN" w:eastAsia="en-IN"/>
        </w:rPr>
        <w:t>[</w:t>
      </w:r>
      <w:r w:rsidRPr="000910B5">
        <w:rPr>
          <w:color w:val="001080"/>
          <w:sz w:val="24"/>
          <w:szCs w:val="24"/>
          <w:lang w:val="en-IN" w:eastAsia="en-IN"/>
        </w:rPr>
        <w:t>valid</w:t>
      </w:r>
      <w:r w:rsidRPr="000910B5">
        <w:rPr>
          <w:color w:val="3B3B3B"/>
          <w:sz w:val="24"/>
          <w:szCs w:val="24"/>
          <w:lang w:val="en-IN" w:eastAsia="en-IN"/>
        </w:rPr>
        <w:t xml:space="preserve">].abs()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volume_aligned</w:t>
      </w:r>
      <w:proofErr w:type="spellEnd"/>
      <w:r w:rsidRPr="000910B5">
        <w:rPr>
          <w:color w:val="3B3B3B"/>
          <w:sz w:val="24"/>
          <w:szCs w:val="24"/>
          <w:lang w:val="en-IN" w:eastAsia="en-IN"/>
        </w:rPr>
        <w:t>[</w:t>
      </w:r>
      <w:r w:rsidRPr="000910B5">
        <w:rPr>
          <w:color w:val="001080"/>
          <w:sz w:val="24"/>
          <w:szCs w:val="24"/>
          <w:lang w:val="en-IN" w:eastAsia="en-IN"/>
        </w:rPr>
        <w:t>valid</w:t>
      </w:r>
      <w:r w:rsidRPr="000910B5">
        <w:rPr>
          <w:color w:val="3B3B3B"/>
          <w:sz w:val="24"/>
          <w:szCs w:val="24"/>
          <w:lang w:val="en-IN" w:eastAsia="en-IN"/>
        </w:rPr>
        <w:t>]).mean()</w:t>
      </w:r>
    </w:p>
    <w:p w14:paraId="33A9D6F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r w:rsidRPr="000910B5">
        <w:rPr>
          <w:color w:val="267F99"/>
          <w:sz w:val="24"/>
          <w:szCs w:val="24"/>
          <w:lang w:val="en-IN" w:eastAsia="en-IN"/>
        </w:rPr>
        <w:t>float</w:t>
      </w:r>
      <w:r w:rsidRPr="000910B5">
        <w:rPr>
          <w:color w:val="3B3B3B"/>
          <w:sz w:val="24"/>
          <w:szCs w:val="24"/>
          <w:lang w:val="en-IN" w:eastAsia="en-IN"/>
        </w:rPr>
        <w:t>(</w:t>
      </w:r>
      <w:r w:rsidRPr="000910B5">
        <w:rPr>
          <w:color w:val="001080"/>
          <w:sz w:val="24"/>
          <w:szCs w:val="24"/>
          <w:lang w:val="en-IN" w:eastAsia="en-IN"/>
        </w:rPr>
        <w:t>illiquidity</w:t>
      </w:r>
      <w:r w:rsidRPr="000910B5">
        <w:rPr>
          <w:color w:val="3B3B3B"/>
          <w:sz w:val="24"/>
          <w:szCs w:val="24"/>
          <w:lang w:val="en-IN" w:eastAsia="en-IN"/>
        </w:rPr>
        <w:t>)</w:t>
      </w:r>
    </w:p>
    <w:p w14:paraId="72660B04" w14:textId="5B538B63" w:rsidR="00FD7122" w:rsidRPr="008F0EA0" w:rsidRDefault="00FD7122" w:rsidP="00E12FB5">
      <w:pPr>
        <w:pStyle w:val="BodyText"/>
        <w:spacing w:line="367" w:lineRule="auto"/>
        <w:jc w:val="both"/>
        <w:rPr>
          <w:lang w:val="en-IN"/>
        </w:rPr>
      </w:pPr>
    </w:p>
    <w:p w14:paraId="5F498A94" w14:textId="77777777" w:rsidR="00FD7122" w:rsidRPr="000910B5" w:rsidRDefault="00FD7122" w:rsidP="00205D78">
      <w:pPr>
        <w:pStyle w:val="BodyText"/>
        <w:spacing w:line="367" w:lineRule="auto"/>
        <w:rPr>
          <w:b/>
          <w:bCs/>
          <w:sz w:val="24"/>
          <w:szCs w:val="24"/>
          <w:u w:val="single"/>
          <w:lang w:val="en-IN"/>
        </w:rPr>
      </w:pPr>
      <w:r w:rsidRPr="000910B5">
        <w:rPr>
          <w:b/>
          <w:bCs/>
          <w:sz w:val="24"/>
          <w:szCs w:val="24"/>
          <w:u w:val="single"/>
          <w:lang w:val="en-IN"/>
        </w:rPr>
        <w:t>QUBO Formulation and QAOA Execution</w:t>
      </w:r>
    </w:p>
    <w:p w14:paraId="67823A0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8000"/>
          <w:sz w:val="24"/>
          <w:szCs w:val="24"/>
          <w:lang w:val="en-IN" w:eastAsia="en-IN"/>
        </w:rPr>
        <w:t># backend/quantum/solver.py</w:t>
      </w:r>
    </w:p>
    <w:p w14:paraId="09F90F5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267F99"/>
          <w:sz w:val="24"/>
          <w:szCs w:val="24"/>
          <w:lang w:val="en-IN" w:eastAsia="en-IN"/>
        </w:rPr>
        <w:t>numpy</w:t>
      </w:r>
      <w:proofErr w:type="spellEnd"/>
      <w:r w:rsidRPr="000910B5">
        <w:rPr>
          <w:color w:val="3B3B3B"/>
          <w:sz w:val="24"/>
          <w:szCs w:val="24"/>
          <w:lang w:val="en-IN" w:eastAsia="en-IN"/>
        </w:rPr>
        <w:t xml:space="preserve"> </w:t>
      </w:r>
      <w:r w:rsidRPr="000910B5">
        <w:rPr>
          <w:color w:val="AF00DB"/>
          <w:sz w:val="24"/>
          <w:szCs w:val="24"/>
          <w:lang w:val="en-IN" w:eastAsia="en-IN"/>
        </w:rPr>
        <w:t>as</w:t>
      </w:r>
      <w:r w:rsidRPr="000910B5">
        <w:rPr>
          <w:color w:val="3B3B3B"/>
          <w:sz w:val="24"/>
          <w:szCs w:val="24"/>
          <w:lang w:val="en-IN" w:eastAsia="en-IN"/>
        </w:rPr>
        <w:t xml:space="preserve"> </w:t>
      </w:r>
      <w:r w:rsidRPr="000910B5">
        <w:rPr>
          <w:color w:val="267F99"/>
          <w:sz w:val="24"/>
          <w:szCs w:val="24"/>
          <w:lang w:val="en-IN" w:eastAsia="en-IN"/>
        </w:rPr>
        <w:t>np</w:t>
      </w:r>
    </w:p>
    <w:p w14:paraId="32CD31B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from</w:t>
      </w:r>
      <w:r w:rsidRPr="000910B5">
        <w:rPr>
          <w:color w:val="3B3B3B"/>
          <w:sz w:val="24"/>
          <w:szCs w:val="24"/>
          <w:lang w:val="en-IN" w:eastAsia="en-IN"/>
        </w:rPr>
        <w:t xml:space="preserve"> </w:t>
      </w:r>
      <w:proofErr w:type="spellStart"/>
      <w:r w:rsidRPr="000910B5">
        <w:rPr>
          <w:color w:val="267F99"/>
          <w:sz w:val="24"/>
          <w:szCs w:val="24"/>
          <w:lang w:val="en-IN" w:eastAsia="en-IN"/>
        </w:rPr>
        <w:t>qiskit_optimization</w:t>
      </w:r>
      <w:proofErr w:type="spellEnd"/>
      <w:r w:rsidRPr="000910B5">
        <w:rPr>
          <w:color w:val="3B3B3B"/>
          <w:sz w:val="24"/>
          <w:szCs w:val="24"/>
          <w:lang w:val="en-IN" w:eastAsia="en-IN"/>
        </w:rPr>
        <w:t xml:space="preserve"> </w:t>
      </w: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267F99"/>
          <w:sz w:val="24"/>
          <w:szCs w:val="24"/>
          <w:lang w:val="en-IN" w:eastAsia="en-IN"/>
        </w:rPr>
        <w:t>QuadraticProgram</w:t>
      </w:r>
      <w:proofErr w:type="spellEnd"/>
    </w:p>
    <w:p w14:paraId="04F87E5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from</w:t>
      </w:r>
      <w:r w:rsidRPr="000910B5">
        <w:rPr>
          <w:color w:val="3B3B3B"/>
          <w:sz w:val="24"/>
          <w:szCs w:val="24"/>
          <w:lang w:val="en-IN" w:eastAsia="en-IN"/>
        </w:rPr>
        <w:t xml:space="preserve"> </w:t>
      </w:r>
      <w:proofErr w:type="spellStart"/>
      <w:r w:rsidRPr="000910B5">
        <w:rPr>
          <w:color w:val="267F99"/>
          <w:sz w:val="24"/>
          <w:szCs w:val="24"/>
          <w:lang w:val="en-IN" w:eastAsia="en-IN"/>
        </w:rPr>
        <w:t>qiskit_optimization</w:t>
      </w:r>
      <w:r w:rsidRPr="000910B5">
        <w:rPr>
          <w:color w:val="3B3B3B"/>
          <w:sz w:val="24"/>
          <w:szCs w:val="24"/>
          <w:lang w:val="en-IN" w:eastAsia="en-IN"/>
        </w:rPr>
        <w:t>.</w:t>
      </w:r>
      <w:r w:rsidRPr="000910B5">
        <w:rPr>
          <w:color w:val="267F99"/>
          <w:sz w:val="24"/>
          <w:szCs w:val="24"/>
          <w:lang w:val="en-IN" w:eastAsia="en-IN"/>
        </w:rPr>
        <w:t>algorithms</w:t>
      </w:r>
      <w:proofErr w:type="spellEnd"/>
      <w:r w:rsidRPr="000910B5">
        <w:rPr>
          <w:color w:val="3B3B3B"/>
          <w:sz w:val="24"/>
          <w:szCs w:val="24"/>
          <w:lang w:val="en-IN" w:eastAsia="en-IN"/>
        </w:rPr>
        <w:t xml:space="preserve"> </w:t>
      </w: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267F99"/>
          <w:sz w:val="24"/>
          <w:szCs w:val="24"/>
          <w:lang w:val="en-IN" w:eastAsia="en-IN"/>
        </w:rPr>
        <w:t>MinimumEigenOptimizer</w:t>
      </w:r>
      <w:proofErr w:type="spellEnd"/>
    </w:p>
    <w:p w14:paraId="4C14838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from</w:t>
      </w:r>
      <w:r w:rsidRPr="000910B5">
        <w:rPr>
          <w:color w:val="3B3B3B"/>
          <w:sz w:val="24"/>
          <w:szCs w:val="24"/>
          <w:lang w:val="en-IN" w:eastAsia="en-IN"/>
        </w:rPr>
        <w:t xml:space="preserve"> </w:t>
      </w:r>
      <w:proofErr w:type="spellStart"/>
      <w:r w:rsidRPr="000910B5">
        <w:rPr>
          <w:color w:val="267F99"/>
          <w:sz w:val="24"/>
          <w:szCs w:val="24"/>
          <w:lang w:val="en-IN" w:eastAsia="en-IN"/>
        </w:rPr>
        <w:t>qiskit</w:t>
      </w:r>
      <w:r w:rsidRPr="000910B5">
        <w:rPr>
          <w:color w:val="3B3B3B"/>
          <w:sz w:val="24"/>
          <w:szCs w:val="24"/>
          <w:lang w:val="en-IN" w:eastAsia="en-IN"/>
        </w:rPr>
        <w:t>.algorithms</w:t>
      </w:r>
      <w:proofErr w:type="spellEnd"/>
      <w:r w:rsidRPr="000910B5">
        <w:rPr>
          <w:color w:val="3B3B3B"/>
          <w:sz w:val="24"/>
          <w:szCs w:val="24"/>
          <w:lang w:val="en-IN" w:eastAsia="en-IN"/>
        </w:rPr>
        <w:t xml:space="preserve"> </w:t>
      </w:r>
      <w:r w:rsidRPr="000910B5">
        <w:rPr>
          <w:color w:val="AF00DB"/>
          <w:sz w:val="24"/>
          <w:szCs w:val="24"/>
          <w:lang w:val="en-IN" w:eastAsia="en-IN"/>
        </w:rPr>
        <w:t>import</w:t>
      </w:r>
      <w:r w:rsidRPr="000910B5">
        <w:rPr>
          <w:color w:val="3B3B3B"/>
          <w:sz w:val="24"/>
          <w:szCs w:val="24"/>
          <w:lang w:val="en-IN" w:eastAsia="en-IN"/>
        </w:rPr>
        <w:t xml:space="preserve"> QAOA</w:t>
      </w:r>
    </w:p>
    <w:p w14:paraId="4A07F39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from</w:t>
      </w:r>
      <w:r w:rsidRPr="000910B5">
        <w:rPr>
          <w:color w:val="3B3B3B"/>
          <w:sz w:val="24"/>
          <w:szCs w:val="24"/>
          <w:lang w:val="en-IN" w:eastAsia="en-IN"/>
        </w:rPr>
        <w:t xml:space="preserve"> </w:t>
      </w:r>
      <w:proofErr w:type="spellStart"/>
      <w:r w:rsidRPr="000910B5">
        <w:rPr>
          <w:color w:val="267F99"/>
          <w:sz w:val="24"/>
          <w:szCs w:val="24"/>
          <w:lang w:val="en-IN" w:eastAsia="en-IN"/>
        </w:rPr>
        <w:t>qiskit</w:t>
      </w:r>
      <w:r w:rsidRPr="000910B5">
        <w:rPr>
          <w:color w:val="3B3B3B"/>
          <w:sz w:val="24"/>
          <w:szCs w:val="24"/>
          <w:lang w:val="en-IN" w:eastAsia="en-IN"/>
        </w:rPr>
        <w:t>.algorithms.optimizers</w:t>
      </w:r>
      <w:proofErr w:type="spellEnd"/>
      <w:r w:rsidRPr="000910B5">
        <w:rPr>
          <w:color w:val="3B3B3B"/>
          <w:sz w:val="24"/>
          <w:szCs w:val="24"/>
          <w:lang w:val="en-IN" w:eastAsia="en-IN"/>
        </w:rPr>
        <w:t xml:space="preserve"> </w:t>
      </w:r>
      <w:r w:rsidRPr="000910B5">
        <w:rPr>
          <w:color w:val="AF00DB"/>
          <w:sz w:val="24"/>
          <w:szCs w:val="24"/>
          <w:lang w:val="en-IN" w:eastAsia="en-IN"/>
        </w:rPr>
        <w:t>import</w:t>
      </w:r>
      <w:r w:rsidRPr="000910B5">
        <w:rPr>
          <w:color w:val="3B3B3B"/>
          <w:sz w:val="24"/>
          <w:szCs w:val="24"/>
          <w:lang w:val="en-IN" w:eastAsia="en-IN"/>
        </w:rPr>
        <w:t xml:space="preserve"> COBYLA</w:t>
      </w:r>
    </w:p>
    <w:p w14:paraId="2E19D91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from</w:t>
      </w:r>
      <w:r w:rsidRPr="000910B5">
        <w:rPr>
          <w:color w:val="3B3B3B"/>
          <w:sz w:val="24"/>
          <w:szCs w:val="24"/>
          <w:lang w:val="en-IN" w:eastAsia="en-IN"/>
        </w:rPr>
        <w:t xml:space="preserve"> </w:t>
      </w:r>
      <w:proofErr w:type="spellStart"/>
      <w:r w:rsidRPr="000910B5">
        <w:rPr>
          <w:color w:val="267F99"/>
          <w:sz w:val="24"/>
          <w:szCs w:val="24"/>
          <w:lang w:val="en-IN" w:eastAsia="en-IN"/>
        </w:rPr>
        <w:t>qiskit</w:t>
      </w:r>
      <w:r w:rsidRPr="000910B5">
        <w:rPr>
          <w:color w:val="3B3B3B"/>
          <w:sz w:val="24"/>
          <w:szCs w:val="24"/>
          <w:lang w:val="en-IN" w:eastAsia="en-IN"/>
        </w:rPr>
        <w:t>.</w:t>
      </w:r>
      <w:r w:rsidRPr="000910B5">
        <w:rPr>
          <w:color w:val="267F99"/>
          <w:sz w:val="24"/>
          <w:szCs w:val="24"/>
          <w:lang w:val="en-IN" w:eastAsia="en-IN"/>
        </w:rPr>
        <w:t>primitives</w:t>
      </w:r>
      <w:proofErr w:type="spellEnd"/>
      <w:r w:rsidRPr="000910B5">
        <w:rPr>
          <w:color w:val="3B3B3B"/>
          <w:sz w:val="24"/>
          <w:szCs w:val="24"/>
          <w:lang w:val="en-IN" w:eastAsia="en-IN"/>
        </w:rPr>
        <w:t xml:space="preserve"> </w:t>
      </w:r>
      <w:r w:rsidRPr="000910B5">
        <w:rPr>
          <w:color w:val="AF00DB"/>
          <w:sz w:val="24"/>
          <w:szCs w:val="24"/>
          <w:lang w:val="en-IN" w:eastAsia="en-IN"/>
        </w:rPr>
        <w:t>import</w:t>
      </w:r>
      <w:r w:rsidRPr="000910B5">
        <w:rPr>
          <w:color w:val="3B3B3B"/>
          <w:sz w:val="24"/>
          <w:szCs w:val="24"/>
          <w:lang w:val="en-IN" w:eastAsia="en-IN"/>
        </w:rPr>
        <w:t xml:space="preserve"> Sampler</w:t>
      </w:r>
    </w:p>
    <w:p w14:paraId="30AA991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p>
    <w:p w14:paraId="1BBF7DEB"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00FF"/>
          <w:sz w:val="24"/>
          <w:szCs w:val="24"/>
          <w:lang w:val="en-IN" w:eastAsia="en-IN"/>
        </w:rPr>
        <w:t>def</w:t>
      </w:r>
      <w:r w:rsidRPr="000910B5">
        <w:rPr>
          <w:color w:val="3B3B3B"/>
          <w:sz w:val="24"/>
          <w:szCs w:val="24"/>
          <w:lang w:val="en-IN" w:eastAsia="en-IN"/>
        </w:rPr>
        <w:t xml:space="preserve"> </w:t>
      </w:r>
      <w:proofErr w:type="spellStart"/>
      <w:r w:rsidRPr="000910B5">
        <w:rPr>
          <w:color w:val="795E26"/>
          <w:sz w:val="24"/>
          <w:szCs w:val="24"/>
          <w:lang w:val="en-IN" w:eastAsia="en-IN"/>
        </w:rPr>
        <w:t>build_qubo</w:t>
      </w:r>
      <w:proofErr w:type="spellEnd"/>
      <w:r w:rsidRPr="000910B5">
        <w:rPr>
          <w:color w:val="3B3B3B"/>
          <w:sz w:val="24"/>
          <w:szCs w:val="24"/>
          <w:lang w:val="en-IN" w:eastAsia="en-IN"/>
        </w:rPr>
        <w:t>(</w:t>
      </w:r>
      <w:proofErr w:type="spellStart"/>
      <w:r w:rsidRPr="000910B5">
        <w:rPr>
          <w:color w:val="001080"/>
          <w:sz w:val="24"/>
          <w:szCs w:val="24"/>
          <w:lang w:val="en-IN" w:eastAsia="en-IN"/>
        </w:rPr>
        <w:t>risk_data</w:t>
      </w:r>
      <w:proofErr w:type="spellEnd"/>
      <w:r w:rsidRPr="000910B5">
        <w:rPr>
          <w:color w:val="3B3B3B"/>
          <w:sz w:val="24"/>
          <w:szCs w:val="24"/>
          <w:lang w:val="en-IN" w:eastAsia="en-IN"/>
        </w:rPr>
        <w:t xml:space="preserve">: </w:t>
      </w:r>
      <w:proofErr w:type="spellStart"/>
      <w:r w:rsidRPr="000910B5">
        <w:rPr>
          <w:color w:val="267F99"/>
          <w:sz w:val="24"/>
          <w:szCs w:val="24"/>
          <w:lang w:val="en-IN" w:eastAsia="en-IN"/>
        </w:rPr>
        <w:t>dict</w:t>
      </w:r>
      <w:proofErr w:type="spellEnd"/>
      <w:r w:rsidRPr="000910B5">
        <w:rPr>
          <w:color w:val="3B3B3B"/>
          <w:sz w:val="24"/>
          <w:szCs w:val="24"/>
          <w:lang w:val="en-IN" w:eastAsia="en-IN"/>
        </w:rPr>
        <w:t xml:space="preserve">, </w:t>
      </w:r>
      <w:proofErr w:type="spellStart"/>
      <w:r w:rsidRPr="000910B5">
        <w:rPr>
          <w:color w:val="001080"/>
          <w:sz w:val="24"/>
          <w:szCs w:val="24"/>
          <w:lang w:val="en-IN" w:eastAsia="en-IN"/>
        </w:rPr>
        <w:t>max_assets</w:t>
      </w:r>
      <w:proofErr w:type="spellEnd"/>
      <w:r w:rsidRPr="000910B5">
        <w:rPr>
          <w:color w:val="3B3B3B"/>
          <w:sz w:val="24"/>
          <w:szCs w:val="24"/>
          <w:lang w:val="en-IN" w:eastAsia="en-IN"/>
        </w:rPr>
        <w:t xml:space="preserve">: </w:t>
      </w:r>
      <w:r w:rsidRPr="000910B5">
        <w:rPr>
          <w:color w:val="267F99"/>
          <w:sz w:val="24"/>
          <w:szCs w:val="24"/>
          <w:lang w:val="en-IN" w:eastAsia="en-IN"/>
        </w:rPr>
        <w:t>int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3</w:t>
      </w:r>
      <w:r w:rsidRPr="000910B5">
        <w:rPr>
          <w:color w:val="3B3B3B"/>
          <w:sz w:val="24"/>
          <w:szCs w:val="24"/>
          <w:lang w:val="en-IN" w:eastAsia="en-IN"/>
        </w:rPr>
        <w:t>):</w:t>
      </w:r>
    </w:p>
    <w:p w14:paraId="1C4E583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
    <w:p w14:paraId="049A360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Build QUBO formulation for portfolio selection.</w:t>
      </w:r>
    </w:p>
    <w:p w14:paraId="2B1694E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xml:space="preserve">    </w:t>
      </w:r>
      <w:proofErr w:type="spellStart"/>
      <w:r w:rsidRPr="000910B5">
        <w:rPr>
          <w:color w:val="A31515"/>
          <w:sz w:val="24"/>
          <w:szCs w:val="24"/>
          <w:lang w:val="en-IN" w:eastAsia="en-IN"/>
        </w:rPr>
        <w:t>risk_data</w:t>
      </w:r>
      <w:proofErr w:type="spellEnd"/>
      <w:r w:rsidRPr="000910B5">
        <w:rPr>
          <w:color w:val="A31515"/>
          <w:sz w:val="24"/>
          <w:szCs w:val="24"/>
          <w:lang w:val="en-IN" w:eastAsia="en-IN"/>
        </w:rPr>
        <w:t xml:space="preserve"> = {ticker: {'</w:t>
      </w:r>
      <w:proofErr w:type="spellStart"/>
      <w:r w:rsidRPr="000910B5">
        <w:rPr>
          <w:color w:val="A31515"/>
          <w:sz w:val="24"/>
          <w:szCs w:val="24"/>
          <w:lang w:val="en-IN" w:eastAsia="en-IN"/>
        </w:rPr>
        <w:t>cvar</w:t>
      </w:r>
      <w:proofErr w:type="spellEnd"/>
      <w:r w:rsidRPr="000910B5">
        <w:rPr>
          <w:color w:val="A31515"/>
          <w:sz w:val="24"/>
          <w:szCs w:val="24"/>
          <w:lang w:val="en-IN" w:eastAsia="en-IN"/>
        </w:rPr>
        <w:t>': float, '</w:t>
      </w:r>
      <w:proofErr w:type="spellStart"/>
      <w:r w:rsidRPr="000910B5">
        <w:rPr>
          <w:color w:val="A31515"/>
          <w:sz w:val="24"/>
          <w:szCs w:val="24"/>
          <w:lang w:val="en-IN" w:eastAsia="en-IN"/>
        </w:rPr>
        <w:t>amihud</w:t>
      </w:r>
      <w:proofErr w:type="spellEnd"/>
      <w:r w:rsidRPr="000910B5">
        <w:rPr>
          <w:color w:val="A31515"/>
          <w:sz w:val="24"/>
          <w:szCs w:val="24"/>
          <w:lang w:val="en-IN" w:eastAsia="en-IN"/>
        </w:rPr>
        <w:t>': float, 'confidence': str}}</w:t>
      </w:r>
    </w:p>
    <w:p w14:paraId="1C5B929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w:t>
      </w:r>
    </w:p>
    <w:p w14:paraId="0013DD4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267F99"/>
          <w:sz w:val="24"/>
          <w:szCs w:val="24"/>
          <w:lang w:val="en-IN" w:eastAsia="en-IN"/>
        </w:rPr>
        <w:t>list</w:t>
      </w:r>
      <w:r w:rsidRPr="000910B5">
        <w:rPr>
          <w:color w:val="3B3B3B"/>
          <w:sz w:val="24"/>
          <w:szCs w:val="24"/>
          <w:lang w:val="en-IN" w:eastAsia="en-IN"/>
        </w:rPr>
        <w:t>(</w:t>
      </w:r>
      <w:proofErr w:type="spellStart"/>
      <w:r w:rsidRPr="000910B5">
        <w:rPr>
          <w:color w:val="001080"/>
          <w:sz w:val="24"/>
          <w:szCs w:val="24"/>
          <w:lang w:val="en-IN" w:eastAsia="en-IN"/>
        </w:rPr>
        <w:t>risk_data</w:t>
      </w:r>
      <w:r w:rsidRPr="000910B5">
        <w:rPr>
          <w:color w:val="3B3B3B"/>
          <w:sz w:val="24"/>
          <w:szCs w:val="24"/>
          <w:lang w:val="en-IN" w:eastAsia="en-IN"/>
        </w:rPr>
        <w:t>.</w:t>
      </w:r>
      <w:r w:rsidRPr="000910B5">
        <w:rPr>
          <w:color w:val="795E26"/>
          <w:sz w:val="24"/>
          <w:szCs w:val="24"/>
          <w:lang w:val="en-IN" w:eastAsia="en-IN"/>
        </w:rPr>
        <w:t>keys</w:t>
      </w:r>
      <w:proofErr w:type="spellEnd"/>
      <w:r w:rsidRPr="000910B5">
        <w:rPr>
          <w:color w:val="3B3B3B"/>
          <w:sz w:val="24"/>
          <w:szCs w:val="24"/>
          <w:lang w:val="en-IN" w:eastAsia="en-IN"/>
        </w:rPr>
        <w:t>())</w:t>
      </w:r>
    </w:p>
    <w:p w14:paraId="151C197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n</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795E26"/>
          <w:sz w:val="24"/>
          <w:szCs w:val="24"/>
          <w:lang w:val="en-IN" w:eastAsia="en-IN"/>
        </w:rPr>
        <w:t>len</w:t>
      </w:r>
      <w:proofErr w:type="spellEnd"/>
      <w:r w:rsidRPr="000910B5">
        <w:rPr>
          <w:color w:val="3B3B3B"/>
          <w:sz w:val="24"/>
          <w:szCs w:val="24"/>
          <w:lang w:val="en-IN" w:eastAsia="en-IN"/>
        </w:rPr>
        <w:t>(</w:t>
      </w:r>
      <w:r w:rsidRPr="000910B5">
        <w:rPr>
          <w:color w:val="001080"/>
          <w:sz w:val="24"/>
          <w:szCs w:val="24"/>
          <w:lang w:val="en-IN" w:eastAsia="en-IN"/>
        </w:rPr>
        <w:t>tickers</w:t>
      </w:r>
      <w:r w:rsidRPr="000910B5">
        <w:rPr>
          <w:color w:val="3B3B3B"/>
          <w:sz w:val="24"/>
          <w:szCs w:val="24"/>
          <w:lang w:val="en-IN" w:eastAsia="en-IN"/>
        </w:rPr>
        <w:t>)</w:t>
      </w:r>
    </w:p>
    <w:p w14:paraId="720A116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074A406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qp</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267F99"/>
          <w:sz w:val="24"/>
          <w:szCs w:val="24"/>
          <w:lang w:val="en-IN" w:eastAsia="en-IN"/>
        </w:rPr>
        <w:t>QuadraticProgram</w:t>
      </w:r>
      <w:proofErr w:type="spellEnd"/>
      <w:r w:rsidRPr="000910B5">
        <w:rPr>
          <w:color w:val="3B3B3B"/>
          <w:sz w:val="24"/>
          <w:szCs w:val="24"/>
          <w:lang w:val="en-IN" w:eastAsia="en-IN"/>
        </w:rPr>
        <w:t>()</w:t>
      </w:r>
    </w:p>
    <w:p w14:paraId="469588A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p>
    <w:p w14:paraId="71A87BA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Add binary decision variables</w:t>
      </w:r>
    </w:p>
    <w:p w14:paraId="679DBC9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p>
    <w:p w14:paraId="2957F85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qp</w:t>
      </w:r>
      <w:r w:rsidRPr="000910B5">
        <w:rPr>
          <w:color w:val="3B3B3B"/>
          <w:sz w:val="24"/>
          <w:szCs w:val="24"/>
          <w:lang w:val="en-IN" w:eastAsia="en-IN"/>
        </w:rPr>
        <w:t>.</w:t>
      </w:r>
      <w:r w:rsidRPr="000910B5">
        <w:rPr>
          <w:color w:val="795E26"/>
          <w:sz w:val="24"/>
          <w:szCs w:val="24"/>
          <w:lang w:val="en-IN" w:eastAsia="en-IN"/>
        </w:rPr>
        <w:t>binary_var</w:t>
      </w:r>
      <w:proofErr w:type="spellEnd"/>
      <w:r w:rsidRPr="000910B5">
        <w:rPr>
          <w:color w:val="3B3B3B"/>
          <w:sz w:val="24"/>
          <w:szCs w:val="24"/>
          <w:lang w:val="en-IN" w:eastAsia="en-IN"/>
        </w:rPr>
        <w:t>(</w:t>
      </w:r>
      <w:r w:rsidRPr="000910B5">
        <w:rPr>
          <w:color w:val="001080"/>
          <w:sz w:val="24"/>
          <w:szCs w:val="24"/>
          <w:lang w:val="en-IN" w:eastAsia="en-IN"/>
        </w:rPr>
        <w:t>name</w:t>
      </w:r>
      <w:r w:rsidRPr="000910B5">
        <w:rPr>
          <w:color w:val="000000"/>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w:t>
      </w:r>
    </w:p>
    <w:p w14:paraId="2EDF108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3E88D1B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xml:space="preserve"># Linear cost terms: CVaR + </w:t>
      </w:r>
      <w:proofErr w:type="spellStart"/>
      <w:r w:rsidRPr="000910B5">
        <w:rPr>
          <w:color w:val="008000"/>
          <w:sz w:val="24"/>
          <w:szCs w:val="24"/>
          <w:lang w:val="en-IN" w:eastAsia="en-IN"/>
        </w:rPr>
        <w:t>Amihud</w:t>
      </w:r>
      <w:proofErr w:type="spellEnd"/>
      <w:r w:rsidRPr="000910B5">
        <w:rPr>
          <w:color w:val="008000"/>
          <w:sz w:val="24"/>
          <w:szCs w:val="24"/>
          <w:lang w:val="en-IN" w:eastAsia="en-IN"/>
        </w:rPr>
        <w:t xml:space="preserve"> + confidence penalty</w:t>
      </w:r>
    </w:p>
    <w:p w14:paraId="21E35EA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linear_terms</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
    <w:p w14:paraId="2AB33DC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p>
    <w:p w14:paraId="3956DB7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data</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risk_data</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w:t>
      </w:r>
    </w:p>
    <w:p w14:paraId="542DE64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cvar_penalty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795E26"/>
          <w:sz w:val="24"/>
          <w:szCs w:val="24"/>
          <w:lang w:val="en-IN" w:eastAsia="en-IN"/>
        </w:rPr>
        <w:t>abs</w:t>
      </w:r>
      <w:r w:rsidRPr="000910B5">
        <w:rPr>
          <w:color w:val="3B3B3B"/>
          <w:sz w:val="24"/>
          <w:szCs w:val="24"/>
          <w:lang w:val="en-IN" w:eastAsia="en-IN"/>
        </w:rPr>
        <w:t>(</w:t>
      </w:r>
      <w:proofErr w:type="spellStart"/>
      <w:r w:rsidRPr="000910B5">
        <w:rPr>
          <w:color w:val="001080"/>
          <w:sz w:val="24"/>
          <w:szCs w:val="24"/>
          <w:lang w:val="en-IN" w:eastAsia="en-IN"/>
        </w:rPr>
        <w:t>data</w:t>
      </w:r>
      <w:r w:rsidRPr="000910B5">
        <w:rPr>
          <w:color w:val="3B3B3B"/>
          <w:sz w:val="24"/>
          <w:szCs w:val="24"/>
          <w:lang w:val="en-IN" w:eastAsia="en-IN"/>
        </w:rPr>
        <w:t>.get</w:t>
      </w:r>
      <w:proofErr w:type="spellEnd"/>
      <w:r w:rsidRPr="000910B5">
        <w:rPr>
          <w:color w:val="3B3B3B"/>
          <w:sz w:val="24"/>
          <w:szCs w:val="24"/>
          <w:lang w:val="en-IN" w:eastAsia="en-IN"/>
        </w:rPr>
        <w:t>(</w:t>
      </w:r>
      <w:r w:rsidRPr="000910B5">
        <w:rPr>
          <w:color w:val="A31515"/>
          <w:sz w:val="24"/>
          <w:szCs w:val="24"/>
          <w:lang w:val="en-IN" w:eastAsia="en-IN"/>
        </w:rPr>
        <w:t>'</w:t>
      </w:r>
      <w:proofErr w:type="spellStart"/>
      <w:r w:rsidRPr="000910B5">
        <w:rPr>
          <w:color w:val="A31515"/>
          <w:sz w:val="24"/>
          <w:szCs w:val="24"/>
          <w:lang w:val="en-IN" w:eastAsia="en-IN"/>
        </w:rPr>
        <w:t>cvar</w:t>
      </w:r>
      <w:proofErr w:type="spellEnd"/>
      <w:r w:rsidRPr="000910B5">
        <w:rPr>
          <w:color w:val="A31515"/>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0</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10</w:t>
      </w:r>
    </w:p>
    <w:p w14:paraId="7FE721C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amihud_penalty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795E26"/>
          <w:sz w:val="24"/>
          <w:szCs w:val="24"/>
          <w:lang w:val="en-IN" w:eastAsia="en-IN"/>
        </w:rPr>
        <w:t>abs</w:t>
      </w:r>
      <w:r w:rsidRPr="000910B5">
        <w:rPr>
          <w:color w:val="3B3B3B"/>
          <w:sz w:val="24"/>
          <w:szCs w:val="24"/>
          <w:lang w:val="en-IN" w:eastAsia="en-IN"/>
        </w:rPr>
        <w:t>(</w:t>
      </w:r>
      <w:proofErr w:type="spellStart"/>
      <w:r w:rsidRPr="000910B5">
        <w:rPr>
          <w:color w:val="001080"/>
          <w:sz w:val="24"/>
          <w:szCs w:val="24"/>
          <w:lang w:val="en-IN" w:eastAsia="en-IN"/>
        </w:rPr>
        <w:t>data</w:t>
      </w:r>
      <w:r w:rsidRPr="000910B5">
        <w:rPr>
          <w:color w:val="3B3B3B"/>
          <w:sz w:val="24"/>
          <w:szCs w:val="24"/>
          <w:lang w:val="en-IN" w:eastAsia="en-IN"/>
        </w:rPr>
        <w:t>.get</w:t>
      </w:r>
      <w:proofErr w:type="spellEnd"/>
      <w:r w:rsidRPr="000910B5">
        <w:rPr>
          <w:color w:val="3B3B3B"/>
          <w:sz w:val="24"/>
          <w:szCs w:val="24"/>
          <w:lang w:val="en-IN" w:eastAsia="en-IN"/>
        </w:rPr>
        <w:t>(</w:t>
      </w:r>
      <w:r w:rsidRPr="000910B5">
        <w:rPr>
          <w:color w:val="A31515"/>
          <w:sz w:val="24"/>
          <w:szCs w:val="24"/>
          <w:lang w:val="en-IN" w:eastAsia="en-IN"/>
        </w:rPr>
        <w:t>'</w:t>
      </w:r>
      <w:proofErr w:type="spellStart"/>
      <w:r w:rsidRPr="000910B5">
        <w:rPr>
          <w:color w:val="A31515"/>
          <w:sz w:val="24"/>
          <w:szCs w:val="24"/>
          <w:lang w:val="en-IN" w:eastAsia="en-IN"/>
        </w:rPr>
        <w:t>amihud</w:t>
      </w:r>
      <w:proofErr w:type="spellEnd"/>
      <w:r w:rsidRPr="000910B5">
        <w:rPr>
          <w:color w:val="A31515"/>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0</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1e8</w:t>
      </w:r>
    </w:p>
    <w:p w14:paraId="6107CB2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conf</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data</w:t>
      </w:r>
      <w:r w:rsidRPr="000910B5">
        <w:rPr>
          <w:color w:val="3B3B3B"/>
          <w:sz w:val="24"/>
          <w:szCs w:val="24"/>
          <w:lang w:val="en-IN" w:eastAsia="en-IN"/>
        </w:rPr>
        <w:t>.get</w:t>
      </w:r>
      <w:proofErr w:type="spellEnd"/>
      <w:r w:rsidRPr="000910B5">
        <w:rPr>
          <w:color w:val="3B3B3B"/>
          <w:sz w:val="24"/>
          <w:szCs w:val="24"/>
          <w:lang w:val="en-IN" w:eastAsia="en-IN"/>
        </w:rPr>
        <w:t>(</w:t>
      </w:r>
      <w:r w:rsidRPr="000910B5">
        <w:rPr>
          <w:color w:val="A31515"/>
          <w:sz w:val="24"/>
          <w:szCs w:val="24"/>
          <w:lang w:val="en-IN" w:eastAsia="en-IN"/>
        </w:rPr>
        <w:t>'confidence'</w:t>
      </w:r>
      <w:r w:rsidRPr="000910B5">
        <w:rPr>
          <w:color w:val="3B3B3B"/>
          <w:sz w:val="24"/>
          <w:szCs w:val="24"/>
          <w:lang w:val="en-IN" w:eastAsia="en-IN"/>
        </w:rPr>
        <w:t xml:space="preserve">, </w:t>
      </w:r>
      <w:r w:rsidRPr="000910B5">
        <w:rPr>
          <w:color w:val="A31515"/>
          <w:sz w:val="24"/>
          <w:szCs w:val="24"/>
          <w:lang w:val="en-IN" w:eastAsia="en-IN"/>
        </w:rPr>
        <w:t>'MEDIUM'</w:t>
      </w:r>
      <w:r w:rsidRPr="000910B5">
        <w:rPr>
          <w:color w:val="3B3B3B"/>
          <w:sz w:val="24"/>
          <w:szCs w:val="24"/>
          <w:lang w:val="en-IN" w:eastAsia="en-IN"/>
        </w:rPr>
        <w:t>)</w:t>
      </w:r>
    </w:p>
    <w:p w14:paraId="0309546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conf_penalty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0</w:t>
      </w: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r w:rsidRPr="000910B5">
        <w:rPr>
          <w:color w:val="001080"/>
          <w:sz w:val="24"/>
          <w:szCs w:val="24"/>
          <w:lang w:val="en-IN" w:eastAsia="en-IN"/>
        </w:rPr>
        <w:t>conf</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A31515"/>
          <w:sz w:val="24"/>
          <w:szCs w:val="24"/>
          <w:lang w:val="en-IN" w:eastAsia="en-IN"/>
        </w:rPr>
        <w:t>'HIGH'</w:t>
      </w:r>
      <w:r w:rsidRPr="000910B5">
        <w:rPr>
          <w:color w:val="3B3B3B"/>
          <w:sz w:val="24"/>
          <w:szCs w:val="24"/>
          <w:lang w:val="en-IN" w:eastAsia="en-IN"/>
        </w:rPr>
        <w:t xml:space="preserve"> </w:t>
      </w:r>
      <w:r w:rsidRPr="000910B5">
        <w:rPr>
          <w:color w:val="AF00DB"/>
          <w:sz w:val="24"/>
          <w:szCs w:val="24"/>
          <w:lang w:val="en-IN" w:eastAsia="en-IN"/>
        </w:rPr>
        <w:t>else</w:t>
      </w:r>
      <w:r w:rsidRPr="000910B5">
        <w:rPr>
          <w:color w:val="3B3B3B"/>
          <w:sz w:val="24"/>
          <w:szCs w:val="24"/>
          <w:lang w:val="en-IN" w:eastAsia="en-IN"/>
        </w:rPr>
        <w:t xml:space="preserve"> (</w:t>
      </w:r>
      <w:r w:rsidRPr="000910B5">
        <w:rPr>
          <w:color w:val="098658"/>
          <w:sz w:val="24"/>
          <w:szCs w:val="24"/>
          <w:lang w:val="en-IN" w:eastAsia="en-IN"/>
        </w:rPr>
        <w:t>5</w:t>
      </w: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r w:rsidRPr="000910B5">
        <w:rPr>
          <w:color w:val="001080"/>
          <w:sz w:val="24"/>
          <w:szCs w:val="24"/>
          <w:lang w:val="en-IN" w:eastAsia="en-IN"/>
        </w:rPr>
        <w:t>conf</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A31515"/>
          <w:sz w:val="24"/>
          <w:szCs w:val="24"/>
          <w:lang w:val="en-IN" w:eastAsia="en-IN"/>
        </w:rPr>
        <w:t>'MEDIUM'</w:t>
      </w:r>
      <w:r w:rsidRPr="000910B5">
        <w:rPr>
          <w:color w:val="3B3B3B"/>
          <w:sz w:val="24"/>
          <w:szCs w:val="24"/>
          <w:lang w:val="en-IN" w:eastAsia="en-IN"/>
        </w:rPr>
        <w:t xml:space="preserve"> </w:t>
      </w:r>
      <w:r w:rsidRPr="000910B5">
        <w:rPr>
          <w:color w:val="AF00DB"/>
          <w:sz w:val="24"/>
          <w:szCs w:val="24"/>
          <w:lang w:val="en-IN" w:eastAsia="en-IN"/>
        </w:rPr>
        <w:t>else</w:t>
      </w:r>
      <w:r w:rsidRPr="000910B5">
        <w:rPr>
          <w:color w:val="3B3B3B"/>
          <w:sz w:val="24"/>
          <w:szCs w:val="24"/>
          <w:lang w:val="en-IN" w:eastAsia="en-IN"/>
        </w:rPr>
        <w:t xml:space="preserve"> </w:t>
      </w:r>
      <w:r w:rsidRPr="000910B5">
        <w:rPr>
          <w:color w:val="098658"/>
          <w:sz w:val="24"/>
          <w:szCs w:val="24"/>
          <w:lang w:val="en-IN" w:eastAsia="en-IN"/>
        </w:rPr>
        <w:t>10</w:t>
      </w:r>
      <w:r w:rsidRPr="000910B5">
        <w:rPr>
          <w:color w:val="3B3B3B"/>
          <w:sz w:val="24"/>
          <w:szCs w:val="24"/>
          <w:lang w:val="en-IN" w:eastAsia="en-IN"/>
        </w:rPr>
        <w:t>)</w:t>
      </w:r>
    </w:p>
    <w:p w14:paraId="17F71CC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linear_terms</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cvar_penalty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amihud_penalty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conf_penalty</w:t>
      </w:r>
      <w:proofErr w:type="spellEnd"/>
    </w:p>
    <w:p w14:paraId="7E18BF3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66C6A3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Quadratic penalty for correlated stocks</w:t>
      </w:r>
    </w:p>
    <w:p w14:paraId="583278B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quadratic_terms</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
    <w:p w14:paraId="234F11E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proofErr w:type="spellStart"/>
      <w:r w:rsidRPr="000910B5">
        <w:rPr>
          <w:color w:val="001080"/>
          <w:sz w:val="24"/>
          <w:szCs w:val="24"/>
          <w:lang w:val="en-IN" w:eastAsia="en-IN"/>
        </w:rPr>
        <w:t>i</w:t>
      </w:r>
      <w:proofErr w:type="spellEnd"/>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267F99"/>
          <w:sz w:val="24"/>
          <w:szCs w:val="24"/>
          <w:lang w:val="en-IN" w:eastAsia="en-IN"/>
        </w:rPr>
        <w:t>range</w:t>
      </w:r>
      <w:r w:rsidRPr="000910B5">
        <w:rPr>
          <w:color w:val="3B3B3B"/>
          <w:sz w:val="24"/>
          <w:szCs w:val="24"/>
          <w:lang w:val="en-IN" w:eastAsia="en-IN"/>
        </w:rPr>
        <w:t>(</w:t>
      </w:r>
      <w:r w:rsidRPr="000910B5">
        <w:rPr>
          <w:color w:val="001080"/>
          <w:sz w:val="24"/>
          <w:szCs w:val="24"/>
          <w:lang w:val="en-IN" w:eastAsia="en-IN"/>
        </w:rPr>
        <w:t>n</w:t>
      </w:r>
      <w:r w:rsidRPr="000910B5">
        <w:rPr>
          <w:color w:val="3B3B3B"/>
          <w:sz w:val="24"/>
          <w:szCs w:val="24"/>
          <w:lang w:val="en-IN" w:eastAsia="en-IN"/>
        </w:rPr>
        <w:t>):</w:t>
      </w:r>
    </w:p>
    <w:p w14:paraId="2B6E8E9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j</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267F99"/>
          <w:sz w:val="24"/>
          <w:szCs w:val="24"/>
          <w:lang w:val="en-IN" w:eastAsia="en-IN"/>
        </w:rPr>
        <w:t>range</w:t>
      </w:r>
      <w:r w:rsidRPr="000910B5">
        <w:rPr>
          <w:color w:val="3B3B3B"/>
          <w:sz w:val="24"/>
          <w:szCs w:val="24"/>
          <w:lang w:val="en-IN" w:eastAsia="en-IN"/>
        </w:rPr>
        <w:t>(</w:t>
      </w:r>
      <w:r w:rsidRPr="000910B5">
        <w:rPr>
          <w:color w:val="001080"/>
          <w:sz w:val="24"/>
          <w:szCs w:val="24"/>
          <w:lang w:val="en-IN" w:eastAsia="en-IN"/>
        </w:rPr>
        <w:t>i</w:t>
      </w:r>
      <w:r w:rsidRPr="000910B5">
        <w:rPr>
          <w:color w:val="000000"/>
          <w:sz w:val="24"/>
          <w:szCs w:val="24"/>
          <w:lang w:val="en-IN" w:eastAsia="en-IN"/>
        </w:rPr>
        <w:t>+</w:t>
      </w:r>
      <w:r w:rsidRPr="000910B5">
        <w:rPr>
          <w:color w:val="098658"/>
          <w:sz w:val="24"/>
          <w:szCs w:val="24"/>
          <w:lang w:val="en-IN" w:eastAsia="en-IN"/>
        </w:rPr>
        <w:t>1</w:t>
      </w:r>
      <w:r w:rsidRPr="000910B5">
        <w:rPr>
          <w:color w:val="3B3B3B"/>
          <w:sz w:val="24"/>
          <w:szCs w:val="24"/>
          <w:lang w:val="en-IN" w:eastAsia="en-IN"/>
        </w:rPr>
        <w:t xml:space="preserve">, </w:t>
      </w:r>
      <w:r w:rsidRPr="000910B5">
        <w:rPr>
          <w:color w:val="001080"/>
          <w:sz w:val="24"/>
          <w:szCs w:val="24"/>
          <w:lang w:val="en-IN" w:eastAsia="en-IN"/>
        </w:rPr>
        <w:t>n</w:t>
      </w:r>
      <w:r w:rsidRPr="000910B5">
        <w:rPr>
          <w:color w:val="3B3B3B"/>
          <w:sz w:val="24"/>
          <w:szCs w:val="24"/>
          <w:lang w:val="en-IN" w:eastAsia="en-IN"/>
        </w:rPr>
        <w:t>):</w:t>
      </w:r>
    </w:p>
    <w:p w14:paraId="4B609E6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Diversification penalty</w:t>
      </w:r>
    </w:p>
    <w:p w14:paraId="54AAB38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quadratic_terms</w:t>
      </w:r>
      <w:proofErr w:type="spellEnd"/>
      <w:r w:rsidRPr="000910B5">
        <w:rPr>
          <w:color w:val="3B3B3B"/>
          <w:sz w:val="24"/>
          <w:szCs w:val="24"/>
          <w:lang w:val="en-IN" w:eastAsia="en-IN"/>
        </w:rPr>
        <w:t>[(</w:t>
      </w:r>
      <w:r w:rsidRPr="000910B5">
        <w:rPr>
          <w:color w:val="001080"/>
          <w:sz w:val="24"/>
          <w:szCs w:val="24"/>
          <w:lang w:val="en-IN" w:eastAsia="en-IN"/>
        </w:rPr>
        <w:t>tickers</w:t>
      </w:r>
      <w:r w:rsidRPr="000910B5">
        <w:rPr>
          <w:color w:val="3B3B3B"/>
          <w:sz w:val="24"/>
          <w:szCs w:val="24"/>
          <w:lang w:val="en-IN" w:eastAsia="en-IN"/>
        </w:rPr>
        <w:t>[</w:t>
      </w:r>
      <w:proofErr w:type="spellStart"/>
      <w:r w:rsidRPr="000910B5">
        <w:rPr>
          <w:color w:val="001080"/>
          <w:sz w:val="24"/>
          <w:szCs w:val="24"/>
          <w:lang w:val="en-IN" w:eastAsia="en-IN"/>
        </w:rPr>
        <w:t>i</w:t>
      </w:r>
      <w:proofErr w:type="spellEnd"/>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r w:rsidRPr="000910B5">
        <w:rPr>
          <w:color w:val="001080"/>
          <w:sz w:val="24"/>
          <w:szCs w:val="24"/>
          <w:lang w:val="en-IN" w:eastAsia="en-IN"/>
        </w:rPr>
        <w:t>j</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2.0</w:t>
      </w:r>
    </w:p>
    <w:p w14:paraId="33B7475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939D9D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xml:space="preserve"># Constraint: select exactly </w:t>
      </w:r>
      <w:proofErr w:type="spellStart"/>
      <w:r w:rsidRPr="000910B5">
        <w:rPr>
          <w:color w:val="008000"/>
          <w:sz w:val="24"/>
          <w:szCs w:val="24"/>
          <w:lang w:val="en-IN" w:eastAsia="en-IN"/>
        </w:rPr>
        <w:t>max_assets</w:t>
      </w:r>
      <w:proofErr w:type="spellEnd"/>
      <w:r w:rsidRPr="000910B5">
        <w:rPr>
          <w:color w:val="008000"/>
          <w:sz w:val="24"/>
          <w:szCs w:val="24"/>
          <w:lang w:val="en-IN" w:eastAsia="en-IN"/>
        </w:rPr>
        <w:t xml:space="preserve"> stocks</w:t>
      </w:r>
    </w:p>
    <w:p w14:paraId="5B67984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constraint_penalty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100</w:t>
      </w:r>
    </w:p>
    <w:p w14:paraId="304A917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Add via penalty method</w:t>
      </w:r>
    </w:p>
    <w:p w14:paraId="37BB9E1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p>
    <w:p w14:paraId="33AC5E4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existing</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linear_terms</w:t>
      </w:r>
      <w:r w:rsidRPr="000910B5">
        <w:rPr>
          <w:color w:val="3B3B3B"/>
          <w:sz w:val="24"/>
          <w:szCs w:val="24"/>
          <w:lang w:val="en-IN" w:eastAsia="en-IN"/>
        </w:rPr>
        <w:t>.</w:t>
      </w:r>
      <w:r w:rsidRPr="000910B5">
        <w:rPr>
          <w:color w:val="795E26"/>
          <w:sz w:val="24"/>
          <w:szCs w:val="24"/>
          <w:lang w:val="en-IN" w:eastAsia="en-IN"/>
        </w:rPr>
        <w:t>get</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098658"/>
          <w:sz w:val="24"/>
          <w:szCs w:val="24"/>
          <w:lang w:val="en-IN" w:eastAsia="en-IN"/>
        </w:rPr>
        <w:t>0</w:t>
      </w:r>
      <w:r w:rsidRPr="000910B5">
        <w:rPr>
          <w:color w:val="3B3B3B"/>
          <w:sz w:val="24"/>
          <w:szCs w:val="24"/>
          <w:lang w:val="en-IN" w:eastAsia="en-IN"/>
        </w:rPr>
        <w:t>)</w:t>
      </w:r>
    </w:p>
    <w:p w14:paraId="76A98AA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linear_terms</w:t>
      </w:r>
      <w:proofErr w:type="spellEnd"/>
      <w:r w:rsidRPr="000910B5">
        <w:rPr>
          <w:color w:val="3B3B3B"/>
          <w:sz w:val="24"/>
          <w:szCs w:val="24"/>
          <w:lang w:val="en-IN" w:eastAsia="en-IN"/>
        </w:rPr>
        <w:t>[</w:t>
      </w:r>
      <w:r w:rsidRPr="000910B5">
        <w:rPr>
          <w:color w:val="001080"/>
          <w:sz w:val="24"/>
          <w:szCs w:val="24"/>
          <w:lang w:val="en-IN" w:eastAsia="en-IN"/>
        </w:rPr>
        <w:t>ticker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existing</w:t>
      </w:r>
      <w:r w:rsidRPr="000910B5">
        <w:rPr>
          <w:color w:val="3B3B3B"/>
          <w:sz w:val="24"/>
          <w:szCs w:val="24"/>
          <w:lang w:val="en-IN" w:eastAsia="en-IN"/>
        </w:rPr>
        <w:t xml:space="preserve"> </w:t>
      </w:r>
      <w:r w:rsidRPr="000910B5">
        <w:rPr>
          <w:color w:val="000000"/>
          <w:sz w:val="24"/>
          <w:szCs w:val="24"/>
          <w:lang w:val="en-IN" w:eastAsia="en-IN"/>
        </w:rPr>
        <w:t>+</w:t>
      </w:r>
    </w:p>
    <w:p w14:paraId="613A1A9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constraint_penalty</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1</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2</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max_assets</w:t>
      </w:r>
      <w:proofErr w:type="spellEnd"/>
      <w:r w:rsidRPr="000910B5">
        <w:rPr>
          <w:color w:val="3B3B3B"/>
          <w:sz w:val="24"/>
          <w:szCs w:val="24"/>
          <w:lang w:val="en-IN" w:eastAsia="en-IN"/>
        </w:rPr>
        <w:t>))</w:t>
      </w:r>
    </w:p>
    <w:p w14:paraId="0D1AE38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proofErr w:type="spellStart"/>
      <w:r w:rsidRPr="000910B5">
        <w:rPr>
          <w:color w:val="001080"/>
          <w:sz w:val="24"/>
          <w:szCs w:val="24"/>
          <w:lang w:val="en-IN" w:eastAsia="en-IN"/>
        </w:rPr>
        <w:t>i</w:t>
      </w:r>
      <w:proofErr w:type="spellEnd"/>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267F99"/>
          <w:sz w:val="24"/>
          <w:szCs w:val="24"/>
          <w:lang w:val="en-IN" w:eastAsia="en-IN"/>
        </w:rPr>
        <w:t>range</w:t>
      </w:r>
      <w:r w:rsidRPr="000910B5">
        <w:rPr>
          <w:color w:val="3B3B3B"/>
          <w:sz w:val="24"/>
          <w:szCs w:val="24"/>
          <w:lang w:val="en-IN" w:eastAsia="en-IN"/>
        </w:rPr>
        <w:t>(</w:t>
      </w:r>
      <w:r w:rsidRPr="000910B5">
        <w:rPr>
          <w:color w:val="001080"/>
          <w:sz w:val="24"/>
          <w:szCs w:val="24"/>
          <w:lang w:val="en-IN" w:eastAsia="en-IN"/>
        </w:rPr>
        <w:t>n</w:t>
      </w:r>
      <w:r w:rsidRPr="000910B5">
        <w:rPr>
          <w:color w:val="3B3B3B"/>
          <w:sz w:val="24"/>
          <w:szCs w:val="24"/>
          <w:lang w:val="en-IN" w:eastAsia="en-IN"/>
        </w:rPr>
        <w:t>):</w:t>
      </w:r>
    </w:p>
    <w:p w14:paraId="5B988A1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j</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r w:rsidRPr="000910B5">
        <w:rPr>
          <w:color w:val="267F99"/>
          <w:sz w:val="24"/>
          <w:szCs w:val="24"/>
          <w:lang w:val="en-IN" w:eastAsia="en-IN"/>
        </w:rPr>
        <w:t>range</w:t>
      </w:r>
      <w:r w:rsidRPr="000910B5">
        <w:rPr>
          <w:color w:val="3B3B3B"/>
          <w:sz w:val="24"/>
          <w:szCs w:val="24"/>
          <w:lang w:val="en-IN" w:eastAsia="en-IN"/>
        </w:rPr>
        <w:t>(</w:t>
      </w:r>
      <w:r w:rsidRPr="000910B5">
        <w:rPr>
          <w:color w:val="001080"/>
          <w:sz w:val="24"/>
          <w:szCs w:val="24"/>
          <w:lang w:val="en-IN" w:eastAsia="en-IN"/>
        </w:rPr>
        <w:t>i</w:t>
      </w:r>
      <w:r w:rsidRPr="000910B5">
        <w:rPr>
          <w:color w:val="000000"/>
          <w:sz w:val="24"/>
          <w:szCs w:val="24"/>
          <w:lang w:val="en-IN" w:eastAsia="en-IN"/>
        </w:rPr>
        <w:t>+</w:t>
      </w:r>
      <w:r w:rsidRPr="000910B5">
        <w:rPr>
          <w:color w:val="098658"/>
          <w:sz w:val="24"/>
          <w:szCs w:val="24"/>
          <w:lang w:val="en-IN" w:eastAsia="en-IN"/>
        </w:rPr>
        <w:t>1</w:t>
      </w:r>
      <w:r w:rsidRPr="000910B5">
        <w:rPr>
          <w:color w:val="3B3B3B"/>
          <w:sz w:val="24"/>
          <w:szCs w:val="24"/>
          <w:lang w:val="en-IN" w:eastAsia="en-IN"/>
        </w:rPr>
        <w:t xml:space="preserve">, </w:t>
      </w:r>
      <w:r w:rsidRPr="000910B5">
        <w:rPr>
          <w:color w:val="001080"/>
          <w:sz w:val="24"/>
          <w:szCs w:val="24"/>
          <w:lang w:val="en-IN" w:eastAsia="en-IN"/>
        </w:rPr>
        <w:t>n</w:t>
      </w:r>
      <w:r w:rsidRPr="000910B5">
        <w:rPr>
          <w:color w:val="3B3B3B"/>
          <w:sz w:val="24"/>
          <w:szCs w:val="24"/>
          <w:lang w:val="en-IN" w:eastAsia="en-IN"/>
        </w:rPr>
        <w:t>):</w:t>
      </w:r>
    </w:p>
    <w:p w14:paraId="05F757F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r w:rsidRPr="000910B5">
        <w:rPr>
          <w:color w:val="001080"/>
          <w:sz w:val="24"/>
          <w:szCs w:val="24"/>
          <w:lang w:val="en-IN" w:eastAsia="en-IN"/>
        </w:rPr>
        <w:t>existing</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quadratic_terms</w:t>
      </w:r>
      <w:r w:rsidRPr="000910B5">
        <w:rPr>
          <w:color w:val="3B3B3B"/>
          <w:sz w:val="24"/>
          <w:szCs w:val="24"/>
          <w:lang w:val="en-IN" w:eastAsia="en-IN"/>
        </w:rPr>
        <w:t>.</w:t>
      </w:r>
      <w:r w:rsidRPr="000910B5">
        <w:rPr>
          <w:color w:val="795E26"/>
          <w:sz w:val="24"/>
          <w:szCs w:val="24"/>
          <w:lang w:val="en-IN" w:eastAsia="en-IN"/>
        </w:rPr>
        <w:t>get</w:t>
      </w:r>
      <w:proofErr w:type="spellEnd"/>
      <w:r w:rsidRPr="000910B5">
        <w:rPr>
          <w:color w:val="3B3B3B"/>
          <w:sz w:val="24"/>
          <w:szCs w:val="24"/>
          <w:lang w:val="en-IN" w:eastAsia="en-IN"/>
        </w:rPr>
        <w:t>((</w:t>
      </w:r>
      <w:r w:rsidRPr="000910B5">
        <w:rPr>
          <w:color w:val="001080"/>
          <w:sz w:val="24"/>
          <w:szCs w:val="24"/>
          <w:lang w:val="en-IN" w:eastAsia="en-IN"/>
        </w:rPr>
        <w:t>tickers</w:t>
      </w:r>
      <w:r w:rsidRPr="000910B5">
        <w:rPr>
          <w:color w:val="3B3B3B"/>
          <w:sz w:val="24"/>
          <w:szCs w:val="24"/>
          <w:lang w:val="en-IN" w:eastAsia="en-IN"/>
        </w:rPr>
        <w:t>[</w:t>
      </w:r>
      <w:proofErr w:type="spellStart"/>
      <w:r w:rsidRPr="000910B5">
        <w:rPr>
          <w:color w:val="001080"/>
          <w:sz w:val="24"/>
          <w:szCs w:val="24"/>
          <w:lang w:val="en-IN" w:eastAsia="en-IN"/>
        </w:rPr>
        <w:t>i</w:t>
      </w:r>
      <w:proofErr w:type="spellEnd"/>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r w:rsidRPr="000910B5">
        <w:rPr>
          <w:color w:val="001080"/>
          <w:sz w:val="24"/>
          <w:szCs w:val="24"/>
          <w:lang w:val="en-IN" w:eastAsia="en-IN"/>
        </w:rPr>
        <w:t>j</w:t>
      </w:r>
      <w:r w:rsidRPr="000910B5">
        <w:rPr>
          <w:color w:val="3B3B3B"/>
          <w:sz w:val="24"/>
          <w:szCs w:val="24"/>
          <w:lang w:val="en-IN" w:eastAsia="en-IN"/>
        </w:rPr>
        <w:t xml:space="preserve">]), </w:t>
      </w:r>
      <w:r w:rsidRPr="000910B5">
        <w:rPr>
          <w:color w:val="098658"/>
          <w:sz w:val="24"/>
          <w:szCs w:val="24"/>
          <w:lang w:val="en-IN" w:eastAsia="en-IN"/>
        </w:rPr>
        <w:t>0</w:t>
      </w:r>
      <w:r w:rsidRPr="000910B5">
        <w:rPr>
          <w:color w:val="3B3B3B"/>
          <w:sz w:val="24"/>
          <w:szCs w:val="24"/>
          <w:lang w:val="en-IN" w:eastAsia="en-IN"/>
        </w:rPr>
        <w:t>)</w:t>
      </w:r>
    </w:p>
    <w:p w14:paraId="7CF6B256"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quadratic_terms</w:t>
      </w:r>
      <w:proofErr w:type="spellEnd"/>
      <w:r w:rsidRPr="000910B5">
        <w:rPr>
          <w:color w:val="3B3B3B"/>
          <w:sz w:val="24"/>
          <w:szCs w:val="24"/>
          <w:lang w:val="en-IN" w:eastAsia="en-IN"/>
        </w:rPr>
        <w:t>[(</w:t>
      </w:r>
      <w:r w:rsidRPr="000910B5">
        <w:rPr>
          <w:color w:val="001080"/>
          <w:sz w:val="24"/>
          <w:szCs w:val="24"/>
          <w:lang w:val="en-IN" w:eastAsia="en-IN"/>
        </w:rPr>
        <w:t>tickers</w:t>
      </w:r>
      <w:r w:rsidRPr="000910B5">
        <w:rPr>
          <w:color w:val="3B3B3B"/>
          <w:sz w:val="24"/>
          <w:szCs w:val="24"/>
          <w:lang w:val="en-IN" w:eastAsia="en-IN"/>
        </w:rPr>
        <w:t>[</w:t>
      </w:r>
      <w:proofErr w:type="spellStart"/>
      <w:r w:rsidRPr="000910B5">
        <w:rPr>
          <w:color w:val="001080"/>
          <w:sz w:val="24"/>
          <w:szCs w:val="24"/>
          <w:lang w:val="en-IN" w:eastAsia="en-IN"/>
        </w:rPr>
        <w:t>i</w:t>
      </w:r>
      <w:proofErr w:type="spellEnd"/>
      <w:r w:rsidRPr="000910B5">
        <w:rPr>
          <w:color w:val="3B3B3B"/>
          <w:sz w:val="24"/>
          <w:szCs w:val="24"/>
          <w:lang w:val="en-IN" w:eastAsia="en-IN"/>
        </w:rPr>
        <w:t xml:space="preserve">], </w:t>
      </w:r>
      <w:r w:rsidRPr="000910B5">
        <w:rPr>
          <w:color w:val="001080"/>
          <w:sz w:val="24"/>
          <w:szCs w:val="24"/>
          <w:lang w:val="en-IN" w:eastAsia="en-IN"/>
        </w:rPr>
        <w:t>tickers</w:t>
      </w:r>
      <w:r w:rsidRPr="000910B5">
        <w:rPr>
          <w:color w:val="3B3B3B"/>
          <w:sz w:val="24"/>
          <w:szCs w:val="24"/>
          <w:lang w:val="en-IN" w:eastAsia="en-IN"/>
        </w:rPr>
        <w:t>[</w:t>
      </w:r>
      <w:r w:rsidRPr="000910B5">
        <w:rPr>
          <w:color w:val="001080"/>
          <w:sz w:val="24"/>
          <w:szCs w:val="24"/>
          <w:lang w:val="en-IN" w:eastAsia="en-IN"/>
        </w:rPr>
        <w:t>j</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existing</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2</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constraint_penalty</w:t>
      </w:r>
      <w:proofErr w:type="spellEnd"/>
    </w:p>
    <w:p w14:paraId="1F248701"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575BEB4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qp</w:t>
      </w:r>
      <w:r w:rsidRPr="000910B5">
        <w:rPr>
          <w:color w:val="3B3B3B"/>
          <w:sz w:val="24"/>
          <w:szCs w:val="24"/>
          <w:lang w:val="en-IN" w:eastAsia="en-IN"/>
        </w:rPr>
        <w:t>.</w:t>
      </w:r>
      <w:r w:rsidRPr="000910B5">
        <w:rPr>
          <w:color w:val="795E26"/>
          <w:sz w:val="24"/>
          <w:szCs w:val="24"/>
          <w:lang w:val="en-IN" w:eastAsia="en-IN"/>
        </w:rPr>
        <w:t>minimize</w:t>
      </w:r>
      <w:proofErr w:type="spellEnd"/>
      <w:r w:rsidRPr="000910B5">
        <w:rPr>
          <w:color w:val="3B3B3B"/>
          <w:sz w:val="24"/>
          <w:szCs w:val="24"/>
          <w:lang w:val="en-IN" w:eastAsia="en-IN"/>
        </w:rPr>
        <w:t>(</w:t>
      </w:r>
      <w:r w:rsidRPr="000910B5">
        <w:rPr>
          <w:color w:val="001080"/>
          <w:sz w:val="24"/>
          <w:szCs w:val="24"/>
          <w:lang w:val="en-IN" w:eastAsia="en-IN"/>
        </w:rPr>
        <w:t>linear</w:t>
      </w:r>
      <w:r w:rsidRPr="000910B5">
        <w:rPr>
          <w:color w:val="000000"/>
          <w:sz w:val="24"/>
          <w:szCs w:val="24"/>
          <w:lang w:val="en-IN" w:eastAsia="en-IN"/>
        </w:rPr>
        <w:t>=</w:t>
      </w:r>
      <w:proofErr w:type="spellStart"/>
      <w:r w:rsidRPr="000910B5">
        <w:rPr>
          <w:color w:val="001080"/>
          <w:sz w:val="24"/>
          <w:szCs w:val="24"/>
          <w:lang w:val="en-IN" w:eastAsia="en-IN"/>
        </w:rPr>
        <w:t>linear_terms</w:t>
      </w:r>
      <w:proofErr w:type="spellEnd"/>
      <w:r w:rsidRPr="000910B5">
        <w:rPr>
          <w:color w:val="3B3B3B"/>
          <w:sz w:val="24"/>
          <w:szCs w:val="24"/>
          <w:lang w:val="en-IN" w:eastAsia="en-IN"/>
        </w:rPr>
        <w:t xml:space="preserve">, </w:t>
      </w:r>
      <w:r w:rsidRPr="000910B5">
        <w:rPr>
          <w:color w:val="001080"/>
          <w:sz w:val="24"/>
          <w:szCs w:val="24"/>
          <w:lang w:val="en-IN" w:eastAsia="en-IN"/>
        </w:rPr>
        <w:t>quadratic</w:t>
      </w:r>
      <w:r w:rsidRPr="000910B5">
        <w:rPr>
          <w:color w:val="000000"/>
          <w:sz w:val="24"/>
          <w:szCs w:val="24"/>
          <w:lang w:val="en-IN" w:eastAsia="en-IN"/>
        </w:rPr>
        <w:t>=</w:t>
      </w:r>
      <w:proofErr w:type="spellStart"/>
      <w:r w:rsidRPr="000910B5">
        <w:rPr>
          <w:color w:val="001080"/>
          <w:sz w:val="24"/>
          <w:szCs w:val="24"/>
          <w:lang w:val="en-IN" w:eastAsia="en-IN"/>
        </w:rPr>
        <w:t>quadratic_terms</w:t>
      </w:r>
      <w:proofErr w:type="spellEnd"/>
      <w:r w:rsidRPr="000910B5">
        <w:rPr>
          <w:color w:val="3B3B3B"/>
          <w:sz w:val="24"/>
          <w:szCs w:val="24"/>
          <w:lang w:val="en-IN" w:eastAsia="en-IN"/>
        </w:rPr>
        <w:t>)</w:t>
      </w:r>
    </w:p>
    <w:p w14:paraId="7C5E12A7"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proofErr w:type="spellStart"/>
      <w:r w:rsidRPr="000910B5">
        <w:rPr>
          <w:color w:val="001080"/>
          <w:sz w:val="24"/>
          <w:szCs w:val="24"/>
          <w:lang w:val="en-IN" w:eastAsia="en-IN"/>
        </w:rPr>
        <w:t>qp</w:t>
      </w:r>
      <w:proofErr w:type="spellEnd"/>
    </w:p>
    <w:p w14:paraId="3FFE874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p>
    <w:p w14:paraId="22989D5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0000FF"/>
          <w:sz w:val="24"/>
          <w:szCs w:val="24"/>
          <w:lang w:val="en-IN" w:eastAsia="en-IN"/>
        </w:rPr>
        <w:t>def</w:t>
      </w:r>
      <w:r w:rsidRPr="000910B5">
        <w:rPr>
          <w:color w:val="3B3B3B"/>
          <w:sz w:val="24"/>
          <w:szCs w:val="24"/>
          <w:lang w:val="en-IN" w:eastAsia="en-IN"/>
        </w:rPr>
        <w:t xml:space="preserve"> </w:t>
      </w:r>
      <w:proofErr w:type="spellStart"/>
      <w:r w:rsidRPr="000910B5">
        <w:rPr>
          <w:color w:val="795E26"/>
          <w:sz w:val="24"/>
          <w:szCs w:val="24"/>
          <w:lang w:val="en-IN" w:eastAsia="en-IN"/>
        </w:rPr>
        <w:t>run_qaoa_optimization</w:t>
      </w:r>
      <w:proofErr w:type="spellEnd"/>
      <w:r w:rsidRPr="000910B5">
        <w:rPr>
          <w:color w:val="3B3B3B"/>
          <w:sz w:val="24"/>
          <w:szCs w:val="24"/>
          <w:lang w:val="en-IN" w:eastAsia="en-IN"/>
        </w:rPr>
        <w:t>(</w:t>
      </w:r>
      <w:r w:rsidRPr="000910B5">
        <w:rPr>
          <w:color w:val="001080"/>
          <w:sz w:val="24"/>
          <w:szCs w:val="24"/>
          <w:lang w:val="en-IN" w:eastAsia="en-IN"/>
        </w:rPr>
        <w:t>tickers</w:t>
      </w:r>
      <w:r w:rsidRPr="000910B5">
        <w:rPr>
          <w:color w:val="3B3B3B"/>
          <w:sz w:val="24"/>
          <w:szCs w:val="24"/>
          <w:lang w:val="en-IN" w:eastAsia="en-IN"/>
        </w:rPr>
        <w:t xml:space="preserve">: </w:t>
      </w:r>
      <w:r w:rsidRPr="000910B5">
        <w:rPr>
          <w:color w:val="267F99"/>
          <w:sz w:val="24"/>
          <w:szCs w:val="24"/>
          <w:lang w:val="en-IN" w:eastAsia="en-IN"/>
        </w:rPr>
        <w:t>list</w:t>
      </w:r>
      <w:r w:rsidRPr="000910B5">
        <w:rPr>
          <w:color w:val="3B3B3B"/>
          <w:sz w:val="24"/>
          <w:szCs w:val="24"/>
          <w:lang w:val="en-IN" w:eastAsia="en-IN"/>
        </w:rPr>
        <w:t xml:space="preserve">, </w:t>
      </w:r>
      <w:proofErr w:type="spellStart"/>
      <w:r w:rsidRPr="000910B5">
        <w:rPr>
          <w:color w:val="001080"/>
          <w:sz w:val="24"/>
          <w:szCs w:val="24"/>
          <w:lang w:val="en-IN" w:eastAsia="en-IN"/>
        </w:rPr>
        <w:t>risk_data</w:t>
      </w:r>
      <w:proofErr w:type="spellEnd"/>
      <w:r w:rsidRPr="000910B5">
        <w:rPr>
          <w:color w:val="3B3B3B"/>
          <w:sz w:val="24"/>
          <w:szCs w:val="24"/>
          <w:lang w:val="en-IN" w:eastAsia="en-IN"/>
        </w:rPr>
        <w:t xml:space="preserve">: </w:t>
      </w:r>
      <w:proofErr w:type="spellStart"/>
      <w:r w:rsidRPr="000910B5">
        <w:rPr>
          <w:color w:val="267F99"/>
          <w:sz w:val="24"/>
          <w:szCs w:val="24"/>
          <w:lang w:val="en-IN" w:eastAsia="en-IN"/>
        </w:rPr>
        <w:t>dict</w:t>
      </w:r>
      <w:proofErr w:type="spellEnd"/>
      <w:r w:rsidRPr="000910B5">
        <w:rPr>
          <w:color w:val="3B3B3B"/>
          <w:sz w:val="24"/>
          <w:szCs w:val="24"/>
          <w:lang w:val="en-IN" w:eastAsia="en-IN"/>
        </w:rPr>
        <w:t>,</w:t>
      </w:r>
    </w:p>
    <w:p w14:paraId="53D7DCD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max_assets</w:t>
      </w:r>
      <w:proofErr w:type="spellEnd"/>
      <w:r w:rsidRPr="000910B5">
        <w:rPr>
          <w:color w:val="3B3B3B"/>
          <w:sz w:val="24"/>
          <w:szCs w:val="24"/>
          <w:lang w:val="en-IN" w:eastAsia="en-IN"/>
        </w:rPr>
        <w:t xml:space="preserve">: </w:t>
      </w:r>
      <w:r w:rsidRPr="000910B5">
        <w:rPr>
          <w:color w:val="267F99"/>
          <w:sz w:val="24"/>
          <w:szCs w:val="24"/>
          <w:lang w:val="en-IN" w:eastAsia="en-IN"/>
        </w:rPr>
        <w:t>int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3</w:t>
      </w:r>
      <w:r w:rsidRPr="000910B5">
        <w:rPr>
          <w:color w:val="3B3B3B"/>
          <w:sz w:val="24"/>
          <w:szCs w:val="24"/>
          <w:lang w:val="en-IN" w:eastAsia="en-IN"/>
        </w:rPr>
        <w:t xml:space="preserve">, </w:t>
      </w:r>
      <w:r w:rsidRPr="000910B5">
        <w:rPr>
          <w:color w:val="001080"/>
          <w:sz w:val="24"/>
          <w:szCs w:val="24"/>
          <w:lang w:val="en-IN" w:eastAsia="en-IN"/>
        </w:rPr>
        <w:t>reps</w:t>
      </w:r>
      <w:r w:rsidRPr="000910B5">
        <w:rPr>
          <w:color w:val="3B3B3B"/>
          <w:sz w:val="24"/>
          <w:szCs w:val="24"/>
          <w:lang w:val="en-IN" w:eastAsia="en-IN"/>
        </w:rPr>
        <w:t xml:space="preserve">: </w:t>
      </w:r>
      <w:r w:rsidRPr="000910B5">
        <w:rPr>
          <w:color w:val="267F99"/>
          <w:sz w:val="24"/>
          <w:szCs w:val="24"/>
          <w:lang w:val="en-IN" w:eastAsia="en-IN"/>
        </w:rPr>
        <w:t>int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2</w:t>
      </w:r>
      <w:r w:rsidRPr="000910B5">
        <w:rPr>
          <w:color w:val="3B3B3B"/>
          <w:sz w:val="24"/>
          <w:szCs w:val="24"/>
          <w:lang w:val="en-IN" w:eastAsia="en-IN"/>
        </w:rPr>
        <w:t>):</w:t>
      </w:r>
    </w:p>
    <w:p w14:paraId="1B3F97E5"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
    <w:p w14:paraId="71B2EEB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Run QAOA to find optimal portfolio.</w:t>
      </w:r>
    </w:p>
    <w:p w14:paraId="787D3ACC"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Returns list of selected stock tickers.</w:t>
      </w:r>
    </w:p>
    <w:p w14:paraId="77458D3B"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A31515"/>
          <w:sz w:val="24"/>
          <w:szCs w:val="24"/>
          <w:lang w:val="en-IN" w:eastAsia="en-IN"/>
        </w:rPr>
        <w:t>    """</w:t>
      </w:r>
    </w:p>
    <w:p w14:paraId="42480AA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qp</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795E26"/>
          <w:sz w:val="24"/>
          <w:szCs w:val="24"/>
          <w:lang w:val="en-IN" w:eastAsia="en-IN"/>
        </w:rPr>
        <w:t>build_qubo</w:t>
      </w:r>
      <w:proofErr w:type="spellEnd"/>
      <w:r w:rsidRPr="000910B5">
        <w:rPr>
          <w:color w:val="3B3B3B"/>
          <w:sz w:val="24"/>
          <w:szCs w:val="24"/>
          <w:lang w:val="en-IN" w:eastAsia="en-IN"/>
        </w:rPr>
        <w:t>(</w:t>
      </w:r>
      <w:proofErr w:type="spellStart"/>
      <w:r w:rsidRPr="000910B5">
        <w:rPr>
          <w:color w:val="001080"/>
          <w:sz w:val="24"/>
          <w:szCs w:val="24"/>
          <w:lang w:val="en-IN" w:eastAsia="en-IN"/>
        </w:rPr>
        <w:t>risk_data</w:t>
      </w:r>
      <w:proofErr w:type="spellEnd"/>
      <w:r w:rsidRPr="000910B5">
        <w:rPr>
          <w:color w:val="3B3B3B"/>
          <w:sz w:val="24"/>
          <w:szCs w:val="24"/>
          <w:lang w:val="en-IN" w:eastAsia="en-IN"/>
        </w:rPr>
        <w:t xml:space="preserve">, </w:t>
      </w:r>
      <w:proofErr w:type="spellStart"/>
      <w:r w:rsidRPr="000910B5">
        <w:rPr>
          <w:color w:val="001080"/>
          <w:sz w:val="24"/>
          <w:szCs w:val="24"/>
          <w:lang w:val="en-IN" w:eastAsia="en-IN"/>
        </w:rPr>
        <w:t>max_assets</w:t>
      </w:r>
      <w:proofErr w:type="spellEnd"/>
      <w:r w:rsidRPr="000910B5">
        <w:rPr>
          <w:color w:val="3B3B3B"/>
          <w:sz w:val="24"/>
          <w:szCs w:val="24"/>
          <w:lang w:val="en-IN" w:eastAsia="en-IN"/>
        </w:rPr>
        <w:t>)</w:t>
      </w:r>
    </w:p>
    <w:p w14:paraId="60CD194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3750BC7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Setup QAOA with COBYLA optimizer</w:t>
      </w:r>
    </w:p>
    <w:p w14:paraId="2F5B407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sampler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Sampler()</w:t>
      </w:r>
    </w:p>
    <w:p w14:paraId="5AC47B7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optimizer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COBYLA(</w:t>
      </w:r>
      <w:proofErr w:type="spellStart"/>
      <w:r w:rsidRPr="000910B5">
        <w:rPr>
          <w:color w:val="001080"/>
          <w:sz w:val="24"/>
          <w:szCs w:val="24"/>
          <w:lang w:val="en-IN" w:eastAsia="en-IN"/>
        </w:rPr>
        <w:t>maxiter</w:t>
      </w:r>
      <w:proofErr w:type="spellEnd"/>
      <w:r w:rsidRPr="000910B5">
        <w:rPr>
          <w:color w:val="000000"/>
          <w:sz w:val="24"/>
          <w:szCs w:val="24"/>
          <w:lang w:val="en-IN" w:eastAsia="en-IN"/>
        </w:rPr>
        <w:t>=</w:t>
      </w:r>
      <w:r w:rsidRPr="000910B5">
        <w:rPr>
          <w:color w:val="098658"/>
          <w:sz w:val="24"/>
          <w:szCs w:val="24"/>
          <w:lang w:val="en-IN" w:eastAsia="en-IN"/>
        </w:rPr>
        <w:t>200</w:t>
      </w:r>
      <w:r w:rsidRPr="000910B5">
        <w:rPr>
          <w:color w:val="3B3B3B"/>
          <w:sz w:val="24"/>
          <w:szCs w:val="24"/>
          <w:lang w:val="en-IN" w:eastAsia="en-IN"/>
        </w:rPr>
        <w:t>)</w:t>
      </w:r>
    </w:p>
    <w:p w14:paraId="3EC0FEC3"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qaoa</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QAOA(</w:t>
      </w:r>
      <w:r w:rsidRPr="000910B5">
        <w:rPr>
          <w:color w:val="001080"/>
          <w:sz w:val="24"/>
          <w:szCs w:val="24"/>
          <w:lang w:val="en-IN" w:eastAsia="en-IN"/>
        </w:rPr>
        <w:t>sampler</w:t>
      </w:r>
      <w:r w:rsidRPr="000910B5">
        <w:rPr>
          <w:color w:val="000000"/>
          <w:sz w:val="24"/>
          <w:szCs w:val="24"/>
          <w:lang w:val="en-IN" w:eastAsia="en-IN"/>
        </w:rPr>
        <w:t>=</w:t>
      </w:r>
      <w:r w:rsidRPr="000910B5">
        <w:rPr>
          <w:color w:val="001080"/>
          <w:sz w:val="24"/>
          <w:szCs w:val="24"/>
          <w:lang w:val="en-IN" w:eastAsia="en-IN"/>
        </w:rPr>
        <w:t>sampler</w:t>
      </w:r>
      <w:r w:rsidRPr="000910B5">
        <w:rPr>
          <w:color w:val="3B3B3B"/>
          <w:sz w:val="24"/>
          <w:szCs w:val="24"/>
          <w:lang w:val="en-IN" w:eastAsia="en-IN"/>
        </w:rPr>
        <w:t xml:space="preserve">, </w:t>
      </w:r>
      <w:r w:rsidRPr="000910B5">
        <w:rPr>
          <w:color w:val="001080"/>
          <w:sz w:val="24"/>
          <w:szCs w:val="24"/>
          <w:lang w:val="en-IN" w:eastAsia="en-IN"/>
        </w:rPr>
        <w:t>optimizer</w:t>
      </w:r>
      <w:r w:rsidRPr="000910B5">
        <w:rPr>
          <w:color w:val="000000"/>
          <w:sz w:val="24"/>
          <w:szCs w:val="24"/>
          <w:lang w:val="en-IN" w:eastAsia="en-IN"/>
        </w:rPr>
        <w:t>=</w:t>
      </w:r>
      <w:r w:rsidRPr="000910B5">
        <w:rPr>
          <w:color w:val="001080"/>
          <w:sz w:val="24"/>
          <w:szCs w:val="24"/>
          <w:lang w:val="en-IN" w:eastAsia="en-IN"/>
        </w:rPr>
        <w:t>optimizer</w:t>
      </w:r>
      <w:r w:rsidRPr="000910B5">
        <w:rPr>
          <w:color w:val="3B3B3B"/>
          <w:sz w:val="24"/>
          <w:szCs w:val="24"/>
          <w:lang w:val="en-IN" w:eastAsia="en-IN"/>
        </w:rPr>
        <w:t xml:space="preserve">, </w:t>
      </w:r>
      <w:r w:rsidRPr="000910B5">
        <w:rPr>
          <w:color w:val="001080"/>
          <w:sz w:val="24"/>
          <w:szCs w:val="24"/>
          <w:lang w:val="en-IN" w:eastAsia="en-IN"/>
        </w:rPr>
        <w:t>reps</w:t>
      </w:r>
      <w:r w:rsidRPr="000910B5">
        <w:rPr>
          <w:color w:val="000000"/>
          <w:sz w:val="24"/>
          <w:szCs w:val="24"/>
          <w:lang w:val="en-IN" w:eastAsia="en-IN"/>
        </w:rPr>
        <w:t>=</w:t>
      </w:r>
      <w:r w:rsidRPr="000910B5">
        <w:rPr>
          <w:color w:val="001080"/>
          <w:sz w:val="24"/>
          <w:szCs w:val="24"/>
          <w:lang w:val="en-IN" w:eastAsia="en-IN"/>
        </w:rPr>
        <w:t>reps</w:t>
      </w:r>
      <w:r w:rsidRPr="000910B5">
        <w:rPr>
          <w:color w:val="3B3B3B"/>
          <w:sz w:val="24"/>
          <w:szCs w:val="24"/>
          <w:lang w:val="en-IN" w:eastAsia="en-IN"/>
        </w:rPr>
        <w:t>)</w:t>
      </w:r>
    </w:p>
    <w:p w14:paraId="0CFA4EB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79AA8E14"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Solve</w:t>
      </w:r>
    </w:p>
    <w:p w14:paraId="1F19A00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algo</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267F99"/>
          <w:sz w:val="24"/>
          <w:szCs w:val="24"/>
          <w:lang w:val="en-IN" w:eastAsia="en-IN"/>
        </w:rPr>
        <w:t>MinimumEigenOptimizer</w:t>
      </w:r>
      <w:proofErr w:type="spellEnd"/>
      <w:r w:rsidRPr="000910B5">
        <w:rPr>
          <w:color w:val="3B3B3B"/>
          <w:sz w:val="24"/>
          <w:szCs w:val="24"/>
          <w:lang w:val="en-IN" w:eastAsia="en-IN"/>
        </w:rPr>
        <w:t>(</w:t>
      </w:r>
      <w:proofErr w:type="spellStart"/>
      <w:r w:rsidRPr="000910B5">
        <w:rPr>
          <w:color w:val="001080"/>
          <w:sz w:val="24"/>
          <w:szCs w:val="24"/>
          <w:lang w:val="en-IN" w:eastAsia="en-IN"/>
        </w:rPr>
        <w:t>qaoa</w:t>
      </w:r>
      <w:proofErr w:type="spellEnd"/>
      <w:r w:rsidRPr="000910B5">
        <w:rPr>
          <w:color w:val="3B3B3B"/>
          <w:sz w:val="24"/>
          <w:szCs w:val="24"/>
          <w:lang w:val="en-IN" w:eastAsia="en-IN"/>
        </w:rPr>
        <w:t>)</w:t>
      </w:r>
    </w:p>
    <w:p w14:paraId="351D3C0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result</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001080"/>
          <w:sz w:val="24"/>
          <w:szCs w:val="24"/>
          <w:lang w:val="en-IN" w:eastAsia="en-IN"/>
        </w:rPr>
        <w:t>algo</w:t>
      </w:r>
      <w:r w:rsidRPr="000910B5">
        <w:rPr>
          <w:color w:val="3B3B3B"/>
          <w:sz w:val="24"/>
          <w:szCs w:val="24"/>
          <w:lang w:val="en-IN" w:eastAsia="en-IN"/>
        </w:rPr>
        <w:t>.</w:t>
      </w:r>
      <w:r w:rsidRPr="000910B5">
        <w:rPr>
          <w:color w:val="795E26"/>
          <w:sz w:val="24"/>
          <w:szCs w:val="24"/>
          <w:lang w:val="en-IN" w:eastAsia="en-IN"/>
        </w:rPr>
        <w:t>solve</w:t>
      </w:r>
      <w:proofErr w:type="spellEnd"/>
      <w:r w:rsidRPr="000910B5">
        <w:rPr>
          <w:color w:val="3B3B3B"/>
          <w:sz w:val="24"/>
          <w:szCs w:val="24"/>
          <w:lang w:val="en-IN" w:eastAsia="en-IN"/>
        </w:rPr>
        <w:t>(</w:t>
      </w:r>
      <w:proofErr w:type="spellStart"/>
      <w:r w:rsidRPr="000910B5">
        <w:rPr>
          <w:color w:val="001080"/>
          <w:sz w:val="24"/>
          <w:szCs w:val="24"/>
          <w:lang w:val="en-IN" w:eastAsia="en-IN"/>
        </w:rPr>
        <w:t>qp</w:t>
      </w:r>
      <w:proofErr w:type="spellEnd"/>
      <w:r w:rsidRPr="000910B5">
        <w:rPr>
          <w:color w:val="3B3B3B"/>
          <w:sz w:val="24"/>
          <w:szCs w:val="24"/>
          <w:lang w:val="en-IN" w:eastAsia="en-IN"/>
        </w:rPr>
        <w:t>)</w:t>
      </w:r>
    </w:p>
    <w:p w14:paraId="3D94D2A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163138A"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Decode selected stocks</w:t>
      </w:r>
    </w:p>
    <w:p w14:paraId="20F13CB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1080"/>
          <w:sz w:val="24"/>
          <w:szCs w:val="24"/>
          <w:lang w:val="en-IN" w:eastAsia="en-IN"/>
        </w:rPr>
        <w:t>selected</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
    <w:p w14:paraId="61B24EE8"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for</w:t>
      </w:r>
      <w:r w:rsidRPr="000910B5">
        <w:rPr>
          <w:color w:val="3B3B3B"/>
          <w:sz w:val="24"/>
          <w:szCs w:val="24"/>
          <w:lang w:val="en-IN" w:eastAsia="en-IN"/>
        </w:rPr>
        <w:t xml:space="preserve"> </w:t>
      </w:r>
      <w:r w:rsidRPr="000910B5">
        <w:rPr>
          <w:color w:val="001080"/>
          <w:sz w:val="24"/>
          <w:szCs w:val="24"/>
          <w:lang w:val="en-IN" w:eastAsia="en-IN"/>
        </w:rPr>
        <w:t>var</w:t>
      </w:r>
      <w:r w:rsidRPr="000910B5">
        <w:rPr>
          <w:color w:val="3B3B3B"/>
          <w:sz w:val="24"/>
          <w:szCs w:val="24"/>
          <w:lang w:val="en-IN" w:eastAsia="en-IN"/>
        </w:rPr>
        <w:t xml:space="preserve"> </w:t>
      </w:r>
      <w:r w:rsidRPr="000910B5">
        <w:rPr>
          <w:color w:val="AF00DB"/>
          <w:sz w:val="24"/>
          <w:szCs w:val="24"/>
          <w:lang w:val="en-IN" w:eastAsia="en-IN"/>
        </w:rPr>
        <w:t>in</w:t>
      </w:r>
      <w:r w:rsidRPr="000910B5">
        <w:rPr>
          <w:color w:val="3B3B3B"/>
          <w:sz w:val="24"/>
          <w:szCs w:val="24"/>
          <w:lang w:val="en-IN" w:eastAsia="en-IN"/>
        </w:rPr>
        <w:t xml:space="preserve"> </w:t>
      </w:r>
      <w:proofErr w:type="spellStart"/>
      <w:r w:rsidRPr="000910B5">
        <w:rPr>
          <w:color w:val="001080"/>
          <w:sz w:val="24"/>
          <w:szCs w:val="24"/>
          <w:lang w:val="en-IN" w:eastAsia="en-IN"/>
        </w:rPr>
        <w:t>result</w:t>
      </w:r>
      <w:r w:rsidRPr="000910B5">
        <w:rPr>
          <w:color w:val="3B3B3B"/>
          <w:sz w:val="24"/>
          <w:szCs w:val="24"/>
          <w:lang w:val="en-IN" w:eastAsia="en-IN"/>
        </w:rPr>
        <w:t>.</w:t>
      </w:r>
      <w:r w:rsidRPr="000910B5">
        <w:rPr>
          <w:color w:val="001080"/>
          <w:sz w:val="24"/>
          <w:szCs w:val="24"/>
          <w:lang w:val="en-IN" w:eastAsia="en-IN"/>
        </w:rPr>
        <w:t>variables</w:t>
      </w:r>
      <w:proofErr w:type="spellEnd"/>
      <w:r w:rsidRPr="000910B5">
        <w:rPr>
          <w:color w:val="3B3B3B"/>
          <w:sz w:val="24"/>
          <w:szCs w:val="24"/>
          <w:lang w:val="en-IN" w:eastAsia="en-IN"/>
        </w:rPr>
        <w:t>:</w:t>
      </w:r>
    </w:p>
    <w:p w14:paraId="1089F6BF"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if</w:t>
      </w:r>
      <w:r w:rsidRPr="000910B5">
        <w:rPr>
          <w:color w:val="3B3B3B"/>
          <w:sz w:val="24"/>
          <w:szCs w:val="24"/>
          <w:lang w:val="en-IN" w:eastAsia="en-IN"/>
        </w:rPr>
        <w:t xml:space="preserve"> </w:t>
      </w:r>
      <w:proofErr w:type="spellStart"/>
      <w:r w:rsidRPr="000910B5">
        <w:rPr>
          <w:color w:val="001080"/>
          <w:sz w:val="24"/>
          <w:szCs w:val="24"/>
          <w:lang w:val="en-IN" w:eastAsia="en-IN"/>
        </w:rPr>
        <w:t>result</w:t>
      </w:r>
      <w:r w:rsidRPr="000910B5">
        <w:rPr>
          <w:color w:val="3B3B3B"/>
          <w:sz w:val="24"/>
          <w:szCs w:val="24"/>
          <w:lang w:val="en-IN" w:eastAsia="en-IN"/>
        </w:rPr>
        <w:t>.</w:t>
      </w:r>
      <w:r w:rsidRPr="000910B5">
        <w:rPr>
          <w:color w:val="001080"/>
          <w:sz w:val="24"/>
          <w:szCs w:val="24"/>
          <w:lang w:val="en-IN" w:eastAsia="en-IN"/>
        </w:rPr>
        <w:t>x</w:t>
      </w:r>
      <w:proofErr w:type="spellEnd"/>
      <w:r w:rsidRPr="000910B5">
        <w:rPr>
          <w:color w:val="3B3B3B"/>
          <w:sz w:val="24"/>
          <w:szCs w:val="24"/>
          <w:lang w:val="en-IN" w:eastAsia="en-IN"/>
        </w:rPr>
        <w:t>[</w:t>
      </w:r>
      <w:proofErr w:type="spellStart"/>
      <w:r w:rsidRPr="000910B5">
        <w:rPr>
          <w:color w:val="001080"/>
          <w:sz w:val="24"/>
          <w:szCs w:val="24"/>
          <w:lang w:val="en-IN" w:eastAsia="en-IN"/>
        </w:rPr>
        <w:t>result</w:t>
      </w:r>
      <w:r w:rsidRPr="000910B5">
        <w:rPr>
          <w:color w:val="3B3B3B"/>
          <w:sz w:val="24"/>
          <w:szCs w:val="24"/>
          <w:lang w:val="en-IN" w:eastAsia="en-IN"/>
        </w:rPr>
        <w:t>.</w:t>
      </w:r>
      <w:r w:rsidRPr="000910B5">
        <w:rPr>
          <w:color w:val="001080"/>
          <w:sz w:val="24"/>
          <w:szCs w:val="24"/>
          <w:lang w:val="en-IN" w:eastAsia="en-IN"/>
        </w:rPr>
        <w:t>variables</w:t>
      </w:r>
      <w:r w:rsidRPr="000910B5">
        <w:rPr>
          <w:color w:val="3B3B3B"/>
          <w:sz w:val="24"/>
          <w:szCs w:val="24"/>
          <w:lang w:val="en-IN" w:eastAsia="en-IN"/>
        </w:rPr>
        <w:t>.</w:t>
      </w:r>
      <w:r w:rsidRPr="000910B5">
        <w:rPr>
          <w:color w:val="795E26"/>
          <w:sz w:val="24"/>
          <w:szCs w:val="24"/>
          <w:lang w:val="en-IN" w:eastAsia="en-IN"/>
        </w:rPr>
        <w:t>index</w:t>
      </w:r>
      <w:proofErr w:type="spellEnd"/>
      <w:r w:rsidRPr="000910B5">
        <w:rPr>
          <w:color w:val="3B3B3B"/>
          <w:sz w:val="24"/>
          <w:szCs w:val="24"/>
          <w:lang w:val="en-IN" w:eastAsia="en-IN"/>
        </w:rPr>
        <w:t>(</w:t>
      </w:r>
      <w:r w:rsidRPr="000910B5">
        <w:rPr>
          <w:color w:val="001080"/>
          <w:sz w:val="24"/>
          <w:szCs w:val="24"/>
          <w:lang w:val="en-IN" w:eastAsia="en-IN"/>
        </w:rPr>
        <w:t>var</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r w:rsidRPr="000910B5">
        <w:rPr>
          <w:color w:val="098658"/>
          <w:sz w:val="24"/>
          <w:szCs w:val="24"/>
          <w:lang w:val="en-IN" w:eastAsia="en-IN"/>
        </w:rPr>
        <w:t>1</w:t>
      </w:r>
      <w:r w:rsidRPr="000910B5">
        <w:rPr>
          <w:color w:val="3B3B3B"/>
          <w:sz w:val="24"/>
          <w:szCs w:val="24"/>
          <w:lang w:val="en-IN" w:eastAsia="en-IN"/>
        </w:rPr>
        <w:t>:</w:t>
      </w:r>
    </w:p>
    <w:p w14:paraId="17CBB669"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1080"/>
          <w:sz w:val="24"/>
          <w:szCs w:val="24"/>
          <w:lang w:val="en-IN" w:eastAsia="en-IN"/>
        </w:rPr>
        <w:t>selected</w:t>
      </w:r>
      <w:r w:rsidRPr="000910B5">
        <w:rPr>
          <w:color w:val="3B3B3B"/>
          <w:sz w:val="24"/>
          <w:szCs w:val="24"/>
          <w:lang w:val="en-IN" w:eastAsia="en-IN"/>
        </w:rPr>
        <w:t>.</w:t>
      </w:r>
      <w:r w:rsidRPr="000910B5">
        <w:rPr>
          <w:color w:val="795E26"/>
          <w:sz w:val="24"/>
          <w:szCs w:val="24"/>
          <w:lang w:val="en-IN" w:eastAsia="en-IN"/>
        </w:rPr>
        <w:t>append</w:t>
      </w:r>
      <w:proofErr w:type="spellEnd"/>
      <w:r w:rsidRPr="000910B5">
        <w:rPr>
          <w:color w:val="3B3B3B"/>
          <w:sz w:val="24"/>
          <w:szCs w:val="24"/>
          <w:lang w:val="en-IN" w:eastAsia="en-IN"/>
        </w:rPr>
        <w:t>(</w:t>
      </w:r>
      <w:r w:rsidRPr="000910B5">
        <w:rPr>
          <w:color w:val="001080"/>
          <w:sz w:val="24"/>
          <w:szCs w:val="24"/>
          <w:lang w:val="en-IN" w:eastAsia="en-IN"/>
        </w:rPr>
        <w:t>var</w:t>
      </w:r>
      <w:r w:rsidRPr="000910B5">
        <w:rPr>
          <w:color w:val="3B3B3B"/>
          <w:sz w:val="24"/>
          <w:szCs w:val="24"/>
          <w:lang w:val="en-IN" w:eastAsia="en-IN"/>
        </w:rPr>
        <w:t>.</w:t>
      </w:r>
      <w:r w:rsidRPr="000910B5">
        <w:rPr>
          <w:color w:val="001080"/>
          <w:sz w:val="24"/>
          <w:szCs w:val="24"/>
          <w:lang w:val="en-IN" w:eastAsia="en-IN"/>
        </w:rPr>
        <w:t>name</w:t>
      </w:r>
      <w:r w:rsidRPr="000910B5">
        <w:rPr>
          <w:color w:val="3B3B3B"/>
          <w:sz w:val="24"/>
          <w:szCs w:val="24"/>
          <w:lang w:val="en-IN" w:eastAsia="en-IN"/>
        </w:rPr>
        <w:t>)</w:t>
      </w:r>
    </w:p>
    <w:p w14:paraId="7D21966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0C932F4E"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p>
    <w:p w14:paraId="058A8700"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roofErr w:type="spellStart"/>
      <w:proofErr w:type="gramStart"/>
      <w:r w:rsidRPr="000910B5">
        <w:rPr>
          <w:color w:val="A31515"/>
          <w:sz w:val="24"/>
          <w:szCs w:val="24"/>
          <w:lang w:val="en-IN" w:eastAsia="en-IN"/>
        </w:rPr>
        <w:t>selected</w:t>
      </w:r>
      <w:proofErr w:type="gramEnd"/>
      <w:r w:rsidRPr="000910B5">
        <w:rPr>
          <w:color w:val="A31515"/>
          <w:sz w:val="24"/>
          <w:szCs w:val="24"/>
          <w:lang w:val="en-IN" w:eastAsia="en-IN"/>
        </w:rPr>
        <w:t>_stocks</w:t>
      </w:r>
      <w:proofErr w:type="spellEnd"/>
      <w:r w:rsidRPr="000910B5">
        <w:rPr>
          <w:color w:val="A31515"/>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selected</w:t>
      </w:r>
      <w:r w:rsidRPr="000910B5">
        <w:rPr>
          <w:color w:val="3B3B3B"/>
          <w:sz w:val="24"/>
          <w:szCs w:val="24"/>
          <w:lang w:val="en-IN" w:eastAsia="en-IN"/>
        </w:rPr>
        <w:t>,</w:t>
      </w:r>
    </w:p>
    <w:p w14:paraId="2E69BF4D"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r w:rsidRPr="000910B5">
        <w:rPr>
          <w:color w:val="A31515"/>
          <w:sz w:val="24"/>
          <w:szCs w:val="24"/>
          <w:lang w:val="en-IN" w:eastAsia="en-IN"/>
        </w:rPr>
        <w:t>'</w:t>
      </w:r>
      <w:proofErr w:type="spellStart"/>
      <w:proofErr w:type="gramStart"/>
      <w:r w:rsidRPr="000910B5">
        <w:rPr>
          <w:color w:val="A31515"/>
          <w:sz w:val="24"/>
          <w:szCs w:val="24"/>
          <w:lang w:val="en-IN" w:eastAsia="en-IN"/>
        </w:rPr>
        <w:t>objective</w:t>
      </w:r>
      <w:proofErr w:type="gramEnd"/>
      <w:r w:rsidRPr="000910B5">
        <w:rPr>
          <w:color w:val="A31515"/>
          <w:sz w:val="24"/>
          <w:szCs w:val="24"/>
          <w:lang w:val="en-IN" w:eastAsia="en-IN"/>
        </w:rPr>
        <w:t>_value</w:t>
      </w:r>
      <w:proofErr w:type="spellEnd"/>
      <w:r w:rsidRPr="000910B5">
        <w:rPr>
          <w:color w:val="A31515"/>
          <w:sz w:val="24"/>
          <w:szCs w:val="24"/>
          <w:lang w:val="en-IN" w:eastAsia="en-IN"/>
        </w:rPr>
        <w:t>'</w:t>
      </w:r>
      <w:r w:rsidRPr="000910B5">
        <w:rPr>
          <w:color w:val="3B3B3B"/>
          <w:sz w:val="24"/>
          <w:szCs w:val="24"/>
          <w:lang w:val="en-IN" w:eastAsia="en-IN"/>
        </w:rPr>
        <w:t xml:space="preserve">: </w:t>
      </w:r>
      <w:proofErr w:type="spellStart"/>
      <w:proofErr w:type="gramStart"/>
      <w:r w:rsidRPr="000910B5">
        <w:rPr>
          <w:color w:val="001080"/>
          <w:sz w:val="24"/>
          <w:szCs w:val="24"/>
          <w:lang w:val="en-IN" w:eastAsia="en-IN"/>
        </w:rPr>
        <w:t>result</w:t>
      </w:r>
      <w:r w:rsidRPr="000910B5">
        <w:rPr>
          <w:color w:val="3B3B3B"/>
          <w:sz w:val="24"/>
          <w:szCs w:val="24"/>
          <w:lang w:val="en-IN" w:eastAsia="en-IN"/>
        </w:rPr>
        <w:t>.</w:t>
      </w:r>
      <w:r w:rsidRPr="000910B5">
        <w:rPr>
          <w:color w:val="001080"/>
          <w:sz w:val="24"/>
          <w:szCs w:val="24"/>
          <w:lang w:val="en-IN" w:eastAsia="en-IN"/>
        </w:rPr>
        <w:t>fval</w:t>
      </w:r>
      <w:proofErr w:type="spellEnd"/>
      <w:proofErr w:type="gramEnd"/>
      <w:r w:rsidRPr="000910B5">
        <w:rPr>
          <w:color w:val="3B3B3B"/>
          <w:sz w:val="24"/>
          <w:szCs w:val="24"/>
          <w:lang w:val="en-IN" w:eastAsia="en-IN"/>
        </w:rPr>
        <w:t>,</w:t>
      </w:r>
    </w:p>
    <w:p w14:paraId="29DCBE92" w14:textId="77777777" w:rsidR="000910B5" w:rsidRPr="000910B5" w:rsidRDefault="000910B5" w:rsidP="000910B5">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31515"/>
          <w:sz w:val="24"/>
          <w:szCs w:val="24"/>
          <w:lang w:val="en-IN" w:eastAsia="en-IN"/>
        </w:rPr>
        <w:t>'</w:t>
      </w:r>
      <w:proofErr w:type="spellStart"/>
      <w:proofErr w:type="gramStart"/>
      <w:r w:rsidRPr="000910B5">
        <w:rPr>
          <w:color w:val="A31515"/>
          <w:sz w:val="24"/>
          <w:szCs w:val="24"/>
          <w:lang w:val="en-IN" w:eastAsia="en-IN"/>
        </w:rPr>
        <w:t>optimization</w:t>
      </w:r>
      <w:proofErr w:type="gramEnd"/>
      <w:r w:rsidRPr="000910B5">
        <w:rPr>
          <w:color w:val="A31515"/>
          <w:sz w:val="24"/>
          <w:szCs w:val="24"/>
          <w:lang w:val="en-IN" w:eastAsia="en-IN"/>
        </w:rPr>
        <w:t>_status</w:t>
      </w:r>
      <w:proofErr w:type="spellEnd"/>
      <w:r w:rsidRPr="000910B5">
        <w:rPr>
          <w:color w:val="A31515"/>
          <w:sz w:val="24"/>
          <w:szCs w:val="24"/>
          <w:lang w:val="en-IN" w:eastAsia="en-IN"/>
        </w:rPr>
        <w:t>'</w:t>
      </w:r>
      <w:r w:rsidRPr="000910B5">
        <w:rPr>
          <w:color w:val="3B3B3B"/>
          <w:sz w:val="24"/>
          <w:szCs w:val="24"/>
          <w:lang w:val="en-IN" w:eastAsia="en-IN"/>
        </w:rPr>
        <w:t xml:space="preserve">: </w:t>
      </w:r>
      <w:r w:rsidRPr="000910B5">
        <w:rPr>
          <w:color w:val="001080"/>
          <w:sz w:val="24"/>
          <w:szCs w:val="24"/>
          <w:lang w:val="en-IN" w:eastAsia="en-IN"/>
        </w:rPr>
        <w:t>result</w:t>
      </w:r>
      <w:r w:rsidRPr="000910B5">
        <w:rPr>
          <w:color w:val="3B3B3B"/>
          <w:sz w:val="24"/>
          <w:szCs w:val="24"/>
          <w:lang w:val="en-IN" w:eastAsia="en-IN"/>
        </w:rPr>
        <w:t>.</w:t>
      </w:r>
      <w:r w:rsidRPr="000910B5">
        <w:rPr>
          <w:color w:val="001080"/>
          <w:sz w:val="24"/>
          <w:szCs w:val="24"/>
          <w:lang w:val="en-IN" w:eastAsia="en-IN"/>
        </w:rPr>
        <w:t>status</w:t>
      </w:r>
      <w:r w:rsidRPr="000910B5">
        <w:rPr>
          <w:color w:val="3B3B3B"/>
          <w:sz w:val="24"/>
          <w:szCs w:val="24"/>
          <w:lang w:val="en-IN" w:eastAsia="en-IN"/>
        </w:rPr>
        <w:t>.</w:t>
      </w:r>
      <w:r w:rsidRPr="000910B5">
        <w:rPr>
          <w:color w:val="001080"/>
          <w:sz w:val="24"/>
          <w:szCs w:val="24"/>
          <w:lang w:val="en-IN" w:eastAsia="en-IN"/>
        </w:rPr>
        <w:t>name</w:t>
      </w:r>
    </w:p>
    <w:p w14:paraId="6FA2AC22" w14:textId="77777777" w:rsidR="00FD7122" w:rsidRDefault="00FD7122" w:rsidP="00205D78">
      <w:pPr>
        <w:pStyle w:val="BodyText"/>
        <w:spacing w:line="367" w:lineRule="auto"/>
        <w:rPr>
          <w:sz w:val="20"/>
          <w:szCs w:val="20"/>
          <w:lang w:val="en-IN"/>
        </w:rPr>
      </w:pPr>
    </w:p>
    <w:p w14:paraId="26FCE6E9" w14:textId="77777777" w:rsidR="000910B5" w:rsidRPr="008F0EA0" w:rsidRDefault="000910B5" w:rsidP="00205D78">
      <w:pPr>
        <w:pStyle w:val="BodyText"/>
        <w:spacing w:line="367" w:lineRule="auto"/>
        <w:rPr>
          <w:sz w:val="20"/>
          <w:szCs w:val="20"/>
          <w:lang w:val="en-IN"/>
        </w:rPr>
      </w:pPr>
    </w:p>
    <w:p w14:paraId="3E86DA0D" w14:textId="77777777" w:rsidR="005B486F" w:rsidRPr="000910B5" w:rsidRDefault="005B486F" w:rsidP="000910B5">
      <w:pPr>
        <w:pStyle w:val="BodyText"/>
        <w:spacing w:line="360" w:lineRule="auto"/>
        <w:rPr>
          <w:b/>
          <w:bCs/>
          <w:sz w:val="24"/>
          <w:szCs w:val="24"/>
          <w:lang w:val="en-IN"/>
        </w:rPr>
      </w:pPr>
      <w:r w:rsidRPr="000910B5">
        <w:rPr>
          <w:b/>
          <w:bCs/>
          <w:sz w:val="24"/>
          <w:szCs w:val="24"/>
          <w:lang w:val="en-IN"/>
        </w:rPr>
        <w:t>7.7 Frontend Implementation (React.js)</w:t>
      </w:r>
    </w:p>
    <w:p w14:paraId="2C978536" w14:textId="77777777" w:rsidR="000910B5" w:rsidRDefault="005B486F" w:rsidP="000910B5">
      <w:pPr>
        <w:pStyle w:val="BodyText"/>
        <w:spacing w:line="360" w:lineRule="auto"/>
        <w:ind w:firstLine="720"/>
        <w:jc w:val="both"/>
        <w:rPr>
          <w:sz w:val="24"/>
          <w:szCs w:val="24"/>
          <w:lang w:val="en-IN"/>
        </w:rPr>
      </w:pPr>
      <w:r w:rsidRPr="000910B5">
        <w:rPr>
          <w:sz w:val="24"/>
          <w:szCs w:val="24"/>
          <w:lang w:val="en-IN"/>
        </w:rPr>
        <w:t xml:space="preserve">The frontend architecture of the </w:t>
      </w:r>
      <w:proofErr w:type="spellStart"/>
      <w:r w:rsidRPr="000910B5">
        <w:rPr>
          <w:sz w:val="24"/>
          <w:szCs w:val="24"/>
          <w:lang w:val="en-IN"/>
        </w:rPr>
        <w:t>FinNet</w:t>
      </w:r>
      <w:proofErr w:type="spellEnd"/>
      <w:r w:rsidRPr="000910B5">
        <w:rPr>
          <w:sz w:val="24"/>
          <w:szCs w:val="24"/>
          <w:lang w:val="en-IN"/>
        </w:rPr>
        <w:t xml:space="preserve"> platform is engineered using </w:t>
      </w:r>
      <w:r w:rsidRPr="000910B5">
        <w:rPr>
          <w:b/>
          <w:bCs/>
          <w:sz w:val="24"/>
          <w:szCs w:val="24"/>
          <w:lang w:val="en-IN"/>
        </w:rPr>
        <w:t>React.js</w:t>
      </w:r>
      <w:r w:rsidRPr="000910B5">
        <w:rPr>
          <w:sz w:val="24"/>
          <w:szCs w:val="24"/>
          <w:lang w:val="en-IN"/>
        </w:rPr>
        <w:t xml:space="preserve"> to deliver a high-performance, single-page application (SPA) experience. The system is designed with a "Component-Based Architecture," where the user interface is decomposed into independent, reusable modules that manage their own state. This approach ensures that complex data visualizations—such as quantum </w:t>
      </w:r>
      <w:proofErr w:type="spellStart"/>
      <w:r w:rsidRPr="000910B5">
        <w:rPr>
          <w:sz w:val="24"/>
          <w:szCs w:val="24"/>
          <w:lang w:val="en-IN"/>
        </w:rPr>
        <w:t>treemaps</w:t>
      </w:r>
      <w:proofErr w:type="spellEnd"/>
      <w:r w:rsidRPr="000910B5">
        <w:rPr>
          <w:sz w:val="24"/>
          <w:szCs w:val="24"/>
          <w:lang w:val="en-IN"/>
        </w:rPr>
        <w:t xml:space="preserve"> and multi-indicator technical charts—render efficiently without impacting the overall responsiveness of the dashboard.</w:t>
      </w:r>
    </w:p>
    <w:p w14:paraId="70D6D260" w14:textId="0A279BFA" w:rsidR="005B486F" w:rsidRPr="000910B5" w:rsidRDefault="005B486F" w:rsidP="000910B5">
      <w:pPr>
        <w:pStyle w:val="BodyText"/>
        <w:spacing w:line="360" w:lineRule="auto"/>
        <w:ind w:firstLine="720"/>
        <w:jc w:val="both"/>
        <w:rPr>
          <w:sz w:val="24"/>
          <w:szCs w:val="24"/>
          <w:lang w:val="en-IN"/>
        </w:rPr>
      </w:pPr>
      <w:r w:rsidRPr="000910B5">
        <w:rPr>
          <w:sz w:val="24"/>
          <w:szCs w:val="24"/>
          <w:lang w:val="en-IN"/>
        </w:rPr>
        <w:t xml:space="preserve">The implementation utilizes </w:t>
      </w:r>
      <w:r w:rsidRPr="000910B5">
        <w:rPr>
          <w:b/>
          <w:bCs/>
          <w:sz w:val="24"/>
          <w:szCs w:val="24"/>
          <w:lang w:val="en-IN"/>
        </w:rPr>
        <w:t>Tailwind CSS</w:t>
      </w:r>
      <w:r w:rsidRPr="000910B5">
        <w:rPr>
          <w:sz w:val="24"/>
          <w:szCs w:val="24"/>
          <w:lang w:val="en-IN"/>
        </w:rPr>
        <w:t xml:space="preserve"> for an institutional-grade "Dark Mode" aesthetic and </w:t>
      </w:r>
      <w:r w:rsidRPr="000910B5">
        <w:rPr>
          <w:b/>
          <w:bCs/>
          <w:sz w:val="24"/>
          <w:szCs w:val="24"/>
          <w:lang w:val="en-IN"/>
        </w:rPr>
        <w:t>Vite</w:t>
      </w:r>
      <w:r w:rsidRPr="000910B5">
        <w:rPr>
          <w:sz w:val="24"/>
          <w:szCs w:val="24"/>
          <w:lang w:val="en-IN"/>
        </w:rPr>
        <w:t xml:space="preserve"> as the next-generation build tool to ensure rapid Hot Module Replacement (HMR) during development.</w:t>
      </w:r>
    </w:p>
    <w:p w14:paraId="7C51A249" w14:textId="77777777" w:rsidR="005B486F" w:rsidRPr="000910B5" w:rsidRDefault="005B486F" w:rsidP="000910B5">
      <w:pPr>
        <w:pStyle w:val="BodyText"/>
        <w:spacing w:line="360" w:lineRule="auto"/>
        <w:rPr>
          <w:b/>
          <w:bCs/>
          <w:sz w:val="24"/>
          <w:szCs w:val="24"/>
          <w:lang w:val="en-IN"/>
        </w:rPr>
      </w:pPr>
      <w:r w:rsidRPr="000910B5">
        <w:rPr>
          <w:b/>
          <w:bCs/>
          <w:sz w:val="24"/>
          <w:szCs w:val="24"/>
          <w:lang w:val="en-IN"/>
        </w:rPr>
        <w:t>7.7.1 Frontend Project Structure</w:t>
      </w:r>
    </w:p>
    <w:p w14:paraId="62CBBCA2" w14:textId="77777777" w:rsidR="005B486F" w:rsidRPr="000910B5" w:rsidRDefault="005B486F" w:rsidP="000910B5">
      <w:pPr>
        <w:pStyle w:val="BodyText"/>
        <w:spacing w:line="360" w:lineRule="auto"/>
        <w:ind w:firstLine="720"/>
        <w:rPr>
          <w:sz w:val="24"/>
          <w:szCs w:val="24"/>
          <w:lang w:val="en-IN"/>
        </w:rPr>
      </w:pPr>
      <w:r w:rsidRPr="000910B5">
        <w:rPr>
          <w:sz w:val="24"/>
          <w:szCs w:val="24"/>
          <w:lang w:val="en-IN"/>
        </w:rPr>
        <w:t>The project follows a modular directory pattern that enforces a clean separation between UI components, business logic (utils), and state management (context).</w:t>
      </w:r>
    </w:p>
    <w:p w14:paraId="3D108544" w14:textId="77777777" w:rsidR="005B486F" w:rsidRPr="000910B5" w:rsidRDefault="005B486F" w:rsidP="000910B5">
      <w:pPr>
        <w:pStyle w:val="BodyText"/>
        <w:spacing w:line="360" w:lineRule="auto"/>
        <w:rPr>
          <w:sz w:val="24"/>
          <w:szCs w:val="24"/>
          <w:lang w:val="en-IN"/>
        </w:rPr>
      </w:pPr>
      <w:r w:rsidRPr="000910B5">
        <w:rPr>
          <w:sz w:val="24"/>
          <w:szCs w:val="24"/>
          <w:lang w:val="en-IN"/>
        </w:rPr>
        <w:t>Plaintext</w:t>
      </w:r>
    </w:p>
    <w:p w14:paraId="3DD5698E" w14:textId="77777777" w:rsidR="005B486F" w:rsidRPr="000910B5" w:rsidRDefault="005B486F" w:rsidP="000910B5">
      <w:pPr>
        <w:pStyle w:val="BodyText"/>
        <w:spacing w:line="360" w:lineRule="auto"/>
        <w:rPr>
          <w:sz w:val="24"/>
          <w:szCs w:val="24"/>
          <w:lang w:val="en-IN"/>
        </w:rPr>
      </w:pPr>
      <w:r w:rsidRPr="000910B5">
        <w:rPr>
          <w:sz w:val="24"/>
          <w:szCs w:val="24"/>
          <w:lang w:val="en-IN"/>
        </w:rPr>
        <w:t>frontend/</w:t>
      </w:r>
    </w:p>
    <w:p w14:paraId="3F3F3CFC" w14:textId="77777777" w:rsidR="005B486F" w:rsidRPr="000910B5" w:rsidRDefault="005B486F" w:rsidP="000910B5">
      <w:pPr>
        <w:pStyle w:val="BodyText"/>
        <w:spacing w:line="360" w:lineRule="auto"/>
        <w:rPr>
          <w:sz w:val="24"/>
          <w:szCs w:val="24"/>
          <w:lang w:val="en-IN"/>
        </w:rPr>
      </w:pPr>
      <w:r w:rsidRPr="000910B5">
        <w:rPr>
          <w:sz w:val="24"/>
          <w:szCs w:val="24"/>
          <w:lang w:val="en-IN"/>
        </w:rPr>
        <w:t>├── public/                 # Static assets like the Vite favicon</w:t>
      </w:r>
    </w:p>
    <w:p w14:paraId="78136590"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w:t>
      </w:r>
      <w:proofErr w:type="spellStart"/>
      <w:r w:rsidRPr="000910B5">
        <w:rPr>
          <w:sz w:val="24"/>
          <w:szCs w:val="24"/>
          <w:lang w:val="en-IN"/>
        </w:rPr>
        <w:t>src</w:t>
      </w:r>
      <w:proofErr w:type="spellEnd"/>
      <w:r w:rsidRPr="000910B5">
        <w:rPr>
          <w:sz w:val="24"/>
          <w:szCs w:val="24"/>
          <w:lang w:val="en-IN"/>
        </w:rPr>
        <w:t>/</w:t>
      </w:r>
    </w:p>
    <w:p w14:paraId="1B2C333C" w14:textId="77777777" w:rsidR="005B486F" w:rsidRPr="000910B5" w:rsidRDefault="005B486F" w:rsidP="000910B5">
      <w:pPr>
        <w:pStyle w:val="BodyText"/>
        <w:spacing w:line="360" w:lineRule="auto"/>
        <w:rPr>
          <w:sz w:val="24"/>
          <w:szCs w:val="24"/>
          <w:lang w:val="en-IN"/>
        </w:rPr>
      </w:pPr>
      <w:r w:rsidRPr="000910B5">
        <w:rPr>
          <w:sz w:val="24"/>
          <w:szCs w:val="24"/>
          <w:lang w:val="en-IN"/>
        </w:rPr>
        <w:t>│   ├── assets/             # Global images and brand assets</w:t>
      </w:r>
    </w:p>
    <w:p w14:paraId="09B64A42" w14:textId="77777777" w:rsidR="005B486F" w:rsidRPr="000910B5" w:rsidRDefault="005B486F" w:rsidP="000910B5">
      <w:pPr>
        <w:pStyle w:val="BodyText"/>
        <w:spacing w:line="360" w:lineRule="auto"/>
        <w:rPr>
          <w:sz w:val="24"/>
          <w:szCs w:val="24"/>
          <w:lang w:val="en-IN"/>
        </w:rPr>
      </w:pPr>
      <w:r w:rsidRPr="000910B5">
        <w:rPr>
          <w:sz w:val="24"/>
          <w:szCs w:val="24"/>
          <w:lang w:val="en-IN"/>
        </w:rPr>
        <w:t>│   ├── components/         # Atomic UI elements (Buttons, Cards, Navbars)</w:t>
      </w:r>
    </w:p>
    <w:p w14:paraId="314B8811"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GlassCard.jsx</w:t>
      </w:r>
      <w:proofErr w:type="spellEnd"/>
      <w:r w:rsidRPr="000910B5">
        <w:rPr>
          <w:sz w:val="24"/>
          <w:szCs w:val="24"/>
          <w:lang w:val="en-IN"/>
        </w:rPr>
        <w:t xml:space="preserve">   # Premium frosted-glass container</w:t>
      </w:r>
    </w:p>
    <w:p w14:paraId="39AFAF98"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KPICard.jsx</w:t>
      </w:r>
      <w:proofErr w:type="spellEnd"/>
      <w:r w:rsidRPr="000910B5">
        <w:rPr>
          <w:sz w:val="24"/>
          <w:szCs w:val="24"/>
          <w:lang w:val="en-IN"/>
        </w:rPr>
        <w:t xml:space="preserve">     # Metric display for PE, ROE, etc.</w:t>
      </w:r>
    </w:p>
    <w:p w14:paraId="23F035A2"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TabButton.jsx</w:t>
      </w:r>
      <w:proofErr w:type="spellEnd"/>
      <w:r w:rsidRPr="000910B5">
        <w:rPr>
          <w:sz w:val="24"/>
          <w:szCs w:val="24"/>
          <w:lang w:val="en-IN"/>
        </w:rPr>
        <w:t xml:space="preserve">   # Interactive navigation switches</w:t>
      </w:r>
    </w:p>
    <w:p w14:paraId="51465268" w14:textId="77777777" w:rsidR="005B486F" w:rsidRPr="000910B5" w:rsidRDefault="005B486F" w:rsidP="000910B5">
      <w:pPr>
        <w:pStyle w:val="BodyText"/>
        <w:spacing w:line="360" w:lineRule="auto"/>
        <w:rPr>
          <w:sz w:val="24"/>
          <w:szCs w:val="24"/>
          <w:lang w:val="en-IN"/>
        </w:rPr>
      </w:pPr>
      <w:r w:rsidRPr="000910B5">
        <w:rPr>
          <w:sz w:val="24"/>
          <w:szCs w:val="24"/>
          <w:lang w:val="en-IN"/>
        </w:rPr>
        <w:t>│   ├── context/            # Global State (</w:t>
      </w:r>
      <w:proofErr w:type="spellStart"/>
      <w:r w:rsidRPr="000910B5">
        <w:rPr>
          <w:sz w:val="24"/>
          <w:szCs w:val="24"/>
          <w:lang w:val="en-IN"/>
        </w:rPr>
        <w:t>StockContext.jsx</w:t>
      </w:r>
      <w:proofErr w:type="spellEnd"/>
      <w:r w:rsidRPr="000910B5">
        <w:rPr>
          <w:sz w:val="24"/>
          <w:szCs w:val="24"/>
          <w:lang w:val="en-IN"/>
        </w:rPr>
        <w:t>)</w:t>
      </w:r>
    </w:p>
    <w:p w14:paraId="11D42F5C" w14:textId="77777777" w:rsidR="005B486F" w:rsidRPr="000910B5" w:rsidRDefault="005B486F" w:rsidP="000910B5">
      <w:pPr>
        <w:pStyle w:val="BodyText"/>
        <w:spacing w:line="360" w:lineRule="auto"/>
        <w:rPr>
          <w:sz w:val="24"/>
          <w:szCs w:val="24"/>
          <w:lang w:val="en-IN"/>
        </w:rPr>
      </w:pPr>
      <w:r w:rsidRPr="000910B5">
        <w:rPr>
          <w:sz w:val="24"/>
          <w:szCs w:val="24"/>
          <w:lang w:val="en-IN"/>
        </w:rPr>
        <w:t>│   ├── pages/              # Domain-specific dashboard views</w:t>
      </w:r>
    </w:p>
    <w:p w14:paraId="14298C27"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Fundamentals.jsx</w:t>
      </w:r>
      <w:proofErr w:type="spellEnd"/>
      <w:r w:rsidRPr="000910B5">
        <w:rPr>
          <w:sz w:val="24"/>
          <w:szCs w:val="24"/>
          <w:lang w:val="en-IN"/>
        </w:rPr>
        <w:t xml:space="preserve"> # Quantitative scoring UI</w:t>
      </w:r>
    </w:p>
    <w:p w14:paraId="18F282B2"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Overview.jsx</w:t>
      </w:r>
      <w:proofErr w:type="spellEnd"/>
      <w:r w:rsidRPr="000910B5">
        <w:rPr>
          <w:sz w:val="24"/>
          <w:szCs w:val="24"/>
          <w:lang w:val="en-IN"/>
        </w:rPr>
        <w:t xml:space="preserve">     # Main entry &amp; Search suite</w:t>
      </w:r>
    </w:p>
    <w:p w14:paraId="2A8CA7EE"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Prediction.jsx</w:t>
      </w:r>
      <w:proofErr w:type="spellEnd"/>
      <w:r w:rsidRPr="000910B5">
        <w:rPr>
          <w:sz w:val="24"/>
          <w:szCs w:val="24"/>
          <w:lang w:val="en-IN"/>
        </w:rPr>
        <w:t xml:space="preserve">   # Forecasting &amp; Scenario charts</w:t>
      </w:r>
    </w:p>
    <w:p w14:paraId="711310F4" w14:textId="77777777" w:rsidR="005B486F" w:rsidRPr="000910B5" w:rsidRDefault="005B486F" w:rsidP="000910B5">
      <w:pPr>
        <w:pStyle w:val="BodyText"/>
        <w:spacing w:line="360" w:lineRule="auto"/>
        <w:rPr>
          <w:sz w:val="24"/>
          <w:szCs w:val="24"/>
          <w:lang w:val="en-IN"/>
        </w:rPr>
      </w:pPr>
      <w:r w:rsidRPr="000910B5">
        <w:rPr>
          <w:sz w:val="24"/>
          <w:szCs w:val="24"/>
          <w:lang w:val="en-IN"/>
        </w:rPr>
        <w:lastRenderedPageBreak/>
        <w:t xml:space="preserve">│   │   ├── </w:t>
      </w:r>
      <w:proofErr w:type="spellStart"/>
      <w:r w:rsidRPr="000910B5">
        <w:rPr>
          <w:sz w:val="24"/>
          <w:szCs w:val="24"/>
          <w:lang w:val="en-IN"/>
        </w:rPr>
        <w:t>Quantum.jsx</w:t>
      </w:r>
      <w:proofErr w:type="spellEnd"/>
      <w:r w:rsidRPr="000910B5">
        <w:rPr>
          <w:sz w:val="24"/>
          <w:szCs w:val="24"/>
          <w:lang w:val="en-IN"/>
        </w:rPr>
        <w:t xml:space="preserve">      # QAOA Optimization terminal</w:t>
      </w:r>
    </w:p>
    <w:p w14:paraId="037E4307"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w:t>
      </w:r>
      <w:proofErr w:type="spellStart"/>
      <w:r w:rsidRPr="000910B5">
        <w:rPr>
          <w:sz w:val="24"/>
          <w:szCs w:val="24"/>
          <w:lang w:val="en-IN"/>
        </w:rPr>
        <w:t>Technicals.jsx</w:t>
      </w:r>
      <w:proofErr w:type="spellEnd"/>
      <w:r w:rsidRPr="000910B5">
        <w:rPr>
          <w:sz w:val="24"/>
          <w:szCs w:val="24"/>
          <w:lang w:val="en-IN"/>
        </w:rPr>
        <w:t xml:space="preserve">   # Indicator &amp; Momentum dashboard</w:t>
      </w:r>
    </w:p>
    <w:p w14:paraId="1DDE03B1" w14:textId="77777777" w:rsidR="005B486F" w:rsidRPr="000910B5" w:rsidRDefault="005B486F" w:rsidP="000910B5">
      <w:pPr>
        <w:pStyle w:val="BodyText"/>
        <w:spacing w:line="360" w:lineRule="auto"/>
        <w:rPr>
          <w:sz w:val="24"/>
          <w:szCs w:val="24"/>
          <w:lang w:val="en-IN"/>
        </w:rPr>
      </w:pPr>
      <w:r w:rsidRPr="000910B5">
        <w:rPr>
          <w:sz w:val="24"/>
          <w:szCs w:val="24"/>
          <w:lang w:val="en-IN"/>
        </w:rPr>
        <w:t>│   ├── utils/              # Client-side math &amp; data formatters</w:t>
      </w:r>
    </w:p>
    <w:p w14:paraId="69404DDA" w14:textId="77777777" w:rsidR="005B486F" w:rsidRPr="000910B5" w:rsidRDefault="005B486F" w:rsidP="000910B5">
      <w:pPr>
        <w:pStyle w:val="BodyText"/>
        <w:spacing w:line="360" w:lineRule="auto"/>
        <w:rPr>
          <w:sz w:val="24"/>
          <w:szCs w:val="24"/>
          <w:lang w:val="en-IN"/>
        </w:rPr>
      </w:pPr>
      <w:r w:rsidRPr="000910B5">
        <w:rPr>
          <w:sz w:val="24"/>
          <w:szCs w:val="24"/>
          <w:lang w:val="en-IN"/>
        </w:rPr>
        <w:t>│   │   ├── technicalIndicators.js # RSI, MACD, and SMA logic</w:t>
      </w:r>
    </w:p>
    <w:p w14:paraId="62F79902"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 heatmap.js       # Matrix </w:t>
      </w:r>
      <w:proofErr w:type="spellStart"/>
      <w:r w:rsidRPr="000910B5">
        <w:rPr>
          <w:sz w:val="24"/>
          <w:szCs w:val="24"/>
          <w:lang w:val="en-IN"/>
        </w:rPr>
        <w:t>color</w:t>
      </w:r>
      <w:proofErr w:type="spellEnd"/>
      <w:r w:rsidRPr="000910B5">
        <w:rPr>
          <w:sz w:val="24"/>
          <w:szCs w:val="24"/>
          <w:lang w:val="en-IN"/>
        </w:rPr>
        <w:t>-scaling logic</w:t>
      </w:r>
    </w:p>
    <w:p w14:paraId="4FB5C262"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w:t>
      </w:r>
      <w:proofErr w:type="spellStart"/>
      <w:r w:rsidRPr="000910B5">
        <w:rPr>
          <w:sz w:val="24"/>
          <w:szCs w:val="24"/>
          <w:lang w:val="en-IN"/>
        </w:rPr>
        <w:t>App.jsx</w:t>
      </w:r>
      <w:proofErr w:type="spellEnd"/>
      <w:r w:rsidRPr="000910B5">
        <w:rPr>
          <w:sz w:val="24"/>
          <w:szCs w:val="24"/>
          <w:lang w:val="en-IN"/>
        </w:rPr>
        <w:t xml:space="preserve">             # Root Router &amp; Layout orchestrator</w:t>
      </w:r>
    </w:p>
    <w:p w14:paraId="0AEF0F95" w14:textId="77777777" w:rsidR="005B486F" w:rsidRPr="000910B5" w:rsidRDefault="005B486F" w:rsidP="000910B5">
      <w:pPr>
        <w:pStyle w:val="BodyText"/>
        <w:spacing w:line="360" w:lineRule="auto"/>
        <w:rPr>
          <w:sz w:val="24"/>
          <w:szCs w:val="24"/>
          <w:lang w:val="en-IN"/>
        </w:rPr>
      </w:pPr>
      <w:r w:rsidRPr="000910B5">
        <w:rPr>
          <w:sz w:val="24"/>
          <w:szCs w:val="24"/>
          <w:lang w:val="en-IN"/>
        </w:rPr>
        <w:t xml:space="preserve">│   └── </w:t>
      </w:r>
      <w:proofErr w:type="spellStart"/>
      <w:r w:rsidRPr="000910B5">
        <w:rPr>
          <w:sz w:val="24"/>
          <w:szCs w:val="24"/>
          <w:lang w:val="en-IN"/>
        </w:rPr>
        <w:t>main.jsx</w:t>
      </w:r>
      <w:proofErr w:type="spellEnd"/>
      <w:r w:rsidRPr="000910B5">
        <w:rPr>
          <w:sz w:val="24"/>
          <w:szCs w:val="24"/>
          <w:lang w:val="en-IN"/>
        </w:rPr>
        <w:t xml:space="preserve">            # React DOM Entry point</w:t>
      </w:r>
    </w:p>
    <w:p w14:paraId="103582C6" w14:textId="77777777" w:rsidR="005B486F" w:rsidRPr="000910B5" w:rsidRDefault="005B486F" w:rsidP="000910B5">
      <w:pPr>
        <w:pStyle w:val="BodyText"/>
        <w:spacing w:line="360" w:lineRule="auto"/>
        <w:rPr>
          <w:sz w:val="24"/>
          <w:szCs w:val="24"/>
          <w:lang w:val="en-IN"/>
        </w:rPr>
      </w:pPr>
      <w:r w:rsidRPr="000910B5">
        <w:rPr>
          <w:sz w:val="24"/>
          <w:szCs w:val="24"/>
          <w:lang w:val="en-IN"/>
        </w:rPr>
        <w:t>└── tailwind.config.js      # Custom theme and typography settings</w:t>
      </w:r>
    </w:p>
    <w:p w14:paraId="6FE6AFE2" w14:textId="77777777" w:rsidR="005B486F" w:rsidRPr="000910B5" w:rsidRDefault="005B486F" w:rsidP="000910B5">
      <w:pPr>
        <w:pStyle w:val="BodyText"/>
        <w:spacing w:line="360" w:lineRule="auto"/>
        <w:ind w:firstLine="720"/>
        <w:rPr>
          <w:sz w:val="24"/>
          <w:szCs w:val="24"/>
          <w:lang w:val="en-IN"/>
        </w:rPr>
      </w:pPr>
      <w:r w:rsidRPr="000910B5">
        <w:rPr>
          <w:i/>
          <w:iCs/>
          <w:sz w:val="24"/>
          <w:szCs w:val="24"/>
          <w:lang w:val="en-IN"/>
        </w:rPr>
        <w:t>Figure 7.7.1: Frontend Directory Hierarchy</w:t>
      </w:r>
    </w:p>
    <w:p w14:paraId="7FF655A7" w14:textId="76B4F02B" w:rsidR="005B486F" w:rsidRPr="000910B5" w:rsidRDefault="005B486F" w:rsidP="000910B5">
      <w:pPr>
        <w:pStyle w:val="BodyText"/>
        <w:spacing w:line="360" w:lineRule="auto"/>
        <w:rPr>
          <w:b/>
          <w:bCs/>
          <w:sz w:val="24"/>
          <w:szCs w:val="24"/>
          <w:lang w:val="en-IN"/>
        </w:rPr>
      </w:pPr>
      <w:r w:rsidRPr="000910B5">
        <w:rPr>
          <w:b/>
          <w:bCs/>
          <w:sz w:val="24"/>
          <w:szCs w:val="24"/>
          <w:lang w:val="en-IN"/>
        </w:rPr>
        <w:t>7.7.2 Main Application  (</w:t>
      </w:r>
      <w:proofErr w:type="spellStart"/>
      <w:r w:rsidRPr="000910B5">
        <w:rPr>
          <w:b/>
          <w:bCs/>
          <w:sz w:val="24"/>
          <w:szCs w:val="24"/>
          <w:lang w:val="en-IN"/>
        </w:rPr>
        <w:t>App.jsx</w:t>
      </w:r>
      <w:proofErr w:type="spellEnd"/>
      <w:r w:rsidRPr="000910B5">
        <w:rPr>
          <w:b/>
          <w:bCs/>
          <w:sz w:val="24"/>
          <w:szCs w:val="24"/>
          <w:lang w:val="en-IN"/>
        </w:rPr>
        <w:t>)</w:t>
      </w:r>
    </w:p>
    <w:p w14:paraId="2840DEE1" w14:textId="77777777" w:rsidR="005B486F" w:rsidRPr="000910B5" w:rsidRDefault="005B486F" w:rsidP="000910B5">
      <w:pPr>
        <w:pStyle w:val="BodyText"/>
        <w:spacing w:line="360" w:lineRule="auto"/>
        <w:ind w:firstLine="720"/>
        <w:rPr>
          <w:sz w:val="24"/>
          <w:szCs w:val="24"/>
          <w:lang w:val="en-IN"/>
        </w:rPr>
      </w:pPr>
      <w:r w:rsidRPr="000910B5">
        <w:rPr>
          <w:sz w:val="24"/>
          <w:szCs w:val="24"/>
          <w:lang w:val="en-IN"/>
        </w:rPr>
        <w:t xml:space="preserve">The </w:t>
      </w:r>
      <w:proofErr w:type="spellStart"/>
      <w:r w:rsidRPr="000910B5">
        <w:rPr>
          <w:sz w:val="24"/>
          <w:szCs w:val="24"/>
          <w:lang w:val="en-IN"/>
        </w:rPr>
        <w:t>App.jsx</w:t>
      </w:r>
      <w:proofErr w:type="spellEnd"/>
      <w:r w:rsidRPr="000910B5">
        <w:rPr>
          <w:sz w:val="24"/>
          <w:szCs w:val="24"/>
          <w:lang w:val="en-IN"/>
        </w:rPr>
        <w:t xml:space="preserve"> file serves as the primary layout engine and router for the platform. It manages the </w:t>
      </w:r>
      <w:proofErr w:type="spellStart"/>
      <w:r w:rsidRPr="000910B5">
        <w:rPr>
          <w:sz w:val="24"/>
          <w:szCs w:val="24"/>
          <w:lang w:val="en-IN"/>
        </w:rPr>
        <w:t>activeTab</w:t>
      </w:r>
      <w:proofErr w:type="spellEnd"/>
      <w:r w:rsidRPr="000910B5">
        <w:rPr>
          <w:sz w:val="24"/>
          <w:szCs w:val="24"/>
          <w:lang w:val="en-IN"/>
        </w:rPr>
        <w:t xml:space="preserve"> state, which controls the conditional rendering of the five major analytical modules. This state-driven routing allows for instantaneous switching between "Overview" and "Quantum Portfolio" views without requiring a full page reload, maintaining the user's current research context (the ticker state) across all tabs.</w:t>
      </w:r>
    </w:p>
    <w:p w14:paraId="040C8F4E"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1080"/>
          <w:sz w:val="24"/>
          <w:szCs w:val="24"/>
          <w:lang w:val="en-IN" w:eastAsia="en-IN"/>
        </w:rPr>
        <w:t>JavaScript</w:t>
      </w:r>
    </w:p>
    <w:p w14:paraId="70E25011"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8000"/>
          <w:sz w:val="24"/>
          <w:szCs w:val="24"/>
          <w:lang w:val="en-IN" w:eastAsia="en-IN"/>
        </w:rPr>
        <w:t>// frontend/</w:t>
      </w:r>
      <w:proofErr w:type="spellStart"/>
      <w:r w:rsidRPr="000910B5">
        <w:rPr>
          <w:color w:val="008000"/>
          <w:sz w:val="24"/>
          <w:szCs w:val="24"/>
          <w:lang w:val="en-IN" w:eastAsia="en-IN"/>
        </w:rPr>
        <w:t>src</w:t>
      </w:r>
      <w:proofErr w:type="spellEnd"/>
      <w:r w:rsidRPr="000910B5">
        <w:rPr>
          <w:color w:val="008000"/>
          <w:sz w:val="24"/>
          <w:szCs w:val="24"/>
          <w:lang w:val="en-IN" w:eastAsia="en-IN"/>
        </w:rPr>
        <w:t>/</w:t>
      </w:r>
      <w:proofErr w:type="spellStart"/>
      <w:r w:rsidRPr="000910B5">
        <w:rPr>
          <w:color w:val="008000"/>
          <w:sz w:val="24"/>
          <w:szCs w:val="24"/>
          <w:lang w:val="en-IN" w:eastAsia="en-IN"/>
        </w:rPr>
        <w:t>App.jsx</w:t>
      </w:r>
      <w:proofErr w:type="spellEnd"/>
      <w:r w:rsidRPr="000910B5">
        <w:rPr>
          <w:color w:val="008000"/>
          <w:sz w:val="24"/>
          <w:szCs w:val="24"/>
          <w:lang w:val="en-IN" w:eastAsia="en-IN"/>
        </w:rPr>
        <w:t xml:space="preserve"> - Main Application Router Implementation</w:t>
      </w:r>
    </w:p>
    <w:p w14:paraId="352686E0"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 </w:t>
      </w:r>
      <w:proofErr w:type="spellStart"/>
      <w:r w:rsidRPr="000910B5">
        <w:rPr>
          <w:color w:val="001080"/>
          <w:sz w:val="24"/>
          <w:szCs w:val="24"/>
          <w:lang w:val="en-IN" w:eastAsia="en-IN"/>
        </w:rPr>
        <w:t>useState</w:t>
      </w:r>
      <w:proofErr w:type="spellEnd"/>
      <w:r w:rsidRPr="000910B5">
        <w:rPr>
          <w:color w:val="3B3B3B"/>
          <w:sz w:val="24"/>
          <w:szCs w:val="24"/>
          <w:lang w:val="en-IN" w:eastAsia="en-IN"/>
        </w:rPr>
        <w:t xml:space="preserve"> }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'react'</w:t>
      </w:r>
    </w:p>
    <w:p w14:paraId="22110C07"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Navbar</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'./components/Navbar'</w:t>
      </w:r>
    </w:p>
    <w:p w14:paraId="03073B6B"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proofErr w:type="spellStart"/>
      <w:r w:rsidRPr="000910B5">
        <w:rPr>
          <w:color w:val="001080"/>
          <w:sz w:val="24"/>
          <w:szCs w:val="24"/>
          <w:lang w:val="en-IN" w:eastAsia="en-IN"/>
        </w:rPr>
        <w:t>TabButton</w:t>
      </w:r>
      <w:proofErr w:type="spellEnd"/>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'./components/</w:t>
      </w:r>
      <w:proofErr w:type="spellStart"/>
      <w:r w:rsidRPr="000910B5">
        <w:rPr>
          <w:color w:val="A31515"/>
          <w:sz w:val="24"/>
          <w:szCs w:val="24"/>
          <w:lang w:val="en-IN" w:eastAsia="en-IN"/>
        </w:rPr>
        <w:t>TabButton</w:t>
      </w:r>
      <w:proofErr w:type="spellEnd"/>
      <w:r w:rsidRPr="000910B5">
        <w:rPr>
          <w:color w:val="A31515"/>
          <w:sz w:val="24"/>
          <w:szCs w:val="24"/>
          <w:lang w:val="en-IN" w:eastAsia="en-IN"/>
        </w:rPr>
        <w:t>'</w:t>
      </w:r>
    </w:p>
    <w:p w14:paraId="477F274D"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Overview</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'./pages/Overview'</w:t>
      </w:r>
    </w:p>
    <w:p w14:paraId="74138DFD"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Fundamentals</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'./pages/Fundamentals'</w:t>
      </w:r>
    </w:p>
    <w:p w14:paraId="2D3B0BA9"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Technicals</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'./pages/Technicals'</w:t>
      </w:r>
    </w:p>
    <w:p w14:paraId="4D3B29D6"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Prediction</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'./pages/Prediction'</w:t>
      </w:r>
    </w:p>
    <w:p w14:paraId="71C0CF9B"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import</w:t>
      </w:r>
      <w:r w:rsidRPr="000910B5">
        <w:rPr>
          <w:color w:val="3B3B3B"/>
          <w:sz w:val="24"/>
          <w:szCs w:val="24"/>
          <w:lang w:val="en-IN" w:eastAsia="en-IN"/>
        </w:rPr>
        <w:t xml:space="preserve"> </w:t>
      </w:r>
      <w:r w:rsidRPr="000910B5">
        <w:rPr>
          <w:color w:val="001080"/>
          <w:sz w:val="24"/>
          <w:szCs w:val="24"/>
          <w:lang w:val="en-IN" w:eastAsia="en-IN"/>
        </w:rPr>
        <w:t>Quantum</w:t>
      </w:r>
      <w:r w:rsidRPr="000910B5">
        <w:rPr>
          <w:color w:val="3B3B3B"/>
          <w:sz w:val="24"/>
          <w:szCs w:val="24"/>
          <w:lang w:val="en-IN" w:eastAsia="en-IN"/>
        </w:rPr>
        <w:t xml:space="preserve"> </w:t>
      </w:r>
      <w:r w:rsidRPr="000910B5">
        <w:rPr>
          <w:color w:val="AF00DB"/>
          <w:sz w:val="24"/>
          <w:szCs w:val="24"/>
          <w:lang w:val="en-IN" w:eastAsia="en-IN"/>
        </w:rPr>
        <w:t>from</w:t>
      </w:r>
      <w:r w:rsidRPr="000910B5">
        <w:rPr>
          <w:color w:val="3B3B3B"/>
          <w:sz w:val="24"/>
          <w:szCs w:val="24"/>
          <w:lang w:val="en-IN" w:eastAsia="en-IN"/>
        </w:rPr>
        <w:t xml:space="preserve"> </w:t>
      </w:r>
      <w:r w:rsidRPr="000910B5">
        <w:rPr>
          <w:color w:val="A31515"/>
          <w:sz w:val="24"/>
          <w:szCs w:val="24"/>
          <w:lang w:val="en-IN" w:eastAsia="en-IN"/>
        </w:rPr>
        <w:t>'./pages/Quantum'</w:t>
      </w:r>
    </w:p>
    <w:p w14:paraId="0CE9577C"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p>
    <w:p w14:paraId="6ECDF25B"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8000"/>
          <w:sz w:val="24"/>
          <w:szCs w:val="24"/>
          <w:lang w:val="en-IN" w:eastAsia="en-IN"/>
        </w:rPr>
        <w:t>// Institutional Navigation Configuration</w:t>
      </w:r>
    </w:p>
    <w:p w14:paraId="6DD783BE"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proofErr w:type="spellStart"/>
      <w:r w:rsidRPr="000910B5">
        <w:rPr>
          <w:color w:val="0000FF"/>
          <w:sz w:val="24"/>
          <w:szCs w:val="24"/>
          <w:lang w:val="en-IN" w:eastAsia="en-IN"/>
        </w:rPr>
        <w:t>const</w:t>
      </w:r>
      <w:proofErr w:type="spellEnd"/>
      <w:r w:rsidRPr="000910B5">
        <w:rPr>
          <w:color w:val="3B3B3B"/>
          <w:sz w:val="24"/>
          <w:szCs w:val="24"/>
          <w:lang w:val="en-IN" w:eastAsia="en-IN"/>
        </w:rPr>
        <w:t xml:space="preserve"> </w:t>
      </w:r>
      <w:r w:rsidRPr="000910B5">
        <w:rPr>
          <w:color w:val="0070C1"/>
          <w:sz w:val="24"/>
          <w:szCs w:val="24"/>
          <w:lang w:val="en-IN" w:eastAsia="en-IN"/>
        </w:rPr>
        <w:t>TABS</w:t>
      </w:r>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
    <w:p w14:paraId="7FE6056F"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 </w:t>
      </w:r>
      <w:r w:rsidRPr="000910B5">
        <w:rPr>
          <w:color w:val="001080"/>
          <w:sz w:val="24"/>
          <w:szCs w:val="24"/>
          <w:lang w:val="en-IN" w:eastAsia="en-IN"/>
        </w:rPr>
        <w:t>id:</w:t>
      </w:r>
      <w:r w:rsidRPr="000910B5">
        <w:rPr>
          <w:color w:val="3B3B3B"/>
          <w:sz w:val="24"/>
          <w:szCs w:val="24"/>
          <w:lang w:val="en-IN" w:eastAsia="en-IN"/>
        </w:rPr>
        <w:t xml:space="preserve"> </w:t>
      </w:r>
      <w:r w:rsidRPr="000910B5">
        <w:rPr>
          <w:color w:val="A31515"/>
          <w:sz w:val="24"/>
          <w:szCs w:val="24"/>
          <w:lang w:val="en-IN" w:eastAsia="en-IN"/>
        </w:rPr>
        <w:t>'overview'</w:t>
      </w:r>
      <w:r w:rsidRPr="000910B5">
        <w:rPr>
          <w:color w:val="3B3B3B"/>
          <w:sz w:val="24"/>
          <w:szCs w:val="24"/>
          <w:lang w:val="en-IN" w:eastAsia="en-IN"/>
        </w:rPr>
        <w:t xml:space="preserve">, </w:t>
      </w:r>
      <w:r w:rsidRPr="000910B5">
        <w:rPr>
          <w:color w:val="001080"/>
          <w:sz w:val="24"/>
          <w:szCs w:val="24"/>
          <w:lang w:val="en-IN" w:eastAsia="en-IN"/>
        </w:rPr>
        <w:t>label:</w:t>
      </w:r>
      <w:r w:rsidRPr="000910B5">
        <w:rPr>
          <w:color w:val="3B3B3B"/>
          <w:sz w:val="24"/>
          <w:szCs w:val="24"/>
          <w:lang w:val="en-IN" w:eastAsia="en-IN"/>
        </w:rPr>
        <w:t xml:space="preserve"> </w:t>
      </w:r>
      <w:r w:rsidRPr="000910B5">
        <w:rPr>
          <w:color w:val="A31515"/>
          <w:sz w:val="24"/>
          <w:szCs w:val="24"/>
          <w:lang w:val="en-IN" w:eastAsia="en-IN"/>
        </w:rPr>
        <w:t>'Overview'</w:t>
      </w:r>
      <w:r w:rsidRPr="000910B5">
        <w:rPr>
          <w:color w:val="3B3B3B"/>
          <w:sz w:val="24"/>
          <w:szCs w:val="24"/>
          <w:lang w:val="en-IN" w:eastAsia="en-IN"/>
        </w:rPr>
        <w:t xml:space="preserve"> },</w:t>
      </w:r>
    </w:p>
    <w:p w14:paraId="366B6571"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 </w:t>
      </w:r>
      <w:r w:rsidRPr="000910B5">
        <w:rPr>
          <w:color w:val="001080"/>
          <w:sz w:val="24"/>
          <w:szCs w:val="24"/>
          <w:lang w:val="en-IN" w:eastAsia="en-IN"/>
        </w:rPr>
        <w:t>id:</w:t>
      </w:r>
      <w:r w:rsidRPr="000910B5">
        <w:rPr>
          <w:color w:val="3B3B3B"/>
          <w:sz w:val="24"/>
          <w:szCs w:val="24"/>
          <w:lang w:val="en-IN" w:eastAsia="en-IN"/>
        </w:rPr>
        <w:t xml:space="preserve"> </w:t>
      </w:r>
      <w:r w:rsidRPr="000910B5">
        <w:rPr>
          <w:color w:val="A31515"/>
          <w:sz w:val="24"/>
          <w:szCs w:val="24"/>
          <w:lang w:val="en-IN" w:eastAsia="en-IN"/>
        </w:rPr>
        <w:t>'fundamentals'</w:t>
      </w:r>
      <w:r w:rsidRPr="000910B5">
        <w:rPr>
          <w:color w:val="3B3B3B"/>
          <w:sz w:val="24"/>
          <w:szCs w:val="24"/>
          <w:lang w:val="en-IN" w:eastAsia="en-IN"/>
        </w:rPr>
        <w:t xml:space="preserve">, </w:t>
      </w:r>
      <w:r w:rsidRPr="000910B5">
        <w:rPr>
          <w:color w:val="001080"/>
          <w:sz w:val="24"/>
          <w:szCs w:val="24"/>
          <w:lang w:val="en-IN" w:eastAsia="en-IN"/>
        </w:rPr>
        <w:t>label:</w:t>
      </w:r>
      <w:r w:rsidRPr="000910B5">
        <w:rPr>
          <w:color w:val="3B3B3B"/>
          <w:sz w:val="24"/>
          <w:szCs w:val="24"/>
          <w:lang w:val="en-IN" w:eastAsia="en-IN"/>
        </w:rPr>
        <w:t xml:space="preserve"> </w:t>
      </w:r>
      <w:r w:rsidRPr="000910B5">
        <w:rPr>
          <w:color w:val="A31515"/>
          <w:sz w:val="24"/>
          <w:szCs w:val="24"/>
          <w:lang w:val="en-IN" w:eastAsia="en-IN"/>
        </w:rPr>
        <w:t>'Fundamentals'</w:t>
      </w:r>
      <w:r w:rsidRPr="000910B5">
        <w:rPr>
          <w:color w:val="3B3B3B"/>
          <w:sz w:val="24"/>
          <w:szCs w:val="24"/>
          <w:lang w:val="en-IN" w:eastAsia="en-IN"/>
        </w:rPr>
        <w:t xml:space="preserve"> },</w:t>
      </w:r>
    </w:p>
    <w:p w14:paraId="511F6C1A"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 </w:t>
      </w:r>
      <w:r w:rsidRPr="000910B5">
        <w:rPr>
          <w:color w:val="001080"/>
          <w:sz w:val="24"/>
          <w:szCs w:val="24"/>
          <w:lang w:val="en-IN" w:eastAsia="en-IN"/>
        </w:rPr>
        <w:t>id:</w:t>
      </w:r>
      <w:r w:rsidRPr="000910B5">
        <w:rPr>
          <w:color w:val="3B3B3B"/>
          <w:sz w:val="24"/>
          <w:szCs w:val="24"/>
          <w:lang w:val="en-IN" w:eastAsia="en-IN"/>
        </w:rPr>
        <w:t xml:space="preserve"> </w:t>
      </w:r>
      <w:r w:rsidRPr="000910B5">
        <w:rPr>
          <w:color w:val="A31515"/>
          <w:sz w:val="24"/>
          <w:szCs w:val="24"/>
          <w:lang w:val="en-IN" w:eastAsia="en-IN"/>
        </w:rPr>
        <w:t>'technicals'</w:t>
      </w:r>
      <w:r w:rsidRPr="000910B5">
        <w:rPr>
          <w:color w:val="3B3B3B"/>
          <w:sz w:val="24"/>
          <w:szCs w:val="24"/>
          <w:lang w:val="en-IN" w:eastAsia="en-IN"/>
        </w:rPr>
        <w:t xml:space="preserve">, </w:t>
      </w:r>
      <w:r w:rsidRPr="000910B5">
        <w:rPr>
          <w:color w:val="001080"/>
          <w:sz w:val="24"/>
          <w:szCs w:val="24"/>
          <w:lang w:val="en-IN" w:eastAsia="en-IN"/>
        </w:rPr>
        <w:t>label:</w:t>
      </w:r>
      <w:r w:rsidRPr="000910B5">
        <w:rPr>
          <w:color w:val="3B3B3B"/>
          <w:sz w:val="24"/>
          <w:szCs w:val="24"/>
          <w:lang w:val="en-IN" w:eastAsia="en-IN"/>
        </w:rPr>
        <w:t xml:space="preserve"> </w:t>
      </w:r>
      <w:r w:rsidRPr="000910B5">
        <w:rPr>
          <w:color w:val="A31515"/>
          <w:sz w:val="24"/>
          <w:szCs w:val="24"/>
          <w:lang w:val="en-IN" w:eastAsia="en-IN"/>
        </w:rPr>
        <w:t>'Technicals'</w:t>
      </w:r>
      <w:r w:rsidRPr="000910B5">
        <w:rPr>
          <w:color w:val="3B3B3B"/>
          <w:sz w:val="24"/>
          <w:szCs w:val="24"/>
          <w:lang w:val="en-IN" w:eastAsia="en-IN"/>
        </w:rPr>
        <w:t xml:space="preserve"> },</w:t>
      </w:r>
    </w:p>
    <w:p w14:paraId="3D83094C"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 </w:t>
      </w:r>
      <w:r w:rsidRPr="000910B5">
        <w:rPr>
          <w:color w:val="001080"/>
          <w:sz w:val="24"/>
          <w:szCs w:val="24"/>
          <w:lang w:val="en-IN" w:eastAsia="en-IN"/>
        </w:rPr>
        <w:t>id:</w:t>
      </w:r>
      <w:r w:rsidRPr="000910B5">
        <w:rPr>
          <w:color w:val="3B3B3B"/>
          <w:sz w:val="24"/>
          <w:szCs w:val="24"/>
          <w:lang w:val="en-IN" w:eastAsia="en-IN"/>
        </w:rPr>
        <w:t xml:space="preserve"> </w:t>
      </w:r>
      <w:r w:rsidRPr="000910B5">
        <w:rPr>
          <w:color w:val="A31515"/>
          <w:sz w:val="24"/>
          <w:szCs w:val="24"/>
          <w:lang w:val="en-IN" w:eastAsia="en-IN"/>
        </w:rPr>
        <w:t>'prediction'</w:t>
      </w:r>
      <w:r w:rsidRPr="000910B5">
        <w:rPr>
          <w:color w:val="3B3B3B"/>
          <w:sz w:val="24"/>
          <w:szCs w:val="24"/>
          <w:lang w:val="en-IN" w:eastAsia="en-IN"/>
        </w:rPr>
        <w:t xml:space="preserve">, </w:t>
      </w:r>
      <w:r w:rsidRPr="000910B5">
        <w:rPr>
          <w:color w:val="001080"/>
          <w:sz w:val="24"/>
          <w:szCs w:val="24"/>
          <w:lang w:val="en-IN" w:eastAsia="en-IN"/>
        </w:rPr>
        <w:t>label:</w:t>
      </w:r>
      <w:r w:rsidRPr="000910B5">
        <w:rPr>
          <w:color w:val="3B3B3B"/>
          <w:sz w:val="24"/>
          <w:szCs w:val="24"/>
          <w:lang w:val="en-IN" w:eastAsia="en-IN"/>
        </w:rPr>
        <w:t xml:space="preserve"> </w:t>
      </w:r>
      <w:r w:rsidRPr="000910B5">
        <w:rPr>
          <w:color w:val="A31515"/>
          <w:sz w:val="24"/>
          <w:szCs w:val="24"/>
          <w:lang w:val="en-IN" w:eastAsia="en-IN"/>
        </w:rPr>
        <w:t>'Prediction'</w:t>
      </w:r>
      <w:r w:rsidRPr="000910B5">
        <w:rPr>
          <w:color w:val="3B3B3B"/>
          <w:sz w:val="24"/>
          <w:szCs w:val="24"/>
          <w:lang w:val="en-IN" w:eastAsia="en-IN"/>
        </w:rPr>
        <w:t xml:space="preserve"> },</w:t>
      </w:r>
    </w:p>
    <w:p w14:paraId="67087901" w14:textId="77777777" w:rsidR="000910B5" w:rsidRPr="008A5CA5" w:rsidRDefault="000910B5" w:rsidP="0049462B">
      <w:pPr>
        <w:widowControl/>
        <w:shd w:val="clear" w:color="auto" w:fill="FFFFFF"/>
        <w:autoSpaceDE/>
        <w:autoSpaceDN/>
        <w:spacing w:line="360" w:lineRule="auto"/>
        <w:rPr>
          <w:color w:val="3B3B3B"/>
          <w:sz w:val="24"/>
          <w:szCs w:val="24"/>
          <w:lang w:val="it-IT" w:eastAsia="en-IN"/>
        </w:rPr>
      </w:pPr>
      <w:r w:rsidRPr="000910B5">
        <w:rPr>
          <w:color w:val="3B3B3B"/>
          <w:sz w:val="24"/>
          <w:szCs w:val="24"/>
          <w:lang w:val="en-IN" w:eastAsia="en-IN"/>
        </w:rPr>
        <w:t xml:space="preserve">  </w:t>
      </w:r>
      <w:r w:rsidRPr="008A5CA5">
        <w:rPr>
          <w:color w:val="3B3B3B"/>
          <w:sz w:val="24"/>
          <w:szCs w:val="24"/>
          <w:lang w:val="it-IT" w:eastAsia="en-IN"/>
        </w:rPr>
        <w:t xml:space="preserve">{ </w:t>
      </w:r>
      <w:r w:rsidRPr="008A5CA5">
        <w:rPr>
          <w:color w:val="001080"/>
          <w:sz w:val="24"/>
          <w:szCs w:val="24"/>
          <w:lang w:val="it-IT" w:eastAsia="en-IN"/>
        </w:rPr>
        <w:t>id:</w:t>
      </w:r>
      <w:r w:rsidRPr="008A5CA5">
        <w:rPr>
          <w:color w:val="3B3B3B"/>
          <w:sz w:val="24"/>
          <w:szCs w:val="24"/>
          <w:lang w:val="it-IT" w:eastAsia="en-IN"/>
        </w:rPr>
        <w:t xml:space="preserve"> </w:t>
      </w:r>
      <w:r w:rsidRPr="008A5CA5">
        <w:rPr>
          <w:color w:val="A31515"/>
          <w:sz w:val="24"/>
          <w:szCs w:val="24"/>
          <w:lang w:val="it-IT" w:eastAsia="en-IN"/>
        </w:rPr>
        <w:t>'quantum'</w:t>
      </w:r>
      <w:r w:rsidRPr="008A5CA5">
        <w:rPr>
          <w:color w:val="3B3B3B"/>
          <w:sz w:val="24"/>
          <w:szCs w:val="24"/>
          <w:lang w:val="it-IT" w:eastAsia="en-IN"/>
        </w:rPr>
        <w:t xml:space="preserve">, </w:t>
      </w:r>
      <w:r w:rsidRPr="008A5CA5">
        <w:rPr>
          <w:color w:val="001080"/>
          <w:sz w:val="24"/>
          <w:szCs w:val="24"/>
          <w:lang w:val="it-IT" w:eastAsia="en-IN"/>
        </w:rPr>
        <w:t>label:</w:t>
      </w:r>
      <w:r w:rsidRPr="008A5CA5">
        <w:rPr>
          <w:color w:val="3B3B3B"/>
          <w:sz w:val="24"/>
          <w:szCs w:val="24"/>
          <w:lang w:val="it-IT" w:eastAsia="en-IN"/>
        </w:rPr>
        <w:t xml:space="preserve"> </w:t>
      </w:r>
      <w:r w:rsidRPr="008A5CA5">
        <w:rPr>
          <w:color w:val="A31515"/>
          <w:sz w:val="24"/>
          <w:szCs w:val="24"/>
          <w:lang w:val="it-IT" w:eastAsia="en-IN"/>
        </w:rPr>
        <w:t>'Quantum Portfolio'</w:t>
      </w:r>
      <w:r w:rsidRPr="008A5CA5">
        <w:rPr>
          <w:color w:val="3B3B3B"/>
          <w:sz w:val="24"/>
          <w:szCs w:val="24"/>
          <w:lang w:val="it-IT" w:eastAsia="en-IN"/>
        </w:rPr>
        <w:t xml:space="preserve"> }</w:t>
      </w:r>
    </w:p>
    <w:p w14:paraId="4B1717BE"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w:t>
      </w:r>
    </w:p>
    <w:p w14:paraId="4FF6C1F1"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p>
    <w:p w14:paraId="487B264C"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AF00DB"/>
          <w:sz w:val="24"/>
          <w:szCs w:val="24"/>
          <w:lang w:val="en-IN" w:eastAsia="en-IN"/>
        </w:rPr>
        <w:t>export</w:t>
      </w:r>
      <w:r w:rsidRPr="000910B5">
        <w:rPr>
          <w:color w:val="3B3B3B"/>
          <w:sz w:val="24"/>
          <w:szCs w:val="24"/>
          <w:lang w:val="en-IN" w:eastAsia="en-IN"/>
        </w:rPr>
        <w:t xml:space="preserve"> </w:t>
      </w:r>
      <w:r w:rsidRPr="000910B5">
        <w:rPr>
          <w:color w:val="AF00DB"/>
          <w:sz w:val="24"/>
          <w:szCs w:val="24"/>
          <w:lang w:val="en-IN" w:eastAsia="en-IN"/>
        </w:rPr>
        <w:t>default</w:t>
      </w:r>
      <w:r w:rsidRPr="000910B5">
        <w:rPr>
          <w:color w:val="3B3B3B"/>
          <w:sz w:val="24"/>
          <w:szCs w:val="24"/>
          <w:lang w:val="en-IN" w:eastAsia="en-IN"/>
        </w:rPr>
        <w:t xml:space="preserve"> </w:t>
      </w:r>
      <w:r w:rsidRPr="000910B5">
        <w:rPr>
          <w:color w:val="0000FF"/>
          <w:sz w:val="24"/>
          <w:szCs w:val="24"/>
          <w:lang w:val="en-IN" w:eastAsia="en-IN"/>
        </w:rPr>
        <w:t>function</w:t>
      </w:r>
      <w:r w:rsidRPr="000910B5">
        <w:rPr>
          <w:color w:val="3B3B3B"/>
          <w:sz w:val="24"/>
          <w:szCs w:val="24"/>
          <w:lang w:val="en-IN" w:eastAsia="en-IN"/>
        </w:rPr>
        <w:t xml:space="preserve"> </w:t>
      </w:r>
      <w:r w:rsidRPr="000910B5">
        <w:rPr>
          <w:color w:val="795E26"/>
          <w:sz w:val="24"/>
          <w:szCs w:val="24"/>
          <w:lang w:val="en-IN" w:eastAsia="en-IN"/>
        </w:rPr>
        <w:t>App</w:t>
      </w:r>
      <w:r w:rsidRPr="000910B5">
        <w:rPr>
          <w:color w:val="3B3B3B"/>
          <w:sz w:val="24"/>
          <w:szCs w:val="24"/>
          <w:lang w:val="en-IN" w:eastAsia="en-IN"/>
        </w:rPr>
        <w:t>() {</w:t>
      </w:r>
    </w:p>
    <w:p w14:paraId="37791318"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8000"/>
          <w:sz w:val="24"/>
          <w:szCs w:val="24"/>
          <w:lang w:val="en-IN" w:eastAsia="en-IN"/>
        </w:rPr>
        <w:t>// Global state for navigation and active ticker tracking</w:t>
      </w:r>
    </w:p>
    <w:p w14:paraId="3ADE3F42"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00FF"/>
          <w:sz w:val="24"/>
          <w:szCs w:val="24"/>
          <w:lang w:val="en-IN" w:eastAsia="en-IN"/>
        </w:rPr>
        <w:t>const</w:t>
      </w:r>
      <w:proofErr w:type="spellEnd"/>
      <w:r w:rsidRPr="000910B5">
        <w:rPr>
          <w:color w:val="3B3B3B"/>
          <w:sz w:val="24"/>
          <w:szCs w:val="24"/>
          <w:lang w:val="en-IN" w:eastAsia="en-IN"/>
        </w:rPr>
        <w:t xml:space="preserve"> [</w:t>
      </w:r>
      <w:proofErr w:type="spellStart"/>
      <w:r w:rsidRPr="000910B5">
        <w:rPr>
          <w:color w:val="0070C1"/>
          <w:sz w:val="24"/>
          <w:szCs w:val="24"/>
          <w:lang w:val="en-IN" w:eastAsia="en-IN"/>
        </w:rPr>
        <w:t>activeTab</w:t>
      </w:r>
      <w:proofErr w:type="spellEnd"/>
      <w:r w:rsidRPr="000910B5">
        <w:rPr>
          <w:color w:val="3B3B3B"/>
          <w:sz w:val="24"/>
          <w:szCs w:val="24"/>
          <w:lang w:val="en-IN" w:eastAsia="en-IN"/>
        </w:rPr>
        <w:t xml:space="preserve">, </w:t>
      </w:r>
      <w:proofErr w:type="spellStart"/>
      <w:r w:rsidRPr="000910B5">
        <w:rPr>
          <w:color w:val="795E26"/>
          <w:sz w:val="24"/>
          <w:szCs w:val="24"/>
          <w:lang w:val="en-IN" w:eastAsia="en-IN"/>
        </w:rPr>
        <w:t>setActiveTab</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795E26"/>
          <w:sz w:val="24"/>
          <w:szCs w:val="24"/>
          <w:lang w:val="en-IN" w:eastAsia="en-IN"/>
        </w:rPr>
        <w:t>useState</w:t>
      </w:r>
      <w:proofErr w:type="spellEnd"/>
      <w:r w:rsidRPr="000910B5">
        <w:rPr>
          <w:color w:val="3B3B3B"/>
          <w:sz w:val="24"/>
          <w:szCs w:val="24"/>
          <w:lang w:val="en-IN" w:eastAsia="en-IN"/>
        </w:rPr>
        <w:t>(</w:t>
      </w:r>
      <w:r w:rsidRPr="000910B5">
        <w:rPr>
          <w:color w:val="A31515"/>
          <w:sz w:val="24"/>
          <w:szCs w:val="24"/>
          <w:lang w:val="en-IN" w:eastAsia="en-IN"/>
        </w:rPr>
        <w:t>'overview'</w:t>
      </w:r>
      <w:r w:rsidRPr="000910B5">
        <w:rPr>
          <w:color w:val="3B3B3B"/>
          <w:sz w:val="24"/>
          <w:szCs w:val="24"/>
          <w:lang w:val="en-IN" w:eastAsia="en-IN"/>
        </w:rPr>
        <w:t>)</w:t>
      </w:r>
    </w:p>
    <w:p w14:paraId="7B2DA203"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roofErr w:type="spellStart"/>
      <w:r w:rsidRPr="000910B5">
        <w:rPr>
          <w:color w:val="0000FF"/>
          <w:sz w:val="24"/>
          <w:szCs w:val="24"/>
          <w:lang w:val="en-IN" w:eastAsia="en-IN"/>
        </w:rPr>
        <w:t>const</w:t>
      </w:r>
      <w:proofErr w:type="spellEnd"/>
      <w:r w:rsidRPr="000910B5">
        <w:rPr>
          <w:color w:val="3B3B3B"/>
          <w:sz w:val="24"/>
          <w:szCs w:val="24"/>
          <w:lang w:val="en-IN" w:eastAsia="en-IN"/>
        </w:rPr>
        <w:t xml:space="preserve"> [</w:t>
      </w:r>
      <w:r w:rsidRPr="000910B5">
        <w:rPr>
          <w:color w:val="0070C1"/>
          <w:sz w:val="24"/>
          <w:szCs w:val="24"/>
          <w:lang w:val="en-IN" w:eastAsia="en-IN"/>
        </w:rPr>
        <w:t>ticker</w:t>
      </w:r>
      <w:r w:rsidRPr="000910B5">
        <w:rPr>
          <w:color w:val="3B3B3B"/>
          <w:sz w:val="24"/>
          <w:szCs w:val="24"/>
          <w:lang w:val="en-IN" w:eastAsia="en-IN"/>
        </w:rPr>
        <w:t xml:space="preserve">, </w:t>
      </w:r>
      <w:proofErr w:type="spellStart"/>
      <w:r w:rsidRPr="000910B5">
        <w:rPr>
          <w:color w:val="795E26"/>
          <w:sz w:val="24"/>
          <w:szCs w:val="24"/>
          <w:lang w:val="en-IN" w:eastAsia="en-IN"/>
        </w:rPr>
        <w:t>setTicker</w:t>
      </w:r>
      <w:proofErr w:type="spellEnd"/>
      <w:r w:rsidRPr="000910B5">
        <w:rPr>
          <w:color w:val="3B3B3B"/>
          <w:sz w:val="24"/>
          <w:szCs w:val="24"/>
          <w:lang w:val="en-IN" w:eastAsia="en-IN"/>
        </w:rPr>
        <w:t xml:space="preserve">] </w:t>
      </w:r>
      <w:r w:rsidRPr="000910B5">
        <w:rPr>
          <w:color w:val="000000"/>
          <w:sz w:val="24"/>
          <w:szCs w:val="24"/>
          <w:lang w:val="en-IN" w:eastAsia="en-IN"/>
        </w:rPr>
        <w:t>=</w:t>
      </w:r>
      <w:r w:rsidRPr="000910B5">
        <w:rPr>
          <w:color w:val="3B3B3B"/>
          <w:sz w:val="24"/>
          <w:szCs w:val="24"/>
          <w:lang w:val="en-IN" w:eastAsia="en-IN"/>
        </w:rPr>
        <w:t xml:space="preserve"> </w:t>
      </w:r>
      <w:proofErr w:type="spellStart"/>
      <w:r w:rsidRPr="000910B5">
        <w:rPr>
          <w:color w:val="795E26"/>
          <w:sz w:val="24"/>
          <w:szCs w:val="24"/>
          <w:lang w:val="en-IN" w:eastAsia="en-IN"/>
        </w:rPr>
        <w:t>useState</w:t>
      </w:r>
      <w:proofErr w:type="spellEnd"/>
      <w:r w:rsidRPr="000910B5">
        <w:rPr>
          <w:color w:val="3B3B3B"/>
          <w:sz w:val="24"/>
          <w:szCs w:val="24"/>
          <w:lang w:val="en-IN" w:eastAsia="en-IN"/>
        </w:rPr>
        <w:t>(</w:t>
      </w:r>
      <w:r w:rsidRPr="000910B5">
        <w:rPr>
          <w:color w:val="A31515"/>
          <w:sz w:val="24"/>
          <w:szCs w:val="24"/>
          <w:lang w:val="en-IN" w:eastAsia="en-IN"/>
        </w:rPr>
        <w:t>''</w:t>
      </w:r>
      <w:r w:rsidRPr="000910B5">
        <w:rPr>
          <w:color w:val="3B3B3B"/>
          <w:sz w:val="24"/>
          <w:szCs w:val="24"/>
          <w:lang w:val="en-IN" w:eastAsia="en-IN"/>
        </w:rPr>
        <w:t>)</w:t>
      </w:r>
    </w:p>
    <w:p w14:paraId="20AD4188"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31B7BC60"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AF00DB"/>
          <w:sz w:val="24"/>
          <w:szCs w:val="24"/>
          <w:lang w:val="en-IN" w:eastAsia="en-IN"/>
        </w:rPr>
        <w:t>return</w:t>
      </w:r>
      <w:r w:rsidRPr="000910B5">
        <w:rPr>
          <w:color w:val="3B3B3B"/>
          <w:sz w:val="24"/>
          <w:szCs w:val="24"/>
          <w:lang w:val="en-IN" w:eastAsia="en-IN"/>
        </w:rPr>
        <w:t xml:space="preserve"> (</w:t>
      </w:r>
    </w:p>
    <w:p w14:paraId="70C26AAA"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&lt;div</w:t>
      </w:r>
      <w:r w:rsidRPr="000910B5">
        <w:rPr>
          <w:color w:val="3B3B3B"/>
          <w:sz w:val="24"/>
          <w:szCs w:val="24"/>
          <w:lang w:val="en-IN" w:eastAsia="en-IN"/>
        </w:rPr>
        <w:t xml:space="preserve"> </w:t>
      </w:r>
      <w:proofErr w:type="spellStart"/>
      <w:r w:rsidRPr="000910B5">
        <w:rPr>
          <w:color w:val="E50000"/>
          <w:sz w:val="24"/>
          <w:szCs w:val="24"/>
          <w:lang w:val="en-IN" w:eastAsia="en-IN"/>
        </w:rPr>
        <w:t>className</w:t>
      </w:r>
      <w:proofErr w:type="spellEnd"/>
      <w:r w:rsidRPr="000910B5">
        <w:rPr>
          <w:color w:val="000000"/>
          <w:sz w:val="24"/>
          <w:szCs w:val="24"/>
          <w:lang w:val="en-IN" w:eastAsia="en-IN"/>
        </w:rPr>
        <w:t>=</w:t>
      </w:r>
      <w:r w:rsidRPr="000910B5">
        <w:rPr>
          <w:color w:val="A31515"/>
          <w:sz w:val="24"/>
          <w:szCs w:val="24"/>
          <w:lang w:val="en-IN" w:eastAsia="en-IN"/>
        </w:rPr>
        <w:t>'min-h-screen bg-gray-950 text-white font-sans selection:bg-blue-500/30'</w:t>
      </w:r>
      <w:r w:rsidRPr="000910B5">
        <w:rPr>
          <w:color w:val="800000"/>
          <w:sz w:val="24"/>
          <w:szCs w:val="24"/>
          <w:lang w:val="en-IN" w:eastAsia="en-IN"/>
        </w:rPr>
        <w:t>&gt;</w:t>
      </w:r>
    </w:p>
    <w:p w14:paraId="6D82FA02"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r w:rsidRPr="000910B5">
        <w:rPr>
          <w:color w:val="008000"/>
          <w:sz w:val="24"/>
          <w:szCs w:val="24"/>
          <w:lang w:val="en-IN" w:eastAsia="en-IN"/>
        </w:rPr>
        <w:t>/* Search Header and Global Navigation */</w:t>
      </w:r>
      <w:r w:rsidRPr="000910B5">
        <w:rPr>
          <w:color w:val="0000FF"/>
          <w:sz w:val="24"/>
          <w:szCs w:val="24"/>
          <w:lang w:val="en-IN" w:eastAsia="en-IN"/>
        </w:rPr>
        <w:t>}</w:t>
      </w:r>
    </w:p>
    <w:p w14:paraId="54BE217A"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w:t>
      </w:r>
      <w:r w:rsidRPr="000910B5">
        <w:rPr>
          <w:color w:val="267F99"/>
          <w:sz w:val="24"/>
          <w:szCs w:val="24"/>
          <w:lang w:val="en-IN" w:eastAsia="en-IN"/>
        </w:rPr>
        <w:t>Navbar</w:t>
      </w:r>
      <w:r w:rsidRPr="000910B5">
        <w:rPr>
          <w:color w:val="3B3B3B"/>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3B3B3B"/>
          <w:sz w:val="24"/>
          <w:szCs w:val="24"/>
          <w:lang w:val="en-IN" w:eastAsia="en-IN"/>
        </w:rPr>
        <w:t xml:space="preserve"> </w:t>
      </w:r>
      <w:proofErr w:type="spellStart"/>
      <w:r w:rsidRPr="000910B5">
        <w:rPr>
          <w:color w:val="E50000"/>
          <w:sz w:val="24"/>
          <w:szCs w:val="24"/>
          <w:lang w:val="en-IN" w:eastAsia="en-IN"/>
        </w:rPr>
        <w:t>setTicker</w:t>
      </w:r>
      <w:proofErr w:type="spellEnd"/>
      <w:r w:rsidRPr="000910B5">
        <w:rPr>
          <w:color w:val="000000"/>
          <w:sz w:val="24"/>
          <w:szCs w:val="24"/>
          <w:lang w:val="en-IN" w:eastAsia="en-IN"/>
        </w:rPr>
        <w:t>=</w:t>
      </w:r>
      <w:r w:rsidRPr="000910B5">
        <w:rPr>
          <w:color w:val="0000FF"/>
          <w:sz w:val="24"/>
          <w:szCs w:val="24"/>
          <w:lang w:val="en-IN" w:eastAsia="en-IN"/>
        </w:rPr>
        <w:t>{</w:t>
      </w:r>
      <w:proofErr w:type="spellStart"/>
      <w:r w:rsidRPr="000910B5">
        <w:rPr>
          <w:color w:val="795E26"/>
          <w:sz w:val="24"/>
          <w:szCs w:val="24"/>
          <w:lang w:val="en-IN" w:eastAsia="en-IN"/>
        </w:rPr>
        <w:t>setTicker</w:t>
      </w:r>
      <w:proofErr w:type="spellEnd"/>
      <w:r w:rsidRPr="000910B5">
        <w:rPr>
          <w:color w:val="0000FF"/>
          <w:sz w:val="24"/>
          <w:szCs w:val="24"/>
          <w:lang w:val="en-IN" w:eastAsia="en-IN"/>
        </w:rPr>
        <w:t>}</w:t>
      </w:r>
      <w:r w:rsidRPr="000910B5">
        <w:rPr>
          <w:color w:val="3B3B3B"/>
          <w:sz w:val="24"/>
          <w:szCs w:val="24"/>
          <w:lang w:val="en-IN" w:eastAsia="en-IN"/>
        </w:rPr>
        <w:t xml:space="preserve"> </w:t>
      </w:r>
      <w:r w:rsidRPr="000910B5">
        <w:rPr>
          <w:color w:val="800000"/>
          <w:sz w:val="24"/>
          <w:szCs w:val="24"/>
          <w:lang w:val="en-IN" w:eastAsia="en-IN"/>
        </w:rPr>
        <w:t>/&gt;</w:t>
      </w:r>
    </w:p>
    <w:p w14:paraId="1D171DD0"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p>
    <w:p w14:paraId="1ADF7BE6"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r w:rsidRPr="000910B5">
        <w:rPr>
          <w:color w:val="008000"/>
          <w:sz w:val="24"/>
          <w:szCs w:val="24"/>
          <w:lang w:val="en-IN" w:eastAsia="en-IN"/>
        </w:rPr>
        <w:t>/* Dynamic Tab Switcher Grid */</w:t>
      </w:r>
      <w:r w:rsidRPr="000910B5">
        <w:rPr>
          <w:color w:val="0000FF"/>
          <w:sz w:val="24"/>
          <w:szCs w:val="24"/>
          <w:lang w:val="en-IN" w:eastAsia="en-IN"/>
        </w:rPr>
        <w:t>}</w:t>
      </w:r>
    </w:p>
    <w:p w14:paraId="0AA0D709"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&lt;div</w:t>
      </w:r>
      <w:r w:rsidRPr="000910B5">
        <w:rPr>
          <w:color w:val="3B3B3B"/>
          <w:sz w:val="24"/>
          <w:szCs w:val="24"/>
          <w:lang w:val="en-IN" w:eastAsia="en-IN"/>
        </w:rPr>
        <w:t xml:space="preserve"> </w:t>
      </w:r>
      <w:proofErr w:type="spellStart"/>
      <w:r w:rsidRPr="000910B5">
        <w:rPr>
          <w:color w:val="E50000"/>
          <w:sz w:val="24"/>
          <w:szCs w:val="24"/>
          <w:lang w:val="en-IN" w:eastAsia="en-IN"/>
        </w:rPr>
        <w:t>className</w:t>
      </w:r>
      <w:proofErr w:type="spellEnd"/>
      <w:r w:rsidRPr="000910B5">
        <w:rPr>
          <w:color w:val="000000"/>
          <w:sz w:val="24"/>
          <w:szCs w:val="24"/>
          <w:lang w:val="en-IN" w:eastAsia="en-IN"/>
        </w:rPr>
        <w:t>=</w:t>
      </w:r>
      <w:r w:rsidRPr="000910B5">
        <w:rPr>
          <w:color w:val="A31515"/>
          <w:sz w:val="24"/>
          <w:szCs w:val="24"/>
          <w:lang w:val="en-IN" w:eastAsia="en-IN"/>
        </w:rPr>
        <w:t>'flex gap-2 px-6 pt-4 border-b border-white/5 bg-gray-950/50 sticky top-[70px] z-20 backdrop-blur-md'</w:t>
      </w:r>
      <w:r w:rsidRPr="000910B5">
        <w:rPr>
          <w:color w:val="800000"/>
          <w:sz w:val="24"/>
          <w:szCs w:val="24"/>
          <w:lang w:val="en-IN" w:eastAsia="en-IN"/>
        </w:rPr>
        <w:t>&gt;</w:t>
      </w:r>
    </w:p>
    <w:p w14:paraId="57663BC0"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proofErr w:type="spellStart"/>
      <w:r w:rsidRPr="000910B5">
        <w:rPr>
          <w:color w:val="0070C1"/>
          <w:sz w:val="24"/>
          <w:szCs w:val="24"/>
          <w:lang w:val="en-IN" w:eastAsia="en-IN"/>
        </w:rPr>
        <w:t>TABS</w:t>
      </w:r>
      <w:r w:rsidRPr="000910B5">
        <w:rPr>
          <w:color w:val="000000"/>
          <w:sz w:val="24"/>
          <w:szCs w:val="24"/>
          <w:lang w:val="en-IN" w:eastAsia="en-IN"/>
        </w:rPr>
        <w:t>.</w:t>
      </w:r>
      <w:r w:rsidRPr="000910B5">
        <w:rPr>
          <w:color w:val="795E26"/>
          <w:sz w:val="24"/>
          <w:szCs w:val="24"/>
          <w:lang w:val="en-IN" w:eastAsia="en-IN"/>
        </w:rPr>
        <w:t>map</w:t>
      </w:r>
      <w:proofErr w:type="spellEnd"/>
      <w:r w:rsidRPr="000910B5">
        <w:rPr>
          <w:color w:val="000000"/>
          <w:sz w:val="24"/>
          <w:szCs w:val="24"/>
          <w:lang w:val="en-IN" w:eastAsia="en-IN"/>
        </w:rPr>
        <w:t>(</w:t>
      </w:r>
      <w:r w:rsidRPr="000910B5">
        <w:rPr>
          <w:color w:val="001080"/>
          <w:sz w:val="24"/>
          <w:szCs w:val="24"/>
          <w:lang w:val="en-IN" w:eastAsia="en-IN"/>
        </w:rPr>
        <w:t>tab</w:t>
      </w:r>
      <w:r w:rsidRPr="000910B5">
        <w:rPr>
          <w:color w:val="000000"/>
          <w:sz w:val="24"/>
          <w:szCs w:val="24"/>
          <w:lang w:val="en-IN" w:eastAsia="en-IN"/>
        </w:rPr>
        <w:t xml:space="preserve"> </w:t>
      </w:r>
      <w:r w:rsidRPr="000910B5">
        <w:rPr>
          <w:color w:val="0000FF"/>
          <w:sz w:val="24"/>
          <w:szCs w:val="24"/>
          <w:lang w:val="en-IN" w:eastAsia="en-IN"/>
        </w:rPr>
        <w:t>=&gt;</w:t>
      </w:r>
      <w:r w:rsidRPr="000910B5">
        <w:rPr>
          <w:color w:val="000000"/>
          <w:sz w:val="24"/>
          <w:szCs w:val="24"/>
          <w:lang w:val="en-IN" w:eastAsia="en-IN"/>
        </w:rPr>
        <w:t xml:space="preserve"> (</w:t>
      </w:r>
    </w:p>
    <w:p w14:paraId="080F1988"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r w:rsidRPr="000910B5">
        <w:rPr>
          <w:color w:val="800000"/>
          <w:sz w:val="24"/>
          <w:szCs w:val="24"/>
          <w:lang w:val="en-IN" w:eastAsia="en-IN"/>
        </w:rPr>
        <w:t>&lt;</w:t>
      </w:r>
      <w:proofErr w:type="spellStart"/>
      <w:r w:rsidRPr="000910B5">
        <w:rPr>
          <w:color w:val="267F99"/>
          <w:sz w:val="24"/>
          <w:szCs w:val="24"/>
          <w:lang w:val="en-IN" w:eastAsia="en-IN"/>
        </w:rPr>
        <w:t>TabButton</w:t>
      </w:r>
      <w:proofErr w:type="spellEnd"/>
    </w:p>
    <w:p w14:paraId="465335A5"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r w:rsidRPr="000910B5">
        <w:rPr>
          <w:color w:val="E50000"/>
          <w:sz w:val="24"/>
          <w:szCs w:val="24"/>
          <w:lang w:val="en-IN" w:eastAsia="en-IN"/>
        </w:rPr>
        <w:t>key</w:t>
      </w:r>
      <w:r w:rsidRPr="000910B5">
        <w:rPr>
          <w:color w:val="000000"/>
          <w:sz w:val="24"/>
          <w:szCs w:val="24"/>
          <w:lang w:val="en-IN" w:eastAsia="en-IN"/>
        </w:rPr>
        <w:t>=</w:t>
      </w:r>
      <w:r w:rsidRPr="000910B5">
        <w:rPr>
          <w:color w:val="0000FF"/>
          <w:sz w:val="24"/>
          <w:szCs w:val="24"/>
          <w:lang w:val="en-IN" w:eastAsia="en-IN"/>
        </w:rPr>
        <w:t>{</w:t>
      </w:r>
      <w:r w:rsidRPr="000910B5">
        <w:rPr>
          <w:color w:val="001080"/>
          <w:sz w:val="24"/>
          <w:szCs w:val="24"/>
          <w:lang w:val="en-IN" w:eastAsia="en-IN"/>
        </w:rPr>
        <w:t>tab</w:t>
      </w:r>
      <w:r w:rsidRPr="000910B5">
        <w:rPr>
          <w:color w:val="000000"/>
          <w:sz w:val="24"/>
          <w:szCs w:val="24"/>
          <w:lang w:val="en-IN" w:eastAsia="en-IN"/>
        </w:rPr>
        <w:t>.</w:t>
      </w:r>
      <w:r w:rsidRPr="000910B5">
        <w:rPr>
          <w:color w:val="001080"/>
          <w:sz w:val="24"/>
          <w:szCs w:val="24"/>
          <w:lang w:val="en-IN" w:eastAsia="en-IN"/>
        </w:rPr>
        <w:t>id</w:t>
      </w:r>
      <w:r w:rsidRPr="000910B5">
        <w:rPr>
          <w:color w:val="0000FF"/>
          <w:sz w:val="24"/>
          <w:szCs w:val="24"/>
          <w:lang w:val="en-IN" w:eastAsia="en-IN"/>
        </w:rPr>
        <w:t>}</w:t>
      </w:r>
    </w:p>
    <w:p w14:paraId="013DE079"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r w:rsidRPr="000910B5">
        <w:rPr>
          <w:color w:val="E50000"/>
          <w:sz w:val="24"/>
          <w:szCs w:val="24"/>
          <w:lang w:val="en-IN" w:eastAsia="en-IN"/>
        </w:rPr>
        <w:t>label</w:t>
      </w:r>
      <w:r w:rsidRPr="000910B5">
        <w:rPr>
          <w:color w:val="000000"/>
          <w:sz w:val="24"/>
          <w:szCs w:val="24"/>
          <w:lang w:val="en-IN" w:eastAsia="en-IN"/>
        </w:rPr>
        <w:t>=</w:t>
      </w:r>
      <w:r w:rsidRPr="000910B5">
        <w:rPr>
          <w:color w:val="0000FF"/>
          <w:sz w:val="24"/>
          <w:szCs w:val="24"/>
          <w:lang w:val="en-IN" w:eastAsia="en-IN"/>
        </w:rPr>
        <w:t>{</w:t>
      </w:r>
      <w:proofErr w:type="spellStart"/>
      <w:r w:rsidRPr="000910B5">
        <w:rPr>
          <w:color w:val="001080"/>
          <w:sz w:val="24"/>
          <w:szCs w:val="24"/>
          <w:lang w:val="en-IN" w:eastAsia="en-IN"/>
        </w:rPr>
        <w:t>tab</w:t>
      </w:r>
      <w:r w:rsidRPr="000910B5">
        <w:rPr>
          <w:color w:val="000000"/>
          <w:sz w:val="24"/>
          <w:szCs w:val="24"/>
          <w:lang w:val="en-IN" w:eastAsia="en-IN"/>
        </w:rPr>
        <w:t>.</w:t>
      </w:r>
      <w:r w:rsidRPr="000910B5">
        <w:rPr>
          <w:color w:val="001080"/>
          <w:sz w:val="24"/>
          <w:szCs w:val="24"/>
          <w:lang w:val="en-IN" w:eastAsia="en-IN"/>
        </w:rPr>
        <w:t>label</w:t>
      </w:r>
      <w:proofErr w:type="spellEnd"/>
      <w:r w:rsidRPr="000910B5">
        <w:rPr>
          <w:color w:val="0000FF"/>
          <w:sz w:val="24"/>
          <w:szCs w:val="24"/>
          <w:lang w:val="en-IN" w:eastAsia="en-IN"/>
        </w:rPr>
        <w:t>}</w:t>
      </w:r>
    </w:p>
    <w:p w14:paraId="3DD93A27"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r w:rsidRPr="000910B5">
        <w:rPr>
          <w:color w:val="E50000"/>
          <w:sz w:val="24"/>
          <w:szCs w:val="24"/>
          <w:lang w:val="en-IN" w:eastAsia="en-IN"/>
        </w:rPr>
        <w:t>active</w:t>
      </w:r>
      <w:r w:rsidRPr="000910B5">
        <w:rPr>
          <w:color w:val="000000"/>
          <w:sz w:val="24"/>
          <w:szCs w:val="24"/>
          <w:lang w:val="en-IN" w:eastAsia="en-IN"/>
        </w:rPr>
        <w:t>=</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001080"/>
          <w:sz w:val="24"/>
          <w:szCs w:val="24"/>
          <w:lang w:val="en-IN" w:eastAsia="en-IN"/>
        </w:rPr>
        <w:t>tab</w:t>
      </w:r>
      <w:r w:rsidRPr="000910B5">
        <w:rPr>
          <w:color w:val="000000"/>
          <w:sz w:val="24"/>
          <w:szCs w:val="24"/>
          <w:lang w:val="en-IN" w:eastAsia="en-IN"/>
        </w:rPr>
        <w:t>.</w:t>
      </w:r>
      <w:r w:rsidRPr="000910B5">
        <w:rPr>
          <w:color w:val="001080"/>
          <w:sz w:val="24"/>
          <w:szCs w:val="24"/>
          <w:lang w:val="en-IN" w:eastAsia="en-IN"/>
        </w:rPr>
        <w:t>id</w:t>
      </w:r>
      <w:r w:rsidRPr="000910B5">
        <w:rPr>
          <w:color w:val="0000FF"/>
          <w:sz w:val="24"/>
          <w:szCs w:val="24"/>
          <w:lang w:val="en-IN" w:eastAsia="en-IN"/>
        </w:rPr>
        <w:t>}</w:t>
      </w:r>
    </w:p>
    <w:p w14:paraId="5198CCD9"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proofErr w:type="spellStart"/>
      <w:r w:rsidRPr="000910B5">
        <w:rPr>
          <w:color w:val="E50000"/>
          <w:sz w:val="24"/>
          <w:szCs w:val="24"/>
          <w:lang w:val="en-IN" w:eastAsia="en-IN"/>
        </w:rPr>
        <w:t>onClick</w:t>
      </w:r>
      <w:proofErr w:type="spellEnd"/>
      <w:r w:rsidRPr="000910B5">
        <w:rPr>
          <w:color w:val="000000"/>
          <w:sz w:val="24"/>
          <w:szCs w:val="24"/>
          <w:lang w:val="en-IN" w:eastAsia="en-IN"/>
        </w:rPr>
        <w:t>=</w:t>
      </w:r>
      <w:r w:rsidRPr="000910B5">
        <w:rPr>
          <w:color w:val="0000FF"/>
          <w:sz w:val="24"/>
          <w:szCs w:val="24"/>
          <w:lang w:val="en-IN" w:eastAsia="en-IN"/>
        </w:rPr>
        <w:t>{</w:t>
      </w:r>
      <w:r w:rsidRPr="000910B5">
        <w:rPr>
          <w:color w:val="000000"/>
          <w:sz w:val="24"/>
          <w:szCs w:val="24"/>
          <w:lang w:val="en-IN" w:eastAsia="en-IN"/>
        </w:rPr>
        <w:t xml:space="preserve">() </w:t>
      </w:r>
      <w:r w:rsidRPr="000910B5">
        <w:rPr>
          <w:color w:val="0000FF"/>
          <w:sz w:val="24"/>
          <w:szCs w:val="24"/>
          <w:lang w:val="en-IN" w:eastAsia="en-IN"/>
        </w:rPr>
        <w:t>=&gt;</w:t>
      </w:r>
      <w:r w:rsidRPr="000910B5">
        <w:rPr>
          <w:color w:val="000000"/>
          <w:sz w:val="24"/>
          <w:szCs w:val="24"/>
          <w:lang w:val="en-IN" w:eastAsia="en-IN"/>
        </w:rPr>
        <w:t xml:space="preserve"> </w:t>
      </w:r>
      <w:proofErr w:type="spellStart"/>
      <w:r w:rsidRPr="000910B5">
        <w:rPr>
          <w:color w:val="795E26"/>
          <w:sz w:val="24"/>
          <w:szCs w:val="24"/>
          <w:lang w:val="en-IN" w:eastAsia="en-IN"/>
        </w:rPr>
        <w:t>setActiveTab</w:t>
      </w:r>
      <w:proofErr w:type="spellEnd"/>
      <w:r w:rsidRPr="000910B5">
        <w:rPr>
          <w:color w:val="000000"/>
          <w:sz w:val="24"/>
          <w:szCs w:val="24"/>
          <w:lang w:val="en-IN" w:eastAsia="en-IN"/>
        </w:rPr>
        <w:t>(</w:t>
      </w:r>
      <w:r w:rsidRPr="000910B5">
        <w:rPr>
          <w:color w:val="001080"/>
          <w:sz w:val="24"/>
          <w:szCs w:val="24"/>
          <w:lang w:val="en-IN" w:eastAsia="en-IN"/>
        </w:rPr>
        <w:t>tab</w:t>
      </w:r>
      <w:r w:rsidRPr="000910B5">
        <w:rPr>
          <w:color w:val="000000"/>
          <w:sz w:val="24"/>
          <w:szCs w:val="24"/>
          <w:lang w:val="en-IN" w:eastAsia="en-IN"/>
        </w:rPr>
        <w:t>.</w:t>
      </w:r>
      <w:r w:rsidRPr="000910B5">
        <w:rPr>
          <w:color w:val="001080"/>
          <w:sz w:val="24"/>
          <w:szCs w:val="24"/>
          <w:lang w:val="en-IN" w:eastAsia="en-IN"/>
        </w:rPr>
        <w:t>id</w:t>
      </w:r>
      <w:r w:rsidRPr="000910B5">
        <w:rPr>
          <w:color w:val="000000"/>
          <w:sz w:val="24"/>
          <w:szCs w:val="24"/>
          <w:lang w:val="en-IN" w:eastAsia="en-IN"/>
        </w:rPr>
        <w:t>)</w:t>
      </w:r>
      <w:r w:rsidRPr="000910B5">
        <w:rPr>
          <w:color w:val="0000FF"/>
          <w:sz w:val="24"/>
          <w:szCs w:val="24"/>
          <w:lang w:val="en-IN" w:eastAsia="en-IN"/>
        </w:rPr>
        <w:t>}</w:t>
      </w:r>
    </w:p>
    <w:p w14:paraId="6DF78E99"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xml:space="preserve">          </w:t>
      </w:r>
      <w:r w:rsidRPr="000910B5">
        <w:rPr>
          <w:color w:val="800000"/>
          <w:sz w:val="24"/>
          <w:szCs w:val="24"/>
          <w:lang w:val="en-IN" w:eastAsia="en-IN"/>
        </w:rPr>
        <w:t>/&gt;</w:t>
      </w:r>
    </w:p>
    <w:p w14:paraId="4D2687C1"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000000"/>
          <w:sz w:val="24"/>
          <w:szCs w:val="24"/>
          <w:lang w:val="en-IN" w:eastAsia="en-IN"/>
        </w:rPr>
        <w:t>        ))</w:t>
      </w:r>
      <w:r w:rsidRPr="000910B5">
        <w:rPr>
          <w:color w:val="0000FF"/>
          <w:sz w:val="24"/>
          <w:szCs w:val="24"/>
          <w:lang w:val="en-IN" w:eastAsia="en-IN"/>
        </w:rPr>
        <w:t>}</w:t>
      </w:r>
    </w:p>
    <w:p w14:paraId="5A32E0D6"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&lt;/div&gt;</w:t>
      </w:r>
    </w:p>
    <w:p w14:paraId="6CE856E5"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p>
    <w:p w14:paraId="285A7146"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r w:rsidRPr="000910B5">
        <w:rPr>
          <w:color w:val="008000"/>
          <w:sz w:val="24"/>
          <w:szCs w:val="24"/>
          <w:lang w:val="en-IN" w:eastAsia="en-IN"/>
        </w:rPr>
        <w:t>/* Conditional Rendering Layer for Analytical Modules */</w:t>
      </w:r>
      <w:r w:rsidRPr="000910B5">
        <w:rPr>
          <w:color w:val="0000FF"/>
          <w:sz w:val="24"/>
          <w:szCs w:val="24"/>
          <w:lang w:val="en-IN" w:eastAsia="en-IN"/>
        </w:rPr>
        <w:t>}</w:t>
      </w:r>
    </w:p>
    <w:p w14:paraId="30B85B6E"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&lt;main</w:t>
      </w:r>
      <w:r w:rsidRPr="000910B5">
        <w:rPr>
          <w:color w:val="3B3B3B"/>
          <w:sz w:val="24"/>
          <w:szCs w:val="24"/>
          <w:lang w:val="en-IN" w:eastAsia="en-IN"/>
        </w:rPr>
        <w:t xml:space="preserve"> </w:t>
      </w:r>
      <w:proofErr w:type="spellStart"/>
      <w:r w:rsidRPr="000910B5">
        <w:rPr>
          <w:color w:val="E50000"/>
          <w:sz w:val="24"/>
          <w:szCs w:val="24"/>
          <w:lang w:val="en-IN" w:eastAsia="en-IN"/>
        </w:rPr>
        <w:t>className</w:t>
      </w:r>
      <w:proofErr w:type="spellEnd"/>
      <w:r w:rsidRPr="000910B5">
        <w:rPr>
          <w:color w:val="000000"/>
          <w:sz w:val="24"/>
          <w:szCs w:val="24"/>
          <w:lang w:val="en-IN" w:eastAsia="en-IN"/>
        </w:rPr>
        <w:t>=</w:t>
      </w:r>
      <w:r w:rsidRPr="000910B5">
        <w:rPr>
          <w:color w:val="A31515"/>
          <w:sz w:val="24"/>
          <w:szCs w:val="24"/>
          <w:lang w:val="en-IN" w:eastAsia="en-IN"/>
        </w:rPr>
        <w:t>'p-6 max-w-[1600px] mx-auto animate-in fade-in duration-700'</w:t>
      </w:r>
      <w:r w:rsidRPr="000910B5">
        <w:rPr>
          <w:color w:val="800000"/>
          <w:sz w:val="24"/>
          <w:szCs w:val="24"/>
          <w:lang w:val="en-IN" w:eastAsia="en-IN"/>
        </w:rPr>
        <w:t>&gt;</w:t>
      </w:r>
    </w:p>
    <w:p w14:paraId="2B984C00"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A31515"/>
          <w:sz w:val="24"/>
          <w:szCs w:val="24"/>
          <w:lang w:val="en-IN" w:eastAsia="en-IN"/>
        </w:rPr>
        <w:t>'overview'</w:t>
      </w:r>
      <w:r w:rsidRPr="000910B5">
        <w:rPr>
          <w:color w:val="000000"/>
          <w:sz w:val="24"/>
          <w:szCs w:val="24"/>
          <w:lang w:val="en-IN" w:eastAsia="en-IN"/>
        </w:rPr>
        <w:t xml:space="preserve"> &amp;&amp; </w:t>
      </w:r>
      <w:r w:rsidRPr="000910B5">
        <w:rPr>
          <w:color w:val="800000"/>
          <w:sz w:val="24"/>
          <w:szCs w:val="24"/>
          <w:lang w:val="en-IN" w:eastAsia="en-IN"/>
        </w:rPr>
        <w:t>&lt;</w:t>
      </w:r>
      <w:r w:rsidRPr="000910B5">
        <w:rPr>
          <w:color w:val="267F99"/>
          <w:sz w:val="24"/>
          <w:szCs w:val="24"/>
          <w:lang w:val="en-IN" w:eastAsia="en-IN"/>
        </w:rPr>
        <w:t>Overview</w:t>
      </w:r>
      <w:r w:rsidRPr="000910B5">
        <w:rPr>
          <w:color w:val="000000"/>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000000"/>
          <w:sz w:val="24"/>
          <w:szCs w:val="24"/>
          <w:lang w:val="en-IN" w:eastAsia="en-IN"/>
        </w:rPr>
        <w:t xml:space="preserve"> </w:t>
      </w:r>
      <w:r w:rsidRPr="000910B5">
        <w:rPr>
          <w:color w:val="800000"/>
          <w:sz w:val="24"/>
          <w:szCs w:val="24"/>
          <w:lang w:val="en-IN" w:eastAsia="en-IN"/>
        </w:rPr>
        <w:t>/&gt;</w:t>
      </w:r>
      <w:r w:rsidRPr="000910B5">
        <w:rPr>
          <w:color w:val="0000FF"/>
          <w:sz w:val="24"/>
          <w:szCs w:val="24"/>
          <w:lang w:val="en-IN" w:eastAsia="en-IN"/>
        </w:rPr>
        <w:t>}</w:t>
      </w:r>
    </w:p>
    <w:p w14:paraId="0CA868F4"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A31515"/>
          <w:sz w:val="24"/>
          <w:szCs w:val="24"/>
          <w:lang w:val="en-IN" w:eastAsia="en-IN"/>
        </w:rPr>
        <w:t>'fundamentals'</w:t>
      </w:r>
      <w:r w:rsidRPr="000910B5">
        <w:rPr>
          <w:color w:val="000000"/>
          <w:sz w:val="24"/>
          <w:szCs w:val="24"/>
          <w:lang w:val="en-IN" w:eastAsia="en-IN"/>
        </w:rPr>
        <w:t xml:space="preserve"> &amp;&amp; </w:t>
      </w:r>
      <w:r w:rsidRPr="000910B5">
        <w:rPr>
          <w:color w:val="800000"/>
          <w:sz w:val="24"/>
          <w:szCs w:val="24"/>
          <w:lang w:val="en-IN" w:eastAsia="en-IN"/>
        </w:rPr>
        <w:t>&lt;</w:t>
      </w:r>
      <w:r w:rsidRPr="000910B5">
        <w:rPr>
          <w:color w:val="267F99"/>
          <w:sz w:val="24"/>
          <w:szCs w:val="24"/>
          <w:lang w:val="en-IN" w:eastAsia="en-IN"/>
        </w:rPr>
        <w:t>Fundamentals</w:t>
      </w:r>
      <w:r w:rsidRPr="000910B5">
        <w:rPr>
          <w:color w:val="000000"/>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000000"/>
          <w:sz w:val="24"/>
          <w:szCs w:val="24"/>
          <w:lang w:val="en-IN" w:eastAsia="en-IN"/>
        </w:rPr>
        <w:t xml:space="preserve"> </w:t>
      </w:r>
      <w:r w:rsidRPr="000910B5">
        <w:rPr>
          <w:color w:val="800000"/>
          <w:sz w:val="24"/>
          <w:szCs w:val="24"/>
          <w:lang w:val="en-IN" w:eastAsia="en-IN"/>
        </w:rPr>
        <w:t>/&gt;</w:t>
      </w:r>
      <w:r w:rsidRPr="000910B5">
        <w:rPr>
          <w:color w:val="0000FF"/>
          <w:sz w:val="24"/>
          <w:szCs w:val="24"/>
          <w:lang w:val="en-IN" w:eastAsia="en-IN"/>
        </w:rPr>
        <w:t>}</w:t>
      </w:r>
    </w:p>
    <w:p w14:paraId="33CF2106"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lastRenderedPageBreak/>
        <w:t xml:space="preserve">        </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A31515"/>
          <w:sz w:val="24"/>
          <w:szCs w:val="24"/>
          <w:lang w:val="en-IN" w:eastAsia="en-IN"/>
        </w:rPr>
        <w:t>'technicals'</w:t>
      </w:r>
      <w:r w:rsidRPr="000910B5">
        <w:rPr>
          <w:color w:val="000000"/>
          <w:sz w:val="24"/>
          <w:szCs w:val="24"/>
          <w:lang w:val="en-IN" w:eastAsia="en-IN"/>
        </w:rPr>
        <w:t xml:space="preserve"> &amp;&amp; </w:t>
      </w:r>
      <w:r w:rsidRPr="000910B5">
        <w:rPr>
          <w:color w:val="800000"/>
          <w:sz w:val="24"/>
          <w:szCs w:val="24"/>
          <w:lang w:val="en-IN" w:eastAsia="en-IN"/>
        </w:rPr>
        <w:t>&lt;</w:t>
      </w:r>
      <w:r w:rsidRPr="000910B5">
        <w:rPr>
          <w:color w:val="267F99"/>
          <w:sz w:val="24"/>
          <w:szCs w:val="24"/>
          <w:lang w:val="en-IN" w:eastAsia="en-IN"/>
        </w:rPr>
        <w:t>Technicals</w:t>
      </w:r>
      <w:r w:rsidRPr="000910B5">
        <w:rPr>
          <w:color w:val="000000"/>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000000"/>
          <w:sz w:val="24"/>
          <w:szCs w:val="24"/>
          <w:lang w:val="en-IN" w:eastAsia="en-IN"/>
        </w:rPr>
        <w:t xml:space="preserve"> </w:t>
      </w:r>
      <w:r w:rsidRPr="000910B5">
        <w:rPr>
          <w:color w:val="800000"/>
          <w:sz w:val="24"/>
          <w:szCs w:val="24"/>
          <w:lang w:val="en-IN" w:eastAsia="en-IN"/>
        </w:rPr>
        <w:t>/&gt;</w:t>
      </w:r>
      <w:r w:rsidRPr="000910B5">
        <w:rPr>
          <w:color w:val="0000FF"/>
          <w:sz w:val="24"/>
          <w:szCs w:val="24"/>
          <w:lang w:val="en-IN" w:eastAsia="en-IN"/>
        </w:rPr>
        <w:t>}</w:t>
      </w:r>
    </w:p>
    <w:p w14:paraId="2C32A87D"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A31515"/>
          <w:sz w:val="24"/>
          <w:szCs w:val="24"/>
          <w:lang w:val="en-IN" w:eastAsia="en-IN"/>
        </w:rPr>
        <w:t>'prediction'</w:t>
      </w:r>
      <w:r w:rsidRPr="000910B5">
        <w:rPr>
          <w:color w:val="000000"/>
          <w:sz w:val="24"/>
          <w:szCs w:val="24"/>
          <w:lang w:val="en-IN" w:eastAsia="en-IN"/>
        </w:rPr>
        <w:t xml:space="preserve"> &amp;&amp; </w:t>
      </w:r>
      <w:r w:rsidRPr="000910B5">
        <w:rPr>
          <w:color w:val="800000"/>
          <w:sz w:val="24"/>
          <w:szCs w:val="24"/>
          <w:lang w:val="en-IN" w:eastAsia="en-IN"/>
        </w:rPr>
        <w:t>&lt;</w:t>
      </w:r>
      <w:r w:rsidRPr="000910B5">
        <w:rPr>
          <w:color w:val="267F99"/>
          <w:sz w:val="24"/>
          <w:szCs w:val="24"/>
          <w:lang w:val="en-IN" w:eastAsia="en-IN"/>
        </w:rPr>
        <w:t>Prediction</w:t>
      </w:r>
      <w:r w:rsidRPr="000910B5">
        <w:rPr>
          <w:color w:val="000000"/>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000000"/>
          <w:sz w:val="24"/>
          <w:szCs w:val="24"/>
          <w:lang w:val="en-IN" w:eastAsia="en-IN"/>
        </w:rPr>
        <w:t xml:space="preserve"> </w:t>
      </w:r>
      <w:r w:rsidRPr="000910B5">
        <w:rPr>
          <w:color w:val="800000"/>
          <w:sz w:val="24"/>
          <w:szCs w:val="24"/>
          <w:lang w:val="en-IN" w:eastAsia="en-IN"/>
        </w:rPr>
        <w:t>/&gt;</w:t>
      </w:r>
      <w:r w:rsidRPr="000910B5">
        <w:rPr>
          <w:color w:val="0000FF"/>
          <w:sz w:val="24"/>
          <w:szCs w:val="24"/>
          <w:lang w:val="en-IN" w:eastAsia="en-IN"/>
        </w:rPr>
        <w:t>}</w:t>
      </w:r>
    </w:p>
    <w:p w14:paraId="2E769DED"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0000FF"/>
          <w:sz w:val="24"/>
          <w:szCs w:val="24"/>
          <w:lang w:val="en-IN" w:eastAsia="en-IN"/>
        </w:rPr>
        <w:t>{</w:t>
      </w:r>
      <w:proofErr w:type="spellStart"/>
      <w:r w:rsidRPr="000910B5">
        <w:rPr>
          <w:color w:val="0070C1"/>
          <w:sz w:val="24"/>
          <w:szCs w:val="24"/>
          <w:lang w:val="en-IN" w:eastAsia="en-IN"/>
        </w:rPr>
        <w:t>activeTab</w:t>
      </w:r>
      <w:proofErr w:type="spellEnd"/>
      <w:r w:rsidRPr="000910B5">
        <w:rPr>
          <w:color w:val="000000"/>
          <w:sz w:val="24"/>
          <w:szCs w:val="24"/>
          <w:lang w:val="en-IN" w:eastAsia="en-IN"/>
        </w:rPr>
        <w:t xml:space="preserve"> === </w:t>
      </w:r>
      <w:r w:rsidRPr="000910B5">
        <w:rPr>
          <w:color w:val="A31515"/>
          <w:sz w:val="24"/>
          <w:szCs w:val="24"/>
          <w:lang w:val="en-IN" w:eastAsia="en-IN"/>
        </w:rPr>
        <w:t>'quantum'</w:t>
      </w:r>
      <w:r w:rsidRPr="000910B5">
        <w:rPr>
          <w:color w:val="000000"/>
          <w:sz w:val="24"/>
          <w:szCs w:val="24"/>
          <w:lang w:val="en-IN" w:eastAsia="en-IN"/>
        </w:rPr>
        <w:t xml:space="preserve"> &amp;&amp; </w:t>
      </w:r>
      <w:r w:rsidRPr="000910B5">
        <w:rPr>
          <w:color w:val="800000"/>
          <w:sz w:val="24"/>
          <w:szCs w:val="24"/>
          <w:lang w:val="en-IN" w:eastAsia="en-IN"/>
        </w:rPr>
        <w:t>&lt;</w:t>
      </w:r>
      <w:r w:rsidRPr="000910B5">
        <w:rPr>
          <w:color w:val="267F99"/>
          <w:sz w:val="24"/>
          <w:szCs w:val="24"/>
          <w:lang w:val="en-IN" w:eastAsia="en-IN"/>
        </w:rPr>
        <w:t>Quantum</w:t>
      </w:r>
      <w:r w:rsidRPr="000910B5">
        <w:rPr>
          <w:color w:val="000000"/>
          <w:sz w:val="24"/>
          <w:szCs w:val="24"/>
          <w:lang w:val="en-IN" w:eastAsia="en-IN"/>
        </w:rPr>
        <w:t xml:space="preserve"> </w:t>
      </w:r>
      <w:r w:rsidRPr="000910B5">
        <w:rPr>
          <w:color w:val="E50000"/>
          <w:sz w:val="24"/>
          <w:szCs w:val="24"/>
          <w:lang w:val="en-IN" w:eastAsia="en-IN"/>
        </w:rPr>
        <w:t>ticker</w:t>
      </w:r>
      <w:r w:rsidRPr="000910B5">
        <w:rPr>
          <w:color w:val="000000"/>
          <w:sz w:val="24"/>
          <w:szCs w:val="24"/>
          <w:lang w:val="en-IN" w:eastAsia="en-IN"/>
        </w:rPr>
        <w:t>=</w:t>
      </w:r>
      <w:r w:rsidRPr="000910B5">
        <w:rPr>
          <w:color w:val="0000FF"/>
          <w:sz w:val="24"/>
          <w:szCs w:val="24"/>
          <w:lang w:val="en-IN" w:eastAsia="en-IN"/>
        </w:rPr>
        <w:t>{</w:t>
      </w:r>
      <w:r w:rsidRPr="000910B5">
        <w:rPr>
          <w:color w:val="0070C1"/>
          <w:sz w:val="24"/>
          <w:szCs w:val="24"/>
          <w:lang w:val="en-IN" w:eastAsia="en-IN"/>
        </w:rPr>
        <w:t>ticker</w:t>
      </w:r>
      <w:r w:rsidRPr="000910B5">
        <w:rPr>
          <w:color w:val="0000FF"/>
          <w:sz w:val="24"/>
          <w:szCs w:val="24"/>
          <w:lang w:val="en-IN" w:eastAsia="en-IN"/>
        </w:rPr>
        <w:t>}</w:t>
      </w:r>
      <w:r w:rsidRPr="000910B5">
        <w:rPr>
          <w:color w:val="000000"/>
          <w:sz w:val="24"/>
          <w:szCs w:val="24"/>
          <w:lang w:val="en-IN" w:eastAsia="en-IN"/>
        </w:rPr>
        <w:t xml:space="preserve"> </w:t>
      </w:r>
      <w:r w:rsidRPr="000910B5">
        <w:rPr>
          <w:color w:val="800000"/>
          <w:sz w:val="24"/>
          <w:szCs w:val="24"/>
          <w:lang w:val="en-IN" w:eastAsia="en-IN"/>
        </w:rPr>
        <w:t>/&gt;</w:t>
      </w:r>
      <w:r w:rsidRPr="000910B5">
        <w:rPr>
          <w:color w:val="0000FF"/>
          <w:sz w:val="24"/>
          <w:szCs w:val="24"/>
          <w:lang w:val="en-IN" w:eastAsia="en-IN"/>
        </w:rPr>
        <w:t>}</w:t>
      </w:r>
    </w:p>
    <w:p w14:paraId="179550C3"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&lt;/main&gt;</w:t>
      </w:r>
    </w:p>
    <w:p w14:paraId="5647FD24"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xml:space="preserve">    </w:t>
      </w:r>
      <w:r w:rsidRPr="000910B5">
        <w:rPr>
          <w:color w:val="800000"/>
          <w:sz w:val="24"/>
          <w:szCs w:val="24"/>
          <w:lang w:val="en-IN" w:eastAsia="en-IN"/>
        </w:rPr>
        <w:t>&lt;/div&gt;</w:t>
      </w:r>
    </w:p>
    <w:p w14:paraId="22C71FAD"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  )</w:t>
      </w:r>
    </w:p>
    <w:p w14:paraId="4C170245" w14:textId="77777777" w:rsidR="000910B5" w:rsidRPr="000910B5" w:rsidRDefault="000910B5" w:rsidP="0049462B">
      <w:pPr>
        <w:widowControl/>
        <w:shd w:val="clear" w:color="auto" w:fill="FFFFFF"/>
        <w:autoSpaceDE/>
        <w:autoSpaceDN/>
        <w:spacing w:line="360" w:lineRule="auto"/>
        <w:rPr>
          <w:color w:val="3B3B3B"/>
          <w:sz w:val="24"/>
          <w:szCs w:val="24"/>
          <w:lang w:val="en-IN" w:eastAsia="en-IN"/>
        </w:rPr>
      </w:pPr>
      <w:r w:rsidRPr="000910B5">
        <w:rPr>
          <w:color w:val="3B3B3B"/>
          <w:sz w:val="24"/>
          <w:szCs w:val="24"/>
          <w:lang w:val="en-IN" w:eastAsia="en-IN"/>
        </w:rPr>
        <w:t>}</w:t>
      </w:r>
    </w:p>
    <w:p w14:paraId="32871DE1" w14:textId="77777777" w:rsidR="000910B5" w:rsidRPr="008F0EA0" w:rsidRDefault="000910B5" w:rsidP="00205D78">
      <w:pPr>
        <w:pStyle w:val="BodyText"/>
        <w:spacing w:line="367" w:lineRule="auto"/>
        <w:rPr>
          <w:sz w:val="20"/>
          <w:szCs w:val="20"/>
          <w:lang w:val="en-IN"/>
        </w:rPr>
      </w:pPr>
    </w:p>
    <w:p w14:paraId="5481AC05" w14:textId="77777777" w:rsidR="00D1163C" w:rsidRPr="0049462B" w:rsidRDefault="00D1163C" w:rsidP="00205D78">
      <w:pPr>
        <w:pStyle w:val="BodyText"/>
        <w:spacing w:line="367" w:lineRule="auto"/>
        <w:rPr>
          <w:b/>
          <w:bCs/>
          <w:sz w:val="24"/>
          <w:szCs w:val="24"/>
          <w:lang w:val="en-IN"/>
        </w:rPr>
      </w:pPr>
      <w:r w:rsidRPr="0049462B">
        <w:rPr>
          <w:b/>
          <w:bCs/>
          <w:sz w:val="24"/>
          <w:szCs w:val="24"/>
          <w:lang w:val="en-IN"/>
        </w:rPr>
        <w:t>7.7.3 Global State &amp; Context Synchronization (</w:t>
      </w:r>
      <w:proofErr w:type="spellStart"/>
      <w:r w:rsidRPr="0049462B">
        <w:rPr>
          <w:b/>
          <w:bCs/>
          <w:sz w:val="24"/>
          <w:szCs w:val="24"/>
          <w:lang w:val="en-IN"/>
        </w:rPr>
        <w:t>StockContext.jsx</w:t>
      </w:r>
      <w:proofErr w:type="spellEnd"/>
      <w:r w:rsidRPr="0049462B">
        <w:rPr>
          <w:b/>
          <w:bCs/>
          <w:sz w:val="24"/>
          <w:szCs w:val="24"/>
          <w:lang w:val="en-IN"/>
        </w:rPr>
        <w:t>)</w:t>
      </w:r>
    </w:p>
    <w:p w14:paraId="1B4237C1" w14:textId="77777777" w:rsidR="0049462B" w:rsidRDefault="00D1163C" w:rsidP="0049462B">
      <w:pPr>
        <w:pStyle w:val="BodyText"/>
        <w:spacing w:line="367" w:lineRule="auto"/>
        <w:ind w:firstLine="720"/>
        <w:rPr>
          <w:sz w:val="24"/>
          <w:szCs w:val="24"/>
          <w:lang w:val="en-IN"/>
        </w:rPr>
      </w:pPr>
      <w:r w:rsidRPr="0049462B">
        <w:rPr>
          <w:sz w:val="24"/>
          <w:szCs w:val="24"/>
          <w:lang w:val="en-IN"/>
        </w:rPr>
        <w:t xml:space="preserve">A critical challenge in a multi-module financial dashboard is maintaining data consistency without redundant API calls. The </w:t>
      </w:r>
      <w:proofErr w:type="spellStart"/>
      <w:r w:rsidRPr="0049462B">
        <w:rPr>
          <w:sz w:val="24"/>
          <w:szCs w:val="24"/>
          <w:lang w:val="en-IN"/>
        </w:rPr>
        <w:t>FinNet</w:t>
      </w:r>
      <w:proofErr w:type="spellEnd"/>
      <w:r w:rsidRPr="0049462B">
        <w:rPr>
          <w:sz w:val="24"/>
          <w:szCs w:val="24"/>
          <w:lang w:val="en-IN"/>
        </w:rPr>
        <w:t xml:space="preserve"> platform implements the </w:t>
      </w:r>
      <w:r w:rsidRPr="0049462B">
        <w:rPr>
          <w:b/>
          <w:bCs/>
          <w:sz w:val="24"/>
          <w:szCs w:val="24"/>
          <w:lang w:val="en-IN"/>
        </w:rPr>
        <w:t>React Context API</w:t>
      </w:r>
      <w:r w:rsidRPr="0049462B">
        <w:rPr>
          <w:sz w:val="24"/>
          <w:szCs w:val="24"/>
          <w:lang w:val="en-IN"/>
        </w:rPr>
        <w:t xml:space="preserve"> to create a centralized "source of truth." When a user searches for a ticker in the Overview module, the </w:t>
      </w:r>
      <w:proofErr w:type="spellStart"/>
      <w:r w:rsidRPr="0049462B">
        <w:rPr>
          <w:sz w:val="24"/>
          <w:szCs w:val="24"/>
          <w:lang w:val="en-IN"/>
        </w:rPr>
        <w:t>StockContext</w:t>
      </w:r>
      <w:proofErr w:type="spellEnd"/>
      <w:r w:rsidRPr="0049462B">
        <w:rPr>
          <w:sz w:val="24"/>
          <w:szCs w:val="24"/>
          <w:lang w:val="en-IN"/>
        </w:rPr>
        <w:t xml:space="preserve"> captures and broadcasts that data to all other tabs (Fundamentals, Technicals, etc.).</w:t>
      </w:r>
    </w:p>
    <w:p w14:paraId="5DB55E69" w14:textId="6FFB6AEF" w:rsidR="00D1163C" w:rsidRPr="0049462B" w:rsidRDefault="00D1163C" w:rsidP="0049462B">
      <w:pPr>
        <w:pStyle w:val="BodyText"/>
        <w:spacing w:line="367" w:lineRule="auto"/>
        <w:ind w:firstLine="720"/>
        <w:rPr>
          <w:sz w:val="24"/>
          <w:szCs w:val="24"/>
          <w:lang w:val="en-IN"/>
        </w:rPr>
      </w:pPr>
      <w:r w:rsidRPr="0049462B">
        <w:rPr>
          <w:sz w:val="24"/>
          <w:szCs w:val="24"/>
          <w:lang w:val="en-IN"/>
        </w:rPr>
        <w:t xml:space="preserve">This ensures that if a user views the RSI in the Technicals tab and then switches to the Quantum tab, the system already "knows" which asset is being </w:t>
      </w:r>
      <w:proofErr w:type="spellStart"/>
      <w:r w:rsidRPr="0049462B">
        <w:rPr>
          <w:sz w:val="24"/>
          <w:szCs w:val="24"/>
          <w:lang w:val="en-IN"/>
        </w:rPr>
        <w:t>analyzed</w:t>
      </w:r>
      <w:proofErr w:type="spellEnd"/>
      <w:r w:rsidRPr="0049462B">
        <w:rPr>
          <w:sz w:val="24"/>
          <w:szCs w:val="24"/>
          <w:lang w:val="en-IN"/>
        </w:rPr>
        <w:t>, providing a seamless, zero-latency experience.</w:t>
      </w:r>
    </w:p>
    <w:p w14:paraId="14DFE5AC" w14:textId="77777777" w:rsidR="0049462B" w:rsidRDefault="0049462B" w:rsidP="0049462B">
      <w:pPr>
        <w:widowControl/>
        <w:shd w:val="clear" w:color="auto" w:fill="FFFFFF"/>
        <w:autoSpaceDE/>
        <w:autoSpaceDN/>
        <w:spacing w:line="360" w:lineRule="auto"/>
        <w:rPr>
          <w:color w:val="001080"/>
          <w:sz w:val="24"/>
          <w:szCs w:val="24"/>
          <w:lang w:val="en-IN" w:eastAsia="en-IN"/>
        </w:rPr>
      </w:pPr>
    </w:p>
    <w:p w14:paraId="29591BC0" w14:textId="31048144"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1080"/>
          <w:sz w:val="24"/>
          <w:szCs w:val="24"/>
          <w:lang w:val="en-IN" w:eastAsia="en-IN"/>
        </w:rPr>
        <w:t>JavaScript</w:t>
      </w:r>
    </w:p>
    <w:p w14:paraId="5A8A6AEB"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frontend/</w:t>
      </w:r>
      <w:proofErr w:type="spellStart"/>
      <w:r w:rsidRPr="0049462B">
        <w:rPr>
          <w:color w:val="008000"/>
          <w:sz w:val="24"/>
          <w:szCs w:val="24"/>
          <w:lang w:val="en-IN" w:eastAsia="en-IN"/>
        </w:rPr>
        <w:t>src</w:t>
      </w:r>
      <w:proofErr w:type="spellEnd"/>
      <w:r w:rsidRPr="0049462B">
        <w:rPr>
          <w:color w:val="008000"/>
          <w:sz w:val="24"/>
          <w:szCs w:val="24"/>
          <w:lang w:val="en-IN" w:eastAsia="en-IN"/>
        </w:rPr>
        <w:t>/context/</w:t>
      </w:r>
      <w:proofErr w:type="spellStart"/>
      <w:r w:rsidRPr="0049462B">
        <w:rPr>
          <w:color w:val="008000"/>
          <w:sz w:val="24"/>
          <w:szCs w:val="24"/>
          <w:lang w:val="en-IN" w:eastAsia="en-IN"/>
        </w:rPr>
        <w:t>StockContext.jsx</w:t>
      </w:r>
      <w:proofErr w:type="spellEnd"/>
      <w:r w:rsidRPr="0049462B">
        <w:rPr>
          <w:color w:val="008000"/>
          <w:sz w:val="24"/>
          <w:szCs w:val="24"/>
          <w:lang w:val="en-IN" w:eastAsia="en-IN"/>
        </w:rPr>
        <w:t xml:space="preserve"> - State Management Logic</w:t>
      </w:r>
    </w:p>
    <w:p w14:paraId="0B348ED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AF00DB"/>
          <w:sz w:val="24"/>
          <w:szCs w:val="24"/>
          <w:lang w:val="en-IN" w:eastAsia="en-IN"/>
        </w:rPr>
        <w:t>import</w:t>
      </w:r>
      <w:r w:rsidRPr="0049462B">
        <w:rPr>
          <w:color w:val="3B3B3B"/>
          <w:sz w:val="24"/>
          <w:szCs w:val="24"/>
          <w:lang w:val="en-IN" w:eastAsia="en-IN"/>
        </w:rPr>
        <w:t xml:space="preserve"> </w:t>
      </w:r>
      <w:r w:rsidRPr="0049462B">
        <w:rPr>
          <w:color w:val="001080"/>
          <w:sz w:val="24"/>
          <w:szCs w:val="24"/>
          <w:lang w:val="en-IN" w:eastAsia="en-IN"/>
        </w:rPr>
        <w:t>React</w:t>
      </w:r>
      <w:r w:rsidRPr="0049462B">
        <w:rPr>
          <w:color w:val="3B3B3B"/>
          <w:sz w:val="24"/>
          <w:szCs w:val="24"/>
          <w:lang w:val="en-IN" w:eastAsia="en-IN"/>
        </w:rPr>
        <w:t xml:space="preserve">, { </w:t>
      </w:r>
      <w:proofErr w:type="spellStart"/>
      <w:r w:rsidRPr="0049462B">
        <w:rPr>
          <w:color w:val="001080"/>
          <w:sz w:val="24"/>
          <w:szCs w:val="24"/>
          <w:lang w:val="en-IN" w:eastAsia="en-IN"/>
        </w:rPr>
        <w:t>createContext</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useContext</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useState</w:t>
      </w:r>
      <w:proofErr w:type="spellEnd"/>
      <w:r w:rsidRPr="0049462B">
        <w:rPr>
          <w:color w:val="3B3B3B"/>
          <w:sz w:val="24"/>
          <w:szCs w:val="24"/>
          <w:lang w:val="en-IN" w:eastAsia="en-IN"/>
        </w:rPr>
        <w:t xml:space="preserve"> } </w:t>
      </w:r>
      <w:r w:rsidRPr="0049462B">
        <w:rPr>
          <w:color w:val="AF00DB"/>
          <w:sz w:val="24"/>
          <w:szCs w:val="24"/>
          <w:lang w:val="en-IN" w:eastAsia="en-IN"/>
        </w:rPr>
        <w:t>from</w:t>
      </w:r>
      <w:r w:rsidRPr="0049462B">
        <w:rPr>
          <w:color w:val="3B3B3B"/>
          <w:sz w:val="24"/>
          <w:szCs w:val="24"/>
          <w:lang w:val="en-IN" w:eastAsia="en-IN"/>
        </w:rPr>
        <w:t xml:space="preserve"> </w:t>
      </w:r>
      <w:r w:rsidRPr="0049462B">
        <w:rPr>
          <w:color w:val="A31515"/>
          <w:sz w:val="24"/>
          <w:szCs w:val="24"/>
          <w:lang w:val="en-IN" w:eastAsia="en-IN"/>
        </w:rPr>
        <w:t>'react'</w:t>
      </w:r>
      <w:r w:rsidRPr="0049462B">
        <w:rPr>
          <w:color w:val="3B3B3B"/>
          <w:sz w:val="24"/>
          <w:szCs w:val="24"/>
          <w:lang w:val="en-IN" w:eastAsia="en-IN"/>
        </w:rPr>
        <w:t>;</w:t>
      </w:r>
    </w:p>
    <w:p w14:paraId="7A5997C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5A21029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0070C1"/>
          <w:sz w:val="24"/>
          <w:szCs w:val="24"/>
          <w:lang w:val="en-IN" w:eastAsia="en-IN"/>
        </w:rPr>
        <w:t>StockContext</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roofErr w:type="spellStart"/>
      <w:r w:rsidRPr="0049462B">
        <w:rPr>
          <w:color w:val="795E26"/>
          <w:sz w:val="24"/>
          <w:szCs w:val="24"/>
          <w:lang w:val="en-IN" w:eastAsia="en-IN"/>
        </w:rPr>
        <w:t>createContext</w:t>
      </w:r>
      <w:proofErr w:type="spellEnd"/>
      <w:r w:rsidRPr="0049462B">
        <w:rPr>
          <w:color w:val="3B3B3B"/>
          <w:sz w:val="24"/>
          <w:szCs w:val="24"/>
          <w:lang w:val="en-IN" w:eastAsia="en-IN"/>
        </w:rPr>
        <w:t>();</w:t>
      </w:r>
    </w:p>
    <w:p w14:paraId="3F6E1FF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7ECD4C4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AF00DB"/>
          <w:sz w:val="24"/>
          <w:szCs w:val="24"/>
          <w:lang w:val="en-IN" w:eastAsia="en-IN"/>
        </w:rPr>
        <w:t>export</w:t>
      </w: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795E26"/>
          <w:sz w:val="24"/>
          <w:szCs w:val="24"/>
          <w:lang w:val="en-IN" w:eastAsia="en-IN"/>
        </w:rPr>
        <w:t>StockProvider</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 </w:t>
      </w:r>
      <w:r w:rsidRPr="0049462B">
        <w:rPr>
          <w:color w:val="001080"/>
          <w:sz w:val="24"/>
          <w:szCs w:val="24"/>
          <w:lang w:val="en-IN" w:eastAsia="en-IN"/>
        </w:rPr>
        <w:t>children</w:t>
      </w:r>
      <w:r w:rsidRPr="0049462B">
        <w:rPr>
          <w:color w:val="3B3B3B"/>
          <w:sz w:val="24"/>
          <w:szCs w:val="24"/>
          <w:lang w:val="en-IN" w:eastAsia="en-IN"/>
        </w:rPr>
        <w:t xml:space="preserve"> }) </w:t>
      </w:r>
      <w:r w:rsidRPr="0049462B">
        <w:rPr>
          <w:color w:val="0000FF"/>
          <w:sz w:val="24"/>
          <w:szCs w:val="24"/>
          <w:lang w:val="en-IN" w:eastAsia="en-IN"/>
        </w:rPr>
        <w:t>=&gt;</w:t>
      </w:r>
      <w:r w:rsidRPr="0049462B">
        <w:rPr>
          <w:color w:val="3B3B3B"/>
          <w:sz w:val="24"/>
          <w:szCs w:val="24"/>
          <w:lang w:val="en-IN" w:eastAsia="en-IN"/>
        </w:rPr>
        <w:t xml:space="preserve"> {</w:t>
      </w:r>
    </w:p>
    <w:p w14:paraId="24F3275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0070C1"/>
          <w:sz w:val="24"/>
          <w:szCs w:val="24"/>
          <w:lang w:val="en-IN" w:eastAsia="en-IN"/>
        </w:rPr>
        <w:t>stockData</w:t>
      </w:r>
      <w:proofErr w:type="spellEnd"/>
      <w:r w:rsidRPr="0049462B">
        <w:rPr>
          <w:color w:val="3B3B3B"/>
          <w:sz w:val="24"/>
          <w:szCs w:val="24"/>
          <w:lang w:val="en-IN" w:eastAsia="en-IN"/>
        </w:rPr>
        <w:t xml:space="preserve">, </w:t>
      </w:r>
      <w:proofErr w:type="spellStart"/>
      <w:r w:rsidRPr="0049462B">
        <w:rPr>
          <w:color w:val="795E26"/>
          <w:sz w:val="24"/>
          <w:szCs w:val="24"/>
          <w:lang w:val="en-IN" w:eastAsia="en-IN"/>
        </w:rPr>
        <w:t>setStockData</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roofErr w:type="spellStart"/>
      <w:r w:rsidRPr="0049462B">
        <w:rPr>
          <w:color w:val="795E26"/>
          <w:sz w:val="24"/>
          <w:szCs w:val="24"/>
          <w:lang w:val="en-IN" w:eastAsia="en-IN"/>
        </w:rPr>
        <w:t>useState</w:t>
      </w:r>
      <w:proofErr w:type="spellEnd"/>
      <w:r w:rsidRPr="0049462B">
        <w:rPr>
          <w:color w:val="3B3B3B"/>
          <w:sz w:val="24"/>
          <w:szCs w:val="24"/>
          <w:lang w:val="en-IN" w:eastAsia="en-IN"/>
        </w:rPr>
        <w:t>(</w:t>
      </w:r>
      <w:r w:rsidRPr="0049462B">
        <w:rPr>
          <w:color w:val="0000FF"/>
          <w:sz w:val="24"/>
          <w:szCs w:val="24"/>
          <w:lang w:val="en-IN" w:eastAsia="en-IN"/>
        </w:rPr>
        <w:t>null</w:t>
      </w:r>
      <w:r w:rsidRPr="0049462B">
        <w:rPr>
          <w:color w:val="3B3B3B"/>
          <w:sz w:val="24"/>
          <w:szCs w:val="24"/>
          <w:lang w:val="en-IN" w:eastAsia="en-IN"/>
        </w:rPr>
        <w:t>);</w:t>
      </w:r>
    </w:p>
    <w:p w14:paraId="1F380FD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r w:rsidRPr="0049462B">
        <w:rPr>
          <w:color w:val="0070C1"/>
          <w:sz w:val="24"/>
          <w:szCs w:val="24"/>
          <w:lang w:val="en-IN" w:eastAsia="en-IN"/>
        </w:rPr>
        <w:t>ticker</w:t>
      </w:r>
      <w:r w:rsidRPr="0049462B">
        <w:rPr>
          <w:color w:val="3B3B3B"/>
          <w:sz w:val="24"/>
          <w:szCs w:val="24"/>
          <w:lang w:val="en-IN" w:eastAsia="en-IN"/>
        </w:rPr>
        <w:t xml:space="preserve">, </w:t>
      </w:r>
      <w:proofErr w:type="spellStart"/>
      <w:r w:rsidRPr="0049462B">
        <w:rPr>
          <w:color w:val="795E26"/>
          <w:sz w:val="24"/>
          <w:szCs w:val="24"/>
          <w:lang w:val="en-IN" w:eastAsia="en-IN"/>
        </w:rPr>
        <w:t>setTicker</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roofErr w:type="spellStart"/>
      <w:r w:rsidRPr="0049462B">
        <w:rPr>
          <w:color w:val="795E26"/>
          <w:sz w:val="24"/>
          <w:szCs w:val="24"/>
          <w:lang w:val="en-IN" w:eastAsia="en-IN"/>
        </w:rPr>
        <w:t>useState</w:t>
      </w:r>
      <w:proofErr w:type="spellEnd"/>
      <w:r w:rsidRPr="0049462B">
        <w:rPr>
          <w:color w:val="3B3B3B"/>
          <w:sz w:val="24"/>
          <w:szCs w:val="24"/>
          <w:lang w:val="en-IN" w:eastAsia="en-IN"/>
        </w:rPr>
        <w:t>(</w:t>
      </w:r>
      <w:r w:rsidRPr="0049462B">
        <w:rPr>
          <w:color w:val="A31515"/>
          <w:sz w:val="24"/>
          <w:szCs w:val="24"/>
          <w:lang w:val="en-IN" w:eastAsia="en-IN"/>
        </w:rPr>
        <w:t>""</w:t>
      </w:r>
      <w:r w:rsidRPr="0049462B">
        <w:rPr>
          <w:color w:val="3B3B3B"/>
          <w:sz w:val="24"/>
          <w:szCs w:val="24"/>
          <w:lang w:val="en-IN" w:eastAsia="en-IN"/>
        </w:rPr>
        <w:t>);</w:t>
      </w:r>
    </w:p>
    <w:p w14:paraId="44C4748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r w:rsidRPr="0049462B">
        <w:rPr>
          <w:color w:val="0070C1"/>
          <w:sz w:val="24"/>
          <w:szCs w:val="24"/>
          <w:lang w:val="en-IN" w:eastAsia="en-IN"/>
        </w:rPr>
        <w:t>loading</w:t>
      </w:r>
      <w:r w:rsidRPr="0049462B">
        <w:rPr>
          <w:color w:val="3B3B3B"/>
          <w:sz w:val="24"/>
          <w:szCs w:val="24"/>
          <w:lang w:val="en-IN" w:eastAsia="en-IN"/>
        </w:rPr>
        <w:t xml:space="preserve">, </w:t>
      </w:r>
      <w:proofErr w:type="spellStart"/>
      <w:r w:rsidRPr="0049462B">
        <w:rPr>
          <w:color w:val="795E26"/>
          <w:sz w:val="24"/>
          <w:szCs w:val="24"/>
          <w:lang w:val="en-IN" w:eastAsia="en-IN"/>
        </w:rPr>
        <w:t>setLoading</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roofErr w:type="spellStart"/>
      <w:r w:rsidRPr="0049462B">
        <w:rPr>
          <w:color w:val="795E26"/>
          <w:sz w:val="24"/>
          <w:szCs w:val="24"/>
          <w:lang w:val="en-IN" w:eastAsia="en-IN"/>
        </w:rPr>
        <w:t>useState</w:t>
      </w:r>
      <w:proofErr w:type="spellEnd"/>
      <w:r w:rsidRPr="0049462B">
        <w:rPr>
          <w:color w:val="3B3B3B"/>
          <w:sz w:val="24"/>
          <w:szCs w:val="24"/>
          <w:lang w:val="en-IN" w:eastAsia="en-IN"/>
        </w:rPr>
        <w:t>(</w:t>
      </w:r>
      <w:r w:rsidRPr="0049462B">
        <w:rPr>
          <w:color w:val="0000FF"/>
          <w:sz w:val="24"/>
          <w:szCs w:val="24"/>
          <w:lang w:val="en-IN" w:eastAsia="en-IN"/>
        </w:rPr>
        <w:t>false</w:t>
      </w:r>
      <w:r w:rsidRPr="0049462B">
        <w:rPr>
          <w:color w:val="3B3B3B"/>
          <w:sz w:val="24"/>
          <w:szCs w:val="24"/>
          <w:lang w:val="en-IN" w:eastAsia="en-IN"/>
        </w:rPr>
        <w:t>);</w:t>
      </w:r>
    </w:p>
    <w:p w14:paraId="3FB785E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7E9902D3"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8000"/>
          <w:sz w:val="24"/>
          <w:szCs w:val="24"/>
          <w:lang w:val="en-IN" w:eastAsia="en-IN"/>
        </w:rPr>
        <w:t xml:space="preserve">// Centralized update logic used by the search bar in </w:t>
      </w:r>
      <w:proofErr w:type="spellStart"/>
      <w:r w:rsidRPr="0049462B">
        <w:rPr>
          <w:color w:val="008000"/>
          <w:sz w:val="24"/>
          <w:szCs w:val="24"/>
          <w:lang w:val="en-IN" w:eastAsia="en-IN"/>
        </w:rPr>
        <w:t>Navbar.jsx</w:t>
      </w:r>
      <w:proofErr w:type="spellEnd"/>
    </w:p>
    <w:p w14:paraId="4F0E47E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795E26"/>
          <w:sz w:val="24"/>
          <w:szCs w:val="24"/>
          <w:lang w:val="en-IN" w:eastAsia="en-IN"/>
        </w:rPr>
        <w:t>updateActiveStock</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r w:rsidRPr="0049462B">
        <w:rPr>
          <w:color w:val="001080"/>
          <w:sz w:val="24"/>
          <w:szCs w:val="24"/>
          <w:lang w:val="en-IN" w:eastAsia="en-IN"/>
        </w:rPr>
        <w:t>data</w:t>
      </w:r>
      <w:r w:rsidRPr="0049462B">
        <w:rPr>
          <w:color w:val="3B3B3B"/>
          <w:sz w:val="24"/>
          <w:szCs w:val="24"/>
          <w:lang w:val="en-IN" w:eastAsia="en-IN"/>
        </w:rPr>
        <w:t xml:space="preserve">, </w:t>
      </w:r>
      <w:r w:rsidRPr="0049462B">
        <w:rPr>
          <w:color w:val="001080"/>
          <w:sz w:val="24"/>
          <w:szCs w:val="24"/>
          <w:lang w:val="en-IN" w:eastAsia="en-IN"/>
        </w:rPr>
        <w:t>symbol</w:t>
      </w:r>
      <w:r w:rsidRPr="0049462B">
        <w:rPr>
          <w:color w:val="3B3B3B"/>
          <w:sz w:val="24"/>
          <w:szCs w:val="24"/>
          <w:lang w:val="en-IN" w:eastAsia="en-IN"/>
        </w:rPr>
        <w:t xml:space="preserve">) </w:t>
      </w:r>
      <w:r w:rsidRPr="0049462B">
        <w:rPr>
          <w:color w:val="0000FF"/>
          <w:sz w:val="24"/>
          <w:szCs w:val="24"/>
          <w:lang w:val="en-IN" w:eastAsia="en-IN"/>
        </w:rPr>
        <w:t>=&gt;</w:t>
      </w:r>
      <w:r w:rsidRPr="0049462B">
        <w:rPr>
          <w:color w:val="3B3B3B"/>
          <w:sz w:val="24"/>
          <w:szCs w:val="24"/>
          <w:lang w:val="en-IN" w:eastAsia="en-IN"/>
        </w:rPr>
        <w:t xml:space="preserve"> {</w:t>
      </w:r>
    </w:p>
    <w:p w14:paraId="71E9F88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lastRenderedPageBreak/>
        <w:t xml:space="preserve">    </w:t>
      </w:r>
      <w:proofErr w:type="spellStart"/>
      <w:r w:rsidRPr="0049462B">
        <w:rPr>
          <w:color w:val="795E26"/>
          <w:sz w:val="24"/>
          <w:szCs w:val="24"/>
          <w:lang w:val="en-IN" w:eastAsia="en-IN"/>
        </w:rPr>
        <w:t>setStockData</w:t>
      </w:r>
      <w:proofErr w:type="spellEnd"/>
      <w:r w:rsidRPr="0049462B">
        <w:rPr>
          <w:color w:val="3B3B3B"/>
          <w:sz w:val="24"/>
          <w:szCs w:val="24"/>
          <w:lang w:val="en-IN" w:eastAsia="en-IN"/>
        </w:rPr>
        <w:t>(</w:t>
      </w:r>
      <w:r w:rsidRPr="0049462B">
        <w:rPr>
          <w:color w:val="001080"/>
          <w:sz w:val="24"/>
          <w:szCs w:val="24"/>
          <w:lang w:val="en-IN" w:eastAsia="en-IN"/>
        </w:rPr>
        <w:t>data</w:t>
      </w:r>
      <w:r w:rsidRPr="0049462B">
        <w:rPr>
          <w:color w:val="3B3B3B"/>
          <w:sz w:val="24"/>
          <w:szCs w:val="24"/>
          <w:lang w:val="en-IN" w:eastAsia="en-IN"/>
        </w:rPr>
        <w:t>);</w:t>
      </w:r>
    </w:p>
    <w:p w14:paraId="37F0646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795E26"/>
          <w:sz w:val="24"/>
          <w:szCs w:val="24"/>
          <w:lang w:val="en-IN" w:eastAsia="en-IN"/>
        </w:rPr>
        <w:t>setTicker</w:t>
      </w:r>
      <w:proofErr w:type="spellEnd"/>
      <w:r w:rsidRPr="0049462B">
        <w:rPr>
          <w:color w:val="3B3B3B"/>
          <w:sz w:val="24"/>
          <w:szCs w:val="24"/>
          <w:lang w:val="en-IN" w:eastAsia="en-IN"/>
        </w:rPr>
        <w:t>(</w:t>
      </w:r>
      <w:r w:rsidRPr="0049462B">
        <w:rPr>
          <w:color w:val="001080"/>
          <w:sz w:val="24"/>
          <w:szCs w:val="24"/>
          <w:lang w:val="en-IN" w:eastAsia="en-IN"/>
        </w:rPr>
        <w:t>symbol</w:t>
      </w:r>
      <w:r w:rsidRPr="0049462B">
        <w:rPr>
          <w:color w:val="3B3B3B"/>
          <w:sz w:val="24"/>
          <w:szCs w:val="24"/>
          <w:lang w:val="en-IN" w:eastAsia="en-IN"/>
        </w:rPr>
        <w:t>);</w:t>
      </w:r>
    </w:p>
    <w:p w14:paraId="1C48ABF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2AF9254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3318D24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AF00DB"/>
          <w:sz w:val="24"/>
          <w:szCs w:val="24"/>
          <w:lang w:val="en-IN" w:eastAsia="en-IN"/>
        </w:rPr>
        <w:t>return</w:t>
      </w:r>
      <w:r w:rsidRPr="0049462B">
        <w:rPr>
          <w:color w:val="3B3B3B"/>
          <w:sz w:val="24"/>
          <w:szCs w:val="24"/>
          <w:lang w:val="en-IN" w:eastAsia="en-IN"/>
        </w:rPr>
        <w:t xml:space="preserve"> (</w:t>
      </w:r>
    </w:p>
    <w:p w14:paraId="5A4745A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StockContext.Provider</w:t>
      </w:r>
      <w:proofErr w:type="spellEnd"/>
      <w:r w:rsidRPr="0049462B">
        <w:rPr>
          <w:color w:val="3B3B3B"/>
          <w:sz w:val="24"/>
          <w:szCs w:val="24"/>
          <w:lang w:val="en-IN" w:eastAsia="en-IN"/>
        </w:rPr>
        <w:t xml:space="preserve"> </w:t>
      </w:r>
      <w:r w:rsidRPr="0049462B">
        <w:rPr>
          <w:color w:val="E50000"/>
          <w:sz w:val="24"/>
          <w:szCs w:val="24"/>
          <w:lang w:val="en-IN" w:eastAsia="en-IN"/>
        </w:rPr>
        <w:t>value</w:t>
      </w:r>
      <w:r w:rsidRPr="0049462B">
        <w:rPr>
          <w:color w:val="000000"/>
          <w:sz w:val="24"/>
          <w:szCs w:val="24"/>
          <w:lang w:val="en-IN" w:eastAsia="en-IN"/>
        </w:rPr>
        <w:t>=</w:t>
      </w:r>
      <w:r w:rsidRPr="0049462B">
        <w:rPr>
          <w:color w:val="0000FF"/>
          <w:sz w:val="24"/>
          <w:szCs w:val="24"/>
          <w:lang w:val="en-IN" w:eastAsia="en-IN"/>
        </w:rPr>
        <w:t>{</w:t>
      </w:r>
      <w:r w:rsidRPr="0049462B">
        <w:rPr>
          <w:color w:val="000000"/>
          <w:sz w:val="24"/>
          <w:szCs w:val="24"/>
          <w:lang w:val="en-IN" w:eastAsia="en-IN"/>
        </w:rPr>
        <w:t xml:space="preserve">{ </w:t>
      </w:r>
    </w:p>
    <w:p w14:paraId="7B4723E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proofErr w:type="spellStart"/>
      <w:r w:rsidRPr="0049462B">
        <w:rPr>
          <w:color w:val="001080"/>
          <w:sz w:val="24"/>
          <w:szCs w:val="24"/>
          <w:lang w:val="en-IN" w:eastAsia="en-IN"/>
        </w:rPr>
        <w:t>stockData</w:t>
      </w:r>
      <w:proofErr w:type="spellEnd"/>
      <w:r w:rsidRPr="0049462B">
        <w:rPr>
          <w:color w:val="000000"/>
          <w:sz w:val="24"/>
          <w:szCs w:val="24"/>
          <w:lang w:val="en-IN" w:eastAsia="en-IN"/>
        </w:rPr>
        <w:t xml:space="preserve">, </w:t>
      </w:r>
    </w:p>
    <w:p w14:paraId="73393CC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1080"/>
          <w:sz w:val="24"/>
          <w:szCs w:val="24"/>
          <w:lang w:val="en-IN" w:eastAsia="en-IN"/>
        </w:rPr>
        <w:t>ticker</w:t>
      </w:r>
      <w:r w:rsidRPr="0049462B">
        <w:rPr>
          <w:color w:val="000000"/>
          <w:sz w:val="24"/>
          <w:szCs w:val="24"/>
          <w:lang w:val="en-IN" w:eastAsia="en-IN"/>
        </w:rPr>
        <w:t xml:space="preserve">, </w:t>
      </w:r>
    </w:p>
    <w:p w14:paraId="75DD221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1080"/>
          <w:sz w:val="24"/>
          <w:szCs w:val="24"/>
          <w:lang w:val="en-IN" w:eastAsia="en-IN"/>
        </w:rPr>
        <w:t>loading</w:t>
      </w:r>
      <w:r w:rsidRPr="0049462B">
        <w:rPr>
          <w:color w:val="000000"/>
          <w:sz w:val="24"/>
          <w:szCs w:val="24"/>
          <w:lang w:val="en-IN" w:eastAsia="en-IN"/>
        </w:rPr>
        <w:t xml:space="preserve">, </w:t>
      </w:r>
    </w:p>
    <w:p w14:paraId="3F72969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proofErr w:type="spellStart"/>
      <w:r w:rsidRPr="0049462B">
        <w:rPr>
          <w:color w:val="795E26"/>
          <w:sz w:val="24"/>
          <w:szCs w:val="24"/>
          <w:lang w:val="en-IN" w:eastAsia="en-IN"/>
        </w:rPr>
        <w:t>setLoading</w:t>
      </w:r>
      <w:proofErr w:type="spellEnd"/>
      <w:r w:rsidRPr="0049462B">
        <w:rPr>
          <w:color w:val="000000"/>
          <w:sz w:val="24"/>
          <w:szCs w:val="24"/>
          <w:lang w:val="en-IN" w:eastAsia="en-IN"/>
        </w:rPr>
        <w:t xml:space="preserve">, </w:t>
      </w:r>
    </w:p>
    <w:p w14:paraId="2A06FF0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proofErr w:type="spellStart"/>
      <w:r w:rsidRPr="0049462B">
        <w:rPr>
          <w:color w:val="795E26"/>
          <w:sz w:val="24"/>
          <w:szCs w:val="24"/>
          <w:lang w:val="en-IN" w:eastAsia="en-IN"/>
        </w:rPr>
        <w:t>updateActiveStock</w:t>
      </w:r>
      <w:proofErr w:type="spellEnd"/>
      <w:r w:rsidRPr="0049462B">
        <w:rPr>
          <w:color w:val="000000"/>
          <w:sz w:val="24"/>
          <w:szCs w:val="24"/>
          <w:lang w:val="en-IN" w:eastAsia="en-IN"/>
        </w:rPr>
        <w:t xml:space="preserve"> </w:t>
      </w:r>
    </w:p>
    <w:p w14:paraId="6972C53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w:t>
      </w:r>
      <w:r w:rsidRPr="0049462B">
        <w:rPr>
          <w:color w:val="0000FF"/>
          <w:sz w:val="24"/>
          <w:szCs w:val="24"/>
          <w:lang w:val="en-IN" w:eastAsia="en-IN"/>
        </w:rPr>
        <w:t>}</w:t>
      </w:r>
      <w:r w:rsidRPr="0049462B">
        <w:rPr>
          <w:color w:val="800000"/>
          <w:sz w:val="24"/>
          <w:szCs w:val="24"/>
          <w:lang w:val="en-IN" w:eastAsia="en-IN"/>
        </w:rPr>
        <w:t>&gt;</w:t>
      </w:r>
    </w:p>
    <w:p w14:paraId="7305FEF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00FF"/>
          <w:sz w:val="24"/>
          <w:szCs w:val="24"/>
          <w:lang w:val="en-IN" w:eastAsia="en-IN"/>
        </w:rPr>
        <w:t>{</w:t>
      </w:r>
      <w:r w:rsidRPr="0049462B">
        <w:rPr>
          <w:color w:val="001080"/>
          <w:sz w:val="24"/>
          <w:szCs w:val="24"/>
          <w:lang w:val="en-IN" w:eastAsia="en-IN"/>
        </w:rPr>
        <w:t>children</w:t>
      </w:r>
      <w:r w:rsidRPr="0049462B">
        <w:rPr>
          <w:color w:val="0000FF"/>
          <w:sz w:val="24"/>
          <w:szCs w:val="24"/>
          <w:lang w:val="en-IN" w:eastAsia="en-IN"/>
        </w:rPr>
        <w:t>}</w:t>
      </w:r>
    </w:p>
    <w:p w14:paraId="4812437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StockContext.Provider</w:t>
      </w:r>
      <w:proofErr w:type="spellEnd"/>
      <w:r w:rsidRPr="0049462B">
        <w:rPr>
          <w:color w:val="800000"/>
          <w:sz w:val="24"/>
          <w:szCs w:val="24"/>
          <w:lang w:val="en-IN" w:eastAsia="en-IN"/>
        </w:rPr>
        <w:t>&gt;</w:t>
      </w:r>
    </w:p>
    <w:p w14:paraId="7FB2CC8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095D158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w:t>
      </w:r>
    </w:p>
    <w:p w14:paraId="530FEF2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7E4D15C8" w14:textId="77777777" w:rsidR="00D1163C" w:rsidRPr="008F0EA0" w:rsidRDefault="00D1163C" w:rsidP="00205D78">
      <w:pPr>
        <w:pStyle w:val="BodyText"/>
        <w:spacing w:line="367" w:lineRule="auto"/>
        <w:rPr>
          <w:sz w:val="20"/>
          <w:szCs w:val="20"/>
          <w:lang w:val="en-IN"/>
        </w:rPr>
      </w:pPr>
    </w:p>
    <w:p w14:paraId="18A05EAC" w14:textId="77777777" w:rsidR="00D1163C" w:rsidRPr="0049462B" w:rsidRDefault="00D1163C" w:rsidP="00205D78">
      <w:pPr>
        <w:pStyle w:val="BodyText"/>
        <w:spacing w:line="367" w:lineRule="auto"/>
        <w:rPr>
          <w:b/>
          <w:bCs/>
          <w:sz w:val="24"/>
          <w:szCs w:val="24"/>
          <w:lang w:val="en-IN"/>
        </w:rPr>
      </w:pPr>
      <w:r w:rsidRPr="0049462B">
        <w:rPr>
          <w:b/>
          <w:bCs/>
          <w:sz w:val="24"/>
          <w:szCs w:val="24"/>
          <w:lang w:val="en-IN"/>
        </w:rPr>
        <w:t>7.7.4 Institutional UI Component Library</w:t>
      </w:r>
    </w:p>
    <w:p w14:paraId="5B5CA68D" w14:textId="77777777" w:rsidR="00D1163C" w:rsidRPr="0049462B" w:rsidRDefault="00D1163C" w:rsidP="0049462B">
      <w:pPr>
        <w:pStyle w:val="BodyText"/>
        <w:spacing w:line="367" w:lineRule="auto"/>
        <w:ind w:firstLine="720"/>
        <w:rPr>
          <w:sz w:val="24"/>
          <w:szCs w:val="24"/>
          <w:lang w:val="en-IN"/>
        </w:rPr>
      </w:pPr>
      <w:r w:rsidRPr="0049462B">
        <w:rPr>
          <w:sz w:val="24"/>
          <w:szCs w:val="24"/>
          <w:lang w:val="en-IN"/>
        </w:rPr>
        <w:t xml:space="preserve">The frontend's "Premium Terminal" feel is achieved through a library of high-order components (HOCs) designed for financial data density. These components utilize </w:t>
      </w:r>
      <w:proofErr w:type="spellStart"/>
      <w:r w:rsidRPr="0049462B">
        <w:rPr>
          <w:b/>
          <w:bCs/>
          <w:sz w:val="24"/>
          <w:szCs w:val="24"/>
          <w:lang w:val="en-IN"/>
        </w:rPr>
        <w:t>Glassmorphism</w:t>
      </w:r>
      <w:proofErr w:type="spellEnd"/>
      <w:r w:rsidRPr="0049462B">
        <w:rPr>
          <w:sz w:val="24"/>
          <w:szCs w:val="24"/>
          <w:lang w:val="en-IN"/>
        </w:rPr>
        <w:t xml:space="preserve"> (frosted glass effects) to maintain focus on complex charts while providing a modern, sleek aesthetic.</w:t>
      </w:r>
    </w:p>
    <w:p w14:paraId="0C6E66A9" w14:textId="77777777" w:rsidR="00D1163C" w:rsidRPr="0049462B" w:rsidRDefault="00D1163C" w:rsidP="00205D78">
      <w:pPr>
        <w:pStyle w:val="BodyText"/>
        <w:spacing w:line="367" w:lineRule="auto"/>
        <w:rPr>
          <w:sz w:val="24"/>
          <w:szCs w:val="24"/>
          <w:lang w:val="en-IN"/>
        </w:rPr>
      </w:pPr>
      <w:r w:rsidRPr="0049462B">
        <w:rPr>
          <w:b/>
          <w:bCs/>
          <w:sz w:val="24"/>
          <w:szCs w:val="24"/>
          <w:lang w:val="en-IN"/>
        </w:rPr>
        <w:t xml:space="preserve">1. The </w:t>
      </w:r>
      <w:proofErr w:type="spellStart"/>
      <w:r w:rsidRPr="0049462B">
        <w:rPr>
          <w:b/>
          <w:bCs/>
          <w:sz w:val="24"/>
          <w:szCs w:val="24"/>
          <w:lang w:val="en-IN"/>
        </w:rPr>
        <w:t>GlassCard</w:t>
      </w:r>
      <w:proofErr w:type="spellEnd"/>
      <w:r w:rsidRPr="0049462B">
        <w:rPr>
          <w:b/>
          <w:bCs/>
          <w:sz w:val="24"/>
          <w:szCs w:val="24"/>
          <w:lang w:val="en-IN"/>
        </w:rPr>
        <w:t xml:space="preserve"> Component</w:t>
      </w:r>
      <w:r w:rsidRPr="0049462B">
        <w:rPr>
          <w:sz w:val="24"/>
          <w:szCs w:val="24"/>
          <w:lang w:val="en-IN"/>
        </w:rPr>
        <w:t xml:space="preserve"> </w:t>
      </w:r>
      <w:proofErr w:type="gramStart"/>
      <w:r w:rsidRPr="0049462B">
        <w:rPr>
          <w:sz w:val="24"/>
          <w:szCs w:val="24"/>
          <w:lang w:val="en-IN"/>
        </w:rPr>
        <w:t>The</w:t>
      </w:r>
      <w:proofErr w:type="gramEnd"/>
      <w:r w:rsidRPr="0049462B">
        <w:rPr>
          <w:sz w:val="24"/>
          <w:szCs w:val="24"/>
          <w:lang w:val="en-IN"/>
        </w:rPr>
        <w:t xml:space="preserve"> </w:t>
      </w:r>
      <w:proofErr w:type="spellStart"/>
      <w:r w:rsidRPr="0049462B">
        <w:rPr>
          <w:sz w:val="24"/>
          <w:szCs w:val="24"/>
          <w:lang w:val="en-IN"/>
        </w:rPr>
        <w:t>GlassCard</w:t>
      </w:r>
      <w:proofErr w:type="spellEnd"/>
      <w:r w:rsidRPr="0049462B">
        <w:rPr>
          <w:sz w:val="24"/>
          <w:szCs w:val="24"/>
          <w:lang w:val="en-IN"/>
        </w:rPr>
        <w:t xml:space="preserve"> is the primary layout unit. It provides a semi-transparent, blurred backdrop that allows the "Dark Terminal" background to peek through, creating depth without visual clutter.</w:t>
      </w:r>
    </w:p>
    <w:p w14:paraId="02652968" w14:textId="77777777" w:rsidR="00D1163C" w:rsidRPr="0049462B" w:rsidRDefault="00D1163C" w:rsidP="00205D78">
      <w:pPr>
        <w:pStyle w:val="BodyText"/>
        <w:spacing w:line="367" w:lineRule="auto"/>
        <w:rPr>
          <w:sz w:val="24"/>
          <w:szCs w:val="24"/>
          <w:lang w:val="en-IN"/>
        </w:rPr>
      </w:pPr>
      <w:r w:rsidRPr="0049462B">
        <w:rPr>
          <w:sz w:val="24"/>
          <w:szCs w:val="24"/>
          <w:lang w:val="en-IN"/>
        </w:rPr>
        <w:t>JavaScript</w:t>
      </w:r>
    </w:p>
    <w:p w14:paraId="15371E7B" w14:textId="77777777" w:rsidR="0049462B" w:rsidRPr="0049462B" w:rsidRDefault="0049462B" w:rsidP="0049462B">
      <w:pPr>
        <w:widowControl/>
        <w:shd w:val="clear" w:color="auto" w:fill="FFFFFF"/>
        <w:autoSpaceDE/>
        <w:autoSpaceDN/>
        <w:spacing w:line="285" w:lineRule="atLeast"/>
        <w:rPr>
          <w:rFonts w:ascii="Consolas" w:hAnsi="Consolas"/>
          <w:color w:val="3B3B3B"/>
          <w:sz w:val="21"/>
          <w:szCs w:val="21"/>
          <w:lang w:val="en-IN" w:eastAsia="en-IN"/>
        </w:rPr>
      </w:pPr>
      <w:r w:rsidRPr="0049462B">
        <w:rPr>
          <w:rFonts w:ascii="Consolas" w:hAnsi="Consolas"/>
          <w:color w:val="008000"/>
          <w:sz w:val="21"/>
          <w:szCs w:val="21"/>
          <w:lang w:val="en-IN" w:eastAsia="en-IN"/>
        </w:rPr>
        <w:t xml:space="preserve">// </w:t>
      </w:r>
      <w:proofErr w:type="spellStart"/>
      <w:r w:rsidRPr="0049462B">
        <w:rPr>
          <w:rFonts w:ascii="Consolas" w:hAnsi="Consolas"/>
          <w:color w:val="008000"/>
          <w:sz w:val="21"/>
          <w:szCs w:val="21"/>
          <w:lang w:val="en-IN" w:eastAsia="en-IN"/>
        </w:rPr>
        <w:t>src</w:t>
      </w:r>
      <w:proofErr w:type="spellEnd"/>
      <w:r w:rsidRPr="0049462B">
        <w:rPr>
          <w:rFonts w:ascii="Consolas" w:hAnsi="Consolas"/>
          <w:color w:val="008000"/>
          <w:sz w:val="21"/>
          <w:szCs w:val="21"/>
          <w:lang w:val="en-IN" w:eastAsia="en-IN"/>
        </w:rPr>
        <w:t>/components/</w:t>
      </w:r>
      <w:proofErr w:type="spellStart"/>
      <w:r w:rsidRPr="0049462B">
        <w:rPr>
          <w:rFonts w:ascii="Consolas" w:hAnsi="Consolas"/>
          <w:color w:val="008000"/>
          <w:sz w:val="21"/>
          <w:szCs w:val="21"/>
          <w:lang w:val="en-IN" w:eastAsia="en-IN"/>
        </w:rPr>
        <w:t>GlassCard.jsx</w:t>
      </w:r>
      <w:proofErr w:type="spellEnd"/>
    </w:p>
    <w:p w14:paraId="7E990DA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AF00DB"/>
          <w:sz w:val="24"/>
          <w:szCs w:val="24"/>
          <w:lang w:val="en-IN" w:eastAsia="en-IN"/>
        </w:rPr>
        <w:t>export</w:t>
      </w:r>
      <w:r w:rsidRPr="0049462B">
        <w:rPr>
          <w:color w:val="3B3B3B"/>
          <w:sz w:val="24"/>
          <w:szCs w:val="24"/>
          <w:lang w:val="en-IN" w:eastAsia="en-IN"/>
        </w:rPr>
        <w:t xml:space="preserve"> </w:t>
      </w:r>
      <w:r w:rsidRPr="0049462B">
        <w:rPr>
          <w:color w:val="AF00DB"/>
          <w:sz w:val="24"/>
          <w:szCs w:val="24"/>
          <w:lang w:val="en-IN" w:eastAsia="en-IN"/>
        </w:rPr>
        <w:t>default</w:t>
      </w:r>
      <w:r w:rsidRPr="0049462B">
        <w:rPr>
          <w:color w:val="3B3B3B"/>
          <w:sz w:val="24"/>
          <w:szCs w:val="24"/>
          <w:lang w:val="en-IN" w:eastAsia="en-IN"/>
        </w:rPr>
        <w:t xml:space="preserve"> </w:t>
      </w:r>
      <w:r w:rsidRPr="0049462B">
        <w:rPr>
          <w:color w:val="0000FF"/>
          <w:sz w:val="24"/>
          <w:szCs w:val="24"/>
          <w:lang w:val="en-IN" w:eastAsia="en-IN"/>
        </w:rPr>
        <w:t>function</w:t>
      </w:r>
      <w:r w:rsidRPr="0049462B">
        <w:rPr>
          <w:color w:val="3B3B3B"/>
          <w:sz w:val="24"/>
          <w:szCs w:val="24"/>
          <w:lang w:val="en-IN" w:eastAsia="en-IN"/>
        </w:rPr>
        <w:t xml:space="preserve"> </w:t>
      </w:r>
      <w:proofErr w:type="spellStart"/>
      <w:r w:rsidRPr="0049462B">
        <w:rPr>
          <w:color w:val="795E26"/>
          <w:sz w:val="24"/>
          <w:szCs w:val="24"/>
          <w:lang w:val="en-IN" w:eastAsia="en-IN"/>
        </w:rPr>
        <w:t>GlassCard</w:t>
      </w:r>
      <w:proofErr w:type="spellEnd"/>
      <w:r w:rsidRPr="0049462B">
        <w:rPr>
          <w:color w:val="3B3B3B"/>
          <w:sz w:val="24"/>
          <w:szCs w:val="24"/>
          <w:lang w:val="en-IN" w:eastAsia="en-IN"/>
        </w:rPr>
        <w:t xml:space="preserve">({ </w:t>
      </w:r>
      <w:r w:rsidRPr="0049462B">
        <w:rPr>
          <w:color w:val="001080"/>
          <w:sz w:val="24"/>
          <w:szCs w:val="24"/>
          <w:lang w:val="en-IN" w:eastAsia="en-IN"/>
        </w:rPr>
        <w:t>children</w:t>
      </w:r>
      <w:r w:rsidRPr="0049462B">
        <w:rPr>
          <w:color w:val="3B3B3B"/>
          <w:sz w:val="24"/>
          <w:szCs w:val="24"/>
          <w:lang w:val="en-IN" w:eastAsia="en-IN"/>
        </w:rPr>
        <w:t xml:space="preserve">, </w:t>
      </w:r>
      <w:proofErr w:type="spellStart"/>
      <w:r w:rsidRPr="0049462B">
        <w:rPr>
          <w:color w:val="001080"/>
          <w:sz w:val="24"/>
          <w:szCs w:val="24"/>
          <w:lang w:val="en-IN" w:eastAsia="en-IN"/>
        </w:rPr>
        <w:t>className</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r w:rsidRPr="0049462B">
        <w:rPr>
          <w:color w:val="A31515"/>
          <w:sz w:val="24"/>
          <w:szCs w:val="24"/>
          <w:lang w:val="en-IN" w:eastAsia="en-IN"/>
        </w:rPr>
        <w:t>""</w:t>
      </w:r>
      <w:r w:rsidRPr="0049462B">
        <w:rPr>
          <w:color w:val="3B3B3B"/>
          <w:sz w:val="24"/>
          <w:szCs w:val="24"/>
          <w:lang w:val="en-IN" w:eastAsia="en-IN"/>
        </w:rPr>
        <w:t xml:space="preserve"> }) {</w:t>
      </w:r>
    </w:p>
    <w:p w14:paraId="50ACB52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AF00DB"/>
          <w:sz w:val="24"/>
          <w:szCs w:val="24"/>
          <w:lang w:val="en-IN" w:eastAsia="en-IN"/>
        </w:rPr>
        <w:t>return</w:t>
      </w:r>
      <w:r w:rsidRPr="0049462B">
        <w:rPr>
          <w:color w:val="3B3B3B"/>
          <w:sz w:val="24"/>
          <w:szCs w:val="24"/>
          <w:lang w:val="en-IN" w:eastAsia="en-IN"/>
        </w:rPr>
        <w:t xml:space="preserve"> (</w:t>
      </w:r>
    </w:p>
    <w:p w14:paraId="0CAD6C2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lastRenderedPageBreak/>
        <w:t xml:space="preserve">    </w:t>
      </w:r>
      <w:r w:rsidRPr="0049462B">
        <w:rPr>
          <w:color w:val="800000"/>
          <w:sz w:val="24"/>
          <w:szCs w:val="24"/>
          <w:lang w:val="en-IN" w:eastAsia="en-IN"/>
        </w:rPr>
        <w:t>&lt;div</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0000FF"/>
          <w:sz w:val="24"/>
          <w:szCs w:val="24"/>
          <w:lang w:val="en-IN" w:eastAsia="en-IN"/>
        </w:rPr>
        <w:t>{</w:t>
      </w:r>
      <w:r w:rsidRPr="0049462B">
        <w:rPr>
          <w:color w:val="A31515"/>
          <w:sz w:val="24"/>
          <w:szCs w:val="24"/>
          <w:lang w:val="en-IN" w:eastAsia="en-IN"/>
        </w:rPr>
        <w:t>`</w:t>
      </w:r>
      <w:proofErr w:type="spellStart"/>
      <w:r w:rsidRPr="0049462B">
        <w:rPr>
          <w:color w:val="A31515"/>
          <w:sz w:val="24"/>
          <w:szCs w:val="24"/>
          <w:lang w:val="en-IN" w:eastAsia="en-IN"/>
        </w:rPr>
        <w:t>bg</w:t>
      </w:r>
      <w:proofErr w:type="spellEnd"/>
      <w:r w:rsidRPr="0049462B">
        <w:rPr>
          <w:color w:val="A31515"/>
          <w:sz w:val="24"/>
          <w:szCs w:val="24"/>
          <w:lang w:val="en-IN" w:eastAsia="en-IN"/>
        </w:rPr>
        <w:t xml:space="preserve">-white/5 backdrop-blur-xl border border-white/10 rounded-3xl p-6 shadow-2xl </w:t>
      </w:r>
      <w:r w:rsidRPr="0049462B">
        <w:rPr>
          <w:color w:val="0000FF"/>
          <w:sz w:val="24"/>
          <w:szCs w:val="24"/>
          <w:lang w:val="en-IN" w:eastAsia="en-IN"/>
        </w:rPr>
        <w:t>${</w:t>
      </w:r>
      <w:proofErr w:type="spellStart"/>
      <w:r w:rsidRPr="0049462B">
        <w:rPr>
          <w:color w:val="001080"/>
          <w:sz w:val="24"/>
          <w:szCs w:val="24"/>
          <w:lang w:val="en-IN" w:eastAsia="en-IN"/>
        </w:rPr>
        <w:t>className</w:t>
      </w:r>
      <w:proofErr w:type="spellEnd"/>
      <w:r w:rsidRPr="0049462B">
        <w:rPr>
          <w:color w:val="0000FF"/>
          <w:sz w:val="24"/>
          <w:szCs w:val="24"/>
          <w:lang w:val="en-IN" w:eastAsia="en-IN"/>
        </w:rPr>
        <w:t>}</w:t>
      </w:r>
      <w:r w:rsidRPr="0049462B">
        <w:rPr>
          <w:color w:val="A31515"/>
          <w:sz w:val="24"/>
          <w:szCs w:val="24"/>
          <w:lang w:val="en-IN" w:eastAsia="en-IN"/>
        </w:rPr>
        <w:t>`</w:t>
      </w:r>
      <w:r w:rsidRPr="0049462B">
        <w:rPr>
          <w:color w:val="0000FF"/>
          <w:sz w:val="24"/>
          <w:szCs w:val="24"/>
          <w:lang w:val="en-IN" w:eastAsia="en-IN"/>
        </w:rPr>
        <w:t>}</w:t>
      </w:r>
      <w:r w:rsidRPr="0049462B">
        <w:rPr>
          <w:color w:val="800000"/>
          <w:sz w:val="24"/>
          <w:szCs w:val="24"/>
          <w:lang w:val="en-IN" w:eastAsia="en-IN"/>
        </w:rPr>
        <w:t>&gt;</w:t>
      </w:r>
    </w:p>
    <w:p w14:paraId="741B2B1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00FF"/>
          <w:sz w:val="24"/>
          <w:szCs w:val="24"/>
          <w:lang w:val="en-IN" w:eastAsia="en-IN"/>
        </w:rPr>
        <w:t>{</w:t>
      </w:r>
      <w:r w:rsidRPr="0049462B">
        <w:rPr>
          <w:color w:val="001080"/>
          <w:sz w:val="24"/>
          <w:szCs w:val="24"/>
          <w:lang w:val="en-IN" w:eastAsia="en-IN"/>
        </w:rPr>
        <w:t>children</w:t>
      </w:r>
      <w:r w:rsidRPr="0049462B">
        <w:rPr>
          <w:color w:val="0000FF"/>
          <w:sz w:val="24"/>
          <w:szCs w:val="24"/>
          <w:lang w:val="en-IN" w:eastAsia="en-IN"/>
        </w:rPr>
        <w:t>}</w:t>
      </w:r>
    </w:p>
    <w:p w14:paraId="51504AF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&lt;/div&gt;</w:t>
      </w:r>
    </w:p>
    <w:p w14:paraId="105A036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6841A6C3"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w:t>
      </w:r>
    </w:p>
    <w:p w14:paraId="39A77BF4" w14:textId="77777777" w:rsidR="0049462B" w:rsidRPr="0049462B" w:rsidRDefault="0049462B" w:rsidP="0049462B">
      <w:pPr>
        <w:widowControl/>
        <w:shd w:val="clear" w:color="auto" w:fill="FFFFFF"/>
        <w:autoSpaceDE/>
        <w:autoSpaceDN/>
        <w:spacing w:line="285" w:lineRule="atLeast"/>
        <w:rPr>
          <w:rFonts w:ascii="Consolas" w:hAnsi="Consolas"/>
          <w:color w:val="3B3B3B"/>
          <w:sz w:val="21"/>
          <w:szCs w:val="21"/>
          <w:lang w:val="en-IN" w:eastAsia="en-IN"/>
        </w:rPr>
      </w:pPr>
    </w:p>
    <w:p w14:paraId="3B76E704" w14:textId="77777777" w:rsidR="0049462B" w:rsidRDefault="0049462B" w:rsidP="00205D78">
      <w:pPr>
        <w:pStyle w:val="BodyText"/>
        <w:spacing w:line="367" w:lineRule="auto"/>
        <w:rPr>
          <w:b/>
          <w:bCs/>
          <w:sz w:val="20"/>
          <w:szCs w:val="20"/>
          <w:lang w:val="en-IN"/>
        </w:rPr>
      </w:pPr>
    </w:p>
    <w:p w14:paraId="0CD6373F" w14:textId="54D64737" w:rsidR="00D1163C" w:rsidRPr="0049462B" w:rsidRDefault="00D1163C" w:rsidP="0049462B">
      <w:pPr>
        <w:pStyle w:val="BodyText"/>
        <w:spacing w:line="360" w:lineRule="auto"/>
        <w:rPr>
          <w:sz w:val="24"/>
          <w:szCs w:val="24"/>
          <w:lang w:val="en-IN"/>
        </w:rPr>
      </w:pPr>
      <w:r w:rsidRPr="0049462B">
        <w:rPr>
          <w:b/>
          <w:bCs/>
          <w:sz w:val="24"/>
          <w:szCs w:val="24"/>
          <w:lang w:val="en-IN"/>
        </w:rPr>
        <w:t>2. The KPI Card (Key Performance Indicators)</w:t>
      </w:r>
      <w:r w:rsidRPr="0049462B">
        <w:rPr>
          <w:sz w:val="24"/>
          <w:szCs w:val="24"/>
          <w:lang w:val="en-IN"/>
        </w:rPr>
        <w:t xml:space="preserve"> Specifically designed for rapid-fire data scanning, the </w:t>
      </w:r>
      <w:proofErr w:type="spellStart"/>
      <w:r w:rsidRPr="0049462B">
        <w:rPr>
          <w:sz w:val="24"/>
          <w:szCs w:val="24"/>
          <w:lang w:val="en-IN"/>
        </w:rPr>
        <w:t>KPICard</w:t>
      </w:r>
      <w:proofErr w:type="spellEnd"/>
      <w:r w:rsidRPr="0049462B">
        <w:rPr>
          <w:sz w:val="24"/>
          <w:szCs w:val="24"/>
          <w:lang w:val="en-IN"/>
        </w:rPr>
        <w:t xml:space="preserve"> handles the rendering of metrics like P/E Ratio and ROE, using conditional </w:t>
      </w:r>
      <w:proofErr w:type="spellStart"/>
      <w:r w:rsidRPr="0049462B">
        <w:rPr>
          <w:sz w:val="24"/>
          <w:szCs w:val="24"/>
          <w:lang w:val="en-IN"/>
        </w:rPr>
        <w:t>color</w:t>
      </w:r>
      <w:proofErr w:type="spellEnd"/>
      <w:r w:rsidRPr="0049462B">
        <w:rPr>
          <w:sz w:val="24"/>
          <w:szCs w:val="24"/>
          <w:lang w:val="en-IN"/>
        </w:rPr>
        <w:t xml:space="preserve"> logic to highlight positive or negative financial health.</w:t>
      </w:r>
    </w:p>
    <w:p w14:paraId="0EDFD42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1080"/>
          <w:sz w:val="24"/>
          <w:szCs w:val="24"/>
          <w:lang w:val="en-IN" w:eastAsia="en-IN"/>
        </w:rPr>
        <w:t>JavaScript</w:t>
      </w:r>
    </w:p>
    <w:p w14:paraId="3BDB432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xml:space="preserve">// </w:t>
      </w:r>
      <w:proofErr w:type="spellStart"/>
      <w:r w:rsidRPr="0049462B">
        <w:rPr>
          <w:color w:val="008000"/>
          <w:sz w:val="24"/>
          <w:szCs w:val="24"/>
          <w:lang w:val="en-IN" w:eastAsia="en-IN"/>
        </w:rPr>
        <w:t>src</w:t>
      </w:r>
      <w:proofErr w:type="spellEnd"/>
      <w:r w:rsidRPr="0049462B">
        <w:rPr>
          <w:color w:val="008000"/>
          <w:sz w:val="24"/>
          <w:szCs w:val="24"/>
          <w:lang w:val="en-IN" w:eastAsia="en-IN"/>
        </w:rPr>
        <w:t>/components/</w:t>
      </w:r>
      <w:proofErr w:type="spellStart"/>
      <w:r w:rsidRPr="0049462B">
        <w:rPr>
          <w:color w:val="008000"/>
          <w:sz w:val="24"/>
          <w:szCs w:val="24"/>
          <w:lang w:val="en-IN" w:eastAsia="en-IN"/>
        </w:rPr>
        <w:t>KPICard.jsx</w:t>
      </w:r>
      <w:proofErr w:type="spellEnd"/>
    </w:p>
    <w:p w14:paraId="65ACC8B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AF00DB"/>
          <w:sz w:val="24"/>
          <w:szCs w:val="24"/>
          <w:lang w:val="en-IN" w:eastAsia="en-IN"/>
        </w:rPr>
        <w:t>import</w:t>
      </w:r>
      <w:r w:rsidRPr="0049462B">
        <w:rPr>
          <w:color w:val="3B3B3B"/>
          <w:sz w:val="24"/>
          <w:szCs w:val="24"/>
          <w:lang w:val="en-IN" w:eastAsia="en-IN"/>
        </w:rPr>
        <w:t xml:space="preserve"> { </w:t>
      </w:r>
      <w:proofErr w:type="spellStart"/>
      <w:r w:rsidRPr="0049462B">
        <w:rPr>
          <w:color w:val="001080"/>
          <w:sz w:val="24"/>
          <w:szCs w:val="24"/>
          <w:lang w:val="en-IN" w:eastAsia="en-IN"/>
        </w:rPr>
        <w:t>TrendingUp</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TrendingDown</w:t>
      </w:r>
      <w:proofErr w:type="spellEnd"/>
      <w:r w:rsidRPr="0049462B">
        <w:rPr>
          <w:color w:val="3B3B3B"/>
          <w:sz w:val="24"/>
          <w:szCs w:val="24"/>
          <w:lang w:val="en-IN" w:eastAsia="en-IN"/>
        </w:rPr>
        <w:t xml:space="preserve"> } </w:t>
      </w:r>
      <w:r w:rsidRPr="0049462B">
        <w:rPr>
          <w:color w:val="AF00DB"/>
          <w:sz w:val="24"/>
          <w:szCs w:val="24"/>
          <w:lang w:val="en-IN" w:eastAsia="en-IN"/>
        </w:rPr>
        <w:t>from</w:t>
      </w:r>
      <w:r w:rsidRPr="0049462B">
        <w:rPr>
          <w:color w:val="3B3B3B"/>
          <w:sz w:val="24"/>
          <w:szCs w:val="24"/>
          <w:lang w:val="en-IN" w:eastAsia="en-IN"/>
        </w:rPr>
        <w:t xml:space="preserve"> </w:t>
      </w:r>
      <w:r w:rsidRPr="0049462B">
        <w:rPr>
          <w:color w:val="A31515"/>
          <w:sz w:val="24"/>
          <w:szCs w:val="24"/>
          <w:lang w:val="en-IN" w:eastAsia="en-IN"/>
        </w:rPr>
        <w:t>"</w:t>
      </w:r>
      <w:proofErr w:type="spellStart"/>
      <w:r w:rsidRPr="0049462B">
        <w:rPr>
          <w:color w:val="A31515"/>
          <w:sz w:val="24"/>
          <w:szCs w:val="24"/>
          <w:lang w:val="en-IN" w:eastAsia="en-IN"/>
        </w:rPr>
        <w:t>lucide</w:t>
      </w:r>
      <w:proofErr w:type="spellEnd"/>
      <w:r w:rsidRPr="0049462B">
        <w:rPr>
          <w:color w:val="A31515"/>
          <w:sz w:val="24"/>
          <w:szCs w:val="24"/>
          <w:lang w:val="en-IN" w:eastAsia="en-IN"/>
        </w:rPr>
        <w:t>-react"</w:t>
      </w:r>
      <w:r w:rsidRPr="0049462B">
        <w:rPr>
          <w:color w:val="3B3B3B"/>
          <w:sz w:val="24"/>
          <w:szCs w:val="24"/>
          <w:lang w:val="en-IN" w:eastAsia="en-IN"/>
        </w:rPr>
        <w:t>;</w:t>
      </w:r>
    </w:p>
    <w:p w14:paraId="309E387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40E897A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AF00DB"/>
          <w:sz w:val="24"/>
          <w:szCs w:val="24"/>
          <w:lang w:val="en-IN" w:eastAsia="en-IN"/>
        </w:rPr>
        <w:t>export</w:t>
      </w:r>
      <w:r w:rsidRPr="0049462B">
        <w:rPr>
          <w:color w:val="3B3B3B"/>
          <w:sz w:val="24"/>
          <w:szCs w:val="24"/>
          <w:lang w:val="en-IN" w:eastAsia="en-IN"/>
        </w:rPr>
        <w:t xml:space="preserve"> </w:t>
      </w:r>
      <w:r w:rsidRPr="0049462B">
        <w:rPr>
          <w:color w:val="AF00DB"/>
          <w:sz w:val="24"/>
          <w:szCs w:val="24"/>
          <w:lang w:val="en-IN" w:eastAsia="en-IN"/>
        </w:rPr>
        <w:t>default</w:t>
      </w:r>
      <w:r w:rsidRPr="0049462B">
        <w:rPr>
          <w:color w:val="3B3B3B"/>
          <w:sz w:val="24"/>
          <w:szCs w:val="24"/>
          <w:lang w:val="en-IN" w:eastAsia="en-IN"/>
        </w:rPr>
        <w:t xml:space="preserve"> </w:t>
      </w:r>
      <w:r w:rsidRPr="0049462B">
        <w:rPr>
          <w:color w:val="0000FF"/>
          <w:sz w:val="24"/>
          <w:szCs w:val="24"/>
          <w:lang w:val="en-IN" w:eastAsia="en-IN"/>
        </w:rPr>
        <w:t>function</w:t>
      </w:r>
      <w:r w:rsidRPr="0049462B">
        <w:rPr>
          <w:color w:val="3B3B3B"/>
          <w:sz w:val="24"/>
          <w:szCs w:val="24"/>
          <w:lang w:val="en-IN" w:eastAsia="en-IN"/>
        </w:rPr>
        <w:t xml:space="preserve"> </w:t>
      </w:r>
      <w:proofErr w:type="spellStart"/>
      <w:r w:rsidRPr="0049462B">
        <w:rPr>
          <w:color w:val="795E26"/>
          <w:sz w:val="24"/>
          <w:szCs w:val="24"/>
          <w:lang w:val="en-IN" w:eastAsia="en-IN"/>
        </w:rPr>
        <w:t>KPICard</w:t>
      </w:r>
      <w:proofErr w:type="spellEnd"/>
      <w:r w:rsidRPr="0049462B">
        <w:rPr>
          <w:color w:val="3B3B3B"/>
          <w:sz w:val="24"/>
          <w:szCs w:val="24"/>
          <w:lang w:val="en-IN" w:eastAsia="en-IN"/>
        </w:rPr>
        <w:t xml:space="preserve">({ </w:t>
      </w:r>
      <w:r w:rsidRPr="0049462B">
        <w:rPr>
          <w:color w:val="001080"/>
          <w:sz w:val="24"/>
          <w:szCs w:val="24"/>
          <w:lang w:val="en-IN" w:eastAsia="en-IN"/>
        </w:rPr>
        <w:t>title</w:t>
      </w:r>
      <w:r w:rsidRPr="0049462B">
        <w:rPr>
          <w:color w:val="3B3B3B"/>
          <w:sz w:val="24"/>
          <w:szCs w:val="24"/>
          <w:lang w:val="en-IN" w:eastAsia="en-IN"/>
        </w:rPr>
        <w:t xml:space="preserve">, </w:t>
      </w:r>
      <w:r w:rsidRPr="0049462B">
        <w:rPr>
          <w:color w:val="001080"/>
          <w:sz w:val="24"/>
          <w:szCs w:val="24"/>
          <w:lang w:val="en-IN" w:eastAsia="en-IN"/>
        </w:rPr>
        <w:t>value</w:t>
      </w:r>
      <w:r w:rsidRPr="0049462B">
        <w:rPr>
          <w:color w:val="3B3B3B"/>
          <w:sz w:val="24"/>
          <w:szCs w:val="24"/>
          <w:lang w:val="en-IN" w:eastAsia="en-IN"/>
        </w:rPr>
        <w:t xml:space="preserve">, </w:t>
      </w:r>
      <w:r w:rsidRPr="0049462B">
        <w:rPr>
          <w:color w:val="001080"/>
          <w:sz w:val="24"/>
          <w:szCs w:val="24"/>
          <w:lang w:val="en-IN" w:eastAsia="en-IN"/>
        </w:rPr>
        <w:t>sub</w:t>
      </w:r>
      <w:r w:rsidRPr="0049462B">
        <w:rPr>
          <w:color w:val="3B3B3B"/>
          <w:sz w:val="24"/>
          <w:szCs w:val="24"/>
          <w:lang w:val="en-IN" w:eastAsia="en-IN"/>
        </w:rPr>
        <w:t xml:space="preserve">, </w:t>
      </w:r>
      <w:r w:rsidRPr="0049462B">
        <w:rPr>
          <w:color w:val="001080"/>
          <w:sz w:val="24"/>
          <w:szCs w:val="24"/>
          <w:lang w:val="en-IN" w:eastAsia="en-IN"/>
        </w:rPr>
        <w:t>trend</w:t>
      </w:r>
      <w:r w:rsidRPr="0049462B">
        <w:rPr>
          <w:color w:val="3B3B3B"/>
          <w:sz w:val="24"/>
          <w:szCs w:val="24"/>
          <w:lang w:val="en-IN" w:eastAsia="en-IN"/>
        </w:rPr>
        <w:t xml:space="preserve"> }) {</w:t>
      </w:r>
    </w:p>
    <w:p w14:paraId="360EAF8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0070C1"/>
          <w:sz w:val="24"/>
          <w:szCs w:val="24"/>
          <w:lang w:val="en-IN" w:eastAsia="en-IN"/>
        </w:rPr>
        <w:t>isPositive</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r w:rsidRPr="0049462B">
        <w:rPr>
          <w:color w:val="001080"/>
          <w:sz w:val="24"/>
          <w:szCs w:val="24"/>
          <w:lang w:val="en-IN" w:eastAsia="en-IN"/>
        </w:rPr>
        <w:t>trend</w:t>
      </w:r>
      <w:r w:rsidRPr="0049462B">
        <w:rPr>
          <w:color w:val="3B3B3B"/>
          <w:sz w:val="24"/>
          <w:szCs w:val="24"/>
          <w:lang w:val="en-IN" w:eastAsia="en-IN"/>
        </w:rPr>
        <w:t xml:space="preserve"> </w:t>
      </w:r>
      <w:r w:rsidRPr="0049462B">
        <w:rPr>
          <w:color w:val="000000"/>
          <w:sz w:val="24"/>
          <w:szCs w:val="24"/>
          <w:lang w:val="en-IN" w:eastAsia="en-IN"/>
        </w:rPr>
        <w:t>&gt;</w:t>
      </w:r>
      <w:r w:rsidRPr="0049462B">
        <w:rPr>
          <w:color w:val="3B3B3B"/>
          <w:sz w:val="24"/>
          <w:szCs w:val="24"/>
          <w:lang w:val="en-IN" w:eastAsia="en-IN"/>
        </w:rPr>
        <w:t xml:space="preserve"> </w:t>
      </w:r>
      <w:r w:rsidRPr="0049462B">
        <w:rPr>
          <w:color w:val="098658"/>
          <w:sz w:val="24"/>
          <w:szCs w:val="24"/>
          <w:lang w:val="en-IN" w:eastAsia="en-IN"/>
        </w:rPr>
        <w:t>0</w:t>
      </w:r>
      <w:r w:rsidRPr="0049462B">
        <w:rPr>
          <w:color w:val="3B3B3B"/>
          <w:sz w:val="24"/>
          <w:szCs w:val="24"/>
          <w:lang w:val="en-IN" w:eastAsia="en-IN"/>
        </w:rPr>
        <w:t>;</w:t>
      </w:r>
    </w:p>
    <w:p w14:paraId="6C70509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AF00DB"/>
          <w:sz w:val="24"/>
          <w:szCs w:val="24"/>
          <w:lang w:val="en-IN" w:eastAsia="en-IN"/>
        </w:rPr>
        <w:t>return</w:t>
      </w:r>
      <w:r w:rsidRPr="0049462B">
        <w:rPr>
          <w:color w:val="3B3B3B"/>
          <w:sz w:val="24"/>
          <w:szCs w:val="24"/>
          <w:lang w:val="en-IN" w:eastAsia="en-IN"/>
        </w:rPr>
        <w:t xml:space="preserve"> (</w:t>
      </w:r>
    </w:p>
    <w:p w14:paraId="2BD0917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&lt;div</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A31515"/>
          <w:sz w:val="24"/>
          <w:szCs w:val="24"/>
          <w:lang w:val="en-IN" w:eastAsia="en-IN"/>
        </w:rPr>
        <w:t>"</w:t>
      </w:r>
      <w:proofErr w:type="spellStart"/>
      <w:r w:rsidRPr="0049462B">
        <w:rPr>
          <w:color w:val="A31515"/>
          <w:sz w:val="24"/>
          <w:szCs w:val="24"/>
          <w:lang w:val="en-IN" w:eastAsia="en-IN"/>
        </w:rPr>
        <w:t>bg</w:t>
      </w:r>
      <w:proofErr w:type="spellEnd"/>
      <w:r w:rsidRPr="0049462B">
        <w:rPr>
          <w:color w:val="A31515"/>
          <w:sz w:val="24"/>
          <w:szCs w:val="24"/>
          <w:lang w:val="en-IN" w:eastAsia="en-IN"/>
        </w:rPr>
        <w:t>-[#1e293b] p-5 rounded-2xl border border-slate-700/50"</w:t>
      </w:r>
      <w:r w:rsidRPr="0049462B">
        <w:rPr>
          <w:color w:val="800000"/>
          <w:sz w:val="24"/>
          <w:szCs w:val="24"/>
          <w:lang w:val="en-IN" w:eastAsia="en-IN"/>
        </w:rPr>
        <w:t>&gt;</w:t>
      </w:r>
    </w:p>
    <w:p w14:paraId="7B6854C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&lt;p</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A31515"/>
          <w:sz w:val="24"/>
          <w:szCs w:val="24"/>
          <w:lang w:val="en-IN" w:eastAsia="en-IN"/>
        </w:rPr>
        <w:t>"text-[10px] font-black text-slate-400 uppercase tracking-[0.2em] mb-2"</w:t>
      </w:r>
      <w:r w:rsidRPr="0049462B">
        <w:rPr>
          <w:color w:val="800000"/>
          <w:sz w:val="24"/>
          <w:szCs w:val="24"/>
          <w:lang w:val="en-IN" w:eastAsia="en-IN"/>
        </w:rPr>
        <w:t>&gt;</w:t>
      </w:r>
      <w:r w:rsidRPr="0049462B">
        <w:rPr>
          <w:color w:val="0000FF"/>
          <w:sz w:val="24"/>
          <w:szCs w:val="24"/>
          <w:lang w:val="en-IN" w:eastAsia="en-IN"/>
        </w:rPr>
        <w:t>{</w:t>
      </w:r>
      <w:r w:rsidRPr="0049462B">
        <w:rPr>
          <w:color w:val="001080"/>
          <w:sz w:val="24"/>
          <w:szCs w:val="24"/>
          <w:lang w:val="en-IN" w:eastAsia="en-IN"/>
        </w:rPr>
        <w:t>title</w:t>
      </w:r>
      <w:r w:rsidRPr="0049462B">
        <w:rPr>
          <w:color w:val="0000FF"/>
          <w:sz w:val="24"/>
          <w:szCs w:val="24"/>
          <w:lang w:val="en-IN" w:eastAsia="en-IN"/>
        </w:rPr>
        <w:t>}</w:t>
      </w:r>
      <w:r w:rsidRPr="0049462B">
        <w:rPr>
          <w:color w:val="800000"/>
          <w:sz w:val="24"/>
          <w:szCs w:val="24"/>
          <w:lang w:val="en-IN" w:eastAsia="en-IN"/>
        </w:rPr>
        <w:t>&lt;/p&gt;</w:t>
      </w:r>
    </w:p>
    <w:p w14:paraId="6C88F6A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&lt;div</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A31515"/>
          <w:sz w:val="24"/>
          <w:szCs w:val="24"/>
          <w:lang w:val="en-IN" w:eastAsia="en-IN"/>
        </w:rPr>
        <w:t>"flex items-end gap-2"</w:t>
      </w:r>
      <w:r w:rsidRPr="0049462B">
        <w:rPr>
          <w:color w:val="800000"/>
          <w:sz w:val="24"/>
          <w:szCs w:val="24"/>
          <w:lang w:val="en-IN" w:eastAsia="en-IN"/>
        </w:rPr>
        <w:t>&gt;</w:t>
      </w:r>
    </w:p>
    <w:p w14:paraId="5D6B9D3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&lt;h3</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A31515"/>
          <w:sz w:val="24"/>
          <w:szCs w:val="24"/>
          <w:lang w:val="en-IN" w:eastAsia="en-IN"/>
        </w:rPr>
        <w:t>"text-2xl font-black text-white leading-none"</w:t>
      </w:r>
      <w:r w:rsidRPr="0049462B">
        <w:rPr>
          <w:color w:val="800000"/>
          <w:sz w:val="24"/>
          <w:szCs w:val="24"/>
          <w:lang w:val="en-IN" w:eastAsia="en-IN"/>
        </w:rPr>
        <w:t>&gt;</w:t>
      </w:r>
      <w:r w:rsidRPr="0049462B">
        <w:rPr>
          <w:color w:val="0000FF"/>
          <w:sz w:val="24"/>
          <w:szCs w:val="24"/>
          <w:lang w:val="en-IN" w:eastAsia="en-IN"/>
        </w:rPr>
        <w:t>{</w:t>
      </w:r>
      <w:r w:rsidRPr="0049462B">
        <w:rPr>
          <w:color w:val="001080"/>
          <w:sz w:val="24"/>
          <w:szCs w:val="24"/>
          <w:lang w:val="en-IN" w:eastAsia="en-IN"/>
        </w:rPr>
        <w:t>value</w:t>
      </w:r>
      <w:r w:rsidRPr="0049462B">
        <w:rPr>
          <w:color w:val="0000FF"/>
          <w:sz w:val="24"/>
          <w:szCs w:val="24"/>
          <w:lang w:val="en-IN" w:eastAsia="en-IN"/>
        </w:rPr>
        <w:t>}</w:t>
      </w:r>
      <w:r w:rsidRPr="0049462B">
        <w:rPr>
          <w:color w:val="800000"/>
          <w:sz w:val="24"/>
          <w:szCs w:val="24"/>
          <w:lang w:val="en-IN" w:eastAsia="en-IN"/>
        </w:rPr>
        <w:t>&lt;/h3&gt;</w:t>
      </w:r>
    </w:p>
    <w:p w14:paraId="047B2F8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00FF"/>
          <w:sz w:val="24"/>
          <w:szCs w:val="24"/>
          <w:lang w:val="en-IN" w:eastAsia="en-IN"/>
        </w:rPr>
        <w:t>{</w:t>
      </w:r>
      <w:r w:rsidRPr="0049462B">
        <w:rPr>
          <w:color w:val="001080"/>
          <w:sz w:val="24"/>
          <w:szCs w:val="24"/>
          <w:lang w:val="en-IN" w:eastAsia="en-IN"/>
        </w:rPr>
        <w:t>trend</w:t>
      </w:r>
      <w:r w:rsidRPr="0049462B">
        <w:rPr>
          <w:color w:val="000000"/>
          <w:sz w:val="24"/>
          <w:szCs w:val="24"/>
          <w:lang w:val="en-IN" w:eastAsia="en-IN"/>
        </w:rPr>
        <w:t xml:space="preserve"> &amp;&amp; (</w:t>
      </w:r>
    </w:p>
    <w:p w14:paraId="04DA509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800000"/>
          <w:sz w:val="24"/>
          <w:szCs w:val="24"/>
          <w:lang w:val="en-IN" w:eastAsia="en-IN"/>
        </w:rPr>
        <w:t>&lt;span</w:t>
      </w:r>
      <w:r w:rsidRPr="0049462B">
        <w:rPr>
          <w:color w:val="000000"/>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0000FF"/>
          <w:sz w:val="24"/>
          <w:szCs w:val="24"/>
          <w:lang w:val="en-IN" w:eastAsia="en-IN"/>
        </w:rPr>
        <w:t>{</w:t>
      </w:r>
      <w:r w:rsidRPr="0049462B">
        <w:rPr>
          <w:color w:val="A31515"/>
          <w:sz w:val="24"/>
          <w:szCs w:val="24"/>
          <w:lang w:val="en-IN" w:eastAsia="en-IN"/>
        </w:rPr>
        <w:t>`text-</w:t>
      </w:r>
      <w:proofErr w:type="spellStart"/>
      <w:r w:rsidRPr="0049462B">
        <w:rPr>
          <w:color w:val="A31515"/>
          <w:sz w:val="24"/>
          <w:szCs w:val="24"/>
          <w:lang w:val="en-IN" w:eastAsia="en-IN"/>
        </w:rPr>
        <w:t>xs</w:t>
      </w:r>
      <w:proofErr w:type="spellEnd"/>
      <w:r w:rsidRPr="0049462B">
        <w:rPr>
          <w:color w:val="A31515"/>
          <w:sz w:val="24"/>
          <w:szCs w:val="24"/>
          <w:lang w:val="en-IN" w:eastAsia="en-IN"/>
        </w:rPr>
        <w:t xml:space="preserve"> font-bold flex items-</w:t>
      </w:r>
      <w:proofErr w:type="spellStart"/>
      <w:r w:rsidRPr="0049462B">
        <w:rPr>
          <w:color w:val="A31515"/>
          <w:sz w:val="24"/>
          <w:szCs w:val="24"/>
          <w:lang w:val="en-IN" w:eastAsia="en-IN"/>
        </w:rPr>
        <w:t>center</w:t>
      </w:r>
      <w:proofErr w:type="spellEnd"/>
      <w:r w:rsidRPr="0049462B">
        <w:rPr>
          <w:color w:val="A31515"/>
          <w:sz w:val="24"/>
          <w:szCs w:val="24"/>
          <w:lang w:val="en-IN" w:eastAsia="en-IN"/>
        </w:rPr>
        <w:t xml:space="preserve"> </w:t>
      </w:r>
      <w:r w:rsidRPr="0049462B">
        <w:rPr>
          <w:color w:val="0000FF"/>
          <w:sz w:val="24"/>
          <w:szCs w:val="24"/>
          <w:lang w:val="en-IN" w:eastAsia="en-IN"/>
        </w:rPr>
        <w:t>${</w:t>
      </w:r>
      <w:proofErr w:type="spellStart"/>
      <w:r w:rsidRPr="0049462B">
        <w:rPr>
          <w:color w:val="0070C1"/>
          <w:sz w:val="24"/>
          <w:szCs w:val="24"/>
          <w:lang w:val="en-IN" w:eastAsia="en-IN"/>
        </w:rPr>
        <w:t>isPositive</w:t>
      </w:r>
      <w:proofErr w:type="spellEnd"/>
      <w:r w:rsidRPr="0049462B">
        <w:rPr>
          <w:color w:val="000000"/>
          <w:sz w:val="24"/>
          <w:szCs w:val="24"/>
          <w:lang w:val="en-IN" w:eastAsia="en-IN"/>
        </w:rPr>
        <w:t xml:space="preserve"> ? </w:t>
      </w:r>
      <w:r w:rsidRPr="0049462B">
        <w:rPr>
          <w:color w:val="A31515"/>
          <w:sz w:val="24"/>
          <w:szCs w:val="24"/>
          <w:lang w:val="en-IN" w:eastAsia="en-IN"/>
        </w:rPr>
        <w:t>'</w:t>
      </w:r>
      <w:proofErr w:type="gramStart"/>
      <w:r w:rsidRPr="0049462B">
        <w:rPr>
          <w:color w:val="A31515"/>
          <w:sz w:val="24"/>
          <w:szCs w:val="24"/>
          <w:lang w:val="en-IN" w:eastAsia="en-IN"/>
        </w:rPr>
        <w:t>text</w:t>
      </w:r>
      <w:proofErr w:type="gramEnd"/>
      <w:r w:rsidRPr="0049462B">
        <w:rPr>
          <w:color w:val="A31515"/>
          <w:sz w:val="24"/>
          <w:szCs w:val="24"/>
          <w:lang w:val="en-IN" w:eastAsia="en-IN"/>
        </w:rPr>
        <w:t>-emerald-400</w:t>
      </w:r>
      <w:proofErr w:type="gramStart"/>
      <w:r w:rsidRPr="0049462B">
        <w:rPr>
          <w:color w:val="A31515"/>
          <w:sz w:val="24"/>
          <w:szCs w:val="24"/>
          <w:lang w:val="en-IN" w:eastAsia="en-IN"/>
        </w:rPr>
        <w:t>'</w:t>
      </w:r>
      <w:r w:rsidRPr="0049462B">
        <w:rPr>
          <w:color w:val="000000"/>
          <w:sz w:val="24"/>
          <w:szCs w:val="24"/>
          <w:lang w:val="en-IN" w:eastAsia="en-IN"/>
        </w:rPr>
        <w:t xml:space="preserve"> :</w:t>
      </w:r>
      <w:proofErr w:type="gramEnd"/>
      <w:r w:rsidRPr="0049462B">
        <w:rPr>
          <w:color w:val="000000"/>
          <w:sz w:val="24"/>
          <w:szCs w:val="24"/>
          <w:lang w:val="en-IN" w:eastAsia="en-IN"/>
        </w:rPr>
        <w:t xml:space="preserve"> </w:t>
      </w:r>
      <w:r w:rsidRPr="0049462B">
        <w:rPr>
          <w:color w:val="A31515"/>
          <w:sz w:val="24"/>
          <w:szCs w:val="24"/>
          <w:lang w:val="en-IN" w:eastAsia="en-IN"/>
        </w:rPr>
        <w:t>'text-rose-400</w:t>
      </w:r>
      <w:proofErr w:type="gramStart"/>
      <w:r w:rsidRPr="0049462B">
        <w:rPr>
          <w:color w:val="A31515"/>
          <w:sz w:val="24"/>
          <w:szCs w:val="24"/>
          <w:lang w:val="en-IN" w:eastAsia="en-IN"/>
        </w:rPr>
        <w:t>'</w:t>
      </w:r>
      <w:r w:rsidRPr="0049462B">
        <w:rPr>
          <w:color w:val="0000FF"/>
          <w:sz w:val="24"/>
          <w:szCs w:val="24"/>
          <w:lang w:val="en-IN" w:eastAsia="en-IN"/>
        </w:rPr>
        <w:t>}</w:t>
      </w:r>
      <w:r w:rsidRPr="0049462B">
        <w:rPr>
          <w:color w:val="A31515"/>
          <w:sz w:val="24"/>
          <w:szCs w:val="24"/>
          <w:lang w:val="en-IN" w:eastAsia="en-IN"/>
        </w:rPr>
        <w:t>`</w:t>
      </w:r>
      <w:proofErr w:type="gramEnd"/>
      <w:r w:rsidRPr="0049462B">
        <w:rPr>
          <w:color w:val="0000FF"/>
          <w:sz w:val="24"/>
          <w:szCs w:val="24"/>
          <w:lang w:val="en-IN" w:eastAsia="en-IN"/>
        </w:rPr>
        <w:t>}</w:t>
      </w:r>
      <w:r w:rsidRPr="0049462B">
        <w:rPr>
          <w:color w:val="800000"/>
          <w:sz w:val="24"/>
          <w:szCs w:val="24"/>
          <w:lang w:val="en-IN" w:eastAsia="en-IN"/>
        </w:rPr>
        <w:t>&gt;</w:t>
      </w:r>
    </w:p>
    <w:p w14:paraId="46536E5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00FF"/>
          <w:sz w:val="24"/>
          <w:szCs w:val="24"/>
          <w:lang w:val="en-IN" w:eastAsia="en-IN"/>
        </w:rPr>
        <w:t>{</w:t>
      </w:r>
      <w:proofErr w:type="spellStart"/>
      <w:r w:rsidRPr="0049462B">
        <w:rPr>
          <w:color w:val="0070C1"/>
          <w:sz w:val="24"/>
          <w:szCs w:val="24"/>
          <w:lang w:val="en-IN" w:eastAsia="en-IN"/>
        </w:rPr>
        <w:t>isPositive</w:t>
      </w:r>
      <w:proofErr w:type="spellEnd"/>
      <w:r w:rsidRPr="0049462B">
        <w:rPr>
          <w:color w:val="000000"/>
          <w:sz w:val="24"/>
          <w:szCs w:val="24"/>
          <w:lang w:val="en-IN" w:eastAsia="en-IN"/>
        </w:rPr>
        <w:t xml:space="preserve"> ? </w:t>
      </w:r>
      <w:r w:rsidRPr="0049462B">
        <w:rPr>
          <w:color w:val="800000"/>
          <w:sz w:val="24"/>
          <w:szCs w:val="24"/>
          <w:lang w:val="en-IN" w:eastAsia="en-IN"/>
        </w:rPr>
        <w:t>&lt;</w:t>
      </w:r>
      <w:proofErr w:type="spellStart"/>
      <w:r w:rsidRPr="0049462B">
        <w:rPr>
          <w:color w:val="267F99"/>
          <w:sz w:val="24"/>
          <w:szCs w:val="24"/>
          <w:lang w:val="en-IN" w:eastAsia="en-IN"/>
        </w:rPr>
        <w:t>TrendingUp</w:t>
      </w:r>
      <w:proofErr w:type="spellEnd"/>
      <w:r w:rsidRPr="0049462B">
        <w:rPr>
          <w:color w:val="000000"/>
          <w:sz w:val="24"/>
          <w:szCs w:val="24"/>
          <w:lang w:val="en-IN" w:eastAsia="en-IN"/>
        </w:rPr>
        <w:t xml:space="preserve"> </w:t>
      </w:r>
      <w:r w:rsidRPr="0049462B">
        <w:rPr>
          <w:color w:val="E50000"/>
          <w:sz w:val="24"/>
          <w:szCs w:val="24"/>
          <w:lang w:val="en-IN" w:eastAsia="en-IN"/>
        </w:rPr>
        <w:t>size</w:t>
      </w:r>
      <w:r w:rsidRPr="0049462B">
        <w:rPr>
          <w:color w:val="000000"/>
          <w:sz w:val="24"/>
          <w:szCs w:val="24"/>
          <w:lang w:val="en-IN" w:eastAsia="en-IN"/>
        </w:rPr>
        <w:t>=</w:t>
      </w:r>
      <w:r w:rsidRPr="0049462B">
        <w:rPr>
          <w:color w:val="0000FF"/>
          <w:sz w:val="24"/>
          <w:szCs w:val="24"/>
          <w:lang w:val="en-IN" w:eastAsia="en-IN"/>
        </w:rPr>
        <w:t>{</w:t>
      </w:r>
      <w:r w:rsidRPr="0049462B">
        <w:rPr>
          <w:color w:val="098658"/>
          <w:sz w:val="24"/>
          <w:szCs w:val="24"/>
          <w:lang w:val="en-IN" w:eastAsia="en-IN"/>
        </w:rPr>
        <w:t>14</w:t>
      </w:r>
      <w:r w:rsidRPr="0049462B">
        <w:rPr>
          <w:color w:val="0000FF"/>
          <w:sz w:val="24"/>
          <w:szCs w:val="24"/>
          <w:lang w:val="en-IN" w:eastAsia="en-IN"/>
        </w:rPr>
        <w:t>}</w:t>
      </w:r>
      <w:r w:rsidRPr="0049462B">
        <w:rPr>
          <w:color w:val="800000"/>
          <w:sz w:val="24"/>
          <w:szCs w:val="24"/>
          <w:lang w:val="en-IN" w:eastAsia="en-IN"/>
        </w:rPr>
        <w:t>/&gt;</w:t>
      </w:r>
      <w:r w:rsidRPr="0049462B">
        <w:rPr>
          <w:color w:val="000000"/>
          <w:sz w:val="24"/>
          <w:szCs w:val="24"/>
          <w:lang w:val="en-IN" w:eastAsia="en-IN"/>
        </w:rPr>
        <w:t xml:space="preserve"> : </w:t>
      </w:r>
      <w:r w:rsidRPr="0049462B">
        <w:rPr>
          <w:color w:val="800000"/>
          <w:sz w:val="24"/>
          <w:szCs w:val="24"/>
          <w:lang w:val="en-IN" w:eastAsia="en-IN"/>
        </w:rPr>
        <w:t>&lt;</w:t>
      </w:r>
      <w:proofErr w:type="spellStart"/>
      <w:r w:rsidRPr="0049462B">
        <w:rPr>
          <w:color w:val="267F99"/>
          <w:sz w:val="24"/>
          <w:szCs w:val="24"/>
          <w:lang w:val="en-IN" w:eastAsia="en-IN"/>
        </w:rPr>
        <w:t>TrendingDown</w:t>
      </w:r>
      <w:proofErr w:type="spellEnd"/>
      <w:r w:rsidRPr="0049462B">
        <w:rPr>
          <w:color w:val="000000"/>
          <w:sz w:val="24"/>
          <w:szCs w:val="24"/>
          <w:lang w:val="en-IN" w:eastAsia="en-IN"/>
        </w:rPr>
        <w:t xml:space="preserve"> </w:t>
      </w:r>
      <w:r w:rsidRPr="0049462B">
        <w:rPr>
          <w:color w:val="E50000"/>
          <w:sz w:val="24"/>
          <w:szCs w:val="24"/>
          <w:lang w:val="en-IN" w:eastAsia="en-IN"/>
        </w:rPr>
        <w:t>size</w:t>
      </w:r>
      <w:r w:rsidRPr="0049462B">
        <w:rPr>
          <w:color w:val="000000"/>
          <w:sz w:val="24"/>
          <w:szCs w:val="24"/>
          <w:lang w:val="en-IN" w:eastAsia="en-IN"/>
        </w:rPr>
        <w:t>=</w:t>
      </w:r>
      <w:r w:rsidRPr="0049462B">
        <w:rPr>
          <w:color w:val="0000FF"/>
          <w:sz w:val="24"/>
          <w:szCs w:val="24"/>
          <w:lang w:val="en-IN" w:eastAsia="en-IN"/>
        </w:rPr>
        <w:t>{</w:t>
      </w:r>
      <w:r w:rsidRPr="0049462B">
        <w:rPr>
          <w:color w:val="098658"/>
          <w:sz w:val="24"/>
          <w:szCs w:val="24"/>
          <w:lang w:val="en-IN" w:eastAsia="en-IN"/>
        </w:rPr>
        <w:t>14</w:t>
      </w:r>
      <w:r w:rsidRPr="0049462B">
        <w:rPr>
          <w:color w:val="0000FF"/>
          <w:sz w:val="24"/>
          <w:szCs w:val="24"/>
          <w:lang w:val="en-IN" w:eastAsia="en-IN"/>
        </w:rPr>
        <w:t>}</w:t>
      </w:r>
      <w:r w:rsidRPr="0049462B">
        <w:rPr>
          <w:color w:val="800000"/>
          <w:sz w:val="24"/>
          <w:szCs w:val="24"/>
          <w:lang w:val="en-IN" w:eastAsia="en-IN"/>
        </w:rPr>
        <w:t>/&gt;</w:t>
      </w:r>
      <w:r w:rsidRPr="0049462B">
        <w:rPr>
          <w:color w:val="0000FF"/>
          <w:sz w:val="24"/>
          <w:szCs w:val="24"/>
          <w:lang w:val="en-IN" w:eastAsia="en-IN"/>
        </w:rPr>
        <w:t>}</w:t>
      </w:r>
      <w:r w:rsidRPr="0049462B">
        <w:rPr>
          <w:color w:val="000000"/>
          <w:sz w:val="24"/>
          <w:szCs w:val="24"/>
          <w:lang w:val="en-IN" w:eastAsia="en-IN"/>
        </w:rPr>
        <w:t xml:space="preserve"> </w:t>
      </w:r>
      <w:r w:rsidRPr="0049462B">
        <w:rPr>
          <w:color w:val="0000FF"/>
          <w:sz w:val="24"/>
          <w:szCs w:val="24"/>
          <w:lang w:val="en-IN" w:eastAsia="en-IN"/>
        </w:rPr>
        <w:t>{</w:t>
      </w:r>
      <w:proofErr w:type="spellStart"/>
      <w:r w:rsidRPr="0049462B">
        <w:rPr>
          <w:color w:val="001080"/>
          <w:sz w:val="24"/>
          <w:szCs w:val="24"/>
          <w:lang w:val="en-IN" w:eastAsia="en-IN"/>
        </w:rPr>
        <w:t>Math</w:t>
      </w:r>
      <w:r w:rsidRPr="0049462B">
        <w:rPr>
          <w:color w:val="000000"/>
          <w:sz w:val="24"/>
          <w:szCs w:val="24"/>
          <w:lang w:val="en-IN" w:eastAsia="en-IN"/>
        </w:rPr>
        <w:t>.</w:t>
      </w:r>
      <w:r w:rsidRPr="0049462B">
        <w:rPr>
          <w:color w:val="795E26"/>
          <w:sz w:val="24"/>
          <w:szCs w:val="24"/>
          <w:lang w:val="en-IN" w:eastAsia="en-IN"/>
        </w:rPr>
        <w:t>abs</w:t>
      </w:r>
      <w:proofErr w:type="spellEnd"/>
      <w:r w:rsidRPr="0049462B">
        <w:rPr>
          <w:color w:val="000000"/>
          <w:sz w:val="24"/>
          <w:szCs w:val="24"/>
          <w:lang w:val="en-IN" w:eastAsia="en-IN"/>
        </w:rPr>
        <w:t>(</w:t>
      </w:r>
      <w:r w:rsidRPr="0049462B">
        <w:rPr>
          <w:color w:val="001080"/>
          <w:sz w:val="24"/>
          <w:szCs w:val="24"/>
          <w:lang w:val="en-IN" w:eastAsia="en-IN"/>
        </w:rPr>
        <w:t>trend</w:t>
      </w:r>
      <w:r w:rsidRPr="0049462B">
        <w:rPr>
          <w:color w:val="000000"/>
          <w:sz w:val="24"/>
          <w:szCs w:val="24"/>
          <w:lang w:val="en-IN" w:eastAsia="en-IN"/>
        </w:rPr>
        <w:t>)</w:t>
      </w:r>
      <w:r w:rsidRPr="0049462B">
        <w:rPr>
          <w:color w:val="0000FF"/>
          <w:sz w:val="24"/>
          <w:szCs w:val="24"/>
          <w:lang w:val="en-IN" w:eastAsia="en-IN"/>
        </w:rPr>
        <w:t>}</w:t>
      </w:r>
      <w:r w:rsidRPr="0049462B">
        <w:rPr>
          <w:color w:val="000000"/>
          <w:sz w:val="24"/>
          <w:szCs w:val="24"/>
          <w:lang w:val="en-IN" w:eastAsia="en-IN"/>
        </w:rPr>
        <w:t>%</w:t>
      </w:r>
    </w:p>
    <w:p w14:paraId="09BC5773"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800000"/>
          <w:sz w:val="24"/>
          <w:szCs w:val="24"/>
          <w:lang w:val="en-IN" w:eastAsia="en-IN"/>
        </w:rPr>
        <w:t>&lt;/span&gt;</w:t>
      </w:r>
    </w:p>
    <w:p w14:paraId="19737C7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w:t>
      </w:r>
      <w:r w:rsidRPr="0049462B">
        <w:rPr>
          <w:color w:val="0000FF"/>
          <w:sz w:val="24"/>
          <w:szCs w:val="24"/>
          <w:lang w:val="en-IN" w:eastAsia="en-IN"/>
        </w:rPr>
        <w:t>}</w:t>
      </w:r>
    </w:p>
    <w:p w14:paraId="7E7AC91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&lt;/div&gt;</w:t>
      </w:r>
    </w:p>
    <w:p w14:paraId="4780FB0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&lt;p</w:t>
      </w:r>
      <w:r w:rsidRPr="0049462B">
        <w:rPr>
          <w:color w:val="3B3B3B"/>
          <w:sz w:val="24"/>
          <w:szCs w:val="24"/>
          <w:lang w:val="en-IN" w:eastAsia="en-IN"/>
        </w:rPr>
        <w:t xml:space="preserve"> </w:t>
      </w:r>
      <w:proofErr w:type="spellStart"/>
      <w:r w:rsidRPr="0049462B">
        <w:rPr>
          <w:color w:val="E50000"/>
          <w:sz w:val="24"/>
          <w:szCs w:val="24"/>
          <w:lang w:val="en-IN" w:eastAsia="en-IN"/>
        </w:rPr>
        <w:t>className</w:t>
      </w:r>
      <w:proofErr w:type="spellEnd"/>
      <w:r w:rsidRPr="0049462B">
        <w:rPr>
          <w:color w:val="000000"/>
          <w:sz w:val="24"/>
          <w:szCs w:val="24"/>
          <w:lang w:val="en-IN" w:eastAsia="en-IN"/>
        </w:rPr>
        <w:t>=</w:t>
      </w:r>
      <w:r w:rsidRPr="0049462B">
        <w:rPr>
          <w:color w:val="A31515"/>
          <w:sz w:val="24"/>
          <w:szCs w:val="24"/>
          <w:lang w:val="en-IN" w:eastAsia="en-IN"/>
        </w:rPr>
        <w:t>"text-[11px] text-slate-500 mt-2 font-medium"</w:t>
      </w:r>
      <w:r w:rsidRPr="0049462B">
        <w:rPr>
          <w:color w:val="800000"/>
          <w:sz w:val="24"/>
          <w:szCs w:val="24"/>
          <w:lang w:val="en-IN" w:eastAsia="en-IN"/>
        </w:rPr>
        <w:t>&gt;</w:t>
      </w:r>
      <w:r w:rsidRPr="0049462B">
        <w:rPr>
          <w:color w:val="0000FF"/>
          <w:sz w:val="24"/>
          <w:szCs w:val="24"/>
          <w:lang w:val="en-IN" w:eastAsia="en-IN"/>
        </w:rPr>
        <w:t>{</w:t>
      </w:r>
      <w:r w:rsidRPr="0049462B">
        <w:rPr>
          <w:color w:val="001080"/>
          <w:sz w:val="24"/>
          <w:szCs w:val="24"/>
          <w:lang w:val="en-IN" w:eastAsia="en-IN"/>
        </w:rPr>
        <w:t>sub</w:t>
      </w:r>
      <w:r w:rsidRPr="0049462B">
        <w:rPr>
          <w:color w:val="0000FF"/>
          <w:sz w:val="24"/>
          <w:szCs w:val="24"/>
          <w:lang w:val="en-IN" w:eastAsia="en-IN"/>
        </w:rPr>
        <w:t>}</w:t>
      </w:r>
      <w:r w:rsidRPr="0049462B">
        <w:rPr>
          <w:color w:val="800000"/>
          <w:sz w:val="24"/>
          <w:szCs w:val="24"/>
          <w:lang w:val="en-IN" w:eastAsia="en-IN"/>
        </w:rPr>
        <w:t>&lt;/p&gt;</w:t>
      </w:r>
    </w:p>
    <w:p w14:paraId="3A2B11A3"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lastRenderedPageBreak/>
        <w:t xml:space="preserve">    </w:t>
      </w:r>
      <w:r w:rsidRPr="0049462B">
        <w:rPr>
          <w:color w:val="800000"/>
          <w:sz w:val="24"/>
          <w:szCs w:val="24"/>
          <w:lang w:val="en-IN" w:eastAsia="en-IN"/>
        </w:rPr>
        <w:t>&lt;/div&gt;</w:t>
      </w:r>
    </w:p>
    <w:p w14:paraId="215068B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24CF024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w:t>
      </w:r>
    </w:p>
    <w:p w14:paraId="34978C60" w14:textId="77777777" w:rsidR="0049462B" w:rsidRPr="0049462B" w:rsidRDefault="0049462B" w:rsidP="0049462B">
      <w:pPr>
        <w:widowControl/>
        <w:shd w:val="clear" w:color="auto" w:fill="FFFFFF"/>
        <w:autoSpaceDE/>
        <w:autoSpaceDN/>
        <w:spacing w:line="285" w:lineRule="atLeast"/>
        <w:rPr>
          <w:rFonts w:ascii="Consolas" w:hAnsi="Consolas"/>
          <w:color w:val="3B3B3B"/>
          <w:sz w:val="21"/>
          <w:szCs w:val="21"/>
          <w:lang w:val="en-IN" w:eastAsia="en-IN"/>
        </w:rPr>
      </w:pPr>
    </w:p>
    <w:p w14:paraId="66766AA5" w14:textId="77777777" w:rsidR="0049462B" w:rsidRDefault="0049462B" w:rsidP="00205D78">
      <w:pPr>
        <w:pStyle w:val="BodyText"/>
        <w:spacing w:line="367" w:lineRule="auto"/>
        <w:rPr>
          <w:b/>
          <w:bCs/>
          <w:sz w:val="20"/>
          <w:szCs w:val="20"/>
          <w:lang w:val="en-IN"/>
        </w:rPr>
      </w:pPr>
    </w:p>
    <w:p w14:paraId="17CA03D4" w14:textId="6DB8D2A8" w:rsidR="00D1163C" w:rsidRPr="0049462B" w:rsidRDefault="00D1163C" w:rsidP="00205D78">
      <w:pPr>
        <w:pStyle w:val="BodyText"/>
        <w:spacing w:line="367" w:lineRule="auto"/>
        <w:rPr>
          <w:b/>
          <w:bCs/>
          <w:sz w:val="24"/>
          <w:szCs w:val="24"/>
          <w:lang w:val="en-IN"/>
        </w:rPr>
      </w:pPr>
      <w:r w:rsidRPr="0049462B">
        <w:rPr>
          <w:b/>
          <w:bCs/>
          <w:sz w:val="24"/>
          <w:szCs w:val="24"/>
          <w:lang w:val="en-IN"/>
        </w:rPr>
        <w:t>7.7.5 Theming &amp; Responsive Configuration (tailwind.config.js)</w:t>
      </w:r>
    </w:p>
    <w:p w14:paraId="3C018AC5" w14:textId="77777777" w:rsidR="00D1163C" w:rsidRPr="0049462B" w:rsidRDefault="00D1163C" w:rsidP="0049462B">
      <w:pPr>
        <w:pStyle w:val="BodyText"/>
        <w:spacing w:line="367" w:lineRule="auto"/>
        <w:ind w:firstLine="720"/>
        <w:rPr>
          <w:sz w:val="24"/>
          <w:szCs w:val="24"/>
          <w:lang w:val="en-IN"/>
        </w:rPr>
      </w:pPr>
      <w:r w:rsidRPr="0049462B">
        <w:rPr>
          <w:sz w:val="24"/>
          <w:szCs w:val="24"/>
          <w:lang w:val="en-IN"/>
        </w:rPr>
        <w:t xml:space="preserve">To ensure the application scales across high-resolution institutional monitors and mobile devices, the implementation utilizes a highly customized Tailwind configuration. We’ve extended the default </w:t>
      </w:r>
      <w:proofErr w:type="spellStart"/>
      <w:r w:rsidRPr="0049462B">
        <w:rPr>
          <w:sz w:val="24"/>
          <w:szCs w:val="24"/>
          <w:lang w:val="en-IN"/>
        </w:rPr>
        <w:t>color</w:t>
      </w:r>
      <w:proofErr w:type="spellEnd"/>
      <w:r w:rsidRPr="0049462B">
        <w:rPr>
          <w:sz w:val="24"/>
          <w:szCs w:val="24"/>
          <w:lang w:val="en-IN"/>
        </w:rPr>
        <w:t xml:space="preserve"> palette to include "</w:t>
      </w:r>
      <w:proofErr w:type="spellStart"/>
      <w:r w:rsidRPr="0049462B">
        <w:rPr>
          <w:sz w:val="24"/>
          <w:szCs w:val="24"/>
          <w:lang w:val="en-IN"/>
        </w:rPr>
        <w:t>FinNet</w:t>
      </w:r>
      <w:proofErr w:type="spellEnd"/>
      <w:r w:rsidRPr="0049462B">
        <w:rPr>
          <w:sz w:val="24"/>
          <w:szCs w:val="24"/>
          <w:lang w:val="en-IN"/>
        </w:rPr>
        <w:t xml:space="preserve"> Brand </w:t>
      </w:r>
      <w:proofErr w:type="spellStart"/>
      <w:r w:rsidRPr="0049462B">
        <w:rPr>
          <w:sz w:val="24"/>
          <w:szCs w:val="24"/>
          <w:lang w:val="en-IN"/>
        </w:rPr>
        <w:t>Colors</w:t>
      </w:r>
      <w:proofErr w:type="spellEnd"/>
      <w:r w:rsidRPr="0049462B">
        <w:rPr>
          <w:sz w:val="24"/>
          <w:szCs w:val="24"/>
          <w:lang w:val="en-IN"/>
        </w:rPr>
        <w:t xml:space="preserve">"—specifically a deep </w:t>
      </w:r>
      <w:r w:rsidRPr="0049462B">
        <w:rPr>
          <w:b/>
          <w:bCs/>
          <w:sz w:val="24"/>
          <w:szCs w:val="24"/>
          <w:lang w:val="en-IN"/>
        </w:rPr>
        <w:t>Navy Slate (#0f172a)</w:t>
      </w:r>
      <w:r w:rsidRPr="0049462B">
        <w:rPr>
          <w:sz w:val="24"/>
          <w:szCs w:val="24"/>
          <w:lang w:val="en-IN"/>
        </w:rPr>
        <w:t xml:space="preserve"> for backgrounds and a </w:t>
      </w:r>
      <w:r w:rsidRPr="0049462B">
        <w:rPr>
          <w:b/>
          <w:bCs/>
          <w:sz w:val="24"/>
          <w:szCs w:val="24"/>
          <w:lang w:val="en-IN"/>
        </w:rPr>
        <w:t>Quantum Blue (#3b82f6)</w:t>
      </w:r>
      <w:r w:rsidRPr="0049462B">
        <w:rPr>
          <w:sz w:val="24"/>
          <w:szCs w:val="24"/>
          <w:lang w:val="en-IN"/>
        </w:rPr>
        <w:t xml:space="preserve"> for primary interactions.</w:t>
      </w:r>
    </w:p>
    <w:p w14:paraId="3AFBCAC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1080"/>
          <w:sz w:val="24"/>
          <w:szCs w:val="24"/>
          <w:lang w:val="en-IN" w:eastAsia="en-IN"/>
        </w:rPr>
        <w:t>JavaScript</w:t>
      </w:r>
    </w:p>
    <w:p w14:paraId="689FBA2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tailwind.config.js - Design System Tokenization</w:t>
      </w:r>
    </w:p>
    <w:p w14:paraId="52B5D71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roofErr w:type="spellStart"/>
      <w:r w:rsidRPr="0049462B">
        <w:rPr>
          <w:color w:val="267F99"/>
          <w:sz w:val="24"/>
          <w:szCs w:val="24"/>
          <w:lang w:val="en-IN" w:eastAsia="en-IN"/>
        </w:rPr>
        <w:t>module</w:t>
      </w:r>
      <w:r w:rsidRPr="0049462B">
        <w:rPr>
          <w:color w:val="3B3B3B"/>
          <w:sz w:val="24"/>
          <w:szCs w:val="24"/>
          <w:lang w:val="en-IN" w:eastAsia="en-IN"/>
        </w:rPr>
        <w:t>.</w:t>
      </w:r>
      <w:r w:rsidRPr="0049462B">
        <w:rPr>
          <w:color w:val="267F99"/>
          <w:sz w:val="24"/>
          <w:szCs w:val="24"/>
          <w:lang w:val="en-IN" w:eastAsia="en-IN"/>
        </w:rPr>
        <w:t>exports</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
    <w:p w14:paraId="2509748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content:</w:t>
      </w:r>
      <w:r w:rsidRPr="0049462B">
        <w:rPr>
          <w:color w:val="3B3B3B"/>
          <w:sz w:val="24"/>
          <w:szCs w:val="24"/>
          <w:lang w:val="en-IN" w:eastAsia="en-IN"/>
        </w:rPr>
        <w:t xml:space="preserve"> [</w:t>
      </w:r>
      <w:r w:rsidRPr="0049462B">
        <w:rPr>
          <w:color w:val="A31515"/>
          <w:sz w:val="24"/>
          <w:szCs w:val="24"/>
          <w:lang w:val="en-IN" w:eastAsia="en-IN"/>
        </w:rPr>
        <w:t>"./</w:t>
      </w:r>
      <w:proofErr w:type="spellStart"/>
      <w:r w:rsidRPr="0049462B">
        <w:rPr>
          <w:color w:val="A31515"/>
          <w:sz w:val="24"/>
          <w:szCs w:val="24"/>
          <w:lang w:val="en-IN" w:eastAsia="en-IN"/>
        </w:rPr>
        <w:t>src</w:t>
      </w:r>
      <w:proofErr w:type="spellEnd"/>
      <w:r w:rsidRPr="0049462B">
        <w:rPr>
          <w:color w:val="A31515"/>
          <w:sz w:val="24"/>
          <w:szCs w:val="24"/>
          <w:lang w:val="en-IN" w:eastAsia="en-IN"/>
        </w:rPr>
        <w:t>/**/*.{</w:t>
      </w:r>
      <w:proofErr w:type="spellStart"/>
      <w:r w:rsidRPr="0049462B">
        <w:rPr>
          <w:color w:val="A31515"/>
          <w:sz w:val="24"/>
          <w:szCs w:val="24"/>
          <w:lang w:val="en-IN" w:eastAsia="en-IN"/>
        </w:rPr>
        <w:t>js,jsx,ts,tsx</w:t>
      </w:r>
      <w:proofErr w:type="spellEnd"/>
      <w:r w:rsidRPr="0049462B">
        <w:rPr>
          <w:color w:val="A31515"/>
          <w:sz w:val="24"/>
          <w:szCs w:val="24"/>
          <w:lang w:val="en-IN" w:eastAsia="en-IN"/>
        </w:rPr>
        <w:t>}"</w:t>
      </w:r>
      <w:r w:rsidRPr="0049462B">
        <w:rPr>
          <w:color w:val="3B3B3B"/>
          <w:sz w:val="24"/>
          <w:szCs w:val="24"/>
          <w:lang w:val="en-IN" w:eastAsia="en-IN"/>
        </w:rPr>
        <w:t>],</w:t>
      </w:r>
    </w:p>
    <w:p w14:paraId="76C863D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theme:</w:t>
      </w:r>
      <w:r w:rsidRPr="0049462B">
        <w:rPr>
          <w:color w:val="3B3B3B"/>
          <w:sz w:val="24"/>
          <w:szCs w:val="24"/>
          <w:lang w:val="en-IN" w:eastAsia="en-IN"/>
        </w:rPr>
        <w:t xml:space="preserve"> {</w:t>
      </w:r>
    </w:p>
    <w:p w14:paraId="00AA1DA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extend:</w:t>
      </w:r>
      <w:r w:rsidRPr="0049462B">
        <w:rPr>
          <w:color w:val="3B3B3B"/>
          <w:sz w:val="24"/>
          <w:szCs w:val="24"/>
          <w:lang w:val="en-IN" w:eastAsia="en-IN"/>
        </w:rPr>
        <w:t xml:space="preserve"> {</w:t>
      </w:r>
    </w:p>
    <w:p w14:paraId="194113B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1080"/>
          <w:sz w:val="24"/>
          <w:szCs w:val="24"/>
          <w:lang w:val="en-IN" w:eastAsia="en-IN"/>
        </w:rPr>
        <w:t>colors</w:t>
      </w:r>
      <w:proofErr w:type="spellEnd"/>
      <w:r w:rsidRPr="0049462B">
        <w:rPr>
          <w:color w:val="001080"/>
          <w:sz w:val="24"/>
          <w:szCs w:val="24"/>
          <w:lang w:val="en-IN" w:eastAsia="en-IN"/>
        </w:rPr>
        <w:t>:</w:t>
      </w:r>
      <w:r w:rsidRPr="0049462B">
        <w:rPr>
          <w:color w:val="3B3B3B"/>
          <w:sz w:val="24"/>
          <w:szCs w:val="24"/>
          <w:lang w:val="en-IN" w:eastAsia="en-IN"/>
        </w:rPr>
        <w:t xml:space="preserve"> {</w:t>
      </w:r>
    </w:p>
    <w:p w14:paraId="709F4C1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brand:</w:t>
      </w:r>
      <w:r w:rsidRPr="0049462B">
        <w:rPr>
          <w:color w:val="3B3B3B"/>
          <w:sz w:val="24"/>
          <w:szCs w:val="24"/>
          <w:lang w:val="en-IN" w:eastAsia="en-IN"/>
        </w:rPr>
        <w:t xml:space="preserve"> {</w:t>
      </w:r>
    </w:p>
    <w:p w14:paraId="2A36310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1080"/>
          <w:sz w:val="24"/>
          <w:szCs w:val="24"/>
          <w:lang w:val="en-IN" w:eastAsia="en-IN"/>
        </w:rPr>
        <w:t>bg</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A31515"/>
          <w:sz w:val="24"/>
          <w:szCs w:val="24"/>
          <w:lang w:val="en-IN" w:eastAsia="en-IN"/>
        </w:rPr>
        <w:t>"#020617"</w:t>
      </w:r>
      <w:r w:rsidRPr="0049462B">
        <w:rPr>
          <w:color w:val="3B3B3B"/>
          <w:sz w:val="24"/>
          <w:szCs w:val="24"/>
          <w:lang w:val="en-IN" w:eastAsia="en-IN"/>
        </w:rPr>
        <w:t xml:space="preserve">,       </w:t>
      </w:r>
      <w:r w:rsidRPr="0049462B">
        <w:rPr>
          <w:color w:val="008000"/>
          <w:sz w:val="24"/>
          <w:szCs w:val="24"/>
          <w:lang w:val="en-IN" w:eastAsia="en-IN"/>
        </w:rPr>
        <w:t>// Deep Obsidian</w:t>
      </w:r>
    </w:p>
    <w:p w14:paraId="7C03E41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surface:</w:t>
      </w:r>
      <w:r w:rsidRPr="0049462B">
        <w:rPr>
          <w:color w:val="3B3B3B"/>
          <w:sz w:val="24"/>
          <w:szCs w:val="24"/>
          <w:lang w:val="en-IN" w:eastAsia="en-IN"/>
        </w:rPr>
        <w:t xml:space="preserve"> </w:t>
      </w:r>
      <w:r w:rsidRPr="0049462B">
        <w:rPr>
          <w:color w:val="A31515"/>
          <w:sz w:val="24"/>
          <w:szCs w:val="24"/>
          <w:lang w:val="en-IN" w:eastAsia="en-IN"/>
        </w:rPr>
        <w:t>"#0f172a"</w:t>
      </w:r>
      <w:r w:rsidRPr="0049462B">
        <w:rPr>
          <w:color w:val="3B3B3B"/>
          <w:sz w:val="24"/>
          <w:szCs w:val="24"/>
          <w:lang w:val="en-IN" w:eastAsia="en-IN"/>
        </w:rPr>
        <w:t>,  </w:t>
      </w:r>
      <w:r w:rsidRPr="0049462B">
        <w:rPr>
          <w:color w:val="008000"/>
          <w:sz w:val="24"/>
          <w:szCs w:val="24"/>
          <w:lang w:val="en-IN" w:eastAsia="en-IN"/>
        </w:rPr>
        <w:t>// Slate Surface</w:t>
      </w:r>
    </w:p>
    <w:p w14:paraId="3C51F436"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accent:</w:t>
      </w:r>
      <w:r w:rsidRPr="0049462B">
        <w:rPr>
          <w:color w:val="3B3B3B"/>
          <w:sz w:val="24"/>
          <w:szCs w:val="24"/>
          <w:lang w:val="en-IN" w:eastAsia="en-IN"/>
        </w:rPr>
        <w:t xml:space="preserve"> </w:t>
      </w:r>
      <w:r w:rsidRPr="0049462B">
        <w:rPr>
          <w:color w:val="A31515"/>
          <w:sz w:val="24"/>
          <w:szCs w:val="24"/>
          <w:lang w:val="en-IN" w:eastAsia="en-IN"/>
        </w:rPr>
        <w:t>"#3b82f6"</w:t>
      </w:r>
      <w:r w:rsidRPr="0049462B">
        <w:rPr>
          <w:color w:val="3B3B3B"/>
          <w:sz w:val="24"/>
          <w:szCs w:val="24"/>
          <w:lang w:val="en-IN" w:eastAsia="en-IN"/>
        </w:rPr>
        <w:t xml:space="preserve">,   </w:t>
      </w:r>
      <w:r w:rsidRPr="0049462B">
        <w:rPr>
          <w:color w:val="008000"/>
          <w:sz w:val="24"/>
          <w:szCs w:val="24"/>
          <w:lang w:val="en-IN" w:eastAsia="en-IN"/>
        </w:rPr>
        <w:t>// Quantum Blue</w:t>
      </w:r>
    </w:p>
    <w:p w14:paraId="2F129BC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emerald:</w:t>
      </w:r>
      <w:r w:rsidRPr="0049462B">
        <w:rPr>
          <w:color w:val="3B3B3B"/>
          <w:sz w:val="24"/>
          <w:szCs w:val="24"/>
          <w:lang w:val="en-IN" w:eastAsia="en-IN"/>
        </w:rPr>
        <w:t xml:space="preserve"> </w:t>
      </w:r>
      <w:r w:rsidRPr="0049462B">
        <w:rPr>
          <w:color w:val="A31515"/>
          <w:sz w:val="24"/>
          <w:szCs w:val="24"/>
          <w:lang w:val="en-IN" w:eastAsia="en-IN"/>
        </w:rPr>
        <w:t>"#10b981"</w:t>
      </w:r>
      <w:r w:rsidRPr="0049462B">
        <w:rPr>
          <w:color w:val="3B3B3B"/>
          <w:sz w:val="24"/>
          <w:szCs w:val="24"/>
          <w:lang w:val="en-IN" w:eastAsia="en-IN"/>
        </w:rPr>
        <w:t>,  </w:t>
      </w:r>
      <w:r w:rsidRPr="0049462B">
        <w:rPr>
          <w:color w:val="008000"/>
          <w:sz w:val="24"/>
          <w:szCs w:val="24"/>
          <w:lang w:val="en-IN" w:eastAsia="en-IN"/>
        </w:rPr>
        <w:t>// Profit Green</w:t>
      </w:r>
    </w:p>
    <w:p w14:paraId="77EDF04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rose:</w:t>
      </w:r>
      <w:r w:rsidRPr="0049462B">
        <w:rPr>
          <w:color w:val="3B3B3B"/>
          <w:sz w:val="24"/>
          <w:szCs w:val="24"/>
          <w:lang w:val="en-IN" w:eastAsia="en-IN"/>
        </w:rPr>
        <w:t xml:space="preserve"> </w:t>
      </w:r>
      <w:r w:rsidRPr="0049462B">
        <w:rPr>
          <w:color w:val="A31515"/>
          <w:sz w:val="24"/>
          <w:szCs w:val="24"/>
          <w:lang w:val="en-IN" w:eastAsia="en-IN"/>
        </w:rPr>
        <w:t>"#f43f5e"</w:t>
      </w:r>
      <w:r w:rsidRPr="0049462B">
        <w:rPr>
          <w:color w:val="3B3B3B"/>
          <w:sz w:val="24"/>
          <w:szCs w:val="24"/>
          <w:lang w:val="en-IN" w:eastAsia="en-IN"/>
        </w:rPr>
        <w:t xml:space="preserve">,     </w:t>
      </w:r>
      <w:r w:rsidRPr="0049462B">
        <w:rPr>
          <w:color w:val="008000"/>
          <w:sz w:val="24"/>
          <w:szCs w:val="24"/>
          <w:lang w:val="en-IN" w:eastAsia="en-IN"/>
        </w:rPr>
        <w:t>// Risk Red</w:t>
      </w:r>
    </w:p>
    <w:p w14:paraId="7E29058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06C6DFF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168BF12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001080"/>
          <w:sz w:val="24"/>
          <w:szCs w:val="24"/>
          <w:lang w:val="en-IN" w:eastAsia="en-IN"/>
        </w:rPr>
        <w:t>backgroundImage</w:t>
      </w:r>
      <w:proofErr w:type="spellEnd"/>
      <w:r w:rsidRPr="0049462B">
        <w:rPr>
          <w:color w:val="001080"/>
          <w:sz w:val="24"/>
          <w:szCs w:val="24"/>
          <w:lang w:val="en-IN" w:eastAsia="en-IN"/>
        </w:rPr>
        <w:t>:</w:t>
      </w:r>
      <w:r w:rsidRPr="0049462B">
        <w:rPr>
          <w:color w:val="3B3B3B"/>
          <w:sz w:val="24"/>
          <w:szCs w:val="24"/>
          <w:lang w:val="en-IN" w:eastAsia="en-IN"/>
        </w:rPr>
        <w:t xml:space="preserve"> {</w:t>
      </w:r>
    </w:p>
    <w:p w14:paraId="11AF7C3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A31515"/>
          <w:sz w:val="24"/>
          <w:szCs w:val="24"/>
          <w:lang w:val="en-IN" w:eastAsia="en-IN"/>
        </w:rPr>
        <w:t>'</w:t>
      </w:r>
      <w:proofErr w:type="gramStart"/>
      <w:r w:rsidRPr="0049462B">
        <w:rPr>
          <w:color w:val="A31515"/>
          <w:sz w:val="24"/>
          <w:szCs w:val="24"/>
          <w:lang w:val="en-IN" w:eastAsia="en-IN"/>
        </w:rPr>
        <w:t>quantum</w:t>
      </w:r>
      <w:proofErr w:type="gramEnd"/>
      <w:r w:rsidRPr="0049462B">
        <w:rPr>
          <w:color w:val="A31515"/>
          <w:sz w:val="24"/>
          <w:szCs w:val="24"/>
          <w:lang w:val="en-IN" w:eastAsia="en-IN"/>
        </w:rPr>
        <w:t>-gradient'</w:t>
      </w:r>
      <w:r w:rsidRPr="0049462B">
        <w:rPr>
          <w:color w:val="001080"/>
          <w:sz w:val="24"/>
          <w:szCs w:val="24"/>
          <w:lang w:val="en-IN" w:eastAsia="en-IN"/>
        </w:rPr>
        <w:t>:</w:t>
      </w:r>
      <w:r w:rsidRPr="0049462B">
        <w:rPr>
          <w:color w:val="3B3B3B"/>
          <w:sz w:val="24"/>
          <w:szCs w:val="24"/>
          <w:lang w:val="en-IN" w:eastAsia="en-IN"/>
        </w:rPr>
        <w:t xml:space="preserve"> </w:t>
      </w:r>
      <w:r w:rsidRPr="0049462B">
        <w:rPr>
          <w:color w:val="A31515"/>
          <w:sz w:val="24"/>
          <w:szCs w:val="24"/>
          <w:lang w:val="en-IN" w:eastAsia="en-IN"/>
        </w:rPr>
        <w:t>"radial-</w:t>
      </w:r>
      <w:proofErr w:type="gramStart"/>
      <w:r w:rsidRPr="0049462B">
        <w:rPr>
          <w:color w:val="A31515"/>
          <w:sz w:val="24"/>
          <w:szCs w:val="24"/>
          <w:lang w:val="en-IN" w:eastAsia="en-IN"/>
        </w:rPr>
        <w:t>gradient(</w:t>
      </w:r>
      <w:proofErr w:type="gramEnd"/>
      <w:r w:rsidRPr="0049462B">
        <w:rPr>
          <w:color w:val="A31515"/>
          <w:sz w:val="24"/>
          <w:szCs w:val="24"/>
          <w:lang w:val="en-IN" w:eastAsia="en-IN"/>
        </w:rPr>
        <w:t>circle at top right, #1e293b, #020617)"</w:t>
      </w:r>
      <w:r w:rsidRPr="0049462B">
        <w:rPr>
          <w:color w:val="3B3B3B"/>
          <w:sz w:val="24"/>
          <w:szCs w:val="24"/>
          <w:lang w:val="en-IN" w:eastAsia="en-IN"/>
        </w:rPr>
        <w:t>,</w:t>
      </w:r>
    </w:p>
    <w:p w14:paraId="143D77B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1527701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animation:</w:t>
      </w:r>
      <w:r w:rsidRPr="0049462B">
        <w:rPr>
          <w:color w:val="3B3B3B"/>
          <w:sz w:val="24"/>
          <w:szCs w:val="24"/>
          <w:lang w:val="en-IN" w:eastAsia="en-IN"/>
        </w:rPr>
        <w:t xml:space="preserve"> {</w:t>
      </w:r>
    </w:p>
    <w:p w14:paraId="2504FC4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A31515"/>
          <w:sz w:val="24"/>
          <w:szCs w:val="24"/>
          <w:lang w:val="en-IN" w:eastAsia="en-IN"/>
        </w:rPr>
        <w:t>'</w:t>
      </w:r>
      <w:proofErr w:type="gramStart"/>
      <w:r w:rsidRPr="0049462B">
        <w:rPr>
          <w:color w:val="A31515"/>
          <w:sz w:val="24"/>
          <w:szCs w:val="24"/>
          <w:lang w:val="en-IN" w:eastAsia="en-IN"/>
        </w:rPr>
        <w:t>pulse</w:t>
      </w:r>
      <w:proofErr w:type="gramEnd"/>
      <w:r w:rsidRPr="0049462B">
        <w:rPr>
          <w:color w:val="A31515"/>
          <w:sz w:val="24"/>
          <w:szCs w:val="24"/>
          <w:lang w:val="en-IN" w:eastAsia="en-IN"/>
        </w:rPr>
        <w:t>-slow'</w:t>
      </w:r>
      <w:r w:rsidRPr="0049462B">
        <w:rPr>
          <w:color w:val="001080"/>
          <w:sz w:val="24"/>
          <w:szCs w:val="24"/>
          <w:lang w:val="en-IN" w:eastAsia="en-IN"/>
        </w:rPr>
        <w:t>:</w:t>
      </w:r>
      <w:r w:rsidRPr="0049462B">
        <w:rPr>
          <w:color w:val="3B3B3B"/>
          <w:sz w:val="24"/>
          <w:szCs w:val="24"/>
          <w:lang w:val="en-IN" w:eastAsia="en-IN"/>
        </w:rPr>
        <w:t xml:space="preserve"> </w:t>
      </w:r>
      <w:r w:rsidRPr="0049462B">
        <w:rPr>
          <w:color w:val="A31515"/>
          <w:sz w:val="24"/>
          <w:szCs w:val="24"/>
          <w:lang w:val="en-IN" w:eastAsia="en-IN"/>
        </w:rPr>
        <w:t>'pulse 4s cubic-</w:t>
      </w:r>
      <w:proofErr w:type="spellStart"/>
      <w:proofErr w:type="gramStart"/>
      <w:r w:rsidRPr="0049462B">
        <w:rPr>
          <w:color w:val="A31515"/>
          <w:sz w:val="24"/>
          <w:szCs w:val="24"/>
          <w:lang w:val="en-IN" w:eastAsia="en-IN"/>
        </w:rPr>
        <w:t>bezier</w:t>
      </w:r>
      <w:proofErr w:type="spellEnd"/>
      <w:r w:rsidRPr="0049462B">
        <w:rPr>
          <w:color w:val="A31515"/>
          <w:sz w:val="24"/>
          <w:szCs w:val="24"/>
          <w:lang w:val="en-IN" w:eastAsia="en-IN"/>
        </w:rPr>
        <w:t>(</w:t>
      </w:r>
      <w:proofErr w:type="gramEnd"/>
      <w:r w:rsidRPr="0049462B">
        <w:rPr>
          <w:color w:val="A31515"/>
          <w:sz w:val="24"/>
          <w:szCs w:val="24"/>
          <w:lang w:val="en-IN" w:eastAsia="en-IN"/>
        </w:rPr>
        <w:t>0.4, 0, 0.6, 1) infinite'</w:t>
      </w:r>
      <w:r w:rsidRPr="0049462B">
        <w:rPr>
          <w:color w:val="3B3B3B"/>
          <w:sz w:val="24"/>
          <w:szCs w:val="24"/>
          <w:lang w:val="en-IN" w:eastAsia="en-IN"/>
        </w:rPr>
        <w:t>,</w:t>
      </w:r>
    </w:p>
    <w:p w14:paraId="4B4FE1C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5296486B"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w:t>
      </w:r>
    </w:p>
    <w:p w14:paraId="6A650DA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lastRenderedPageBreak/>
        <w:t>  },</w:t>
      </w:r>
    </w:p>
    <w:p w14:paraId="41C8D4B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001080"/>
          <w:sz w:val="24"/>
          <w:szCs w:val="24"/>
          <w:lang w:val="en-IN" w:eastAsia="en-IN"/>
        </w:rPr>
        <w:t>plugins:</w:t>
      </w:r>
      <w:r w:rsidRPr="0049462B">
        <w:rPr>
          <w:color w:val="3B3B3B"/>
          <w:sz w:val="24"/>
          <w:szCs w:val="24"/>
          <w:lang w:val="en-IN" w:eastAsia="en-IN"/>
        </w:rPr>
        <w:t xml:space="preserve"> [</w:t>
      </w:r>
      <w:r w:rsidRPr="0049462B">
        <w:rPr>
          <w:color w:val="795E26"/>
          <w:sz w:val="24"/>
          <w:szCs w:val="24"/>
          <w:lang w:val="en-IN" w:eastAsia="en-IN"/>
        </w:rPr>
        <w:t>require</w:t>
      </w:r>
      <w:r w:rsidRPr="0049462B">
        <w:rPr>
          <w:color w:val="3B3B3B"/>
          <w:sz w:val="24"/>
          <w:szCs w:val="24"/>
          <w:lang w:val="en-IN" w:eastAsia="en-IN"/>
        </w:rPr>
        <w:t>(</w:t>
      </w:r>
      <w:r w:rsidRPr="0049462B">
        <w:rPr>
          <w:color w:val="A31515"/>
          <w:sz w:val="24"/>
          <w:szCs w:val="24"/>
          <w:lang w:val="en-IN" w:eastAsia="en-IN"/>
        </w:rPr>
        <w:t>"</w:t>
      </w:r>
      <w:proofErr w:type="spellStart"/>
      <w:r w:rsidRPr="0049462B">
        <w:rPr>
          <w:color w:val="A31515"/>
          <w:sz w:val="24"/>
          <w:szCs w:val="24"/>
          <w:lang w:val="en-IN" w:eastAsia="en-IN"/>
        </w:rPr>
        <w:t>tailwindcss</w:t>
      </w:r>
      <w:proofErr w:type="spellEnd"/>
      <w:r w:rsidRPr="0049462B">
        <w:rPr>
          <w:color w:val="A31515"/>
          <w:sz w:val="24"/>
          <w:szCs w:val="24"/>
          <w:lang w:val="en-IN" w:eastAsia="en-IN"/>
        </w:rPr>
        <w:t>-animate"</w:t>
      </w:r>
      <w:r w:rsidRPr="0049462B">
        <w:rPr>
          <w:color w:val="3B3B3B"/>
          <w:sz w:val="24"/>
          <w:szCs w:val="24"/>
          <w:lang w:val="en-IN" w:eastAsia="en-IN"/>
        </w:rPr>
        <w:t>)],</w:t>
      </w:r>
    </w:p>
    <w:p w14:paraId="5096758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w:t>
      </w:r>
    </w:p>
    <w:p w14:paraId="1B6AC1FA" w14:textId="77777777" w:rsidR="0049462B" w:rsidRPr="0049462B" w:rsidRDefault="0049462B" w:rsidP="00205D78">
      <w:pPr>
        <w:pStyle w:val="BodyText"/>
        <w:spacing w:line="367" w:lineRule="auto"/>
        <w:rPr>
          <w:b/>
          <w:bCs/>
          <w:sz w:val="24"/>
          <w:szCs w:val="24"/>
          <w:lang w:val="en-IN"/>
        </w:rPr>
      </w:pPr>
    </w:p>
    <w:p w14:paraId="671F5B5C" w14:textId="5824EB7B" w:rsidR="00D1163C" w:rsidRPr="0049462B" w:rsidRDefault="00D1163C" w:rsidP="00205D78">
      <w:pPr>
        <w:pStyle w:val="BodyText"/>
        <w:spacing w:line="367" w:lineRule="auto"/>
        <w:rPr>
          <w:b/>
          <w:bCs/>
          <w:sz w:val="24"/>
          <w:szCs w:val="24"/>
          <w:lang w:val="en-IN"/>
        </w:rPr>
      </w:pPr>
      <w:r w:rsidRPr="0049462B">
        <w:rPr>
          <w:b/>
          <w:bCs/>
          <w:sz w:val="24"/>
          <w:szCs w:val="24"/>
          <w:lang w:val="en-IN"/>
        </w:rPr>
        <w:t>7.7.6 Asynchronous Data Fetching Strategy</w:t>
      </w:r>
    </w:p>
    <w:p w14:paraId="6AD3CD71" w14:textId="77777777" w:rsidR="0049462B" w:rsidRDefault="00D1163C" w:rsidP="0049462B">
      <w:pPr>
        <w:pStyle w:val="BodyText"/>
        <w:spacing w:line="367" w:lineRule="auto"/>
        <w:ind w:firstLine="720"/>
        <w:rPr>
          <w:sz w:val="24"/>
          <w:szCs w:val="24"/>
          <w:lang w:val="en-IN"/>
        </w:rPr>
      </w:pPr>
      <w:r w:rsidRPr="0049462B">
        <w:rPr>
          <w:sz w:val="24"/>
          <w:szCs w:val="24"/>
          <w:lang w:val="en-IN"/>
        </w:rPr>
        <w:t xml:space="preserve">The frontend handles high-frequency data updates using the </w:t>
      </w:r>
      <w:proofErr w:type="spellStart"/>
      <w:r w:rsidRPr="0049462B">
        <w:rPr>
          <w:b/>
          <w:bCs/>
          <w:sz w:val="24"/>
          <w:szCs w:val="24"/>
          <w:lang w:val="en-IN"/>
        </w:rPr>
        <w:t>AbortController</w:t>
      </w:r>
      <w:proofErr w:type="spellEnd"/>
      <w:r w:rsidRPr="0049462B">
        <w:rPr>
          <w:b/>
          <w:bCs/>
          <w:sz w:val="24"/>
          <w:szCs w:val="24"/>
          <w:lang w:val="en-IN"/>
        </w:rPr>
        <w:t xml:space="preserve"> API</w:t>
      </w:r>
      <w:r w:rsidRPr="0049462B">
        <w:rPr>
          <w:sz w:val="24"/>
          <w:szCs w:val="24"/>
          <w:lang w:val="en-IN"/>
        </w:rPr>
        <w:t xml:space="preserve"> within the </w:t>
      </w:r>
      <w:proofErr w:type="spellStart"/>
      <w:r w:rsidRPr="0049462B">
        <w:rPr>
          <w:sz w:val="24"/>
          <w:szCs w:val="24"/>
          <w:lang w:val="en-IN"/>
        </w:rPr>
        <w:t>useEffect</w:t>
      </w:r>
      <w:proofErr w:type="spellEnd"/>
      <w:r w:rsidRPr="0049462B">
        <w:rPr>
          <w:sz w:val="24"/>
          <w:szCs w:val="24"/>
          <w:lang w:val="en-IN"/>
        </w:rPr>
        <w:t xml:space="preserve"> hooks in pages like </w:t>
      </w:r>
      <w:proofErr w:type="spellStart"/>
      <w:r w:rsidRPr="0049462B">
        <w:rPr>
          <w:sz w:val="24"/>
          <w:szCs w:val="24"/>
          <w:lang w:val="en-IN"/>
        </w:rPr>
        <w:t>Overview.jsx</w:t>
      </w:r>
      <w:proofErr w:type="spellEnd"/>
      <w:r w:rsidRPr="0049462B">
        <w:rPr>
          <w:sz w:val="24"/>
          <w:szCs w:val="24"/>
          <w:lang w:val="en-IN"/>
        </w:rPr>
        <w:t>. This logic prevents "race conditions"—where a user rapidly searches for multiple tickers and the UI accidentally renders stale data from a previous request.</w:t>
      </w:r>
    </w:p>
    <w:p w14:paraId="6CD18E58" w14:textId="1D413D27" w:rsidR="00D1163C" w:rsidRPr="0049462B" w:rsidRDefault="00D1163C" w:rsidP="0049462B">
      <w:pPr>
        <w:pStyle w:val="BodyText"/>
        <w:spacing w:line="367" w:lineRule="auto"/>
        <w:ind w:firstLine="720"/>
        <w:rPr>
          <w:sz w:val="24"/>
          <w:szCs w:val="24"/>
          <w:lang w:val="en-IN"/>
        </w:rPr>
      </w:pPr>
      <w:r w:rsidRPr="0049462B">
        <w:rPr>
          <w:sz w:val="24"/>
          <w:szCs w:val="24"/>
          <w:lang w:val="en-IN"/>
        </w:rPr>
        <w:t xml:space="preserve">By leveraging </w:t>
      </w:r>
      <w:r w:rsidRPr="0049462B">
        <w:rPr>
          <w:b/>
          <w:bCs/>
          <w:sz w:val="24"/>
          <w:szCs w:val="24"/>
          <w:lang w:val="en-IN"/>
        </w:rPr>
        <w:t>Vite's HMR</w:t>
      </w:r>
      <w:r w:rsidRPr="0049462B">
        <w:rPr>
          <w:sz w:val="24"/>
          <w:szCs w:val="24"/>
          <w:lang w:val="en-IN"/>
        </w:rPr>
        <w:t xml:space="preserve">, development iterations are nearly instantaneous, allowing for fine-tuning of the complex </w:t>
      </w:r>
      <w:r w:rsidRPr="0049462B">
        <w:rPr>
          <w:b/>
          <w:bCs/>
          <w:sz w:val="24"/>
          <w:szCs w:val="24"/>
          <w:lang w:val="en-IN"/>
        </w:rPr>
        <w:t>Recharts</w:t>
      </w:r>
      <w:r w:rsidRPr="0049462B">
        <w:rPr>
          <w:sz w:val="24"/>
          <w:szCs w:val="24"/>
          <w:lang w:val="en-IN"/>
        </w:rPr>
        <w:t xml:space="preserve"> animations that guide the user's eye through the technical and fundamental trends of the asset.</w:t>
      </w:r>
    </w:p>
    <w:p w14:paraId="1577BE96" w14:textId="77777777" w:rsidR="00D1163C" w:rsidRPr="0049462B" w:rsidRDefault="00D1163C" w:rsidP="00205D78">
      <w:pPr>
        <w:pStyle w:val="BodyText"/>
        <w:spacing w:line="367" w:lineRule="auto"/>
        <w:rPr>
          <w:sz w:val="24"/>
          <w:szCs w:val="24"/>
          <w:lang w:val="en-IN"/>
        </w:rPr>
      </w:pPr>
    </w:p>
    <w:p w14:paraId="19AF6A37" w14:textId="77777777" w:rsidR="00D1163C" w:rsidRPr="0049462B" w:rsidRDefault="00D1163C" w:rsidP="00205D78">
      <w:pPr>
        <w:pStyle w:val="BodyText"/>
        <w:spacing w:line="367" w:lineRule="auto"/>
        <w:rPr>
          <w:b/>
          <w:bCs/>
          <w:sz w:val="24"/>
          <w:szCs w:val="24"/>
          <w:lang w:val="en-IN"/>
        </w:rPr>
      </w:pPr>
      <w:r w:rsidRPr="0049462B">
        <w:rPr>
          <w:b/>
          <w:bCs/>
          <w:sz w:val="24"/>
          <w:szCs w:val="24"/>
          <w:lang w:val="en-IN"/>
        </w:rPr>
        <w:t>7.7.7 Quantitative Factor Analysis Implementation (</w:t>
      </w:r>
      <w:proofErr w:type="spellStart"/>
      <w:r w:rsidRPr="0049462B">
        <w:rPr>
          <w:b/>
          <w:bCs/>
          <w:sz w:val="24"/>
          <w:szCs w:val="24"/>
          <w:lang w:val="en-IN"/>
        </w:rPr>
        <w:t>Fundamentals.jsx</w:t>
      </w:r>
      <w:proofErr w:type="spellEnd"/>
      <w:r w:rsidRPr="0049462B">
        <w:rPr>
          <w:b/>
          <w:bCs/>
          <w:sz w:val="24"/>
          <w:szCs w:val="24"/>
          <w:lang w:val="en-IN"/>
        </w:rPr>
        <w:t>)</w:t>
      </w:r>
    </w:p>
    <w:p w14:paraId="798A8609" w14:textId="77777777" w:rsidR="00D1163C" w:rsidRPr="0049462B" w:rsidRDefault="00D1163C" w:rsidP="0049462B">
      <w:pPr>
        <w:pStyle w:val="BodyText"/>
        <w:spacing w:line="367" w:lineRule="auto"/>
        <w:ind w:firstLine="720"/>
        <w:rPr>
          <w:sz w:val="24"/>
          <w:szCs w:val="24"/>
          <w:lang w:val="en-IN"/>
        </w:rPr>
      </w:pPr>
      <w:r w:rsidRPr="0049462B">
        <w:rPr>
          <w:sz w:val="24"/>
          <w:szCs w:val="24"/>
          <w:lang w:val="en-IN"/>
        </w:rPr>
        <w:t xml:space="preserve">The </w:t>
      </w:r>
      <w:r w:rsidRPr="0049462B">
        <w:rPr>
          <w:b/>
          <w:bCs/>
          <w:sz w:val="24"/>
          <w:szCs w:val="24"/>
          <w:lang w:val="en-IN"/>
        </w:rPr>
        <w:t>Fundamentals</w:t>
      </w:r>
      <w:r w:rsidRPr="0049462B">
        <w:rPr>
          <w:sz w:val="24"/>
          <w:szCs w:val="24"/>
          <w:lang w:val="en-IN"/>
        </w:rPr>
        <w:t xml:space="preserve"> dashboard implements a multi-dimensional "Quantitative Factor Analysis" engine. The primary design goal is to visualize the convergence between an asset's market price and its intrinsic financial health.</w:t>
      </w:r>
    </w:p>
    <w:p w14:paraId="17911D50" w14:textId="77777777" w:rsidR="0049462B" w:rsidRDefault="0049462B" w:rsidP="00205D78">
      <w:pPr>
        <w:pStyle w:val="BodyText"/>
        <w:spacing w:line="367" w:lineRule="auto"/>
        <w:rPr>
          <w:b/>
          <w:bCs/>
          <w:sz w:val="24"/>
          <w:szCs w:val="24"/>
          <w:lang w:val="en-IN"/>
        </w:rPr>
      </w:pPr>
    </w:p>
    <w:p w14:paraId="5245011A" w14:textId="5A7D64CE" w:rsidR="00D1163C" w:rsidRPr="0049462B" w:rsidRDefault="00D1163C" w:rsidP="00205D78">
      <w:pPr>
        <w:pStyle w:val="BodyText"/>
        <w:spacing w:line="367" w:lineRule="auto"/>
        <w:rPr>
          <w:b/>
          <w:bCs/>
          <w:sz w:val="24"/>
          <w:szCs w:val="24"/>
          <w:lang w:val="en-IN"/>
        </w:rPr>
      </w:pPr>
      <w:r w:rsidRPr="0049462B">
        <w:rPr>
          <w:b/>
          <w:bCs/>
          <w:sz w:val="24"/>
          <w:szCs w:val="24"/>
          <w:lang w:val="en-IN"/>
        </w:rPr>
        <w:t>1. Factor Score Synthesis &amp; Radar Analysis</w:t>
      </w:r>
    </w:p>
    <w:p w14:paraId="3C4829C6" w14:textId="77777777" w:rsidR="00D1163C" w:rsidRPr="008F0EA0" w:rsidRDefault="00D1163C" w:rsidP="0049462B">
      <w:pPr>
        <w:pStyle w:val="BodyText"/>
        <w:spacing w:line="367" w:lineRule="auto"/>
        <w:ind w:firstLine="720"/>
        <w:rPr>
          <w:sz w:val="20"/>
          <w:szCs w:val="20"/>
          <w:lang w:val="en-IN"/>
        </w:rPr>
      </w:pPr>
      <w:r w:rsidRPr="0049462B">
        <w:rPr>
          <w:sz w:val="24"/>
          <w:szCs w:val="24"/>
          <w:lang w:val="en-IN"/>
        </w:rPr>
        <w:t xml:space="preserve">The frontend calculates a </w:t>
      </w:r>
      <w:proofErr w:type="spellStart"/>
      <w:r w:rsidRPr="0049462B">
        <w:rPr>
          <w:b/>
          <w:bCs/>
          <w:sz w:val="24"/>
          <w:szCs w:val="24"/>
          <w:lang w:val="en-IN"/>
        </w:rPr>
        <w:t>FinNet</w:t>
      </w:r>
      <w:proofErr w:type="spellEnd"/>
      <w:r w:rsidRPr="0049462B">
        <w:rPr>
          <w:b/>
          <w:bCs/>
          <w:sz w:val="24"/>
          <w:szCs w:val="24"/>
          <w:lang w:val="en-IN"/>
        </w:rPr>
        <w:t xml:space="preserve"> Quant Score</w:t>
      </w:r>
      <w:r w:rsidRPr="0049462B">
        <w:rPr>
          <w:sz w:val="24"/>
          <w:szCs w:val="24"/>
          <w:lang w:val="en-IN"/>
        </w:rPr>
        <w:t xml:space="preserve"> (0-100) by aggregating metrics across four key pillars: Valuation, Profitability, Health, and Growth. These scores are rendered using a </w:t>
      </w:r>
      <w:proofErr w:type="spellStart"/>
      <w:r w:rsidRPr="0049462B">
        <w:rPr>
          <w:sz w:val="24"/>
          <w:szCs w:val="24"/>
          <w:lang w:val="en-IN"/>
        </w:rPr>
        <w:t>RadarChart</w:t>
      </w:r>
      <w:proofErr w:type="spellEnd"/>
      <w:r w:rsidRPr="0049462B">
        <w:rPr>
          <w:sz w:val="24"/>
          <w:szCs w:val="24"/>
          <w:lang w:val="en-IN"/>
        </w:rPr>
        <w:t xml:space="preserve"> to provide an immediate visual "shape" of the company’s financial profi</w:t>
      </w:r>
      <w:r w:rsidRPr="008F0EA0">
        <w:rPr>
          <w:sz w:val="20"/>
          <w:szCs w:val="20"/>
          <w:lang w:val="en-IN"/>
        </w:rPr>
        <w:t>le.</w:t>
      </w:r>
    </w:p>
    <w:p w14:paraId="0744652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1080"/>
          <w:sz w:val="24"/>
          <w:szCs w:val="24"/>
          <w:lang w:val="en-IN" w:eastAsia="en-IN"/>
        </w:rPr>
        <w:t>JavaScript</w:t>
      </w:r>
    </w:p>
    <w:p w14:paraId="65E857D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xml:space="preserve">// From </w:t>
      </w:r>
      <w:proofErr w:type="spellStart"/>
      <w:r w:rsidRPr="0049462B">
        <w:rPr>
          <w:color w:val="008000"/>
          <w:sz w:val="24"/>
          <w:szCs w:val="24"/>
          <w:lang w:val="en-IN" w:eastAsia="en-IN"/>
        </w:rPr>
        <w:t>src</w:t>
      </w:r>
      <w:proofErr w:type="spellEnd"/>
      <w:r w:rsidRPr="0049462B">
        <w:rPr>
          <w:color w:val="008000"/>
          <w:sz w:val="24"/>
          <w:szCs w:val="24"/>
          <w:lang w:val="en-IN" w:eastAsia="en-IN"/>
        </w:rPr>
        <w:t>/pages/</w:t>
      </w:r>
      <w:proofErr w:type="spellStart"/>
      <w:r w:rsidRPr="0049462B">
        <w:rPr>
          <w:color w:val="008000"/>
          <w:sz w:val="24"/>
          <w:szCs w:val="24"/>
          <w:lang w:val="en-IN" w:eastAsia="en-IN"/>
        </w:rPr>
        <w:t>Fundamentals.jsx</w:t>
      </w:r>
      <w:proofErr w:type="spellEnd"/>
      <w:r w:rsidRPr="0049462B">
        <w:rPr>
          <w:color w:val="008000"/>
          <w:sz w:val="24"/>
          <w:szCs w:val="24"/>
          <w:lang w:val="en-IN" w:eastAsia="en-IN"/>
        </w:rPr>
        <w:t xml:space="preserve"> - Factor Mapping Logic</w:t>
      </w:r>
    </w:p>
    <w:p w14:paraId="1D7DA29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roofErr w:type="spellStart"/>
      <w:r w:rsidRPr="0049462B">
        <w:rPr>
          <w:color w:val="0000FF"/>
          <w:sz w:val="24"/>
          <w:szCs w:val="24"/>
          <w:lang w:val="en-IN" w:eastAsia="en-IN"/>
        </w:rPr>
        <w:t>const</w:t>
      </w:r>
      <w:proofErr w:type="spellEnd"/>
      <w:r w:rsidRPr="0049462B">
        <w:rPr>
          <w:color w:val="3B3B3B"/>
          <w:sz w:val="24"/>
          <w:szCs w:val="24"/>
          <w:lang w:val="en-IN" w:eastAsia="en-IN"/>
        </w:rPr>
        <w:t xml:space="preserve"> </w:t>
      </w:r>
      <w:proofErr w:type="spellStart"/>
      <w:r w:rsidRPr="0049462B">
        <w:rPr>
          <w:color w:val="0070C1"/>
          <w:sz w:val="24"/>
          <w:szCs w:val="24"/>
          <w:lang w:val="en-IN" w:eastAsia="en-IN"/>
        </w:rPr>
        <w:t>radarData</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
    <w:p w14:paraId="77D2BD56"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 </w:t>
      </w:r>
      <w:r w:rsidRPr="0049462B">
        <w:rPr>
          <w:color w:val="001080"/>
          <w:sz w:val="24"/>
          <w:szCs w:val="24"/>
          <w:lang w:val="en-IN" w:eastAsia="en-IN"/>
        </w:rPr>
        <w:t>subject:</w:t>
      </w:r>
      <w:r w:rsidRPr="0049462B">
        <w:rPr>
          <w:color w:val="3B3B3B"/>
          <w:sz w:val="24"/>
          <w:szCs w:val="24"/>
          <w:lang w:val="en-IN" w:eastAsia="en-IN"/>
        </w:rPr>
        <w:t xml:space="preserve"> </w:t>
      </w:r>
      <w:r w:rsidRPr="0049462B">
        <w:rPr>
          <w:color w:val="A31515"/>
          <w:sz w:val="24"/>
          <w:szCs w:val="24"/>
          <w:lang w:val="en-IN" w:eastAsia="en-IN"/>
        </w:rPr>
        <w:t>'Valuation'</w:t>
      </w:r>
      <w:r w:rsidRPr="0049462B">
        <w:rPr>
          <w:color w:val="3B3B3B"/>
          <w:sz w:val="24"/>
          <w:szCs w:val="24"/>
          <w:lang w:val="en-IN" w:eastAsia="en-IN"/>
        </w:rPr>
        <w:t xml:space="preserve">, </w:t>
      </w:r>
      <w:r w:rsidRPr="0049462B">
        <w:rPr>
          <w:color w:val="001080"/>
          <w:sz w:val="24"/>
          <w:szCs w:val="24"/>
          <w:lang w:val="en-IN" w:eastAsia="en-IN"/>
        </w:rPr>
        <w:t>A:</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Valuation</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fullMark</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100</w:t>
      </w:r>
      <w:r w:rsidRPr="0049462B">
        <w:rPr>
          <w:color w:val="3B3B3B"/>
          <w:sz w:val="24"/>
          <w:szCs w:val="24"/>
          <w:lang w:val="en-IN" w:eastAsia="en-IN"/>
        </w:rPr>
        <w:t xml:space="preserve"> },</w:t>
      </w:r>
    </w:p>
    <w:p w14:paraId="6AB6879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 </w:t>
      </w:r>
      <w:r w:rsidRPr="0049462B">
        <w:rPr>
          <w:color w:val="001080"/>
          <w:sz w:val="24"/>
          <w:szCs w:val="24"/>
          <w:lang w:val="en-IN" w:eastAsia="en-IN"/>
        </w:rPr>
        <w:t>subject:</w:t>
      </w:r>
      <w:r w:rsidRPr="0049462B">
        <w:rPr>
          <w:color w:val="3B3B3B"/>
          <w:sz w:val="24"/>
          <w:szCs w:val="24"/>
          <w:lang w:val="en-IN" w:eastAsia="en-IN"/>
        </w:rPr>
        <w:t xml:space="preserve"> </w:t>
      </w:r>
      <w:r w:rsidRPr="0049462B">
        <w:rPr>
          <w:color w:val="A31515"/>
          <w:sz w:val="24"/>
          <w:szCs w:val="24"/>
          <w:lang w:val="en-IN" w:eastAsia="en-IN"/>
        </w:rPr>
        <w:t>'Profitability'</w:t>
      </w:r>
      <w:r w:rsidRPr="0049462B">
        <w:rPr>
          <w:color w:val="3B3B3B"/>
          <w:sz w:val="24"/>
          <w:szCs w:val="24"/>
          <w:lang w:val="en-IN" w:eastAsia="en-IN"/>
        </w:rPr>
        <w:t xml:space="preserve">, </w:t>
      </w:r>
      <w:r w:rsidRPr="0049462B">
        <w:rPr>
          <w:color w:val="001080"/>
          <w:sz w:val="24"/>
          <w:szCs w:val="24"/>
          <w:lang w:val="en-IN" w:eastAsia="en-IN"/>
        </w:rPr>
        <w:t>A:</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Profitability</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fullMark</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100</w:t>
      </w:r>
      <w:r w:rsidRPr="0049462B">
        <w:rPr>
          <w:color w:val="3B3B3B"/>
          <w:sz w:val="24"/>
          <w:szCs w:val="24"/>
          <w:lang w:val="en-IN" w:eastAsia="en-IN"/>
        </w:rPr>
        <w:t xml:space="preserve"> },</w:t>
      </w:r>
    </w:p>
    <w:p w14:paraId="777BEBA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 </w:t>
      </w:r>
      <w:r w:rsidRPr="0049462B">
        <w:rPr>
          <w:color w:val="001080"/>
          <w:sz w:val="24"/>
          <w:szCs w:val="24"/>
          <w:lang w:val="en-IN" w:eastAsia="en-IN"/>
        </w:rPr>
        <w:t>subject:</w:t>
      </w:r>
      <w:r w:rsidRPr="0049462B">
        <w:rPr>
          <w:color w:val="3B3B3B"/>
          <w:sz w:val="24"/>
          <w:szCs w:val="24"/>
          <w:lang w:val="en-IN" w:eastAsia="en-IN"/>
        </w:rPr>
        <w:t xml:space="preserve"> </w:t>
      </w:r>
      <w:r w:rsidRPr="0049462B">
        <w:rPr>
          <w:color w:val="A31515"/>
          <w:sz w:val="24"/>
          <w:szCs w:val="24"/>
          <w:lang w:val="en-IN" w:eastAsia="en-IN"/>
        </w:rPr>
        <w:t>'Health'</w:t>
      </w:r>
      <w:r w:rsidRPr="0049462B">
        <w:rPr>
          <w:color w:val="3B3B3B"/>
          <w:sz w:val="24"/>
          <w:szCs w:val="24"/>
          <w:lang w:val="en-IN" w:eastAsia="en-IN"/>
        </w:rPr>
        <w:t xml:space="preserve">, </w:t>
      </w:r>
      <w:r w:rsidRPr="0049462B">
        <w:rPr>
          <w:color w:val="001080"/>
          <w:sz w:val="24"/>
          <w:szCs w:val="24"/>
          <w:lang w:val="en-IN" w:eastAsia="en-IN"/>
        </w:rPr>
        <w:t>A:</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Health</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fullMark</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100</w:t>
      </w:r>
      <w:r w:rsidRPr="0049462B">
        <w:rPr>
          <w:color w:val="3B3B3B"/>
          <w:sz w:val="24"/>
          <w:szCs w:val="24"/>
          <w:lang w:val="en-IN" w:eastAsia="en-IN"/>
        </w:rPr>
        <w:t xml:space="preserve"> },</w:t>
      </w:r>
    </w:p>
    <w:p w14:paraId="680BD93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 </w:t>
      </w:r>
      <w:r w:rsidRPr="0049462B">
        <w:rPr>
          <w:color w:val="001080"/>
          <w:sz w:val="24"/>
          <w:szCs w:val="24"/>
          <w:lang w:val="en-IN" w:eastAsia="en-IN"/>
        </w:rPr>
        <w:t>subject:</w:t>
      </w:r>
      <w:r w:rsidRPr="0049462B">
        <w:rPr>
          <w:color w:val="3B3B3B"/>
          <w:sz w:val="24"/>
          <w:szCs w:val="24"/>
          <w:lang w:val="en-IN" w:eastAsia="en-IN"/>
        </w:rPr>
        <w:t xml:space="preserve"> </w:t>
      </w:r>
      <w:r w:rsidRPr="0049462B">
        <w:rPr>
          <w:color w:val="A31515"/>
          <w:sz w:val="24"/>
          <w:szCs w:val="24"/>
          <w:lang w:val="en-IN" w:eastAsia="en-IN"/>
        </w:rPr>
        <w:t>'Growth'</w:t>
      </w:r>
      <w:r w:rsidRPr="0049462B">
        <w:rPr>
          <w:color w:val="3B3B3B"/>
          <w:sz w:val="24"/>
          <w:szCs w:val="24"/>
          <w:lang w:val="en-IN" w:eastAsia="en-IN"/>
        </w:rPr>
        <w:t xml:space="preserve">, </w:t>
      </w:r>
      <w:r w:rsidRPr="0049462B">
        <w:rPr>
          <w:color w:val="001080"/>
          <w:sz w:val="24"/>
          <w:szCs w:val="24"/>
          <w:lang w:val="en-IN" w:eastAsia="en-IN"/>
        </w:rPr>
        <w:t>A:</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Growth</w:t>
      </w:r>
      <w:proofErr w:type="spellEnd"/>
      <w:r w:rsidRPr="0049462B">
        <w:rPr>
          <w:color w:val="3B3B3B"/>
          <w:sz w:val="24"/>
          <w:szCs w:val="24"/>
          <w:lang w:val="en-IN" w:eastAsia="en-IN"/>
        </w:rPr>
        <w:t xml:space="preserve">, </w:t>
      </w:r>
      <w:proofErr w:type="spellStart"/>
      <w:r w:rsidRPr="0049462B">
        <w:rPr>
          <w:color w:val="001080"/>
          <w:sz w:val="24"/>
          <w:szCs w:val="24"/>
          <w:lang w:val="en-IN" w:eastAsia="en-IN"/>
        </w:rPr>
        <w:t>fullMark</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100</w:t>
      </w:r>
      <w:r w:rsidRPr="0049462B">
        <w:rPr>
          <w:color w:val="3B3B3B"/>
          <w:sz w:val="24"/>
          <w:szCs w:val="24"/>
          <w:lang w:val="en-IN" w:eastAsia="en-IN"/>
        </w:rPr>
        <w:t xml:space="preserve"> },</w:t>
      </w:r>
    </w:p>
    <w:p w14:paraId="2999809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 </w:t>
      </w:r>
      <w:r w:rsidRPr="0049462B">
        <w:rPr>
          <w:color w:val="001080"/>
          <w:sz w:val="24"/>
          <w:szCs w:val="24"/>
          <w:lang w:val="en-IN" w:eastAsia="en-IN"/>
        </w:rPr>
        <w:t>subject:</w:t>
      </w:r>
      <w:r w:rsidRPr="0049462B">
        <w:rPr>
          <w:color w:val="3B3B3B"/>
          <w:sz w:val="24"/>
          <w:szCs w:val="24"/>
          <w:lang w:val="en-IN" w:eastAsia="en-IN"/>
        </w:rPr>
        <w:t xml:space="preserve"> </w:t>
      </w:r>
      <w:r w:rsidRPr="0049462B">
        <w:rPr>
          <w:color w:val="A31515"/>
          <w:sz w:val="24"/>
          <w:szCs w:val="24"/>
          <w:lang w:val="en-IN" w:eastAsia="en-IN"/>
        </w:rPr>
        <w:t>'Momentum'</w:t>
      </w:r>
      <w:r w:rsidRPr="0049462B">
        <w:rPr>
          <w:color w:val="3B3B3B"/>
          <w:sz w:val="24"/>
          <w:szCs w:val="24"/>
          <w:lang w:val="en-IN" w:eastAsia="en-IN"/>
        </w:rPr>
        <w:t xml:space="preserve">, </w:t>
      </w:r>
      <w:r w:rsidRPr="0049462B">
        <w:rPr>
          <w:color w:val="001080"/>
          <w:sz w:val="24"/>
          <w:szCs w:val="24"/>
          <w:lang w:val="en-IN" w:eastAsia="en-IN"/>
        </w:rPr>
        <w:t>A:</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Valuation</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proofErr w:type="spellStart"/>
      <w:r w:rsidRPr="0049462B">
        <w:rPr>
          <w:color w:val="001080"/>
          <w:sz w:val="24"/>
          <w:szCs w:val="24"/>
          <w:lang w:val="en-IN" w:eastAsia="en-IN"/>
        </w:rPr>
        <w:t>intel</w:t>
      </w:r>
      <w:r w:rsidRPr="0049462B">
        <w:rPr>
          <w:color w:val="3B3B3B"/>
          <w:sz w:val="24"/>
          <w:szCs w:val="24"/>
          <w:lang w:val="en-IN" w:eastAsia="en-IN"/>
        </w:rPr>
        <w:t>.</w:t>
      </w:r>
      <w:r w:rsidRPr="0049462B">
        <w:rPr>
          <w:color w:val="001080"/>
          <w:sz w:val="24"/>
          <w:szCs w:val="24"/>
          <w:lang w:val="en-IN" w:eastAsia="en-IN"/>
        </w:rPr>
        <w:t>scores</w:t>
      </w:r>
      <w:r w:rsidRPr="0049462B">
        <w:rPr>
          <w:color w:val="3B3B3B"/>
          <w:sz w:val="24"/>
          <w:szCs w:val="24"/>
          <w:lang w:val="en-IN" w:eastAsia="en-IN"/>
        </w:rPr>
        <w:t>.</w:t>
      </w:r>
      <w:r w:rsidRPr="0049462B">
        <w:rPr>
          <w:color w:val="001080"/>
          <w:sz w:val="24"/>
          <w:szCs w:val="24"/>
          <w:lang w:val="en-IN" w:eastAsia="en-IN"/>
        </w:rPr>
        <w:t>Growth</w:t>
      </w:r>
      <w:proofErr w:type="spellEnd"/>
      <w:r w:rsidRPr="0049462B">
        <w:rPr>
          <w:color w:val="3B3B3B"/>
          <w:sz w:val="24"/>
          <w:szCs w:val="24"/>
          <w:lang w:val="en-IN" w:eastAsia="en-IN"/>
        </w:rPr>
        <w:t xml:space="preserve">) </w:t>
      </w:r>
      <w:r w:rsidRPr="0049462B">
        <w:rPr>
          <w:color w:val="00000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2</w:t>
      </w:r>
      <w:r w:rsidRPr="0049462B">
        <w:rPr>
          <w:color w:val="3B3B3B"/>
          <w:sz w:val="24"/>
          <w:szCs w:val="24"/>
          <w:lang w:val="en-IN" w:eastAsia="en-IN"/>
        </w:rPr>
        <w:t xml:space="preserve">, </w:t>
      </w:r>
      <w:proofErr w:type="spellStart"/>
      <w:r w:rsidRPr="0049462B">
        <w:rPr>
          <w:color w:val="001080"/>
          <w:sz w:val="24"/>
          <w:szCs w:val="24"/>
          <w:lang w:val="en-IN" w:eastAsia="en-IN"/>
        </w:rPr>
        <w:t>fullMark</w:t>
      </w:r>
      <w:proofErr w:type="spellEnd"/>
      <w:r w:rsidRPr="0049462B">
        <w:rPr>
          <w:color w:val="001080"/>
          <w:sz w:val="24"/>
          <w:szCs w:val="24"/>
          <w:lang w:val="en-IN" w:eastAsia="en-IN"/>
        </w:rPr>
        <w:t>:</w:t>
      </w:r>
      <w:r w:rsidRPr="0049462B">
        <w:rPr>
          <w:color w:val="3B3B3B"/>
          <w:sz w:val="24"/>
          <w:szCs w:val="24"/>
          <w:lang w:val="en-IN" w:eastAsia="en-IN"/>
        </w:rPr>
        <w:t xml:space="preserve"> </w:t>
      </w:r>
      <w:r w:rsidRPr="0049462B">
        <w:rPr>
          <w:color w:val="098658"/>
          <w:sz w:val="24"/>
          <w:szCs w:val="24"/>
          <w:lang w:val="en-IN" w:eastAsia="en-IN"/>
        </w:rPr>
        <w:t>100</w:t>
      </w:r>
      <w:r w:rsidRPr="0049462B">
        <w:rPr>
          <w:color w:val="3B3B3B"/>
          <w:sz w:val="24"/>
          <w:szCs w:val="24"/>
          <w:lang w:val="en-IN" w:eastAsia="en-IN"/>
        </w:rPr>
        <w:t xml:space="preserve"> },</w:t>
      </w:r>
    </w:p>
    <w:p w14:paraId="00E686EF"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w:t>
      </w:r>
    </w:p>
    <w:p w14:paraId="26D3382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p>
    <w:p w14:paraId="101DBB90"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Implementation of the Radar Visualization</w:t>
      </w:r>
    </w:p>
    <w:p w14:paraId="5FB1334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800000"/>
          <w:sz w:val="24"/>
          <w:szCs w:val="24"/>
          <w:lang w:val="en-IN" w:eastAsia="en-IN"/>
        </w:rPr>
        <w:t>&lt;</w:t>
      </w:r>
      <w:proofErr w:type="spellStart"/>
      <w:r w:rsidRPr="0049462B">
        <w:rPr>
          <w:color w:val="267F99"/>
          <w:sz w:val="24"/>
          <w:szCs w:val="24"/>
          <w:lang w:val="en-IN" w:eastAsia="en-IN"/>
        </w:rPr>
        <w:t>ResponsiveContainer</w:t>
      </w:r>
      <w:proofErr w:type="spellEnd"/>
      <w:r w:rsidRPr="0049462B">
        <w:rPr>
          <w:color w:val="3B3B3B"/>
          <w:sz w:val="24"/>
          <w:szCs w:val="24"/>
          <w:lang w:val="en-IN" w:eastAsia="en-IN"/>
        </w:rPr>
        <w:t xml:space="preserve"> </w:t>
      </w:r>
      <w:r w:rsidRPr="0049462B">
        <w:rPr>
          <w:color w:val="E50000"/>
          <w:sz w:val="24"/>
          <w:szCs w:val="24"/>
          <w:lang w:val="en-IN" w:eastAsia="en-IN"/>
        </w:rPr>
        <w:t>width</w:t>
      </w:r>
      <w:r w:rsidRPr="0049462B">
        <w:rPr>
          <w:color w:val="000000"/>
          <w:sz w:val="24"/>
          <w:szCs w:val="24"/>
          <w:lang w:val="en-IN" w:eastAsia="en-IN"/>
        </w:rPr>
        <w:t>=</w:t>
      </w:r>
      <w:r w:rsidRPr="0049462B">
        <w:rPr>
          <w:color w:val="A31515"/>
          <w:sz w:val="24"/>
          <w:szCs w:val="24"/>
          <w:lang w:val="en-IN" w:eastAsia="en-IN"/>
        </w:rPr>
        <w:t>"100%"</w:t>
      </w:r>
      <w:r w:rsidRPr="0049462B">
        <w:rPr>
          <w:color w:val="3B3B3B"/>
          <w:sz w:val="24"/>
          <w:szCs w:val="24"/>
          <w:lang w:val="en-IN" w:eastAsia="en-IN"/>
        </w:rPr>
        <w:t xml:space="preserve"> </w:t>
      </w:r>
      <w:r w:rsidRPr="0049462B">
        <w:rPr>
          <w:color w:val="E50000"/>
          <w:sz w:val="24"/>
          <w:szCs w:val="24"/>
          <w:lang w:val="en-IN" w:eastAsia="en-IN"/>
        </w:rPr>
        <w:t>height</w:t>
      </w:r>
      <w:r w:rsidRPr="0049462B">
        <w:rPr>
          <w:color w:val="000000"/>
          <w:sz w:val="24"/>
          <w:szCs w:val="24"/>
          <w:lang w:val="en-IN" w:eastAsia="en-IN"/>
        </w:rPr>
        <w:t>=</w:t>
      </w:r>
      <w:r w:rsidRPr="0049462B">
        <w:rPr>
          <w:color w:val="A31515"/>
          <w:sz w:val="24"/>
          <w:szCs w:val="24"/>
          <w:lang w:val="en-IN" w:eastAsia="en-IN"/>
        </w:rPr>
        <w:t>"100%"</w:t>
      </w:r>
      <w:r w:rsidRPr="0049462B">
        <w:rPr>
          <w:color w:val="800000"/>
          <w:sz w:val="24"/>
          <w:szCs w:val="24"/>
          <w:lang w:val="en-IN" w:eastAsia="en-IN"/>
        </w:rPr>
        <w:t>&gt;</w:t>
      </w:r>
    </w:p>
    <w:p w14:paraId="2C0A0B1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RadarChart</w:t>
      </w:r>
      <w:proofErr w:type="spellEnd"/>
      <w:r w:rsidRPr="0049462B">
        <w:rPr>
          <w:color w:val="3B3B3B"/>
          <w:sz w:val="24"/>
          <w:szCs w:val="24"/>
          <w:lang w:val="en-IN" w:eastAsia="en-IN"/>
        </w:rPr>
        <w:t xml:space="preserve"> </w:t>
      </w:r>
      <w:r w:rsidRPr="0049462B">
        <w:rPr>
          <w:color w:val="E50000"/>
          <w:sz w:val="24"/>
          <w:szCs w:val="24"/>
          <w:lang w:val="en-IN" w:eastAsia="en-IN"/>
        </w:rPr>
        <w:t>cx</w:t>
      </w:r>
      <w:r w:rsidRPr="0049462B">
        <w:rPr>
          <w:color w:val="000000"/>
          <w:sz w:val="24"/>
          <w:szCs w:val="24"/>
          <w:lang w:val="en-IN" w:eastAsia="en-IN"/>
        </w:rPr>
        <w:t>=</w:t>
      </w:r>
      <w:r w:rsidRPr="0049462B">
        <w:rPr>
          <w:color w:val="A31515"/>
          <w:sz w:val="24"/>
          <w:szCs w:val="24"/>
          <w:lang w:val="en-IN" w:eastAsia="en-IN"/>
        </w:rPr>
        <w:t>"50%"</w:t>
      </w:r>
      <w:r w:rsidRPr="0049462B">
        <w:rPr>
          <w:color w:val="3B3B3B"/>
          <w:sz w:val="24"/>
          <w:szCs w:val="24"/>
          <w:lang w:val="en-IN" w:eastAsia="en-IN"/>
        </w:rPr>
        <w:t xml:space="preserve"> </w:t>
      </w:r>
      <w:r w:rsidRPr="0049462B">
        <w:rPr>
          <w:color w:val="E50000"/>
          <w:sz w:val="24"/>
          <w:szCs w:val="24"/>
          <w:lang w:val="en-IN" w:eastAsia="en-IN"/>
        </w:rPr>
        <w:t>cy</w:t>
      </w:r>
      <w:r w:rsidRPr="0049462B">
        <w:rPr>
          <w:color w:val="000000"/>
          <w:sz w:val="24"/>
          <w:szCs w:val="24"/>
          <w:lang w:val="en-IN" w:eastAsia="en-IN"/>
        </w:rPr>
        <w:t>=</w:t>
      </w:r>
      <w:r w:rsidRPr="0049462B">
        <w:rPr>
          <w:color w:val="A31515"/>
          <w:sz w:val="24"/>
          <w:szCs w:val="24"/>
          <w:lang w:val="en-IN" w:eastAsia="en-IN"/>
        </w:rPr>
        <w:t>"50%"</w:t>
      </w:r>
      <w:r w:rsidRPr="0049462B">
        <w:rPr>
          <w:color w:val="3B3B3B"/>
          <w:sz w:val="24"/>
          <w:szCs w:val="24"/>
          <w:lang w:val="en-IN" w:eastAsia="en-IN"/>
        </w:rPr>
        <w:t xml:space="preserve"> </w:t>
      </w:r>
      <w:proofErr w:type="spellStart"/>
      <w:r w:rsidRPr="0049462B">
        <w:rPr>
          <w:color w:val="E50000"/>
          <w:sz w:val="24"/>
          <w:szCs w:val="24"/>
          <w:lang w:val="en-IN" w:eastAsia="en-IN"/>
        </w:rPr>
        <w:t>outerRadius</w:t>
      </w:r>
      <w:proofErr w:type="spellEnd"/>
      <w:r w:rsidRPr="0049462B">
        <w:rPr>
          <w:color w:val="000000"/>
          <w:sz w:val="24"/>
          <w:szCs w:val="24"/>
          <w:lang w:val="en-IN" w:eastAsia="en-IN"/>
        </w:rPr>
        <w:t>=</w:t>
      </w:r>
      <w:r w:rsidRPr="0049462B">
        <w:rPr>
          <w:color w:val="A31515"/>
          <w:sz w:val="24"/>
          <w:szCs w:val="24"/>
          <w:lang w:val="en-IN" w:eastAsia="en-IN"/>
        </w:rPr>
        <w:t>"80%"</w:t>
      </w:r>
      <w:r w:rsidRPr="0049462B">
        <w:rPr>
          <w:color w:val="3B3B3B"/>
          <w:sz w:val="24"/>
          <w:szCs w:val="24"/>
          <w:lang w:val="en-IN" w:eastAsia="en-IN"/>
        </w:rPr>
        <w:t xml:space="preserve"> </w:t>
      </w:r>
      <w:r w:rsidRPr="0049462B">
        <w:rPr>
          <w:color w:val="E50000"/>
          <w:sz w:val="24"/>
          <w:szCs w:val="24"/>
          <w:lang w:val="en-IN" w:eastAsia="en-IN"/>
        </w:rPr>
        <w:t>data</w:t>
      </w:r>
      <w:r w:rsidRPr="0049462B">
        <w:rPr>
          <w:color w:val="000000"/>
          <w:sz w:val="24"/>
          <w:szCs w:val="24"/>
          <w:lang w:val="en-IN" w:eastAsia="en-IN"/>
        </w:rPr>
        <w:t>=</w:t>
      </w:r>
      <w:r w:rsidRPr="0049462B">
        <w:rPr>
          <w:color w:val="0000FF"/>
          <w:sz w:val="24"/>
          <w:szCs w:val="24"/>
          <w:lang w:val="en-IN" w:eastAsia="en-IN"/>
        </w:rPr>
        <w:t>{</w:t>
      </w:r>
      <w:proofErr w:type="spellStart"/>
      <w:r w:rsidRPr="0049462B">
        <w:rPr>
          <w:color w:val="0070C1"/>
          <w:sz w:val="24"/>
          <w:szCs w:val="24"/>
          <w:lang w:val="en-IN" w:eastAsia="en-IN"/>
        </w:rPr>
        <w:t>radarData</w:t>
      </w:r>
      <w:proofErr w:type="spellEnd"/>
      <w:r w:rsidRPr="0049462B">
        <w:rPr>
          <w:color w:val="0000FF"/>
          <w:sz w:val="24"/>
          <w:szCs w:val="24"/>
          <w:lang w:val="en-IN" w:eastAsia="en-IN"/>
        </w:rPr>
        <w:t>}</w:t>
      </w:r>
      <w:r w:rsidRPr="0049462B">
        <w:rPr>
          <w:color w:val="800000"/>
          <w:sz w:val="24"/>
          <w:szCs w:val="24"/>
          <w:lang w:val="en-IN" w:eastAsia="en-IN"/>
        </w:rPr>
        <w:t>&gt;</w:t>
      </w:r>
    </w:p>
    <w:p w14:paraId="18577786"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PolarGrid</w:t>
      </w:r>
      <w:proofErr w:type="spellEnd"/>
      <w:r w:rsidRPr="0049462B">
        <w:rPr>
          <w:color w:val="3B3B3B"/>
          <w:sz w:val="24"/>
          <w:szCs w:val="24"/>
          <w:lang w:val="en-IN" w:eastAsia="en-IN"/>
        </w:rPr>
        <w:t xml:space="preserve"> </w:t>
      </w:r>
      <w:r w:rsidRPr="0049462B">
        <w:rPr>
          <w:color w:val="E50000"/>
          <w:sz w:val="24"/>
          <w:szCs w:val="24"/>
          <w:lang w:val="en-IN" w:eastAsia="en-IN"/>
        </w:rPr>
        <w:t>stroke</w:t>
      </w:r>
      <w:r w:rsidRPr="0049462B">
        <w:rPr>
          <w:color w:val="000000"/>
          <w:sz w:val="24"/>
          <w:szCs w:val="24"/>
          <w:lang w:val="en-IN" w:eastAsia="en-IN"/>
        </w:rPr>
        <w:t>=</w:t>
      </w:r>
      <w:r w:rsidRPr="0049462B">
        <w:rPr>
          <w:color w:val="A31515"/>
          <w:sz w:val="24"/>
          <w:szCs w:val="24"/>
          <w:lang w:val="en-IN" w:eastAsia="en-IN"/>
        </w:rPr>
        <w:t>"#e2e8f0"</w:t>
      </w:r>
      <w:r w:rsidRPr="0049462B">
        <w:rPr>
          <w:color w:val="3B3B3B"/>
          <w:sz w:val="24"/>
          <w:szCs w:val="24"/>
          <w:lang w:val="en-IN" w:eastAsia="en-IN"/>
        </w:rPr>
        <w:t xml:space="preserve"> </w:t>
      </w:r>
      <w:r w:rsidRPr="0049462B">
        <w:rPr>
          <w:color w:val="800000"/>
          <w:sz w:val="24"/>
          <w:szCs w:val="24"/>
          <w:lang w:val="en-IN" w:eastAsia="en-IN"/>
        </w:rPr>
        <w:t>/&gt;</w:t>
      </w:r>
    </w:p>
    <w:p w14:paraId="6E911C2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PolarAngleAxis</w:t>
      </w:r>
      <w:proofErr w:type="spellEnd"/>
      <w:r w:rsidRPr="0049462B">
        <w:rPr>
          <w:color w:val="3B3B3B"/>
          <w:sz w:val="24"/>
          <w:szCs w:val="24"/>
          <w:lang w:val="en-IN" w:eastAsia="en-IN"/>
        </w:rPr>
        <w:t xml:space="preserve"> </w:t>
      </w:r>
      <w:proofErr w:type="spellStart"/>
      <w:r w:rsidRPr="0049462B">
        <w:rPr>
          <w:color w:val="E50000"/>
          <w:sz w:val="24"/>
          <w:szCs w:val="24"/>
          <w:lang w:val="en-IN" w:eastAsia="en-IN"/>
        </w:rPr>
        <w:t>dataKey</w:t>
      </w:r>
      <w:proofErr w:type="spellEnd"/>
      <w:r w:rsidRPr="0049462B">
        <w:rPr>
          <w:color w:val="000000"/>
          <w:sz w:val="24"/>
          <w:szCs w:val="24"/>
          <w:lang w:val="en-IN" w:eastAsia="en-IN"/>
        </w:rPr>
        <w:t>=</w:t>
      </w:r>
      <w:r w:rsidRPr="0049462B">
        <w:rPr>
          <w:color w:val="A31515"/>
          <w:sz w:val="24"/>
          <w:szCs w:val="24"/>
          <w:lang w:val="en-IN" w:eastAsia="en-IN"/>
        </w:rPr>
        <w:t>"subject"</w:t>
      </w:r>
      <w:r w:rsidRPr="0049462B">
        <w:rPr>
          <w:color w:val="3B3B3B"/>
          <w:sz w:val="24"/>
          <w:szCs w:val="24"/>
          <w:lang w:val="en-IN" w:eastAsia="en-IN"/>
        </w:rPr>
        <w:t xml:space="preserve"> </w:t>
      </w:r>
      <w:r w:rsidRPr="0049462B">
        <w:rPr>
          <w:color w:val="E50000"/>
          <w:sz w:val="24"/>
          <w:szCs w:val="24"/>
          <w:lang w:val="en-IN" w:eastAsia="en-IN"/>
        </w:rPr>
        <w:t>tick</w:t>
      </w:r>
      <w:r w:rsidRPr="0049462B">
        <w:rPr>
          <w:color w:val="000000"/>
          <w:sz w:val="24"/>
          <w:szCs w:val="24"/>
          <w:lang w:val="en-IN" w:eastAsia="en-IN"/>
        </w:rPr>
        <w:t>=</w:t>
      </w:r>
      <w:r w:rsidRPr="0049462B">
        <w:rPr>
          <w:color w:val="0000FF"/>
          <w:sz w:val="24"/>
          <w:szCs w:val="24"/>
          <w:lang w:val="en-IN" w:eastAsia="en-IN"/>
        </w:rPr>
        <w:t>{</w:t>
      </w:r>
      <w:r w:rsidRPr="0049462B">
        <w:rPr>
          <w:color w:val="000000"/>
          <w:sz w:val="24"/>
          <w:szCs w:val="24"/>
          <w:lang w:val="en-IN" w:eastAsia="en-IN"/>
        </w:rPr>
        <w:t xml:space="preserve">{ </w:t>
      </w:r>
      <w:r w:rsidRPr="0049462B">
        <w:rPr>
          <w:color w:val="001080"/>
          <w:sz w:val="24"/>
          <w:szCs w:val="24"/>
          <w:lang w:val="en-IN" w:eastAsia="en-IN"/>
        </w:rPr>
        <w:t>fill:</w:t>
      </w:r>
      <w:r w:rsidRPr="0049462B">
        <w:rPr>
          <w:color w:val="000000"/>
          <w:sz w:val="24"/>
          <w:szCs w:val="24"/>
          <w:lang w:val="en-IN" w:eastAsia="en-IN"/>
        </w:rPr>
        <w:t xml:space="preserve"> </w:t>
      </w:r>
      <w:r w:rsidRPr="0049462B">
        <w:rPr>
          <w:color w:val="A31515"/>
          <w:sz w:val="24"/>
          <w:szCs w:val="24"/>
          <w:lang w:val="en-IN" w:eastAsia="en-IN"/>
        </w:rPr>
        <w:t>'#64748b'</w:t>
      </w:r>
      <w:r w:rsidRPr="0049462B">
        <w:rPr>
          <w:color w:val="000000"/>
          <w:sz w:val="24"/>
          <w:szCs w:val="24"/>
          <w:lang w:val="en-IN" w:eastAsia="en-IN"/>
        </w:rPr>
        <w:t xml:space="preserve">, </w:t>
      </w:r>
      <w:proofErr w:type="spellStart"/>
      <w:r w:rsidRPr="0049462B">
        <w:rPr>
          <w:color w:val="001080"/>
          <w:sz w:val="24"/>
          <w:szCs w:val="24"/>
          <w:lang w:val="en-IN" w:eastAsia="en-IN"/>
        </w:rPr>
        <w:t>fontSize</w:t>
      </w:r>
      <w:proofErr w:type="spellEnd"/>
      <w:r w:rsidRPr="0049462B">
        <w:rPr>
          <w:color w:val="001080"/>
          <w:sz w:val="24"/>
          <w:szCs w:val="24"/>
          <w:lang w:val="en-IN" w:eastAsia="en-IN"/>
        </w:rPr>
        <w:t>:</w:t>
      </w:r>
      <w:r w:rsidRPr="0049462B">
        <w:rPr>
          <w:color w:val="000000"/>
          <w:sz w:val="24"/>
          <w:szCs w:val="24"/>
          <w:lang w:val="en-IN" w:eastAsia="en-IN"/>
        </w:rPr>
        <w:t xml:space="preserve"> </w:t>
      </w:r>
      <w:r w:rsidRPr="0049462B">
        <w:rPr>
          <w:color w:val="098658"/>
          <w:sz w:val="24"/>
          <w:szCs w:val="24"/>
          <w:lang w:val="en-IN" w:eastAsia="en-IN"/>
        </w:rPr>
        <w:t>12</w:t>
      </w:r>
      <w:r w:rsidRPr="0049462B">
        <w:rPr>
          <w:color w:val="000000"/>
          <w:sz w:val="24"/>
          <w:szCs w:val="24"/>
          <w:lang w:val="en-IN" w:eastAsia="en-IN"/>
        </w:rPr>
        <w:t xml:space="preserve">, </w:t>
      </w:r>
      <w:proofErr w:type="spellStart"/>
      <w:r w:rsidRPr="0049462B">
        <w:rPr>
          <w:color w:val="001080"/>
          <w:sz w:val="24"/>
          <w:szCs w:val="24"/>
          <w:lang w:val="en-IN" w:eastAsia="en-IN"/>
        </w:rPr>
        <w:t>fontWeight</w:t>
      </w:r>
      <w:proofErr w:type="spellEnd"/>
      <w:r w:rsidRPr="0049462B">
        <w:rPr>
          <w:color w:val="001080"/>
          <w:sz w:val="24"/>
          <w:szCs w:val="24"/>
          <w:lang w:val="en-IN" w:eastAsia="en-IN"/>
        </w:rPr>
        <w:t>:</w:t>
      </w:r>
      <w:r w:rsidRPr="0049462B">
        <w:rPr>
          <w:color w:val="000000"/>
          <w:sz w:val="24"/>
          <w:szCs w:val="24"/>
          <w:lang w:val="en-IN" w:eastAsia="en-IN"/>
        </w:rPr>
        <w:t xml:space="preserve"> </w:t>
      </w:r>
      <w:r w:rsidRPr="0049462B">
        <w:rPr>
          <w:color w:val="098658"/>
          <w:sz w:val="24"/>
          <w:szCs w:val="24"/>
          <w:lang w:val="en-IN" w:eastAsia="en-IN"/>
        </w:rPr>
        <w:t>700</w:t>
      </w:r>
      <w:r w:rsidRPr="0049462B">
        <w:rPr>
          <w:color w:val="000000"/>
          <w:sz w:val="24"/>
          <w:szCs w:val="24"/>
          <w:lang w:val="en-IN" w:eastAsia="en-IN"/>
        </w:rPr>
        <w:t xml:space="preserve"> }</w:t>
      </w:r>
      <w:r w:rsidRPr="0049462B">
        <w:rPr>
          <w:color w:val="0000FF"/>
          <w:sz w:val="24"/>
          <w:szCs w:val="24"/>
          <w:lang w:val="en-IN" w:eastAsia="en-IN"/>
        </w:rPr>
        <w:t>}</w:t>
      </w:r>
      <w:r w:rsidRPr="0049462B">
        <w:rPr>
          <w:color w:val="3B3B3B"/>
          <w:sz w:val="24"/>
          <w:szCs w:val="24"/>
          <w:lang w:val="en-IN" w:eastAsia="en-IN"/>
        </w:rPr>
        <w:t xml:space="preserve"> </w:t>
      </w:r>
      <w:r w:rsidRPr="0049462B">
        <w:rPr>
          <w:color w:val="800000"/>
          <w:sz w:val="24"/>
          <w:szCs w:val="24"/>
          <w:lang w:val="en-IN" w:eastAsia="en-IN"/>
        </w:rPr>
        <w:t>/&gt;</w:t>
      </w:r>
    </w:p>
    <w:p w14:paraId="4FF2FC0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r w:rsidRPr="0049462B">
        <w:rPr>
          <w:color w:val="267F99"/>
          <w:sz w:val="24"/>
          <w:szCs w:val="24"/>
          <w:lang w:val="en-IN" w:eastAsia="en-IN"/>
        </w:rPr>
        <w:t>Radar</w:t>
      </w:r>
    </w:p>
    <w:p w14:paraId="37BAB6C3"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name</w:t>
      </w:r>
      <w:r w:rsidRPr="0049462B">
        <w:rPr>
          <w:color w:val="000000"/>
          <w:sz w:val="24"/>
          <w:szCs w:val="24"/>
          <w:lang w:val="en-IN" w:eastAsia="en-IN"/>
        </w:rPr>
        <w:t>=</w:t>
      </w:r>
      <w:r w:rsidRPr="0049462B">
        <w:rPr>
          <w:color w:val="A31515"/>
          <w:sz w:val="24"/>
          <w:szCs w:val="24"/>
          <w:lang w:val="en-IN" w:eastAsia="en-IN"/>
        </w:rPr>
        <w:t>"Quant Score"</w:t>
      </w:r>
    </w:p>
    <w:p w14:paraId="11022F1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E50000"/>
          <w:sz w:val="24"/>
          <w:szCs w:val="24"/>
          <w:lang w:val="en-IN" w:eastAsia="en-IN"/>
        </w:rPr>
        <w:t>dataKey</w:t>
      </w:r>
      <w:proofErr w:type="spellEnd"/>
      <w:r w:rsidRPr="0049462B">
        <w:rPr>
          <w:color w:val="000000"/>
          <w:sz w:val="24"/>
          <w:szCs w:val="24"/>
          <w:lang w:val="en-IN" w:eastAsia="en-IN"/>
        </w:rPr>
        <w:t>=</w:t>
      </w:r>
      <w:r w:rsidRPr="0049462B">
        <w:rPr>
          <w:color w:val="A31515"/>
          <w:sz w:val="24"/>
          <w:szCs w:val="24"/>
          <w:lang w:val="en-IN" w:eastAsia="en-IN"/>
        </w:rPr>
        <w:t>"A"</w:t>
      </w:r>
    </w:p>
    <w:p w14:paraId="1BD5F79A"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stroke</w:t>
      </w:r>
      <w:r w:rsidRPr="0049462B">
        <w:rPr>
          <w:color w:val="000000"/>
          <w:sz w:val="24"/>
          <w:szCs w:val="24"/>
          <w:lang w:val="en-IN" w:eastAsia="en-IN"/>
        </w:rPr>
        <w:t>=</w:t>
      </w:r>
      <w:r w:rsidRPr="0049462B">
        <w:rPr>
          <w:color w:val="A31515"/>
          <w:sz w:val="24"/>
          <w:szCs w:val="24"/>
          <w:lang w:val="en-IN" w:eastAsia="en-IN"/>
        </w:rPr>
        <w:t>"#2563eb"</w:t>
      </w:r>
    </w:p>
    <w:p w14:paraId="7A888BC9"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fill</w:t>
      </w:r>
      <w:r w:rsidRPr="0049462B">
        <w:rPr>
          <w:color w:val="000000"/>
          <w:sz w:val="24"/>
          <w:szCs w:val="24"/>
          <w:lang w:val="en-IN" w:eastAsia="en-IN"/>
        </w:rPr>
        <w:t>=</w:t>
      </w:r>
      <w:r w:rsidRPr="0049462B">
        <w:rPr>
          <w:color w:val="A31515"/>
          <w:sz w:val="24"/>
          <w:szCs w:val="24"/>
          <w:lang w:val="en-IN" w:eastAsia="en-IN"/>
        </w:rPr>
        <w:t>"#3b82f6"</w:t>
      </w:r>
    </w:p>
    <w:p w14:paraId="63678AB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proofErr w:type="spellStart"/>
      <w:r w:rsidRPr="0049462B">
        <w:rPr>
          <w:color w:val="E50000"/>
          <w:sz w:val="24"/>
          <w:szCs w:val="24"/>
          <w:lang w:val="en-IN" w:eastAsia="en-IN"/>
        </w:rPr>
        <w:t>fillOpacity</w:t>
      </w:r>
      <w:proofErr w:type="spellEnd"/>
      <w:r w:rsidRPr="0049462B">
        <w:rPr>
          <w:color w:val="000000"/>
          <w:sz w:val="24"/>
          <w:szCs w:val="24"/>
          <w:lang w:val="en-IN" w:eastAsia="en-IN"/>
        </w:rPr>
        <w:t>=</w:t>
      </w:r>
      <w:r w:rsidRPr="0049462B">
        <w:rPr>
          <w:color w:val="0000FF"/>
          <w:sz w:val="24"/>
          <w:szCs w:val="24"/>
          <w:lang w:val="en-IN" w:eastAsia="en-IN"/>
        </w:rPr>
        <w:t>{</w:t>
      </w:r>
      <w:r w:rsidRPr="0049462B">
        <w:rPr>
          <w:color w:val="098658"/>
          <w:sz w:val="24"/>
          <w:szCs w:val="24"/>
          <w:lang w:val="en-IN" w:eastAsia="en-IN"/>
        </w:rPr>
        <w:t>0.15</w:t>
      </w:r>
      <w:r w:rsidRPr="0049462B">
        <w:rPr>
          <w:color w:val="0000FF"/>
          <w:sz w:val="24"/>
          <w:szCs w:val="24"/>
          <w:lang w:val="en-IN" w:eastAsia="en-IN"/>
        </w:rPr>
        <w:t>}</w:t>
      </w:r>
    </w:p>
    <w:p w14:paraId="1642641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/&gt;</w:t>
      </w:r>
    </w:p>
    <w:p w14:paraId="0C0630E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800000"/>
          <w:sz w:val="24"/>
          <w:szCs w:val="24"/>
          <w:lang w:val="en-IN" w:eastAsia="en-IN"/>
        </w:rPr>
        <w:t>&lt;/</w:t>
      </w:r>
      <w:proofErr w:type="spellStart"/>
      <w:r w:rsidRPr="0049462B">
        <w:rPr>
          <w:color w:val="267F99"/>
          <w:sz w:val="24"/>
          <w:szCs w:val="24"/>
          <w:lang w:val="en-IN" w:eastAsia="en-IN"/>
        </w:rPr>
        <w:t>RadarChart</w:t>
      </w:r>
      <w:proofErr w:type="spellEnd"/>
      <w:r w:rsidRPr="0049462B">
        <w:rPr>
          <w:color w:val="800000"/>
          <w:sz w:val="24"/>
          <w:szCs w:val="24"/>
          <w:lang w:val="en-IN" w:eastAsia="en-IN"/>
        </w:rPr>
        <w:t>&gt;</w:t>
      </w:r>
    </w:p>
    <w:p w14:paraId="648FCFE2"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800000"/>
          <w:sz w:val="24"/>
          <w:szCs w:val="24"/>
          <w:lang w:val="en-IN" w:eastAsia="en-IN"/>
        </w:rPr>
        <w:t>&lt;/</w:t>
      </w:r>
      <w:proofErr w:type="spellStart"/>
      <w:r w:rsidRPr="0049462B">
        <w:rPr>
          <w:color w:val="267F99"/>
          <w:sz w:val="24"/>
          <w:szCs w:val="24"/>
          <w:lang w:val="en-IN" w:eastAsia="en-IN"/>
        </w:rPr>
        <w:t>ResponsiveContainer</w:t>
      </w:r>
      <w:proofErr w:type="spellEnd"/>
      <w:r w:rsidRPr="0049462B">
        <w:rPr>
          <w:color w:val="800000"/>
          <w:sz w:val="24"/>
          <w:szCs w:val="24"/>
          <w:lang w:val="en-IN" w:eastAsia="en-IN"/>
        </w:rPr>
        <w:t>&gt;</w:t>
      </w:r>
    </w:p>
    <w:p w14:paraId="7C26FE7E" w14:textId="77777777" w:rsidR="0049462B" w:rsidRPr="0049462B" w:rsidRDefault="0049462B" w:rsidP="0049462B">
      <w:pPr>
        <w:widowControl/>
        <w:shd w:val="clear" w:color="auto" w:fill="FFFFFF"/>
        <w:autoSpaceDE/>
        <w:autoSpaceDN/>
        <w:spacing w:line="285" w:lineRule="atLeast"/>
        <w:rPr>
          <w:rFonts w:ascii="Consolas" w:hAnsi="Consolas"/>
          <w:color w:val="3B3B3B"/>
          <w:sz w:val="21"/>
          <w:szCs w:val="21"/>
          <w:lang w:val="en-IN" w:eastAsia="en-IN"/>
        </w:rPr>
      </w:pPr>
    </w:p>
    <w:p w14:paraId="32072250" w14:textId="77777777" w:rsidR="0049462B" w:rsidRDefault="0049462B" w:rsidP="00205D78">
      <w:pPr>
        <w:pStyle w:val="BodyText"/>
        <w:spacing w:line="367" w:lineRule="auto"/>
        <w:rPr>
          <w:b/>
          <w:bCs/>
          <w:sz w:val="20"/>
          <w:szCs w:val="20"/>
          <w:lang w:val="en-IN"/>
        </w:rPr>
      </w:pPr>
    </w:p>
    <w:p w14:paraId="1CED1077" w14:textId="77777777" w:rsidR="0049462B" w:rsidRDefault="0049462B" w:rsidP="00205D78">
      <w:pPr>
        <w:pStyle w:val="BodyText"/>
        <w:spacing w:line="367" w:lineRule="auto"/>
        <w:rPr>
          <w:b/>
          <w:bCs/>
          <w:sz w:val="20"/>
          <w:szCs w:val="20"/>
          <w:lang w:val="en-IN"/>
        </w:rPr>
      </w:pPr>
    </w:p>
    <w:p w14:paraId="67A17F7E" w14:textId="64C60CFC" w:rsidR="00D1163C" w:rsidRPr="0049462B" w:rsidRDefault="00D1163C" w:rsidP="00205D78">
      <w:pPr>
        <w:pStyle w:val="BodyText"/>
        <w:spacing w:line="367" w:lineRule="auto"/>
        <w:rPr>
          <w:b/>
          <w:bCs/>
          <w:sz w:val="24"/>
          <w:szCs w:val="24"/>
          <w:lang w:val="en-IN"/>
        </w:rPr>
      </w:pPr>
      <w:r w:rsidRPr="0049462B">
        <w:rPr>
          <w:b/>
          <w:bCs/>
          <w:sz w:val="24"/>
          <w:szCs w:val="24"/>
          <w:lang w:val="en-IN"/>
        </w:rPr>
        <w:t>2. The Pillar Card Logic</w:t>
      </w:r>
    </w:p>
    <w:p w14:paraId="39A4E9B4" w14:textId="77777777" w:rsidR="00D1163C" w:rsidRPr="0049462B" w:rsidRDefault="00D1163C" w:rsidP="0049462B">
      <w:pPr>
        <w:pStyle w:val="BodyText"/>
        <w:spacing w:line="367" w:lineRule="auto"/>
        <w:ind w:firstLine="720"/>
        <w:jc w:val="both"/>
        <w:rPr>
          <w:sz w:val="24"/>
          <w:szCs w:val="24"/>
          <w:lang w:val="en-IN"/>
        </w:rPr>
      </w:pPr>
      <w:r w:rsidRPr="0049462B">
        <w:rPr>
          <w:sz w:val="24"/>
          <w:szCs w:val="24"/>
          <w:lang w:val="en-IN"/>
        </w:rPr>
        <w:t xml:space="preserve">Individual metrics are organized into </w:t>
      </w:r>
      <w:proofErr w:type="spellStart"/>
      <w:r w:rsidRPr="0049462B">
        <w:rPr>
          <w:sz w:val="24"/>
          <w:szCs w:val="24"/>
          <w:lang w:val="en-IN"/>
        </w:rPr>
        <w:t>PillarCard</w:t>
      </w:r>
      <w:proofErr w:type="spellEnd"/>
      <w:r w:rsidRPr="0049462B">
        <w:rPr>
          <w:sz w:val="24"/>
          <w:szCs w:val="24"/>
          <w:lang w:val="en-IN"/>
        </w:rPr>
        <w:t xml:space="preserve"> components. Each card handles conditional formatting—for example, a </w:t>
      </w:r>
      <w:r w:rsidRPr="0049462B">
        <w:rPr>
          <w:b/>
          <w:bCs/>
          <w:sz w:val="24"/>
          <w:szCs w:val="24"/>
          <w:lang w:val="en-IN"/>
        </w:rPr>
        <w:t>Debt-to-Equity</w:t>
      </w:r>
      <w:r w:rsidRPr="0049462B">
        <w:rPr>
          <w:sz w:val="24"/>
          <w:szCs w:val="24"/>
          <w:lang w:val="en-IN"/>
        </w:rPr>
        <w:t xml:space="preserve"> ratio above 2.0 triggers a "Warning" state (Rose </w:t>
      </w:r>
      <w:proofErr w:type="spellStart"/>
      <w:r w:rsidRPr="0049462B">
        <w:rPr>
          <w:sz w:val="24"/>
          <w:szCs w:val="24"/>
          <w:lang w:val="en-IN"/>
        </w:rPr>
        <w:t>color</w:t>
      </w:r>
      <w:proofErr w:type="spellEnd"/>
      <w:r w:rsidRPr="0049462B">
        <w:rPr>
          <w:sz w:val="24"/>
          <w:szCs w:val="24"/>
          <w:lang w:val="en-IN"/>
        </w:rPr>
        <w:t xml:space="preserve">), while a ratio below 0.5 triggers a "Good" state (Emerald </w:t>
      </w:r>
      <w:proofErr w:type="spellStart"/>
      <w:r w:rsidRPr="0049462B">
        <w:rPr>
          <w:sz w:val="24"/>
          <w:szCs w:val="24"/>
          <w:lang w:val="en-IN"/>
        </w:rPr>
        <w:t>color</w:t>
      </w:r>
      <w:proofErr w:type="spellEnd"/>
      <w:r w:rsidRPr="0049462B">
        <w:rPr>
          <w:sz w:val="24"/>
          <w:szCs w:val="24"/>
          <w:lang w:val="en-IN"/>
        </w:rPr>
        <w:t>).</w:t>
      </w:r>
    </w:p>
    <w:p w14:paraId="26BF1B3E"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1080"/>
          <w:sz w:val="24"/>
          <w:szCs w:val="24"/>
          <w:lang w:val="en-IN" w:eastAsia="en-IN"/>
        </w:rPr>
        <w:t>JavaScript</w:t>
      </w:r>
    </w:p>
    <w:p w14:paraId="0C84D1A6"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8000"/>
          <w:sz w:val="24"/>
          <w:szCs w:val="24"/>
          <w:lang w:val="en-IN" w:eastAsia="en-IN"/>
        </w:rPr>
        <w:t xml:space="preserve">// </w:t>
      </w:r>
      <w:proofErr w:type="spellStart"/>
      <w:r w:rsidRPr="0049462B">
        <w:rPr>
          <w:color w:val="008000"/>
          <w:sz w:val="24"/>
          <w:szCs w:val="24"/>
          <w:lang w:val="en-IN" w:eastAsia="en-IN"/>
        </w:rPr>
        <w:t>PillarCard</w:t>
      </w:r>
      <w:proofErr w:type="spellEnd"/>
      <w:r w:rsidRPr="0049462B">
        <w:rPr>
          <w:color w:val="008000"/>
          <w:sz w:val="24"/>
          <w:szCs w:val="24"/>
          <w:lang w:val="en-IN" w:eastAsia="en-IN"/>
        </w:rPr>
        <w:t xml:space="preserve"> Implementation Logic</w:t>
      </w:r>
    </w:p>
    <w:p w14:paraId="5E6B82A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800000"/>
          <w:sz w:val="24"/>
          <w:szCs w:val="24"/>
          <w:lang w:val="en-IN" w:eastAsia="en-IN"/>
        </w:rPr>
        <w:t>&lt;</w:t>
      </w:r>
      <w:proofErr w:type="spellStart"/>
      <w:r w:rsidRPr="0049462B">
        <w:rPr>
          <w:color w:val="267F99"/>
          <w:sz w:val="24"/>
          <w:szCs w:val="24"/>
          <w:lang w:val="en-IN" w:eastAsia="en-IN"/>
        </w:rPr>
        <w:t>PillarCard</w:t>
      </w:r>
      <w:proofErr w:type="spellEnd"/>
      <w:r w:rsidRPr="0049462B">
        <w:rPr>
          <w:color w:val="3B3B3B"/>
          <w:sz w:val="24"/>
          <w:szCs w:val="24"/>
          <w:lang w:val="en-IN" w:eastAsia="en-IN"/>
        </w:rPr>
        <w:t xml:space="preserve"> </w:t>
      </w:r>
    </w:p>
    <w:p w14:paraId="5D80271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title</w:t>
      </w:r>
      <w:r w:rsidRPr="0049462B">
        <w:rPr>
          <w:color w:val="000000"/>
          <w:sz w:val="24"/>
          <w:szCs w:val="24"/>
          <w:lang w:val="en-IN" w:eastAsia="en-IN"/>
        </w:rPr>
        <w:t>=</w:t>
      </w:r>
      <w:r w:rsidRPr="0049462B">
        <w:rPr>
          <w:color w:val="A31515"/>
          <w:sz w:val="24"/>
          <w:szCs w:val="24"/>
          <w:lang w:val="en-IN" w:eastAsia="en-IN"/>
        </w:rPr>
        <w:t>"Leverage &amp; Liquidity"</w:t>
      </w:r>
      <w:r w:rsidRPr="0049462B">
        <w:rPr>
          <w:color w:val="3B3B3B"/>
          <w:sz w:val="24"/>
          <w:szCs w:val="24"/>
          <w:lang w:val="en-IN" w:eastAsia="en-IN"/>
        </w:rPr>
        <w:t xml:space="preserve"> </w:t>
      </w:r>
    </w:p>
    <w:p w14:paraId="1868A92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score</w:t>
      </w:r>
      <w:r w:rsidRPr="0049462B">
        <w:rPr>
          <w:color w:val="000000"/>
          <w:sz w:val="24"/>
          <w:szCs w:val="24"/>
          <w:lang w:val="en-IN" w:eastAsia="en-IN"/>
        </w:rPr>
        <w:t>=</w:t>
      </w:r>
      <w:r w:rsidRPr="0049462B">
        <w:rPr>
          <w:color w:val="0000FF"/>
          <w:sz w:val="24"/>
          <w:szCs w:val="24"/>
          <w:lang w:val="en-IN" w:eastAsia="en-IN"/>
        </w:rPr>
        <w:t>{</w:t>
      </w:r>
      <w:proofErr w:type="spellStart"/>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scores</w:t>
      </w:r>
      <w:r w:rsidRPr="0049462B">
        <w:rPr>
          <w:color w:val="000000"/>
          <w:sz w:val="24"/>
          <w:szCs w:val="24"/>
          <w:lang w:val="en-IN" w:eastAsia="en-IN"/>
        </w:rPr>
        <w:t>.</w:t>
      </w:r>
      <w:r w:rsidRPr="0049462B">
        <w:rPr>
          <w:color w:val="001080"/>
          <w:sz w:val="24"/>
          <w:szCs w:val="24"/>
          <w:lang w:val="en-IN" w:eastAsia="en-IN"/>
        </w:rPr>
        <w:t>Health</w:t>
      </w:r>
      <w:proofErr w:type="spellEnd"/>
      <w:r w:rsidRPr="0049462B">
        <w:rPr>
          <w:color w:val="0000FF"/>
          <w:sz w:val="24"/>
          <w:szCs w:val="24"/>
          <w:lang w:val="en-IN" w:eastAsia="en-IN"/>
        </w:rPr>
        <w:t>}</w:t>
      </w:r>
      <w:r w:rsidRPr="0049462B">
        <w:rPr>
          <w:color w:val="3B3B3B"/>
          <w:sz w:val="24"/>
          <w:szCs w:val="24"/>
          <w:lang w:val="en-IN" w:eastAsia="en-IN"/>
        </w:rPr>
        <w:t xml:space="preserve"> </w:t>
      </w:r>
    </w:p>
    <w:p w14:paraId="022ED49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icon</w:t>
      </w:r>
      <w:r w:rsidRPr="0049462B">
        <w:rPr>
          <w:color w:val="000000"/>
          <w:sz w:val="24"/>
          <w:szCs w:val="24"/>
          <w:lang w:val="en-IN" w:eastAsia="en-IN"/>
        </w:rPr>
        <w:t>=</w:t>
      </w:r>
      <w:r w:rsidRPr="0049462B">
        <w:rPr>
          <w:color w:val="0000FF"/>
          <w:sz w:val="24"/>
          <w:szCs w:val="24"/>
          <w:lang w:val="en-IN" w:eastAsia="en-IN"/>
        </w:rPr>
        <w:t>{</w:t>
      </w:r>
      <w:r w:rsidRPr="0049462B">
        <w:rPr>
          <w:color w:val="800000"/>
          <w:sz w:val="24"/>
          <w:szCs w:val="24"/>
          <w:lang w:val="en-IN" w:eastAsia="en-IN"/>
        </w:rPr>
        <w:t>&lt;</w:t>
      </w:r>
      <w:r w:rsidRPr="0049462B">
        <w:rPr>
          <w:color w:val="267F99"/>
          <w:sz w:val="24"/>
          <w:szCs w:val="24"/>
          <w:lang w:val="en-IN" w:eastAsia="en-IN"/>
        </w:rPr>
        <w:t>Layers</w:t>
      </w:r>
      <w:r w:rsidRPr="0049462B">
        <w:rPr>
          <w:color w:val="000000"/>
          <w:sz w:val="24"/>
          <w:szCs w:val="24"/>
          <w:lang w:val="en-IN" w:eastAsia="en-IN"/>
        </w:rPr>
        <w:t xml:space="preserve"> </w:t>
      </w:r>
      <w:r w:rsidRPr="0049462B">
        <w:rPr>
          <w:color w:val="E50000"/>
          <w:sz w:val="24"/>
          <w:szCs w:val="24"/>
          <w:lang w:val="en-IN" w:eastAsia="en-IN"/>
        </w:rPr>
        <w:t>size</w:t>
      </w:r>
      <w:r w:rsidRPr="0049462B">
        <w:rPr>
          <w:color w:val="000000"/>
          <w:sz w:val="24"/>
          <w:szCs w:val="24"/>
          <w:lang w:val="en-IN" w:eastAsia="en-IN"/>
        </w:rPr>
        <w:t>=</w:t>
      </w:r>
      <w:r w:rsidRPr="0049462B">
        <w:rPr>
          <w:color w:val="0000FF"/>
          <w:sz w:val="24"/>
          <w:szCs w:val="24"/>
          <w:lang w:val="en-IN" w:eastAsia="en-IN"/>
        </w:rPr>
        <w:t>{</w:t>
      </w:r>
      <w:r w:rsidRPr="0049462B">
        <w:rPr>
          <w:color w:val="098658"/>
          <w:sz w:val="24"/>
          <w:szCs w:val="24"/>
          <w:lang w:val="en-IN" w:eastAsia="en-IN"/>
        </w:rPr>
        <w:t>20</w:t>
      </w:r>
      <w:r w:rsidRPr="0049462B">
        <w:rPr>
          <w:color w:val="0000FF"/>
          <w:sz w:val="24"/>
          <w:szCs w:val="24"/>
          <w:lang w:val="en-IN" w:eastAsia="en-IN"/>
        </w:rPr>
        <w:t>}</w:t>
      </w:r>
      <w:r w:rsidRPr="0049462B">
        <w:rPr>
          <w:color w:val="000000"/>
          <w:sz w:val="24"/>
          <w:szCs w:val="24"/>
          <w:lang w:val="en-IN" w:eastAsia="en-IN"/>
        </w:rPr>
        <w:t xml:space="preserve"> </w:t>
      </w:r>
      <w:r w:rsidRPr="0049462B">
        <w:rPr>
          <w:color w:val="800000"/>
          <w:sz w:val="24"/>
          <w:szCs w:val="24"/>
          <w:lang w:val="en-IN" w:eastAsia="en-IN"/>
        </w:rPr>
        <w:t>/&gt;</w:t>
      </w:r>
      <w:r w:rsidRPr="0049462B">
        <w:rPr>
          <w:color w:val="0000FF"/>
          <w:sz w:val="24"/>
          <w:szCs w:val="24"/>
          <w:lang w:val="en-IN" w:eastAsia="en-IN"/>
        </w:rPr>
        <w:t>}</w:t>
      </w:r>
      <w:r w:rsidRPr="0049462B">
        <w:rPr>
          <w:color w:val="3B3B3B"/>
          <w:sz w:val="24"/>
          <w:szCs w:val="24"/>
          <w:lang w:val="en-IN" w:eastAsia="en-IN"/>
        </w:rPr>
        <w:t xml:space="preserve"> </w:t>
      </w:r>
    </w:p>
    <w:p w14:paraId="599DF23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accent</w:t>
      </w:r>
      <w:r w:rsidRPr="0049462B">
        <w:rPr>
          <w:color w:val="000000"/>
          <w:sz w:val="24"/>
          <w:szCs w:val="24"/>
          <w:lang w:val="en-IN" w:eastAsia="en-IN"/>
        </w:rPr>
        <w:t>=</w:t>
      </w:r>
      <w:r w:rsidRPr="0049462B">
        <w:rPr>
          <w:color w:val="A31515"/>
          <w:sz w:val="24"/>
          <w:szCs w:val="24"/>
          <w:lang w:val="en-IN" w:eastAsia="en-IN"/>
        </w:rPr>
        <w:t>"#f59e0b"</w:t>
      </w:r>
      <w:r w:rsidRPr="0049462B">
        <w:rPr>
          <w:color w:val="3B3B3B"/>
          <w:sz w:val="24"/>
          <w:szCs w:val="24"/>
          <w:lang w:val="en-IN" w:eastAsia="en-IN"/>
        </w:rPr>
        <w:t xml:space="preserve"> </w:t>
      </w:r>
    </w:p>
    <w:p w14:paraId="1B6196D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3B3B3B"/>
          <w:sz w:val="24"/>
          <w:szCs w:val="24"/>
          <w:lang w:val="en-IN" w:eastAsia="en-IN"/>
        </w:rPr>
        <w:t xml:space="preserve">  </w:t>
      </w:r>
      <w:r w:rsidRPr="0049462B">
        <w:rPr>
          <w:color w:val="E50000"/>
          <w:sz w:val="24"/>
          <w:szCs w:val="24"/>
          <w:lang w:val="en-IN" w:eastAsia="en-IN"/>
        </w:rPr>
        <w:t>items</w:t>
      </w:r>
      <w:r w:rsidRPr="0049462B">
        <w:rPr>
          <w:color w:val="000000"/>
          <w:sz w:val="24"/>
          <w:szCs w:val="24"/>
          <w:lang w:val="en-IN" w:eastAsia="en-IN"/>
        </w:rPr>
        <w:t>=</w:t>
      </w:r>
      <w:r w:rsidRPr="0049462B">
        <w:rPr>
          <w:color w:val="0000FF"/>
          <w:sz w:val="24"/>
          <w:szCs w:val="24"/>
          <w:lang w:val="en-IN" w:eastAsia="en-IN"/>
        </w:rPr>
        <w:t>{</w:t>
      </w:r>
      <w:r w:rsidRPr="0049462B">
        <w:rPr>
          <w:color w:val="000000"/>
          <w:sz w:val="24"/>
          <w:szCs w:val="24"/>
          <w:lang w:val="en-IN" w:eastAsia="en-IN"/>
        </w:rPr>
        <w:t>[</w:t>
      </w:r>
    </w:p>
    <w:p w14:paraId="09E3F6A5"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 </w:t>
      </w:r>
    </w:p>
    <w:p w14:paraId="0979D131"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lastRenderedPageBreak/>
        <w:t xml:space="preserve">      </w:t>
      </w:r>
      <w:r w:rsidRPr="0049462B">
        <w:rPr>
          <w:color w:val="001080"/>
          <w:sz w:val="24"/>
          <w:szCs w:val="24"/>
          <w:lang w:val="en-IN" w:eastAsia="en-IN"/>
        </w:rPr>
        <w:t>label:</w:t>
      </w:r>
      <w:r w:rsidRPr="0049462B">
        <w:rPr>
          <w:color w:val="000000"/>
          <w:sz w:val="24"/>
          <w:szCs w:val="24"/>
          <w:lang w:val="en-IN" w:eastAsia="en-IN"/>
        </w:rPr>
        <w:t xml:space="preserve"> </w:t>
      </w:r>
      <w:r w:rsidRPr="0049462B">
        <w:rPr>
          <w:color w:val="A31515"/>
          <w:sz w:val="24"/>
          <w:szCs w:val="24"/>
          <w:lang w:val="en-IN" w:eastAsia="en-IN"/>
        </w:rPr>
        <w:t>"Debt to Equity"</w:t>
      </w:r>
      <w:r w:rsidRPr="0049462B">
        <w:rPr>
          <w:color w:val="000000"/>
          <w:sz w:val="24"/>
          <w:szCs w:val="24"/>
          <w:lang w:val="en-IN" w:eastAsia="en-IN"/>
        </w:rPr>
        <w:t xml:space="preserve">, </w:t>
      </w:r>
    </w:p>
    <w:p w14:paraId="215AEF96"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1080"/>
          <w:sz w:val="24"/>
          <w:szCs w:val="24"/>
          <w:lang w:val="en-IN" w:eastAsia="en-IN"/>
        </w:rPr>
        <w:t>value:</w:t>
      </w:r>
      <w:r w:rsidRPr="0049462B">
        <w:rPr>
          <w:color w:val="000000"/>
          <w:sz w:val="24"/>
          <w:szCs w:val="24"/>
          <w:lang w:val="en-IN" w:eastAsia="en-IN"/>
        </w:rPr>
        <w:t xml:space="preserve"> </w:t>
      </w:r>
      <w:proofErr w:type="spellStart"/>
      <w:r w:rsidRPr="0049462B">
        <w:rPr>
          <w:color w:val="795E26"/>
          <w:sz w:val="24"/>
          <w:szCs w:val="24"/>
          <w:lang w:val="en-IN" w:eastAsia="en-IN"/>
        </w:rPr>
        <w:t>fmtNum</w:t>
      </w:r>
      <w:proofErr w:type="spellEnd"/>
      <w:r w:rsidRPr="0049462B">
        <w:rPr>
          <w:color w:val="000000"/>
          <w:sz w:val="24"/>
          <w:szCs w:val="24"/>
          <w:lang w:val="en-IN" w:eastAsia="en-IN"/>
        </w:rPr>
        <w:t>(</w:t>
      </w:r>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de</w:t>
      </w:r>
      <w:r w:rsidRPr="0049462B">
        <w:rPr>
          <w:color w:val="000000"/>
          <w:sz w:val="24"/>
          <w:szCs w:val="24"/>
          <w:lang w:val="en-IN" w:eastAsia="en-IN"/>
        </w:rPr>
        <w:t xml:space="preserve">), </w:t>
      </w:r>
    </w:p>
    <w:p w14:paraId="38A61C7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1080"/>
          <w:sz w:val="24"/>
          <w:szCs w:val="24"/>
          <w:lang w:val="en-IN" w:eastAsia="en-IN"/>
        </w:rPr>
        <w:t>alert:</w:t>
      </w:r>
      <w:r w:rsidRPr="0049462B">
        <w:rPr>
          <w:color w:val="000000"/>
          <w:sz w:val="24"/>
          <w:szCs w:val="24"/>
          <w:lang w:val="en-IN" w:eastAsia="en-IN"/>
        </w:rPr>
        <w:t xml:space="preserve"> </w:t>
      </w:r>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de</w:t>
      </w:r>
      <w:r w:rsidRPr="0049462B">
        <w:rPr>
          <w:color w:val="000000"/>
          <w:sz w:val="24"/>
          <w:szCs w:val="24"/>
          <w:lang w:val="en-IN" w:eastAsia="en-IN"/>
        </w:rPr>
        <w:t xml:space="preserve"> &gt; </w:t>
      </w:r>
      <w:r w:rsidRPr="0049462B">
        <w:rPr>
          <w:color w:val="098658"/>
          <w:sz w:val="24"/>
          <w:szCs w:val="24"/>
          <w:lang w:val="en-IN" w:eastAsia="en-IN"/>
        </w:rPr>
        <w:t>2</w:t>
      </w:r>
      <w:r w:rsidRPr="0049462B">
        <w:rPr>
          <w:color w:val="000000"/>
          <w:sz w:val="24"/>
          <w:szCs w:val="24"/>
          <w:lang w:val="en-IN" w:eastAsia="en-IN"/>
        </w:rPr>
        <w:t xml:space="preserve">, </w:t>
      </w:r>
    </w:p>
    <w:p w14:paraId="579EEC4D"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w:t>
      </w:r>
      <w:r w:rsidRPr="0049462B">
        <w:rPr>
          <w:color w:val="001080"/>
          <w:sz w:val="24"/>
          <w:szCs w:val="24"/>
          <w:lang w:val="en-IN" w:eastAsia="en-IN"/>
        </w:rPr>
        <w:t>good:</w:t>
      </w:r>
      <w:r w:rsidRPr="0049462B">
        <w:rPr>
          <w:color w:val="000000"/>
          <w:sz w:val="24"/>
          <w:szCs w:val="24"/>
          <w:lang w:val="en-IN" w:eastAsia="en-IN"/>
        </w:rPr>
        <w:t xml:space="preserve"> </w:t>
      </w:r>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de</w:t>
      </w:r>
      <w:r w:rsidRPr="0049462B">
        <w:rPr>
          <w:color w:val="000000"/>
          <w:sz w:val="24"/>
          <w:szCs w:val="24"/>
          <w:lang w:val="en-IN" w:eastAsia="en-IN"/>
        </w:rPr>
        <w:t xml:space="preserve"> &lt; </w:t>
      </w:r>
      <w:r w:rsidRPr="0049462B">
        <w:rPr>
          <w:color w:val="098658"/>
          <w:sz w:val="24"/>
          <w:szCs w:val="24"/>
          <w:lang w:val="en-IN" w:eastAsia="en-IN"/>
        </w:rPr>
        <w:t>0.5</w:t>
      </w:r>
      <w:r w:rsidRPr="0049462B">
        <w:rPr>
          <w:color w:val="000000"/>
          <w:sz w:val="24"/>
          <w:szCs w:val="24"/>
          <w:lang w:val="en-IN" w:eastAsia="en-IN"/>
        </w:rPr>
        <w:t xml:space="preserve"> </w:t>
      </w:r>
    </w:p>
    <w:p w14:paraId="06DC357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w:t>
      </w:r>
    </w:p>
    <w:p w14:paraId="48FBFADC"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 </w:t>
      </w:r>
      <w:r w:rsidRPr="0049462B">
        <w:rPr>
          <w:color w:val="001080"/>
          <w:sz w:val="24"/>
          <w:szCs w:val="24"/>
          <w:lang w:val="en-IN" w:eastAsia="en-IN"/>
        </w:rPr>
        <w:t>label:</w:t>
      </w:r>
      <w:r w:rsidRPr="0049462B">
        <w:rPr>
          <w:color w:val="000000"/>
          <w:sz w:val="24"/>
          <w:szCs w:val="24"/>
          <w:lang w:val="en-IN" w:eastAsia="en-IN"/>
        </w:rPr>
        <w:t xml:space="preserve"> </w:t>
      </w:r>
      <w:r w:rsidRPr="0049462B">
        <w:rPr>
          <w:color w:val="A31515"/>
          <w:sz w:val="24"/>
          <w:szCs w:val="24"/>
          <w:lang w:val="en-IN" w:eastAsia="en-IN"/>
        </w:rPr>
        <w:t>"Current Ratio"</w:t>
      </w:r>
      <w:r w:rsidRPr="0049462B">
        <w:rPr>
          <w:color w:val="000000"/>
          <w:sz w:val="24"/>
          <w:szCs w:val="24"/>
          <w:lang w:val="en-IN" w:eastAsia="en-IN"/>
        </w:rPr>
        <w:t xml:space="preserve">, </w:t>
      </w:r>
      <w:r w:rsidRPr="0049462B">
        <w:rPr>
          <w:color w:val="001080"/>
          <w:sz w:val="24"/>
          <w:szCs w:val="24"/>
          <w:lang w:val="en-IN" w:eastAsia="en-IN"/>
        </w:rPr>
        <w:t>value:</w:t>
      </w:r>
      <w:r w:rsidRPr="0049462B">
        <w:rPr>
          <w:color w:val="000000"/>
          <w:sz w:val="24"/>
          <w:szCs w:val="24"/>
          <w:lang w:val="en-IN" w:eastAsia="en-IN"/>
        </w:rPr>
        <w:t xml:space="preserve"> </w:t>
      </w:r>
      <w:r w:rsidRPr="0049462B">
        <w:rPr>
          <w:color w:val="A31515"/>
          <w:sz w:val="24"/>
          <w:szCs w:val="24"/>
          <w:lang w:val="en-IN" w:eastAsia="en-IN"/>
        </w:rPr>
        <w:t>`</w:t>
      </w:r>
      <w:r w:rsidRPr="0049462B">
        <w:rPr>
          <w:color w:val="0000FF"/>
          <w:sz w:val="24"/>
          <w:szCs w:val="24"/>
          <w:lang w:val="en-IN" w:eastAsia="en-IN"/>
        </w:rPr>
        <w:t>${</w:t>
      </w:r>
      <w:proofErr w:type="spellStart"/>
      <w:r w:rsidRPr="0049462B">
        <w:rPr>
          <w:color w:val="795E26"/>
          <w:sz w:val="24"/>
          <w:szCs w:val="24"/>
          <w:lang w:val="en-IN" w:eastAsia="en-IN"/>
        </w:rPr>
        <w:t>fmtNum</w:t>
      </w:r>
      <w:proofErr w:type="spellEnd"/>
      <w:r w:rsidRPr="0049462B">
        <w:rPr>
          <w:color w:val="000000"/>
          <w:sz w:val="24"/>
          <w:szCs w:val="24"/>
          <w:lang w:val="en-IN" w:eastAsia="en-IN"/>
        </w:rPr>
        <w:t>(</w:t>
      </w:r>
      <w:proofErr w:type="spellStart"/>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currentRatio</w:t>
      </w:r>
      <w:proofErr w:type="spellEnd"/>
      <w:r w:rsidRPr="0049462B">
        <w:rPr>
          <w:color w:val="000000"/>
          <w:sz w:val="24"/>
          <w:szCs w:val="24"/>
          <w:lang w:val="en-IN" w:eastAsia="en-IN"/>
        </w:rPr>
        <w:t>)</w:t>
      </w:r>
      <w:r w:rsidRPr="0049462B">
        <w:rPr>
          <w:color w:val="0000FF"/>
          <w:sz w:val="24"/>
          <w:szCs w:val="24"/>
          <w:lang w:val="en-IN" w:eastAsia="en-IN"/>
        </w:rPr>
        <w:t>}</w:t>
      </w:r>
      <w:r w:rsidRPr="0049462B">
        <w:rPr>
          <w:color w:val="A31515"/>
          <w:sz w:val="24"/>
          <w:szCs w:val="24"/>
          <w:lang w:val="en-IN" w:eastAsia="en-IN"/>
        </w:rPr>
        <w:t>x`</w:t>
      </w:r>
      <w:r w:rsidRPr="0049462B">
        <w:rPr>
          <w:color w:val="000000"/>
          <w:sz w:val="24"/>
          <w:szCs w:val="24"/>
          <w:lang w:val="en-IN" w:eastAsia="en-IN"/>
        </w:rPr>
        <w:t xml:space="preserve">, </w:t>
      </w:r>
      <w:r w:rsidRPr="0049462B">
        <w:rPr>
          <w:color w:val="001080"/>
          <w:sz w:val="24"/>
          <w:szCs w:val="24"/>
          <w:lang w:val="en-IN" w:eastAsia="en-IN"/>
        </w:rPr>
        <w:t>good:</w:t>
      </w:r>
      <w:r w:rsidRPr="0049462B">
        <w:rPr>
          <w:color w:val="000000"/>
          <w:sz w:val="24"/>
          <w:szCs w:val="24"/>
          <w:lang w:val="en-IN" w:eastAsia="en-IN"/>
        </w:rPr>
        <w:t xml:space="preserve"> </w:t>
      </w:r>
      <w:proofErr w:type="spellStart"/>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currentRatio</w:t>
      </w:r>
      <w:proofErr w:type="spellEnd"/>
      <w:r w:rsidRPr="0049462B">
        <w:rPr>
          <w:color w:val="000000"/>
          <w:sz w:val="24"/>
          <w:szCs w:val="24"/>
          <w:lang w:val="en-IN" w:eastAsia="en-IN"/>
        </w:rPr>
        <w:t xml:space="preserve"> &gt; </w:t>
      </w:r>
      <w:r w:rsidRPr="0049462B">
        <w:rPr>
          <w:color w:val="098658"/>
          <w:sz w:val="24"/>
          <w:szCs w:val="24"/>
          <w:lang w:val="en-IN" w:eastAsia="en-IN"/>
        </w:rPr>
        <w:t>1.5</w:t>
      </w:r>
      <w:r w:rsidRPr="0049462B">
        <w:rPr>
          <w:color w:val="000000"/>
          <w:sz w:val="24"/>
          <w:szCs w:val="24"/>
          <w:lang w:val="en-IN" w:eastAsia="en-IN"/>
        </w:rPr>
        <w:t xml:space="preserve"> },</w:t>
      </w:r>
    </w:p>
    <w:p w14:paraId="05D3A198"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xml:space="preserve">    { </w:t>
      </w:r>
      <w:r w:rsidRPr="0049462B">
        <w:rPr>
          <w:color w:val="001080"/>
          <w:sz w:val="24"/>
          <w:szCs w:val="24"/>
          <w:lang w:val="en-IN" w:eastAsia="en-IN"/>
        </w:rPr>
        <w:t>label:</w:t>
      </w:r>
      <w:r w:rsidRPr="0049462B">
        <w:rPr>
          <w:color w:val="000000"/>
          <w:sz w:val="24"/>
          <w:szCs w:val="24"/>
          <w:lang w:val="en-IN" w:eastAsia="en-IN"/>
        </w:rPr>
        <w:t xml:space="preserve"> </w:t>
      </w:r>
      <w:r w:rsidRPr="0049462B">
        <w:rPr>
          <w:color w:val="A31515"/>
          <w:sz w:val="24"/>
          <w:szCs w:val="24"/>
          <w:lang w:val="en-IN" w:eastAsia="en-IN"/>
        </w:rPr>
        <w:t>"Interest Cov."</w:t>
      </w:r>
      <w:r w:rsidRPr="0049462B">
        <w:rPr>
          <w:color w:val="000000"/>
          <w:sz w:val="24"/>
          <w:szCs w:val="24"/>
          <w:lang w:val="en-IN" w:eastAsia="en-IN"/>
        </w:rPr>
        <w:t xml:space="preserve">, </w:t>
      </w:r>
      <w:r w:rsidRPr="0049462B">
        <w:rPr>
          <w:color w:val="001080"/>
          <w:sz w:val="24"/>
          <w:szCs w:val="24"/>
          <w:lang w:val="en-IN" w:eastAsia="en-IN"/>
        </w:rPr>
        <w:t>value:</w:t>
      </w:r>
      <w:r w:rsidRPr="0049462B">
        <w:rPr>
          <w:color w:val="000000"/>
          <w:sz w:val="24"/>
          <w:szCs w:val="24"/>
          <w:lang w:val="en-IN" w:eastAsia="en-IN"/>
        </w:rPr>
        <w:t xml:space="preserve"> </w:t>
      </w:r>
      <w:r w:rsidRPr="0049462B">
        <w:rPr>
          <w:color w:val="A31515"/>
          <w:sz w:val="24"/>
          <w:szCs w:val="24"/>
          <w:lang w:val="en-IN" w:eastAsia="en-IN"/>
        </w:rPr>
        <w:t>`</w:t>
      </w:r>
      <w:r w:rsidRPr="0049462B">
        <w:rPr>
          <w:color w:val="0000FF"/>
          <w:sz w:val="24"/>
          <w:szCs w:val="24"/>
          <w:lang w:val="en-IN" w:eastAsia="en-IN"/>
        </w:rPr>
        <w:t>${</w:t>
      </w:r>
      <w:proofErr w:type="spellStart"/>
      <w:r w:rsidRPr="0049462B">
        <w:rPr>
          <w:color w:val="795E26"/>
          <w:sz w:val="24"/>
          <w:szCs w:val="24"/>
          <w:lang w:val="en-IN" w:eastAsia="en-IN"/>
        </w:rPr>
        <w:t>fmtNum</w:t>
      </w:r>
      <w:proofErr w:type="spellEnd"/>
      <w:r w:rsidRPr="0049462B">
        <w:rPr>
          <w:color w:val="000000"/>
          <w:sz w:val="24"/>
          <w:szCs w:val="24"/>
          <w:lang w:val="en-IN" w:eastAsia="en-IN"/>
        </w:rPr>
        <w:t>(</w:t>
      </w:r>
      <w:r w:rsidRPr="0049462B">
        <w:rPr>
          <w:color w:val="098658"/>
          <w:sz w:val="24"/>
          <w:szCs w:val="24"/>
          <w:lang w:val="en-IN" w:eastAsia="en-IN"/>
        </w:rPr>
        <w:t>10</w:t>
      </w:r>
      <w:r w:rsidRPr="0049462B">
        <w:rPr>
          <w:color w:val="000000"/>
          <w:sz w:val="24"/>
          <w:szCs w:val="24"/>
          <w:lang w:val="en-IN" w:eastAsia="en-IN"/>
        </w:rPr>
        <w:t xml:space="preserve"> - </w:t>
      </w:r>
      <w:r w:rsidRPr="0049462B">
        <w:rPr>
          <w:color w:val="001080"/>
          <w:sz w:val="24"/>
          <w:szCs w:val="24"/>
          <w:lang w:val="en-IN" w:eastAsia="en-IN"/>
        </w:rPr>
        <w:t>intel</w:t>
      </w:r>
      <w:r w:rsidRPr="0049462B">
        <w:rPr>
          <w:color w:val="000000"/>
          <w:sz w:val="24"/>
          <w:szCs w:val="24"/>
          <w:lang w:val="en-IN" w:eastAsia="en-IN"/>
        </w:rPr>
        <w:t>.</w:t>
      </w:r>
      <w:r w:rsidRPr="0049462B">
        <w:rPr>
          <w:color w:val="001080"/>
          <w:sz w:val="24"/>
          <w:szCs w:val="24"/>
          <w:lang w:val="en-IN" w:eastAsia="en-IN"/>
        </w:rPr>
        <w:t>metrics</w:t>
      </w:r>
      <w:r w:rsidRPr="0049462B">
        <w:rPr>
          <w:color w:val="000000"/>
          <w:sz w:val="24"/>
          <w:szCs w:val="24"/>
          <w:lang w:val="en-IN" w:eastAsia="en-IN"/>
        </w:rPr>
        <w:t>.</w:t>
      </w:r>
      <w:r w:rsidRPr="0049462B">
        <w:rPr>
          <w:color w:val="001080"/>
          <w:sz w:val="24"/>
          <w:szCs w:val="24"/>
          <w:lang w:val="en-IN" w:eastAsia="en-IN"/>
        </w:rPr>
        <w:t>de</w:t>
      </w:r>
      <w:r w:rsidRPr="0049462B">
        <w:rPr>
          <w:color w:val="000000"/>
          <w:sz w:val="24"/>
          <w:szCs w:val="24"/>
          <w:lang w:val="en-IN" w:eastAsia="en-IN"/>
        </w:rPr>
        <w:t>)</w:t>
      </w:r>
      <w:r w:rsidRPr="0049462B">
        <w:rPr>
          <w:color w:val="0000FF"/>
          <w:sz w:val="24"/>
          <w:szCs w:val="24"/>
          <w:lang w:val="en-IN" w:eastAsia="en-IN"/>
        </w:rPr>
        <w:t>}</w:t>
      </w:r>
      <w:r w:rsidRPr="0049462B">
        <w:rPr>
          <w:color w:val="A31515"/>
          <w:sz w:val="24"/>
          <w:szCs w:val="24"/>
          <w:lang w:val="en-IN" w:eastAsia="en-IN"/>
        </w:rPr>
        <w:t>x`</w:t>
      </w:r>
      <w:r w:rsidRPr="0049462B">
        <w:rPr>
          <w:color w:val="000000"/>
          <w:sz w:val="24"/>
          <w:szCs w:val="24"/>
          <w:lang w:val="en-IN" w:eastAsia="en-IN"/>
        </w:rPr>
        <w:t xml:space="preserve"> },</w:t>
      </w:r>
    </w:p>
    <w:p w14:paraId="22EAE544"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000000"/>
          <w:sz w:val="24"/>
          <w:szCs w:val="24"/>
          <w:lang w:val="en-IN" w:eastAsia="en-IN"/>
        </w:rPr>
        <w:t>  ]</w:t>
      </w:r>
      <w:r w:rsidRPr="0049462B">
        <w:rPr>
          <w:color w:val="0000FF"/>
          <w:sz w:val="24"/>
          <w:szCs w:val="24"/>
          <w:lang w:val="en-IN" w:eastAsia="en-IN"/>
        </w:rPr>
        <w:t>}</w:t>
      </w:r>
    </w:p>
    <w:p w14:paraId="286A1927" w14:textId="77777777" w:rsidR="0049462B" w:rsidRPr="0049462B" w:rsidRDefault="0049462B" w:rsidP="0049462B">
      <w:pPr>
        <w:widowControl/>
        <w:shd w:val="clear" w:color="auto" w:fill="FFFFFF"/>
        <w:autoSpaceDE/>
        <w:autoSpaceDN/>
        <w:spacing w:line="360" w:lineRule="auto"/>
        <w:rPr>
          <w:color w:val="3B3B3B"/>
          <w:sz w:val="24"/>
          <w:szCs w:val="24"/>
          <w:lang w:val="en-IN" w:eastAsia="en-IN"/>
        </w:rPr>
      </w:pPr>
      <w:r w:rsidRPr="0049462B">
        <w:rPr>
          <w:color w:val="800000"/>
          <w:sz w:val="24"/>
          <w:szCs w:val="24"/>
          <w:lang w:val="en-IN" w:eastAsia="en-IN"/>
        </w:rPr>
        <w:t>/&gt;</w:t>
      </w:r>
    </w:p>
    <w:p w14:paraId="5296DB23" w14:textId="2D833F1A" w:rsidR="00D1163C" w:rsidRPr="00CD76B7" w:rsidRDefault="00D1163C" w:rsidP="00205D78">
      <w:pPr>
        <w:pStyle w:val="BodyText"/>
        <w:spacing w:line="367" w:lineRule="auto"/>
        <w:rPr>
          <w:lang w:val="en-IN"/>
        </w:rPr>
      </w:pPr>
    </w:p>
    <w:p w14:paraId="0061A516" w14:textId="77777777" w:rsidR="00D1163C" w:rsidRPr="00CD76B7" w:rsidRDefault="00D1163C" w:rsidP="00205D78">
      <w:pPr>
        <w:pStyle w:val="BodyText"/>
        <w:spacing w:line="367" w:lineRule="auto"/>
        <w:rPr>
          <w:b/>
          <w:bCs/>
          <w:sz w:val="24"/>
          <w:szCs w:val="24"/>
          <w:lang w:val="en-IN"/>
        </w:rPr>
      </w:pPr>
      <w:r w:rsidRPr="00CD76B7">
        <w:rPr>
          <w:b/>
          <w:bCs/>
          <w:sz w:val="24"/>
          <w:szCs w:val="24"/>
          <w:lang w:val="en-IN"/>
        </w:rPr>
        <w:t>7.7.8 Momentum Intelligence Engine (</w:t>
      </w:r>
      <w:proofErr w:type="spellStart"/>
      <w:r w:rsidRPr="00CD76B7">
        <w:rPr>
          <w:b/>
          <w:bCs/>
          <w:sz w:val="24"/>
          <w:szCs w:val="24"/>
          <w:lang w:val="en-IN"/>
        </w:rPr>
        <w:t>Technicals.jsx</w:t>
      </w:r>
      <w:proofErr w:type="spellEnd"/>
      <w:r w:rsidRPr="00CD76B7">
        <w:rPr>
          <w:b/>
          <w:bCs/>
          <w:sz w:val="24"/>
          <w:szCs w:val="24"/>
          <w:lang w:val="en-IN"/>
        </w:rPr>
        <w:t>)</w:t>
      </w:r>
    </w:p>
    <w:p w14:paraId="3D06FF87" w14:textId="77777777" w:rsidR="00D1163C" w:rsidRPr="00CD76B7" w:rsidRDefault="00D1163C" w:rsidP="00CD76B7">
      <w:pPr>
        <w:pStyle w:val="BodyText"/>
        <w:spacing w:line="367" w:lineRule="auto"/>
        <w:ind w:firstLine="720"/>
        <w:rPr>
          <w:sz w:val="24"/>
          <w:szCs w:val="24"/>
          <w:lang w:val="en-IN"/>
        </w:rPr>
      </w:pPr>
      <w:r w:rsidRPr="00CD76B7">
        <w:rPr>
          <w:sz w:val="24"/>
          <w:szCs w:val="24"/>
          <w:lang w:val="en-IN"/>
        </w:rPr>
        <w:t xml:space="preserve">The </w:t>
      </w:r>
      <w:r w:rsidRPr="00CD76B7">
        <w:rPr>
          <w:b/>
          <w:bCs/>
          <w:sz w:val="24"/>
          <w:szCs w:val="24"/>
          <w:lang w:val="en-IN"/>
        </w:rPr>
        <w:t>Technicals</w:t>
      </w:r>
      <w:r w:rsidRPr="00CD76B7">
        <w:rPr>
          <w:sz w:val="24"/>
          <w:szCs w:val="24"/>
          <w:lang w:val="en-IN"/>
        </w:rPr>
        <w:t xml:space="preserve"> module is the most interactive part of the frontend. It implements a synchronized multi-</w:t>
      </w:r>
      <w:proofErr w:type="spellStart"/>
      <w:r w:rsidRPr="00CD76B7">
        <w:rPr>
          <w:sz w:val="24"/>
          <w:szCs w:val="24"/>
          <w:lang w:val="en-IN"/>
        </w:rPr>
        <w:t>pane</w:t>
      </w:r>
      <w:proofErr w:type="spellEnd"/>
      <w:r w:rsidRPr="00CD76B7">
        <w:rPr>
          <w:sz w:val="24"/>
          <w:szCs w:val="24"/>
          <w:lang w:val="en-IN"/>
        </w:rPr>
        <w:t xml:space="preserve"> layout using the </w:t>
      </w:r>
      <w:proofErr w:type="spellStart"/>
      <w:r w:rsidRPr="00CD76B7">
        <w:rPr>
          <w:sz w:val="24"/>
          <w:szCs w:val="24"/>
          <w:lang w:val="en-IN"/>
        </w:rPr>
        <w:t>syncId</w:t>
      </w:r>
      <w:proofErr w:type="spellEnd"/>
      <w:r w:rsidRPr="00CD76B7">
        <w:rPr>
          <w:sz w:val="24"/>
          <w:szCs w:val="24"/>
          <w:lang w:val="en-IN"/>
        </w:rPr>
        <w:t xml:space="preserve"> feature of Recharts. This allows the user to hover over any point in the price chart and see the corresponding </w:t>
      </w:r>
      <w:r w:rsidRPr="00CD76B7">
        <w:rPr>
          <w:b/>
          <w:bCs/>
          <w:sz w:val="24"/>
          <w:szCs w:val="24"/>
          <w:lang w:val="en-IN"/>
        </w:rPr>
        <w:t>RSI</w:t>
      </w:r>
      <w:r w:rsidRPr="00CD76B7">
        <w:rPr>
          <w:sz w:val="24"/>
          <w:szCs w:val="24"/>
          <w:lang w:val="en-IN"/>
        </w:rPr>
        <w:t xml:space="preserve">, </w:t>
      </w:r>
      <w:r w:rsidRPr="00CD76B7">
        <w:rPr>
          <w:b/>
          <w:bCs/>
          <w:sz w:val="24"/>
          <w:szCs w:val="24"/>
          <w:lang w:val="en-IN"/>
        </w:rPr>
        <w:t>MACD</w:t>
      </w:r>
      <w:r w:rsidRPr="00CD76B7">
        <w:rPr>
          <w:sz w:val="24"/>
          <w:szCs w:val="24"/>
          <w:lang w:val="en-IN"/>
        </w:rPr>
        <w:t xml:space="preserve">, and </w:t>
      </w:r>
      <w:r w:rsidRPr="00CD76B7">
        <w:rPr>
          <w:b/>
          <w:bCs/>
          <w:sz w:val="24"/>
          <w:szCs w:val="24"/>
          <w:lang w:val="en-IN"/>
        </w:rPr>
        <w:t>ROC</w:t>
      </w:r>
      <w:r w:rsidRPr="00CD76B7">
        <w:rPr>
          <w:sz w:val="24"/>
          <w:szCs w:val="24"/>
          <w:lang w:val="en-IN"/>
        </w:rPr>
        <w:t xml:space="preserve"> values for that exact timestamp simultaneously.</w:t>
      </w:r>
    </w:p>
    <w:p w14:paraId="5085C346" w14:textId="77777777" w:rsidR="00D1163C" w:rsidRPr="00CD76B7" w:rsidRDefault="00D1163C" w:rsidP="00205D78">
      <w:pPr>
        <w:pStyle w:val="BodyText"/>
        <w:spacing w:line="367" w:lineRule="auto"/>
        <w:rPr>
          <w:b/>
          <w:bCs/>
          <w:sz w:val="24"/>
          <w:szCs w:val="24"/>
          <w:lang w:val="en-IN"/>
        </w:rPr>
      </w:pPr>
      <w:r w:rsidRPr="00CD76B7">
        <w:rPr>
          <w:b/>
          <w:bCs/>
          <w:sz w:val="24"/>
          <w:szCs w:val="24"/>
          <w:lang w:val="en-IN"/>
        </w:rPr>
        <w:t>1. "Safe ATR" and Indicator Pre-processing</w:t>
      </w:r>
    </w:p>
    <w:p w14:paraId="36A12581" w14:textId="77777777" w:rsidR="00D1163C" w:rsidRPr="00CD76B7" w:rsidRDefault="00D1163C" w:rsidP="00205D78">
      <w:pPr>
        <w:pStyle w:val="BodyText"/>
        <w:spacing w:line="367" w:lineRule="auto"/>
        <w:rPr>
          <w:sz w:val="24"/>
          <w:szCs w:val="24"/>
          <w:lang w:val="en-IN"/>
        </w:rPr>
      </w:pPr>
      <w:r w:rsidRPr="00CD76B7">
        <w:rPr>
          <w:sz w:val="24"/>
          <w:szCs w:val="24"/>
          <w:lang w:val="en-IN"/>
        </w:rPr>
        <w:t xml:space="preserve">The frontend includes local utility logic to calculate volatility indicators like the </w:t>
      </w:r>
      <w:r w:rsidRPr="00CD76B7">
        <w:rPr>
          <w:b/>
          <w:bCs/>
          <w:sz w:val="24"/>
          <w:szCs w:val="24"/>
          <w:lang w:val="en-IN"/>
        </w:rPr>
        <w:t>Average True Range (ATR)</w:t>
      </w:r>
      <w:r w:rsidRPr="00CD76B7">
        <w:rPr>
          <w:sz w:val="24"/>
          <w:szCs w:val="24"/>
          <w:lang w:val="en-IN"/>
        </w:rPr>
        <w:t xml:space="preserve">. The </w:t>
      </w:r>
      <w:proofErr w:type="spellStart"/>
      <w:r w:rsidRPr="00CD76B7">
        <w:rPr>
          <w:sz w:val="24"/>
          <w:szCs w:val="24"/>
          <w:lang w:val="en-IN"/>
        </w:rPr>
        <w:t>calculateSafeATR</w:t>
      </w:r>
      <w:proofErr w:type="spellEnd"/>
      <w:r w:rsidRPr="00CD76B7">
        <w:rPr>
          <w:sz w:val="24"/>
          <w:szCs w:val="24"/>
          <w:lang w:val="en-IN"/>
        </w:rPr>
        <w:t xml:space="preserve"> function is specifically designed to handle "broken" data—if High or Low prices are missing from the exchange feed, it uses the Close price as a proxy to ensure the UI does not crash.</w:t>
      </w:r>
    </w:p>
    <w:p w14:paraId="3318E1AB"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1080"/>
          <w:sz w:val="24"/>
          <w:szCs w:val="24"/>
          <w:lang w:val="en-IN" w:eastAsia="en-IN"/>
        </w:rPr>
        <w:t>JavaScript</w:t>
      </w:r>
    </w:p>
    <w:p w14:paraId="5C9619BD"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8000"/>
          <w:sz w:val="24"/>
          <w:szCs w:val="24"/>
          <w:lang w:val="en-IN" w:eastAsia="en-IN"/>
        </w:rPr>
        <w:t xml:space="preserve">// From </w:t>
      </w:r>
      <w:proofErr w:type="spellStart"/>
      <w:r w:rsidRPr="00CD76B7">
        <w:rPr>
          <w:color w:val="008000"/>
          <w:sz w:val="24"/>
          <w:szCs w:val="24"/>
          <w:lang w:val="en-IN" w:eastAsia="en-IN"/>
        </w:rPr>
        <w:t>src</w:t>
      </w:r>
      <w:proofErr w:type="spellEnd"/>
      <w:r w:rsidRPr="00CD76B7">
        <w:rPr>
          <w:color w:val="008000"/>
          <w:sz w:val="24"/>
          <w:szCs w:val="24"/>
          <w:lang w:val="en-IN" w:eastAsia="en-IN"/>
        </w:rPr>
        <w:t>/pages/</w:t>
      </w:r>
      <w:proofErr w:type="spellStart"/>
      <w:r w:rsidRPr="00CD76B7">
        <w:rPr>
          <w:color w:val="008000"/>
          <w:sz w:val="24"/>
          <w:szCs w:val="24"/>
          <w:lang w:val="en-IN" w:eastAsia="en-IN"/>
        </w:rPr>
        <w:t>Technicals.jsx</w:t>
      </w:r>
      <w:proofErr w:type="spellEnd"/>
      <w:r w:rsidRPr="00CD76B7">
        <w:rPr>
          <w:color w:val="008000"/>
          <w:sz w:val="24"/>
          <w:szCs w:val="24"/>
          <w:lang w:val="en-IN" w:eastAsia="en-IN"/>
        </w:rPr>
        <w:t xml:space="preserve"> - Robust ATR Logic</w:t>
      </w:r>
    </w:p>
    <w:p w14:paraId="05663F7B"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proofErr w:type="spellStart"/>
      <w:r w:rsidRPr="00CD76B7">
        <w:rPr>
          <w:color w:val="0000FF"/>
          <w:sz w:val="24"/>
          <w:szCs w:val="24"/>
          <w:lang w:val="en-IN" w:eastAsia="en-IN"/>
        </w:rPr>
        <w:t>const</w:t>
      </w:r>
      <w:proofErr w:type="spellEnd"/>
      <w:r w:rsidRPr="00CD76B7">
        <w:rPr>
          <w:color w:val="3B3B3B"/>
          <w:sz w:val="24"/>
          <w:szCs w:val="24"/>
          <w:lang w:val="en-IN" w:eastAsia="en-IN"/>
        </w:rPr>
        <w:t xml:space="preserve"> </w:t>
      </w:r>
      <w:proofErr w:type="spellStart"/>
      <w:r w:rsidRPr="00CD76B7">
        <w:rPr>
          <w:color w:val="795E26"/>
          <w:sz w:val="24"/>
          <w:szCs w:val="24"/>
          <w:lang w:val="en-IN" w:eastAsia="en-IN"/>
        </w:rPr>
        <w:t>calculateSafeATR</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 xml:space="preserve">, </w:t>
      </w:r>
      <w:r w:rsidRPr="00CD76B7">
        <w:rPr>
          <w:color w:val="001080"/>
          <w:sz w:val="24"/>
          <w:szCs w:val="24"/>
          <w:lang w:val="en-IN" w:eastAsia="en-IN"/>
        </w:rPr>
        <w:t>period</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98658"/>
          <w:sz w:val="24"/>
          <w:szCs w:val="24"/>
          <w:lang w:val="en-IN" w:eastAsia="en-IN"/>
        </w:rPr>
        <w:t>14</w:t>
      </w:r>
      <w:r w:rsidRPr="00CD76B7">
        <w:rPr>
          <w:color w:val="3B3B3B"/>
          <w:sz w:val="24"/>
          <w:szCs w:val="24"/>
          <w:lang w:val="en-IN" w:eastAsia="en-IN"/>
        </w:rPr>
        <w:t xml:space="preserve">) </w:t>
      </w:r>
      <w:r w:rsidRPr="00CD76B7">
        <w:rPr>
          <w:color w:val="0000FF"/>
          <w:sz w:val="24"/>
          <w:szCs w:val="24"/>
          <w:lang w:val="en-IN" w:eastAsia="en-IN"/>
        </w:rPr>
        <w:t>=&gt;</w:t>
      </w:r>
      <w:r w:rsidRPr="00CD76B7">
        <w:rPr>
          <w:color w:val="3B3B3B"/>
          <w:sz w:val="24"/>
          <w:szCs w:val="24"/>
          <w:lang w:val="en-IN" w:eastAsia="en-IN"/>
        </w:rPr>
        <w:t xml:space="preserve"> {</w:t>
      </w:r>
    </w:p>
    <w:p w14:paraId="3E9E00A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00FF"/>
          <w:sz w:val="24"/>
          <w:szCs w:val="24"/>
          <w:lang w:val="en-IN" w:eastAsia="en-IN"/>
        </w:rPr>
        <w:t>let</w:t>
      </w:r>
      <w:r w:rsidRPr="00CD76B7">
        <w:rPr>
          <w:color w:val="3B3B3B"/>
          <w:sz w:val="24"/>
          <w:szCs w:val="24"/>
          <w:lang w:val="en-IN" w:eastAsia="en-IN"/>
        </w:rPr>
        <w:t xml:space="preserve"> </w:t>
      </w:r>
      <w:proofErr w:type="spellStart"/>
      <w:r w:rsidRPr="00CD76B7">
        <w:rPr>
          <w:color w:val="001080"/>
          <w:sz w:val="24"/>
          <w:szCs w:val="24"/>
          <w:lang w:val="en-IN" w:eastAsia="en-IN"/>
        </w:rPr>
        <w:t>atr</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00FF"/>
          <w:sz w:val="24"/>
          <w:szCs w:val="24"/>
          <w:lang w:val="en-IN" w:eastAsia="en-IN"/>
        </w:rPr>
        <w:t>new</w:t>
      </w:r>
      <w:r w:rsidRPr="00CD76B7">
        <w:rPr>
          <w:color w:val="3B3B3B"/>
          <w:sz w:val="24"/>
          <w:szCs w:val="24"/>
          <w:lang w:val="en-IN" w:eastAsia="en-IN"/>
        </w:rPr>
        <w:t xml:space="preserve"> </w:t>
      </w:r>
      <w:r w:rsidRPr="00CD76B7">
        <w:rPr>
          <w:color w:val="267F99"/>
          <w:sz w:val="24"/>
          <w:szCs w:val="24"/>
          <w:lang w:val="en-IN" w:eastAsia="en-IN"/>
        </w:rPr>
        <w:t>Array</w:t>
      </w:r>
      <w:r w:rsidRPr="00CD76B7">
        <w:rPr>
          <w:color w:val="3B3B3B"/>
          <w:sz w:val="24"/>
          <w:szCs w:val="24"/>
          <w:lang w:val="en-IN" w:eastAsia="en-IN"/>
        </w:rPr>
        <w:t>(</w:t>
      </w:r>
      <w:proofErr w:type="spellStart"/>
      <w:r w:rsidRPr="00CD76B7">
        <w:rPr>
          <w:color w:val="001080"/>
          <w:sz w:val="24"/>
          <w:szCs w:val="24"/>
          <w:lang w:val="en-IN" w:eastAsia="en-IN"/>
        </w:rPr>
        <w:t>data</w:t>
      </w:r>
      <w:r w:rsidRPr="00CD76B7">
        <w:rPr>
          <w:color w:val="3B3B3B"/>
          <w:sz w:val="24"/>
          <w:szCs w:val="24"/>
          <w:lang w:val="en-IN" w:eastAsia="en-IN"/>
        </w:rPr>
        <w:t>.</w:t>
      </w:r>
      <w:r w:rsidRPr="00CD76B7">
        <w:rPr>
          <w:color w:val="001080"/>
          <w:sz w:val="24"/>
          <w:szCs w:val="24"/>
          <w:lang w:val="en-IN" w:eastAsia="en-IN"/>
        </w:rPr>
        <w:t>length</w:t>
      </w:r>
      <w:proofErr w:type="spellEnd"/>
      <w:r w:rsidRPr="00CD76B7">
        <w:rPr>
          <w:color w:val="3B3B3B"/>
          <w:sz w:val="24"/>
          <w:szCs w:val="24"/>
          <w:lang w:val="en-IN" w:eastAsia="en-IN"/>
        </w:rPr>
        <w:t>).</w:t>
      </w:r>
      <w:r w:rsidRPr="00CD76B7">
        <w:rPr>
          <w:color w:val="795E26"/>
          <w:sz w:val="24"/>
          <w:szCs w:val="24"/>
          <w:lang w:val="en-IN" w:eastAsia="en-IN"/>
        </w:rPr>
        <w:t>fill</w:t>
      </w:r>
      <w:r w:rsidRPr="00CD76B7">
        <w:rPr>
          <w:color w:val="3B3B3B"/>
          <w:sz w:val="24"/>
          <w:szCs w:val="24"/>
          <w:lang w:val="en-IN" w:eastAsia="en-IN"/>
        </w:rPr>
        <w:t>(</w:t>
      </w:r>
      <w:r w:rsidRPr="00CD76B7">
        <w:rPr>
          <w:color w:val="098658"/>
          <w:sz w:val="24"/>
          <w:szCs w:val="24"/>
          <w:lang w:val="en-IN" w:eastAsia="en-IN"/>
        </w:rPr>
        <w:t>0</w:t>
      </w:r>
      <w:r w:rsidRPr="00CD76B7">
        <w:rPr>
          <w:color w:val="3B3B3B"/>
          <w:sz w:val="24"/>
          <w:szCs w:val="24"/>
          <w:lang w:val="en-IN" w:eastAsia="en-IN"/>
        </w:rPr>
        <w:t>);</w:t>
      </w:r>
    </w:p>
    <w:p w14:paraId="4E8C4F53"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00FF"/>
          <w:sz w:val="24"/>
          <w:szCs w:val="24"/>
          <w:lang w:val="en-IN" w:eastAsia="en-IN"/>
        </w:rPr>
        <w:t>let</w:t>
      </w:r>
      <w:r w:rsidRPr="00CD76B7">
        <w:rPr>
          <w:color w:val="3B3B3B"/>
          <w:sz w:val="24"/>
          <w:szCs w:val="24"/>
          <w:lang w:val="en-IN" w:eastAsia="en-IN"/>
        </w:rPr>
        <w:t xml:space="preserve"> </w:t>
      </w:r>
      <w:r w:rsidRPr="00CD76B7">
        <w:rPr>
          <w:color w:val="001080"/>
          <w:sz w:val="24"/>
          <w:szCs w:val="24"/>
          <w:lang w:val="en-IN" w:eastAsia="en-IN"/>
        </w:rPr>
        <w:t>tr</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00FF"/>
          <w:sz w:val="24"/>
          <w:szCs w:val="24"/>
          <w:lang w:val="en-IN" w:eastAsia="en-IN"/>
        </w:rPr>
        <w:t>new</w:t>
      </w:r>
      <w:r w:rsidRPr="00CD76B7">
        <w:rPr>
          <w:color w:val="3B3B3B"/>
          <w:sz w:val="24"/>
          <w:szCs w:val="24"/>
          <w:lang w:val="en-IN" w:eastAsia="en-IN"/>
        </w:rPr>
        <w:t xml:space="preserve"> </w:t>
      </w:r>
      <w:r w:rsidRPr="00CD76B7">
        <w:rPr>
          <w:color w:val="267F99"/>
          <w:sz w:val="24"/>
          <w:szCs w:val="24"/>
          <w:lang w:val="en-IN" w:eastAsia="en-IN"/>
        </w:rPr>
        <w:t>Array</w:t>
      </w:r>
      <w:r w:rsidRPr="00CD76B7">
        <w:rPr>
          <w:color w:val="3B3B3B"/>
          <w:sz w:val="24"/>
          <w:szCs w:val="24"/>
          <w:lang w:val="en-IN" w:eastAsia="en-IN"/>
        </w:rPr>
        <w:t>(</w:t>
      </w:r>
      <w:proofErr w:type="spellStart"/>
      <w:r w:rsidRPr="00CD76B7">
        <w:rPr>
          <w:color w:val="001080"/>
          <w:sz w:val="24"/>
          <w:szCs w:val="24"/>
          <w:lang w:val="en-IN" w:eastAsia="en-IN"/>
        </w:rPr>
        <w:t>data</w:t>
      </w:r>
      <w:r w:rsidRPr="00CD76B7">
        <w:rPr>
          <w:color w:val="3B3B3B"/>
          <w:sz w:val="24"/>
          <w:szCs w:val="24"/>
          <w:lang w:val="en-IN" w:eastAsia="en-IN"/>
        </w:rPr>
        <w:t>.</w:t>
      </w:r>
      <w:r w:rsidRPr="00CD76B7">
        <w:rPr>
          <w:color w:val="001080"/>
          <w:sz w:val="24"/>
          <w:szCs w:val="24"/>
          <w:lang w:val="en-IN" w:eastAsia="en-IN"/>
        </w:rPr>
        <w:t>length</w:t>
      </w:r>
      <w:proofErr w:type="spellEnd"/>
      <w:r w:rsidRPr="00CD76B7">
        <w:rPr>
          <w:color w:val="3B3B3B"/>
          <w:sz w:val="24"/>
          <w:szCs w:val="24"/>
          <w:lang w:val="en-IN" w:eastAsia="en-IN"/>
        </w:rPr>
        <w:t>).</w:t>
      </w:r>
      <w:r w:rsidRPr="00CD76B7">
        <w:rPr>
          <w:color w:val="795E26"/>
          <w:sz w:val="24"/>
          <w:szCs w:val="24"/>
          <w:lang w:val="en-IN" w:eastAsia="en-IN"/>
        </w:rPr>
        <w:t>fill</w:t>
      </w:r>
      <w:r w:rsidRPr="00CD76B7">
        <w:rPr>
          <w:color w:val="3B3B3B"/>
          <w:sz w:val="24"/>
          <w:szCs w:val="24"/>
          <w:lang w:val="en-IN" w:eastAsia="en-IN"/>
        </w:rPr>
        <w:t>(</w:t>
      </w:r>
      <w:r w:rsidRPr="00CD76B7">
        <w:rPr>
          <w:color w:val="098658"/>
          <w:sz w:val="24"/>
          <w:szCs w:val="24"/>
          <w:lang w:val="en-IN" w:eastAsia="en-IN"/>
        </w:rPr>
        <w:t>0</w:t>
      </w:r>
      <w:r w:rsidRPr="00CD76B7">
        <w:rPr>
          <w:color w:val="3B3B3B"/>
          <w:sz w:val="24"/>
          <w:szCs w:val="24"/>
          <w:lang w:val="en-IN" w:eastAsia="en-IN"/>
        </w:rPr>
        <w:t>);</w:t>
      </w:r>
    </w:p>
    <w:p w14:paraId="77CC0D9F"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
    <w:p w14:paraId="6A33913C"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AF00DB"/>
          <w:sz w:val="24"/>
          <w:szCs w:val="24"/>
          <w:lang w:val="en-IN" w:eastAsia="en-IN"/>
        </w:rPr>
        <w:t>for</w:t>
      </w:r>
      <w:r w:rsidRPr="00CD76B7">
        <w:rPr>
          <w:color w:val="3B3B3B"/>
          <w:sz w:val="24"/>
          <w:szCs w:val="24"/>
          <w:lang w:val="en-IN" w:eastAsia="en-IN"/>
        </w:rPr>
        <w:t xml:space="preserve"> (</w:t>
      </w:r>
      <w:r w:rsidRPr="00CD76B7">
        <w:rPr>
          <w:color w:val="0000FF"/>
          <w:sz w:val="24"/>
          <w:szCs w:val="24"/>
          <w:lang w:val="en-IN" w:eastAsia="en-IN"/>
        </w:rPr>
        <w:t>let</w:t>
      </w:r>
      <w:r w:rsidRPr="00CD76B7">
        <w:rPr>
          <w:color w:val="3B3B3B"/>
          <w:sz w:val="24"/>
          <w:szCs w:val="24"/>
          <w:lang w:val="en-IN" w:eastAsia="en-IN"/>
        </w:rPr>
        <w:t xml:space="preserve"> </w:t>
      </w:r>
      <w:proofErr w:type="spellStart"/>
      <w:r w:rsidRPr="00CD76B7">
        <w:rPr>
          <w:color w:val="001080"/>
          <w:sz w:val="24"/>
          <w:szCs w:val="24"/>
          <w:lang w:val="en-IN" w:eastAsia="en-IN"/>
        </w:rPr>
        <w:t>i</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98658"/>
          <w:sz w:val="24"/>
          <w:szCs w:val="24"/>
          <w:lang w:val="en-IN" w:eastAsia="en-IN"/>
        </w:rPr>
        <w:t>1</w:t>
      </w:r>
      <w:r w:rsidRPr="00CD76B7">
        <w:rPr>
          <w:color w:val="3B3B3B"/>
          <w:sz w:val="24"/>
          <w:szCs w:val="24"/>
          <w:lang w:val="en-IN" w:eastAsia="en-IN"/>
        </w:rPr>
        <w:t xml:space="preserve">; </w:t>
      </w:r>
      <w:proofErr w:type="spellStart"/>
      <w:r w:rsidRPr="00CD76B7">
        <w:rPr>
          <w:color w:val="001080"/>
          <w:sz w:val="24"/>
          <w:szCs w:val="24"/>
          <w:lang w:val="en-IN" w:eastAsia="en-IN"/>
        </w:rPr>
        <w:t>i</w:t>
      </w:r>
      <w:proofErr w:type="spellEnd"/>
      <w:r w:rsidRPr="00CD76B7">
        <w:rPr>
          <w:color w:val="3B3B3B"/>
          <w:sz w:val="24"/>
          <w:szCs w:val="24"/>
          <w:lang w:val="en-IN" w:eastAsia="en-IN"/>
        </w:rPr>
        <w:t xml:space="preserve"> </w:t>
      </w:r>
      <w:r w:rsidRPr="00CD76B7">
        <w:rPr>
          <w:color w:val="000000"/>
          <w:sz w:val="24"/>
          <w:szCs w:val="24"/>
          <w:lang w:val="en-IN" w:eastAsia="en-IN"/>
        </w:rPr>
        <w:t>&lt;</w:t>
      </w:r>
      <w:r w:rsidRPr="00CD76B7">
        <w:rPr>
          <w:color w:val="3B3B3B"/>
          <w:sz w:val="24"/>
          <w:szCs w:val="24"/>
          <w:lang w:val="en-IN" w:eastAsia="en-IN"/>
        </w:rPr>
        <w:t xml:space="preserve"> </w:t>
      </w:r>
      <w:proofErr w:type="spellStart"/>
      <w:r w:rsidRPr="00CD76B7">
        <w:rPr>
          <w:color w:val="001080"/>
          <w:sz w:val="24"/>
          <w:szCs w:val="24"/>
          <w:lang w:val="en-IN" w:eastAsia="en-IN"/>
        </w:rPr>
        <w:t>data</w:t>
      </w:r>
      <w:r w:rsidRPr="00CD76B7">
        <w:rPr>
          <w:color w:val="3B3B3B"/>
          <w:sz w:val="24"/>
          <w:szCs w:val="24"/>
          <w:lang w:val="en-IN" w:eastAsia="en-IN"/>
        </w:rPr>
        <w:t>.</w:t>
      </w:r>
      <w:r w:rsidRPr="00CD76B7">
        <w:rPr>
          <w:color w:val="001080"/>
          <w:sz w:val="24"/>
          <w:szCs w:val="24"/>
          <w:lang w:val="en-IN" w:eastAsia="en-IN"/>
        </w:rPr>
        <w:t>length</w:t>
      </w:r>
      <w:proofErr w:type="spellEnd"/>
      <w:r w:rsidRPr="00CD76B7">
        <w:rPr>
          <w:color w:val="3B3B3B"/>
          <w:sz w:val="24"/>
          <w:szCs w:val="24"/>
          <w:lang w:val="en-IN" w:eastAsia="en-IN"/>
        </w:rPr>
        <w:t xml:space="preserve">; </w:t>
      </w:r>
      <w:proofErr w:type="spellStart"/>
      <w:r w:rsidRPr="00CD76B7">
        <w:rPr>
          <w:color w:val="001080"/>
          <w:sz w:val="24"/>
          <w:szCs w:val="24"/>
          <w:lang w:val="en-IN" w:eastAsia="en-IN"/>
        </w:rPr>
        <w:t>i</w:t>
      </w:r>
      <w:proofErr w:type="spellEnd"/>
      <w:r w:rsidRPr="00CD76B7">
        <w:rPr>
          <w:color w:val="000000"/>
          <w:sz w:val="24"/>
          <w:szCs w:val="24"/>
          <w:lang w:val="en-IN" w:eastAsia="en-IN"/>
        </w:rPr>
        <w:t>++</w:t>
      </w:r>
      <w:r w:rsidRPr="00CD76B7">
        <w:rPr>
          <w:color w:val="3B3B3B"/>
          <w:sz w:val="24"/>
          <w:szCs w:val="24"/>
          <w:lang w:val="en-IN" w:eastAsia="en-IN"/>
        </w:rPr>
        <w:t>) {</w:t>
      </w:r>
    </w:p>
    <w:p w14:paraId="57578A08"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roofErr w:type="spellStart"/>
      <w:r w:rsidRPr="00CD76B7">
        <w:rPr>
          <w:color w:val="0000FF"/>
          <w:sz w:val="24"/>
          <w:szCs w:val="24"/>
          <w:lang w:val="en-IN" w:eastAsia="en-IN"/>
        </w:rPr>
        <w:t>const</w:t>
      </w:r>
      <w:proofErr w:type="spellEnd"/>
      <w:r w:rsidRPr="00CD76B7">
        <w:rPr>
          <w:color w:val="3B3B3B"/>
          <w:sz w:val="24"/>
          <w:szCs w:val="24"/>
          <w:lang w:val="en-IN" w:eastAsia="en-IN"/>
        </w:rPr>
        <w:t xml:space="preserve"> </w:t>
      </w:r>
      <w:r w:rsidRPr="00CD76B7">
        <w:rPr>
          <w:color w:val="0070C1"/>
          <w:sz w:val="24"/>
          <w:szCs w:val="24"/>
          <w:lang w:val="en-IN" w:eastAsia="en-IN"/>
        </w:rPr>
        <w:t>high</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w:t>
      </w:r>
      <w:proofErr w:type="spellStart"/>
      <w:r w:rsidRPr="00CD76B7">
        <w:rPr>
          <w:color w:val="001080"/>
          <w:sz w:val="24"/>
          <w:szCs w:val="24"/>
          <w:lang w:val="en-IN" w:eastAsia="en-IN"/>
        </w:rPr>
        <w:t>i</w:t>
      </w:r>
      <w:proofErr w:type="spellEnd"/>
      <w:r w:rsidRPr="00CD76B7">
        <w:rPr>
          <w:color w:val="3B3B3B"/>
          <w:sz w:val="24"/>
          <w:szCs w:val="24"/>
          <w:lang w:val="en-IN" w:eastAsia="en-IN"/>
        </w:rPr>
        <w:t>].</w:t>
      </w:r>
      <w:r w:rsidRPr="00CD76B7">
        <w:rPr>
          <w:color w:val="001080"/>
          <w:sz w:val="24"/>
          <w:szCs w:val="24"/>
          <w:lang w:val="en-IN" w:eastAsia="en-IN"/>
        </w:rPr>
        <w:t>high</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w:t>
      </w:r>
      <w:proofErr w:type="spellStart"/>
      <w:r w:rsidRPr="00CD76B7">
        <w:rPr>
          <w:color w:val="001080"/>
          <w:sz w:val="24"/>
          <w:szCs w:val="24"/>
          <w:lang w:val="en-IN" w:eastAsia="en-IN"/>
        </w:rPr>
        <w:t>i</w:t>
      </w:r>
      <w:proofErr w:type="spellEnd"/>
      <w:r w:rsidRPr="00CD76B7">
        <w:rPr>
          <w:color w:val="3B3B3B"/>
          <w:sz w:val="24"/>
          <w:szCs w:val="24"/>
          <w:lang w:val="en-IN" w:eastAsia="en-IN"/>
        </w:rPr>
        <w:t>].</w:t>
      </w:r>
      <w:r w:rsidRPr="00CD76B7">
        <w:rPr>
          <w:color w:val="001080"/>
          <w:sz w:val="24"/>
          <w:szCs w:val="24"/>
          <w:lang w:val="en-IN" w:eastAsia="en-IN"/>
        </w:rPr>
        <w:t>close</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98658"/>
          <w:sz w:val="24"/>
          <w:szCs w:val="24"/>
          <w:lang w:val="en-IN" w:eastAsia="en-IN"/>
        </w:rPr>
        <w:t>1.01</w:t>
      </w:r>
      <w:r w:rsidRPr="00CD76B7">
        <w:rPr>
          <w:color w:val="3B3B3B"/>
          <w:sz w:val="24"/>
          <w:szCs w:val="24"/>
          <w:lang w:val="en-IN" w:eastAsia="en-IN"/>
        </w:rPr>
        <w:t xml:space="preserve">; </w:t>
      </w:r>
      <w:r w:rsidRPr="00CD76B7">
        <w:rPr>
          <w:color w:val="008000"/>
          <w:sz w:val="24"/>
          <w:szCs w:val="24"/>
          <w:lang w:val="en-IN" w:eastAsia="en-IN"/>
        </w:rPr>
        <w:t>// Fallback proxy</w:t>
      </w:r>
    </w:p>
    <w:p w14:paraId="54572993"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roofErr w:type="spellStart"/>
      <w:r w:rsidRPr="00CD76B7">
        <w:rPr>
          <w:color w:val="0000FF"/>
          <w:sz w:val="24"/>
          <w:szCs w:val="24"/>
          <w:lang w:val="en-IN" w:eastAsia="en-IN"/>
        </w:rPr>
        <w:t>const</w:t>
      </w:r>
      <w:proofErr w:type="spellEnd"/>
      <w:r w:rsidRPr="00CD76B7">
        <w:rPr>
          <w:color w:val="3B3B3B"/>
          <w:sz w:val="24"/>
          <w:szCs w:val="24"/>
          <w:lang w:val="en-IN" w:eastAsia="en-IN"/>
        </w:rPr>
        <w:t xml:space="preserve"> </w:t>
      </w:r>
      <w:r w:rsidRPr="00CD76B7">
        <w:rPr>
          <w:color w:val="0070C1"/>
          <w:sz w:val="24"/>
          <w:szCs w:val="24"/>
          <w:lang w:val="en-IN" w:eastAsia="en-IN"/>
        </w:rPr>
        <w:t>low</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w:t>
      </w:r>
      <w:proofErr w:type="spellStart"/>
      <w:r w:rsidRPr="00CD76B7">
        <w:rPr>
          <w:color w:val="001080"/>
          <w:sz w:val="24"/>
          <w:szCs w:val="24"/>
          <w:lang w:val="en-IN" w:eastAsia="en-IN"/>
        </w:rPr>
        <w:t>i</w:t>
      </w:r>
      <w:proofErr w:type="spellEnd"/>
      <w:r w:rsidRPr="00CD76B7">
        <w:rPr>
          <w:color w:val="3B3B3B"/>
          <w:sz w:val="24"/>
          <w:szCs w:val="24"/>
          <w:lang w:val="en-IN" w:eastAsia="en-IN"/>
        </w:rPr>
        <w:t>].</w:t>
      </w:r>
      <w:r w:rsidRPr="00CD76B7">
        <w:rPr>
          <w:color w:val="001080"/>
          <w:sz w:val="24"/>
          <w:szCs w:val="24"/>
          <w:lang w:val="en-IN" w:eastAsia="en-IN"/>
        </w:rPr>
        <w:t>low</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w:t>
      </w:r>
      <w:proofErr w:type="spellStart"/>
      <w:r w:rsidRPr="00CD76B7">
        <w:rPr>
          <w:color w:val="001080"/>
          <w:sz w:val="24"/>
          <w:szCs w:val="24"/>
          <w:lang w:val="en-IN" w:eastAsia="en-IN"/>
        </w:rPr>
        <w:t>i</w:t>
      </w:r>
      <w:proofErr w:type="spellEnd"/>
      <w:r w:rsidRPr="00CD76B7">
        <w:rPr>
          <w:color w:val="3B3B3B"/>
          <w:sz w:val="24"/>
          <w:szCs w:val="24"/>
          <w:lang w:val="en-IN" w:eastAsia="en-IN"/>
        </w:rPr>
        <w:t>].</w:t>
      </w:r>
      <w:r w:rsidRPr="00CD76B7">
        <w:rPr>
          <w:color w:val="001080"/>
          <w:sz w:val="24"/>
          <w:szCs w:val="24"/>
          <w:lang w:val="en-IN" w:eastAsia="en-IN"/>
        </w:rPr>
        <w:t>close</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98658"/>
          <w:sz w:val="24"/>
          <w:szCs w:val="24"/>
          <w:lang w:val="en-IN" w:eastAsia="en-IN"/>
        </w:rPr>
        <w:t>0.99</w:t>
      </w:r>
      <w:r w:rsidRPr="00CD76B7">
        <w:rPr>
          <w:color w:val="3B3B3B"/>
          <w:sz w:val="24"/>
          <w:szCs w:val="24"/>
          <w:lang w:val="en-IN" w:eastAsia="en-IN"/>
        </w:rPr>
        <w:t>;</w:t>
      </w:r>
    </w:p>
    <w:p w14:paraId="2EE2CFFC"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roofErr w:type="spellStart"/>
      <w:r w:rsidRPr="00CD76B7">
        <w:rPr>
          <w:color w:val="0000FF"/>
          <w:sz w:val="24"/>
          <w:szCs w:val="24"/>
          <w:lang w:val="en-IN" w:eastAsia="en-IN"/>
        </w:rPr>
        <w:t>const</w:t>
      </w:r>
      <w:proofErr w:type="spellEnd"/>
      <w:r w:rsidRPr="00CD76B7">
        <w:rPr>
          <w:color w:val="3B3B3B"/>
          <w:sz w:val="24"/>
          <w:szCs w:val="24"/>
          <w:lang w:val="en-IN" w:eastAsia="en-IN"/>
        </w:rPr>
        <w:t xml:space="preserve"> </w:t>
      </w:r>
      <w:proofErr w:type="spellStart"/>
      <w:r w:rsidRPr="00CD76B7">
        <w:rPr>
          <w:color w:val="0070C1"/>
          <w:sz w:val="24"/>
          <w:szCs w:val="24"/>
          <w:lang w:val="en-IN" w:eastAsia="en-IN"/>
        </w:rPr>
        <w:t>prevClose</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data</w:t>
      </w:r>
      <w:r w:rsidRPr="00CD76B7">
        <w:rPr>
          <w:color w:val="3B3B3B"/>
          <w:sz w:val="24"/>
          <w:szCs w:val="24"/>
          <w:lang w:val="en-IN" w:eastAsia="en-IN"/>
        </w:rPr>
        <w:t>[</w:t>
      </w:r>
      <w:r w:rsidRPr="00CD76B7">
        <w:rPr>
          <w:color w:val="001080"/>
          <w:sz w:val="24"/>
          <w:szCs w:val="24"/>
          <w:lang w:val="en-IN" w:eastAsia="en-IN"/>
        </w:rPr>
        <w:t>i</w:t>
      </w:r>
      <w:r w:rsidRPr="00CD76B7">
        <w:rPr>
          <w:color w:val="000000"/>
          <w:sz w:val="24"/>
          <w:szCs w:val="24"/>
          <w:lang w:val="en-IN" w:eastAsia="en-IN"/>
        </w:rPr>
        <w:t>-</w:t>
      </w:r>
      <w:r w:rsidRPr="00CD76B7">
        <w:rPr>
          <w:color w:val="098658"/>
          <w:sz w:val="24"/>
          <w:szCs w:val="24"/>
          <w:lang w:val="en-IN" w:eastAsia="en-IN"/>
        </w:rPr>
        <w:t>1</w:t>
      </w:r>
      <w:r w:rsidRPr="00CD76B7">
        <w:rPr>
          <w:color w:val="3B3B3B"/>
          <w:sz w:val="24"/>
          <w:szCs w:val="24"/>
          <w:lang w:val="en-IN" w:eastAsia="en-IN"/>
        </w:rPr>
        <w:t>].</w:t>
      </w:r>
      <w:r w:rsidRPr="00CD76B7">
        <w:rPr>
          <w:color w:val="001080"/>
          <w:sz w:val="24"/>
          <w:szCs w:val="24"/>
          <w:lang w:val="en-IN" w:eastAsia="en-IN"/>
        </w:rPr>
        <w:t>close</w:t>
      </w:r>
      <w:r w:rsidRPr="00CD76B7">
        <w:rPr>
          <w:color w:val="3B3B3B"/>
          <w:sz w:val="24"/>
          <w:szCs w:val="24"/>
          <w:lang w:val="en-IN" w:eastAsia="en-IN"/>
        </w:rPr>
        <w:t>;</w:t>
      </w:r>
    </w:p>
    <w:p w14:paraId="4E51B962"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lastRenderedPageBreak/>
        <w:t xml:space="preserve">    </w:t>
      </w:r>
    </w:p>
    <w:p w14:paraId="3041BF57"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8000"/>
          <w:sz w:val="24"/>
          <w:szCs w:val="24"/>
          <w:lang w:val="en-IN" w:eastAsia="en-IN"/>
        </w:rPr>
        <w:t>// True Range Calculation</w:t>
      </w:r>
    </w:p>
    <w:p w14:paraId="6556452B"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1080"/>
          <w:sz w:val="24"/>
          <w:szCs w:val="24"/>
          <w:lang w:val="en-IN" w:eastAsia="en-IN"/>
        </w:rPr>
        <w:t>tr</w:t>
      </w:r>
      <w:r w:rsidRPr="00CD76B7">
        <w:rPr>
          <w:color w:val="3B3B3B"/>
          <w:sz w:val="24"/>
          <w:szCs w:val="24"/>
          <w:lang w:val="en-IN" w:eastAsia="en-IN"/>
        </w:rPr>
        <w:t>[</w:t>
      </w:r>
      <w:proofErr w:type="spellStart"/>
      <w:r w:rsidRPr="00CD76B7">
        <w:rPr>
          <w:color w:val="001080"/>
          <w:sz w:val="24"/>
          <w:szCs w:val="24"/>
          <w:lang w:val="en-IN" w:eastAsia="en-IN"/>
        </w:rPr>
        <w:t>i</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proofErr w:type="spellStart"/>
      <w:r w:rsidRPr="00CD76B7">
        <w:rPr>
          <w:color w:val="001080"/>
          <w:sz w:val="24"/>
          <w:szCs w:val="24"/>
          <w:lang w:val="en-IN" w:eastAsia="en-IN"/>
        </w:rPr>
        <w:t>Math</w:t>
      </w:r>
      <w:r w:rsidRPr="00CD76B7">
        <w:rPr>
          <w:color w:val="3B3B3B"/>
          <w:sz w:val="24"/>
          <w:szCs w:val="24"/>
          <w:lang w:val="en-IN" w:eastAsia="en-IN"/>
        </w:rPr>
        <w:t>.</w:t>
      </w:r>
      <w:r w:rsidRPr="00CD76B7">
        <w:rPr>
          <w:color w:val="795E26"/>
          <w:sz w:val="24"/>
          <w:szCs w:val="24"/>
          <w:lang w:val="en-IN" w:eastAsia="en-IN"/>
        </w:rPr>
        <w:t>max</w:t>
      </w:r>
      <w:proofErr w:type="spellEnd"/>
      <w:r w:rsidRPr="00CD76B7">
        <w:rPr>
          <w:color w:val="3B3B3B"/>
          <w:sz w:val="24"/>
          <w:szCs w:val="24"/>
          <w:lang w:val="en-IN" w:eastAsia="en-IN"/>
        </w:rPr>
        <w:t>(</w:t>
      </w:r>
      <w:r w:rsidRPr="00CD76B7">
        <w:rPr>
          <w:color w:val="0070C1"/>
          <w:sz w:val="24"/>
          <w:szCs w:val="24"/>
          <w:lang w:val="en-IN" w:eastAsia="en-IN"/>
        </w:rPr>
        <w:t>high</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70C1"/>
          <w:sz w:val="24"/>
          <w:szCs w:val="24"/>
          <w:lang w:val="en-IN" w:eastAsia="en-IN"/>
        </w:rPr>
        <w:t>low</w:t>
      </w:r>
      <w:r w:rsidRPr="00CD76B7">
        <w:rPr>
          <w:color w:val="3B3B3B"/>
          <w:sz w:val="24"/>
          <w:szCs w:val="24"/>
          <w:lang w:val="en-IN" w:eastAsia="en-IN"/>
        </w:rPr>
        <w:t xml:space="preserve">, </w:t>
      </w:r>
      <w:proofErr w:type="spellStart"/>
      <w:r w:rsidRPr="00CD76B7">
        <w:rPr>
          <w:color w:val="001080"/>
          <w:sz w:val="24"/>
          <w:szCs w:val="24"/>
          <w:lang w:val="en-IN" w:eastAsia="en-IN"/>
        </w:rPr>
        <w:t>Math</w:t>
      </w:r>
      <w:r w:rsidRPr="00CD76B7">
        <w:rPr>
          <w:color w:val="3B3B3B"/>
          <w:sz w:val="24"/>
          <w:szCs w:val="24"/>
          <w:lang w:val="en-IN" w:eastAsia="en-IN"/>
        </w:rPr>
        <w:t>.</w:t>
      </w:r>
      <w:r w:rsidRPr="00CD76B7">
        <w:rPr>
          <w:color w:val="795E26"/>
          <w:sz w:val="24"/>
          <w:szCs w:val="24"/>
          <w:lang w:val="en-IN" w:eastAsia="en-IN"/>
        </w:rPr>
        <w:t>abs</w:t>
      </w:r>
      <w:proofErr w:type="spellEnd"/>
      <w:r w:rsidRPr="00CD76B7">
        <w:rPr>
          <w:color w:val="3B3B3B"/>
          <w:sz w:val="24"/>
          <w:szCs w:val="24"/>
          <w:lang w:val="en-IN" w:eastAsia="en-IN"/>
        </w:rPr>
        <w:t>(</w:t>
      </w:r>
      <w:r w:rsidRPr="00CD76B7">
        <w:rPr>
          <w:color w:val="0070C1"/>
          <w:sz w:val="24"/>
          <w:szCs w:val="24"/>
          <w:lang w:val="en-IN" w:eastAsia="en-IN"/>
        </w:rPr>
        <w:t>high</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proofErr w:type="spellStart"/>
      <w:r w:rsidRPr="00CD76B7">
        <w:rPr>
          <w:color w:val="0070C1"/>
          <w:sz w:val="24"/>
          <w:szCs w:val="24"/>
          <w:lang w:val="en-IN" w:eastAsia="en-IN"/>
        </w:rPr>
        <w:t>prevClose</w:t>
      </w:r>
      <w:proofErr w:type="spellEnd"/>
      <w:r w:rsidRPr="00CD76B7">
        <w:rPr>
          <w:color w:val="3B3B3B"/>
          <w:sz w:val="24"/>
          <w:szCs w:val="24"/>
          <w:lang w:val="en-IN" w:eastAsia="en-IN"/>
        </w:rPr>
        <w:t xml:space="preserve">), </w:t>
      </w:r>
      <w:proofErr w:type="spellStart"/>
      <w:r w:rsidRPr="00CD76B7">
        <w:rPr>
          <w:color w:val="001080"/>
          <w:sz w:val="24"/>
          <w:szCs w:val="24"/>
          <w:lang w:val="en-IN" w:eastAsia="en-IN"/>
        </w:rPr>
        <w:t>Math</w:t>
      </w:r>
      <w:r w:rsidRPr="00CD76B7">
        <w:rPr>
          <w:color w:val="3B3B3B"/>
          <w:sz w:val="24"/>
          <w:szCs w:val="24"/>
          <w:lang w:val="en-IN" w:eastAsia="en-IN"/>
        </w:rPr>
        <w:t>.</w:t>
      </w:r>
      <w:r w:rsidRPr="00CD76B7">
        <w:rPr>
          <w:color w:val="795E26"/>
          <w:sz w:val="24"/>
          <w:szCs w:val="24"/>
          <w:lang w:val="en-IN" w:eastAsia="en-IN"/>
        </w:rPr>
        <w:t>abs</w:t>
      </w:r>
      <w:proofErr w:type="spellEnd"/>
      <w:r w:rsidRPr="00CD76B7">
        <w:rPr>
          <w:color w:val="3B3B3B"/>
          <w:sz w:val="24"/>
          <w:szCs w:val="24"/>
          <w:lang w:val="en-IN" w:eastAsia="en-IN"/>
        </w:rPr>
        <w:t>(</w:t>
      </w:r>
      <w:r w:rsidRPr="00CD76B7">
        <w:rPr>
          <w:color w:val="0070C1"/>
          <w:sz w:val="24"/>
          <w:szCs w:val="24"/>
          <w:lang w:val="en-IN" w:eastAsia="en-IN"/>
        </w:rPr>
        <w:t>low</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proofErr w:type="spellStart"/>
      <w:r w:rsidRPr="00CD76B7">
        <w:rPr>
          <w:color w:val="0070C1"/>
          <w:sz w:val="24"/>
          <w:szCs w:val="24"/>
          <w:lang w:val="en-IN" w:eastAsia="en-IN"/>
        </w:rPr>
        <w:t>prevClose</w:t>
      </w:r>
      <w:proofErr w:type="spellEnd"/>
      <w:r w:rsidRPr="00CD76B7">
        <w:rPr>
          <w:color w:val="3B3B3B"/>
          <w:sz w:val="24"/>
          <w:szCs w:val="24"/>
          <w:lang w:val="en-IN" w:eastAsia="en-IN"/>
        </w:rPr>
        <w:t>));</w:t>
      </w:r>
    </w:p>
    <w:p w14:paraId="39A87749"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w:t>
      </w:r>
    </w:p>
    <w:p w14:paraId="0EF4FE3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8000"/>
          <w:sz w:val="24"/>
          <w:szCs w:val="24"/>
          <w:lang w:val="en-IN" w:eastAsia="en-IN"/>
        </w:rPr>
        <w:t>// ... smoothing logic follows</w:t>
      </w:r>
    </w:p>
    <w:p w14:paraId="67CA5861"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AF00DB"/>
          <w:sz w:val="24"/>
          <w:szCs w:val="24"/>
          <w:lang w:val="en-IN" w:eastAsia="en-IN"/>
        </w:rPr>
        <w:t>return</w:t>
      </w:r>
      <w:r w:rsidRPr="00CD76B7">
        <w:rPr>
          <w:color w:val="3B3B3B"/>
          <w:sz w:val="24"/>
          <w:szCs w:val="24"/>
          <w:lang w:val="en-IN" w:eastAsia="en-IN"/>
        </w:rPr>
        <w:t xml:space="preserve"> </w:t>
      </w:r>
      <w:proofErr w:type="spellStart"/>
      <w:r w:rsidRPr="00CD76B7">
        <w:rPr>
          <w:color w:val="001080"/>
          <w:sz w:val="24"/>
          <w:szCs w:val="24"/>
          <w:lang w:val="en-IN" w:eastAsia="en-IN"/>
        </w:rPr>
        <w:t>atr</w:t>
      </w:r>
      <w:proofErr w:type="spellEnd"/>
      <w:r w:rsidRPr="00CD76B7">
        <w:rPr>
          <w:color w:val="3B3B3B"/>
          <w:sz w:val="24"/>
          <w:szCs w:val="24"/>
          <w:lang w:val="en-IN" w:eastAsia="en-IN"/>
        </w:rPr>
        <w:t>;</w:t>
      </w:r>
    </w:p>
    <w:p w14:paraId="58AD627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w:t>
      </w:r>
    </w:p>
    <w:p w14:paraId="2A0EE1FC" w14:textId="77777777" w:rsidR="00CD76B7" w:rsidRDefault="00CD76B7" w:rsidP="00205D78">
      <w:pPr>
        <w:pStyle w:val="BodyText"/>
        <w:spacing w:line="367" w:lineRule="auto"/>
        <w:rPr>
          <w:b/>
          <w:bCs/>
          <w:sz w:val="20"/>
          <w:szCs w:val="20"/>
          <w:lang w:val="en-IN"/>
        </w:rPr>
      </w:pPr>
    </w:p>
    <w:p w14:paraId="633F61E7" w14:textId="30B4FB06" w:rsidR="00D1163C" w:rsidRPr="00CD76B7" w:rsidRDefault="00D1163C" w:rsidP="00205D78">
      <w:pPr>
        <w:pStyle w:val="BodyText"/>
        <w:spacing w:line="367" w:lineRule="auto"/>
        <w:rPr>
          <w:b/>
          <w:bCs/>
          <w:sz w:val="24"/>
          <w:szCs w:val="24"/>
          <w:lang w:val="en-IN"/>
        </w:rPr>
      </w:pPr>
      <w:r w:rsidRPr="00CD76B7">
        <w:rPr>
          <w:b/>
          <w:bCs/>
          <w:sz w:val="24"/>
          <w:szCs w:val="24"/>
          <w:lang w:val="en-IN"/>
        </w:rPr>
        <w:t>2. The Multi-Pane Chart Synchronization</w:t>
      </w:r>
    </w:p>
    <w:p w14:paraId="119BCAF0" w14:textId="77777777" w:rsidR="00D1163C" w:rsidRPr="00CD76B7" w:rsidRDefault="00D1163C" w:rsidP="00CD76B7">
      <w:pPr>
        <w:pStyle w:val="BodyText"/>
        <w:spacing w:line="367" w:lineRule="auto"/>
        <w:ind w:firstLine="720"/>
        <w:jc w:val="both"/>
        <w:rPr>
          <w:sz w:val="24"/>
          <w:szCs w:val="24"/>
          <w:lang w:val="en-IN"/>
        </w:rPr>
      </w:pPr>
      <w:r w:rsidRPr="00CD76B7">
        <w:rPr>
          <w:sz w:val="24"/>
          <w:szCs w:val="24"/>
          <w:lang w:val="en-IN"/>
        </w:rPr>
        <w:t xml:space="preserve">The module renders three distinct chart containers: the </w:t>
      </w:r>
      <w:r w:rsidRPr="00CD76B7">
        <w:rPr>
          <w:b/>
          <w:bCs/>
          <w:sz w:val="24"/>
          <w:szCs w:val="24"/>
          <w:lang w:val="en-IN"/>
        </w:rPr>
        <w:t>Primary Trend Pane</w:t>
      </w:r>
      <w:r w:rsidRPr="00CD76B7">
        <w:rPr>
          <w:sz w:val="24"/>
          <w:szCs w:val="24"/>
          <w:lang w:val="en-IN"/>
        </w:rPr>
        <w:t xml:space="preserve"> (Price + SMA + Bollinger Bands), the </w:t>
      </w:r>
      <w:r w:rsidRPr="00CD76B7">
        <w:rPr>
          <w:b/>
          <w:bCs/>
          <w:sz w:val="24"/>
          <w:szCs w:val="24"/>
          <w:lang w:val="en-IN"/>
        </w:rPr>
        <w:t>Momentum Pane</w:t>
      </w:r>
      <w:r w:rsidRPr="00CD76B7">
        <w:rPr>
          <w:sz w:val="24"/>
          <w:szCs w:val="24"/>
          <w:lang w:val="en-IN"/>
        </w:rPr>
        <w:t xml:space="preserve"> (RSI), and the </w:t>
      </w:r>
      <w:r w:rsidRPr="00CD76B7">
        <w:rPr>
          <w:b/>
          <w:bCs/>
          <w:sz w:val="24"/>
          <w:szCs w:val="24"/>
          <w:lang w:val="en-IN"/>
        </w:rPr>
        <w:t>Velocity Pane</w:t>
      </w:r>
      <w:r w:rsidRPr="00CD76B7">
        <w:rPr>
          <w:sz w:val="24"/>
          <w:szCs w:val="24"/>
          <w:lang w:val="en-IN"/>
        </w:rPr>
        <w:t xml:space="preserve"> (ROC).</w:t>
      </w:r>
    </w:p>
    <w:p w14:paraId="7E85A86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1080"/>
          <w:sz w:val="24"/>
          <w:szCs w:val="24"/>
          <w:lang w:val="en-IN" w:eastAsia="en-IN"/>
        </w:rPr>
        <w:t>JavaScript</w:t>
      </w:r>
    </w:p>
    <w:p w14:paraId="689A57A0"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8000"/>
          <w:sz w:val="24"/>
          <w:szCs w:val="24"/>
          <w:lang w:val="en-IN" w:eastAsia="en-IN"/>
        </w:rPr>
        <w:t>// Synchronized Chart Implementation</w:t>
      </w:r>
    </w:p>
    <w:p w14:paraId="042077A9"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800000"/>
          <w:sz w:val="24"/>
          <w:szCs w:val="24"/>
          <w:lang w:val="en-IN" w:eastAsia="en-IN"/>
        </w:rPr>
        <w:t>&lt;</w:t>
      </w:r>
      <w:proofErr w:type="spellStart"/>
      <w:r w:rsidRPr="00CD76B7">
        <w:rPr>
          <w:color w:val="267F99"/>
          <w:sz w:val="24"/>
          <w:szCs w:val="24"/>
          <w:lang w:val="en-IN" w:eastAsia="en-IN"/>
        </w:rPr>
        <w:t>ComposedChart</w:t>
      </w:r>
      <w:proofErr w:type="spellEnd"/>
      <w:r w:rsidRPr="00CD76B7">
        <w:rPr>
          <w:color w:val="3B3B3B"/>
          <w:sz w:val="24"/>
          <w:szCs w:val="24"/>
          <w:lang w:val="en-IN" w:eastAsia="en-IN"/>
        </w:rPr>
        <w:t xml:space="preserve"> </w:t>
      </w:r>
      <w:r w:rsidRPr="00CD76B7">
        <w:rPr>
          <w:color w:val="E50000"/>
          <w:sz w:val="24"/>
          <w:szCs w:val="24"/>
          <w:lang w:val="en-IN" w:eastAsia="en-IN"/>
        </w:rPr>
        <w:t>data</w:t>
      </w:r>
      <w:r w:rsidRPr="00CD76B7">
        <w:rPr>
          <w:color w:val="000000"/>
          <w:sz w:val="24"/>
          <w:szCs w:val="24"/>
          <w:lang w:val="en-IN" w:eastAsia="en-IN"/>
        </w:rPr>
        <w:t>=</w:t>
      </w:r>
      <w:r w:rsidRPr="00CD76B7">
        <w:rPr>
          <w:color w:val="0000FF"/>
          <w:sz w:val="24"/>
          <w:szCs w:val="24"/>
          <w:lang w:val="en-IN" w:eastAsia="en-IN"/>
        </w:rPr>
        <w:t>{</w:t>
      </w:r>
      <w:proofErr w:type="spellStart"/>
      <w:r w:rsidRPr="00CD76B7">
        <w:rPr>
          <w:color w:val="001080"/>
          <w:sz w:val="24"/>
          <w:szCs w:val="24"/>
          <w:lang w:val="en-IN" w:eastAsia="en-IN"/>
        </w:rPr>
        <w:t>computed</w:t>
      </w:r>
      <w:r w:rsidRPr="00CD76B7">
        <w:rPr>
          <w:color w:val="000000"/>
          <w:sz w:val="24"/>
          <w:szCs w:val="24"/>
          <w:lang w:val="en-IN" w:eastAsia="en-IN"/>
        </w:rPr>
        <w:t>.</w:t>
      </w:r>
      <w:r w:rsidRPr="00CD76B7">
        <w:rPr>
          <w:color w:val="001080"/>
          <w:sz w:val="24"/>
          <w:szCs w:val="24"/>
          <w:lang w:val="en-IN" w:eastAsia="en-IN"/>
        </w:rPr>
        <w:t>data</w:t>
      </w:r>
      <w:proofErr w:type="spellEnd"/>
      <w:r w:rsidRPr="00CD76B7">
        <w:rPr>
          <w:color w:val="0000FF"/>
          <w:sz w:val="24"/>
          <w:szCs w:val="24"/>
          <w:lang w:val="en-IN" w:eastAsia="en-IN"/>
        </w:rPr>
        <w:t>}</w:t>
      </w:r>
      <w:r w:rsidRPr="00CD76B7">
        <w:rPr>
          <w:color w:val="3B3B3B"/>
          <w:sz w:val="24"/>
          <w:szCs w:val="24"/>
          <w:lang w:val="en-IN" w:eastAsia="en-IN"/>
        </w:rPr>
        <w:t xml:space="preserve"> </w:t>
      </w:r>
      <w:proofErr w:type="spellStart"/>
      <w:r w:rsidRPr="00CD76B7">
        <w:rPr>
          <w:color w:val="E50000"/>
          <w:sz w:val="24"/>
          <w:szCs w:val="24"/>
          <w:lang w:val="en-IN" w:eastAsia="en-IN"/>
        </w:rPr>
        <w:t>syncId</w:t>
      </w:r>
      <w:proofErr w:type="spellEnd"/>
      <w:r w:rsidRPr="00CD76B7">
        <w:rPr>
          <w:color w:val="000000"/>
          <w:sz w:val="24"/>
          <w:szCs w:val="24"/>
          <w:lang w:val="en-IN" w:eastAsia="en-IN"/>
        </w:rPr>
        <w:t>=</w:t>
      </w:r>
      <w:r w:rsidRPr="00CD76B7">
        <w:rPr>
          <w:color w:val="A31515"/>
          <w:sz w:val="24"/>
          <w:szCs w:val="24"/>
          <w:lang w:val="en-IN" w:eastAsia="en-IN"/>
        </w:rPr>
        <w:t>"tech-dashboard"</w:t>
      </w:r>
      <w:r w:rsidRPr="00CD76B7">
        <w:rPr>
          <w:color w:val="800000"/>
          <w:sz w:val="24"/>
          <w:szCs w:val="24"/>
          <w:lang w:val="en-IN" w:eastAsia="en-IN"/>
        </w:rPr>
        <w:t>&gt;</w:t>
      </w:r>
    </w:p>
    <w:p w14:paraId="6C9B3C6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proofErr w:type="spellStart"/>
      <w:r w:rsidRPr="00CD76B7">
        <w:rPr>
          <w:color w:val="267F99"/>
          <w:sz w:val="24"/>
          <w:szCs w:val="24"/>
          <w:lang w:val="en-IN" w:eastAsia="en-IN"/>
        </w:rPr>
        <w:t>CartesianGrid</w:t>
      </w:r>
      <w:proofErr w:type="spellEnd"/>
      <w:r w:rsidRPr="00CD76B7">
        <w:rPr>
          <w:color w:val="3B3B3B"/>
          <w:sz w:val="24"/>
          <w:szCs w:val="24"/>
          <w:lang w:val="en-IN" w:eastAsia="en-IN"/>
        </w:rPr>
        <w:t xml:space="preserve"> </w:t>
      </w:r>
      <w:proofErr w:type="spellStart"/>
      <w:r w:rsidRPr="00CD76B7">
        <w:rPr>
          <w:color w:val="E50000"/>
          <w:sz w:val="24"/>
          <w:szCs w:val="24"/>
          <w:lang w:val="en-IN" w:eastAsia="en-IN"/>
        </w:rPr>
        <w:t>strokeDasharray</w:t>
      </w:r>
      <w:proofErr w:type="spellEnd"/>
      <w:r w:rsidRPr="00CD76B7">
        <w:rPr>
          <w:color w:val="000000"/>
          <w:sz w:val="24"/>
          <w:szCs w:val="24"/>
          <w:lang w:val="en-IN" w:eastAsia="en-IN"/>
        </w:rPr>
        <w:t>=</w:t>
      </w:r>
      <w:r w:rsidRPr="00CD76B7">
        <w:rPr>
          <w:color w:val="A31515"/>
          <w:sz w:val="24"/>
          <w:szCs w:val="24"/>
          <w:lang w:val="en-IN" w:eastAsia="en-IN"/>
        </w:rPr>
        <w:t>"3 3"</w:t>
      </w:r>
      <w:r w:rsidRPr="00CD76B7">
        <w:rPr>
          <w:color w:val="3B3B3B"/>
          <w:sz w:val="24"/>
          <w:szCs w:val="24"/>
          <w:lang w:val="en-IN" w:eastAsia="en-IN"/>
        </w:rPr>
        <w:t xml:space="preserve"> </w:t>
      </w:r>
      <w:r w:rsidRPr="00CD76B7">
        <w:rPr>
          <w:color w:val="E50000"/>
          <w:sz w:val="24"/>
          <w:szCs w:val="24"/>
          <w:lang w:val="en-IN" w:eastAsia="en-IN"/>
        </w:rPr>
        <w:t>vertical</w:t>
      </w:r>
      <w:r w:rsidRPr="00CD76B7">
        <w:rPr>
          <w:color w:val="000000"/>
          <w:sz w:val="24"/>
          <w:szCs w:val="24"/>
          <w:lang w:val="en-IN" w:eastAsia="en-IN"/>
        </w:rPr>
        <w:t>=</w:t>
      </w:r>
      <w:r w:rsidRPr="00CD76B7">
        <w:rPr>
          <w:color w:val="0000FF"/>
          <w:sz w:val="24"/>
          <w:szCs w:val="24"/>
          <w:lang w:val="en-IN" w:eastAsia="en-IN"/>
        </w:rPr>
        <w:t>{false}</w:t>
      </w:r>
      <w:r w:rsidRPr="00CD76B7">
        <w:rPr>
          <w:color w:val="3B3B3B"/>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"#f1f5f9"</w:t>
      </w:r>
      <w:r w:rsidRPr="00CD76B7">
        <w:rPr>
          <w:color w:val="3B3B3B"/>
          <w:sz w:val="24"/>
          <w:szCs w:val="24"/>
          <w:lang w:val="en-IN" w:eastAsia="en-IN"/>
        </w:rPr>
        <w:t xml:space="preserve"> </w:t>
      </w:r>
      <w:r w:rsidRPr="00CD76B7">
        <w:rPr>
          <w:color w:val="800000"/>
          <w:sz w:val="24"/>
          <w:szCs w:val="24"/>
          <w:lang w:val="en-IN" w:eastAsia="en-IN"/>
        </w:rPr>
        <w:t>/&gt;</w:t>
      </w:r>
    </w:p>
    <w:p w14:paraId="1A690321"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proofErr w:type="spellStart"/>
      <w:r w:rsidRPr="00CD76B7">
        <w:rPr>
          <w:color w:val="267F99"/>
          <w:sz w:val="24"/>
          <w:szCs w:val="24"/>
          <w:lang w:val="en-IN" w:eastAsia="en-IN"/>
        </w:rPr>
        <w:t>XAxis</w:t>
      </w:r>
      <w:proofErr w:type="spellEnd"/>
      <w:r w:rsidRPr="00CD76B7">
        <w:rPr>
          <w:color w:val="3B3B3B"/>
          <w:sz w:val="24"/>
          <w:szCs w:val="24"/>
          <w:lang w:val="en-IN" w:eastAsia="en-IN"/>
        </w:rPr>
        <w:t xml:space="preserve"> </w:t>
      </w:r>
      <w:proofErr w:type="spellStart"/>
      <w:r w:rsidRPr="00CD76B7">
        <w:rPr>
          <w:color w:val="E50000"/>
          <w:sz w:val="24"/>
          <w:szCs w:val="24"/>
          <w:lang w:val="en-IN" w:eastAsia="en-IN"/>
        </w:rPr>
        <w:t>dataKey</w:t>
      </w:r>
      <w:proofErr w:type="spellEnd"/>
      <w:r w:rsidRPr="00CD76B7">
        <w:rPr>
          <w:color w:val="000000"/>
          <w:sz w:val="24"/>
          <w:szCs w:val="24"/>
          <w:lang w:val="en-IN" w:eastAsia="en-IN"/>
        </w:rPr>
        <w:t>=</w:t>
      </w:r>
      <w:r w:rsidRPr="00CD76B7">
        <w:rPr>
          <w:color w:val="A31515"/>
          <w:sz w:val="24"/>
          <w:szCs w:val="24"/>
          <w:lang w:val="en-IN" w:eastAsia="en-IN"/>
        </w:rPr>
        <w:t>"date"</w:t>
      </w:r>
      <w:r w:rsidRPr="00CD76B7">
        <w:rPr>
          <w:color w:val="3B3B3B"/>
          <w:sz w:val="24"/>
          <w:szCs w:val="24"/>
          <w:lang w:val="en-IN" w:eastAsia="en-IN"/>
        </w:rPr>
        <w:t xml:space="preserve"> </w:t>
      </w:r>
      <w:proofErr w:type="gramStart"/>
      <w:r w:rsidRPr="00CD76B7">
        <w:rPr>
          <w:color w:val="E50000"/>
          <w:sz w:val="24"/>
          <w:szCs w:val="24"/>
          <w:lang w:val="en-IN" w:eastAsia="en-IN"/>
        </w:rPr>
        <w:t>hide</w:t>
      </w:r>
      <w:proofErr w:type="gramEnd"/>
      <w:r w:rsidRPr="00CD76B7">
        <w:rPr>
          <w:color w:val="3B3B3B"/>
          <w:sz w:val="24"/>
          <w:szCs w:val="24"/>
          <w:lang w:val="en-IN" w:eastAsia="en-IN"/>
        </w:rPr>
        <w:t xml:space="preserve"> </w:t>
      </w:r>
      <w:r w:rsidRPr="00CD76B7">
        <w:rPr>
          <w:color w:val="800000"/>
          <w:sz w:val="24"/>
          <w:szCs w:val="24"/>
          <w:lang w:val="en-IN" w:eastAsia="en-IN"/>
        </w:rPr>
        <w:t>/&gt;</w:t>
      </w:r>
    </w:p>
    <w:p w14:paraId="49A9B605"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proofErr w:type="spellStart"/>
      <w:r w:rsidRPr="00CD76B7">
        <w:rPr>
          <w:color w:val="267F99"/>
          <w:sz w:val="24"/>
          <w:szCs w:val="24"/>
          <w:lang w:val="en-IN" w:eastAsia="en-IN"/>
        </w:rPr>
        <w:t>YAxis</w:t>
      </w:r>
      <w:proofErr w:type="spellEnd"/>
      <w:r w:rsidRPr="00CD76B7">
        <w:rPr>
          <w:color w:val="3B3B3B"/>
          <w:sz w:val="24"/>
          <w:szCs w:val="24"/>
          <w:lang w:val="en-IN" w:eastAsia="en-IN"/>
        </w:rPr>
        <w:t xml:space="preserve"> </w:t>
      </w:r>
      <w:r w:rsidRPr="00CD76B7">
        <w:rPr>
          <w:color w:val="E50000"/>
          <w:sz w:val="24"/>
          <w:szCs w:val="24"/>
          <w:lang w:val="en-IN" w:eastAsia="en-IN"/>
        </w:rPr>
        <w:t>orientation</w:t>
      </w:r>
      <w:r w:rsidRPr="00CD76B7">
        <w:rPr>
          <w:color w:val="000000"/>
          <w:sz w:val="24"/>
          <w:szCs w:val="24"/>
          <w:lang w:val="en-IN" w:eastAsia="en-IN"/>
        </w:rPr>
        <w:t>=</w:t>
      </w:r>
      <w:r w:rsidRPr="00CD76B7">
        <w:rPr>
          <w:color w:val="A31515"/>
          <w:sz w:val="24"/>
          <w:szCs w:val="24"/>
          <w:lang w:val="en-IN" w:eastAsia="en-IN"/>
        </w:rPr>
        <w:t>"right"</w:t>
      </w:r>
      <w:r w:rsidRPr="00CD76B7">
        <w:rPr>
          <w:color w:val="3B3B3B"/>
          <w:sz w:val="24"/>
          <w:szCs w:val="24"/>
          <w:lang w:val="en-IN" w:eastAsia="en-IN"/>
        </w:rPr>
        <w:t xml:space="preserve"> </w:t>
      </w:r>
      <w:r w:rsidRPr="00CD76B7">
        <w:rPr>
          <w:color w:val="E50000"/>
          <w:sz w:val="24"/>
          <w:szCs w:val="24"/>
          <w:lang w:val="en-IN" w:eastAsia="en-IN"/>
        </w:rPr>
        <w:t>domain</w:t>
      </w:r>
      <w:r w:rsidRPr="00CD76B7">
        <w:rPr>
          <w:color w:val="000000"/>
          <w:sz w:val="24"/>
          <w:szCs w:val="24"/>
          <w:lang w:val="en-IN" w:eastAsia="en-IN"/>
        </w:rPr>
        <w:t>=</w:t>
      </w:r>
      <w:r w:rsidRPr="00CD76B7">
        <w:rPr>
          <w:color w:val="0000FF"/>
          <w:sz w:val="24"/>
          <w:szCs w:val="24"/>
          <w:lang w:val="en-IN" w:eastAsia="en-IN"/>
        </w:rPr>
        <w:t>{</w:t>
      </w:r>
      <w:r w:rsidRPr="00CD76B7">
        <w:rPr>
          <w:color w:val="000000"/>
          <w:sz w:val="24"/>
          <w:szCs w:val="24"/>
          <w:lang w:val="en-IN" w:eastAsia="en-IN"/>
        </w:rPr>
        <w:t>[</w:t>
      </w:r>
      <w:r w:rsidRPr="00CD76B7">
        <w:rPr>
          <w:color w:val="A31515"/>
          <w:sz w:val="24"/>
          <w:szCs w:val="24"/>
          <w:lang w:val="en-IN" w:eastAsia="en-IN"/>
        </w:rPr>
        <w:t>'auto'</w:t>
      </w:r>
      <w:r w:rsidRPr="00CD76B7">
        <w:rPr>
          <w:color w:val="000000"/>
          <w:sz w:val="24"/>
          <w:szCs w:val="24"/>
          <w:lang w:val="en-IN" w:eastAsia="en-IN"/>
        </w:rPr>
        <w:t xml:space="preserve">, </w:t>
      </w:r>
      <w:r w:rsidRPr="00CD76B7">
        <w:rPr>
          <w:color w:val="A31515"/>
          <w:sz w:val="24"/>
          <w:szCs w:val="24"/>
          <w:lang w:val="en-IN" w:eastAsia="en-IN"/>
        </w:rPr>
        <w:t>'auto'</w:t>
      </w:r>
      <w:r w:rsidRPr="00CD76B7">
        <w:rPr>
          <w:color w:val="000000"/>
          <w:sz w:val="24"/>
          <w:szCs w:val="24"/>
          <w:lang w:val="en-IN" w:eastAsia="en-IN"/>
        </w:rPr>
        <w:t>]</w:t>
      </w:r>
      <w:r w:rsidRPr="00CD76B7">
        <w:rPr>
          <w:color w:val="0000FF"/>
          <w:sz w:val="24"/>
          <w:szCs w:val="24"/>
          <w:lang w:val="en-IN" w:eastAsia="en-IN"/>
        </w:rPr>
        <w:t>}</w:t>
      </w:r>
      <w:r w:rsidRPr="00CD76B7">
        <w:rPr>
          <w:color w:val="3B3B3B"/>
          <w:sz w:val="24"/>
          <w:szCs w:val="24"/>
          <w:lang w:val="en-IN" w:eastAsia="en-IN"/>
        </w:rPr>
        <w:t xml:space="preserve"> </w:t>
      </w:r>
      <w:r w:rsidRPr="00CD76B7">
        <w:rPr>
          <w:color w:val="800000"/>
          <w:sz w:val="24"/>
          <w:szCs w:val="24"/>
          <w:lang w:val="en-IN" w:eastAsia="en-IN"/>
        </w:rPr>
        <w:t>/&gt;</w:t>
      </w:r>
    </w:p>
    <w:p w14:paraId="0EB8BE07"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r w:rsidRPr="00CD76B7">
        <w:rPr>
          <w:color w:val="267F99"/>
          <w:sz w:val="24"/>
          <w:szCs w:val="24"/>
          <w:lang w:val="en-IN" w:eastAsia="en-IN"/>
        </w:rPr>
        <w:t>Tooltip</w:t>
      </w:r>
      <w:r w:rsidRPr="00CD76B7">
        <w:rPr>
          <w:color w:val="3B3B3B"/>
          <w:sz w:val="24"/>
          <w:szCs w:val="24"/>
          <w:lang w:val="en-IN" w:eastAsia="en-IN"/>
        </w:rPr>
        <w:t xml:space="preserve"> </w:t>
      </w:r>
      <w:r w:rsidRPr="00CD76B7">
        <w:rPr>
          <w:color w:val="E50000"/>
          <w:sz w:val="24"/>
          <w:szCs w:val="24"/>
          <w:lang w:val="en-IN" w:eastAsia="en-IN"/>
        </w:rPr>
        <w:t>content</w:t>
      </w:r>
      <w:r w:rsidRPr="00CD76B7">
        <w:rPr>
          <w:color w:val="000000"/>
          <w:sz w:val="24"/>
          <w:szCs w:val="24"/>
          <w:lang w:val="en-IN" w:eastAsia="en-IN"/>
        </w:rPr>
        <w:t>=</w:t>
      </w:r>
      <w:r w:rsidRPr="00CD76B7">
        <w:rPr>
          <w:color w:val="0000FF"/>
          <w:sz w:val="24"/>
          <w:szCs w:val="24"/>
          <w:lang w:val="en-IN" w:eastAsia="en-IN"/>
        </w:rPr>
        <w:t>{</w:t>
      </w:r>
      <w:r w:rsidRPr="00CD76B7">
        <w:rPr>
          <w:color w:val="800000"/>
          <w:sz w:val="24"/>
          <w:szCs w:val="24"/>
          <w:lang w:val="en-IN" w:eastAsia="en-IN"/>
        </w:rPr>
        <w:t>&lt;</w:t>
      </w:r>
      <w:proofErr w:type="spellStart"/>
      <w:r w:rsidRPr="00CD76B7">
        <w:rPr>
          <w:color w:val="267F99"/>
          <w:sz w:val="24"/>
          <w:szCs w:val="24"/>
          <w:lang w:val="en-IN" w:eastAsia="en-IN"/>
        </w:rPr>
        <w:t>CustomTooltip</w:t>
      </w:r>
      <w:proofErr w:type="spellEnd"/>
      <w:r w:rsidRPr="00CD76B7">
        <w:rPr>
          <w:color w:val="000000"/>
          <w:sz w:val="24"/>
          <w:szCs w:val="24"/>
          <w:lang w:val="en-IN" w:eastAsia="en-IN"/>
        </w:rPr>
        <w:t xml:space="preserve"> </w:t>
      </w:r>
      <w:r w:rsidRPr="00CD76B7">
        <w:rPr>
          <w:color w:val="800000"/>
          <w:sz w:val="24"/>
          <w:szCs w:val="24"/>
          <w:lang w:val="en-IN" w:eastAsia="en-IN"/>
        </w:rPr>
        <w:t>/&gt;</w:t>
      </w:r>
      <w:r w:rsidRPr="00CD76B7">
        <w:rPr>
          <w:color w:val="0000FF"/>
          <w:sz w:val="24"/>
          <w:szCs w:val="24"/>
          <w:lang w:val="en-IN" w:eastAsia="en-IN"/>
        </w:rPr>
        <w:t>}</w:t>
      </w:r>
      <w:r w:rsidRPr="00CD76B7">
        <w:rPr>
          <w:color w:val="3B3B3B"/>
          <w:sz w:val="24"/>
          <w:szCs w:val="24"/>
          <w:lang w:val="en-IN" w:eastAsia="en-IN"/>
        </w:rPr>
        <w:t xml:space="preserve"> </w:t>
      </w:r>
      <w:r w:rsidRPr="00CD76B7">
        <w:rPr>
          <w:color w:val="800000"/>
          <w:sz w:val="24"/>
          <w:szCs w:val="24"/>
          <w:lang w:val="en-IN" w:eastAsia="en-IN"/>
        </w:rPr>
        <w:t>/&gt;</w:t>
      </w:r>
    </w:p>
    <w:p w14:paraId="605ECEB5"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
    <w:p w14:paraId="302CF07D"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00FF"/>
          <w:sz w:val="24"/>
          <w:szCs w:val="24"/>
          <w:lang w:val="en-IN" w:eastAsia="en-IN"/>
        </w:rPr>
        <w:t>{</w:t>
      </w:r>
      <w:r w:rsidRPr="00CD76B7">
        <w:rPr>
          <w:color w:val="008000"/>
          <w:sz w:val="24"/>
          <w:szCs w:val="24"/>
          <w:lang w:val="en-IN" w:eastAsia="en-IN"/>
        </w:rPr>
        <w:t>/* Bollinger Bands Shading */</w:t>
      </w:r>
      <w:r w:rsidRPr="00CD76B7">
        <w:rPr>
          <w:color w:val="0000FF"/>
          <w:sz w:val="24"/>
          <w:szCs w:val="24"/>
          <w:lang w:val="en-IN" w:eastAsia="en-IN"/>
        </w:rPr>
        <w:t>}</w:t>
      </w:r>
    </w:p>
    <w:p w14:paraId="4712B31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r w:rsidRPr="00CD76B7">
        <w:rPr>
          <w:color w:val="267F99"/>
          <w:sz w:val="24"/>
          <w:szCs w:val="24"/>
          <w:lang w:val="en-IN" w:eastAsia="en-IN"/>
        </w:rPr>
        <w:t>Area</w:t>
      </w:r>
      <w:r w:rsidRPr="00CD76B7">
        <w:rPr>
          <w:color w:val="3B3B3B"/>
          <w:sz w:val="24"/>
          <w:szCs w:val="24"/>
          <w:lang w:val="en-IN" w:eastAsia="en-IN"/>
        </w:rPr>
        <w:t xml:space="preserve"> </w:t>
      </w:r>
      <w:r w:rsidRPr="00CD76B7">
        <w:rPr>
          <w:color w:val="E50000"/>
          <w:sz w:val="24"/>
          <w:szCs w:val="24"/>
          <w:lang w:val="en-IN" w:eastAsia="en-IN"/>
        </w:rPr>
        <w:t>type</w:t>
      </w:r>
      <w:r w:rsidRPr="00CD76B7">
        <w:rPr>
          <w:color w:val="000000"/>
          <w:sz w:val="24"/>
          <w:szCs w:val="24"/>
          <w:lang w:val="en-IN" w:eastAsia="en-IN"/>
        </w:rPr>
        <w:t>=</w:t>
      </w:r>
      <w:r w:rsidRPr="00CD76B7">
        <w:rPr>
          <w:color w:val="A31515"/>
          <w:sz w:val="24"/>
          <w:szCs w:val="24"/>
          <w:lang w:val="en-IN" w:eastAsia="en-IN"/>
        </w:rPr>
        <w:t>"monotone"</w:t>
      </w:r>
      <w:r w:rsidRPr="00CD76B7">
        <w:rPr>
          <w:color w:val="3B3B3B"/>
          <w:sz w:val="24"/>
          <w:szCs w:val="24"/>
          <w:lang w:val="en-IN" w:eastAsia="en-IN"/>
        </w:rPr>
        <w:t xml:space="preserve"> </w:t>
      </w:r>
      <w:proofErr w:type="spellStart"/>
      <w:r w:rsidRPr="00CD76B7">
        <w:rPr>
          <w:color w:val="E50000"/>
          <w:sz w:val="24"/>
          <w:szCs w:val="24"/>
          <w:lang w:val="en-IN" w:eastAsia="en-IN"/>
        </w:rPr>
        <w:t>dataKey</w:t>
      </w:r>
      <w:proofErr w:type="spellEnd"/>
      <w:r w:rsidRPr="00CD76B7">
        <w:rPr>
          <w:color w:val="000000"/>
          <w:sz w:val="24"/>
          <w:szCs w:val="24"/>
          <w:lang w:val="en-IN" w:eastAsia="en-IN"/>
        </w:rPr>
        <w:t>=</w:t>
      </w:r>
      <w:r w:rsidRPr="00CD76B7">
        <w:rPr>
          <w:color w:val="A31515"/>
          <w:sz w:val="24"/>
          <w:szCs w:val="24"/>
          <w:lang w:val="en-IN" w:eastAsia="en-IN"/>
        </w:rPr>
        <w:t>"</w:t>
      </w:r>
      <w:proofErr w:type="spellStart"/>
      <w:r w:rsidRPr="00CD76B7">
        <w:rPr>
          <w:color w:val="A31515"/>
          <w:sz w:val="24"/>
          <w:szCs w:val="24"/>
          <w:lang w:val="en-IN" w:eastAsia="en-IN"/>
        </w:rPr>
        <w:t>bbUpper</w:t>
      </w:r>
      <w:proofErr w:type="spellEnd"/>
      <w:r w:rsidRPr="00CD76B7">
        <w:rPr>
          <w:color w:val="A31515"/>
          <w:sz w:val="24"/>
          <w:szCs w:val="24"/>
          <w:lang w:val="en-IN" w:eastAsia="en-IN"/>
        </w:rPr>
        <w:t>"</w:t>
      </w:r>
      <w:r w:rsidRPr="00CD76B7">
        <w:rPr>
          <w:color w:val="3B3B3B"/>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"transparent"</w:t>
      </w:r>
      <w:r w:rsidRPr="00CD76B7">
        <w:rPr>
          <w:color w:val="3B3B3B"/>
          <w:sz w:val="24"/>
          <w:szCs w:val="24"/>
          <w:lang w:val="en-IN" w:eastAsia="en-IN"/>
        </w:rPr>
        <w:t xml:space="preserve"> </w:t>
      </w:r>
      <w:r w:rsidRPr="00CD76B7">
        <w:rPr>
          <w:color w:val="E50000"/>
          <w:sz w:val="24"/>
          <w:szCs w:val="24"/>
          <w:lang w:val="en-IN" w:eastAsia="en-IN"/>
        </w:rPr>
        <w:t>fill</w:t>
      </w:r>
      <w:r w:rsidRPr="00CD76B7">
        <w:rPr>
          <w:color w:val="000000"/>
          <w:sz w:val="24"/>
          <w:szCs w:val="24"/>
          <w:lang w:val="en-IN" w:eastAsia="en-IN"/>
        </w:rPr>
        <w:t>=</w:t>
      </w:r>
      <w:r w:rsidRPr="00CD76B7">
        <w:rPr>
          <w:color w:val="A31515"/>
          <w:sz w:val="24"/>
          <w:szCs w:val="24"/>
          <w:lang w:val="en-IN" w:eastAsia="en-IN"/>
        </w:rPr>
        <w:t>"#94a3b8"</w:t>
      </w:r>
      <w:r w:rsidRPr="00CD76B7">
        <w:rPr>
          <w:color w:val="3B3B3B"/>
          <w:sz w:val="24"/>
          <w:szCs w:val="24"/>
          <w:lang w:val="en-IN" w:eastAsia="en-IN"/>
        </w:rPr>
        <w:t xml:space="preserve"> </w:t>
      </w:r>
      <w:proofErr w:type="spellStart"/>
      <w:r w:rsidRPr="00CD76B7">
        <w:rPr>
          <w:color w:val="E50000"/>
          <w:sz w:val="24"/>
          <w:szCs w:val="24"/>
          <w:lang w:val="en-IN" w:eastAsia="en-IN"/>
        </w:rPr>
        <w:t>fillOpacity</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0.1</w:t>
      </w:r>
      <w:r w:rsidRPr="00CD76B7">
        <w:rPr>
          <w:color w:val="0000FF"/>
          <w:sz w:val="24"/>
          <w:szCs w:val="24"/>
          <w:lang w:val="en-IN" w:eastAsia="en-IN"/>
        </w:rPr>
        <w:t>}</w:t>
      </w:r>
      <w:r w:rsidRPr="00CD76B7">
        <w:rPr>
          <w:color w:val="3B3B3B"/>
          <w:sz w:val="24"/>
          <w:szCs w:val="24"/>
          <w:lang w:val="en-IN" w:eastAsia="en-IN"/>
        </w:rPr>
        <w:t xml:space="preserve"> </w:t>
      </w:r>
      <w:r w:rsidRPr="00CD76B7">
        <w:rPr>
          <w:color w:val="800000"/>
          <w:sz w:val="24"/>
          <w:szCs w:val="24"/>
          <w:lang w:val="en-IN" w:eastAsia="en-IN"/>
        </w:rPr>
        <w:t>/&gt;</w:t>
      </w:r>
    </w:p>
    <w:p w14:paraId="336E5938"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r w:rsidRPr="00CD76B7">
        <w:rPr>
          <w:color w:val="267F99"/>
          <w:sz w:val="24"/>
          <w:szCs w:val="24"/>
          <w:lang w:val="en-IN" w:eastAsia="en-IN"/>
        </w:rPr>
        <w:t>Area</w:t>
      </w:r>
      <w:r w:rsidRPr="00CD76B7">
        <w:rPr>
          <w:color w:val="3B3B3B"/>
          <w:sz w:val="24"/>
          <w:szCs w:val="24"/>
          <w:lang w:val="en-IN" w:eastAsia="en-IN"/>
        </w:rPr>
        <w:t xml:space="preserve"> </w:t>
      </w:r>
      <w:r w:rsidRPr="00CD76B7">
        <w:rPr>
          <w:color w:val="E50000"/>
          <w:sz w:val="24"/>
          <w:szCs w:val="24"/>
          <w:lang w:val="en-IN" w:eastAsia="en-IN"/>
        </w:rPr>
        <w:t>type</w:t>
      </w:r>
      <w:r w:rsidRPr="00CD76B7">
        <w:rPr>
          <w:color w:val="000000"/>
          <w:sz w:val="24"/>
          <w:szCs w:val="24"/>
          <w:lang w:val="en-IN" w:eastAsia="en-IN"/>
        </w:rPr>
        <w:t>=</w:t>
      </w:r>
      <w:r w:rsidRPr="00CD76B7">
        <w:rPr>
          <w:color w:val="A31515"/>
          <w:sz w:val="24"/>
          <w:szCs w:val="24"/>
          <w:lang w:val="en-IN" w:eastAsia="en-IN"/>
        </w:rPr>
        <w:t>"monotone"</w:t>
      </w:r>
      <w:r w:rsidRPr="00CD76B7">
        <w:rPr>
          <w:color w:val="3B3B3B"/>
          <w:sz w:val="24"/>
          <w:szCs w:val="24"/>
          <w:lang w:val="en-IN" w:eastAsia="en-IN"/>
        </w:rPr>
        <w:t xml:space="preserve"> </w:t>
      </w:r>
      <w:proofErr w:type="spellStart"/>
      <w:r w:rsidRPr="00CD76B7">
        <w:rPr>
          <w:color w:val="E50000"/>
          <w:sz w:val="24"/>
          <w:szCs w:val="24"/>
          <w:lang w:val="en-IN" w:eastAsia="en-IN"/>
        </w:rPr>
        <w:t>dataKey</w:t>
      </w:r>
      <w:proofErr w:type="spellEnd"/>
      <w:r w:rsidRPr="00CD76B7">
        <w:rPr>
          <w:color w:val="000000"/>
          <w:sz w:val="24"/>
          <w:szCs w:val="24"/>
          <w:lang w:val="en-IN" w:eastAsia="en-IN"/>
        </w:rPr>
        <w:t>=</w:t>
      </w:r>
      <w:r w:rsidRPr="00CD76B7">
        <w:rPr>
          <w:color w:val="A31515"/>
          <w:sz w:val="24"/>
          <w:szCs w:val="24"/>
          <w:lang w:val="en-IN" w:eastAsia="en-IN"/>
        </w:rPr>
        <w:t>"</w:t>
      </w:r>
      <w:proofErr w:type="spellStart"/>
      <w:r w:rsidRPr="00CD76B7">
        <w:rPr>
          <w:color w:val="A31515"/>
          <w:sz w:val="24"/>
          <w:szCs w:val="24"/>
          <w:lang w:val="en-IN" w:eastAsia="en-IN"/>
        </w:rPr>
        <w:t>bbLower</w:t>
      </w:r>
      <w:proofErr w:type="spellEnd"/>
      <w:r w:rsidRPr="00CD76B7">
        <w:rPr>
          <w:color w:val="A31515"/>
          <w:sz w:val="24"/>
          <w:szCs w:val="24"/>
          <w:lang w:val="en-IN" w:eastAsia="en-IN"/>
        </w:rPr>
        <w:t>"</w:t>
      </w:r>
      <w:r w:rsidRPr="00CD76B7">
        <w:rPr>
          <w:color w:val="3B3B3B"/>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"transparent"</w:t>
      </w:r>
      <w:r w:rsidRPr="00CD76B7">
        <w:rPr>
          <w:color w:val="3B3B3B"/>
          <w:sz w:val="24"/>
          <w:szCs w:val="24"/>
          <w:lang w:val="en-IN" w:eastAsia="en-IN"/>
        </w:rPr>
        <w:t xml:space="preserve"> </w:t>
      </w:r>
      <w:r w:rsidRPr="00CD76B7">
        <w:rPr>
          <w:color w:val="E50000"/>
          <w:sz w:val="24"/>
          <w:szCs w:val="24"/>
          <w:lang w:val="en-IN" w:eastAsia="en-IN"/>
        </w:rPr>
        <w:t>fill</w:t>
      </w:r>
      <w:r w:rsidRPr="00CD76B7">
        <w:rPr>
          <w:color w:val="000000"/>
          <w:sz w:val="24"/>
          <w:szCs w:val="24"/>
          <w:lang w:val="en-IN" w:eastAsia="en-IN"/>
        </w:rPr>
        <w:t>=</w:t>
      </w:r>
      <w:r w:rsidRPr="00CD76B7">
        <w:rPr>
          <w:color w:val="A31515"/>
          <w:sz w:val="24"/>
          <w:szCs w:val="24"/>
          <w:lang w:val="en-IN" w:eastAsia="en-IN"/>
        </w:rPr>
        <w:t>"#F4F7FB"</w:t>
      </w:r>
      <w:r w:rsidRPr="00CD76B7">
        <w:rPr>
          <w:color w:val="3B3B3B"/>
          <w:sz w:val="24"/>
          <w:szCs w:val="24"/>
          <w:lang w:val="en-IN" w:eastAsia="en-IN"/>
        </w:rPr>
        <w:t xml:space="preserve"> </w:t>
      </w:r>
      <w:proofErr w:type="spellStart"/>
      <w:r w:rsidRPr="00CD76B7">
        <w:rPr>
          <w:color w:val="E50000"/>
          <w:sz w:val="24"/>
          <w:szCs w:val="24"/>
          <w:lang w:val="en-IN" w:eastAsia="en-IN"/>
        </w:rPr>
        <w:t>fillOpacity</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1</w:t>
      </w:r>
      <w:r w:rsidRPr="00CD76B7">
        <w:rPr>
          <w:color w:val="0000FF"/>
          <w:sz w:val="24"/>
          <w:szCs w:val="24"/>
          <w:lang w:val="en-IN" w:eastAsia="en-IN"/>
        </w:rPr>
        <w:t>}</w:t>
      </w:r>
      <w:r w:rsidRPr="00CD76B7">
        <w:rPr>
          <w:color w:val="3B3B3B"/>
          <w:sz w:val="24"/>
          <w:szCs w:val="24"/>
          <w:lang w:val="en-IN" w:eastAsia="en-IN"/>
        </w:rPr>
        <w:t xml:space="preserve"> </w:t>
      </w:r>
      <w:r w:rsidRPr="00CD76B7">
        <w:rPr>
          <w:color w:val="800000"/>
          <w:sz w:val="24"/>
          <w:szCs w:val="24"/>
          <w:lang w:val="en-IN" w:eastAsia="en-IN"/>
        </w:rPr>
        <w:t>/&gt;</w:t>
      </w:r>
    </w:p>
    <w:p w14:paraId="2B61929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
    <w:p w14:paraId="594144C8"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00FF"/>
          <w:sz w:val="24"/>
          <w:szCs w:val="24"/>
          <w:lang w:val="en-IN" w:eastAsia="en-IN"/>
        </w:rPr>
        <w:t>{</w:t>
      </w:r>
      <w:r w:rsidRPr="00CD76B7">
        <w:rPr>
          <w:color w:val="008000"/>
          <w:sz w:val="24"/>
          <w:szCs w:val="24"/>
          <w:lang w:val="en-IN" w:eastAsia="en-IN"/>
        </w:rPr>
        <w:t>/* Core Moving Averages */</w:t>
      </w:r>
      <w:r w:rsidRPr="00CD76B7">
        <w:rPr>
          <w:color w:val="0000FF"/>
          <w:sz w:val="24"/>
          <w:szCs w:val="24"/>
          <w:lang w:val="en-IN" w:eastAsia="en-IN"/>
        </w:rPr>
        <w:t>}</w:t>
      </w:r>
    </w:p>
    <w:p w14:paraId="37F880A7"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r w:rsidRPr="00CD76B7">
        <w:rPr>
          <w:color w:val="267F99"/>
          <w:sz w:val="24"/>
          <w:szCs w:val="24"/>
          <w:lang w:val="en-IN" w:eastAsia="en-IN"/>
        </w:rPr>
        <w:t>Line</w:t>
      </w:r>
      <w:r w:rsidRPr="00CD76B7">
        <w:rPr>
          <w:color w:val="3B3B3B"/>
          <w:sz w:val="24"/>
          <w:szCs w:val="24"/>
          <w:lang w:val="en-IN" w:eastAsia="en-IN"/>
        </w:rPr>
        <w:t xml:space="preserve"> </w:t>
      </w:r>
      <w:r w:rsidRPr="00CD76B7">
        <w:rPr>
          <w:color w:val="E50000"/>
          <w:sz w:val="24"/>
          <w:szCs w:val="24"/>
          <w:lang w:val="en-IN" w:eastAsia="en-IN"/>
        </w:rPr>
        <w:t>type</w:t>
      </w:r>
      <w:r w:rsidRPr="00CD76B7">
        <w:rPr>
          <w:color w:val="000000"/>
          <w:sz w:val="24"/>
          <w:szCs w:val="24"/>
          <w:lang w:val="en-IN" w:eastAsia="en-IN"/>
        </w:rPr>
        <w:t>=</w:t>
      </w:r>
      <w:r w:rsidRPr="00CD76B7">
        <w:rPr>
          <w:color w:val="A31515"/>
          <w:sz w:val="24"/>
          <w:szCs w:val="24"/>
          <w:lang w:val="en-IN" w:eastAsia="en-IN"/>
        </w:rPr>
        <w:t>"monotone"</w:t>
      </w:r>
      <w:r w:rsidRPr="00CD76B7">
        <w:rPr>
          <w:color w:val="3B3B3B"/>
          <w:sz w:val="24"/>
          <w:szCs w:val="24"/>
          <w:lang w:val="en-IN" w:eastAsia="en-IN"/>
        </w:rPr>
        <w:t xml:space="preserve"> </w:t>
      </w:r>
      <w:proofErr w:type="spellStart"/>
      <w:r w:rsidRPr="00CD76B7">
        <w:rPr>
          <w:color w:val="E50000"/>
          <w:sz w:val="24"/>
          <w:szCs w:val="24"/>
          <w:lang w:val="en-IN" w:eastAsia="en-IN"/>
        </w:rPr>
        <w:t>dataKey</w:t>
      </w:r>
      <w:proofErr w:type="spellEnd"/>
      <w:r w:rsidRPr="00CD76B7">
        <w:rPr>
          <w:color w:val="000000"/>
          <w:sz w:val="24"/>
          <w:szCs w:val="24"/>
          <w:lang w:val="en-IN" w:eastAsia="en-IN"/>
        </w:rPr>
        <w:t>=</w:t>
      </w:r>
      <w:r w:rsidRPr="00CD76B7">
        <w:rPr>
          <w:color w:val="A31515"/>
          <w:sz w:val="24"/>
          <w:szCs w:val="24"/>
          <w:lang w:val="en-IN" w:eastAsia="en-IN"/>
        </w:rPr>
        <w:t>"sma50"</w:t>
      </w:r>
      <w:r w:rsidRPr="00CD76B7">
        <w:rPr>
          <w:color w:val="3B3B3B"/>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"#f59e0b"</w:t>
      </w:r>
      <w:r w:rsidRPr="00CD76B7">
        <w:rPr>
          <w:color w:val="3B3B3B"/>
          <w:sz w:val="24"/>
          <w:szCs w:val="24"/>
          <w:lang w:val="en-IN" w:eastAsia="en-IN"/>
        </w:rPr>
        <w:t xml:space="preserve"> </w:t>
      </w:r>
      <w:proofErr w:type="spellStart"/>
      <w:r w:rsidRPr="00CD76B7">
        <w:rPr>
          <w:color w:val="E50000"/>
          <w:sz w:val="24"/>
          <w:szCs w:val="24"/>
          <w:lang w:val="en-IN" w:eastAsia="en-IN"/>
        </w:rPr>
        <w:t>strokeWidth</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2</w:t>
      </w:r>
      <w:r w:rsidRPr="00CD76B7">
        <w:rPr>
          <w:color w:val="0000FF"/>
          <w:sz w:val="24"/>
          <w:szCs w:val="24"/>
          <w:lang w:val="en-IN" w:eastAsia="en-IN"/>
        </w:rPr>
        <w:t>}</w:t>
      </w:r>
      <w:r w:rsidRPr="00CD76B7">
        <w:rPr>
          <w:color w:val="3B3B3B"/>
          <w:sz w:val="24"/>
          <w:szCs w:val="24"/>
          <w:lang w:val="en-IN" w:eastAsia="en-IN"/>
        </w:rPr>
        <w:t xml:space="preserve"> </w:t>
      </w:r>
      <w:r w:rsidRPr="00CD76B7">
        <w:rPr>
          <w:color w:val="E50000"/>
          <w:sz w:val="24"/>
          <w:szCs w:val="24"/>
          <w:lang w:val="en-IN" w:eastAsia="en-IN"/>
        </w:rPr>
        <w:t>dot</w:t>
      </w:r>
      <w:r w:rsidRPr="00CD76B7">
        <w:rPr>
          <w:color w:val="000000"/>
          <w:sz w:val="24"/>
          <w:szCs w:val="24"/>
          <w:lang w:val="en-IN" w:eastAsia="en-IN"/>
        </w:rPr>
        <w:t>=</w:t>
      </w:r>
      <w:r w:rsidRPr="00CD76B7">
        <w:rPr>
          <w:color w:val="0000FF"/>
          <w:sz w:val="24"/>
          <w:szCs w:val="24"/>
          <w:lang w:val="en-IN" w:eastAsia="en-IN"/>
        </w:rPr>
        <w:t>{false}</w:t>
      </w:r>
      <w:r w:rsidRPr="00CD76B7">
        <w:rPr>
          <w:color w:val="3B3B3B"/>
          <w:sz w:val="24"/>
          <w:szCs w:val="24"/>
          <w:lang w:val="en-IN" w:eastAsia="en-IN"/>
        </w:rPr>
        <w:t xml:space="preserve"> </w:t>
      </w:r>
      <w:r w:rsidRPr="00CD76B7">
        <w:rPr>
          <w:color w:val="800000"/>
          <w:sz w:val="24"/>
          <w:szCs w:val="24"/>
          <w:lang w:val="en-IN" w:eastAsia="en-IN"/>
        </w:rPr>
        <w:t>/&gt;</w:t>
      </w:r>
    </w:p>
    <w:p w14:paraId="536C51E5"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800000"/>
          <w:sz w:val="24"/>
          <w:szCs w:val="24"/>
          <w:lang w:val="en-IN" w:eastAsia="en-IN"/>
        </w:rPr>
        <w:t>&lt;</w:t>
      </w:r>
      <w:r w:rsidRPr="00CD76B7">
        <w:rPr>
          <w:color w:val="267F99"/>
          <w:sz w:val="24"/>
          <w:szCs w:val="24"/>
          <w:lang w:val="en-IN" w:eastAsia="en-IN"/>
        </w:rPr>
        <w:t>Line</w:t>
      </w:r>
      <w:r w:rsidRPr="00CD76B7">
        <w:rPr>
          <w:color w:val="3B3B3B"/>
          <w:sz w:val="24"/>
          <w:szCs w:val="24"/>
          <w:lang w:val="en-IN" w:eastAsia="en-IN"/>
        </w:rPr>
        <w:t xml:space="preserve"> </w:t>
      </w:r>
      <w:r w:rsidRPr="00CD76B7">
        <w:rPr>
          <w:color w:val="E50000"/>
          <w:sz w:val="24"/>
          <w:szCs w:val="24"/>
          <w:lang w:val="en-IN" w:eastAsia="en-IN"/>
        </w:rPr>
        <w:t>type</w:t>
      </w:r>
      <w:r w:rsidRPr="00CD76B7">
        <w:rPr>
          <w:color w:val="000000"/>
          <w:sz w:val="24"/>
          <w:szCs w:val="24"/>
          <w:lang w:val="en-IN" w:eastAsia="en-IN"/>
        </w:rPr>
        <w:t>=</w:t>
      </w:r>
      <w:r w:rsidRPr="00CD76B7">
        <w:rPr>
          <w:color w:val="A31515"/>
          <w:sz w:val="24"/>
          <w:szCs w:val="24"/>
          <w:lang w:val="en-IN" w:eastAsia="en-IN"/>
        </w:rPr>
        <w:t>"monotone"</w:t>
      </w:r>
      <w:r w:rsidRPr="00CD76B7">
        <w:rPr>
          <w:color w:val="3B3B3B"/>
          <w:sz w:val="24"/>
          <w:szCs w:val="24"/>
          <w:lang w:val="en-IN" w:eastAsia="en-IN"/>
        </w:rPr>
        <w:t xml:space="preserve"> </w:t>
      </w:r>
      <w:proofErr w:type="spellStart"/>
      <w:r w:rsidRPr="00CD76B7">
        <w:rPr>
          <w:color w:val="E50000"/>
          <w:sz w:val="24"/>
          <w:szCs w:val="24"/>
          <w:lang w:val="en-IN" w:eastAsia="en-IN"/>
        </w:rPr>
        <w:t>dataKey</w:t>
      </w:r>
      <w:proofErr w:type="spellEnd"/>
      <w:r w:rsidRPr="00CD76B7">
        <w:rPr>
          <w:color w:val="000000"/>
          <w:sz w:val="24"/>
          <w:szCs w:val="24"/>
          <w:lang w:val="en-IN" w:eastAsia="en-IN"/>
        </w:rPr>
        <w:t>=</w:t>
      </w:r>
      <w:r w:rsidRPr="00CD76B7">
        <w:rPr>
          <w:color w:val="A31515"/>
          <w:sz w:val="24"/>
          <w:szCs w:val="24"/>
          <w:lang w:val="en-IN" w:eastAsia="en-IN"/>
        </w:rPr>
        <w:t>"sma200"</w:t>
      </w:r>
      <w:r w:rsidRPr="00CD76B7">
        <w:rPr>
          <w:color w:val="3B3B3B"/>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"#64748b"</w:t>
      </w:r>
      <w:r w:rsidRPr="00CD76B7">
        <w:rPr>
          <w:color w:val="3B3B3B"/>
          <w:sz w:val="24"/>
          <w:szCs w:val="24"/>
          <w:lang w:val="en-IN" w:eastAsia="en-IN"/>
        </w:rPr>
        <w:t xml:space="preserve"> </w:t>
      </w:r>
      <w:proofErr w:type="spellStart"/>
      <w:r w:rsidRPr="00CD76B7">
        <w:rPr>
          <w:color w:val="E50000"/>
          <w:sz w:val="24"/>
          <w:szCs w:val="24"/>
          <w:lang w:val="en-IN" w:eastAsia="en-IN"/>
        </w:rPr>
        <w:t>strokeWidth</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2</w:t>
      </w:r>
      <w:r w:rsidRPr="00CD76B7">
        <w:rPr>
          <w:color w:val="0000FF"/>
          <w:sz w:val="24"/>
          <w:szCs w:val="24"/>
          <w:lang w:val="en-IN" w:eastAsia="en-IN"/>
        </w:rPr>
        <w:t>}</w:t>
      </w:r>
      <w:r w:rsidRPr="00CD76B7">
        <w:rPr>
          <w:color w:val="3B3B3B"/>
          <w:sz w:val="24"/>
          <w:szCs w:val="24"/>
          <w:lang w:val="en-IN" w:eastAsia="en-IN"/>
        </w:rPr>
        <w:t xml:space="preserve"> </w:t>
      </w:r>
      <w:r w:rsidRPr="00CD76B7">
        <w:rPr>
          <w:color w:val="E50000"/>
          <w:sz w:val="24"/>
          <w:szCs w:val="24"/>
          <w:lang w:val="en-IN" w:eastAsia="en-IN"/>
        </w:rPr>
        <w:t>dot</w:t>
      </w:r>
      <w:r w:rsidRPr="00CD76B7">
        <w:rPr>
          <w:color w:val="000000"/>
          <w:sz w:val="24"/>
          <w:szCs w:val="24"/>
          <w:lang w:val="en-IN" w:eastAsia="en-IN"/>
        </w:rPr>
        <w:t>=</w:t>
      </w:r>
      <w:r w:rsidRPr="00CD76B7">
        <w:rPr>
          <w:color w:val="0000FF"/>
          <w:sz w:val="24"/>
          <w:szCs w:val="24"/>
          <w:lang w:val="en-IN" w:eastAsia="en-IN"/>
        </w:rPr>
        <w:t>{false}</w:t>
      </w:r>
      <w:r w:rsidRPr="00CD76B7">
        <w:rPr>
          <w:color w:val="3B3B3B"/>
          <w:sz w:val="24"/>
          <w:szCs w:val="24"/>
          <w:lang w:val="en-IN" w:eastAsia="en-IN"/>
        </w:rPr>
        <w:t xml:space="preserve"> </w:t>
      </w:r>
      <w:proofErr w:type="spellStart"/>
      <w:r w:rsidRPr="00CD76B7">
        <w:rPr>
          <w:color w:val="E50000"/>
          <w:sz w:val="24"/>
          <w:szCs w:val="24"/>
          <w:lang w:val="en-IN" w:eastAsia="en-IN"/>
        </w:rPr>
        <w:t>strokeDasharray</w:t>
      </w:r>
      <w:proofErr w:type="spellEnd"/>
      <w:r w:rsidRPr="00CD76B7">
        <w:rPr>
          <w:color w:val="000000"/>
          <w:sz w:val="24"/>
          <w:szCs w:val="24"/>
          <w:lang w:val="en-IN" w:eastAsia="en-IN"/>
        </w:rPr>
        <w:t>=</w:t>
      </w:r>
      <w:r w:rsidRPr="00CD76B7">
        <w:rPr>
          <w:color w:val="A31515"/>
          <w:sz w:val="24"/>
          <w:szCs w:val="24"/>
          <w:lang w:val="en-IN" w:eastAsia="en-IN"/>
        </w:rPr>
        <w:t>"5 5"</w:t>
      </w:r>
      <w:r w:rsidRPr="00CD76B7">
        <w:rPr>
          <w:color w:val="3B3B3B"/>
          <w:sz w:val="24"/>
          <w:szCs w:val="24"/>
          <w:lang w:val="en-IN" w:eastAsia="en-IN"/>
        </w:rPr>
        <w:t xml:space="preserve"> </w:t>
      </w:r>
      <w:r w:rsidRPr="00CD76B7">
        <w:rPr>
          <w:color w:val="800000"/>
          <w:sz w:val="24"/>
          <w:szCs w:val="24"/>
          <w:lang w:val="en-IN" w:eastAsia="en-IN"/>
        </w:rPr>
        <w:t>/&gt;</w:t>
      </w:r>
    </w:p>
    <w:p w14:paraId="7D8EA61D" w14:textId="77777777" w:rsidR="00CD76B7" w:rsidRPr="00CD76B7" w:rsidRDefault="00CD76B7" w:rsidP="00CD76B7">
      <w:pPr>
        <w:widowControl/>
        <w:shd w:val="clear" w:color="auto" w:fill="FFFFFF"/>
        <w:autoSpaceDE/>
        <w:autoSpaceDN/>
        <w:spacing w:line="360" w:lineRule="auto"/>
        <w:rPr>
          <w:rFonts w:ascii="Consolas" w:hAnsi="Consolas"/>
          <w:color w:val="3B3B3B"/>
          <w:sz w:val="21"/>
          <w:szCs w:val="21"/>
          <w:lang w:val="en-IN" w:eastAsia="en-IN"/>
        </w:rPr>
      </w:pPr>
      <w:r w:rsidRPr="00CD76B7">
        <w:rPr>
          <w:color w:val="800000"/>
          <w:sz w:val="24"/>
          <w:szCs w:val="24"/>
          <w:lang w:val="en-IN" w:eastAsia="en-IN"/>
        </w:rPr>
        <w:t>&lt;/</w:t>
      </w:r>
      <w:proofErr w:type="spellStart"/>
      <w:r w:rsidRPr="00CD76B7">
        <w:rPr>
          <w:color w:val="267F99"/>
          <w:sz w:val="24"/>
          <w:szCs w:val="24"/>
          <w:lang w:val="en-IN" w:eastAsia="en-IN"/>
        </w:rPr>
        <w:t>ComposedChart</w:t>
      </w:r>
      <w:proofErr w:type="spellEnd"/>
      <w:r w:rsidRPr="00CD76B7">
        <w:rPr>
          <w:color w:val="800000"/>
          <w:sz w:val="24"/>
          <w:szCs w:val="24"/>
          <w:lang w:val="en-IN" w:eastAsia="en-IN"/>
        </w:rPr>
        <w:t>&gt;</w:t>
      </w:r>
    </w:p>
    <w:p w14:paraId="6487A443" w14:textId="77777777" w:rsidR="00CD76B7" w:rsidRPr="00CD76B7" w:rsidRDefault="00CD76B7" w:rsidP="00CD76B7">
      <w:pPr>
        <w:widowControl/>
        <w:shd w:val="clear" w:color="auto" w:fill="FFFFFF"/>
        <w:autoSpaceDE/>
        <w:autoSpaceDN/>
        <w:spacing w:line="285" w:lineRule="atLeast"/>
        <w:rPr>
          <w:rFonts w:ascii="Consolas" w:hAnsi="Consolas"/>
          <w:color w:val="3B3B3B"/>
          <w:sz w:val="21"/>
          <w:szCs w:val="21"/>
          <w:lang w:val="en-IN" w:eastAsia="en-IN"/>
        </w:rPr>
      </w:pPr>
    </w:p>
    <w:p w14:paraId="55D1FD56" w14:textId="1E3AA624" w:rsidR="00D1163C" w:rsidRPr="008F0EA0" w:rsidRDefault="00D1163C" w:rsidP="00205D78">
      <w:pPr>
        <w:pStyle w:val="BodyText"/>
        <w:spacing w:line="367" w:lineRule="auto"/>
        <w:rPr>
          <w:sz w:val="20"/>
          <w:szCs w:val="20"/>
          <w:lang w:val="en-IN"/>
        </w:rPr>
      </w:pPr>
    </w:p>
    <w:p w14:paraId="73F0AC5F" w14:textId="77777777" w:rsidR="00D1163C" w:rsidRPr="008A5CA5" w:rsidRDefault="00D1163C" w:rsidP="00205D78">
      <w:pPr>
        <w:pStyle w:val="BodyText"/>
        <w:spacing w:line="367" w:lineRule="auto"/>
        <w:rPr>
          <w:b/>
          <w:bCs/>
          <w:sz w:val="24"/>
          <w:szCs w:val="24"/>
          <w:lang w:val="en-IN"/>
        </w:rPr>
      </w:pPr>
      <w:r w:rsidRPr="008A5CA5">
        <w:rPr>
          <w:b/>
          <w:bCs/>
          <w:sz w:val="24"/>
          <w:szCs w:val="24"/>
          <w:lang w:val="en-IN"/>
        </w:rPr>
        <w:lastRenderedPageBreak/>
        <w:t>7.7.9 Algorithmic Portfolio Terminal (</w:t>
      </w:r>
      <w:proofErr w:type="spellStart"/>
      <w:r w:rsidRPr="008A5CA5">
        <w:rPr>
          <w:b/>
          <w:bCs/>
          <w:sz w:val="24"/>
          <w:szCs w:val="24"/>
          <w:lang w:val="en-IN"/>
        </w:rPr>
        <w:t>Quantum.jsx</w:t>
      </w:r>
      <w:proofErr w:type="spellEnd"/>
      <w:r w:rsidRPr="008A5CA5">
        <w:rPr>
          <w:b/>
          <w:bCs/>
          <w:sz w:val="24"/>
          <w:szCs w:val="24"/>
          <w:lang w:val="en-IN"/>
        </w:rPr>
        <w:t>)</w:t>
      </w:r>
    </w:p>
    <w:p w14:paraId="7311BA6F" w14:textId="77777777" w:rsidR="00D1163C" w:rsidRPr="00CD76B7" w:rsidRDefault="00D1163C" w:rsidP="00CD76B7">
      <w:pPr>
        <w:pStyle w:val="BodyText"/>
        <w:spacing w:line="367" w:lineRule="auto"/>
        <w:ind w:firstLine="720"/>
        <w:jc w:val="both"/>
        <w:rPr>
          <w:sz w:val="24"/>
          <w:szCs w:val="24"/>
          <w:lang w:val="en-IN"/>
        </w:rPr>
      </w:pPr>
      <w:r w:rsidRPr="00CD76B7">
        <w:rPr>
          <w:sz w:val="24"/>
          <w:szCs w:val="24"/>
          <w:lang w:val="en-IN"/>
        </w:rPr>
        <w:t xml:space="preserve">The </w:t>
      </w:r>
      <w:r w:rsidRPr="00CD76B7">
        <w:rPr>
          <w:b/>
          <w:bCs/>
          <w:sz w:val="24"/>
          <w:szCs w:val="24"/>
          <w:lang w:val="en-IN"/>
        </w:rPr>
        <w:t>Quantum</w:t>
      </w:r>
      <w:r w:rsidRPr="00CD76B7">
        <w:rPr>
          <w:sz w:val="24"/>
          <w:szCs w:val="24"/>
          <w:lang w:val="en-IN"/>
        </w:rPr>
        <w:t xml:space="preserve"> page implementation is a "Dark Terminal" experience, optimized for high-density algorithmic results. It manages a complex local state for asset selection from the </w:t>
      </w:r>
      <w:r w:rsidRPr="00CD76B7">
        <w:rPr>
          <w:b/>
          <w:bCs/>
          <w:sz w:val="24"/>
          <w:szCs w:val="24"/>
          <w:lang w:val="en-IN"/>
        </w:rPr>
        <w:t>NIFTY 50 Universe</w:t>
      </w:r>
      <w:r w:rsidRPr="00CD76B7">
        <w:rPr>
          <w:sz w:val="24"/>
          <w:szCs w:val="24"/>
          <w:lang w:val="en-IN"/>
        </w:rPr>
        <w:t>.</w:t>
      </w:r>
    </w:p>
    <w:p w14:paraId="0A2A3355" w14:textId="77777777" w:rsidR="00D1163C" w:rsidRPr="00CD76B7" w:rsidRDefault="00D1163C" w:rsidP="00205D78">
      <w:pPr>
        <w:pStyle w:val="BodyText"/>
        <w:spacing w:line="367" w:lineRule="auto"/>
        <w:rPr>
          <w:b/>
          <w:bCs/>
          <w:sz w:val="24"/>
          <w:szCs w:val="24"/>
          <w:lang w:val="en-IN"/>
        </w:rPr>
      </w:pPr>
      <w:r w:rsidRPr="00CD76B7">
        <w:rPr>
          <w:b/>
          <w:bCs/>
          <w:sz w:val="24"/>
          <w:szCs w:val="24"/>
          <w:lang w:val="en-IN"/>
        </w:rPr>
        <w:t>1. NIFTY 50 Universe Selection Logic</w:t>
      </w:r>
    </w:p>
    <w:p w14:paraId="0FFFF2DD" w14:textId="77777777" w:rsidR="00D1163C" w:rsidRPr="00CD76B7" w:rsidRDefault="00D1163C" w:rsidP="00CD76B7">
      <w:pPr>
        <w:pStyle w:val="BodyText"/>
        <w:spacing w:line="367" w:lineRule="auto"/>
        <w:ind w:firstLine="720"/>
        <w:jc w:val="both"/>
        <w:rPr>
          <w:sz w:val="24"/>
          <w:szCs w:val="24"/>
          <w:lang w:val="en-IN"/>
        </w:rPr>
      </w:pPr>
      <w:r w:rsidRPr="00CD76B7">
        <w:rPr>
          <w:sz w:val="24"/>
          <w:szCs w:val="24"/>
          <w:lang w:val="en-IN"/>
        </w:rPr>
        <w:t xml:space="preserve">The user selects assets from an interactive grid. The frontend maintains a </w:t>
      </w:r>
      <w:proofErr w:type="spellStart"/>
      <w:r w:rsidRPr="00CD76B7">
        <w:rPr>
          <w:sz w:val="24"/>
          <w:szCs w:val="24"/>
          <w:lang w:val="en-IN"/>
        </w:rPr>
        <w:t>selectedStocks</w:t>
      </w:r>
      <w:proofErr w:type="spellEnd"/>
      <w:r w:rsidRPr="00CD76B7">
        <w:rPr>
          <w:sz w:val="24"/>
          <w:szCs w:val="24"/>
          <w:lang w:val="en-IN"/>
        </w:rPr>
        <w:t xml:space="preserve"> array and enforces a "Safety Constraint"—optimization can only be initialized if the selection contains between 3 and 15 assets.</w:t>
      </w:r>
    </w:p>
    <w:p w14:paraId="67EFF47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1080"/>
          <w:sz w:val="24"/>
          <w:szCs w:val="24"/>
          <w:lang w:val="en-IN" w:eastAsia="en-IN"/>
        </w:rPr>
        <w:t>JavaScript</w:t>
      </w:r>
    </w:p>
    <w:p w14:paraId="7B8383B9"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8000"/>
          <w:sz w:val="24"/>
          <w:szCs w:val="24"/>
          <w:lang w:val="en-IN" w:eastAsia="en-IN"/>
        </w:rPr>
        <w:t xml:space="preserve">// From </w:t>
      </w:r>
      <w:proofErr w:type="spellStart"/>
      <w:r w:rsidRPr="00CD76B7">
        <w:rPr>
          <w:color w:val="008000"/>
          <w:sz w:val="24"/>
          <w:szCs w:val="24"/>
          <w:lang w:val="en-IN" w:eastAsia="en-IN"/>
        </w:rPr>
        <w:t>src</w:t>
      </w:r>
      <w:proofErr w:type="spellEnd"/>
      <w:r w:rsidRPr="00CD76B7">
        <w:rPr>
          <w:color w:val="008000"/>
          <w:sz w:val="24"/>
          <w:szCs w:val="24"/>
          <w:lang w:val="en-IN" w:eastAsia="en-IN"/>
        </w:rPr>
        <w:t>/pages/</w:t>
      </w:r>
      <w:proofErr w:type="spellStart"/>
      <w:r w:rsidRPr="00CD76B7">
        <w:rPr>
          <w:color w:val="008000"/>
          <w:sz w:val="24"/>
          <w:szCs w:val="24"/>
          <w:lang w:val="en-IN" w:eastAsia="en-IN"/>
        </w:rPr>
        <w:t>Quantum.jsx</w:t>
      </w:r>
      <w:proofErr w:type="spellEnd"/>
      <w:r w:rsidRPr="00CD76B7">
        <w:rPr>
          <w:color w:val="008000"/>
          <w:sz w:val="24"/>
          <w:szCs w:val="24"/>
          <w:lang w:val="en-IN" w:eastAsia="en-IN"/>
        </w:rPr>
        <w:t xml:space="preserve"> - Selection State Logic</w:t>
      </w:r>
    </w:p>
    <w:p w14:paraId="7F615D5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proofErr w:type="spellStart"/>
      <w:r w:rsidRPr="00CD76B7">
        <w:rPr>
          <w:color w:val="0000FF"/>
          <w:sz w:val="24"/>
          <w:szCs w:val="24"/>
          <w:lang w:val="en-IN" w:eastAsia="en-IN"/>
        </w:rPr>
        <w:t>const</w:t>
      </w:r>
      <w:proofErr w:type="spellEnd"/>
      <w:r w:rsidRPr="00CD76B7">
        <w:rPr>
          <w:color w:val="3B3B3B"/>
          <w:sz w:val="24"/>
          <w:szCs w:val="24"/>
          <w:lang w:val="en-IN" w:eastAsia="en-IN"/>
        </w:rPr>
        <w:t xml:space="preserve"> </w:t>
      </w:r>
      <w:proofErr w:type="spellStart"/>
      <w:r w:rsidRPr="00CD76B7">
        <w:rPr>
          <w:color w:val="795E26"/>
          <w:sz w:val="24"/>
          <w:szCs w:val="24"/>
          <w:lang w:val="en-IN" w:eastAsia="en-IN"/>
        </w:rPr>
        <w:t>toggleStock</w:t>
      </w:r>
      <w:proofErr w:type="spellEnd"/>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symbol</w:t>
      </w:r>
      <w:r w:rsidRPr="00CD76B7">
        <w:rPr>
          <w:color w:val="3B3B3B"/>
          <w:sz w:val="24"/>
          <w:szCs w:val="24"/>
          <w:lang w:val="en-IN" w:eastAsia="en-IN"/>
        </w:rPr>
        <w:t xml:space="preserve">) </w:t>
      </w:r>
      <w:r w:rsidRPr="00CD76B7">
        <w:rPr>
          <w:color w:val="0000FF"/>
          <w:sz w:val="24"/>
          <w:szCs w:val="24"/>
          <w:lang w:val="en-IN" w:eastAsia="en-IN"/>
        </w:rPr>
        <w:t>=&gt;</w:t>
      </w:r>
      <w:r w:rsidRPr="00CD76B7">
        <w:rPr>
          <w:color w:val="3B3B3B"/>
          <w:sz w:val="24"/>
          <w:szCs w:val="24"/>
          <w:lang w:val="en-IN" w:eastAsia="en-IN"/>
        </w:rPr>
        <w:t xml:space="preserve"> {</w:t>
      </w:r>
    </w:p>
    <w:p w14:paraId="5547E771"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AF00DB"/>
          <w:sz w:val="24"/>
          <w:szCs w:val="24"/>
          <w:lang w:val="en-IN" w:eastAsia="en-IN"/>
        </w:rPr>
        <w:t>if</w:t>
      </w:r>
      <w:r w:rsidRPr="00CD76B7">
        <w:rPr>
          <w:color w:val="3B3B3B"/>
          <w:sz w:val="24"/>
          <w:szCs w:val="24"/>
          <w:lang w:val="en-IN" w:eastAsia="en-IN"/>
        </w:rPr>
        <w:t xml:space="preserve"> (</w:t>
      </w:r>
      <w:proofErr w:type="spellStart"/>
      <w:r w:rsidRPr="00CD76B7">
        <w:rPr>
          <w:color w:val="001080"/>
          <w:sz w:val="24"/>
          <w:szCs w:val="24"/>
          <w:lang w:val="en-IN" w:eastAsia="en-IN"/>
        </w:rPr>
        <w:t>selectedStocks</w:t>
      </w:r>
      <w:r w:rsidRPr="00CD76B7">
        <w:rPr>
          <w:color w:val="3B3B3B"/>
          <w:sz w:val="24"/>
          <w:szCs w:val="24"/>
          <w:lang w:val="en-IN" w:eastAsia="en-IN"/>
        </w:rPr>
        <w:t>.</w:t>
      </w:r>
      <w:r w:rsidRPr="00CD76B7">
        <w:rPr>
          <w:color w:val="795E26"/>
          <w:sz w:val="24"/>
          <w:szCs w:val="24"/>
          <w:lang w:val="en-IN" w:eastAsia="en-IN"/>
        </w:rPr>
        <w:t>includes</w:t>
      </w:r>
      <w:proofErr w:type="spellEnd"/>
      <w:r w:rsidRPr="00CD76B7">
        <w:rPr>
          <w:color w:val="3B3B3B"/>
          <w:sz w:val="24"/>
          <w:szCs w:val="24"/>
          <w:lang w:val="en-IN" w:eastAsia="en-IN"/>
        </w:rPr>
        <w:t>(</w:t>
      </w:r>
      <w:r w:rsidRPr="00CD76B7">
        <w:rPr>
          <w:color w:val="001080"/>
          <w:sz w:val="24"/>
          <w:szCs w:val="24"/>
          <w:lang w:val="en-IN" w:eastAsia="en-IN"/>
        </w:rPr>
        <w:t>symbol</w:t>
      </w:r>
      <w:r w:rsidRPr="00CD76B7">
        <w:rPr>
          <w:color w:val="3B3B3B"/>
          <w:sz w:val="24"/>
          <w:szCs w:val="24"/>
          <w:lang w:val="en-IN" w:eastAsia="en-IN"/>
        </w:rPr>
        <w:t>)) {</w:t>
      </w:r>
    </w:p>
    <w:p w14:paraId="4286C37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roofErr w:type="spellStart"/>
      <w:r w:rsidRPr="00CD76B7">
        <w:rPr>
          <w:color w:val="795E26"/>
          <w:sz w:val="24"/>
          <w:szCs w:val="24"/>
          <w:lang w:val="en-IN" w:eastAsia="en-IN"/>
        </w:rPr>
        <w:t>setSelectedStocks</w:t>
      </w:r>
      <w:proofErr w:type="spellEnd"/>
      <w:r w:rsidRPr="00CD76B7">
        <w:rPr>
          <w:color w:val="3B3B3B"/>
          <w:sz w:val="24"/>
          <w:szCs w:val="24"/>
          <w:lang w:val="en-IN" w:eastAsia="en-IN"/>
        </w:rPr>
        <w:t>(</w:t>
      </w:r>
      <w:proofErr w:type="spellStart"/>
      <w:r w:rsidRPr="00CD76B7">
        <w:rPr>
          <w:color w:val="001080"/>
          <w:sz w:val="24"/>
          <w:szCs w:val="24"/>
          <w:lang w:val="en-IN" w:eastAsia="en-IN"/>
        </w:rPr>
        <w:t>prev</w:t>
      </w:r>
      <w:proofErr w:type="spellEnd"/>
      <w:r w:rsidRPr="00CD76B7">
        <w:rPr>
          <w:color w:val="3B3B3B"/>
          <w:sz w:val="24"/>
          <w:szCs w:val="24"/>
          <w:lang w:val="en-IN" w:eastAsia="en-IN"/>
        </w:rPr>
        <w:t xml:space="preserve"> </w:t>
      </w:r>
      <w:r w:rsidRPr="00CD76B7">
        <w:rPr>
          <w:color w:val="0000FF"/>
          <w:sz w:val="24"/>
          <w:szCs w:val="24"/>
          <w:lang w:val="en-IN" w:eastAsia="en-IN"/>
        </w:rPr>
        <w:t>=&gt;</w:t>
      </w:r>
      <w:r w:rsidRPr="00CD76B7">
        <w:rPr>
          <w:color w:val="3B3B3B"/>
          <w:sz w:val="24"/>
          <w:szCs w:val="24"/>
          <w:lang w:val="en-IN" w:eastAsia="en-IN"/>
        </w:rPr>
        <w:t xml:space="preserve"> </w:t>
      </w:r>
      <w:proofErr w:type="spellStart"/>
      <w:r w:rsidRPr="00CD76B7">
        <w:rPr>
          <w:color w:val="001080"/>
          <w:sz w:val="24"/>
          <w:szCs w:val="24"/>
          <w:lang w:val="en-IN" w:eastAsia="en-IN"/>
        </w:rPr>
        <w:t>prev</w:t>
      </w:r>
      <w:r w:rsidRPr="00CD76B7">
        <w:rPr>
          <w:color w:val="3B3B3B"/>
          <w:sz w:val="24"/>
          <w:szCs w:val="24"/>
          <w:lang w:val="en-IN" w:eastAsia="en-IN"/>
        </w:rPr>
        <w:t>.</w:t>
      </w:r>
      <w:r w:rsidRPr="00CD76B7">
        <w:rPr>
          <w:color w:val="795E26"/>
          <w:sz w:val="24"/>
          <w:szCs w:val="24"/>
          <w:lang w:val="en-IN" w:eastAsia="en-IN"/>
        </w:rPr>
        <w:t>filter</w:t>
      </w:r>
      <w:proofErr w:type="spellEnd"/>
      <w:r w:rsidRPr="00CD76B7">
        <w:rPr>
          <w:color w:val="3B3B3B"/>
          <w:sz w:val="24"/>
          <w:szCs w:val="24"/>
          <w:lang w:val="en-IN" w:eastAsia="en-IN"/>
        </w:rPr>
        <w:t>(</w:t>
      </w:r>
      <w:r w:rsidRPr="00CD76B7">
        <w:rPr>
          <w:color w:val="001080"/>
          <w:sz w:val="24"/>
          <w:szCs w:val="24"/>
          <w:lang w:val="en-IN" w:eastAsia="en-IN"/>
        </w:rPr>
        <w:t>s</w:t>
      </w:r>
      <w:r w:rsidRPr="00CD76B7">
        <w:rPr>
          <w:color w:val="3B3B3B"/>
          <w:sz w:val="24"/>
          <w:szCs w:val="24"/>
          <w:lang w:val="en-IN" w:eastAsia="en-IN"/>
        </w:rPr>
        <w:t xml:space="preserve"> </w:t>
      </w:r>
      <w:r w:rsidRPr="00CD76B7">
        <w:rPr>
          <w:color w:val="0000FF"/>
          <w:sz w:val="24"/>
          <w:szCs w:val="24"/>
          <w:lang w:val="en-IN" w:eastAsia="en-IN"/>
        </w:rPr>
        <w:t>=&gt;</w:t>
      </w:r>
      <w:r w:rsidRPr="00CD76B7">
        <w:rPr>
          <w:color w:val="3B3B3B"/>
          <w:sz w:val="24"/>
          <w:szCs w:val="24"/>
          <w:lang w:val="en-IN" w:eastAsia="en-IN"/>
        </w:rPr>
        <w:t xml:space="preserve"> </w:t>
      </w:r>
      <w:r w:rsidRPr="00CD76B7">
        <w:rPr>
          <w:color w:val="001080"/>
          <w:sz w:val="24"/>
          <w:szCs w:val="24"/>
          <w:lang w:val="en-IN" w:eastAsia="en-IN"/>
        </w:rPr>
        <w:t>s</w:t>
      </w:r>
      <w:r w:rsidRPr="00CD76B7">
        <w:rPr>
          <w:color w:val="3B3B3B"/>
          <w:sz w:val="24"/>
          <w:szCs w:val="24"/>
          <w:lang w:val="en-IN" w:eastAsia="en-IN"/>
        </w:rPr>
        <w:t xml:space="preserve"> </w:t>
      </w:r>
      <w:r w:rsidRPr="00CD76B7">
        <w:rPr>
          <w:color w:val="000000"/>
          <w:sz w:val="24"/>
          <w:szCs w:val="24"/>
          <w:lang w:val="en-IN" w:eastAsia="en-IN"/>
        </w:rPr>
        <w:t>!==</w:t>
      </w:r>
      <w:r w:rsidRPr="00CD76B7">
        <w:rPr>
          <w:color w:val="3B3B3B"/>
          <w:sz w:val="24"/>
          <w:szCs w:val="24"/>
          <w:lang w:val="en-IN" w:eastAsia="en-IN"/>
        </w:rPr>
        <w:t xml:space="preserve"> </w:t>
      </w:r>
      <w:r w:rsidRPr="00CD76B7">
        <w:rPr>
          <w:color w:val="001080"/>
          <w:sz w:val="24"/>
          <w:szCs w:val="24"/>
          <w:lang w:val="en-IN" w:eastAsia="en-IN"/>
        </w:rPr>
        <w:t>symbol</w:t>
      </w:r>
      <w:r w:rsidRPr="00CD76B7">
        <w:rPr>
          <w:color w:val="3B3B3B"/>
          <w:sz w:val="24"/>
          <w:szCs w:val="24"/>
          <w:lang w:val="en-IN" w:eastAsia="en-IN"/>
        </w:rPr>
        <w:t>));</w:t>
      </w:r>
    </w:p>
    <w:p w14:paraId="4705E89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 </w:t>
      </w:r>
      <w:r w:rsidRPr="00CD76B7">
        <w:rPr>
          <w:color w:val="AF00DB"/>
          <w:sz w:val="24"/>
          <w:szCs w:val="24"/>
          <w:lang w:val="en-IN" w:eastAsia="en-IN"/>
        </w:rPr>
        <w:t>else</w:t>
      </w:r>
      <w:r w:rsidRPr="00CD76B7">
        <w:rPr>
          <w:color w:val="3B3B3B"/>
          <w:sz w:val="24"/>
          <w:szCs w:val="24"/>
          <w:lang w:val="en-IN" w:eastAsia="en-IN"/>
        </w:rPr>
        <w:t xml:space="preserve"> {</w:t>
      </w:r>
    </w:p>
    <w:p w14:paraId="48B9282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AF00DB"/>
          <w:sz w:val="24"/>
          <w:szCs w:val="24"/>
          <w:lang w:val="en-IN" w:eastAsia="en-IN"/>
        </w:rPr>
        <w:t>if</w:t>
      </w:r>
      <w:r w:rsidRPr="00CD76B7">
        <w:rPr>
          <w:color w:val="3B3B3B"/>
          <w:sz w:val="24"/>
          <w:szCs w:val="24"/>
          <w:lang w:val="en-IN" w:eastAsia="en-IN"/>
        </w:rPr>
        <w:t xml:space="preserve"> (</w:t>
      </w:r>
      <w:proofErr w:type="spellStart"/>
      <w:r w:rsidRPr="00CD76B7">
        <w:rPr>
          <w:color w:val="001080"/>
          <w:sz w:val="24"/>
          <w:szCs w:val="24"/>
          <w:lang w:val="en-IN" w:eastAsia="en-IN"/>
        </w:rPr>
        <w:t>selectedStocks</w:t>
      </w:r>
      <w:r w:rsidRPr="00CD76B7">
        <w:rPr>
          <w:color w:val="3B3B3B"/>
          <w:sz w:val="24"/>
          <w:szCs w:val="24"/>
          <w:lang w:val="en-IN" w:eastAsia="en-IN"/>
        </w:rPr>
        <w:t>.</w:t>
      </w:r>
      <w:r w:rsidRPr="00CD76B7">
        <w:rPr>
          <w:color w:val="001080"/>
          <w:sz w:val="24"/>
          <w:szCs w:val="24"/>
          <w:lang w:val="en-IN" w:eastAsia="en-IN"/>
        </w:rPr>
        <w:t>length</w:t>
      </w:r>
      <w:proofErr w:type="spellEnd"/>
      <w:r w:rsidRPr="00CD76B7">
        <w:rPr>
          <w:color w:val="3B3B3B"/>
          <w:sz w:val="24"/>
          <w:szCs w:val="24"/>
          <w:lang w:val="en-IN" w:eastAsia="en-IN"/>
        </w:rPr>
        <w:t xml:space="preserve"> </w:t>
      </w:r>
      <w:r w:rsidRPr="00CD76B7">
        <w:rPr>
          <w:color w:val="000000"/>
          <w:sz w:val="24"/>
          <w:szCs w:val="24"/>
          <w:lang w:val="en-IN" w:eastAsia="en-IN"/>
        </w:rPr>
        <w:t>&gt;=</w:t>
      </w:r>
      <w:r w:rsidRPr="00CD76B7">
        <w:rPr>
          <w:color w:val="3B3B3B"/>
          <w:sz w:val="24"/>
          <w:szCs w:val="24"/>
          <w:lang w:val="en-IN" w:eastAsia="en-IN"/>
        </w:rPr>
        <w:t xml:space="preserve"> </w:t>
      </w:r>
      <w:r w:rsidRPr="00CD76B7">
        <w:rPr>
          <w:color w:val="098658"/>
          <w:sz w:val="24"/>
          <w:szCs w:val="24"/>
          <w:lang w:val="en-IN" w:eastAsia="en-IN"/>
        </w:rPr>
        <w:t>15</w:t>
      </w:r>
      <w:r w:rsidRPr="00CD76B7">
        <w:rPr>
          <w:color w:val="3B3B3B"/>
          <w:sz w:val="24"/>
          <w:szCs w:val="24"/>
          <w:lang w:val="en-IN" w:eastAsia="en-IN"/>
        </w:rPr>
        <w:t xml:space="preserve">) </w:t>
      </w:r>
      <w:r w:rsidRPr="00CD76B7">
        <w:rPr>
          <w:color w:val="AF00DB"/>
          <w:sz w:val="24"/>
          <w:szCs w:val="24"/>
          <w:lang w:val="en-IN" w:eastAsia="en-IN"/>
        </w:rPr>
        <w:t>return</w:t>
      </w:r>
      <w:r w:rsidRPr="00CD76B7">
        <w:rPr>
          <w:color w:val="3B3B3B"/>
          <w:sz w:val="24"/>
          <w:szCs w:val="24"/>
          <w:lang w:val="en-IN" w:eastAsia="en-IN"/>
        </w:rPr>
        <w:t xml:space="preserve">; </w:t>
      </w:r>
      <w:r w:rsidRPr="00CD76B7">
        <w:rPr>
          <w:color w:val="008000"/>
          <w:sz w:val="24"/>
          <w:szCs w:val="24"/>
          <w:lang w:val="en-IN" w:eastAsia="en-IN"/>
        </w:rPr>
        <w:t>// Enforce UI Limit</w:t>
      </w:r>
    </w:p>
    <w:p w14:paraId="0246093C"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proofErr w:type="spellStart"/>
      <w:r w:rsidRPr="00CD76B7">
        <w:rPr>
          <w:color w:val="795E26"/>
          <w:sz w:val="24"/>
          <w:szCs w:val="24"/>
          <w:lang w:val="en-IN" w:eastAsia="en-IN"/>
        </w:rPr>
        <w:t>setSelectedStocks</w:t>
      </w:r>
      <w:proofErr w:type="spellEnd"/>
      <w:r w:rsidRPr="00CD76B7">
        <w:rPr>
          <w:color w:val="3B3B3B"/>
          <w:sz w:val="24"/>
          <w:szCs w:val="24"/>
          <w:lang w:val="en-IN" w:eastAsia="en-IN"/>
        </w:rPr>
        <w:t>(</w:t>
      </w:r>
      <w:proofErr w:type="spellStart"/>
      <w:r w:rsidRPr="00CD76B7">
        <w:rPr>
          <w:color w:val="001080"/>
          <w:sz w:val="24"/>
          <w:szCs w:val="24"/>
          <w:lang w:val="en-IN" w:eastAsia="en-IN"/>
        </w:rPr>
        <w:t>prev</w:t>
      </w:r>
      <w:proofErr w:type="spellEnd"/>
      <w:r w:rsidRPr="00CD76B7">
        <w:rPr>
          <w:color w:val="3B3B3B"/>
          <w:sz w:val="24"/>
          <w:szCs w:val="24"/>
          <w:lang w:val="en-IN" w:eastAsia="en-IN"/>
        </w:rPr>
        <w:t xml:space="preserve"> </w:t>
      </w:r>
      <w:r w:rsidRPr="00CD76B7">
        <w:rPr>
          <w:color w:val="0000FF"/>
          <w:sz w:val="24"/>
          <w:szCs w:val="24"/>
          <w:lang w:val="en-IN" w:eastAsia="en-IN"/>
        </w:rPr>
        <w:t>=&gt;</w:t>
      </w:r>
      <w:r w:rsidRPr="00CD76B7">
        <w:rPr>
          <w:color w:val="3B3B3B"/>
          <w:sz w:val="24"/>
          <w:szCs w:val="24"/>
          <w:lang w:val="en-IN" w:eastAsia="en-IN"/>
        </w:rPr>
        <w:t xml:space="preserve"> [</w:t>
      </w:r>
      <w:r w:rsidRPr="00CD76B7">
        <w:rPr>
          <w:color w:val="000000"/>
          <w:sz w:val="24"/>
          <w:szCs w:val="24"/>
          <w:lang w:val="en-IN" w:eastAsia="en-IN"/>
        </w:rPr>
        <w:t>...</w:t>
      </w:r>
      <w:proofErr w:type="spellStart"/>
      <w:r w:rsidRPr="00CD76B7">
        <w:rPr>
          <w:color w:val="001080"/>
          <w:sz w:val="24"/>
          <w:szCs w:val="24"/>
          <w:lang w:val="en-IN" w:eastAsia="en-IN"/>
        </w:rPr>
        <w:t>prev</w:t>
      </w:r>
      <w:proofErr w:type="spellEnd"/>
      <w:r w:rsidRPr="00CD76B7">
        <w:rPr>
          <w:color w:val="3B3B3B"/>
          <w:sz w:val="24"/>
          <w:szCs w:val="24"/>
          <w:lang w:val="en-IN" w:eastAsia="en-IN"/>
        </w:rPr>
        <w:t xml:space="preserve">, </w:t>
      </w:r>
      <w:r w:rsidRPr="00CD76B7">
        <w:rPr>
          <w:color w:val="001080"/>
          <w:sz w:val="24"/>
          <w:szCs w:val="24"/>
          <w:lang w:val="en-IN" w:eastAsia="en-IN"/>
        </w:rPr>
        <w:t>symbol</w:t>
      </w:r>
      <w:r w:rsidRPr="00CD76B7">
        <w:rPr>
          <w:color w:val="3B3B3B"/>
          <w:sz w:val="24"/>
          <w:szCs w:val="24"/>
          <w:lang w:val="en-IN" w:eastAsia="en-IN"/>
        </w:rPr>
        <w:t>]);</w:t>
      </w:r>
    </w:p>
    <w:p w14:paraId="53DCE497"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w:t>
      </w:r>
    </w:p>
    <w:p w14:paraId="5C3A4BA0"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w:t>
      </w:r>
    </w:p>
    <w:p w14:paraId="437410A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p>
    <w:p w14:paraId="56AF4369"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8000"/>
          <w:sz w:val="24"/>
          <w:szCs w:val="24"/>
          <w:lang w:val="en-IN" w:eastAsia="en-IN"/>
        </w:rPr>
        <w:t>// Rendering the selection grid</w:t>
      </w:r>
    </w:p>
    <w:p w14:paraId="1CB9F933"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800000"/>
          <w:sz w:val="24"/>
          <w:szCs w:val="24"/>
          <w:lang w:val="en-IN" w:eastAsia="en-IN"/>
        </w:rPr>
        <w:t>&lt;div</w:t>
      </w:r>
      <w:r w:rsidRPr="00CD76B7">
        <w:rPr>
          <w:color w:val="3B3B3B"/>
          <w:sz w:val="24"/>
          <w:szCs w:val="24"/>
          <w:lang w:val="en-IN" w:eastAsia="en-IN"/>
        </w:rPr>
        <w:t xml:space="preserve"> </w:t>
      </w:r>
      <w:proofErr w:type="spellStart"/>
      <w:r w:rsidRPr="00CD76B7">
        <w:rPr>
          <w:color w:val="E50000"/>
          <w:sz w:val="24"/>
          <w:szCs w:val="24"/>
          <w:lang w:val="en-IN" w:eastAsia="en-IN"/>
        </w:rPr>
        <w:t>className</w:t>
      </w:r>
      <w:proofErr w:type="spellEnd"/>
      <w:r w:rsidRPr="00CD76B7">
        <w:rPr>
          <w:color w:val="000000"/>
          <w:sz w:val="24"/>
          <w:szCs w:val="24"/>
          <w:lang w:val="en-IN" w:eastAsia="en-IN"/>
        </w:rPr>
        <w:t>=</w:t>
      </w:r>
      <w:r w:rsidRPr="00CD76B7">
        <w:rPr>
          <w:color w:val="A31515"/>
          <w:sz w:val="24"/>
          <w:szCs w:val="24"/>
          <w:lang w:val="en-IN" w:eastAsia="en-IN"/>
        </w:rPr>
        <w:t>"grid grid-cols-2 md:grid-cols-4 lg:grid-cols-5 gap-2"</w:t>
      </w:r>
      <w:r w:rsidRPr="00CD76B7">
        <w:rPr>
          <w:color w:val="800000"/>
          <w:sz w:val="24"/>
          <w:szCs w:val="24"/>
          <w:lang w:val="en-IN" w:eastAsia="en-IN"/>
        </w:rPr>
        <w:t>&gt;</w:t>
      </w:r>
    </w:p>
    <w:p w14:paraId="2599DC2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0000FF"/>
          <w:sz w:val="24"/>
          <w:szCs w:val="24"/>
          <w:lang w:val="en-IN" w:eastAsia="en-IN"/>
        </w:rPr>
        <w:t>{</w:t>
      </w:r>
      <w:proofErr w:type="spellStart"/>
      <w:r w:rsidRPr="00CD76B7">
        <w:rPr>
          <w:color w:val="0070C1"/>
          <w:sz w:val="24"/>
          <w:szCs w:val="24"/>
          <w:lang w:val="en-IN" w:eastAsia="en-IN"/>
        </w:rPr>
        <w:t>ALL_STOCKS</w:t>
      </w:r>
      <w:r w:rsidRPr="00CD76B7">
        <w:rPr>
          <w:color w:val="000000"/>
          <w:sz w:val="24"/>
          <w:szCs w:val="24"/>
          <w:lang w:val="en-IN" w:eastAsia="en-IN"/>
        </w:rPr>
        <w:t>.</w:t>
      </w:r>
      <w:r w:rsidRPr="00CD76B7">
        <w:rPr>
          <w:color w:val="795E26"/>
          <w:sz w:val="24"/>
          <w:szCs w:val="24"/>
          <w:lang w:val="en-IN" w:eastAsia="en-IN"/>
        </w:rPr>
        <w:t>map</w:t>
      </w:r>
      <w:proofErr w:type="spellEnd"/>
      <w:r w:rsidRPr="00CD76B7">
        <w:rPr>
          <w:color w:val="000000"/>
          <w:sz w:val="24"/>
          <w:szCs w:val="24"/>
          <w:lang w:val="en-IN" w:eastAsia="en-IN"/>
        </w:rPr>
        <w:t>(</w:t>
      </w:r>
      <w:r w:rsidRPr="00CD76B7">
        <w:rPr>
          <w:color w:val="001080"/>
          <w:sz w:val="24"/>
          <w:szCs w:val="24"/>
          <w:lang w:val="en-IN" w:eastAsia="en-IN"/>
        </w:rPr>
        <w:t>symbol</w:t>
      </w:r>
      <w:r w:rsidRPr="00CD76B7">
        <w:rPr>
          <w:color w:val="000000"/>
          <w:sz w:val="24"/>
          <w:szCs w:val="24"/>
          <w:lang w:val="en-IN" w:eastAsia="en-IN"/>
        </w:rPr>
        <w:t xml:space="preserve"> </w:t>
      </w:r>
      <w:r w:rsidRPr="00CD76B7">
        <w:rPr>
          <w:color w:val="0000FF"/>
          <w:sz w:val="24"/>
          <w:szCs w:val="24"/>
          <w:lang w:val="en-IN" w:eastAsia="en-IN"/>
        </w:rPr>
        <w:t>=&gt;</w:t>
      </w:r>
      <w:r w:rsidRPr="00CD76B7">
        <w:rPr>
          <w:color w:val="000000"/>
          <w:sz w:val="24"/>
          <w:szCs w:val="24"/>
          <w:lang w:val="en-IN" w:eastAsia="en-IN"/>
        </w:rPr>
        <w:t xml:space="preserve"> (</w:t>
      </w:r>
    </w:p>
    <w:p w14:paraId="1A9F16E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800000"/>
          <w:sz w:val="24"/>
          <w:szCs w:val="24"/>
          <w:lang w:val="en-IN" w:eastAsia="en-IN"/>
        </w:rPr>
        <w:t>&lt;button</w:t>
      </w:r>
    </w:p>
    <w:p w14:paraId="643ECD92"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E50000"/>
          <w:sz w:val="24"/>
          <w:szCs w:val="24"/>
          <w:lang w:val="en-IN" w:eastAsia="en-IN"/>
        </w:rPr>
        <w:t>key</w:t>
      </w:r>
      <w:r w:rsidRPr="00CD76B7">
        <w:rPr>
          <w:color w:val="000000"/>
          <w:sz w:val="24"/>
          <w:szCs w:val="24"/>
          <w:lang w:val="en-IN" w:eastAsia="en-IN"/>
        </w:rPr>
        <w:t>=</w:t>
      </w:r>
      <w:r w:rsidRPr="00CD76B7">
        <w:rPr>
          <w:color w:val="0000FF"/>
          <w:sz w:val="24"/>
          <w:szCs w:val="24"/>
          <w:lang w:val="en-IN" w:eastAsia="en-IN"/>
        </w:rPr>
        <w:t>{</w:t>
      </w:r>
      <w:r w:rsidRPr="00CD76B7">
        <w:rPr>
          <w:color w:val="001080"/>
          <w:sz w:val="24"/>
          <w:szCs w:val="24"/>
          <w:lang w:val="en-IN" w:eastAsia="en-IN"/>
        </w:rPr>
        <w:t>symbol</w:t>
      </w:r>
      <w:r w:rsidRPr="00CD76B7">
        <w:rPr>
          <w:color w:val="0000FF"/>
          <w:sz w:val="24"/>
          <w:szCs w:val="24"/>
          <w:lang w:val="en-IN" w:eastAsia="en-IN"/>
        </w:rPr>
        <w:t>}</w:t>
      </w:r>
    </w:p>
    <w:p w14:paraId="58614D9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proofErr w:type="spellStart"/>
      <w:r w:rsidRPr="00CD76B7">
        <w:rPr>
          <w:color w:val="E50000"/>
          <w:sz w:val="24"/>
          <w:szCs w:val="24"/>
          <w:lang w:val="en-IN" w:eastAsia="en-IN"/>
        </w:rPr>
        <w:t>onClick</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00000"/>
          <w:sz w:val="24"/>
          <w:szCs w:val="24"/>
          <w:lang w:val="en-IN" w:eastAsia="en-IN"/>
        </w:rPr>
        <w:t xml:space="preserve">() </w:t>
      </w:r>
      <w:r w:rsidRPr="00CD76B7">
        <w:rPr>
          <w:color w:val="0000FF"/>
          <w:sz w:val="24"/>
          <w:szCs w:val="24"/>
          <w:lang w:val="en-IN" w:eastAsia="en-IN"/>
        </w:rPr>
        <w:t>=&gt;</w:t>
      </w:r>
      <w:r w:rsidRPr="00CD76B7">
        <w:rPr>
          <w:color w:val="000000"/>
          <w:sz w:val="24"/>
          <w:szCs w:val="24"/>
          <w:lang w:val="en-IN" w:eastAsia="en-IN"/>
        </w:rPr>
        <w:t xml:space="preserve"> </w:t>
      </w:r>
      <w:proofErr w:type="spellStart"/>
      <w:r w:rsidRPr="00CD76B7">
        <w:rPr>
          <w:color w:val="795E26"/>
          <w:sz w:val="24"/>
          <w:szCs w:val="24"/>
          <w:lang w:val="en-IN" w:eastAsia="en-IN"/>
        </w:rPr>
        <w:t>toggleStock</w:t>
      </w:r>
      <w:proofErr w:type="spellEnd"/>
      <w:r w:rsidRPr="00CD76B7">
        <w:rPr>
          <w:color w:val="000000"/>
          <w:sz w:val="24"/>
          <w:szCs w:val="24"/>
          <w:lang w:val="en-IN" w:eastAsia="en-IN"/>
        </w:rPr>
        <w:t>(</w:t>
      </w:r>
      <w:r w:rsidRPr="00CD76B7">
        <w:rPr>
          <w:color w:val="001080"/>
          <w:sz w:val="24"/>
          <w:szCs w:val="24"/>
          <w:lang w:val="en-IN" w:eastAsia="en-IN"/>
        </w:rPr>
        <w:t>symbol</w:t>
      </w:r>
      <w:r w:rsidRPr="00CD76B7">
        <w:rPr>
          <w:color w:val="000000"/>
          <w:sz w:val="24"/>
          <w:szCs w:val="24"/>
          <w:lang w:val="en-IN" w:eastAsia="en-IN"/>
        </w:rPr>
        <w:t>)</w:t>
      </w:r>
      <w:r w:rsidRPr="00CD76B7">
        <w:rPr>
          <w:color w:val="0000FF"/>
          <w:sz w:val="24"/>
          <w:szCs w:val="24"/>
          <w:lang w:val="en-IN" w:eastAsia="en-IN"/>
        </w:rPr>
        <w:t>}</w:t>
      </w:r>
    </w:p>
    <w:p w14:paraId="27EA040E"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proofErr w:type="spellStart"/>
      <w:r w:rsidRPr="00CD76B7">
        <w:rPr>
          <w:color w:val="E50000"/>
          <w:sz w:val="24"/>
          <w:szCs w:val="24"/>
          <w:lang w:val="en-IN" w:eastAsia="en-IN"/>
        </w:rPr>
        <w:t>className</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A31515"/>
          <w:sz w:val="24"/>
          <w:szCs w:val="24"/>
          <w:lang w:val="en-IN" w:eastAsia="en-IN"/>
        </w:rPr>
        <w:t xml:space="preserve">`px-3 py-2 rounded-xl border transition-all </w:t>
      </w:r>
      <w:r w:rsidRPr="00CD76B7">
        <w:rPr>
          <w:color w:val="0000FF"/>
          <w:sz w:val="24"/>
          <w:szCs w:val="24"/>
          <w:lang w:val="en-IN" w:eastAsia="en-IN"/>
        </w:rPr>
        <w:t>${</w:t>
      </w:r>
    </w:p>
    <w:p w14:paraId="57AA4608"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proofErr w:type="spellStart"/>
      <w:r w:rsidRPr="00CD76B7">
        <w:rPr>
          <w:color w:val="001080"/>
          <w:sz w:val="24"/>
          <w:szCs w:val="24"/>
          <w:lang w:val="en-IN" w:eastAsia="en-IN"/>
        </w:rPr>
        <w:t>selectedStocks</w:t>
      </w:r>
      <w:r w:rsidRPr="00CD76B7">
        <w:rPr>
          <w:color w:val="000000"/>
          <w:sz w:val="24"/>
          <w:szCs w:val="24"/>
          <w:lang w:val="en-IN" w:eastAsia="en-IN"/>
        </w:rPr>
        <w:t>.</w:t>
      </w:r>
      <w:r w:rsidRPr="00CD76B7">
        <w:rPr>
          <w:color w:val="795E26"/>
          <w:sz w:val="24"/>
          <w:szCs w:val="24"/>
          <w:lang w:val="en-IN" w:eastAsia="en-IN"/>
        </w:rPr>
        <w:t>includes</w:t>
      </w:r>
      <w:proofErr w:type="spellEnd"/>
      <w:r w:rsidRPr="00CD76B7">
        <w:rPr>
          <w:color w:val="000000"/>
          <w:sz w:val="24"/>
          <w:szCs w:val="24"/>
          <w:lang w:val="en-IN" w:eastAsia="en-IN"/>
        </w:rPr>
        <w:t>(</w:t>
      </w:r>
      <w:r w:rsidRPr="00CD76B7">
        <w:rPr>
          <w:color w:val="001080"/>
          <w:sz w:val="24"/>
          <w:szCs w:val="24"/>
          <w:lang w:val="en-IN" w:eastAsia="en-IN"/>
        </w:rPr>
        <w:t>symbol</w:t>
      </w:r>
      <w:r w:rsidRPr="00CD76B7">
        <w:rPr>
          <w:color w:val="000000"/>
          <w:sz w:val="24"/>
          <w:szCs w:val="24"/>
          <w:lang w:val="en-IN" w:eastAsia="en-IN"/>
        </w:rPr>
        <w:t xml:space="preserve">) </w:t>
      </w:r>
    </w:p>
    <w:p w14:paraId="3A4D7C8B"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 </w:t>
      </w:r>
      <w:r w:rsidRPr="00CD76B7">
        <w:rPr>
          <w:color w:val="A31515"/>
          <w:sz w:val="24"/>
          <w:szCs w:val="24"/>
          <w:lang w:val="en-IN" w:eastAsia="en-IN"/>
        </w:rPr>
        <w:t>"</w:t>
      </w:r>
      <w:proofErr w:type="gramStart"/>
      <w:r w:rsidRPr="00CD76B7">
        <w:rPr>
          <w:color w:val="A31515"/>
          <w:sz w:val="24"/>
          <w:szCs w:val="24"/>
          <w:lang w:val="en-IN" w:eastAsia="en-IN"/>
        </w:rPr>
        <w:t>bg</w:t>
      </w:r>
      <w:proofErr w:type="gramEnd"/>
      <w:r w:rsidRPr="00CD76B7">
        <w:rPr>
          <w:color w:val="A31515"/>
          <w:sz w:val="24"/>
          <w:szCs w:val="24"/>
          <w:lang w:val="en-IN" w:eastAsia="en-IN"/>
        </w:rPr>
        <w:t>-blue-600 border-blue-400 text-white shadow-[0_0_15px_</w:t>
      </w:r>
      <w:proofErr w:type="gramStart"/>
      <w:r w:rsidRPr="00CD76B7">
        <w:rPr>
          <w:color w:val="A31515"/>
          <w:sz w:val="24"/>
          <w:szCs w:val="24"/>
          <w:lang w:val="en-IN" w:eastAsia="en-IN"/>
        </w:rPr>
        <w:t>rgba(</w:t>
      </w:r>
      <w:proofErr w:type="gramEnd"/>
      <w:r w:rsidRPr="00CD76B7">
        <w:rPr>
          <w:color w:val="A31515"/>
          <w:sz w:val="24"/>
          <w:szCs w:val="24"/>
          <w:lang w:val="en-IN" w:eastAsia="en-IN"/>
        </w:rPr>
        <w:t>59,130,246,0.5)]"</w:t>
      </w:r>
      <w:r w:rsidRPr="00CD76B7">
        <w:rPr>
          <w:color w:val="000000"/>
          <w:sz w:val="24"/>
          <w:szCs w:val="24"/>
          <w:lang w:val="en-IN" w:eastAsia="en-IN"/>
        </w:rPr>
        <w:t xml:space="preserve"> </w:t>
      </w:r>
    </w:p>
    <w:p w14:paraId="49AFBFF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 </w:t>
      </w:r>
      <w:r w:rsidRPr="00CD76B7">
        <w:rPr>
          <w:color w:val="A31515"/>
          <w:sz w:val="24"/>
          <w:szCs w:val="24"/>
          <w:lang w:val="en-IN" w:eastAsia="en-IN"/>
        </w:rPr>
        <w:t>"bg-slate-800 border-slate-700 text-slate-400"</w:t>
      </w:r>
    </w:p>
    <w:p w14:paraId="7663DD3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0000FF"/>
          <w:sz w:val="24"/>
          <w:szCs w:val="24"/>
          <w:lang w:val="en-IN" w:eastAsia="en-IN"/>
        </w:rPr>
        <w:t>}</w:t>
      </w:r>
      <w:r w:rsidRPr="00CD76B7">
        <w:rPr>
          <w:color w:val="A31515"/>
          <w:sz w:val="24"/>
          <w:szCs w:val="24"/>
          <w:lang w:val="en-IN" w:eastAsia="en-IN"/>
        </w:rPr>
        <w:t>`</w:t>
      </w:r>
      <w:r w:rsidRPr="00CD76B7">
        <w:rPr>
          <w:color w:val="0000FF"/>
          <w:sz w:val="24"/>
          <w:szCs w:val="24"/>
          <w:lang w:val="en-IN" w:eastAsia="en-IN"/>
        </w:rPr>
        <w:t>}</w:t>
      </w:r>
    </w:p>
    <w:p w14:paraId="702A5E32"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800000"/>
          <w:sz w:val="24"/>
          <w:szCs w:val="24"/>
          <w:lang w:val="en-IN" w:eastAsia="en-IN"/>
        </w:rPr>
        <w:t>&gt;</w:t>
      </w:r>
    </w:p>
    <w:p w14:paraId="246C8E7D"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lastRenderedPageBreak/>
        <w:t xml:space="preserve">      </w:t>
      </w:r>
      <w:r w:rsidRPr="00CD76B7">
        <w:rPr>
          <w:color w:val="0000FF"/>
          <w:sz w:val="24"/>
          <w:szCs w:val="24"/>
          <w:lang w:val="en-IN" w:eastAsia="en-IN"/>
        </w:rPr>
        <w:t>{</w:t>
      </w:r>
      <w:r w:rsidRPr="00CD76B7">
        <w:rPr>
          <w:color w:val="001080"/>
          <w:sz w:val="24"/>
          <w:szCs w:val="24"/>
          <w:lang w:val="en-IN" w:eastAsia="en-IN"/>
        </w:rPr>
        <w:t>symbol</w:t>
      </w:r>
      <w:r w:rsidRPr="00CD76B7">
        <w:rPr>
          <w:color w:val="0000FF"/>
          <w:sz w:val="24"/>
          <w:szCs w:val="24"/>
          <w:lang w:val="en-IN" w:eastAsia="en-IN"/>
        </w:rPr>
        <w:t>}</w:t>
      </w:r>
    </w:p>
    <w:p w14:paraId="73A321A8"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800000"/>
          <w:sz w:val="24"/>
          <w:szCs w:val="24"/>
          <w:lang w:val="en-IN" w:eastAsia="en-IN"/>
        </w:rPr>
        <w:t>&lt;/button&gt;</w:t>
      </w:r>
    </w:p>
    <w:p w14:paraId="544F187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w:t>
      </w:r>
      <w:r w:rsidRPr="00CD76B7">
        <w:rPr>
          <w:color w:val="0000FF"/>
          <w:sz w:val="24"/>
          <w:szCs w:val="24"/>
          <w:lang w:val="en-IN" w:eastAsia="en-IN"/>
        </w:rPr>
        <w:t>}</w:t>
      </w:r>
    </w:p>
    <w:p w14:paraId="796AD04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800000"/>
          <w:sz w:val="24"/>
          <w:szCs w:val="24"/>
          <w:lang w:val="en-IN" w:eastAsia="en-IN"/>
        </w:rPr>
        <w:t>&lt;/div&gt;</w:t>
      </w:r>
    </w:p>
    <w:p w14:paraId="04DA0749" w14:textId="77777777" w:rsidR="00CD76B7" w:rsidRDefault="00CD76B7" w:rsidP="00205D78">
      <w:pPr>
        <w:pStyle w:val="BodyText"/>
        <w:spacing w:line="367" w:lineRule="auto"/>
        <w:rPr>
          <w:b/>
          <w:bCs/>
          <w:sz w:val="20"/>
          <w:szCs w:val="20"/>
          <w:lang w:val="en-IN"/>
        </w:rPr>
      </w:pPr>
    </w:p>
    <w:p w14:paraId="55E31F71" w14:textId="66E546CD" w:rsidR="00D1163C" w:rsidRPr="00CD76B7" w:rsidRDefault="00D1163C" w:rsidP="00205D78">
      <w:pPr>
        <w:pStyle w:val="BodyText"/>
        <w:spacing w:line="367" w:lineRule="auto"/>
        <w:rPr>
          <w:b/>
          <w:bCs/>
          <w:sz w:val="24"/>
          <w:szCs w:val="24"/>
          <w:lang w:val="en-IN"/>
        </w:rPr>
      </w:pPr>
      <w:r w:rsidRPr="00CD76B7">
        <w:rPr>
          <w:b/>
          <w:bCs/>
          <w:sz w:val="24"/>
          <w:szCs w:val="24"/>
          <w:lang w:val="en-IN"/>
        </w:rPr>
        <w:t>2. The Result Matrix (</w:t>
      </w:r>
      <w:proofErr w:type="spellStart"/>
      <w:r w:rsidRPr="00CD76B7">
        <w:rPr>
          <w:b/>
          <w:bCs/>
          <w:sz w:val="24"/>
          <w:szCs w:val="24"/>
          <w:lang w:val="en-IN"/>
        </w:rPr>
        <w:t>Treemap</w:t>
      </w:r>
      <w:proofErr w:type="spellEnd"/>
      <w:r w:rsidRPr="00CD76B7">
        <w:rPr>
          <w:b/>
          <w:bCs/>
          <w:sz w:val="24"/>
          <w:szCs w:val="24"/>
          <w:lang w:val="en-IN"/>
        </w:rPr>
        <w:t xml:space="preserve"> + </w:t>
      </w:r>
      <w:proofErr w:type="spellStart"/>
      <w:r w:rsidRPr="00CD76B7">
        <w:rPr>
          <w:b/>
          <w:bCs/>
          <w:sz w:val="24"/>
          <w:szCs w:val="24"/>
          <w:lang w:val="en-IN"/>
        </w:rPr>
        <w:t>ScatterChart</w:t>
      </w:r>
      <w:proofErr w:type="spellEnd"/>
      <w:r w:rsidRPr="00CD76B7">
        <w:rPr>
          <w:b/>
          <w:bCs/>
          <w:sz w:val="24"/>
          <w:szCs w:val="24"/>
          <w:lang w:val="en-IN"/>
        </w:rPr>
        <w:t>)</w:t>
      </w:r>
    </w:p>
    <w:p w14:paraId="053A27C4" w14:textId="77777777" w:rsidR="00D1163C" w:rsidRPr="00CD76B7" w:rsidRDefault="00D1163C" w:rsidP="00205D78">
      <w:pPr>
        <w:pStyle w:val="BodyText"/>
        <w:spacing w:line="367" w:lineRule="auto"/>
        <w:rPr>
          <w:sz w:val="24"/>
          <w:szCs w:val="24"/>
          <w:lang w:val="en-IN"/>
        </w:rPr>
      </w:pPr>
      <w:r w:rsidRPr="00CD76B7">
        <w:rPr>
          <w:sz w:val="24"/>
          <w:szCs w:val="24"/>
          <w:lang w:val="en-IN"/>
        </w:rPr>
        <w:t xml:space="preserve">Upon receiving the </w:t>
      </w:r>
      <w:r w:rsidRPr="00CD76B7">
        <w:rPr>
          <w:b/>
          <w:bCs/>
          <w:sz w:val="24"/>
          <w:szCs w:val="24"/>
          <w:lang w:val="en-IN"/>
        </w:rPr>
        <w:t>QAOA Solver</w:t>
      </w:r>
      <w:r w:rsidRPr="00CD76B7">
        <w:rPr>
          <w:sz w:val="24"/>
          <w:szCs w:val="24"/>
          <w:lang w:val="en-IN"/>
        </w:rPr>
        <w:t xml:space="preserve"> results, the frontend renders a two-part matrix.</w:t>
      </w:r>
    </w:p>
    <w:p w14:paraId="23144B65" w14:textId="77777777" w:rsidR="00D1163C" w:rsidRPr="00CD76B7" w:rsidRDefault="00D1163C" w:rsidP="00CD76B7">
      <w:pPr>
        <w:pStyle w:val="BodyText"/>
        <w:numPr>
          <w:ilvl w:val="0"/>
          <w:numId w:val="100"/>
        </w:numPr>
        <w:spacing w:line="367" w:lineRule="auto"/>
        <w:rPr>
          <w:sz w:val="24"/>
          <w:szCs w:val="24"/>
          <w:lang w:val="en-IN"/>
        </w:rPr>
      </w:pPr>
      <w:r w:rsidRPr="00CD76B7">
        <w:rPr>
          <w:sz w:val="24"/>
          <w:szCs w:val="24"/>
          <w:lang w:val="en-IN"/>
        </w:rPr>
        <w:t xml:space="preserve">The </w:t>
      </w:r>
      <w:proofErr w:type="spellStart"/>
      <w:r w:rsidRPr="00CD76B7">
        <w:rPr>
          <w:sz w:val="24"/>
          <w:szCs w:val="24"/>
          <w:lang w:val="en-IN"/>
        </w:rPr>
        <w:t>Treemap</w:t>
      </w:r>
      <w:proofErr w:type="spellEnd"/>
      <w:r w:rsidRPr="00CD76B7">
        <w:rPr>
          <w:sz w:val="24"/>
          <w:szCs w:val="24"/>
          <w:lang w:val="en-IN"/>
        </w:rPr>
        <w:t xml:space="preserve"> visualizes the </w:t>
      </w:r>
      <w:r w:rsidRPr="00CD76B7">
        <w:rPr>
          <w:b/>
          <w:bCs/>
          <w:sz w:val="24"/>
          <w:szCs w:val="24"/>
          <w:lang w:val="en-IN"/>
        </w:rPr>
        <w:t>Optimal Capital Allocation Weights</w:t>
      </w:r>
      <w:r w:rsidRPr="00CD76B7">
        <w:rPr>
          <w:sz w:val="24"/>
          <w:szCs w:val="24"/>
          <w:lang w:val="en-IN"/>
        </w:rPr>
        <w:t>.</w:t>
      </w:r>
    </w:p>
    <w:p w14:paraId="5C9D1637" w14:textId="77777777" w:rsidR="00D1163C" w:rsidRDefault="00D1163C" w:rsidP="00CD76B7">
      <w:pPr>
        <w:pStyle w:val="BodyText"/>
        <w:numPr>
          <w:ilvl w:val="0"/>
          <w:numId w:val="100"/>
        </w:numPr>
        <w:spacing w:line="367" w:lineRule="auto"/>
        <w:rPr>
          <w:sz w:val="24"/>
          <w:szCs w:val="24"/>
          <w:lang w:val="en-IN"/>
        </w:rPr>
      </w:pPr>
      <w:r w:rsidRPr="00CD76B7">
        <w:rPr>
          <w:sz w:val="24"/>
          <w:szCs w:val="24"/>
          <w:lang w:val="en-IN"/>
        </w:rPr>
        <w:t xml:space="preserve">The </w:t>
      </w:r>
      <w:proofErr w:type="spellStart"/>
      <w:r w:rsidRPr="00CD76B7">
        <w:rPr>
          <w:sz w:val="24"/>
          <w:szCs w:val="24"/>
          <w:lang w:val="en-IN"/>
        </w:rPr>
        <w:t>ScatterChart</w:t>
      </w:r>
      <w:proofErr w:type="spellEnd"/>
      <w:r w:rsidRPr="00CD76B7">
        <w:rPr>
          <w:sz w:val="24"/>
          <w:szCs w:val="24"/>
          <w:lang w:val="en-IN"/>
        </w:rPr>
        <w:t xml:space="preserve"> (Heatmap) visualizes the </w:t>
      </w:r>
      <w:r w:rsidRPr="00CD76B7">
        <w:rPr>
          <w:b/>
          <w:bCs/>
          <w:sz w:val="24"/>
          <w:szCs w:val="24"/>
          <w:lang w:val="en-IN"/>
        </w:rPr>
        <w:t>Diversification Matrix</w:t>
      </w:r>
      <w:r w:rsidRPr="00CD76B7">
        <w:rPr>
          <w:sz w:val="24"/>
          <w:szCs w:val="24"/>
          <w:lang w:val="en-IN"/>
        </w:rPr>
        <w:t xml:space="preserve">, where the </w:t>
      </w:r>
      <w:proofErr w:type="spellStart"/>
      <w:r w:rsidRPr="00CD76B7">
        <w:rPr>
          <w:sz w:val="24"/>
          <w:szCs w:val="24"/>
          <w:lang w:val="en-IN"/>
        </w:rPr>
        <w:t>color</w:t>
      </w:r>
      <w:proofErr w:type="spellEnd"/>
      <w:r w:rsidRPr="00CD76B7">
        <w:rPr>
          <w:sz w:val="24"/>
          <w:szCs w:val="24"/>
          <w:lang w:val="en-IN"/>
        </w:rPr>
        <w:t xml:space="preserve"> of each node is determined by the cross-asset correlation value calculated in the Python backend.</w:t>
      </w:r>
    </w:p>
    <w:p w14:paraId="459238E1" w14:textId="77777777" w:rsidR="00CD76B7" w:rsidRDefault="00CD76B7" w:rsidP="00CD76B7">
      <w:pPr>
        <w:pStyle w:val="BodyText"/>
        <w:spacing w:line="367" w:lineRule="auto"/>
        <w:ind w:left="360"/>
        <w:rPr>
          <w:sz w:val="24"/>
          <w:szCs w:val="24"/>
          <w:lang w:val="en-IN"/>
        </w:rPr>
      </w:pPr>
    </w:p>
    <w:p w14:paraId="31AC2557"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1080"/>
          <w:sz w:val="24"/>
          <w:szCs w:val="24"/>
          <w:lang w:val="en-IN" w:eastAsia="en-IN"/>
        </w:rPr>
        <w:t>JavaScript</w:t>
      </w:r>
    </w:p>
    <w:p w14:paraId="34215306"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8000"/>
          <w:sz w:val="24"/>
          <w:szCs w:val="24"/>
          <w:lang w:val="en-IN" w:eastAsia="en-IN"/>
        </w:rPr>
        <w:t>// Correlation Matrix Cell Logic</w:t>
      </w:r>
    </w:p>
    <w:p w14:paraId="7D7ACD8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800000"/>
          <w:sz w:val="24"/>
          <w:szCs w:val="24"/>
          <w:lang w:val="en-IN" w:eastAsia="en-IN"/>
        </w:rPr>
        <w:t>&lt;</w:t>
      </w:r>
      <w:r w:rsidRPr="00CD76B7">
        <w:rPr>
          <w:color w:val="267F99"/>
          <w:sz w:val="24"/>
          <w:szCs w:val="24"/>
          <w:lang w:val="en-IN" w:eastAsia="en-IN"/>
        </w:rPr>
        <w:t>Scatter</w:t>
      </w:r>
      <w:r w:rsidRPr="00CD76B7">
        <w:rPr>
          <w:color w:val="3B3B3B"/>
          <w:sz w:val="24"/>
          <w:szCs w:val="24"/>
          <w:lang w:val="en-IN" w:eastAsia="en-IN"/>
        </w:rPr>
        <w:t xml:space="preserve"> </w:t>
      </w:r>
    </w:p>
    <w:p w14:paraId="6B2C2875"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E50000"/>
          <w:sz w:val="24"/>
          <w:szCs w:val="24"/>
          <w:lang w:val="en-IN" w:eastAsia="en-IN"/>
        </w:rPr>
        <w:t>data</w:t>
      </w:r>
      <w:r w:rsidRPr="00CD76B7">
        <w:rPr>
          <w:color w:val="000000"/>
          <w:sz w:val="24"/>
          <w:szCs w:val="24"/>
          <w:lang w:val="en-IN" w:eastAsia="en-IN"/>
        </w:rPr>
        <w:t>=</w:t>
      </w:r>
      <w:r w:rsidRPr="00CD76B7">
        <w:rPr>
          <w:color w:val="0000FF"/>
          <w:sz w:val="24"/>
          <w:szCs w:val="24"/>
          <w:lang w:val="en-IN" w:eastAsia="en-IN"/>
        </w:rPr>
        <w:t>{</w:t>
      </w:r>
      <w:proofErr w:type="spellStart"/>
      <w:r w:rsidRPr="00CD76B7">
        <w:rPr>
          <w:color w:val="001080"/>
          <w:sz w:val="24"/>
          <w:szCs w:val="24"/>
          <w:lang w:val="en-IN" w:eastAsia="en-IN"/>
        </w:rPr>
        <w:t>heatmapData</w:t>
      </w:r>
      <w:proofErr w:type="spellEnd"/>
      <w:r w:rsidRPr="00CD76B7">
        <w:rPr>
          <w:color w:val="0000FF"/>
          <w:sz w:val="24"/>
          <w:szCs w:val="24"/>
          <w:lang w:val="en-IN" w:eastAsia="en-IN"/>
        </w:rPr>
        <w:t>}</w:t>
      </w:r>
      <w:r w:rsidRPr="00CD76B7">
        <w:rPr>
          <w:color w:val="3B3B3B"/>
          <w:sz w:val="24"/>
          <w:szCs w:val="24"/>
          <w:lang w:val="en-IN" w:eastAsia="en-IN"/>
        </w:rPr>
        <w:t xml:space="preserve"> </w:t>
      </w:r>
    </w:p>
    <w:p w14:paraId="1818FE20"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3B3B3B"/>
          <w:sz w:val="24"/>
          <w:szCs w:val="24"/>
          <w:lang w:val="en-IN" w:eastAsia="en-IN"/>
        </w:rPr>
        <w:t xml:space="preserve">  </w:t>
      </w:r>
      <w:r w:rsidRPr="00CD76B7">
        <w:rPr>
          <w:color w:val="E50000"/>
          <w:sz w:val="24"/>
          <w:szCs w:val="24"/>
          <w:lang w:val="en-IN" w:eastAsia="en-IN"/>
        </w:rPr>
        <w:t>shape</w:t>
      </w:r>
      <w:r w:rsidRPr="00CD76B7">
        <w:rPr>
          <w:color w:val="000000"/>
          <w:sz w:val="24"/>
          <w:szCs w:val="24"/>
          <w:lang w:val="en-IN" w:eastAsia="en-IN"/>
        </w:rPr>
        <w:t>=</w:t>
      </w:r>
      <w:r w:rsidRPr="00CD76B7">
        <w:rPr>
          <w:color w:val="0000FF"/>
          <w:sz w:val="24"/>
          <w:szCs w:val="24"/>
          <w:lang w:val="en-IN" w:eastAsia="en-IN"/>
        </w:rPr>
        <w:t>{</w:t>
      </w:r>
      <w:r w:rsidRPr="00CD76B7">
        <w:rPr>
          <w:color w:val="000000"/>
          <w:sz w:val="24"/>
          <w:szCs w:val="24"/>
          <w:lang w:val="en-IN" w:eastAsia="en-IN"/>
        </w:rPr>
        <w:t>(</w:t>
      </w:r>
      <w:r w:rsidRPr="00CD76B7">
        <w:rPr>
          <w:color w:val="001080"/>
          <w:sz w:val="24"/>
          <w:szCs w:val="24"/>
          <w:lang w:val="en-IN" w:eastAsia="en-IN"/>
        </w:rPr>
        <w:t>props</w:t>
      </w:r>
      <w:r w:rsidRPr="00CD76B7">
        <w:rPr>
          <w:color w:val="000000"/>
          <w:sz w:val="24"/>
          <w:szCs w:val="24"/>
          <w:lang w:val="en-IN" w:eastAsia="en-IN"/>
        </w:rPr>
        <w:t xml:space="preserve">) </w:t>
      </w:r>
      <w:r w:rsidRPr="00CD76B7">
        <w:rPr>
          <w:color w:val="0000FF"/>
          <w:sz w:val="24"/>
          <w:szCs w:val="24"/>
          <w:lang w:val="en-IN" w:eastAsia="en-IN"/>
        </w:rPr>
        <w:t>=&gt;</w:t>
      </w:r>
      <w:r w:rsidRPr="00CD76B7">
        <w:rPr>
          <w:color w:val="000000"/>
          <w:sz w:val="24"/>
          <w:szCs w:val="24"/>
          <w:lang w:val="en-IN" w:eastAsia="en-IN"/>
        </w:rPr>
        <w:t xml:space="preserve"> {</w:t>
      </w:r>
    </w:p>
    <w:p w14:paraId="11D9E194"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proofErr w:type="spellStart"/>
      <w:r w:rsidRPr="00CD76B7">
        <w:rPr>
          <w:color w:val="0000FF"/>
          <w:sz w:val="24"/>
          <w:szCs w:val="24"/>
          <w:lang w:val="en-IN" w:eastAsia="en-IN"/>
        </w:rPr>
        <w:t>const</w:t>
      </w:r>
      <w:proofErr w:type="spellEnd"/>
      <w:r w:rsidRPr="00CD76B7">
        <w:rPr>
          <w:color w:val="000000"/>
          <w:sz w:val="24"/>
          <w:szCs w:val="24"/>
          <w:lang w:val="en-IN" w:eastAsia="en-IN"/>
        </w:rPr>
        <w:t xml:space="preserve"> { </w:t>
      </w:r>
      <w:r w:rsidRPr="00CD76B7">
        <w:rPr>
          <w:color w:val="0070C1"/>
          <w:sz w:val="24"/>
          <w:szCs w:val="24"/>
          <w:lang w:val="en-IN" w:eastAsia="en-IN"/>
        </w:rPr>
        <w:t>cx</w:t>
      </w:r>
      <w:r w:rsidRPr="00CD76B7">
        <w:rPr>
          <w:color w:val="000000"/>
          <w:sz w:val="24"/>
          <w:szCs w:val="24"/>
          <w:lang w:val="en-IN" w:eastAsia="en-IN"/>
        </w:rPr>
        <w:t xml:space="preserve">, </w:t>
      </w:r>
      <w:r w:rsidRPr="00CD76B7">
        <w:rPr>
          <w:color w:val="0070C1"/>
          <w:sz w:val="24"/>
          <w:szCs w:val="24"/>
          <w:lang w:val="en-IN" w:eastAsia="en-IN"/>
        </w:rPr>
        <w:t>cy</w:t>
      </w:r>
      <w:r w:rsidRPr="00CD76B7">
        <w:rPr>
          <w:color w:val="000000"/>
          <w:sz w:val="24"/>
          <w:szCs w:val="24"/>
          <w:lang w:val="en-IN" w:eastAsia="en-IN"/>
        </w:rPr>
        <w:t xml:space="preserve">, </w:t>
      </w:r>
      <w:r w:rsidRPr="00CD76B7">
        <w:rPr>
          <w:color w:val="0070C1"/>
          <w:sz w:val="24"/>
          <w:szCs w:val="24"/>
          <w:lang w:val="en-IN" w:eastAsia="en-IN"/>
        </w:rPr>
        <w:t>payload</w:t>
      </w:r>
      <w:r w:rsidRPr="00CD76B7">
        <w:rPr>
          <w:color w:val="000000"/>
          <w:sz w:val="24"/>
          <w:szCs w:val="24"/>
          <w:lang w:val="en-IN" w:eastAsia="en-IN"/>
        </w:rPr>
        <w:t xml:space="preserve"> } = </w:t>
      </w:r>
      <w:r w:rsidRPr="00CD76B7">
        <w:rPr>
          <w:color w:val="001080"/>
          <w:sz w:val="24"/>
          <w:szCs w:val="24"/>
          <w:lang w:val="en-IN" w:eastAsia="en-IN"/>
        </w:rPr>
        <w:t>props</w:t>
      </w:r>
      <w:r w:rsidRPr="00CD76B7">
        <w:rPr>
          <w:color w:val="000000"/>
          <w:sz w:val="24"/>
          <w:szCs w:val="24"/>
          <w:lang w:val="en-IN" w:eastAsia="en-IN"/>
        </w:rPr>
        <w:t>;</w:t>
      </w:r>
    </w:p>
    <w:p w14:paraId="6EAF96F9"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proofErr w:type="spellStart"/>
      <w:r w:rsidRPr="00CD76B7">
        <w:rPr>
          <w:color w:val="0000FF"/>
          <w:sz w:val="24"/>
          <w:szCs w:val="24"/>
          <w:lang w:val="en-IN" w:eastAsia="en-IN"/>
        </w:rPr>
        <w:t>const</w:t>
      </w:r>
      <w:proofErr w:type="spellEnd"/>
      <w:r w:rsidRPr="00CD76B7">
        <w:rPr>
          <w:color w:val="000000"/>
          <w:sz w:val="24"/>
          <w:szCs w:val="24"/>
          <w:lang w:val="en-IN" w:eastAsia="en-IN"/>
        </w:rPr>
        <w:t xml:space="preserve"> </w:t>
      </w:r>
      <w:proofErr w:type="spellStart"/>
      <w:r w:rsidRPr="00CD76B7">
        <w:rPr>
          <w:color w:val="0070C1"/>
          <w:sz w:val="24"/>
          <w:szCs w:val="24"/>
          <w:lang w:val="en-IN" w:eastAsia="en-IN"/>
        </w:rPr>
        <w:t>color</w:t>
      </w:r>
      <w:proofErr w:type="spellEnd"/>
      <w:r w:rsidRPr="00CD76B7">
        <w:rPr>
          <w:color w:val="000000"/>
          <w:sz w:val="24"/>
          <w:szCs w:val="24"/>
          <w:lang w:val="en-IN" w:eastAsia="en-IN"/>
        </w:rPr>
        <w:t xml:space="preserve"> = </w:t>
      </w:r>
      <w:proofErr w:type="spellStart"/>
      <w:r w:rsidRPr="00CD76B7">
        <w:rPr>
          <w:color w:val="0070C1"/>
          <w:sz w:val="24"/>
          <w:szCs w:val="24"/>
          <w:lang w:val="en-IN" w:eastAsia="en-IN"/>
        </w:rPr>
        <w:t>payload</w:t>
      </w:r>
      <w:r w:rsidRPr="00CD76B7">
        <w:rPr>
          <w:color w:val="000000"/>
          <w:sz w:val="24"/>
          <w:szCs w:val="24"/>
          <w:lang w:val="en-IN" w:eastAsia="en-IN"/>
        </w:rPr>
        <w:t>.</w:t>
      </w:r>
      <w:r w:rsidRPr="00CD76B7">
        <w:rPr>
          <w:color w:val="001080"/>
          <w:sz w:val="24"/>
          <w:szCs w:val="24"/>
          <w:lang w:val="en-IN" w:eastAsia="en-IN"/>
        </w:rPr>
        <w:t>value</w:t>
      </w:r>
      <w:proofErr w:type="spellEnd"/>
      <w:r w:rsidRPr="00CD76B7">
        <w:rPr>
          <w:color w:val="000000"/>
          <w:sz w:val="24"/>
          <w:szCs w:val="24"/>
          <w:lang w:val="en-IN" w:eastAsia="en-IN"/>
        </w:rPr>
        <w:t xml:space="preserve"> &gt; </w:t>
      </w:r>
      <w:r w:rsidRPr="00CD76B7">
        <w:rPr>
          <w:color w:val="098658"/>
          <w:sz w:val="24"/>
          <w:szCs w:val="24"/>
          <w:lang w:val="en-IN" w:eastAsia="en-IN"/>
        </w:rPr>
        <w:t>0.75</w:t>
      </w:r>
      <w:r w:rsidRPr="00CD76B7">
        <w:rPr>
          <w:color w:val="000000"/>
          <w:sz w:val="24"/>
          <w:szCs w:val="24"/>
          <w:lang w:val="en-IN" w:eastAsia="en-IN"/>
        </w:rPr>
        <w:t xml:space="preserve"> ? </w:t>
      </w:r>
      <w:r w:rsidRPr="00CD76B7">
        <w:rPr>
          <w:color w:val="A31515"/>
          <w:sz w:val="24"/>
          <w:szCs w:val="24"/>
          <w:lang w:val="en-IN" w:eastAsia="en-IN"/>
        </w:rPr>
        <w:t>"#ef4444"</w:t>
      </w:r>
      <w:r w:rsidRPr="00CD76B7">
        <w:rPr>
          <w:color w:val="000000"/>
          <w:sz w:val="24"/>
          <w:szCs w:val="24"/>
          <w:lang w:val="en-IN" w:eastAsia="en-IN"/>
        </w:rPr>
        <w:t xml:space="preserve"> : </w:t>
      </w:r>
      <w:proofErr w:type="spellStart"/>
      <w:r w:rsidRPr="00CD76B7">
        <w:rPr>
          <w:color w:val="0070C1"/>
          <w:sz w:val="24"/>
          <w:szCs w:val="24"/>
          <w:lang w:val="en-IN" w:eastAsia="en-IN"/>
        </w:rPr>
        <w:t>payload</w:t>
      </w:r>
      <w:r w:rsidRPr="00CD76B7">
        <w:rPr>
          <w:color w:val="000000"/>
          <w:sz w:val="24"/>
          <w:szCs w:val="24"/>
          <w:lang w:val="en-IN" w:eastAsia="en-IN"/>
        </w:rPr>
        <w:t>.</w:t>
      </w:r>
      <w:r w:rsidRPr="00CD76B7">
        <w:rPr>
          <w:color w:val="001080"/>
          <w:sz w:val="24"/>
          <w:szCs w:val="24"/>
          <w:lang w:val="en-IN" w:eastAsia="en-IN"/>
        </w:rPr>
        <w:t>value</w:t>
      </w:r>
      <w:proofErr w:type="spellEnd"/>
      <w:r w:rsidRPr="00CD76B7">
        <w:rPr>
          <w:color w:val="000000"/>
          <w:sz w:val="24"/>
          <w:szCs w:val="24"/>
          <w:lang w:val="en-IN" w:eastAsia="en-IN"/>
        </w:rPr>
        <w:t xml:space="preserve"> &gt; </w:t>
      </w:r>
      <w:r w:rsidRPr="00CD76B7">
        <w:rPr>
          <w:color w:val="098658"/>
          <w:sz w:val="24"/>
          <w:szCs w:val="24"/>
          <w:lang w:val="en-IN" w:eastAsia="en-IN"/>
        </w:rPr>
        <w:t>0.4</w:t>
      </w:r>
      <w:r w:rsidRPr="00CD76B7">
        <w:rPr>
          <w:color w:val="000000"/>
          <w:sz w:val="24"/>
          <w:szCs w:val="24"/>
          <w:lang w:val="en-IN" w:eastAsia="en-IN"/>
        </w:rPr>
        <w:t xml:space="preserve"> ? </w:t>
      </w:r>
      <w:r w:rsidRPr="00CD76B7">
        <w:rPr>
          <w:color w:val="A31515"/>
          <w:sz w:val="24"/>
          <w:szCs w:val="24"/>
          <w:lang w:val="en-IN" w:eastAsia="en-IN"/>
        </w:rPr>
        <w:t>"#f59e0b"</w:t>
      </w:r>
      <w:r w:rsidRPr="00CD76B7">
        <w:rPr>
          <w:color w:val="000000"/>
          <w:sz w:val="24"/>
          <w:szCs w:val="24"/>
          <w:lang w:val="en-IN" w:eastAsia="en-IN"/>
        </w:rPr>
        <w:t xml:space="preserve"> : </w:t>
      </w:r>
      <w:r w:rsidRPr="00CD76B7">
        <w:rPr>
          <w:color w:val="A31515"/>
          <w:sz w:val="24"/>
          <w:szCs w:val="24"/>
          <w:lang w:val="en-IN" w:eastAsia="en-IN"/>
        </w:rPr>
        <w:t>"#10b981"</w:t>
      </w:r>
      <w:r w:rsidRPr="00CD76B7">
        <w:rPr>
          <w:color w:val="000000"/>
          <w:sz w:val="24"/>
          <w:szCs w:val="24"/>
          <w:lang w:val="en-IN" w:eastAsia="en-IN"/>
        </w:rPr>
        <w:t>;</w:t>
      </w:r>
    </w:p>
    <w:p w14:paraId="613FAEBD"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AF00DB"/>
          <w:sz w:val="24"/>
          <w:szCs w:val="24"/>
          <w:lang w:val="en-IN" w:eastAsia="en-IN"/>
        </w:rPr>
        <w:t>return</w:t>
      </w:r>
      <w:r w:rsidRPr="00CD76B7">
        <w:rPr>
          <w:color w:val="000000"/>
          <w:sz w:val="24"/>
          <w:szCs w:val="24"/>
          <w:lang w:val="en-IN" w:eastAsia="en-IN"/>
        </w:rPr>
        <w:t xml:space="preserve"> (</w:t>
      </w:r>
    </w:p>
    <w:p w14:paraId="631F723B"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800000"/>
          <w:sz w:val="24"/>
          <w:szCs w:val="24"/>
          <w:lang w:val="en-IN" w:eastAsia="en-IN"/>
        </w:rPr>
        <w:t>&lt;</w:t>
      </w:r>
      <w:proofErr w:type="spellStart"/>
      <w:r w:rsidRPr="00CD76B7">
        <w:rPr>
          <w:color w:val="800000"/>
          <w:sz w:val="24"/>
          <w:szCs w:val="24"/>
          <w:lang w:val="en-IN" w:eastAsia="en-IN"/>
        </w:rPr>
        <w:t>rect</w:t>
      </w:r>
      <w:proofErr w:type="spellEnd"/>
      <w:r w:rsidRPr="00CD76B7">
        <w:rPr>
          <w:color w:val="000000"/>
          <w:sz w:val="24"/>
          <w:szCs w:val="24"/>
          <w:lang w:val="en-IN" w:eastAsia="en-IN"/>
        </w:rPr>
        <w:t xml:space="preserve"> </w:t>
      </w:r>
    </w:p>
    <w:p w14:paraId="486E3F03"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E50000"/>
          <w:sz w:val="24"/>
          <w:szCs w:val="24"/>
          <w:lang w:val="en-IN" w:eastAsia="en-IN"/>
        </w:rPr>
        <w:t>x</w:t>
      </w:r>
      <w:r w:rsidRPr="00CD76B7">
        <w:rPr>
          <w:color w:val="000000"/>
          <w:sz w:val="24"/>
          <w:szCs w:val="24"/>
          <w:lang w:val="en-IN" w:eastAsia="en-IN"/>
        </w:rPr>
        <w:t>=</w:t>
      </w:r>
      <w:r w:rsidRPr="00CD76B7">
        <w:rPr>
          <w:color w:val="0000FF"/>
          <w:sz w:val="24"/>
          <w:szCs w:val="24"/>
          <w:lang w:val="en-IN" w:eastAsia="en-IN"/>
        </w:rPr>
        <w:t>{</w:t>
      </w:r>
      <w:r w:rsidRPr="00CD76B7">
        <w:rPr>
          <w:color w:val="0070C1"/>
          <w:sz w:val="24"/>
          <w:szCs w:val="24"/>
          <w:lang w:val="en-IN" w:eastAsia="en-IN"/>
        </w:rPr>
        <w:t>cx</w:t>
      </w:r>
      <w:r w:rsidRPr="00CD76B7">
        <w:rPr>
          <w:color w:val="000000"/>
          <w:sz w:val="24"/>
          <w:szCs w:val="24"/>
          <w:lang w:val="en-IN" w:eastAsia="en-IN"/>
        </w:rPr>
        <w:t xml:space="preserve"> - </w:t>
      </w:r>
      <w:r w:rsidRPr="00CD76B7">
        <w:rPr>
          <w:color w:val="098658"/>
          <w:sz w:val="24"/>
          <w:szCs w:val="24"/>
          <w:lang w:val="en-IN" w:eastAsia="en-IN"/>
        </w:rPr>
        <w:t>15</w:t>
      </w:r>
      <w:r w:rsidRPr="00CD76B7">
        <w:rPr>
          <w:color w:val="0000FF"/>
          <w:sz w:val="24"/>
          <w:szCs w:val="24"/>
          <w:lang w:val="en-IN" w:eastAsia="en-IN"/>
        </w:rPr>
        <w:t>}</w:t>
      </w:r>
      <w:r w:rsidRPr="00CD76B7">
        <w:rPr>
          <w:color w:val="000000"/>
          <w:sz w:val="24"/>
          <w:szCs w:val="24"/>
          <w:lang w:val="en-IN" w:eastAsia="en-IN"/>
        </w:rPr>
        <w:t xml:space="preserve"> </w:t>
      </w:r>
      <w:r w:rsidRPr="00CD76B7">
        <w:rPr>
          <w:color w:val="E50000"/>
          <w:sz w:val="24"/>
          <w:szCs w:val="24"/>
          <w:lang w:val="en-IN" w:eastAsia="en-IN"/>
        </w:rPr>
        <w:t>y</w:t>
      </w:r>
      <w:r w:rsidRPr="00CD76B7">
        <w:rPr>
          <w:color w:val="000000"/>
          <w:sz w:val="24"/>
          <w:szCs w:val="24"/>
          <w:lang w:val="en-IN" w:eastAsia="en-IN"/>
        </w:rPr>
        <w:t>=</w:t>
      </w:r>
      <w:r w:rsidRPr="00CD76B7">
        <w:rPr>
          <w:color w:val="0000FF"/>
          <w:sz w:val="24"/>
          <w:szCs w:val="24"/>
          <w:lang w:val="en-IN" w:eastAsia="en-IN"/>
        </w:rPr>
        <w:t>{</w:t>
      </w:r>
      <w:r w:rsidRPr="00CD76B7">
        <w:rPr>
          <w:color w:val="0070C1"/>
          <w:sz w:val="24"/>
          <w:szCs w:val="24"/>
          <w:lang w:val="en-IN" w:eastAsia="en-IN"/>
        </w:rPr>
        <w:t>cy</w:t>
      </w:r>
      <w:r w:rsidRPr="00CD76B7">
        <w:rPr>
          <w:color w:val="000000"/>
          <w:sz w:val="24"/>
          <w:szCs w:val="24"/>
          <w:lang w:val="en-IN" w:eastAsia="en-IN"/>
        </w:rPr>
        <w:t xml:space="preserve"> - </w:t>
      </w:r>
      <w:r w:rsidRPr="00CD76B7">
        <w:rPr>
          <w:color w:val="098658"/>
          <w:sz w:val="24"/>
          <w:szCs w:val="24"/>
          <w:lang w:val="en-IN" w:eastAsia="en-IN"/>
        </w:rPr>
        <w:t>15</w:t>
      </w:r>
      <w:r w:rsidRPr="00CD76B7">
        <w:rPr>
          <w:color w:val="0000FF"/>
          <w:sz w:val="24"/>
          <w:szCs w:val="24"/>
          <w:lang w:val="en-IN" w:eastAsia="en-IN"/>
        </w:rPr>
        <w:t>}</w:t>
      </w:r>
      <w:r w:rsidRPr="00CD76B7">
        <w:rPr>
          <w:color w:val="000000"/>
          <w:sz w:val="24"/>
          <w:szCs w:val="24"/>
          <w:lang w:val="en-IN" w:eastAsia="en-IN"/>
        </w:rPr>
        <w:t xml:space="preserve"> </w:t>
      </w:r>
      <w:r w:rsidRPr="00CD76B7">
        <w:rPr>
          <w:color w:val="E50000"/>
          <w:sz w:val="24"/>
          <w:szCs w:val="24"/>
          <w:lang w:val="en-IN" w:eastAsia="en-IN"/>
        </w:rPr>
        <w:t>width</w:t>
      </w:r>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30</w:t>
      </w:r>
      <w:r w:rsidRPr="00CD76B7">
        <w:rPr>
          <w:color w:val="0000FF"/>
          <w:sz w:val="24"/>
          <w:szCs w:val="24"/>
          <w:lang w:val="en-IN" w:eastAsia="en-IN"/>
        </w:rPr>
        <w:t>}</w:t>
      </w:r>
      <w:r w:rsidRPr="00CD76B7">
        <w:rPr>
          <w:color w:val="000000"/>
          <w:sz w:val="24"/>
          <w:szCs w:val="24"/>
          <w:lang w:val="en-IN" w:eastAsia="en-IN"/>
        </w:rPr>
        <w:t xml:space="preserve"> </w:t>
      </w:r>
      <w:r w:rsidRPr="00CD76B7">
        <w:rPr>
          <w:color w:val="E50000"/>
          <w:sz w:val="24"/>
          <w:szCs w:val="24"/>
          <w:lang w:val="en-IN" w:eastAsia="en-IN"/>
        </w:rPr>
        <w:t>height</w:t>
      </w:r>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30</w:t>
      </w:r>
      <w:r w:rsidRPr="00CD76B7">
        <w:rPr>
          <w:color w:val="0000FF"/>
          <w:sz w:val="24"/>
          <w:szCs w:val="24"/>
          <w:lang w:val="en-IN" w:eastAsia="en-IN"/>
        </w:rPr>
        <w:t>}</w:t>
      </w:r>
      <w:r w:rsidRPr="00CD76B7">
        <w:rPr>
          <w:color w:val="000000"/>
          <w:sz w:val="24"/>
          <w:szCs w:val="24"/>
          <w:lang w:val="en-IN" w:eastAsia="en-IN"/>
        </w:rPr>
        <w:t xml:space="preserve"> </w:t>
      </w:r>
    </w:p>
    <w:p w14:paraId="4874406A" w14:textId="77777777" w:rsidR="00CD76B7" w:rsidRPr="00CD76B7" w:rsidRDefault="00CD76B7" w:rsidP="00CD76B7">
      <w:pPr>
        <w:widowControl/>
        <w:shd w:val="clear" w:color="auto" w:fill="FFFFFF"/>
        <w:autoSpaceDE/>
        <w:autoSpaceDN/>
        <w:spacing w:line="360" w:lineRule="auto"/>
        <w:rPr>
          <w:color w:val="3B3B3B"/>
          <w:sz w:val="24"/>
          <w:szCs w:val="24"/>
          <w:lang w:val="en-IN" w:eastAsia="en-IN"/>
        </w:rPr>
      </w:pPr>
      <w:r w:rsidRPr="00CD76B7">
        <w:rPr>
          <w:color w:val="000000"/>
          <w:sz w:val="24"/>
          <w:szCs w:val="24"/>
          <w:lang w:val="en-IN" w:eastAsia="en-IN"/>
        </w:rPr>
        <w:t xml:space="preserve">        </w:t>
      </w:r>
      <w:r w:rsidRPr="00CD76B7">
        <w:rPr>
          <w:color w:val="E50000"/>
          <w:sz w:val="24"/>
          <w:szCs w:val="24"/>
          <w:lang w:val="en-IN" w:eastAsia="en-IN"/>
        </w:rPr>
        <w:t>fill</w:t>
      </w:r>
      <w:r w:rsidRPr="00CD76B7">
        <w:rPr>
          <w:color w:val="000000"/>
          <w:sz w:val="24"/>
          <w:szCs w:val="24"/>
          <w:lang w:val="en-IN" w:eastAsia="en-IN"/>
        </w:rPr>
        <w:t>=</w:t>
      </w:r>
      <w:r w:rsidRPr="00CD76B7">
        <w:rPr>
          <w:color w:val="0000FF"/>
          <w:sz w:val="24"/>
          <w:szCs w:val="24"/>
          <w:lang w:val="en-IN" w:eastAsia="en-IN"/>
        </w:rPr>
        <w:t>{</w:t>
      </w:r>
      <w:proofErr w:type="spellStart"/>
      <w:r w:rsidRPr="00CD76B7">
        <w:rPr>
          <w:color w:val="0070C1"/>
          <w:sz w:val="24"/>
          <w:szCs w:val="24"/>
          <w:lang w:val="en-IN" w:eastAsia="en-IN"/>
        </w:rPr>
        <w:t>color</w:t>
      </w:r>
      <w:proofErr w:type="spellEnd"/>
      <w:r w:rsidRPr="00CD76B7">
        <w:rPr>
          <w:color w:val="0000FF"/>
          <w:sz w:val="24"/>
          <w:szCs w:val="24"/>
          <w:lang w:val="en-IN" w:eastAsia="en-IN"/>
        </w:rPr>
        <w:t>}</w:t>
      </w:r>
      <w:r w:rsidRPr="00CD76B7">
        <w:rPr>
          <w:color w:val="000000"/>
          <w:sz w:val="24"/>
          <w:szCs w:val="24"/>
          <w:lang w:val="en-IN" w:eastAsia="en-IN"/>
        </w:rPr>
        <w:t xml:space="preserve"> </w:t>
      </w:r>
      <w:proofErr w:type="spellStart"/>
      <w:r w:rsidRPr="00CD76B7">
        <w:rPr>
          <w:color w:val="E50000"/>
          <w:sz w:val="24"/>
          <w:szCs w:val="24"/>
          <w:lang w:val="en-IN" w:eastAsia="en-IN"/>
        </w:rPr>
        <w:t>rx</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4</w:t>
      </w:r>
      <w:r w:rsidRPr="00CD76B7">
        <w:rPr>
          <w:color w:val="0000FF"/>
          <w:sz w:val="24"/>
          <w:szCs w:val="24"/>
          <w:lang w:val="en-IN" w:eastAsia="en-IN"/>
        </w:rPr>
        <w:t>}</w:t>
      </w:r>
      <w:r w:rsidRPr="00CD76B7">
        <w:rPr>
          <w:color w:val="000000"/>
          <w:sz w:val="24"/>
          <w:szCs w:val="24"/>
          <w:lang w:val="en-IN" w:eastAsia="en-IN"/>
        </w:rPr>
        <w:t xml:space="preserve"> </w:t>
      </w:r>
      <w:r w:rsidRPr="00CD76B7">
        <w:rPr>
          <w:color w:val="E50000"/>
          <w:sz w:val="24"/>
          <w:szCs w:val="24"/>
          <w:lang w:val="en-IN" w:eastAsia="en-IN"/>
        </w:rPr>
        <w:t>stroke</w:t>
      </w:r>
      <w:r w:rsidRPr="00CD76B7">
        <w:rPr>
          <w:color w:val="000000"/>
          <w:sz w:val="24"/>
          <w:szCs w:val="24"/>
          <w:lang w:val="en-IN" w:eastAsia="en-IN"/>
        </w:rPr>
        <w:t>=</w:t>
      </w:r>
      <w:r w:rsidRPr="00CD76B7">
        <w:rPr>
          <w:color w:val="A31515"/>
          <w:sz w:val="24"/>
          <w:szCs w:val="24"/>
          <w:lang w:val="en-IN" w:eastAsia="en-IN"/>
        </w:rPr>
        <w:t>"#0f172a"</w:t>
      </w:r>
      <w:r w:rsidRPr="00CD76B7">
        <w:rPr>
          <w:color w:val="000000"/>
          <w:sz w:val="24"/>
          <w:szCs w:val="24"/>
          <w:lang w:val="en-IN" w:eastAsia="en-IN"/>
        </w:rPr>
        <w:t xml:space="preserve"> </w:t>
      </w:r>
      <w:proofErr w:type="spellStart"/>
      <w:r w:rsidRPr="00CD76B7">
        <w:rPr>
          <w:color w:val="E50000"/>
          <w:sz w:val="24"/>
          <w:szCs w:val="24"/>
          <w:lang w:val="en-IN" w:eastAsia="en-IN"/>
        </w:rPr>
        <w:t>strokeWidth</w:t>
      </w:r>
      <w:proofErr w:type="spellEnd"/>
      <w:r w:rsidRPr="00CD76B7">
        <w:rPr>
          <w:color w:val="000000"/>
          <w:sz w:val="24"/>
          <w:szCs w:val="24"/>
          <w:lang w:val="en-IN" w:eastAsia="en-IN"/>
        </w:rPr>
        <w:t>=</w:t>
      </w:r>
      <w:r w:rsidRPr="00CD76B7">
        <w:rPr>
          <w:color w:val="0000FF"/>
          <w:sz w:val="24"/>
          <w:szCs w:val="24"/>
          <w:lang w:val="en-IN" w:eastAsia="en-IN"/>
        </w:rPr>
        <w:t>{</w:t>
      </w:r>
      <w:r w:rsidRPr="00CD76B7">
        <w:rPr>
          <w:color w:val="098658"/>
          <w:sz w:val="24"/>
          <w:szCs w:val="24"/>
          <w:lang w:val="en-IN" w:eastAsia="en-IN"/>
        </w:rPr>
        <w:t>2</w:t>
      </w:r>
      <w:r w:rsidRPr="00CD76B7">
        <w:rPr>
          <w:color w:val="0000FF"/>
          <w:sz w:val="24"/>
          <w:szCs w:val="24"/>
          <w:lang w:val="en-IN" w:eastAsia="en-IN"/>
        </w:rPr>
        <w:t>}</w:t>
      </w:r>
      <w:r w:rsidRPr="00CD76B7">
        <w:rPr>
          <w:color w:val="800000"/>
          <w:sz w:val="24"/>
          <w:szCs w:val="24"/>
          <w:lang w:val="en-IN" w:eastAsia="en-IN"/>
        </w:rPr>
        <w:t>/&gt;</w:t>
      </w:r>
      <w:r w:rsidRPr="00CD76B7">
        <w:rPr>
          <w:color w:val="000000"/>
          <w:sz w:val="24"/>
          <w:szCs w:val="24"/>
          <w:lang w:val="en-IN" w:eastAsia="en-IN"/>
        </w:rPr>
        <w:t>;}}/&gt;</w:t>
      </w:r>
    </w:p>
    <w:p w14:paraId="2ED7F2AF"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1F1CA8ED"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16076626"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08FDF607"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1398C015"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35D96E66"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017AB9B4"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273251C5"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1EE6A396"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56A1296D"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64AA4E61"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7CCB3CE2"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37E36743" w14:textId="77777777" w:rsidR="00CD76B7" w:rsidRDefault="00CD76B7" w:rsidP="00CD76B7">
      <w:pPr>
        <w:widowControl/>
        <w:shd w:val="clear" w:color="auto" w:fill="FFFFFF"/>
        <w:autoSpaceDE/>
        <w:autoSpaceDN/>
        <w:spacing w:line="360" w:lineRule="auto"/>
        <w:rPr>
          <w:color w:val="3B3B3B"/>
          <w:sz w:val="24"/>
          <w:szCs w:val="24"/>
          <w:lang w:val="en-IN" w:eastAsia="en-IN"/>
        </w:rPr>
      </w:pPr>
    </w:p>
    <w:p w14:paraId="36AA64A2" w14:textId="77777777" w:rsidR="00CD76B7" w:rsidRPr="00CD76B7" w:rsidRDefault="00CD76B7" w:rsidP="00CD76B7">
      <w:pPr>
        <w:pStyle w:val="BodyText"/>
        <w:spacing w:line="367" w:lineRule="auto"/>
        <w:rPr>
          <w:sz w:val="24"/>
          <w:szCs w:val="24"/>
          <w:lang w:val="en-IN"/>
        </w:rPr>
      </w:pPr>
    </w:p>
    <w:p w14:paraId="10F92536" w14:textId="0FD75977" w:rsidR="007C6660" w:rsidRPr="00CD76B7" w:rsidRDefault="007C6660" w:rsidP="00CD76B7">
      <w:pPr>
        <w:pStyle w:val="Heading1"/>
        <w:numPr>
          <w:ilvl w:val="0"/>
          <w:numId w:val="31"/>
        </w:numPr>
        <w:tabs>
          <w:tab w:val="left" w:pos="3377"/>
        </w:tabs>
        <w:ind w:left="0" w:hanging="298"/>
        <w:jc w:val="center"/>
        <w:rPr>
          <w:sz w:val="32"/>
          <w:szCs w:val="32"/>
        </w:rPr>
      </w:pPr>
      <w:r w:rsidRPr="00CD76B7">
        <w:rPr>
          <w:sz w:val="32"/>
          <w:szCs w:val="32"/>
        </w:rPr>
        <w:t>RESULTS</w:t>
      </w:r>
      <w:r w:rsidRPr="00CD76B7">
        <w:rPr>
          <w:spacing w:val="-9"/>
          <w:sz w:val="32"/>
          <w:szCs w:val="32"/>
        </w:rPr>
        <w:t xml:space="preserve"> </w:t>
      </w:r>
      <w:r w:rsidRPr="00CD76B7">
        <w:rPr>
          <w:sz w:val="32"/>
          <w:szCs w:val="32"/>
        </w:rPr>
        <w:t>&amp;</w:t>
      </w:r>
      <w:r w:rsidRPr="00CD76B7">
        <w:rPr>
          <w:spacing w:val="-7"/>
          <w:sz w:val="32"/>
          <w:szCs w:val="32"/>
        </w:rPr>
        <w:t xml:space="preserve"> </w:t>
      </w:r>
      <w:r w:rsidRPr="00CD76B7">
        <w:rPr>
          <w:spacing w:val="-2"/>
          <w:sz w:val="32"/>
          <w:szCs w:val="32"/>
        </w:rPr>
        <w:t>DISCUSSION</w:t>
      </w:r>
    </w:p>
    <w:p w14:paraId="411550B3" w14:textId="77777777" w:rsidR="007C6660" w:rsidRPr="008F0EA0" w:rsidRDefault="007C6660" w:rsidP="00205D78">
      <w:pPr>
        <w:pStyle w:val="BodyText"/>
        <w:spacing w:before="96"/>
        <w:rPr>
          <w:b/>
          <w:sz w:val="28"/>
          <w:szCs w:val="20"/>
        </w:rPr>
      </w:pPr>
    </w:p>
    <w:p w14:paraId="606A33A6" w14:textId="77777777" w:rsidR="007C6660" w:rsidRPr="00CD76B7" w:rsidRDefault="007C6660" w:rsidP="00CD76B7">
      <w:pPr>
        <w:spacing w:line="360" w:lineRule="auto"/>
        <w:jc w:val="both"/>
        <w:rPr>
          <w:b/>
          <w:bCs/>
          <w:sz w:val="24"/>
          <w:szCs w:val="24"/>
        </w:rPr>
      </w:pPr>
      <w:r w:rsidRPr="008F0EA0">
        <w:rPr>
          <w:sz w:val="20"/>
          <w:szCs w:val="20"/>
        </w:rPr>
        <w:tab/>
      </w:r>
      <w:r w:rsidRPr="00CD76B7">
        <w:rPr>
          <w:sz w:val="24"/>
          <w:szCs w:val="24"/>
        </w:rPr>
        <w:t xml:space="preserve">The </w:t>
      </w:r>
      <w:proofErr w:type="spellStart"/>
      <w:r w:rsidRPr="00CD76B7">
        <w:rPr>
          <w:sz w:val="24"/>
          <w:szCs w:val="24"/>
        </w:rPr>
        <w:t>FinNet</w:t>
      </w:r>
      <w:proofErr w:type="spellEnd"/>
      <w:r w:rsidRPr="00CD76B7">
        <w:rPr>
          <w:sz w:val="24"/>
          <w:szCs w:val="24"/>
        </w:rPr>
        <w:t xml:space="preserve"> platform delivers institutional-grade analytical results by transforming raw financial and quantum data into high-fidelity visual intelligence. Key outcomes include the </w:t>
      </w:r>
      <w:proofErr w:type="spellStart"/>
      <w:r w:rsidRPr="00CD76B7">
        <w:rPr>
          <w:sz w:val="24"/>
          <w:szCs w:val="24"/>
        </w:rPr>
        <w:t>FinNet</w:t>
      </w:r>
      <w:proofErr w:type="spellEnd"/>
      <w:r w:rsidRPr="00CD76B7">
        <w:rPr>
          <w:sz w:val="24"/>
          <w:szCs w:val="24"/>
        </w:rPr>
        <w:t xml:space="preserve"> Quant Score, which evaluates company health through circular gauges and radar charts, and Probabilistic Price Forecasts that utilize fan charts to visualize Bull, Base, and Bear scenarios. Technical momentum is assessed via synchronized multi-pane charts featuring RSI, MACD, and Bollinger Bands, while the Quantum Portfolio Optimizer provides capital allocation strategies through interactive </w:t>
      </w:r>
      <w:proofErr w:type="spellStart"/>
      <w:r w:rsidRPr="00CD76B7">
        <w:rPr>
          <w:sz w:val="24"/>
          <w:szCs w:val="24"/>
        </w:rPr>
        <w:t>treemaps</w:t>
      </w:r>
      <w:proofErr w:type="spellEnd"/>
      <w:r w:rsidRPr="00CD76B7">
        <w:rPr>
          <w:sz w:val="24"/>
          <w:szCs w:val="24"/>
        </w:rPr>
        <w:t xml:space="preserve"> and diversification heatmaps. These results are presented in a premium "Dark Terminal" interface, ensuring that complex risk metrics like CVaR and Monte Carlo simulations are both mathematically rigorous and visually accessible for rapid decision-making.</w:t>
      </w:r>
    </w:p>
    <w:p w14:paraId="18A65D5B" w14:textId="77777777" w:rsidR="00BF3BAB" w:rsidRDefault="00BF3BAB" w:rsidP="00205D78">
      <w:pPr>
        <w:pStyle w:val="Heading3"/>
        <w:ind w:left="0" w:firstLine="0"/>
        <w:rPr>
          <w:spacing w:val="-2"/>
          <w:sz w:val="24"/>
          <w:szCs w:val="24"/>
        </w:rPr>
      </w:pPr>
    </w:p>
    <w:p w14:paraId="6F4DFEF4" w14:textId="62F44C17" w:rsidR="00BF3BAB" w:rsidRPr="00BF3BAB" w:rsidRDefault="00BF3BAB" w:rsidP="00205D78">
      <w:pPr>
        <w:pStyle w:val="Heading3"/>
        <w:ind w:left="0" w:firstLine="0"/>
        <w:rPr>
          <w:spacing w:val="-2"/>
          <w:sz w:val="28"/>
          <w:szCs w:val="28"/>
        </w:rPr>
      </w:pPr>
      <w:r w:rsidRPr="00BF3BAB">
        <w:rPr>
          <w:spacing w:val="-2"/>
          <w:sz w:val="28"/>
          <w:szCs w:val="28"/>
        </w:rPr>
        <w:t>8.1. Overview Module</w:t>
      </w:r>
    </w:p>
    <w:p w14:paraId="6C50167E" w14:textId="77777777" w:rsidR="007C6660" w:rsidRPr="008F0EA0" w:rsidRDefault="007C6660" w:rsidP="00205D78">
      <w:pPr>
        <w:pStyle w:val="Heading3"/>
        <w:ind w:left="0" w:firstLine="0"/>
        <w:rPr>
          <w:sz w:val="24"/>
          <w:szCs w:val="24"/>
        </w:rPr>
      </w:pPr>
    </w:p>
    <w:p w14:paraId="577BD110" w14:textId="77777777" w:rsidR="007C6660" w:rsidRPr="008F0EA0" w:rsidRDefault="007C6660" w:rsidP="00CD76B7">
      <w:pPr>
        <w:pStyle w:val="Heading4"/>
        <w:ind w:left="0"/>
        <w:jc w:val="center"/>
        <w:rPr>
          <w:noProof/>
          <w:sz w:val="18"/>
          <w:szCs w:val="20"/>
          <w:lang w:val="en-IN"/>
        </w:rPr>
      </w:pPr>
      <w:r w:rsidRPr="008F0EA0">
        <w:rPr>
          <w:noProof/>
          <w:sz w:val="18"/>
          <w:szCs w:val="20"/>
          <w:lang w:val="en-IN"/>
        </w:rPr>
        <w:lastRenderedPageBreak/>
        <w:drawing>
          <wp:inline distT="0" distB="0" distL="0" distR="0" wp14:anchorId="18C7000B" wp14:editId="2A5670EF">
            <wp:extent cx="5332020" cy="3187363"/>
            <wp:effectExtent l="0" t="0" r="2540" b="0"/>
            <wp:docPr id="12203040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1005" cy="3192734"/>
                    </a:xfrm>
                    <a:prstGeom prst="rect">
                      <a:avLst/>
                    </a:prstGeom>
                    <a:noFill/>
                    <a:ln>
                      <a:noFill/>
                    </a:ln>
                  </pic:spPr>
                </pic:pic>
              </a:graphicData>
            </a:graphic>
          </wp:inline>
        </w:drawing>
      </w:r>
    </w:p>
    <w:p w14:paraId="4410453A" w14:textId="77777777" w:rsidR="007C6660" w:rsidRPr="008F0EA0" w:rsidRDefault="007C6660" w:rsidP="00205D78">
      <w:pPr>
        <w:pStyle w:val="BodyText"/>
        <w:spacing w:before="138"/>
        <w:rPr>
          <w:b/>
          <w:sz w:val="18"/>
          <w:szCs w:val="20"/>
        </w:rPr>
      </w:pPr>
    </w:p>
    <w:p w14:paraId="3F3CA9EC" w14:textId="5393138E" w:rsidR="007C6660" w:rsidRPr="008F0EA0" w:rsidRDefault="007C6660" w:rsidP="00205D78">
      <w:pPr>
        <w:pStyle w:val="BodyText"/>
        <w:spacing w:before="121" w:line="276" w:lineRule="auto"/>
        <w:ind w:firstLine="648"/>
        <w:rPr>
          <w:b/>
          <w:bCs/>
          <w:sz w:val="20"/>
          <w:szCs w:val="20"/>
        </w:rPr>
      </w:pPr>
      <w:r w:rsidRPr="008F0EA0">
        <w:rPr>
          <w:b/>
          <w:sz w:val="20"/>
          <w:szCs w:val="20"/>
        </w:rPr>
        <w:tab/>
      </w:r>
      <w:r w:rsidRPr="008F0EA0">
        <w:rPr>
          <w:b/>
          <w:sz w:val="20"/>
          <w:szCs w:val="20"/>
        </w:rPr>
        <w:tab/>
      </w:r>
      <w:r w:rsidRPr="008F0EA0">
        <w:rPr>
          <w:b/>
          <w:sz w:val="20"/>
          <w:szCs w:val="20"/>
        </w:rPr>
        <w:tab/>
      </w:r>
      <w:r w:rsidRPr="008F0EA0">
        <w:rPr>
          <w:b/>
          <w:sz w:val="20"/>
          <w:szCs w:val="20"/>
        </w:rPr>
        <w:tab/>
      </w:r>
      <w:r w:rsidRPr="00CC3937">
        <w:rPr>
          <w:b/>
          <w:bCs/>
          <w:sz w:val="24"/>
          <w:szCs w:val="24"/>
        </w:rPr>
        <w:t>Figure 8.1.</w:t>
      </w:r>
      <w:r w:rsidR="00BF3BAB">
        <w:rPr>
          <w:b/>
          <w:bCs/>
          <w:sz w:val="24"/>
          <w:szCs w:val="24"/>
        </w:rPr>
        <w:t>1</w:t>
      </w:r>
      <w:r w:rsidR="00CC3937" w:rsidRPr="00CC3937">
        <w:rPr>
          <w:sz w:val="24"/>
          <w:szCs w:val="24"/>
        </w:rPr>
        <w:t>:</w:t>
      </w:r>
      <w:r w:rsidRPr="00CC3937">
        <w:rPr>
          <w:sz w:val="24"/>
          <w:szCs w:val="24"/>
        </w:rPr>
        <w:t xml:space="preserve"> over view module</w:t>
      </w:r>
    </w:p>
    <w:p w14:paraId="154F9323" w14:textId="5DCDE8B0" w:rsidR="007C6660" w:rsidRDefault="007C6660" w:rsidP="00CD76B7">
      <w:pPr>
        <w:pStyle w:val="BodyText"/>
        <w:spacing w:before="121" w:line="276" w:lineRule="auto"/>
        <w:ind w:firstLine="648"/>
        <w:jc w:val="both"/>
        <w:rPr>
          <w:bCs/>
          <w:sz w:val="24"/>
          <w:szCs w:val="24"/>
        </w:rPr>
      </w:pPr>
      <w:r w:rsidRPr="00CC3937">
        <w:rPr>
          <w:bCs/>
          <w:sz w:val="24"/>
          <w:szCs w:val="24"/>
        </w:rPr>
        <w:t>This figure shows the main dashboard of the AI Stock Advisor system. The interface displays important Indian market indices such as NIFTY 50, Bank NIFTY, FIN NIFTY, SENSEX, and MIDCAP NIFTY with their current values and percentage changes. The dashboard also provides a search bar that allows users to analyze specific stocks. In addition, the navigation menu includes modules such as Fundamentals, Technicals, Prediction, and Quantum optimization, which help users perform detailed stock analysis and portfolio optimization</w:t>
      </w:r>
    </w:p>
    <w:p w14:paraId="6C24539F" w14:textId="77777777" w:rsidR="00CC3937" w:rsidRPr="00CC3937" w:rsidRDefault="00CC3937" w:rsidP="00CD76B7">
      <w:pPr>
        <w:pStyle w:val="BodyText"/>
        <w:spacing w:before="121" w:line="276" w:lineRule="auto"/>
        <w:ind w:firstLine="648"/>
        <w:jc w:val="both"/>
        <w:rPr>
          <w:bCs/>
          <w:sz w:val="24"/>
          <w:szCs w:val="24"/>
        </w:rPr>
      </w:pPr>
    </w:p>
    <w:p w14:paraId="28CC555F" w14:textId="3F64A2E5" w:rsidR="007C6660" w:rsidRPr="008F0EA0" w:rsidRDefault="00CD76B7" w:rsidP="00205D78">
      <w:pPr>
        <w:pStyle w:val="BodyText"/>
        <w:spacing w:before="121" w:line="276" w:lineRule="auto"/>
        <w:ind w:firstLine="648"/>
        <w:rPr>
          <w:bCs/>
          <w:sz w:val="20"/>
          <w:szCs w:val="20"/>
        </w:rPr>
      </w:pPr>
      <w:r w:rsidRPr="008F0EA0">
        <w:rPr>
          <w:bCs/>
          <w:noProof/>
          <w:sz w:val="20"/>
          <w:szCs w:val="20"/>
        </w:rPr>
        <w:drawing>
          <wp:anchor distT="0" distB="0" distL="114300" distR="114300" simplePos="0" relativeHeight="251662336" behindDoc="0" locked="0" layoutInCell="1" allowOverlap="1" wp14:anchorId="736B1684" wp14:editId="58471C9D">
            <wp:simplePos x="0" y="0"/>
            <wp:positionH relativeFrom="margin">
              <wp:posOffset>211777</wp:posOffset>
            </wp:positionH>
            <wp:positionV relativeFrom="paragraph">
              <wp:posOffset>163599</wp:posOffset>
            </wp:positionV>
            <wp:extent cx="5327240" cy="6662057"/>
            <wp:effectExtent l="0" t="0" r="6985" b="5715"/>
            <wp:wrapNone/>
            <wp:docPr id="13950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8112" name=""/>
                    <pic:cNvPicPr/>
                  </pic:nvPicPr>
                  <pic:blipFill>
                    <a:blip r:embed="rId17">
                      <a:extLst>
                        <a:ext uri="{28A0092B-C50C-407E-A947-70E740481C1C}">
                          <a14:useLocalDpi xmlns:a14="http://schemas.microsoft.com/office/drawing/2010/main" val="0"/>
                        </a:ext>
                      </a:extLst>
                    </a:blip>
                    <a:stretch>
                      <a:fillRect/>
                    </a:stretch>
                  </pic:blipFill>
                  <pic:spPr>
                    <a:xfrm>
                      <a:off x="0" y="0"/>
                      <a:ext cx="5327240" cy="6662057"/>
                    </a:xfrm>
                    <a:prstGeom prst="rect">
                      <a:avLst/>
                    </a:prstGeom>
                  </pic:spPr>
                </pic:pic>
              </a:graphicData>
            </a:graphic>
            <wp14:sizeRelH relativeFrom="page">
              <wp14:pctWidth>0</wp14:pctWidth>
            </wp14:sizeRelH>
            <wp14:sizeRelV relativeFrom="page">
              <wp14:pctHeight>0</wp14:pctHeight>
            </wp14:sizeRelV>
          </wp:anchor>
        </w:drawing>
      </w:r>
    </w:p>
    <w:p w14:paraId="41F3E512" w14:textId="1FFCC9AC" w:rsidR="007C6660" w:rsidRPr="008F0EA0" w:rsidRDefault="007C6660" w:rsidP="00205D78">
      <w:pPr>
        <w:pStyle w:val="BodyText"/>
        <w:spacing w:before="121" w:line="276" w:lineRule="auto"/>
        <w:ind w:firstLine="648"/>
        <w:rPr>
          <w:bCs/>
          <w:sz w:val="20"/>
          <w:szCs w:val="20"/>
        </w:rPr>
      </w:pPr>
    </w:p>
    <w:p w14:paraId="44A7A8EC" w14:textId="160CF68D" w:rsidR="007C6660" w:rsidRPr="008F0EA0" w:rsidRDefault="007C6660" w:rsidP="00205D78">
      <w:pPr>
        <w:pStyle w:val="BodyText"/>
        <w:spacing w:before="121" w:line="276" w:lineRule="auto"/>
        <w:ind w:firstLine="648"/>
        <w:rPr>
          <w:bCs/>
          <w:sz w:val="20"/>
          <w:szCs w:val="20"/>
        </w:rPr>
      </w:pPr>
    </w:p>
    <w:p w14:paraId="6F084737" w14:textId="2DCB90A4" w:rsidR="007C6660" w:rsidRPr="008F0EA0" w:rsidRDefault="007C6660" w:rsidP="00205D78">
      <w:pPr>
        <w:pStyle w:val="BodyText"/>
        <w:spacing w:before="121" w:line="276" w:lineRule="auto"/>
        <w:ind w:firstLine="648"/>
        <w:rPr>
          <w:bCs/>
          <w:sz w:val="20"/>
          <w:szCs w:val="20"/>
        </w:rPr>
      </w:pPr>
    </w:p>
    <w:p w14:paraId="2BA0EEE2" w14:textId="7A2907AC" w:rsidR="007C6660" w:rsidRPr="008F0EA0" w:rsidRDefault="007C6660" w:rsidP="00205D78">
      <w:pPr>
        <w:pStyle w:val="BodyText"/>
        <w:spacing w:before="121" w:line="276" w:lineRule="auto"/>
        <w:ind w:firstLine="648"/>
        <w:rPr>
          <w:bCs/>
          <w:sz w:val="20"/>
          <w:szCs w:val="20"/>
        </w:rPr>
      </w:pPr>
    </w:p>
    <w:p w14:paraId="57F92F23" w14:textId="641E8D67" w:rsidR="007C6660" w:rsidRPr="008F0EA0" w:rsidRDefault="007C6660" w:rsidP="00205D78">
      <w:pPr>
        <w:pStyle w:val="BodyText"/>
        <w:spacing w:before="121" w:line="276" w:lineRule="auto"/>
        <w:ind w:firstLine="648"/>
        <w:rPr>
          <w:bCs/>
          <w:sz w:val="20"/>
          <w:szCs w:val="20"/>
        </w:rPr>
      </w:pPr>
    </w:p>
    <w:p w14:paraId="0D924628" w14:textId="77777777" w:rsidR="007C6660" w:rsidRPr="008F0EA0" w:rsidRDefault="007C6660" w:rsidP="00205D78">
      <w:pPr>
        <w:pStyle w:val="BodyText"/>
        <w:spacing w:before="176"/>
        <w:rPr>
          <w:bCs/>
          <w:sz w:val="20"/>
          <w:szCs w:val="20"/>
        </w:rPr>
      </w:pPr>
      <w:r w:rsidRPr="008F0EA0">
        <w:rPr>
          <w:bCs/>
          <w:sz w:val="20"/>
          <w:szCs w:val="20"/>
        </w:rPr>
        <w:tab/>
      </w:r>
      <w:r w:rsidRPr="008F0EA0">
        <w:rPr>
          <w:bCs/>
          <w:sz w:val="20"/>
          <w:szCs w:val="20"/>
        </w:rPr>
        <w:tab/>
      </w:r>
      <w:r w:rsidRPr="008F0EA0">
        <w:rPr>
          <w:bCs/>
          <w:sz w:val="20"/>
          <w:szCs w:val="20"/>
        </w:rPr>
        <w:tab/>
      </w:r>
      <w:r w:rsidRPr="008F0EA0">
        <w:rPr>
          <w:bCs/>
          <w:sz w:val="20"/>
          <w:szCs w:val="20"/>
        </w:rPr>
        <w:tab/>
      </w:r>
      <w:r w:rsidRPr="008F0EA0">
        <w:rPr>
          <w:bCs/>
          <w:sz w:val="20"/>
          <w:szCs w:val="20"/>
        </w:rPr>
        <w:tab/>
      </w:r>
      <w:r w:rsidRPr="008F0EA0">
        <w:rPr>
          <w:bCs/>
          <w:sz w:val="20"/>
          <w:szCs w:val="20"/>
        </w:rPr>
        <w:tab/>
      </w:r>
      <w:r w:rsidRPr="008F0EA0">
        <w:rPr>
          <w:b/>
          <w:sz w:val="20"/>
          <w:szCs w:val="20"/>
        </w:rPr>
        <w:t>Figure</w:t>
      </w:r>
      <w:r w:rsidRPr="008F0EA0">
        <w:rPr>
          <w:b/>
          <w:spacing w:val="11"/>
          <w:sz w:val="20"/>
          <w:szCs w:val="20"/>
        </w:rPr>
        <w:t xml:space="preserve"> </w:t>
      </w:r>
      <w:r w:rsidRPr="008F0EA0">
        <w:rPr>
          <w:b/>
          <w:sz w:val="20"/>
          <w:szCs w:val="20"/>
        </w:rPr>
        <w:t xml:space="preserve">8.1.2.2: </w:t>
      </w:r>
      <w:r w:rsidRPr="008F0EA0">
        <w:rPr>
          <w:bCs/>
          <w:sz w:val="20"/>
          <w:szCs w:val="20"/>
        </w:rPr>
        <w:t>Company Overview of TCS</w:t>
      </w:r>
    </w:p>
    <w:p w14:paraId="3F9A2A59" w14:textId="77777777" w:rsidR="007C6660" w:rsidRPr="008F0EA0" w:rsidRDefault="007C6660" w:rsidP="00205D78">
      <w:pPr>
        <w:pStyle w:val="BodyText"/>
        <w:spacing w:before="176"/>
        <w:rPr>
          <w:b/>
          <w:sz w:val="20"/>
          <w:szCs w:val="20"/>
        </w:rPr>
      </w:pPr>
    </w:p>
    <w:p w14:paraId="1F649200" w14:textId="77777777" w:rsidR="00AB1086" w:rsidRPr="008F0EA0" w:rsidRDefault="00AB1086" w:rsidP="00205D78">
      <w:pPr>
        <w:pStyle w:val="BodyText"/>
        <w:spacing w:before="176" w:line="276" w:lineRule="auto"/>
        <w:rPr>
          <w:bCs/>
          <w:sz w:val="20"/>
          <w:szCs w:val="20"/>
        </w:rPr>
      </w:pPr>
    </w:p>
    <w:p w14:paraId="29AF0DB6" w14:textId="77777777" w:rsidR="00AB1086" w:rsidRPr="008F0EA0" w:rsidRDefault="00AB1086" w:rsidP="00205D78">
      <w:pPr>
        <w:pStyle w:val="BodyText"/>
        <w:spacing w:before="176" w:line="276" w:lineRule="auto"/>
        <w:rPr>
          <w:bCs/>
          <w:sz w:val="20"/>
          <w:szCs w:val="20"/>
        </w:rPr>
      </w:pPr>
    </w:p>
    <w:p w14:paraId="15E21244" w14:textId="77777777" w:rsidR="00AB1086" w:rsidRPr="008F0EA0" w:rsidRDefault="00AB1086" w:rsidP="00205D78">
      <w:pPr>
        <w:pStyle w:val="BodyText"/>
        <w:spacing w:before="176" w:line="276" w:lineRule="auto"/>
        <w:rPr>
          <w:bCs/>
          <w:sz w:val="20"/>
          <w:szCs w:val="20"/>
        </w:rPr>
      </w:pPr>
    </w:p>
    <w:p w14:paraId="5F7644CF" w14:textId="77777777" w:rsidR="00AB1086" w:rsidRPr="008F0EA0" w:rsidRDefault="00AB1086" w:rsidP="00205D78">
      <w:pPr>
        <w:pStyle w:val="BodyText"/>
        <w:spacing w:before="176" w:line="276" w:lineRule="auto"/>
        <w:rPr>
          <w:bCs/>
          <w:sz w:val="20"/>
          <w:szCs w:val="20"/>
        </w:rPr>
      </w:pPr>
    </w:p>
    <w:p w14:paraId="7DD4308B" w14:textId="77777777" w:rsidR="00AB1086" w:rsidRPr="008F0EA0" w:rsidRDefault="00AB1086" w:rsidP="00205D78">
      <w:pPr>
        <w:pStyle w:val="BodyText"/>
        <w:spacing w:before="176" w:line="276" w:lineRule="auto"/>
        <w:rPr>
          <w:bCs/>
          <w:sz w:val="20"/>
          <w:szCs w:val="20"/>
        </w:rPr>
      </w:pPr>
    </w:p>
    <w:p w14:paraId="3C52B709" w14:textId="77777777" w:rsidR="00AB1086" w:rsidRPr="008F0EA0" w:rsidRDefault="00AB1086" w:rsidP="00205D78">
      <w:pPr>
        <w:pStyle w:val="BodyText"/>
        <w:spacing w:before="176" w:line="276" w:lineRule="auto"/>
        <w:rPr>
          <w:bCs/>
          <w:sz w:val="20"/>
          <w:szCs w:val="20"/>
        </w:rPr>
      </w:pPr>
    </w:p>
    <w:p w14:paraId="039B858B" w14:textId="77777777" w:rsidR="00AB1086" w:rsidRPr="008F0EA0" w:rsidRDefault="00AB1086" w:rsidP="00205D78">
      <w:pPr>
        <w:pStyle w:val="BodyText"/>
        <w:spacing w:before="176" w:line="276" w:lineRule="auto"/>
        <w:rPr>
          <w:bCs/>
          <w:sz w:val="20"/>
          <w:szCs w:val="20"/>
        </w:rPr>
      </w:pPr>
    </w:p>
    <w:p w14:paraId="526BB1FB" w14:textId="77777777" w:rsidR="00AB1086" w:rsidRPr="008F0EA0" w:rsidRDefault="00AB1086" w:rsidP="00205D78">
      <w:pPr>
        <w:pStyle w:val="BodyText"/>
        <w:spacing w:before="176" w:line="276" w:lineRule="auto"/>
        <w:rPr>
          <w:bCs/>
          <w:sz w:val="20"/>
          <w:szCs w:val="20"/>
        </w:rPr>
      </w:pPr>
    </w:p>
    <w:p w14:paraId="428CCBA0" w14:textId="77777777" w:rsidR="00AB1086" w:rsidRPr="008F0EA0" w:rsidRDefault="00AB1086" w:rsidP="00205D78">
      <w:pPr>
        <w:pStyle w:val="BodyText"/>
        <w:spacing w:before="176" w:line="276" w:lineRule="auto"/>
        <w:rPr>
          <w:bCs/>
          <w:sz w:val="20"/>
          <w:szCs w:val="20"/>
        </w:rPr>
      </w:pPr>
    </w:p>
    <w:p w14:paraId="14B991A4" w14:textId="77777777" w:rsidR="00AB1086" w:rsidRPr="008F0EA0" w:rsidRDefault="00AB1086" w:rsidP="00205D78">
      <w:pPr>
        <w:pStyle w:val="BodyText"/>
        <w:spacing w:before="176" w:line="276" w:lineRule="auto"/>
        <w:rPr>
          <w:bCs/>
          <w:sz w:val="20"/>
          <w:szCs w:val="20"/>
        </w:rPr>
      </w:pPr>
    </w:p>
    <w:p w14:paraId="75A9E5D5" w14:textId="77777777" w:rsidR="00AB1086" w:rsidRPr="008F0EA0" w:rsidRDefault="00AB1086" w:rsidP="00205D78">
      <w:pPr>
        <w:pStyle w:val="BodyText"/>
        <w:spacing w:before="176" w:line="276" w:lineRule="auto"/>
        <w:rPr>
          <w:bCs/>
          <w:sz w:val="20"/>
          <w:szCs w:val="20"/>
        </w:rPr>
      </w:pPr>
    </w:p>
    <w:p w14:paraId="4E5C8E04" w14:textId="77777777" w:rsidR="00AB1086" w:rsidRPr="008F0EA0" w:rsidRDefault="00AB1086" w:rsidP="00205D78">
      <w:pPr>
        <w:pStyle w:val="BodyText"/>
        <w:spacing w:before="176" w:line="276" w:lineRule="auto"/>
        <w:rPr>
          <w:bCs/>
          <w:sz w:val="20"/>
          <w:szCs w:val="20"/>
        </w:rPr>
      </w:pPr>
    </w:p>
    <w:p w14:paraId="399D0A4B" w14:textId="77777777" w:rsidR="00AB1086" w:rsidRPr="008F0EA0" w:rsidRDefault="00AB1086" w:rsidP="00205D78">
      <w:pPr>
        <w:pStyle w:val="BodyText"/>
        <w:spacing w:before="176" w:line="276" w:lineRule="auto"/>
        <w:rPr>
          <w:bCs/>
          <w:sz w:val="20"/>
          <w:szCs w:val="20"/>
        </w:rPr>
      </w:pPr>
    </w:p>
    <w:p w14:paraId="2673CEFD" w14:textId="77777777" w:rsidR="00AB1086" w:rsidRPr="008F0EA0" w:rsidRDefault="00AB1086" w:rsidP="00205D78">
      <w:pPr>
        <w:pStyle w:val="BodyText"/>
        <w:spacing w:before="176" w:line="276" w:lineRule="auto"/>
        <w:rPr>
          <w:bCs/>
          <w:sz w:val="20"/>
          <w:szCs w:val="20"/>
        </w:rPr>
      </w:pPr>
    </w:p>
    <w:p w14:paraId="64C36C9F" w14:textId="77777777" w:rsidR="00AB1086" w:rsidRPr="008F0EA0" w:rsidRDefault="00AB1086" w:rsidP="00205D78">
      <w:pPr>
        <w:pStyle w:val="BodyText"/>
        <w:spacing w:before="176" w:line="276" w:lineRule="auto"/>
        <w:rPr>
          <w:bCs/>
          <w:sz w:val="20"/>
          <w:szCs w:val="20"/>
        </w:rPr>
      </w:pPr>
    </w:p>
    <w:p w14:paraId="658C39DC" w14:textId="77777777" w:rsidR="00AB1086" w:rsidRPr="008F0EA0" w:rsidRDefault="00AB1086" w:rsidP="00205D78">
      <w:pPr>
        <w:pStyle w:val="BodyText"/>
        <w:spacing w:before="176" w:line="276" w:lineRule="auto"/>
        <w:rPr>
          <w:bCs/>
          <w:sz w:val="20"/>
          <w:szCs w:val="20"/>
        </w:rPr>
      </w:pPr>
    </w:p>
    <w:p w14:paraId="2D4EBBEE" w14:textId="77777777" w:rsidR="00CD76B7" w:rsidRDefault="00AB1086" w:rsidP="00205D78">
      <w:pPr>
        <w:pStyle w:val="BodyText"/>
        <w:spacing w:before="121" w:line="276" w:lineRule="auto"/>
        <w:ind w:firstLine="648"/>
        <w:rPr>
          <w:b/>
          <w:sz w:val="20"/>
          <w:szCs w:val="20"/>
        </w:rPr>
      </w:pPr>
      <w:r w:rsidRPr="008F0EA0">
        <w:rPr>
          <w:bCs/>
          <w:sz w:val="20"/>
          <w:szCs w:val="20"/>
        </w:rPr>
        <w:tab/>
      </w:r>
      <w:r w:rsidRPr="008F0EA0">
        <w:rPr>
          <w:bCs/>
          <w:sz w:val="20"/>
          <w:szCs w:val="20"/>
        </w:rPr>
        <w:tab/>
      </w:r>
      <w:r w:rsidRPr="008F0EA0">
        <w:rPr>
          <w:bCs/>
          <w:sz w:val="20"/>
          <w:szCs w:val="20"/>
        </w:rPr>
        <w:tab/>
      </w:r>
      <w:r w:rsidRPr="008F0EA0">
        <w:rPr>
          <w:b/>
          <w:sz w:val="20"/>
          <w:szCs w:val="20"/>
        </w:rPr>
        <w:tab/>
      </w:r>
    </w:p>
    <w:p w14:paraId="63D7892F" w14:textId="77777777" w:rsidR="00CD76B7" w:rsidRDefault="00CD76B7" w:rsidP="00205D78">
      <w:pPr>
        <w:pStyle w:val="BodyText"/>
        <w:spacing w:before="121" w:line="276" w:lineRule="auto"/>
        <w:ind w:firstLine="648"/>
        <w:rPr>
          <w:b/>
          <w:sz w:val="20"/>
          <w:szCs w:val="20"/>
        </w:rPr>
      </w:pPr>
    </w:p>
    <w:p w14:paraId="2D51E30C" w14:textId="6803EE1A" w:rsidR="00CC3937" w:rsidRDefault="00AB1086" w:rsidP="00CC3937">
      <w:pPr>
        <w:pStyle w:val="BodyText"/>
        <w:spacing w:before="121" w:line="276" w:lineRule="auto"/>
        <w:jc w:val="center"/>
        <w:rPr>
          <w:b/>
          <w:bCs/>
          <w:sz w:val="24"/>
          <w:szCs w:val="24"/>
        </w:rPr>
      </w:pPr>
      <w:r w:rsidRPr="00CD76B7">
        <w:rPr>
          <w:b/>
          <w:bCs/>
          <w:sz w:val="24"/>
          <w:szCs w:val="24"/>
        </w:rPr>
        <w:t>Figure 8.1.2</w:t>
      </w:r>
      <w:r w:rsidR="00CC3937">
        <w:rPr>
          <w:b/>
          <w:bCs/>
          <w:sz w:val="24"/>
          <w:szCs w:val="24"/>
        </w:rPr>
        <w:t>:</w:t>
      </w:r>
      <w:r w:rsidRPr="00CD76B7">
        <w:rPr>
          <w:b/>
          <w:bCs/>
          <w:sz w:val="24"/>
          <w:szCs w:val="24"/>
        </w:rPr>
        <w:t xml:space="preserve"> </w:t>
      </w:r>
      <w:r w:rsidRPr="00CC3937">
        <w:rPr>
          <w:sz w:val="24"/>
          <w:szCs w:val="24"/>
        </w:rPr>
        <w:t>over view module</w:t>
      </w:r>
    </w:p>
    <w:p w14:paraId="18576C8E" w14:textId="569024AA" w:rsidR="007C6660" w:rsidRDefault="007C6660" w:rsidP="00CC3937">
      <w:pPr>
        <w:pStyle w:val="BodyText"/>
        <w:spacing w:before="121" w:line="360" w:lineRule="auto"/>
        <w:jc w:val="both"/>
        <w:rPr>
          <w:bCs/>
          <w:sz w:val="24"/>
          <w:szCs w:val="24"/>
        </w:rPr>
      </w:pPr>
      <w:r w:rsidRPr="00CC3937">
        <w:rPr>
          <w:bCs/>
          <w:sz w:val="24"/>
          <w:szCs w:val="24"/>
        </w:rPr>
        <w:t>This figure shows the company overview interface of the AI Stock Advisor system for Tata Consultancy Services. It displays the current stock price along with company details such as sector, industry, CEO, and headquarters. The module provides a brief description of the company to help users understand basic information before further stock analysis</w:t>
      </w:r>
      <w:r w:rsidR="00BF3BAB">
        <w:rPr>
          <w:bCs/>
          <w:sz w:val="24"/>
          <w:szCs w:val="24"/>
        </w:rPr>
        <w:t xml:space="preserve"> fundamental and market performance.</w:t>
      </w:r>
    </w:p>
    <w:p w14:paraId="16325F8F" w14:textId="793CED1A" w:rsidR="00BF3BAB" w:rsidRPr="00BF3BAB" w:rsidRDefault="00BF3BAB" w:rsidP="00CC3937">
      <w:pPr>
        <w:pStyle w:val="BodyText"/>
        <w:spacing w:before="121" w:line="360" w:lineRule="auto"/>
        <w:jc w:val="both"/>
        <w:rPr>
          <w:b/>
          <w:sz w:val="28"/>
          <w:szCs w:val="28"/>
        </w:rPr>
      </w:pPr>
      <w:r w:rsidRPr="00BF3BAB">
        <w:rPr>
          <w:b/>
          <w:sz w:val="28"/>
          <w:szCs w:val="28"/>
        </w:rPr>
        <w:t>8.2 Fundamental Analysis</w:t>
      </w:r>
    </w:p>
    <w:p w14:paraId="6CEC3D5A" w14:textId="40C9928D" w:rsidR="007C6660" w:rsidRPr="008F0EA0" w:rsidRDefault="00AB1086" w:rsidP="00205D78">
      <w:pPr>
        <w:pStyle w:val="BodyText"/>
        <w:spacing w:before="176" w:line="276" w:lineRule="auto"/>
        <w:rPr>
          <w:b/>
          <w:sz w:val="20"/>
          <w:szCs w:val="20"/>
          <w:lang w:val="en-IN"/>
        </w:rPr>
      </w:pPr>
      <w:r w:rsidRPr="008F0EA0">
        <w:rPr>
          <w:noProof/>
          <w:sz w:val="20"/>
          <w:szCs w:val="20"/>
        </w:rPr>
        <mc:AlternateContent>
          <mc:Choice Requires="wps">
            <w:drawing>
              <wp:anchor distT="0" distB="0" distL="114300" distR="114300" simplePos="0" relativeHeight="251664384" behindDoc="0" locked="0" layoutInCell="1" allowOverlap="1" wp14:anchorId="1007FF5F" wp14:editId="2329F0B8">
                <wp:simplePos x="0" y="0"/>
                <wp:positionH relativeFrom="column">
                  <wp:posOffset>-222250</wp:posOffset>
                </wp:positionH>
                <wp:positionV relativeFrom="paragraph">
                  <wp:posOffset>3689985</wp:posOffset>
                </wp:positionV>
                <wp:extent cx="6638290" cy="635"/>
                <wp:effectExtent l="0" t="0" r="0" b="0"/>
                <wp:wrapNone/>
                <wp:docPr id="873851874" name="Text Box 1"/>
                <wp:cNvGraphicFramePr/>
                <a:graphic xmlns:a="http://schemas.openxmlformats.org/drawingml/2006/main">
                  <a:graphicData uri="http://schemas.microsoft.com/office/word/2010/wordprocessingShape">
                    <wps:wsp>
                      <wps:cNvSpPr txBox="1"/>
                      <wps:spPr>
                        <a:xfrm>
                          <a:off x="0" y="0"/>
                          <a:ext cx="6638290" cy="635"/>
                        </a:xfrm>
                        <a:prstGeom prst="rect">
                          <a:avLst/>
                        </a:prstGeom>
                        <a:solidFill>
                          <a:prstClr val="white"/>
                        </a:solidFill>
                        <a:ln>
                          <a:noFill/>
                        </a:ln>
                      </wps:spPr>
                      <wps:txbx>
                        <w:txbxContent>
                          <w:p w14:paraId="3CB0D90E" w14:textId="25B2D11F" w:rsidR="00AB1086" w:rsidRPr="00CC3937" w:rsidRDefault="00AB1086" w:rsidP="00BF3BAB">
                            <w:pPr>
                              <w:pStyle w:val="BodyText"/>
                              <w:spacing w:before="121" w:line="276" w:lineRule="auto"/>
                              <w:ind w:left="792" w:firstLine="648"/>
                              <w:jc w:val="center"/>
                              <w:rPr>
                                <w:sz w:val="24"/>
                                <w:szCs w:val="24"/>
                              </w:rPr>
                            </w:pPr>
                            <w:r w:rsidRPr="00CC3937">
                              <w:rPr>
                                <w:b/>
                                <w:bCs/>
                                <w:sz w:val="24"/>
                                <w:szCs w:val="24"/>
                              </w:rPr>
                              <w:t>Figure 8.2.</w:t>
                            </w:r>
                            <w:r w:rsidR="00BF3BAB">
                              <w:rPr>
                                <w:b/>
                                <w:bCs/>
                                <w:sz w:val="24"/>
                                <w:szCs w:val="24"/>
                              </w:rPr>
                              <w:t>1</w:t>
                            </w:r>
                            <w:r w:rsidR="00CC3937">
                              <w:rPr>
                                <w:b/>
                                <w:bCs/>
                                <w:sz w:val="24"/>
                                <w:szCs w:val="24"/>
                              </w:rPr>
                              <w:t>:</w:t>
                            </w:r>
                            <w:r w:rsidR="00ED2622" w:rsidRPr="00CC3937">
                              <w:rPr>
                                <w:sz w:val="24"/>
                                <w:szCs w:val="24"/>
                              </w:rPr>
                              <w:t xml:space="preserve"> </w:t>
                            </w:r>
                            <w:r w:rsidR="00BF3BAB">
                              <w:rPr>
                                <w:sz w:val="24"/>
                                <w:szCs w:val="24"/>
                              </w:rPr>
                              <w:t>Fundamental Analysis</w:t>
                            </w:r>
                          </w:p>
                          <w:p w14:paraId="0455D242" w14:textId="779F7DFA" w:rsidR="00AB1086" w:rsidRPr="00E56AAD" w:rsidRDefault="00AB1086" w:rsidP="00AB1086">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07FF5F" id="_x0000_t202" coordsize="21600,21600" o:spt="202" path="m,l,21600r21600,l21600,xe">
                <v:stroke joinstyle="miter"/>
                <v:path gradientshapeok="t" o:connecttype="rect"/>
              </v:shapetype>
              <v:shape id="Text Box 1" o:spid="_x0000_s1026" type="#_x0000_t202" style="position:absolute;margin-left:-17.5pt;margin-top:290.55pt;width:522.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ZqFQIAADgEAAAOAAAAZHJzL2Uyb0RvYy54bWysU8Fu2zAMvQ/YPwi6L05SL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LlY3NzOP1FKUm5x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" stroked="f">
                <v:textbox style="mso-fit-shape-to-text:t" inset="0,0,0,0">
                  <w:txbxContent>
                    <w:p w14:paraId="3CB0D90E" w14:textId="25B2D11F" w:rsidR="00AB1086" w:rsidRPr="00CC3937" w:rsidRDefault="00AB1086" w:rsidP="00BF3BAB">
                      <w:pPr>
                        <w:pStyle w:val="BodyText"/>
                        <w:spacing w:before="121" w:line="276" w:lineRule="auto"/>
                        <w:ind w:left="792" w:firstLine="648"/>
                        <w:jc w:val="center"/>
                        <w:rPr>
                          <w:sz w:val="24"/>
                          <w:szCs w:val="24"/>
                        </w:rPr>
                      </w:pPr>
                      <w:r w:rsidRPr="00CC3937">
                        <w:rPr>
                          <w:b/>
                          <w:bCs/>
                          <w:sz w:val="24"/>
                          <w:szCs w:val="24"/>
                        </w:rPr>
                        <w:t>Figure 8.2.</w:t>
                      </w:r>
                      <w:r w:rsidR="00BF3BAB">
                        <w:rPr>
                          <w:b/>
                          <w:bCs/>
                          <w:sz w:val="24"/>
                          <w:szCs w:val="24"/>
                        </w:rPr>
                        <w:t>1</w:t>
                      </w:r>
                      <w:r w:rsidR="00CC3937">
                        <w:rPr>
                          <w:b/>
                          <w:bCs/>
                          <w:sz w:val="24"/>
                          <w:szCs w:val="24"/>
                        </w:rPr>
                        <w:t>:</w:t>
                      </w:r>
                      <w:r w:rsidR="00ED2622" w:rsidRPr="00CC3937">
                        <w:rPr>
                          <w:sz w:val="24"/>
                          <w:szCs w:val="24"/>
                        </w:rPr>
                        <w:t xml:space="preserve"> </w:t>
                      </w:r>
                      <w:r w:rsidR="00BF3BAB">
                        <w:rPr>
                          <w:sz w:val="24"/>
                          <w:szCs w:val="24"/>
                        </w:rPr>
                        <w:t>Fundamental Analysis</w:t>
                      </w:r>
                    </w:p>
                    <w:p w14:paraId="0455D242" w14:textId="779F7DFA" w:rsidR="00AB1086" w:rsidRPr="00E56AAD" w:rsidRDefault="00AB1086" w:rsidP="00AB1086">
                      <w:pPr>
                        <w:pStyle w:val="Caption"/>
                        <w:rPr>
                          <w:noProof/>
                          <w:sz w:val="22"/>
                          <w:szCs w:val="22"/>
                        </w:rPr>
                      </w:pPr>
                    </w:p>
                  </w:txbxContent>
                </v:textbox>
              </v:shape>
            </w:pict>
          </mc:Fallback>
        </mc:AlternateContent>
      </w:r>
      <w:r w:rsidR="007C6660" w:rsidRPr="008F0EA0">
        <w:rPr>
          <w:noProof/>
          <w:sz w:val="20"/>
          <w:szCs w:val="20"/>
          <w:lang w:val="en-IN"/>
        </w:rPr>
        <w:drawing>
          <wp:anchor distT="0" distB="0" distL="114300" distR="114300" simplePos="0" relativeHeight="251661312" behindDoc="0" locked="0" layoutInCell="1" allowOverlap="1" wp14:anchorId="35986929" wp14:editId="1E7C0D52">
            <wp:simplePos x="0" y="0"/>
            <wp:positionH relativeFrom="column">
              <wp:posOffset>-222323</wp:posOffset>
            </wp:positionH>
            <wp:positionV relativeFrom="paragraph">
              <wp:posOffset>116315</wp:posOffset>
            </wp:positionV>
            <wp:extent cx="6638290" cy="3516630"/>
            <wp:effectExtent l="0" t="0" r="0" b="7620"/>
            <wp:wrapNone/>
            <wp:docPr id="7799523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829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FAA79F" w14:textId="77777777" w:rsidR="007C6660" w:rsidRPr="008F0EA0" w:rsidRDefault="007C6660" w:rsidP="00205D78">
      <w:pPr>
        <w:pStyle w:val="BodyText"/>
        <w:spacing w:before="176"/>
        <w:rPr>
          <w:b/>
          <w:sz w:val="20"/>
          <w:szCs w:val="20"/>
          <w:lang w:val="en-IN"/>
        </w:rPr>
      </w:pPr>
    </w:p>
    <w:p w14:paraId="53FD5767" w14:textId="77777777" w:rsidR="007C6660" w:rsidRPr="008F0EA0" w:rsidRDefault="007C6660" w:rsidP="00205D78">
      <w:pPr>
        <w:pStyle w:val="BodyText"/>
        <w:spacing w:before="176"/>
        <w:rPr>
          <w:b/>
          <w:sz w:val="20"/>
          <w:szCs w:val="20"/>
        </w:rPr>
      </w:pPr>
    </w:p>
    <w:p w14:paraId="390EDFB0" w14:textId="77777777" w:rsidR="007C6660" w:rsidRPr="008F0EA0" w:rsidRDefault="007C6660" w:rsidP="00205D78">
      <w:pPr>
        <w:pStyle w:val="BodyText"/>
        <w:spacing w:line="369" w:lineRule="auto"/>
        <w:rPr>
          <w:sz w:val="20"/>
          <w:szCs w:val="20"/>
          <w:lang w:val="en-IN"/>
        </w:rPr>
      </w:pPr>
    </w:p>
    <w:p w14:paraId="0AA8318A" w14:textId="167FB0EF" w:rsidR="007C6660" w:rsidRPr="008F0EA0" w:rsidRDefault="007C6660" w:rsidP="00205D78">
      <w:pPr>
        <w:pStyle w:val="BodyText"/>
        <w:spacing w:line="369" w:lineRule="auto"/>
        <w:rPr>
          <w:sz w:val="20"/>
          <w:szCs w:val="20"/>
          <w:lang w:val="en-IN"/>
        </w:rPr>
      </w:pPr>
    </w:p>
    <w:p w14:paraId="7181435C" w14:textId="646FFEF7" w:rsidR="007C6660" w:rsidRPr="008F0EA0" w:rsidRDefault="00AB1086" w:rsidP="00205D78">
      <w:pPr>
        <w:pStyle w:val="BodyText"/>
        <w:spacing w:line="369" w:lineRule="auto"/>
        <w:rPr>
          <w:sz w:val="20"/>
          <w:szCs w:val="20"/>
          <w:lang w:val="en-IN"/>
        </w:rPr>
      </w:pPr>
      <w:r w:rsidRPr="008F0EA0">
        <w:rPr>
          <w:noProof/>
          <w:sz w:val="20"/>
          <w:szCs w:val="20"/>
        </w:rPr>
        <mc:AlternateContent>
          <mc:Choice Requires="wps">
            <w:drawing>
              <wp:anchor distT="0" distB="0" distL="114300" distR="114300" simplePos="0" relativeHeight="251666432" behindDoc="1" locked="0" layoutInCell="1" allowOverlap="1" wp14:anchorId="02B88667" wp14:editId="3795442A">
                <wp:simplePos x="0" y="0"/>
                <wp:positionH relativeFrom="column">
                  <wp:posOffset>-156210</wp:posOffset>
                </wp:positionH>
                <wp:positionV relativeFrom="paragraph">
                  <wp:posOffset>5198110</wp:posOffset>
                </wp:positionV>
                <wp:extent cx="6256020" cy="635"/>
                <wp:effectExtent l="0" t="0" r="0" b="0"/>
                <wp:wrapTight wrapText="bothSides">
                  <wp:wrapPolygon edited="0">
                    <wp:start x="0" y="0"/>
                    <wp:lineTo x="0" y="21600"/>
                    <wp:lineTo x="21600" y="21600"/>
                    <wp:lineTo x="21600" y="0"/>
                  </wp:wrapPolygon>
                </wp:wrapTight>
                <wp:docPr id="2002041589" name="Text Box 1"/>
                <wp:cNvGraphicFramePr/>
                <a:graphic xmlns:a="http://schemas.openxmlformats.org/drawingml/2006/main">
                  <a:graphicData uri="http://schemas.microsoft.com/office/word/2010/wordprocessingShape">
                    <wps:wsp>
                      <wps:cNvSpPr txBox="1"/>
                      <wps:spPr>
                        <a:xfrm>
                          <a:off x="0" y="0"/>
                          <a:ext cx="6256020" cy="635"/>
                        </a:xfrm>
                        <a:prstGeom prst="rect">
                          <a:avLst/>
                        </a:prstGeom>
                        <a:solidFill>
                          <a:prstClr val="white"/>
                        </a:solidFill>
                        <a:ln>
                          <a:noFill/>
                        </a:ln>
                      </wps:spPr>
                      <wps:txbx>
                        <w:txbxContent>
                          <w:p w14:paraId="6E5DD764" w14:textId="41CB0CB2" w:rsidR="00AB1086" w:rsidRPr="00855A33" w:rsidRDefault="00AB1086" w:rsidP="00BF3BAB">
                            <w:pPr>
                              <w:pStyle w:val="BodyText"/>
                              <w:spacing w:before="121" w:line="276" w:lineRule="auto"/>
                              <w:ind w:left="792" w:firstLine="648"/>
                              <w:jc w:val="both"/>
                              <w:rPr>
                                <w:noProof/>
                              </w:rPr>
                            </w:pPr>
                            <w:r w:rsidRPr="00CC3937">
                              <w:rPr>
                                <w:b/>
                                <w:sz w:val="24"/>
                                <w:szCs w:val="24"/>
                              </w:rPr>
                              <w:tab/>
                            </w:r>
                            <w:r w:rsidRPr="00CC3937">
                              <w:rPr>
                                <w:b/>
                                <w:sz w:val="24"/>
                                <w:szCs w:val="24"/>
                              </w:rPr>
                              <w:tab/>
                            </w:r>
                            <w:r w:rsidRPr="00CC3937">
                              <w:rPr>
                                <w:b/>
                                <w:sz w:val="24"/>
                                <w:szCs w:val="24"/>
                              </w:rPr>
                              <w:tab/>
                            </w:r>
                            <w:r w:rsidRPr="00CC3937">
                              <w:rPr>
                                <w:b/>
                                <w:bCs/>
                                <w:sz w:val="24"/>
                                <w:szCs w:val="24"/>
                              </w:rPr>
                              <w:t>Figure 8.2.</w:t>
                            </w:r>
                            <w:r w:rsidR="00BF3BAB">
                              <w:rPr>
                                <w:b/>
                                <w:bCs/>
                                <w:sz w:val="24"/>
                                <w:szCs w:val="24"/>
                              </w:rPr>
                              <w:t>2</w:t>
                            </w:r>
                            <w:r w:rsidR="00CC3937">
                              <w:rPr>
                                <w:b/>
                                <w:bCs/>
                                <w:sz w:val="24"/>
                                <w:szCs w:val="24"/>
                              </w:rPr>
                              <w:t>:</w:t>
                            </w:r>
                            <w:r w:rsidRPr="00CC3937">
                              <w:rPr>
                                <w:sz w:val="24"/>
                                <w:szCs w:val="24"/>
                              </w:rPr>
                              <w:t xml:space="preserve"> </w:t>
                            </w:r>
                            <w:r w:rsidR="00BF3BAB">
                              <w:rPr>
                                <w:sz w:val="24"/>
                                <w:szCs w:val="24"/>
                              </w:rPr>
                              <w:t>Fundamental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88667" id="_x0000_s1027" type="#_x0000_t202" style="position:absolute;margin-left:-12.3pt;margin-top:409.3pt;width:492.6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" stroked="f">
                <v:textbox style="mso-fit-shape-to-text:t" inset="0,0,0,0">
                  <w:txbxContent>
                    <w:p w14:paraId="6E5DD764" w14:textId="41CB0CB2" w:rsidR="00AB1086" w:rsidRPr="00855A33" w:rsidRDefault="00AB1086" w:rsidP="00BF3BAB">
                      <w:pPr>
                        <w:pStyle w:val="BodyText"/>
                        <w:spacing w:before="121" w:line="276" w:lineRule="auto"/>
                        <w:ind w:left="792" w:firstLine="648"/>
                        <w:jc w:val="both"/>
                        <w:rPr>
                          <w:noProof/>
                        </w:rPr>
                      </w:pPr>
                      <w:r w:rsidRPr="00CC3937">
                        <w:rPr>
                          <w:b/>
                          <w:sz w:val="24"/>
                          <w:szCs w:val="24"/>
                        </w:rPr>
                        <w:tab/>
                      </w:r>
                      <w:r w:rsidRPr="00CC3937">
                        <w:rPr>
                          <w:b/>
                          <w:sz w:val="24"/>
                          <w:szCs w:val="24"/>
                        </w:rPr>
                        <w:tab/>
                      </w:r>
                      <w:r w:rsidRPr="00CC3937">
                        <w:rPr>
                          <w:b/>
                          <w:sz w:val="24"/>
                          <w:szCs w:val="24"/>
                        </w:rPr>
                        <w:tab/>
                      </w:r>
                      <w:r w:rsidRPr="00CC3937">
                        <w:rPr>
                          <w:b/>
                          <w:bCs/>
                          <w:sz w:val="24"/>
                          <w:szCs w:val="24"/>
                        </w:rPr>
                        <w:t>Figure 8.2.</w:t>
                      </w:r>
                      <w:r w:rsidR="00BF3BAB">
                        <w:rPr>
                          <w:b/>
                          <w:bCs/>
                          <w:sz w:val="24"/>
                          <w:szCs w:val="24"/>
                        </w:rPr>
                        <w:t>2</w:t>
                      </w:r>
                      <w:r w:rsidR="00CC3937">
                        <w:rPr>
                          <w:b/>
                          <w:bCs/>
                          <w:sz w:val="24"/>
                          <w:szCs w:val="24"/>
                        </w:rPr>
                        <w:t>:</w:t>
                      </w:r>
                      <w:r w:rsidRPr="00CC3937">
                        <w:rPr>
                          <w:sz w:val="24"/>
                          <w:szCs w:val="24"/>
                        </w:rPr>
                        <w:t xml:space="preserve"> </w:t>
                      </w:r>
                      <w:r w:rsidR="00BF3BAB">
                        <w:rPr>
                          <w:sz w:val="24"/>
                          <w:szCs w:val="24"/>
                        </w:rPr>
                        <w:t>Fundamental Analysis</w:t>
                      </w:r>
                    </w:p>
                  </w:txbxContent>
                </v:textbox>
                <w10:wrap type="tight"/>
              </v:shape>
            </w:pict>
          </mc:Fallback>
        </mc:AlternateContent>
      </w:r>
      <w:r w:rsidR="007C6660" w:rsidRPr="008F0EA0">
        <w:rPr>
          <w:sz w:val="20"/>
          <w:szCs w:val="20"/>
          <w:lang w:val="en-IN"/>
        </w:rPr>
        <w:t>This figure shows the Fundamental Analysis module of the AI Stock Advisor system for Tata Consultancy Services. It presents the overall quant score along with a radar chart and factor breakdown including valuation, profitability, financial health, growth profile, and momentum, helping users evaluate the company’s fundamental performance.</w:t>
      </w:r>
    </w:p>
    <w:p w14:paraId="109EE868" w14:textId="0146AF80" w:rsidR="00BF3BAB" w:rsidRPr="00BF3BAB" w:rsidRDefault="00BF3BAB" w:rsidP="00BF3BAB">
      <w:pPr>
        <w:pStyle w:val="BodyText"/>
        <w:keepNext/>
        <w:spacing w:line="369" w:lineRule="auto"/>
        <w:rPr>
          <w:sz w:val="20"/>
          <w:szCs w:val="20"/>
        </w:rPr>
      </w:pPr>
    </w:p>
    <w:p w14:paraId="207B3D68" w14:textId="77777777" w:rsidR="00BF3BAB" w:rsidRDefault="00BF3BAB" w:rsidP="00205D78">
      <w:pPr>
        <w:pStyle w:val="BodyText"/>
        <w:spacing w:before="121" w:line="276" w:lineRule="auto"/>
        <w:ind w:firstLine="648"/>
        <w:rPr>
          <w:b/>
          <w:sz w:val="20"/>
          <w:szCs w:val="20"/>
        </w:rPr>
      </w:pPr>
    </w:p>
    <w:p w14:paraId="2749DC4A" w14:textId="77777777" w:rsidR="00BF3BAB" w:rsidRDefault="00BF3BAB" w:rsidP="00205D78">
      <w:pPr>
        <w:pStyle w:val="BodyText"/>
        <w:spacing w:before="121" w:line="276" w:lineRule="auto"/>
        <w:ind w:firstLine="648"/>
        <w:rPr>
          <w:b/>
          <w:sz w:val="20"/>
          <w:szCs w:val="20"/>
        </w:rPr>
      </w:pPr>
    </w:p>
    <w:p w14:paraId="49204194" w14:textId="32EF7435" w:rsidR="00AB1086" w:rsidRPr="00CC3937" w:rsidRDefault="00AB1086" w:rsidP="00205D78">
      <w:pPr>
        <w:pStyle w:val="BodyText"/>
        <w:spacing w:before="121" w:line="276" w:lineRule="auto"/>
        <w:ind w:firstLine="648"/>
        <w:rPr>
          <w:sz w:val="24"/>
          <w:szCs w:val="24"/>
        </w:rPr>
      </w:pPr>
      <w:r w:rsidRPr="00CC3937">
        <w:rPr>
          <w:b/>
          <w:bCs/>
          <w:sz w:val="24"/>
          <w:szCs w:val="24"/>
        </w:rPr>
        <w:t xml:space="preserve">Figure </w:t>
      </w:r>
      <w:proofErr w:type="gramStart"/>
      <w:r w:rsidRPr="00CC3937">
        <w:rPr>
          <w:b/>
          <w:bCs/>
          <w:sz w:val="24"/>
          <w:szCs w:val="24"/>
        </w:rPr>
        <w:t>8.1.2.</w:t>
      </w:r>
      <w:r w:rsidR="00ED2622" w:rsidRPr="00CC3937">
        <w:rPr>
          <w:b/>
          <w:bCs/>
          <w:sz w:val="24"/>
          <w:szCs w:val="24"/>
        </w:rPr>
        <w:t xml:space="preserve">5 </w:t>
      </w:r>
      <w:r w:rsidR="00CC3937">
        <w:rPr>
          <w:b/>
          <w:bCs/>
          <w:sz w:val="24"/>
          <w:szCs w:val="24"/>
        </w:rPr>
        <w:t>:</w:t>
      </w:r>
      <w:r w:rsidRPr="00CC3937">
        <w:rPr>
          <w:sz w:val="24"/>
          <w:szCs w:val="24"/>
        </w:rPr>
        <w:t>over</w:t>
      </w:r>
      <w:proofErr w:type="gramEnd"/>
      <w:r w:rsidRPr="00CC3937">
        <w:rPr>
          <w:sz w:val="24"/>
          <w:szCs w:val="24"/>
        </w:rPr>
        <w:t xml:space="preserve"> view module</w:t>
      </w:r>
    </w:p>
    <w:p w14:paraId="783FE525" w14:textId="77777777" w:rsidR="007C6660" w:rsidRPr="00CC3937" w:rsidRDefault="007C6660" w:rsidP="00205D78">
      <w:pPr>
        <w:pStyle w:val="BodyText"/>
        <w:spacing w:line="369" w:lineRule="auto"/>
        <w:rPr>
          <w:sz w:val="24"/>
          <w:szCs w:val="24"/>
        </w:rPr>
      </w:pPr>
    </w:p>
    <w:p w14:paraId="4646ACAF" w14:textId="3DD37DB8" w:rsidR="007C6660" w:rsidRPr="008F0EA0" w:rsidRDefault="007C6660" w:rsidP="00CC3937">
      <w:pPr>
        <w:pStyle w:val="BodyText"/>
        <w:spacing w:line="369" w:lineRule="auto"/>
        <w:ind w:firstLine="648"/>
        <w:rPr>
          <w:sz w:val="20"/>
          <w:szCs w:val="20"/>
        </w:rPr>
      </w:pPr>
      <w:r w:rsidRPr="00CC3937">
        <w:rPr>
          <w:sz w:val="24"/>
          <w:szCs w:val="24"/>
        </w:rPr>
        <w:t>This figure shows the Fundamental Convergence Engine of the AI Stock Advisor system for Tata Consultancy Services. It visualizes the relationship between stock price, fair value, earnings, dividends, moving average (SMA), and trading volume to help analyze the stock’s fun</w:t>
      </w:r>
      <w:r w:rsidR="00BF3BAB" w:rsidRPr="008F0EA0">
        <w:rPr>
          <w:noProof/>
          <w:sz w:val="20"/>
          <w:szCs w:val="20"/>
          <w:lang w:val="en-IN"/>
        </w:rPr>
        <w:drawing>
          <wp:anchor distT="0" distB="0" distL="114300" distR="114300" simplePos="0" relativeHeight="251678720" behindDoc="1" locked="0" layoutInCell="1" allowOverlap="1" wp14:anchorId="5AC432F2" wp14:editId="33E345A8">
            <wp:simplePos x="0" y="0"/>
            <wp:positionH relativeFrom="margin">
              <wp:posOffset>-157480</wp:posOffset>
            </wp:positionH>
            <wp:positionV relativeFrom="paragraph">
              <wp:posOffset>919480</wp:posOffset>
            </wp:positionV>
            <wp:extent cx="6503670" cy="2376170"/>
            <wp:effectExtent l="0" t="0" r="0" b="5080"/>
            <wp:wrapTight wrapText="bothSides">
              <wp:wrapPolygon edited="0">
                <wp:start x="0" y="0"/>
                <wp:lineTo x="0" y="21473"/>
                <wp:lineTo x="21511" y="21473"/>
                <wp:lineTo x="21511" y="0"/>
                <wp:lineTo x="0" y="0"/>
              </wp:wrapPolygon>
            </wp:wrapTight>
            <wp:docPr id="7097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96649" name=""/>
                    <pic:cNvPicPr/>
                  </pic:nvPicPr>
                  <pic:blipFill>
                    <a:blip r:embed="rId19">
                      <a:extLst>
                        <a:ext uri="{28A0092B-C50C-407E-A947-70E740481C1C}">
                          <a14:useLocalDpi xmlns:a14="http://schemas.microsoft.com/office/drawing/2010/main" val="0"/>
                        </a:ext>
                      </a:extLst>
                    </a:blip>
                    <a:stretch>
                      <a:fillRect/>
                    </a:stretch>
                  </pic:blipFill>
                  <pic:spPr>
                    <a:xfrm>
                      <a:off x="0" y="0"/>
                      <a:ext cx="6503670" cy="2376170"/>
                    </a:xfrm>
                    <a:prstGeom prst="rect">
                      <a:avLst/>
                    </a:prstGeom>
                  </pic:spPr>
                </pic:pic>
              </a:graphicData>
            </a:graphic>
            <wp14:sizeRelH relativeFrom="margin">
              <wp14:pctWidth>0</wp14:pctWidth>
            </wp14:sizeRelH>
            <wp14:sizeRelV relativeFrom="margin">
              <wp14:pctHeight>0</wp14:pctHeight>
            </wp14:sizeRelV>
          </wp:anchor>
        </w:drawing>
      </w:r>
    </w:p>
    <w:p w14:paraId="4EFCEB6A" w14:textId="6A30ED5A" w:rsidR="007C6660" w:rsidRDefault="00BF3BAB" w:rsidP="00BF3BAB">
      <w:pPr>
        <w:rPr>
          <w:b/>
          <w:bCs/>
          <w:noProof/>
          <w:sz w:val="32"/>
          <w:szCs w:val="32"/>
          <w:lang w:val="en-IN"/>
        </w:rPr>
      </w:pPr>
      <w:r w:rsidRPr="00BF3BAB">
        <w:rPr>
          <w:b/>
          <w:bCs/>
          <w:noProof/>
          <w:sz w:val="32"/>
          <w:szCs w:val="32"/>
          <w:lang w:val="en-IN"/>
        </w:rPr>
        <w:t>8.3 Technical Analysis</w:t>
      </w:r>
    </w:p>
    <w:p w14:paraId="4531E17B" w14:textId="77777777" w:rsidR="00BF3BAB" w:rsidRDefault="00BF3BAB" w:rsidP="00BF3BAB">
      <w:pPr>
        <w:rPr>
          <w:b/>
          <w:bCs/>
          <w:noProof/>
          <w:sz w:val="32"/>
          <w:szCs w:val="32"/>
          <w:lang w:val="en-IN"/>
        </w:rPr>
      </w:pPr>
    </w:p>
    <w:p w14:paraId="65B4550C" w14:textId="48F43B40" w:rsidR="00BF3BAB" w:rsidRDefault="00BF3BAB" w:rsidP="00BF3BAB">
      <w:pPr>
        <w:rPr>
          <w:b/>
          <w:bCs/>
          <w:sz w:val="32"/>
          <w:szCs w:val="32"/>
        </w:rPr>
      </w:pPr>
      <w:r>
        <w:rPr>
          <w:b/>
          <w:bCs/>
          <w:noProof/>
          <w:sz w:val="32"/>
          <w:szCs w:val="32"/>
        </w:rPr>
        <w:lastRenderedPageBreak/>
        <w:drawing>
          <wp:inline distT="0" distB="0" distL="0" distR="0" wp14:anchorId="67403558" wp14:editId="6956FB51">
            <wp:extent cx="5944235" cy="4974590"/>
            <wp:effectExtent l="0" t="0" r="0" b="0"/>
            <wp:docPr id="1770561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4974590"/>
                    </a:xfrm>
                    <a:prstGeom prst="rect">
                      <a:avLst/>
                    </a:prstGeom>
                    <a:noFill/>
                  </pic:spPr>
                </pic:pic>
              </a:graphicData>
            </a:graphic>
          </wp:inline>
        </w:drawing>
      </w:r>
    </w:p>
    <w:p w14:paraId="05B08590" w14:textId="77777777" w:rsidR="00BF3BAB" w:rsidRDefault="00BF3BAB" w:rsidP="00BF3BAB">
      <w:pPr>
        <w:jc w:val="center"/>
        <w:rPr>
          <w:b/>
          <w:bCs/>
          <w:sz w:val="24"/>
          <w:szCs w:val="24"/>
        </w:rPr>
      </w:pPr>
    </w:p>
    <w:p w14:paraId="22072540" w14:textId="4F803CFD" w:rsidR="00BF3BAB" w:rsidRPr="00BF3BAB" w:rsidRDefault="00BF3BAB" w:rsidP="00BF3BAB">
      <w:pPr>
        <w:jc w:val="center"/>
        <w:rPr>
          <w:b/>
          <w:bCs/>
          <w:sz w:val="24"/>
          <w:szCs w:val="24"/>
        </w:rPr>
      </w:pPr>
      <w:r>
        <w:rPr>
          <w:b/>
          <w:bCs/>
          <w:sz w:val="24"/>
          <w:szCs w:val="24"/>
        </w:rPr>
        <w:t>Figure 8.3.1: Fundamental Analysis Chart</w:t>
      </w:r>
    </w:p>
    <w:p w14:paraId="5A265458" w14:textId="77777777" w:rsidR="000C7B9D" w:rsidRPr="008F0EA0" w:rsidRDefault="007C6660" w:rsidP="00CC3937">
      <w:pPr>
        <w:pStyle w:val="BodyText"/>
        <w:keepNext/>
        <w:spacing w:line="369" w:lineRule="auto"/>
        <w:jc w:val="center"/>
        <w:rPr>
          <w:sz w:val="20"/>
          <w:szCs w:val="20"/>
        </w:rPr>
      </w:pPr>
      <w:r w:rsidRPr="008F0EA0">
        <w:rPr>
          <w:noProof/>
          <w:sz w:val="20"/>
          <w:szCs w:val="20"/>
        </w:rPr>
        <w:lastRenderedPageBreak/>
        <w:drawing>
          <wp:anchor distT="0" distB="0" distL="114300" distR="114300" simplePos="0" relativeHeight="251679744" behindDoc="0" locked="0" layoutInCell="1" allowOverlap="1" wp14:anchorId="2C50C64A" wp14:editId="5AA6E6CD">
            <wp:simplePos x="0" y="0"/>
            <wp:positionH relativeFrom="column">
              <wp:posOffset>0</wp:posOffset>
            </wp:positionH>
            <wp:positionV relativeFrom="paragraph">
              <wp:posOffset>0</wp:posOffset>
            </wp:positionV>
            <wp:extent cx="6790055" cy="2838202"/>
            <wp:effectExtent l="0" t="0" r="0" b="635"/>
            <wp:wrapTopAndBottom/>
            <wp:docPr id="108896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9723" name=""/>
                    <pic:cNvPicPr/>
                  </pic:nvPicPr>
                  <pic:blipFill>
                    <a:blip r:embed="rId21">
                      <a:extLst>
                        <a:ext uri="{28A0092B-C50C-407E-A947-70E740481C1C}">
                          <a14:useLocalDpi xmlns:a14="http://schemas.microsoft.com/office/drawing/2010/main" val="0"/>
                        </a:ext>
                      </a:extLst>
                    </a:blip>
                    <a:stretch>
                      <a:fillRect/>
                    </a:stretch>
                  </pic:blipFill>
                  <pic:spPr>
                    <a:xfrm>
                      <a:off x="0" y="0"/>
                      <a:ext cx="6790055" cy="2838202"/>
                    </a:xfrm>
                    <a:prstGeom prst="rect">
                      <a:avLst/>
                    </a:prstGeom>
                  </pic:spPr>
                </pic:pic>
              </a:graphicData>
            </a:graphic>
          </wp:anchor>
        </w:drawing>
      </w:r>
    </w:p>
    <w:p w14:paraId="154A5BB4" w14:textId="6848AF47" w:rsidR="000C7B9D" w:rsidRPr="00CC3937" w:rsidRDefault="000C7B9D" w:rsidP="00CC3937">
      <w:pPr>
        <w:pStyle w:val="BodyText"/>
        <w:spacing w:before="121" w:line="360" w:lineRule="auto"/>
        <w:ind w:firstLine="648"/>
        <w:rPr>
          <w:sz w:val="24"/>
          <w:szCs w:val="24"/>
        </w:rPr>
      </w:pPr>
      <w:r w:rsidRPr="008F0EA0">
        <w:rPr>
          <w:b/>
          <w:sz w:val="20"/>
          <w:szCs w:val="20"/>
        </w:rPr>
        <w:tab/>
      </w:r>
      <w:r w:rsidRPr="008F0EA0">
        <w:rPr>
          <w:b/>
          <w:sz w:val="20"/>
          <w:szCs w:val="20"/>
        </w:rPr>
        <w:tab/>
      </w:r>
      <w:r w:rsidRPr="008F0EA0">
        <w:rPr>
          <w:b/>
          <w:sz w:val="20"/>
          <w:szCs w:val="20"/>
        </w:rPr>
        <w:tab/>
      </w:r>
      <w:r w:rsidRPr="008F0EA0">
        <w:rPr>
          <w:b/>
          <w:sz w:val="20"/>
          <w:szCs w:val="20"/>
        </w:rPr>
        <w:tab/>
      </w:r>
      <w:r w:rsidRPr="00CC3937">
        <w:rPr>
          <w:b/>
          <w:bCs/>
          <w:sz w:val="24"/>
          <w:szCs w:val="24"/>
        </w:rPr>
        <w:t>Figure 8.</w:t>
      </w:r>
      <w:r w:rsidR="00BF3BAB">
        <w:rPr>
          <w:b/>
          <w:bCs/>
          <w:sz w:val="24"/>
          <w:szCs w:val="24"/>
        </w:rPr>
        <w:t xml:space="preserve">3.2: </w:t>
      </w:r>
      <w:r w:rsidR="008956BD">
        <w:rPr>
          <w:b/>
          <w:bCs/>
          <w:sz w:val="24"/>
          <w:szCs w:val="24"/>
        </w:rPr>
        <w:t>Technical Summary</w:t>
      </w:r>
    </w:p>
    <w:p w14:paraId="4CB6A94B" w14:textId="77777777" w:rsidR="007C6660" w:rsidRPr="00CC3937" w:rsidRDefault="007C6660" w:rsidP="00CC3937">
      <w:pPr>
        <w:pStyle w:val="BodyText"/>
        <w:spacing w:line="360" w:lineRule="auto"/>
        <w:rPr>
          <w:sz w:val="24"/>
          <w:szCs w:val="24"/>
        </w:rPr>
      </w:pPr>
    </w:p>
    <w:p w14:paraId="1689932A" w14:textId="77777777" w:rsidR="007C6660" w:rsidRPr="008F0EA0" w:rsidRDefault="007C6660" w:rsidP="00CC3937">
      <w:pPr>
        <w:pStyle w:val="BodyText"/>
        <w:spacing w:line="360" w:lineRule="auto"/>
        <w:ind w:firstLine="648"/>
        <w:rPr>
          <w:sz w:val="20"/>
          <w:szCs w:val="20"/>
        </w:rPr>
      </w:pPr>
      <w:r w:rsidRPr="00CC3937">
        <w:rPr>
          <w:sz w:val="24"/>
          <w:szCs w:val="24"/>
        </w:rPr>
        <w:t>This figure shows the Technical Analysis module of the AI Stock Advisor system for Tata Consultancy Services. It displays various technical indicators such as RSI, MACD, ADX, ROC, ATR, and Stochastic to evaluate the stock’s trend and momentum. The results indicate a bearish market trend with an oversold RSI state, helping investors understand the current market condition of the stock</w:t>
      </w:r>
      <w:r w:rsidRPr="008F0EA0">
        <w:rPr>
          <w:sz w:val="20"/>
          <w:szCs w:val="20"/>
        </w:rPr>
        <w:t>.</w:t>
      </w:r>
    </w:p>
    <w:p w14:paraId="36DF81D5" w14:textId="77777777" w:rsidR="007C6660" w:rsidRPr="008F0EA0" w:rsidRDefault="007C6660" w:rsidP="00205D78">
      <w:pPr>
        <w:pStyle w:val="BodyText"/>
        <w:spacing w:line="369" w:lineRule="auto"/>
        <w:rPr>
          <w:sz w:val="20"/>
          <w:szCs w:val="20"/>
        </w:rPr>
      </w:pPr>
    </w:p>
    <w:p w14:paraId="6178E9D7" w14:textId="77777777" w:rsidR="000C7B9D" w:rsidRPr="008F0EA0" w:rsidRDefault="007C6660" w:rsidP="00CC3937">
      <w:pPr>
        <w:pStyle w:val="BodyText"/>
        <w:keepNext/>
        <w:spacing w:line="369" w:lineRule="auto"/>
        <w:jc w:val="center"/>
        <w:rPr>
          <w:sz w:val="20"/>
          <w:szCs w:val="20"/>
        </w:rPr>
      </w:pPr>
      <w:r w:rsidRPr="008F0EA0">
        <w:rPr>
          <w:noProof/>
          <w:sz w:val="20"/>
          <w:szCs w:val="20"/>
        </w:rPr>
        <w:lastRenderedPageBreak/>
        <w:drawing>
          <wp:inline distT="0" distB="0" distL="0" distR="0" wp14:anchorId="28A6CA49" wp14:editId="593A58FD">
            <wp:extent cx="5715042" cy="3838603"/>
            <wp:effectExtent l="0" t="0" r="0" b="9525"/>
            <wp:docPr id="4536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842" name=""/>
                    <pic:cNvPicPr/>
                  </pic:nvPicPr>
                  <pic:blipFill>
                    <a:blip r:embed="rId22"/>
                    <a:stretch>
                      <a:fillRect/>
                    </a:stretch>
                  </pic:blipFill>
                  <pic:spPr>
                    <a:xfrm>
                      <a:off x="0" y="0"/>
                      <a:ext cx="5715042" cy="3838603"/>
                    </a:xfrm>
                    <a:prstGeom prst="rect">
                      <a:avLst/>
                    </a:prstGeom>
                  </pic:spPr>
                </pic:pic>
              </a:graphicData>
            </a:graphic>
          </wp:inline>
        </w:drawing>
      </w:r>
    </w:p>
    <w:p w14:paraId="7973B7E8" w14:textId="54197BBC" w:rsidR="000C7B9D" w:rsidRPr="00CC3937" w:rsidRDefault="000C7B9D" w:rsidP="008956BD">
      <w:pPr>
        <w:pStyle w:val="BodyText"/>
        <w:spacing w:before="121" w:line="276" w:lineRule="auto"/>
        <w:jc w:val="center"/>
        <w:rPr>
          <w:sz w:val="24"/>
          <w:szCs w:val="24"/>
        </w:rPr>
      </w:pPr>
      <w:r w:rsidRPr="00CC3937">
        <w:rPr>
          <w:b/>
          <w:bCs/>
          <w:sz w:val="24"/>
          <w:szCs w:val="24"/>
        </w:rPr>
        <w:t>Figure 8.</w:t>
      </w:r>
      <w:r w:rsidR="008956BD">
        <w:rPr>
          <w:b/>
          <w:bCs/>
          <w:sz w:val="24"/>
          <w:szCs w:val="24"/>
        </w:rPr>
        <w:t>3.3</w:t>
      </w:r>
      <w:r w:rsidR="00CC3937">
        <w:rPr>
          <w:b/>
          <w:bCs/>
          <w:sz w:val="24"/>
          <w:szCs w:val="24"/>
        </w:rPr>
        <w:t>:</w:t>
      </w:r>
      <w:r w:rsidRPr="00CC3937">
        <w:rPr>
          <w:sz w:val="24"/>
          <w:szCs w:val="24"/>
        </w:rPr>
        <w:t xml:space="preserve"> </w:t>
      </w:r>
      <w:r w:rsidR="008956BD">
        <w:rPr>
          <w:sz w:val="24"/>
          <w:szCs w:val="24"/>
        </w:rPr>
        <w:t>Price Action, SMA 200, SMA 50 &amp; Bollinger bands Chart</w:t>
      </w:r>
    </w:p>
    <w:p w14:paraId="75C0567B" w14:textId="77777777" w:rsidR="007C6660" w:rsidRPr="008F0EA0" w:rsidRDefault="007C6660" w:rsidP="00205D78">
      <w:pPr>
        <w:pStyle w:val="BodyText"/>
        <w:spacing w:line="369" w:lineRule="auto"/>
        <w:rPr>
          <w:sz w:val="20"/>
          <w:szCs w:val="20"/>
        </w:rPr>
      </w:pPr>
    </w:p>
    <w:p w14:paraId="6EC2944F" w14:textId="77777777" w:rsidR="007C6660" w:rsidRPr="008F0EA0" w:rsidRDefault="007C6660" w:rsidP="00205D78">
      <w:pPr>
        <w:pStyle w:val="BodyText"/>
        <w:spacing w:line="369" w:lineRule="auto"/>
        <w:rPr>
          <w:sz w:val="20"/>
          <w:szCs w:val="20"/>
        </w:rPr>
      </w:pPr>
    </w:p>
    <w:p w14:paraId="408660DA" w14:textId="77777777" w:rsidR="000C7B9D" w:rsidRPr="008F0EA0" w:rsidRDefault="007C6660" w:rsidP="00CC3937">
      <w:pPr>
        <w:pStyle w:val="BodyText"/>
        <w:keepNext/>
        <w:spacing w:line="369" w:lineRule="auto"/>
        <w:jc w:val="center"/>
        <w:rPr>
          <w:sz w:val="20"/>
          <w:szCs w:val="20"/>
        </w:rPr>
      </w:pPr>
      <w:r w:rsidRPr="008F0EA0">
        <w:rPr>
          <w:noProof/>
          <w:sz w:val="20"/>
          <w:szCs w:val="20"/>
        </w:rPr>
        <w:drawing>
          <wp:anchor distT="0" distB="0" distL="114300" distR="114300" simplePos="0" relativeHeight="251680768" behindDoc="0" locked="0" layoutInCell="1" allowOverlap="1" wp14:anchorId="3C00178E" wp14:editId="73E2032D">
            <wp:simplePos x="0" y="0"/>
            <wp:positionH relativeFrom="column">
              <wp:posOffset>89854</wp:posOffset>
            </wp:positionH>
            <wp:positionV relativeFrom="paragraph">
              <wp:posOffset>2654</wp:posOffset>
            </wp:positionV>
            <wp:extent cx="5762667" cy="2981347"/>
            <wp:effectExtent l="0" t="0" r="0" b="9525"/>
            <wp:wrapTopAndBottom/>
            <wp:docPr id="14421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62193" name=""/>
                    <pic:cNvPicPr/>
                  </pic:nvPicPr>
                  <pic:blipFill>
                    <a:blip r:embed="rId23">
                      <a:extLst>
                        <a:ext uri="{28A0092B-C50C-407E-A947-70E740481C1C}">
                          <a14:useLocalDpi xmlns:a14="http://schemas.microsoft.com/office/drawing/2010/main" val="0"/>
                        </a:ext>
                      </a:extLst>
                    </a:blip>
                    <a:stretch>
                      <a:fillRect/>
                    </a:stretch>
                  </pic:blipFill>
                  <pic:spPr>
                    <a:xfrm>
                      <a:off x="0" y="0"/>
                      <a:ext cx="5762667" cy="2981347"/>
                    </a:xfrm>
                    <a:prstGeom prst="rect">
                      <a:avLst/>
                    </a:prstGeom>
                  </pic:spPr>
                </pic:pic>
              </a:graphicData>
            </a:graphic>
          </wp:anchor>
        </w:drawing>
      </w:r>
    </w:p>
    <w:p w14:paraId="1AFD6B67" w14:textId="30682674" w:rsidR="000C7B9D" w:rsidRPr="00CC3937" w:rsidRDefault="000C7B9D" w:rsidP="00205D78">
      <w:pPr>
        <w:pStyle w:val="BodyText"/>
        <w:spacing w:before="121" w:line="276" w:lineRule="auto"/>
        <w:ind w:firstLine="648"/>
        <w:rPr>
          <w:sz w:val="24"/>
          <w:szCs w:val="24"/>
        </w:rPr>
      </w:pPr>
      <w:r w:rsidRPr="00CC3937">
        <w:rPr>
          <w:b/>
          <w:sz w:val="24"/>
          <w:szCs w:val="24"/>
        </w:rPr>
        <w:tab/>
      </w:r>
      <w:r w:rsidRPr="00CC3937">
        <w:rPr>
          <w:b/>
          <w:sz w:val="24"/>
          <w:szCs w:val="24"/>
        </w:rPr>
        <w:tab/>
      </w:r>
      <w:r w:rsidRPr="00CC3937">
        <w:rPr>
          <w:b/>
          <w:sz w:val="24"/>
          <w:szCs w:val="24"/>
        </w:rPr>
        <w:tab/>
      </w:r>
      <w:r w:rsidRPr="00CC3937">
        <w:rPr>
          <w:b/>
          <w:bCs/>
          <w:sz w:val="24"/>
          <w:szCs w:val="24"/>
        </w:rPr>
        <w:t>Figure 8.</w:t>
      </w:r>
      <w:r w:rsidR="008956BD">
        <w:rPr>
          <w:b/>
          <w:bCs/>
          <w:sz w:val="24"/>
          <w:szCs w:val="24"/>
        </w:rPr>
        <w:t>3.4</w:t>
      </w:r>
      <w:r w:rsidR="00CC3937">
        <w:rPr>
          <w:b/>
          <w:bCs/>
          <w:sz w:val="24"/>
          <w:szCs w:val="24"/>
        </w:rPr>
        <w:t>:</w:t>
      </w:r>
      <w:r w:rsidRPr="00CC3937">
        <w:rPr>
          <w:sz w:val="24"/>
          <w:szCs w:val="24"/>
        </w:rPr>
        <w:t xml:space="preserve"> </w:t>
      </w:r>
      <w:r w:rsidR="008956BD">
        <w:rPr>
          <w:sz w:val="24"/>
          <w:szCs w:val="24"/>
        </w:rPr>
        <w:t>RSI &amp; MACD Indicators</w:t>
      </w:r>
    </w:p>
    <w:p w14:paraId="2A319216" w14:textId="77777777" w:rsidR="007C6660" w:rsidRPr="008F0EA0" w:rsidRDefault="007C6660" w:rsidP="00205D78">
      <w:pPr>
        <w:pStyle w:val="BodyText"/>
        <w:spacing w:line="369" w:lineRule="auto"/>
        <w:rPr>
          <w:sz w:val="20"/>
          <w:szCs w:val="20"/>
        </w:rPr>
      </w:pPr>
    </w:p>
    <w:p w14:paraId="4ABE257E" w14:textId="77777777" w:rsidR="007C6660" w:rsidRPr="008F0EA0" w:rsidRDefault="007C6660" w:rsidP="00205D78">
      <w:pPr>
        <w:pStyle w:val="BodyText"/>
        <w:spacing w:line="369" w:lineRule="auto"/>
        <w:rPr>
          <w:sz w:val="20"/>
          <w:szCs w:val="20"/>
        </w:rPr>
      </w:pPr>
    </w:p>
    <w:p w14:paraId="2529F8BF" w14:textId="77777777" w:rsidR="000C7B9D" w:rsidRPr="008F0EA0" w:rsidRDefault="007C6660" w:rsidP="00CC3937">
      <w:pPr>
        <w:pStyle w:val="BodyText"/>
        <w:keepNext/>
        <w:spacing w:line="369" w:lineRule="auto"/>
        <w:jc w:val="center"/>
        <w:rPr>
          <w:sz w:val="20"/>
          <w:szCs w:val="20"/>
        </w:rPr>
      </w:pPr>
      <w:r w:rsidRPr="008F0EA0">
        <w:rPr>
          <w:noProof/>
          <w:sz w:val="20"/>
          <w:szCs w:val="20"/>
        </w:rPr>
        <w:drawing>
          <wp:inline distT="0" distB="0" distL="0" distR="0" wp14:anchorId="5D2E5680" wp14:editId="55B96030">
            <wp:extent cx="5467390" cy="2886096"/>
            <wp:effectExtent l="0" t="0" r="0" b="9525"/>
            <wp:docPr id="196047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6728" name=""/>
                    <pic:cNvPicPr/>
                  </pic:nvPicPr>
                  <pic:blipFill>
                    <a:blip r:embed="rId24"/>
                    <a:stretch>
                      <a:fillRect/>
                    </a:stretch>
                  </pic:blipFill>
                  <pic:spPr>
                    <a:xfrm>
                      <a:off x="0" y="0"/>
                      <a:ext cx="5467390" cy="2886096"/>
                    </a:xfrm>
                    <a:prstGeom prst="rect">
                      <a:avLst/>
                    </a:prstGeom>
                  </pic:spPr>
                </pic:pic>
              </a:graphicData>
            </a:graphic>
          </wp:inline>
        </w:drawing>
      </w:r>
    </w:p>
    <w:p w14:paraId="1C17B4BB" w14:textId="3133807D" w:rsidR="000C7B9D" w:rsidRPr="00CC3937" w:rsidRDefault="000C7B9D" w:rsidP="00CC3937">
      <w:pPr>
        <w:pStyle w:val="BodyText"/>
        <w:spacing w:before="121" w:line="276" w:lineRule="auto"/>
        <w:ind w:firstLine="648"/>
        <w:jc w:val="center"/>
        <w:rPr>
          <w:sz w:val="24"/>
          <w:szCs w:val="24"/>
        </w:rPr>
      </w:pPr>
      <w:r w:rsidRPr="00CC3937">
        <w:rPr>
          <w:b/>
          <w:bCs/>
          <w:sz w:val="24"/>
          <w:szCs w:val="24"/>
        </w:rPr>
        <w:t>Figure 8.</w:t>
      </w:r>
      <w:r w:rsidR="008956BD">
        <w:rPr>
          <w:b/>
          <w:bCs/>
          <w:sz w:val="24"/>
          <w:szCs w:val="24"/>
        </w:rPr>
        <w:t>3.5</w:t>
      </w:r>
      <w:r w:rsidR="00CC3937">
        <w:rPr>
          <w:b/>
          <w:bCs/>
          <w:sz w:val="24"/>
          <w:szCs w:val="24"/>
        </w:rPr>
        <w:t>:</w:t>
      </w:r>
      <w:r w:rsidRPr="00CC3937">
        <w:rPr>
          <w:sz w:val="24"/>
          <w:szCs w:val="24"/>
        </w:rPr>
        <w:t xml:space="preserve"> </w:t>
      </w:r>
      <w:r w:rsidR="008956BD">
        <w:rPr>
          <w:sz w:val="24"/>
          <w:szCs w:val="24"/>
        </w:rPr>
        <w:t>ATR &amp; ROC 12 Indicators</w:t>
      </w:r>
    </w:p>
    <w:p w14:paraId="397B0200" w14:textId="77777777" w:rsidR="007C6660" w:rsidRPr="008F0EA0" w:rsidRDefault="007C6660" w:rsidP="00205D78">
      <w:pPr>
        <w:pStyle w:val="BodyText"/>
        <w:spacing w:line="369" w:lineRule="auto"/>
        <w:rPr>
          <w:sz w:val="20"/>
          <w:szCs w:val="20"/>
        </w:rPr>
      </w:pPr>
    </w:p>
    <w:p w14:paraId="3F0895F0" w14:textId="77777777" w:rsidR="007C6660" w:rsidRDefault="007C6660" w:rsidP="00205D78">
      <w:pPr>
        <w:pStyle w:val="BodyText"/>
        <w:spacing w:line="369" w:lineRule="auto"/>
        <w:rPr>
          <w:sz w:val="20"/>
          <w:szCs w:val="20"/>
        </w:rPr>
      </w:pPr>
    </w:p>
    <w:p w14:paraId="5FEA298A" w14:textId="48E00ECA" w:rsidR="008956BD" w:rsidRDefault="008956BD" w:rsidP="00205D78">
      <w:pPr>
        <w:pStyle w:val="BodyText"/>
        <w:spacing w:line="369" w:lineRule="auto"/>
        <w:rPr>
          <w:b/>
          <w:bCs/>
          <w:sz w:val="28"/>
          <w:szCs w:val="28"/>
        </w:rPr>
      </w:pPr>
      <w:r>
        <w:rPr>
          <w:b/>
          <w:bCs/>
          <w:sz w:val="28"/>
          <w:szCs w:val="28"/>
        </w:rPr>
        <w:t>8.4 Forecasting Module</w:t>
      </w:r>
    </w:p>
    <w:p w14:paraId="7469BF93" w14:textId="6628CDAA" w:rsidR="008956BD" w:rsidRPr="008956BD" w:rsidRDefault="008956BD" w:rsidP="008956BD">
      <w:pPr>
        <w:pStyle w:val="BodyText"/>
        <w:spacing w:line="369" w:lineRule="auto"/>
        <w:jc w:val="center"/>
        <w:rPr>
          <w:b/>
          <w:bCs/>
          <w:sz w:val="28"/>
          <w:szCs w:val="28"/>
        </w:rPr>
      </w:pPr>
      <w:r>
        <w:rPr>
          <w:b/>
          <w:bCs/>
          <w:noProof/>
          <w:sz w:val="28"/>
          <w:szCs w:val="28"/>
        </w:rPr>
        <w:drawing>
          <wp:inline distT="0" distB="0" distL="0" distR="0" wp14:anchorId="2D563556" wp14:editId="683C2372">
            <wp:extent cx="5261610" cy="3145790"/>
            <wp:effectExtent l="0" t="0" r="0" b="0"/>
            <wp:docPr id="1226840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1610" cy="3145790"/>
                    </a:xfrm>
                    <a:prstGeom prst="rect">
                      <a:avLst/>
                    </a:prstGeom>
                    <a:noFill/>
                  </pic:spPr>
                </pic:pic>
              </a:graphicData>
            </a:graphic>
          </wp:inline>
        </w:drawing>
      </w:r>
    </w:p>
    <w:p w14:paraId="4751C462" w14:textId="384A583B" w:rsidR="000C7B9D" w:rsidRPr="008956BD" w:rsidRDefault="000C7B9D" w:rsidP="008956BD">
      <w:pPr>
        <w:pStyle w:val="BodyText"/>
        <w:spacing w:line="369" w:lineRule="auto"/>
        <w:jc w:val="center"/>
        <w:rPr>
          <w:sz w:val="20"/>
          <w:szCs w:val="20"/>
        </w:rPr>
      </w:pPr>
      <w:r w:rsidRPr="00CC3937">
        <w:rPr>
          <w:b/>
          <w:bCs/>
          <w:sz w:val="24"/>
          <w:szCs w:val="24"/>
        </w:rPr>
        <w:t>Figure 8.</w:t>
      </w:r>
      <w:r w:rsidR="008956BD">
        <w:rPr>
          <w:b/>
          <w:bCs/>
          <w:sz w:val="24"/>
          <w:szCs w:val="24"/>
        </w:rPr>
        <w:t>4.1</w:t>
      </w:r>
      <w:r w:rsidR="00CC3937">
        <w:rPr>
          <w:b/>
          <w:bCs/>
          <w:sz w:val="24"/>
          <w:szCs w:val="24"/>
        </w:rPr>
        <w:t>:</w:t>
      </w:r>
      <w:r w:rsidRPr="00CC3937">
        <w:rPr>
          <w:sz w:val="24"/>
          <w:szCs w:val="24"/>
        </w:rPr>
        <w:t xml:space="preserve"> </w:t>
      </w:r>
      <w:r w:rsidR="008956BD">
        <w:rPr>
          <w:sz w:val="24"/>
          <w:szCs w:val="24"/>
        </w:rPr>
        <w:t>5-year Trajectory Fan Chart</w:t>
      </w:r>
    </w:p>
    <w:p w14:paraId="0F65DC7B" w14:textId="77777777" w:rsidR="007C6660" w:rsidRPr="008F0EA0" w:rsidRDefault="007C6660" w:rsidP="00205D78">
      <w:pPr>
        <w:pStyle w:val="BodyText"/>
        <w:spacing w:line="369" w:lineRule="auto"/>
        <w:rPr>
          <w:sz w:val="20"/>
          <w:szCs w:val="20"/>
        </w:rPr>
      </w:pPr>
    </w:p>
    <w:p w14:paraId="51C8108E" w14:textId="77777777" w:rsidR="007C6660" w:rsidRDefault="007C6660" w:rsidP="00CC3937">
      <w:pPr>
        <w:pStyle w:val="BodyText"/>
        <w:spacing w:line="360" w:lineRule="auto"/>
        <w:ind w:firstLine="720"/>
        <w:rPr>
          <w:sz w:val="24"/>
          <w:szCs w:val="24"/>
        </w:rPr>
      </w:pPr>
      <w:r w:rsidRPr="00CC3937">
        <w:rPr>
          <w:sz w:val="24"/>
          <w:szCs w:val="24"/>
        </w:rPr>
        <w:lastRenderedPageBreak/>
        <w:t>This figure shows the prediction module of the AI Stock Advisor system for Tata Consultancy Services. It presents a 5-year forecast trajectory chart with bull, base, and bear scenarios to estimate possible future stock price movements and support long-term investment decisions.</w:t>
      </w:r>
    </w:p>
    <w:p w14:paraId="64C02C91" w14:textId="77777777" w:rsidR="007C6660" w:rsidRPr="008956BD" w:rsidRDefault="008956BD" w:rsidP="008956BD">
      <w:pPr>
        <w:pStyle w:val="BodyText"/>
        <w:spacing w:line="360" w:lineRule="auto"/>
        <w:jc w:val="center"/>
        <w:rPr>
          <w:sz w:val="24"/>
          <w:szCs w:val="24"/>
        </w:rPr>
        <w:sectPr w:rsidR="007C6660" w:rsidRPr="008956BD" w:rsidSect="007C6660">
          <w:pgSz w:w="12240" w:h="15840"/>
          <w:pgMar w:top="1440" w:right="1440" w:bottom="1440" w:left="1440" w:header="0" w:footer="957" w:gutter="0"/>
          <w:cols w:space="720"/>
        </w:sectPr>
      </w:pPr>
      <w:r>
        <w:rPr>
          <w:noProof/>
          <w:sz w:val="24"/>
          <w:szCs w:val="24"/>
        </w:rPr>
        <w:drawing>
          <wp:inline distT="0" distB="0" distL="0" distR="0" wp14:anchorId="12DE6758" wp14:editId="51E60B5E">
            <wp:extent cx="5206365" cy="3566160"/>
            <wp:effectExtent l="0" t="0" r="0" b="0"/>
            <wp:docPr id="2019131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6365" cy="3566160"/>
                    </a:xfrm>
                    <a:prstGeom prst="rect">
                      <a:avLst/>
                    </a:prstGeom>
                    <a:noFill/>
                  </pic:spPr>
                </pic:pic>
              </a:graphicData>
            </a:graphic>
          </wp:inline>
        </w:drawing>
      </w:r>
      <w:r w:rsidR="000C7B9D" w:rsidRPr="008F0EA0">
        <w:rPr>
          <w:noProof/>
          <w:sz w:val="20"/>
          <w:szCs w:val="20"/>
        </w:rPr>
        <mc:AlternateContent>
          <mc:Choice Requires="wps">
            <w:drawing>
              <wp:anchor distT="0" distB="0" distL="114300" distR="114300" simplePos="0" relativeHeight="251668480" behindDoc="0" locked="0" layoutInCell="1" allowOverlap="1" wp14:anchorId="3100344B" wp14:editId="73289E14">
                <wp:simplePos x="0" y="0"/>
                <wp:positionH relativeFrom="column">
                  <wp:posOffset>0</wp:posOffset>
                </wp:positionH>
                <wp:positionV relativeFrom="paragraph">
                  <wp:posOffset>3651885</wp:posOffset>
                </wp:positionV>
                <wp:extent cx="5207000" cy="635"/>
                <wp:effectExtent l="0" t="0" r="0" b="0"/>
                <wp:wrapNone/>
                <wp:docPr id="1488525707" name="Text Box 1"/>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14:paraId="4A729BAF" w14:textId="62D20AC2" w:rsidR="000C7B9D" w:rsidRPr="00CC3937" w:rsidRDefault="000C7B9D" w:rsidP="00686C78">
                            <w:pPr>
                              <w:pStyle w:val="BodyText"/>
                              <w:spacing w:before="121" w:line="276" w:lineRule="auto"/>
                              <w:ind w:left="792" w:firstLine="648"/>
                              <w:jc w:val="center"/>
                              <w:rPr>
                                <w:sz w:val="24"/>
                                <w:szCs w:val="24"/>
                              </w:rPr>
                            </w:pPr>
                            <w:r w:rsidRPr="00CC3937">
                              <w:rPr>
                                <w:b/>
                                <w:bCs/>
                                <w:sz w:val="24"/>
                                <w:szCs w:val="24"/>
                              </w:rPr>
                              <w:t>Figure 8.</w:t>
                            </w:r>
                            <w:r w:rsidR="00686C78">
                              <w:rPr>
                                <w:b/>
                                <w:bCs/>
                                <w:sz w:val="24"/>
                                <w:szCs w:val="24"/>
                              </w:rPr>
                              <w:t>4.2</w:t>
                            </w:r>
                            <w:r w:rsidR="00CC3937">
                              <w:rPr>
                                <w:b/>
                                <w:bCs/>
                                <w:sz w:val="24"/>
                                <w:szCs w:val="24"/>
                              </w:rPr>
                              <w:t>:</w:t>
                            </w:r>
                            <w:r w:rsidRPr="00CC3937">
                              <w:rPr>
                                <w:sz w:val="24"/>
                                <w:szCs w:val="24"/>
                              </w:rPr>
                              <w:t xml:space="preserve"> </w:t>
                            </w:r>
                            <w:r w:rsidR="008956BD">
                              <w:rPr>
                                <w:sz w:val="24"/>
                                <w:szCs w:val="24"/>
                              </w:rPr>
                              <w:t>Forecast Summary</w:t>
                            </w:r>
                          </w:p>
                          <w:p w14:paraId="73F72EBF" w14:textId="097AE367" w:rsidR="000C7B9D" w:rsidRPr="001A595B" w:rsidRDefault="000C7B9D" w:rsidP="000C7B9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0344B" id="_x0000_s1028" type="#_x0000_t202" style="position:absolute;left:0;text-align:left;margin-left:0;margin-top:287.55pt;width:410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G2GQIAAD8EAAAOAAAAZHJzL2Uyb0RvYy54bWysU8Fu2zAMvQ/YPwi6L3YytBu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" stroked="f">
                <v:textbox style="mso-fit-shape-to-text:t" inset="0,0,0,0">
                  <w:txbxContent>
                    <w:p w14:paraId="4A729BAF" w14:textId="62D20AC2" w:rsidR="000C7B9D" w:rsidRPr="00CC3937" w:rsidRDefault="000C7B9D" w:rsidP="00686C78">
                      <w:pPr>
                        <w:pStyle w:val="BodyText"/>
                        <w:spacing w:before="121" w:line="276" w:lineRule="auto"/>
                        <w:ind w:left="792" w:firstLine="648"/>
                        <w:jc w:val="center"/>
                        <w:rPr>
                          <w:sz w:val="24"/>
                          <w:szCs w:val="24"/>
                        </w:rPr>
                      </w:pPr>
                      <w:r w:rsidRPr="00CC3937">
                        <w:rPr>
                          <w:b/>
                          <w:bCs/>
                          <w:sz w:val="24"/>
                          <w:szCs w:val="24"/>
                        </w:rPr>
                        <w:t>Figure 8.</w:t>
                      </w:r>
                      <w:r w:rsidR="00686C78">
                        <w:rPr>
                          <w:b/>
                          <w:bCs/>
                          <w:sz w:val="24"/>
                          <w:szCs w:val="24"/>
                        </w:rPr>
                        <w:t>4.2</w:t>
                      </w:r>
                      <w:r w:rsidR="00CC3937">
                        <w:rPr>
                          <w:b/>
                          <w:bCs/>
                          <w:sz w:val="24"/>
                          <w:szCs w:val="24"/>
                        </w:rPr>
                        <w:t>:</w:t>
                      </w:r>
                      <w:r w:rsidRPr="00CC3937">
                        <w:rPr>
                          <w:sz w:val="24"/>
                          <w:szCs w:val="24"/>
                        </w:rPr>
                        <w:t xml:space="preserve"> </w:t>
                      </w:r>
                      <w:r w:rsidR="008956BD">
                        <w:rPr>
                          <w:sz w:val="24"/>
                          <w:szCs w:val="24"/>
                        </w:rPr>
                        <w:t>Forecast Summary</w:t>
                      </w:r>
                    </w:p>
                    <w:p w14:paraId="73F72EBF" w14:textId="097AE367" w:rsidR="000C7B9D" w:rsidRPr="001A595B" w:rsidRDefault="000C7B9D" w:rsidP="000C7B9D">
                      <w:pPr>
                        <w:pStyle w:val="Caption"/>
                        <w:rPr>
                          <w:noProof/>
                          <w:sz w:val="22"/>
                          <w:szCs w:val="22"/>
                        </w:rPr>
                      </w:pPr>
                    </w:p>
                  </w:txbxContent>
                </v:textbox>
              </v:shape>
            </w:pict>
          </mc:Fallback>
        </mc:AlternateContent>
      </w:r>
    </w:p>
    <w:p w14:paraId="2C0643AC" w14:textId="3E75D745" w:rsidR="000C7B9D" w:rsidRPr="00686C78" w:rsidRDefault="00686C78" w:rsidP="00686C78">
      <w:pPr>
        <w:pStyle w:val="BodyText"/>
        <w:spacing w:before="79" w:line="369" w:lineRule="auto"/>
        <w:rPr>
          <w:b/>
          <w:bCs/>
          <w:noProof/>
          <w:sz w:val="28"/>
          <w:szCs w:val="28"/>
          <w:lang w:val="en-IN"/>
        </w:rPr>
      </w:pPr>
      <w:r w:rsidRPr="00686C78">
        <w:rPr>
          <w:b/>
          <w:bCs/>
          <w:noProof/>
          <w:sz w:val="28"/>
          <w:szCs w:val="28"/>
          <w:lang w:val="en-IN"/>
        </w:rPr>
        <w:lastRenderedPageBreak/>
        <w:t>8.5 Quantum Portfolio Optimization Module</w:t>
      </w:r>
    </w:p>
    <w:p w14:paraId="6131BD99" w14:textId="77777777" w:rsidR="000C7B9D" w:rsidRPr="008F0EA0" w:rsidRDefault="000C7B9D" w:rsidP="00205D78">
      <w:pPr>
        <w:pStyle w:val="BodyText"/>
        <w:spacing w:before="79" w:line="369" w:lineRule="auto"/>
        <w:ind w:firstLine="1042"/>
        <w:rPr>
          <w:sz w:val="20"/>
          <w:szCs w:val="20"/>
          <w:lang w:val="en-IN"/>
        </w:rPr>
      </w:pPr>
    </w:p>
    <w:p w14:paraId="55E00701" w14:textId="3C1E9F54" w:rsidR="000C7B9D" w:rsidRPr="008F0EA0" w:rsidRDefault="00686C78" w:rsidP="00686C78">
      <w:pPr>
        <w:pStyle w:val="BodyText"/>
        <w:spacing w:before="79" w:line="369" w:lineRule="auto"/>
        <w:jc w:val="center"/>
        <w:rPr>
          <w:sz w:val="20"/>
          <w:szCs w:val="20"/>
          <w:lang w:val="en-IN"/>
        </w:rPr>
      </w:pPr>
      <w:r w:rsidRPr="008F0EA0">
        <w:rPr>
          <w:noProof/>
          <w:sz w:val="20"/>
          <w:szCs w:val="20"/>
        </w:rPr>
        <mc:AlternateContent>
          <mc:Choice Requires="wps">
            <w:drawing>
              <wp:anchor distT="0" distB="0" distL="114300" distR="114300" simplePos="0" relativeHeight="251671552" behindDoc="0" locked="0" layoutInCell="1" allowOverlap="1" wp14:anchorId="471CB920" wp14:editId="2FD5F71D">
                <wp:simplePos x="0" y="0"/>
                <wp:positionH relativeFrom="column">
                  <wp:posOffset>7801232</wp:posOffset>
                </wp:positionH>
                <wp:positionV relativeFrom="paragraph">
                  <wp:posOffset>4207763</wp:posOffset>
                </wp:positionV>
                <wp:extent cx="136998" cy="200851"/>
                <wp:effectExtent l="0" t="0" r="0" b="8890"/>
                <wp:wrapNone/>
                <wp:docPr id="936634503" name="Text Box 1"/>
                <wp:cNvGraphicFramePr/>
                <a:graphic xmlns:a="http://schemas.openxmlformats.org/drawingml/2006/main">
                  <a:graphicData uri="http://schemas.microsoft.com/office/word/2010/wordprocessingShape">
                    <wps:wsp>
                      <wps:cNvSpPr txBox="1"/>
                      <wps:spPr>
                        <a:xfrm>
                          <a:off x="0" y="0"/>
                          <a:ext cx="136998" cy="200851"/>
                        </a:xfrm>
                        <a:prstGeom prst="rect">
                          <a:avLst/>
                        </a:prstGeom>
                        <a:solidFill>
                          <a:prstClr val="white"/>
                        </a:solidFill>
                        <a:ln>
                          <a:noFill/>
                        </a:ln>
                      </wps:spPr>
                      <wps:txbx>
                        <w:txbxContent>
                          <w:p w14:paraId="789D5DB0" w14:textId="4B831583" w:rsidR="000C7B9D" w:rsidRPr="00686C78" w:rsidRDefault="000C7B9D" w:rsidP="000C7B9D">
                            <w:pPr>
                              <w:pStyle w:val="Caption"/>
                              <w:rPr>
                                <w:noProof/>
                                <w:sz w:val="22"/>
                                <w:szCs w:val="22"/>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CB920" id="_x0000_s1029" type="#_x0000_t202" style="position:absolute;left:0;text-align:left;margin-left:614.25pt;margin-top:331.3pt;width:10.8pt;height:1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" stroked="f">
                <v:textbox inset="0,0,0,0">
                  <w:txbxContent>
                    <w:p w14:paraId="789D5DB0" w14:textId="4B831583" w:rsidR="000C7B9D" w:rsidRPr="00686C78" w:rsidRDefault="000C7B9D" w:rsidP="000C7B9D">
                      <w:pPr>
                        <w:pStyle w:val="Caption"/>
                        <w:rPr>
                          <w:noProof/>
                          <w:sz w:val="22"/>
                          <w:szCs w:val="22"/>
                          <w:lang w:val="en-IN"/>
                        </w:rPr>
                      </w:pPr>
                    </w:p>
                  </w:txbxContent>
                </v:textbox>
              </v:shape>
            </w:pict>
          </mc:Fallback>
        </mc:AlternateContent>
      </w:r>
      <w:r>
        <w:rPr>
          <w:noProof/>
          <w:sz w:val="20"/>
          <w:szCs w:val="20"/>
          <w:lang w:val="en-IN"/>
        </w:rPr>
        <w:drawing>
          <wp:inline distT="0" distB="0" distL="0" distR="0" wp14:anchorId="4E6B7986" wp14:editId="2B318D5F">
            <wp:extent cx="6305660" cy="6781666"/>
            <wp:effectExtent l="0" t="0" r="0" b="635"/>
            <wp:docPr id="1266934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42868" cy="6821683"/>
                    </a:xfrm>
                    <a:prstGeom prst="rect">
                      <a:avLst/>
                    </a:prstGeom>
                    <a:noFill/>
                  </pic:spPr>
                </pic:pic>
              </a:graphicData>
            </a:graphic>
          </wp:inline>
        </w:drawing>
      </w:r>
    </w:p>
    <w:p w14:paraId="752F06AC" w14:textId="54881273" w:rsidR="000C7B9D" w:rsidRPr="00686C78" w:rsidRDefault="00686C78" w:rsidP="00686C78">
      <w:pPr>
        <w:pStyle w:val="BodyText"/>
        <w:spacing w:before="79" w:line="369" w:lineRule="auto"/>
        <w:jc w:val="center"/>
        <w:rPr>
          <w:sz w:val="24"/>
          <w:szCs w:val="24"/>
          <w:lang w:val="en-IN"/>
        </w:rPr>
      </w:pPr>
      <w:r>
        <w:rPr>
          <w:b/>
          <w:bCs/>
          <w:sz w:val="24"/>
          <w:szCs w:val="24"/>
          <w:lang w:val="en-IN"/>
        </w:rPr>
        <w:t xml:space="preserve">Figure 8.5.1: </w:t>
      </w:r>
      <w:r w:rsidRPr="00686C78">
        <w:rPr>
          <w:sz w:val="24"/>
          <w:szCs w:val="24"/>
          <w:lang w:val="en-IN"/>
        </w:rPr>
        <w:t>Portfolio</w:t>
      </w:r>
      <w:r>
        <w:rPr>
          <w:b/>
          <w:bCs/>
          <w:sz w:val="24"/>
          <w:szCs w:val="24"/>
          <w:lang w:val="en-IN"/>
        </w:rPr>
        <w:t xml:space="preserve"> </w:t>
      </w:r>
      <w:r>
        <w:rPr>
          <w:sz w:val="24"/>
          <w:szCs w:val="24"/>
          <w:lang w:val="en-IN"/>
        </w:rPr>
        <w:t>Allocation</w:t>
      </w:r>
    </w:p>
    <w:p w14:paraId="7ED4EB7D" w14:textId="77777777" w:rsidR="00CC3937" w:rsidRDefault="00CC3937" w:rsidP="00205D78">
      <w:pPr>
        <w:pStyle w:val="BodyText"/>
        <w:spacing w:before="79" w:line="369" w:lineRule="auto"/>
        <w:rPr>
          <w:color w:val="0D0D0D" w:themeColor="text1" w:themeTint="F2"/>
          <w:sz w:val="20"/>
          <w:szCs w:val="20"/>
          <w:lang w:val="en-IN"/>
        </w:rPr>
      </w:pPr>
    </w:p>
    <w:p w14:paraId="5C33BBA0" w14:textId="39F81F48" w:rsidR="007C6660" w:rsidRDefault="007C6660" w:rsidP="00CC3937">
      <w:pPr>
        <w:pStyle w:val="BodyText"/>
        <w:spacing w:before="79" w:line="360" w:lineRule="auto"/>
        <w:ind w:firstLine="720"/>
        <w:rPr>
          <w:color w:val="0D0D0D" w:themeColor="text1" w:themeTint="F2"/>
          <w:sz w:val="24"/>
          <w:szCs w:val="24"/>
          <w:lang w:val="en-IN"/>
        </w:rPr>
      </w:pPr>
      <w:r w:rsidRPr="00CC3937">
        <w:rPr>
          <w:color w:val="0D0D0D" w:themeColor="text1" w:themeTint="F2"/>
          <w:sz w:val="24"/>
          <w:szCs w:val="24"/>
          <w:lang w:val="en-IN"/>
        </w:rPr>
        <w:lastRenderedPageBreak/>
        <w:t>This figure shows the Quantum Portfolio Optimization module of the</w:t>
      </w:r>
      <w:r w:rsidR="000C7B9D" w:rsidRPr="00CC3937">
        <w:rPr>
          <w:color w:val="0D0D0D" w:themeColor="text1" w:themeTint="F2"/>
          <w:sz w:val="24"/>
          <w:szCs w:val="24"/>
          <w:lang w:val="en-IN"/>
        </w:rPr>
        <w:t xml:space="preserve"> </w:t>
      </w:r>
      <w:r w:rsidRPr="00CC3937">
        <w:rPr>
          <w:color w:val="0D0D0D" w:themeColor="text1" w:themeTint="F2"/>
          <w:sz w:val="24"/>
          <w:szCs w:val="24"/>
          <w:lang w:val="en-IN"/>
        </w:rPr>
        <w:t>AI Stock Advisor system. It selects stocks from the NIFTY 50 and applies a quantum-inspired optimization method to determine the optimal portfolio allocation. The interface displays key metrics such as expected return, portfolio risk, and Sharpe ratio along with a capital allocation map showing the distribution of investments among selected stocks.</w:t>
      </w:r>
    </w:p>
    <w:p w14:paraId="53895C1A" w14:textId="7BA1EE03" w:rsidR="00CC3937" w:rsidRPr="00CC3937" w:rsidRDefault="00686C78" w:rsidP="00686C78">
      <w:pPr>
        <w:pStyle w:val="BodyText"/>
        <w:spacing w:before="79" w:line="360" w:lineRule="auto"/>
        <w:ind w:firstLine="720"/>
        <w:jc w:val="center"/>
        <w:rPr>
          <w:color w:val="0D0D0D" w:themeColor="text1" w:themeTint="F2"/>
          <w:sz w:val="24"/>
          <w:szCs w:val="24"/>
          <w:lang w:val="en-IN"/>
        </w:rPr>
      </w:pPr>
      <w:r>
        <w:rPr>
          <w:noProof/>
          <w:color w:val="0D0D0D" w:themeColor="text1" w:themeTint="F2"/>
          <w:sz w:val="24"/>
          <w:szCs w:val="24"/>
          <w:lang w:val="en-IN"/>
        </w:rPr>
        <w:drawing>
          <wp:inline distT="0" distB="0" distL="0" distR="0" wp14:anchorId="238FC5C8" wp14:editId="2FCC6F0E">
            <wp:extent cx="5581540" cy="5535930"/>
            <wp:effectExtent l="0" t="0" r="635" b="7620"/>
            <wp:docPr id="2109124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9119" cy="5543447"/>
                    </a:xfrm>
                    <a:prstGeom prst="rect">
                      <a:avLst/>
                    </a:prstGeom>
                    <a:noFill/>
                  </pic:spPr>
                </pic:pic>
              </a:graphicData>
            </a:graphic>
          </wp:inline>
        </w:drawing>
      </w:r>
    </w:p>
    <w:p w14:paraId="47B1C98F" w14:textId="50C241AF" w:rsidR="007C6660" w:rsidRPr="008A5CA5" w:rsidRDefault="00686C78" w:rsidP="00686C78">
      <w:pPr>
        <w:pStyle w:val="BodyText"/>
        <w:spacing w:before="79" w:line="369" w:lineRule="auto"/>
        <w:ind w:firstLine="1042"/>
        <w:jc w:val="center"/>
        <w:rPr>
          <w:sz w:val="24"/>
          <w:szCs w:val="24"/>
          <w:lang w:val="en-IN"/>
        </w:rPr>
      </w:pPr>
      <w:r w:rsidRPr="008A5CA5">
        <w:rPr>
          <w:b/>
          <w:bCs/>
          <w:sz w:val="24"/>
          <w:szCs w:val="24"/>
          <w:lang w:val="en-IN"/>
        </w:rPr>
        <w:t xml:space="preserve">Figure 8.5.2: </w:t>
      </w:r>
      <w:r w:rsidRPr="008A5CA5">
        <w:rPr>
          <w:sz w:val="24"/>
          <w:szCs w:val="24"/>
          <w:lang w:val="en-IN"/>
        </w:rPr>
        <w:t>Monte Carlo Engine and Diversification Matrix</w:t>
      </w:r>
    </w:p>
    <w:p w14:paraId="0A8E4406" w14:textId="6707EE2E" w:rsidR="007C6660" w:rsidRPr="008A5CA5" w:rsidRDefault="007C6660" w:rsidP="00205D78">
      <w:pPr>
        <w:pStyle w:val="BodyText"/>
        <w:spacing w:before="79" w:line="369" w:lineRule="auto"/>
        <w:ind w:firstLine="1042"/>
        <w:rPr>
          <w:sz w:val="20"/>
          <w:szCs w:val="20"/>
          <w:lang w:val="en-IN"/>
        </w:rPr>
      </w:pPr>
    </w:p>
    <w:p w14:paraId="0ED46230" w14:textId="61F53C4B" w:rsidR="007C6660" w:rsidRPr="008A5CA5" w:rsidRDefault="000C7B9D" w:rsidP="00205D78">
      <w:pPr>
        <w:pStyle w:val="BodyText"/>
        <w:spacing w:before="79" w:line="369" w:lineRule="auto"/>
        <w:ind w:firstLine="1042"/>
        <w:rPr>
          <w:sz w:val="20"/>
          <w:szCs w:val="20"/>
          <w:lang w:val="en-IN"/>
        </w:rPr>
      </w:pPr>
      <w:r w:rsidRPr="008F0EA0">
        <w:rPr>
          <w:noProof/>
          <w:sz w:val="20"/>
          <w:szCs w:val="20"/>
        </w:rPr>
        <mc:AlternateContent>
          <mc:Choice Requires="wps">
            <w:drawing>
              <wp:anchor distT="0" distB="0" distL="114300" distR="114300" simplePos="0" relativeHeight="251674624" behindDoc="0" locked="0" layoutInCell="1" allowOverlap="1" wp14:anchorId="0DDA8E2A" wp14:editId="1D6FACA8">
                <wp:simplePos x="0" y="0"/>
                <wp:positionH relativeFrom="column">
                  <wp:posOffset>361950</wp:posOffset>
                </wp:positionH>
                <wp:positionV relativeFrom="paragraph">
                  <wp:posOffset>5279390</wp:posOffset>
                </wp:positionV>
                <wp:extent cx="5038090" cy="635"/>
                <wp:effectExtent l="0" t="0" r="0" b="0"/>
                <wp:wrapNone/>
                <wp:docPr id="942185392" name="Text Box 1"/>
                <wp:cNvGraphicFramePr/>
                <a:graphic xmlns:a="http://schemas.openxmlformats.org/drawingml/2006/main">
                  <a:graphicData uri="http://schemas.microsoft.com/office/word/2010/wordprocessingShape">
                    <wps:wsp>
                      <wps:cNvSpPr txBox="1"/>
                      <wps:spPr>
                        <a:xfrm>
                          <a:off x="0" y="0"/>
                          <a:ext cx="5038090" cy="635"/>
                        </a:xfrm>
                        <a:prstGeom prst="rect">
                          <a:avLst/>
                        </a:prstGeom>
                        <a:solidFill>
                          <a:prstClr val="white"/>
                        </a:solidFill>
                        <a:ln>
                          <a:noFill/>
                        </a:ln>
                      </wps:spPr>
                      <wps:txbx>
                        <w:txbxContent>
                          <w:p w14:paraId="11D90F59" w14:textId="77777777" w:rsidR="00CC3937" w:rsidRDefault="000C7B9D" w:rsidP="000C7B9D">
                            <w:pPr>
                              <w:pStyle w:val="BodyText"/>
                              <w:spacing w:before="121" w:line="276" w:lineRule="auto"/>
                              <w:ind w:left="792" w:firstLine="648"/>
                              <w:jc w:val="both"/>
                              <w:rPr>
                                <w:b/>
                              </w:rPr>
                            </w:pPr>
                            <w:r>
                              <w:rPr>
                                <w:b/>
                              </w:rPr>
                              <w:tab/>
                            </w:r>
                          </w:p>
                          <w:p w14:paraId="14928B73" w14:textId="6B3A7D75" w:rsidR="000C7B9D" w:rsidRPr="00CC3937" w:rsidRDefault="000C7B9D" w:rsidP="00CC3937">
                            <w:pPr>
                              <w:pStyle w:val="BodyText"/>
                              <w:spacing w:before="121" w:line="276" w:lineRule="auto"/>
                              <w:jc w:val="center"/>
                              <w:rPr>
                                <w:sz w:val="24"/>
                                <w:szCs w:val="24"/>
                              </w:rPr>
                            </w:pPr>
                            <w:r w:rsidRPr="00CC3937">
                              <w:rPr>
                                <w:b/>
                                <w:bCs/>
                                <w:sz w:val="24"/>
                                <w:szCs w:val="24"/>
                              </w:rPr>
                              <w:t>Figure 8.1.2.1</w:t>
                            </w:r>
                            <w:r w:rsidR="00ED2622" w:rsidRPr="00CC3937">
                              <w:rPr>
                                <w:b/>
                                <w:bCs/>
                                <w:sz w:val="24"/>
                                <w:szCs w:val="24"/>
                              </w:rPr>
                              <w:t>3</w:t>
                            </w:r>
                            <w:r w:rsidR="00CC3937">
                              <w:rPr>
                                <w:b/>
                                <w:bCs/>
                                <w:sz w:val="24"/>
                                <w:szCs w:val="24"/>
                              </w:rPr>
                              <w:t>:</w:t>
                            </w:r>
                            <w:r w:rsidRPr="00CC3937">
                              <w:rPr>
                                <w:sz w:val="24"/>
                                <w:szCs w:val="24"/>
                              </w:rPr>
                              <w:t xml:space="preserve"> over view module</w:t>
                            </w:r>
                          </w:p>
                          <w:p w14:paraId="75B6A9B8" w14:textId="53663F2D" w:rsidR="000C7B9D" w:rsidRPr="00E66E4E" w:rsidRDefault="000C7B9D" w:rsidP="000C7B9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A8E2A" id="_x0000_s1030" type="#_x0000_t202" style="position:absolute;left:0;text-align:left;margin-left:28.5pt;margin-top:415.7pt;width:396.7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phGgIAAD8EAAAOAAAAZHJzL2Uyb0RvYy54bWysU8Fu2zAMvQ/YPwi6L3batei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" stroked="f">
                <v:textbox style="mso-fit-shape-to-text:t" inset="0,0,0,0">
                  <w:txbxContent>
                    <w:p w14:paraId="11D90F59" w14:textId="77777777" w:rsidR="00CC3937" w:rsidRDefault="000C7B9D" w:rsidP="000C7B9D">
                      <w:pPr>
                        <w:pStyle w:val="BodyText"/>
                        <w:spacing w:before="121" w:line="276" w:lineRule="auto"/>
                        <w:ind w:left="792" w:firstLine="648"/>
                        <w:jc w:val="both"/>
                        <w:rPr>
                          <w:b/>
                        </w:rPr>
                      </w:pPr>
                      <w:r>
                        <w:rPr>
                          <w:b/>
                        </w:rPr>
                        <w:tab/>
                      </w:r>
                    </w:p>
                    <w:p w14:paraId="14928B73" w14:textId="6B3A7D75" w:rsidR="000C7B9D" w:rsidRPr="00CC3937" w:rsidRDefault="000C7B9D" w:rsidP="00CC3937">
                      <w:pPr>
                        <w:pStyle w:val="BodyText"/>
                        <w:spacing w:before="121" w:line="276" w:lineRule="auto"/>
                        <w:jc w:val="center"/>
                        <w:rPr>
                          <w:sz w:val="24"/>
                          <w:szCs w:val="24"/>
                        </w:rPr>
                      </w:pPr>
                      <w:r w:rsidRPr="00CC3937">
                        <w:rPr>
                          <w:b/>
                          <w:bCs/>
                          <w:sz w:val="24"/>
                          <w:szCs w:val="24"/>
                        </w:rPr>
                        <w:t>Figure 8.1.2.1</w:t>
                      </w:r>
                      <w:r w:rsidR="00ED2622" w:rsidRPr="00CC3937">
                        <w:rPr>
                          <w:b/>
                          <w:bCs/>
                          <w:sz w:val="24"/>
                          <w:szCs w:val="24"/>
                        </w:rPr>
                        <w:t>3</w:t>
                      </w:r>
                      <w:r w:rsidR="00CC3937">
                        <w:rPr>
                          <w:b/>
                          <w:bCs/>
                          <w:sz w:val="24"/>
                          <w:szCs w:val="24"/>
                        </w:rPr>
                        <w:t>:</w:t>
                      </w:r>
                      <w:r w:rsidRPr="00CC3937">
                        <w:rPr>
                          <w:sz w:val="24"/>
                          <w:szCs w:val="24"/>
                        </w:rPr>
                        <w:t xml:space="preserve"> over view module</w:t>
                      </w:r>
                    </w:p>
                    <w:p w14:paraId="75B6A9B8" w14:textId="53663F2D" w:rsidR="000C7B9D" w:rsidRPr="00E66E4E" w:rsidRDefault="000C7B9D" w:rsidP="000C7B9D">
                      <w:pPr>
                        <w:pStyle w:val="Caption"/>
                        <w:rPr>
                          <w:noProof/>
                          <w:sz w:val="22"/>
                          <w:szCs w:val="22"/>
                        </w:rPr>
                      </w:pPr>
                    </w:p>
                  </w:txbxContent>
                </v:textbox>
              </v:shape>
            </w:pict>
          </mc:Fallback>
        </mc:AlternateContent>
      </w:r>
    </w:p>
    <w:p w14:paraId="3376AF94" w14:textId="77777777" w:rsidR="00CC3937" w:rsidRPr="008A5CA5" w:rsidRDefault="00CC3937" w:rsidP="00205D78">
      <w:pPr>
        <w:pStyle w:val="BodyText"/>
        <w:spacing w:before="79" w:line="369" w:lineRule="auto"/>
        <w:rPr>
          <w:sz w:val="20"/>
          <w:szCs w:val="20"/>
          <w:lang w:val="en-IN"/>
        </w:rPr>
      </w:pPr>
    </w:p>
    <w:p w14:paraId="04C79446" w14:textId="670B317E" w:rsidR="007C6660" w:rsidRPr="00CC3937" w:rsidRDefault="007C6660" w:rsidP="00686C78">
      <w:pPr>
        <w:pStyle w:val="BodyText"/>
        <w:spacing w:before="79" w:line="360" w:lineRule="auto"/>
        <w:ind w:firstLine="720"/>
        <w:jc w:val="both"/>
        <w:rPr>
          <w:sz w:val="24"/>
          <w:szCs w:val="24"/>
          <w:lang w:val="en-IN"/>
        </w:rPr>
      </w:pPr>
      <w:r w:rsidRPr="00CC3937">
        <w:rPr>
          <w:sz w:val="24"/>
          <w:szCs w:val="24"/>
          <w:lang w:val="en-IN"/>
        </w:rPr>
        <w:lastRenderedPageBreak/>
        <w:t xml:space="preserve">The figure shows the </w:t>
      </w:r>
      <w:r w:rsidRPr="00CC3937">
        <w:rPr>
          <w:b/>
          <w:bCs/>
          <w:sz w:val="24"/>
          <w:szCs w:val="24"/>
          <w:lang w:val="en-IN"/>
        </w:rPr>
        <w:t>Monte Carlo simulation engine and diversification correlation matrix</w:t>
      </w:r>
      <w:r w:rsidRPr="00CC3937">
        <w:rPr>
          <w:sz w:val="24"/>
          <w:szCs w:val="24"/>
          <w:lang w:val="en-IN"/>
        </w:rPr>
        <w:t xml:space="preserve"> used for portfolio risk analysis in the system. The Monte Carlo section displays </w:t>
      </w:r>
      <w:r w:rsidRPr="00CC3937">
        <w:rPr>
          <w:b/>
          <w:bCs/>
          <w:sz w:val="24"/>
          <w:szCs w:val="24"/>
          <w:lang w:val="en-IN"/>
        </w:rPr>
        <w:t>expected value, best-case, worst-case, and probability of loss</w:t>
      </w:r>
      <w:r w:rsidRPr="00CC3937">
        <w:rPr>
          <w:sz w:val="24"/>
          <w:szCs w:val="24"/>
          <w:lang w:val="en-IN"/>
        </w:rPr>
        <w:t xml:space="preserve"> based on 10,000 simulated market scenarios over a 1-year horizon. The diversification matrix visualizes </w:t>
      </w:r>
      <w:r w:rsidRPr="00CC3937">
        <w:rPr>
          <w:b/>
          <w:bCs/>
          <w:sz w:val="24"/>
          <w:szCs w:val="24"/>
          <w:lang w:val="en-IN"/>
        </w:rPr>
        <w:t>correlation relationships between selected portfolio stocks</w:t>
      </w:r>
      <w:r w:rsidRPr="00CC3937">
        <w:rPr>
          <w:sz w:val="24"/>
          <w:szCs w:val="24"/>
          <w:lang w:val="en-IN"/>
        </w:rPr>
        <w:t xml:space="preserve">, where green squares indicate low correlation and red squares indicate high correlation. This visualization helps investors </w:t>
      </w:r>
      <w:r w:rsidRPr="00CC3937">
        <w:rPr>
          <w:b/>
          <w:bCs/>
          <w:sz w:val="24"/>
          <w:szCs w:val="24"/>
          <w:lang w:val="en-IN"/>
        </w:rPr>
        <w:t>evaluate portfolio risk, diversification strength, and potential downside exposure</w:t>
      </w:r>
      <w:r w:rsidRPr="00CC3937">
        <w:rPr>
          <w:sz w:val="24"/>
          <w:szCs w:val="24"/>
          <w:lang w:val="en-IN"/>
        </w:rPr>
        <w:t xml:space="preserve"> before making investment decisions.</w:t>
      </w:r>
    </w:p>
    <w:p w14:paraId="778FE3D2" w14:textId="77777777" w:rsidR="007C6660" w:rsidRPr="008F0EA0" w:rsidRDefault="007C6660" w:rsidP="00205D78">
      <w:pPr>
        <w:pStyle w:val="BodyText"/>
        <w:spacing w:before="79" w:line="369" w:lineRule="auto"/>
        <w:ind w:firstLine="1042"/>
        <w:rPr>
          <w:sz w:val="20"/>
          <w:szCs w:val="20"/>
          <w:lang w:val="en-IN"/>
        </w:rPr>
      </w:pPr>
    </w:p>
    <w:p w14:paraId="0E538170" w14:textId="0E2A6E0B" w:rsidR="000C7B9D" w:rsidRPr="008F0EA0" w:rsidRDefault="00686C78" w:rsidP="00686C78">
      <w:pPr>
        <w:pStyle w:val="BodyText"/>
        <w:keepNext/>
        <w:spacing w:before="79" w:line="369" w:lineRule="auto"/>
        <w:ind w:firstLine="1042"/>
        <w:jc w:val="center"/>
        <w:rPr>
          <w:sz w:val="20"/>
          <w:szCs w:val="20"/>
        </w:rPr>
      </w:pPr>
      <w:r>
        <w:rPr>
          <w:noProof/>
          <w:sz w:val="20"/>
          <w:szCs w:val="20"/>
        </w:rPr>
        <w:drawing>
          <wp:inline distT="0" distB="0" distL="0" distR="0" wp14:anchorId="5C396B4E" wp14:editId="180A1DD1">
            <wp:extent cx="4645998" cy="5723585"/>
            <wp:effectExtent l="0" t="0" r="2540" b="0"/>
            <wp:docPr id="1211089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9411" cy="5752428"/>
                    </a:xfrm>
                    <a:prstGeom prst="rect">
                      <a:avLst/>
                    </a:prstGeom>
                    <a:noFill/>
                  </pic:spPr>
                </pic:pic>
              </a:graphicData>
            </a:graphic>
          </wp:inline>
        </w:drawing>
      </w:r>
    </w:p>
    <w:p w14:paraId="6E9895A4" w14:textId="5177D495" w:rsidR="007C6660" w:rsidRPr="00686C78" w:rsidRDefault="000C7B9D" w:rsidP="00686C78">
      <w:pPr>
        <w:pStyle w:val="BodyText"/>
        <w:spacing w:before="121" w:line="360" w:lineRule="auto"/>
        <w:ind w:firstLine="648"/>
        <w:jc w:val="center"/>
        <w:rPr>
          <w:sz w:val="24"/>
          <w:szCs w:val="24"/>
        </w:rPr>
      </w:pPr>
      <w:r w:rsidRPr="00CC3937">
        <w:rPr>
          <w:b/>
          <w:bCs/>
          <w:sz w:val="24"/>
          <w:szCs w:val="24"/>
        </w:rPr>
        <w:t>Figure 8.</w:t>
      </w:r>
      <w:r w:rsidR="00686C78">
        <w:rPr>
          <w:b/>
          <w:bCs/>
          <w:sz w:val="24"/>
          <w:szCs w:val="24"/>
        </w:rPr>
        <w:t xml:space="preserve">5.3: </w:t>
      </w:r>
      <w:r w:rsidR="00686C78">
        <w:rPr>
          <w:sz w:val="24"/>
          <w:szCs w:val="24"/>
        </w:rPr>
        <w:t>Component Risk Analysis</w:t>
      </w:r>
    </w:p>
    <w:p w14:paraId="6EB19BC0" w14:textId="77777777" w:rsidR="007C6660" w:rsidRPr="008F0EA0" w:rsidRDefault="007C6660" w:rsidP="00686C78">
      <w:pPr>
        <w:pStyle w:val="Heading4"/>
        <w:spacing w:before="119" w:line="360" w:lineRule="auto"/>
        <w:ind w:left="0" w:firstLine="648"/>
        <w:jc w:val="both"/>
        <w:rPr>
          <w:sz w:val="20"/>
          <w:szCs w:val="20"/>
        </w:rPr>
      </w:pPr>
      <w:r w:rsidRPr="00F81CA5">
        <w:rPr>
          <w:b w:val="0"/>
          <w:bCs w:val="0"/>
          <w:sz w:val="24"/>
          <w:szCs w:val="24"/>
        </w:rPr>
        <w:lastRenderedPageBreak/>
        <w:t>This figure shows the performance and risk analysis of the optimized portfolio compared with the NIFTY 50 benchmark. It illustrates the historical equity curve of the optimized portfolio and the benchmark index, along with the component risk analysis, which shows the percentage contribution of each selected stock to the total portfolio volatility</w:t>
      </w:r>
      <w:r w:rsidRPr="008F0EA0">
        <w:rPr>
          <w:b w:val="0"/>
          <w:bCs w:val="0"/>
          <w:sz w:val="20"/>
          <w:szCs w:val="20"/>
        </w:rPr>
        <w:t>.</w:t>
      </w:r>
    </w:p>
    <w:p w14:paraId="5672A98B" w14:textId="77777777" w:rsidR="007C6660" w:rsidRPr="008F0EA0" w:rsidRDefault="007C6660" w:rsidP="00205D78">
      <w:pPr>
        <w:pStyle w:val="BodyText"/>
        <w:spacing w:line="369" w:lineRule="auto"/>
        <w:rPr>
          <w:sz w:val="20"/>
          <w:szCs w:val="20"/>
        </w:rPr>
      </w:pPr>
    </w:p>
    <w:p w14:paraId="07DF1AD5" w14:textId="4CB92C50" w:rsidR="007C6660" w:rsidRPr="00686C78" w:rsidRDefault="007C6660" w:rsidP="00F81CA5">
      <w:pPr>
        <w:pStyle w:val="BodyText"/>
        <w:spacing w:line="369" w:lineRule="auto"/>
        <w:jc w:val="both"/>
        <w:rPr>
          <w:b/>
          <w:bCs/>
          <w:sz w:val="28"/>
          <w:szCs w:val="28"/>
          <w:lang w:val="en-IN"/>
        </w:rPr>
      </w:pPr>
      <w:r w:rsidRPr="00686C78">
        <w:rPr>
          <w:b/>
          <w:bCs/>
          <w:sz w:val="28"/>
          <w:szCs w:val="28"/>
          <w:lang w:val="en-IN"/>
        </w:rPr>
        <w:t>8.</w:t>
      </w:r>
      <w:r w:rsidR="00686C78" w:rsidRPr="00686C78">
        <w:rPr>
          <w:b/>
          <w:bCs/>
          <w:sz w:val="28"/>
          <w:szCs w:val="28"/>
          <w:lang w:val="en-IN"/>
        </w:rPr>
        <w:t>6</w:t>
      </w:r>
      <w:r w:rsidRPr="00686C78">
        <w:rPr>
          <w:b/>
          <w:bCs/>
          <w:sz w:val="28"/>
          <w:szCs w:val="28"/>
          <w:lang w:val="en-IN"/>
        </w:rPr>
        <w:t xml:space="preserve"> Quantum Portfolio Optimization Results</w:t>
      </w:r>
    </w:p>
    <w:p w14:paraId="15150EFC" w14:textId="77777777" w:rsidR="007C6660" w:rsidRPr="00F81CA5" w:rsidRDefault="007C6660" w:rsidP="00686C78">
      <w:pPr>
        <w:pStyle w:val="BodyText"/>
        <w:spacing w:line="360" w:lineRule="auto"/>
        <w:ind w:firstLine="720"/>
        <w:jc w:val="both"/>
        <w:rPr>
          <w:sz w:val="24"/>
          <w:szCs w:val="24"/>
          <w:lang w:val="en-IN"/>
        </w:rPr>
      </w:pPr>
      <w:r w:rsidRPr="00F81CA5">
        <w:rPr>
          <w:sz w:val="24"/>
          <w:szCs w:val="24"/>
          <w:lang w:val="en-IN"/>
        </w:rPr>
        <w:t xml:space="preserve">The Quantum Portfolio Optimization module was tested with a universe of 8 NSE stocks. The QUBO formulation correctly incorporated CVaR and </w:t>
      </w:r>
      <w:proofErr w:type="spellStart"/>
      <w:r w:rsidRPr="00F81CA5">
        <w:rPr>
          <w:sz w:val="24"/>
          <w:szCs w:val="24"/>
          <w:lang w:val="en-IN"/>
        </w:rPr>
        <w:t>Amihud</w:t>
      </w:r>
      <w:proofErr w:type="spellEnd"/>
      <w:r w:rsidRPr="00F81CA5">
        <w:rPr>
          <w:sz w:val="24"/>
          <w:szCs w:val="24"/>
          <w:lang w:val="en-IN"/>
        </w:rPr>
        <w:t xml:space="preserve"> Illiquidity risk metrics. The QAOA algorithm, executed on the </w:t>
      </w:r>
      <w:proofErr w:type="spellStart"/>
      <w:r w:rsidRPr="00F81CA5">
        <w:rPr>
          <w:sz w:val="24"/>
          <w:szCs w:val="24"/>
          <w:lang w:val="en-IN"/>
        </w:rPr>
        <w:t>Qiskit</w:t>
      </w:r>
      <w:proofErr w:type="spellEnd"/>
      <w:r w:rsidRPr="00F81CA5">
        <w:rPr>
          <w:sz w:val="24"/>
          <w:szCs w:val="24"/>
          <w:lang w:val="en-IN"/>
        </w:rPr>
        <w:t xml:space="preserve"> </w:t>
      </w:r>
      <w:proofErr w:type="spellStart"/>
      <w:r w:rsidRPr="00F81CA5">
        <w:rPr>
          <w:sz w:val="24"/>
          <w:szCs w:val="24"/>
          <w:lang w:val="en-IN"/>
        </w:rPr>
        <w:t>Statevector</w:t>
      </w:r>
      <w:proofErr w:type="spellEnd"/>
      <w:r w:rsidRPr="00F81CA5">
        <w:rPr>
          <w:sz w:val="24"/>
          <w:szCs w:val="24"/>
          <w:lang w:val="en-IN"/>
        </w:rPr>
        <w:t xml:space="preserve"> Simulator with 2 circuit repetitions and COBYLA optimizer, successfully converged and produced an optimal portfolio selection.</w:t>
      </w:r>
    </w:p>
    <w:p w14:paraId="0ACED2D0" w14:textId="77777777" w:rsidR="007C6660" w:rsidRPr="00F81CA5" w:rsidRDefault="007C6660" w:rsidP="00F81CA5">
      <w:pPr>
        <w:pStyle w:val="BodyText"/>
        <w:spacing w:line="369" w:lineRule="auto"/>
        <w:jc w:val="both"/>
        <w:rPr>
          <w:b/>
          <w:bCs/>
          <w:sz w:val="24"/>
          <w:szCs w:val="24"/>
          <w:u w:val="single"/>
          <w:lang w:val="en-IN"/>
        </w:rPr>
      </w:pPr>
      <w:r w:rsidRPr="00F81CA5">
        <w:rPr>
          <w:b/>
          <w:bCs/>
          <w:sz w:val="24"/>
          <w:szCs w:val="24"/>
          <w:u w:val="single"/>
          <w:lang w:val="en-IN"/>
        </w:rPr>
        <w:t>Quantum Portfolio Results - Sample Output</w:t>
      </w:r>
    </w:p>
    <w:p w14:paraId="3B7A2644" w14:textId="77777777" w:rsidR="007C6660" w:rsidRPr="008F0EA0" w:rsidRDefault="007C6660" w:rsidP="00205D78">
      <w:pPr>
        <w:pStyle w:val="BodyText"/>
        <w:spacing w:line="369" w:lineRule="auto"/>
        <w:rPr>
          <w:sz w:val="20"/>
          <w:szCs w:val="20"/>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980"/>
        <w:gridCol w:w="1980"/>
      </w:tblGrid>
      <w:tr w:rsidR="007C6660" w:rsidRPr="008F0EA0" w14:paraId="3C4B6495" w14:textId="77777777" w:rsidTr="00043227">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80" w:type="dxa"/>
              <w:bottom w:w="80" w:type="dxa"/>
              <w:right w:w="80" w:type="dxa"/>
            </w:tcMar>
            <w:hideMark/>
          </w:tcPr>
          <w:p w14:paraId="581ADB17" w14:textId="77777777" w:rsidR="007C6660" w:rsidRPr="008F0EA0" w:rsidRDefault="007C6660" w:rsidP="00205D78">
            <w:pPr>
              <w:pStyle w:val="BodyText"/>
              <w:spacing w:line="369" w:lineRule="auto"/>
              <w:rPr>
                <w:sz w:val="20"/>
                <w:szCs w:val="20"/>
                <w:lang w:val="en-IN"/>
              </w:rPr>
            </w:pPr>
            <w:r w:rsidRPr="008F0EA0">
              <w:rPr>
                <w:b/>
                <w:bCs/>
                <w:sz w:val="20"/>
                <w:szCs w:val="20"/>
                <w:lang w:val="en-IN"/>
              </w:rPr>
              <w:t>Stock</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80" w:type="dxa"/>
              <w:bottom w:w="80" w:type="dxa"/>
              <w:right w:w="80" w:type="dxa"/>
            </w:tcMar>
            <w:hideMark/>
          </w:tcPr>
          <w:p w14:paraId="1953D9C6" w14:textId="77777777" w:rsidR="007C6660" w:rsidRPr="008F0EA0" w:rsidRDefault="007C6660" w:rsidP="00205D78">
            <w:pPr>
              <w:pStyle w:val="BodyText"/>
              <w:spacing w:line="369" w:lineRule="auto"/>
              <w:rPr>
                <w:sz w:val="20"/>
                <w:szCs w:val="20"/>
                <w:lang w:val="en-IN"/>
              </w:rPr>
            </w:pPr>
            <w:r w:rsidRPr="008F0EA0">
              <w:rPr>
                <w:b/>
                <w:bCs/>
                <w:sz w:val="20"/>
                <w:szCs w:val="20"/>
                <w:lang w:val="en-IN"/>
              </w:rPr>
              <w:t>CVaR (5%)</w:t>
            </w:r>
          </w:p>
        </w:tc>
        <w:tc>
          <w:tcPr>
            <w:tcW w:w="1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80" w:type="dxa"/>
              <w:bottom w:w="80" w:type="dxa"/>
              <w:right w:w="80" w:type="dxa"/>
            </w:tcMar>
            <w:hideMark/>
          </w:tcPr>
          <w:p w14:paraId="40D6414B" w14:textId="77777777" w:rsidR="007C6660" w:rsidRPr="008F0EA0" w:rsidRDefault="007C6660" w:rsidP="00205D78">
            <w:pPr>
              <w:pStyle w:val="BodyText"/>
              <w:spacing w:line="369" w:lineRule="auto"/>
              <w:rPr>
                <w:sz w:val="20"/>
                <w:szCs w:val="20"/>
                <w:lang w:val="en-IN"/>
              </w:rPr>
            </w:pPr>
            <w:r w:rsidRPr="008F0EA0">
              <w:rPr>
                <w:b/>
                <w:bCs/>
                <w:sz w:val="20"/>
                <w:szCs w:val="20"/>
                <w:lang w:val="en-IN"/>
              </w:rPr>
              <w:t>Max Drawdown</w:t>
            </w:r>
          </w:p>
        </w:tc>
        <w:tc>
          <w:tcPr>
            <w:tcW w:w="19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80" w:type="dxa"/>
              <w:bottom w:w="80" w:type="dxa"/>
              <w:right w:w="80" w:type="dxa"/>
            </w:tcMar>
            <w:hideMark/>
          </w:tcPr>
          <w:p w14:paraId="7693B535" w14:textId="77777777" w:rsidR="007C6660" w:rsidRPr="008F0EA0" w:rsidRDefault="007C6660" w:rsidP="00205D78">
            <w:pPr>
              <w:pStyle w:val="BodyText"/>
              <w:spacing w:line="369" w:lineRule="auto"/>
              <w:rPr>
                <w:sz w:val="20"/>
                <w:szCs w:val="20"/>
                <w:lang w:val="en-IN"/>
              </w:rPr>
            </w:pPr>
            <w:proofErr w:type="spellStart"/>
            <w:r w:rsidRPr="008F0EA0">
              <w:rPr>
                <w:b/>
                <w:bCs/>
                <w:sz w:val="20"/>
                <w:szCs w:val="20"/>
                <w:lang w:val="en-IN"/>
              </w:rPr>
              <w:t>Amihud</w:t>
            </w:r>
            <w:proofErr w:type="spellEnd"/>
            <w:r w:rsidRPr="008F0EA0">
              <w:rPr>
                <w:b/>
                <w:bCs/>
                <w:sz w:val="20"/>
                <w:szCs w:val="20"/>
                <w:lang w:val="en-IN"/>
              </w:rPr>
              <w:t xml:space="preserve"> Illiquidity</w:t>
            </w:r>
          </w:p>
        </w:tc>
        <w:tc>
          <w:tcPr>
            <w:tcW w:w="19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80" w:type="dxa"/>
              <w:bottom w:w="80" w:type="dxa"/>
              <w:right w:w="80" w:type="dxa"/>
            </w:tcMar>
            <w:hideMark/>
          </w:tcPr>
          <w:p w14:paraId="1B9B9FBA" w14:textId="77777777" w:rsidR="007C6660" w:rsidRPr="008F0EA0" w:rsidRDefault="007C6660" w:rsidP="00205D78">
            <w:pPr>
              <w:pStyle w:val="BodyText"/>
              <w:spacing w:line="369" w:lineRule="auto"/>
              <w:rPr>
                <w:sz w:val="20"/>
                <w:szCs w:val="20"/>
                <w:lang w:val="en-IN"/>
              </w:rPr>
            </w:pPr>
            <w:r w:rsidRPr="008F0EA0">
              <w:rPr>
                <w:b/>
                <w:bCs/>
                <w:sz w:val="20"/>
                <w:szCs w:val="20"/>
                <w:lang w:val="en-IN"/>
              </w:rPr>
              <w:t>Selected by QAOA</w:t>
            </w:r>
          </w:p>
        </w:tc>
      </w:tr>
      <w:tr w:rsidR="007C6660" w:rsidRPr="008F0EA0" w14:paraId="4F0DCD62"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35E82F1" w14:textId="77777777" w:rsidR="007C6660" w:rsidRPr="008F0EA0" w:rsidRDefault="007C6660" w:rsidP="00205D78">
            <w:pPr>
              <w:pStyle w:val="BodyText"/>
              <w:spacing w:line="369" w:lineRule="auto"/>
              <w:rPr>
                <w:sz w:val="20"/>
                <w:szCs w:val="20"/>
                <w:lang w:val="en-IN"/>
              </w:rPr>
            </w:pPr>
            <w:r w:rsidRPr="008F0EA0">
              <w:rPr>
                <w:sz w:val="20"/>
                <w:szCs w:val="20"/>
                <w:lang w:val="en-IN"/>
              </w:rPr>
              <w:t>TCS.NS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4BD23715" w14:textId="77777777" w:rsidR="007C6660" w:rsidRPr="008F0EA0" w:rsidRDefault="007C6660" w:rsidP="00205D78">
            <w:pPr>
              <w:pStyle w:val="BodyText"/>
              <w:spacing w:line="369" w:lineRule="auto"/>
              <w:rPr>
                <w:sz w:val="20"/>
                <w:szCs w:val="20"/>
                <w:lang w:val="en-IN"/>
              </w:rPr>
            </w:pPr>
            <w:r w:rsidRPr="008F0EA0">
              <w:rPr>
                <w:sz w:val="20"/>
                <w:szCs w:val="20"/>
                <w:lang w:val="en-IN"/>
              </w:rPr>
              <w:t>-2.1%</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A98112B" w14:textId="77777777" w:rsidR="007C6660" w:rsidRPr="008F0EA0" w:rsidRDefault="007C6660" w:rsidP="00205D78">
            <w:pPr>
              <w:pStyle w:val="BodyText"/>
              <w:spacing w:line="369" w:lineRule="auto"/>
              <w:rPr>
                <w:sz w:val="20"/>
                <w:szCs w:val="20"/>
                <w:lang w:val="en-IN"/>
              </w:rPr>
            </w:pPr>
            <w:r w:rsidRPr="008F0EA0">
              <w:rPr>
                <w:sz w:val="20"/>
                <w:szCs w:val="20"/>
                <w:lang w:val="en-IN"/>
              </w:rPr>
              <w:t>-18.2%</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16D79815" w14:textId="77777777" w:rsidR="007C6660" w:rsidRPr="008F0EA0" w:rsidRDefault="007C6660" w:rsidP="00205D78">
            <w:pPr>
              <w:pStyle w:val="BodyText"/>
              <w:spacing w:line="369" w:lineRule="auto"/>
              <w:rPr>
                <w:sz w:val="20"/>
                <w:szCs w:val="20"/>
                <w:lang w:val="en-IN"/>
              </w:rPr>
            </w:pPr>
            <w:r w:rsidRPr="008F0EA0">
              <w:rPr>
                <w:sz w:val="20"/>
                <w:szCs w:val="20"/>
                <w:lang w:val="en-IN"/>
              </w:rPr>
              <w:t>0.0012</w:t>
            </w:r>
          </w:p>
        </w:tc>
        <w:tc>
          <w:tcPr>
            <w:tcW w:w="1980" w:type="dxa"/>
            <w:tcBorders>
              <w:top w:val="single" w:sz="2" w:space="0" w:color="CCCCCC"/>
              <w:left w:val="single" w:sz="2" w:space="0" w:color="CCCCCC"/>
              <w:bottom w:val="single" w:sz="2" w:space="0" w:color="CCCCCC"/>
              <w:right w:val="single" w:sz="2" w:space="0" w:color="CCCCCC"/>
            </w:tcBorders>
            <w:shd w:val="clear" w:color="auto" w:fill="C8F0C8"/>
            <w:tcMar>
              <w:top w:w="60" w:type="dxa"/>
              <w:left w:w="80" w:type="dxa"/>
              <w:bottom w:w="60" w:type="dxa"/>
              <w:right w:w="80" w:type="dxa"/>
            </w:tcMar>
            <w:hideMark/>
          </w:tcPr>
          <w:p w14:paraId="67F221F6" w14:textId="77777777" w:rsidR="007C6660" w:rsidRPr="008F0EA0" w:rsidRDefault="007C6660" w:rsidP="00205D78">
            <w:pPr>
              <w:pStyle w:val="BodyText"/>
              <w:spacing w:line="369" w:lineRule="auto"/>
              <w:rPr>
                <w:sz w:val="20"/>
                <w:szCs w:val="20"/>
                <w:lang w:val="en-IN"/>
              </w:rPr>
            </w:pPr>
            <w:r w:rsidRPr="008F0EA0">
              <w:rPr>
                <w:b/>
                <w:bCs/>
                <w:sz w:val="20"/>
                <w:szCs w:val="20"/>
                <w:lang w:val="en-IN"/>
              </w:rPr>
              <w:t>YES</w:t>
            </w:r>
          </w:p>
        </w:tc>
      </w:tr>
      <w:tr w:rsidR="007C6660" w:rsidRPr="008F0EA0" w14:paraId="6D5CC543"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F8CFB78" w14:textId="77777777" w:rsidR="007C6660" w:rsidRPr="008F0EA0" w:rsidRDefault="007C6660" w:rsidP="00205D78">
            <w:pPr>
              <w:pStyle w:val="BodyText"/>
              <w:spacing w:line="369" w:lineRule="auto"/>
              <w:rPr>
                <w:sz w:val="20"/>
                <w:szCs w:val="20"/>
                <w:lang w:val="en-IN"/>
              </w:rPr>
            </w:pPr>
            <w:r w:rsidRPr="008F0EA0">
              <w:rPr>
                <w:sz w:val="20"/>
                <w:szCs w:val="20"/>
                <w:lang w:val="en-IN"/>
              </w:rPr>
              <w:t>INFY.NS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E9826C0" w14:textId="77777777" w:rsidR="007C6660" w:rsidRPr="008F0EA0" w:rsidRDefault="007C6660" w:rsidP="00205D78">
            <w:pPr>
              <w:pStyle w:val="BodyText"/>
              <w:spacing w:line="369" w:lineRule="auto"/>
              <w:rPr>
                <w:sz w:val="20"/>
                <w:szCs w:val="20"/>
                <w:lang w:val="en-IN"/>
              </w:rPr>
            </w:pPr>
            <w:r w:rsidRPr="008F0EA0">
              <w:rPr>
                <w:sz w:val="20"/>
                <w:szCs w:val="20"/>
                <w:lang w:val="en-IN"/>
              </w:rPr>
              <w:t>-2.3%</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6E136CC3" w14:textId="77777777" w:rsidR="007C6660" w:rsidRPr="008F0EA0" w:rsidRDefault="007C6660" w:rsidP="00205D78">
            <w:pPr>
              <w:pStyle w:val="BodyText"/>
              <w:spacing w:line="369" w:lineRule="auto"/>
              <w:rPr>
                <w:sz w:val="20"/>
                <w:szCs w:val="20"/>
                <w:lang w:val="en-IN"/>
              </w:rPr>
            </w:pPr>
            <w:r w:rsidRPr="008F0EA0">
              <w:rPr>
                <w:sz w:val="20"/>
                <w:szCs w:val="20"/>
                <w:lang w:val="en-IN"/>
              </w:rPr>
              <w:t>-20.1%</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7A406CF2" w14:textId="77777777" w:rsidR="007C6660" w:rsidRPr="008F0EA0" w:rsidRDefault="007C6660" w:rsidP="00205D78">
            <w:pPr>
              <w:pStyle w:val="BodyText"/>
              <w:spacing w:line="369" w:lineRule="auto"/>
              <w:rPr>
                <w:sz w:val="20"/>
                <w:szCs w:val="20"/>
                <w:lang w:val="en-IN"/>
              </w:rPr>
            </w:pPr>
            <w:r w:rsidRPr="008F0EA0">
              <w:rPr>
                <w:sz w:val="20"/>
                <w:szCs w:val="20"/>
                <w:lang w:val="en-IN"/>
              </w:rPr>
              <w:t>0.0015</w:t>
            </w:r>
          </w:p>
        </w:tc>
        <w:tc>
          <w:tcPr>
            <w:tcW w:w="1980" w:type="dxa"/>
            <w:tcBorders>
              <w:top w:val="single" w:sz="2" w:space="0" w:color="CCCCCC"/>
              <w:left w:val="single" w:sz="2" w:space="0" w:color="CCCCCC"/>
              <w:bottom w:val="single" w:sz="2" w:space="0" w:color="CCCCCC"/>
              <w:right w:val="single" w:sz="2" w:space="0" w:color="CCCCCC"/>
            </w:tcBorders>
            <w:shd w:val="clear" w:color="auto" w:fill="C8F0C8"/>
            <w:tcMar>
              <w:top w:w="60" w:type="dxa"/>
              <w:left w:w="80" w:type="dxa"/>
              <w:bottom w:w="60" w:type="dxa"/>
              <w:right w:w="80" w:type="dxa"/>
            </w:tcMar>
            <w:hideMark/>
          </w:tcPr>
          <w:p w14:paraId="14A086B7" w14:textId="77777777" w:rsidR="007C6660" w:rsidRPr="008F0EA0" w:rsidRDefault="007C6660" w:rsidP="00205D78">
            <w:pPr>
              <w:pStyle w:val="BodyText"/>
              <w:spacing w:line="369" w:lineRule="auto"/>
              <w:rPr>
                <w:sz w:val="20"/>
                <w:szCs w:val="20"/>
                <w:lang w:val="en-IN"/>
              </w:rPr>
            </w:pPr>
            <w:r w:rsidRPr="008F0EA0">
              <w:rPr>
                <w:b/>
                <w:bCs/>
                <w:sz w:val="20"/>
                <w:szCs w:val="20"/>
                <w:lang w:val="en-IN"/>
              </w:rPr>
              <w:t>YES</w:t>
            </w:r>
          </w:p>
        </w:tc>
      </w:tr>
      <w:tr w:rsidR="007C6660" w:rsidRPr="008F0EA0" w14:paraId="455DD1FE"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1B0890AE" w14:textId="77777777" w:rsidR="007C6660" w:rsidRPr="008F0EA0" w:rsidRDefault="007C6660" w:rsidP="00205D78">
            <w:pPr>
              <w:pStyle w:val="BodyText"/>
              <w:spacing w:line="369" w:lineRule="auto"/>
              <w:rPr>
                <w:sz w:val="20"/>
                <w:szCs w:val="20"/>
                <w:lang w:val="en-IN"/>
              </w:rPr>
            </w:pPr>
            <w:r w:rsidRPr="008F0EA0">
              <w:rPr>
                <w:sz w:val="20"/>
                <w:szCs w:val="20"/>
                <w:lang w:val="en-IN"/>
              </w:rPr>
              <w:t>RELIANCE.NS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2A32812" w14:textId="77777777" w:rsidR="007C6660" w:rsidRPr="008F0EA0" w:rsidRDefault="007C6660" w:rsidP="00205D78">
            <w:pPr>
              <w:pStyle w:val="BodyText"/>
              <w:spacing w:line="369" w:lineRule="auto"/>
              <w:rPr>
                <w:sz w:val="20"/>
                <w:szCs w:val="20"/>
                <w:lang w:val="en-IN"/>
              </w:rPr>
            </w:pPr>
            <w:r w:rsidRPr="008F0EA0">
              <w:rPr>
                <w:sz w:val="20"/>
                <w:szCs w:val="20"/>
                <w:lang w:val="en-IN"/>
              </w:rPr>
              <w:t>-2.8%</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845119B" w14:textId="77777777" w:rsidR="007C6660" w:rsidRPr="008F0EA0" w:rsidRDefault="007C6660" w:rsidP="00205D78">
            <w:pPr>
              <w:pStyle w:val="BodyText"/>
              <w:spacing w:line="369" w:lineRule="auto"/>
              <w:rPr>
                <w:sz w:val="20"/>
                <w:szCs w:val="20"/>
                <w:lang w:val="en-IN"/>
              </w:rPr>
            </w:pPr>
            <w:r w:rsidRPr="008F0EA0">
              <w:rPr>
                <w:sz w:val="20"/>
                <w:szCs w:val="20"/>
                <w:lang w:val="en-IN"/>
              </w:rPr>
              <w:t>-22.5%</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4CC143B2" w14:textId="77777777" w:rsidR="007C6660" w:rsidRPr="008F0EA0" w:rsidRDefault="007C6660" w:rsidP="00205D78">
            <w:pPr>
              <w:pStyle w:val="BodyText"/>
              <w:spacing w:line="369" w:lineRule="auto"/>
              <w:rPr>
                <w:sz w:val="20"/>
                <w:szCs w:val="20"/>
                <w:lang w:val="en-IN"/>
              </w:rPr>
            </w:pPr>
            <w:r w:rsidRPr="008F0EA0">
              <w:rPr>
                <w:sz w:val="20"/>
                <w:szCs w:val="20"/>
                <w:lang w:val="en-IN"/>
              </w:rPr>
              <w:t>0.0008</w:t>
            </w:r>
          </w:p>
        </w:tc>
        <w:tc>
          <w:tcPr>
            <w:tcW w:w="1980" w:type="dxa"/>
            <w:tcBorders>
              <w:top w:val="single" w:sz="2" w:space="0" w:color="CCCCCC"/>
              <w:left w:val="single" w:sz="2" w:space="0" w:color="CCCCCC"/>
              <w:bottom w:val="single" w:sz="2" w:space="0" w:color="CCCCCC"/>
              <w:right w:val="single" w:sz="2" w:space="0" w:color="CCCCCC"/>
            </w:tcBorders>
            <w:shd w:val="clear" w:color="auto" w:fill="C8F0C8"/>
            <w:tcMar>
              <w:top w:w="60" w:type="dxa"/>
              <w:left w:w="80" w:type="dxa"/>
              <w:bottom w:w="60" w:type="dxa"/>
              <w:right w:w="80" w:type="dxa"/>
            </w:tcMar>
            <w:hideMark/>
          </w:tcPr>
          <w:p w14:paraId="2D4EDC15" w14:textId="77777777" w:rsidR="007C6660" w:rsidRPr="008F0EA0" w:rsidRDefault="007C6660" w:rsidP="00205D78">
            <w:pPr>
              <w:pStyle w:val="BodyText"/>
              <w:spacing w:line="369" w:lineRule="auto"/>
              <w:rPr>
                <w:sz w:val="20"/>
                <w:szCs w:val="20"/>
                <w:lang w:val="en-IN"/>
              </w:rPr>
            </w:pPr>
            <w:r w:rsidRPr="008F0EA0">
              <w:rPr>
                <w:b/>
                <w:bCs/>
                <w:sz w:val="20"/>
                <w:szCs w:val="20"/>
                <w:lang w:val="en-IN"/>
              </w:rPr>
              <w:t>YES</w:t>
            </w:r>
          </w:p>
        </w:tc>
      </w:tr>
      <w:tr w:rsidR="007C6660" w:rsidRPr="008F0EA0" w14:paraId="3F195273"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B4DD83D" w14:textId="77777777" w:rsidR="007C6660" w:rsidRPr="008F0EA0" w:rsidRDefault="007C6660" w:rsidP="00205D78">
            <w:pPr>
              <w:pStyle w:val="BodyText"/>
              <w:spacing w:line="369" w:lineRule="auto"/>
              <w:rPr>
                <w:sz w:val="20"/>
                <w:szCs w:val="20"/>
                <w:lang w:val="en-IN"/>
              </w:rPr>
            </w:pPr>
            <w:r w:rsidRPr="008F0EA0">
              <w:rPr>
                <w:sz w:val="20"/>
                <w:szCs w:val="20"/>
                <w:lang w:val="en-IN"/>
              </w:rPr>
              <w:t>HDFC.NS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46D6345" w14:textId="77777777" w:rsidR="007C6660" w:rsidRPr="008F0EA0" w:rsidRDefault="007C6660" w:rsidP="00205D78">
            <w:pPr>
              <w:pStyle w:val="BodyText"/>
              <w:spacing w:line="369" w:lineRule="auto"/>
              <w:rPr>
                <w:sz w:val="20"/>
                <w:szCs w:val="20"/>
                <w:lang w:val="en-IN"/>
              </w:rPr>
            </w:pPr>
            <w:r w:rsidRPr="008F0EA0">
              <w:rPr>
                <w:sz w:val="20"/>
                <w:szCs w:val="20"/>
                <w:lang w:val="en-IN"/>
              </w:rPr>
              <w:t>-3.1%</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63861000" w14:textId="77777777" w:rsidR="007C6660" w:rsidRPr="008F0EA0" w:rsidRDefault="007C6660" w:rsidP="00205D78">
            <w:pPr>
              <w:pStyle w:val="BodyText"/>
              <w:spacing w:line="369" w:lineRule="auto"/>
              <w:rPr>
                <w:sz w:val="20"/>
                <w:szCs w:val="20"/>
                <w:lang w:val="en-IN"/>
              </w:rPr>
            </w:pPr>
            <w:r w:rsidRPr="008F0EA0">
              <w:rPr>
                <w:sz w:val="20"/>
                <w:szCs w:val="20"/>
                <w:lang w:val="en-IN"/>
              </w:rPr>
              <w:t>-25.3%</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2920CA36" w14:textId="77777777" w:rsidR="007C6660" w:rsidRPr="008F0EA0" w:rsidRDefault="007C6660" w:rsidP="00205D78">
            <w:pPr>
              <w:pStyle w:val="BodyText"/>
              <w:spacing w:line="369" w:lineRule="auto"/>
              <w:rPr>
                <w:sz w:val="20"/>
                <w:szCs w:val="20"/>
                <w:lang w:val="en-IN"/>
              </w:rPr>
            </w:pPr>
            <w:r w:rsidRPr="008F0EA0">
              <w:rPr>
                <w:sz w:val="20"/>
                <w:szCs w:val="20"/>
                <w:lang w:val="en-IN"/>
              </w:rPr>
              <w:t>0.0022</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69FA36E8" w14:textId="77777777" w:rsidR="007C6660" w:rsidRPr="008F0EA0" w:rsidRDefault="007C6660" w:rsidP="00205D78">
            <w:pPr>
              <w:pStyle w:val="BodyText"/>
              <w:spacing w:line="369" w:lineRule="auto"/>
              <w:rPr>
                <w:sz w:val="20"/>
                <w:szCs w:val="20"/>
                <w:lang w:val="en-IN"/>
              </w:rPr>
            </w:pPr>
            <w:r w:rsidRPr="008F0EA0">
              <w:rPr>
                <w:sz w:val="20"/>
                <w:szCs w:val="20"/>
                <w:lang w:val="en-IN"/>
              </w:rPr>
              <w:t>NO</w:t>
            </w:r>
          </w:p>
        </w:tc>
      </w:tr>
      <w:tr w:rsidR="007C6660" w:rsidRPr="008F0EA0" w14:paraId="0C65C54E"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497CDC65" w14:textId="77777777" w:rsidR="007C6660" w:rsidRPr="008F0EA0" w:rsidRDefault="007C6660" w:rsidP="00205D78">
            <w:pPr>
              <w:pStyle w:val="BodyText"/>
              <w:spacing w:line="369" w:lineRule="auto"/>
              <w:rPr>
                <w:sz w:val="20"/>
                <w:szCs w:val="20"/>
                <w:lang w:val="en-IN"/>
              </w:rPr>
            </w:pPr>
            <w:r w:rsidRPr="008F0EA0">
              <w:rPr>
                <w:sz w:val="20"/>
                <w:szCs w:val="20"/>
                <w:lang w:val="en-IN"/>
              </w:rPr>
              <w:t>WIPRO.NS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61FE7A1" w14:textId="77777777" w:rsidR="007C6660" w:rsidRPr="008F0EA0" w:rsidRDefault="007C6660" w:rsidP="00205D78">
            <w:pPr>
              <w:pStyle w:val="BodyText"/>
              <w:spacing w:line="369" w:lineRule="auto"/>
              <w:rPr>
                <w:sz w:val="20"/>
                <w:szCs w:val="20"/>
                <w:lang w:val="en-IN"/>
              </w:rPr>
            </w:pPr>
            <w:r w:rsidRPr="008F0EA0">
              <w:rPr>
                <w:sz w:val="20"/>
                <w:szCs w:val="20"/>
                <w:lang w:val="en-IN"/>
              </w:rPr>
              <w:t>-3.4%</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2105FCA2" w14:textId="77777777" w:rsidR="007C6660" w:rsidRPr="008F0EA0" w:rsidRDefault="007C6660" w:rsidP="00205D78">
            <w:pPr>
              <w:pStyle w:val="BodyText"/>
              <w:spacing w:line="369" w:lineRule="auto"/>
              <w:rPr>
                <w:sz w:val="20"/>
                <w:szCs w:val="20"/>
                <w:lang w:val="en-IN"/>
              </w:rPr>
            </w:pPr>
            <w:r w:rsidRPr="008F0EA0">
              <w:rPr>
                <w:sz w:val="20"/>
                <w:szCs w:val="20"/>
                <w:lang w:val="en-IN"/>
              </w:rPr>
              <w:t>-28.7%</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7DB990F7" w14:textId="77777777" w:rsidR="007C6660" w:rsidRPr="008F0EA0" w:rsidRDefault="007C6660" w:rsidP="00205D78">
            <w:pPr>
              <w:pStyle w:val="BodyText"/>
              <w:spacing w:line="369" w:lineRule="auto"/>
              <w:rPr>
                <w:sz w:val="20"/>
                <w:szCs w:val="20"/>
                <w:lang w:val="en-IN"/>
              </w:rPr>
            </w:pPr>
            <w:r w:rsidRPr="008F0EA0">
              <w:rPr>
                <w:sz w:val="20"/>
                <w:szCs w:val="20"/>
                <w:lang w:val="en-IN"/>
              </w:rPr>
              <w:t>0.0031</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2FB43D3" w14:textId="77777777" w:rsidR="007C6660" w:rsidRPr="008F0EA0" w:rsidRDefault="007C6660" w:rsidP="00205D78">
            <w:pPr>
              <w:pStyle w:val="BodyText"/>
              <w:spacing w:line="369" w:lineRule="auto"/>
              <w:rPr>
                <w:sz w:val="20"/>
                <w:szCs w:val="20"/>
                <w:lang w:val="en-IN"/>
              </w:rPr>
            </w:pPr>
            <w:r w:rsidRPr="008F0EA0">
              <w:rPr>
                <w:sz w:val="20"/>
                <w:szCs w:val="20"/>
                <w:lang w:val="en-IN"/>
              </w:rPr>
              <w:t>NO</w:t>
            </w:r>
          </w:p>
        </w:tc>
      </w:tr>
      <w:tr w:rsidR="007C6660" w:rsidRPr="008F0EA0" w14:paraId="6BCA968B"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74EF809" w14:textId="77777777" w:rsidR="007C6660" w:rsidRPr="008F0EA0" w:rsidRDefault="007C6660" w:rsidP="00205D78">
            <w:pPr>
              <w:pStyle w:val="BodyText"/>
              <w:spacing w:line="369" w:lineRule="auto"/>
              <w:rPr>
                <w:sz w:val="20"/>
                <w:szCs w:val="20"/>
                <w:lang w:val="en-IN"/>
              </w:rPr>
            </w:pPr>
            <w:r w:rsidRPr="008F0EA0">
              <w:rPr>
                <w:sz w:val="20"/>
                <w:szCs w:val="20"/>
                <w:lang w:val="en-IN"/>
              </w:rPr>
              <w:t>ADANIENT.NS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6B8E3BAC" w14:textId="77777777" w:rsidR="007C6660" w:rsidRPr="008F0EA0" w:rsidRDefault="007C6660" w:rsidP="00205D78">
            <w:pPr>
              <w:pStyle w:val="BodyText"/>
              <w:spacing w:line="369" w:lineRule="auto"/>
              <w:rPr>
                <w:sz w:val="20"/>
                <w:szCs w:val="20"/>
                <w:lang w:val="en-IN"/>
              </w:rPr>
            </w:pPr>
            <w:r w:rsidRPr="008F0EA0">
              <w:rPr>
                <w:sz w:val="20"/>
                <w:szCs w:val="20"/>
                <w:lang w:val="en-IN"/>
              </w:rPr>
              <w:t>-4.2%</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4A941D7C" w14:textId="77777777" w:rsidR="007C6660" w:rsidRPr="008F0EA0" w:rsidRDefault="007C6660" w:rsidP="00205D78">
            <w:pPr>
              <w:pStyle w:val="BodyText"/>
              <w:spacing w:line="369" w:lineRule="auto"/>
              <w:rPr>
                <w:sz w:val="20"/>
                <w:szCs w:val="20"/>
                <w:lang w:val="en-IN"/>
              </w:rPr>
            </w:pPr>
            <w:r w:rsidRPr="008F0EA0">
              <w:rPr>
                <w:sz w:val="20"/>
                <w:szCs w:val="20"/>
                <w:lang w:val="en-IN"/>
              </w:rPr>
              <w:t>-35.1%</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2F3BFC62" w14:textId="77777777" w:rsidR="007C6660" w:rsidRPr="008F0EA0" w:rsidRDefault="007C6660" w:rsidP="00205D78">
            <w:pPr>
              <w:pStyle w:val="BodyText"/>
              <w:spacing w:line="369" w:lineRule="auto"/>
              <w:rPr>
                <w:sz w:val="20"/>
                <w:szCs w:val="20"/>
                <w:lang w:val="en-IN"/>
              </w:rPr>
            </w:pPr>
            <w:r w:rsidRPr="008F0EA0">
              <w:rPr>
                <w:sz w:val="20"/>
                <w:szCs w:val="20"/>
                <w:lang w:val="en-IN"/>
              </w:rPr>
              <w:t>0.0045</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2B4E0961" w14:textId="77777777" w:rsidR="007C6660" w:rsidRPr="008F0EA0" w:rsidRDefault="007C6660" w:rsidP="00205D78">
            <w:pPr>
              <w:pStyle w:val="BodyText"/>
              <w:spacing w:line="369" w:lineRule="auto"/>
              <w:rPr>
                <w:sz w:val="20"/>
                <w:szCs w:val="20"/>
                <w:lang w:val="en-IN"/>
              </w:rPr>
            </w:pPr>
            <w:r w:rsidRPr="008F0EA0">
              <w:rPr>
                <w:sz w:val="20"/>
                <w:szCs w:val="20"/>
                <w:lang w:val="en-IN"/>
              </w:rPr>
              <w:t>NO</w:t>
            </w:r>
          </w:p>
        </w:tc>
      </w:tr>
      <w:tr w:rsidR="007C6660" w:rsidRPr="008F0EA0" w14:paraId="1C9A0E0F"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5FE3733" w14:textId="77777777" w:rsidR="007C6660" w:rsidRPr="008F0EA0" w:rsidRDefault="007C6660" w:rsidP="00205D78">
            <w:pPr>
              <w:pStyle w:val="BodyText"/>
              <w:spacing w:line="369" w:lineRule="auto"/>
              <w:rPr>
                <w:sz w:val="20"/>
                <w:szCs w:val="20"/>
                <w:lang w:val="en-IN"/>
              </w:rPr>
            </w:pPr>
            <w:r w:rsidRPr="008F0EA0">
              <w:rPr>
                <w:sz w:val="20"/>
                <w:szCs w:val="20"/>
                <w:lang w:val="en-IN"/>
              </w:rPr>
              <w:t>ITC.NS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14987E2A" w14:textId="77777777" w:rsidR="007C6660" w:rsidRPr="008F0EA0" w:rsidRDefault="007C6660" w:rsidP="00205D78">
            <w:pPr>
              <w:pStyle w:val="BodyText"/>
              <w:spacing w:line="369" w:lineRule="auto"/>
              <w:rPr>
                <w:sz w:val="20"/>
                <w:szCs w:val="20"/>
                <w:lang w:val="en-IN"/>
              </w:rPr>
            </w:pPr>
            <w:r w:rsidRPr="008F0EA0">
              <w:rPr>
                <w:sz w:val="20"/>
                <w:szCs w:val="20"/>
                <w:lang w:val="en-IN"/>
              </w:rPr>
              <w:t>-1.9%</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92CD48B" w14:textId="77777777" w:rsidR="007C6660" w:rsidRPr="008F0EA0" w:rsidRDefault="007C6660" w:rsidP="00205D78">
            <w:pPr>
              <w:pStyle w:val="BodyText"/>
              <w:spacing w:line="369" w:lineRule="auto"/>
              <w:rPr>
                <w:sz w:val="20"/>
                <w:szCs w:val="20"/>
                <w:lang w:val="en-IN"/>
              </w:rPr>
            </w:pPr>
            <w:r w:rsidRPr="008F0EA0">
              <w:rPr>
                <w:sz w:val="20"/>
                <w:szCs w:val="20"/>
                <w:lang w:val="en-IN"/>
              </w:rPr>
              <w:t>-16.4%</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07E2B6AF" w14:textId="77777777" w:rsidR="007C6660" w:rsidRPr="008F0EA0" w:rsidRDefault="007C6660" w:rsidP="00205D78">
            <w:pPr>
              <w:pStyle w:val="BodyText"/>
              <w:spacing w:line="369" w:lineRule="auto"/>
              <w:rPr>
                <w:sz w:val="20"/>
                <w:szCs w:val="20"/>
                <w:lang w:val="en-IN"/>
              </w:rPr>
            </w:pPr>
            <w:r w:rsidRPr="008F0EA0">
              <w:rPr>
                <w:sz w:val="20"/>
                <w:szCs w:val="20"/>
                <w:lang w:val="en-IN"/>
              </w:rPr>
              <w:t>0.0018</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1F87176A" w14:textId="77777777" w:rsidR="007C6660" w:rsidRPr="008F0EA0" w:rsidRDefault="007C6660" w:rsidP="00205D78">
            <w:pPr>
              <w:pStyle w:val="BodyText"/>
              <w:spacing w:line="369" w:lineRule="auto"/>
              <w:rPr>
                <w:sz w:val="20"/>
                <w:szCs w:val="20"/>
                <w:lang w:val="en-IN"/>
              </w:rPr>
            </w:pPr>
            <w:r w:rsidRPr="008F0EA0">
              <w:rPr>
                <w:sz w:val="20"/>
                <w:szCs w:val="20"/>
                <w:lang w:val="en-IN"/>
              </w:rPr>
              <w:t>NO</w:t>
            </w:r>
          </w:p>
        </w:tc>
      </w:tr>
      <w:tr w:rsidR="007C6660" w:rsidRPr="008F0EA0" w14:paraId="19078CC9" w14:textId="77777777" w:rsidTr="00043227">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5D1A130A" w14:textId="77777777" w:rsidR="007C6660" w:rsidRPr="008F0EA0" w:rsidRDefault="007C6660" w:rsidP="00205D78">
            <w:pPr>
              <w:pStyle w:val="BodyText"/>
              <w:spacing w:line="369" w:lineRule="auto"/>
              <w:rPr>
                <w:sz w:val="20"/>
                <w:szCs w:val="20"/>
                <w:lang w:val="en-IN"/>
              </w:rPr>
            </w:pPr>
            <w:r w:rsidRPr="008F0EA0">
              <w:rPr>
                <w:sz w:val="20"/>
                <w:szCs w:val="20"/>
                <w:lang w:val="en-IN"/>
              </w:rPr>
              <w:t>BAJFINANCE.NS</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4C594C4F" w14:textId="77777777" w:rsidR="007C6660" w:rsidRPr="008F0EA0" w:rsidRDefault="007C6660" w:rsidP="00205D78">
            <w:pPr>
              <w:pStyle w:val="BodyText"/>
              <w:spacing w:line="369" w:lineRule="auto"/>
              <w:rPr>
                <w:sz w:val="20"/>
                <w:szCs w:val="20"/>
                <w:lang w:val="en-IN"/>
              </w:rPr>
            </w:pPr>
            <w:r w:rsidRPr="008F0EA0">
              <w:rPr>
                <w:sz w:val="20"/>
                <w:szCs w:val="20"/>
                <w:lang w:val="en-IN"/>
              </w:rPr>
              <w:t>-3.8%</w:t>
            </w:r>
          </w:p>
        </w:tc>
        <w:tc>
          <w:tcPr>
            <w:tcW w:w="180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18D15F33" w14:textId="77777777" w:rsidR="007C6660" w:rsidRPr="008F0EA0" w:rsidRDefault="007C6660" w:rsidP="00205D78">
            <w:pPr>
              <w:pStyle w:val="BodyText"/>
              <w:spacing w:line="369" w:lineRule="auto"/>
              <w:rPr>
                <w:sz w:val="20"/>
                <w:szCs w:val="20"/>
                <w:lang w:val="en-IN"/>
              </w:rPr>
            </w:pPr>
            <w:r w:rsidRPr="008F0EA0">
              <w:rPr>
                <w:sz w:val="20"/>
                <w:szCs w:val="20"/>
                <w:lang w:val="en-IN"/>
              </w:rPr>
              <w:t>-31.2%</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333DDB9B" w14:textId="77777777" w:rsidR="007C6660" w:rsidRPr="008F0EA0" w:rsidRDefault="007C6660" w:rsidP="00205D78">
            <w:pPr>
              <w:pStyle w:val="BodyText"/>
              <w:spacing w:line="369" w:lineRule="auto"/>
              <w:rPr>
                <w:sz w:val="20"/>
                <w:szCs w:val="20"/>
                <w:lang w:val="en-IN"/>
              </w:rPr>
            </w:pPr>
            <w:r w:rsidRPr="008F0EA0">
              <w:rPr>
                <w:sz w:val="20"/>
                <w:szCs w:val="20"/>
                <w:lang w:val="en-IN"/>
              </w:rPr>
              <w:t>0.0028</w:t>
            </w:r>
          </w:p>
        </w:tc>
        <w:tc>
          <w:tcPr>
            <w:tcW w:w="1980" w:type="dxa"/>
            <w:tcBorders>
              <w:top w:val="single" w:sz="2" w:space="0" w:color="CCCCCC"/>
              <w:left w:val="single" w:sz="2" w:space="0" w:color="CCCCCC"/>
              <w:bottom w:val="single" w:sz="2" w:space="0" w:color="CCCCCC"/>
              <w:right w:val="single" w:sz="2" w:space="0" w:color="CCCCCC"/>
            </w:tcBorders>
            <w:tcMar>
              <w:top w:w="60" w:type="dxa"/>
              <w:left w:w="80" w:type="dxa"/>
              <w:bottom w:w="60" w:type="dxa"/>
              <w:right w:w="80" w:type="dxa"/>
            </w:tcMar>
            <w:hideMark/>
          </w:tcPr>
          <w:p w14:paraId="671E8600" w14:textId="77777777" w:rsidR="007C6660" w:rsidRPr="008F0EA0" w:rsidRDefault="007C6660" w:rsidP="00205D78">
            <w:pPr>
              <w:pStyle w:val="BodyText"/>
              <w:spacing w:line="369" w:lineRule="auto"/>
              <w:rPr>
                <w:sz w:val="20"/>
                <w:szCs w:val="20"/>
                <w:lang w:val="en-IN"/>
              </w:rPr>
            </w:pPr>
            <w:r w:rsidRPr="008F0EA0">
              <w:rPr>
                <w:sz w:val="20"/>
                <w:szCs w:val="20"/>
                <w:lang w:val="en-IN"/>
              </w:rPr>
              <w:t>NO</w:t>
            </w:r>
          </w:p>
        </w:tc>
      </w:tr>
    </w:tbl>
    <w:p w14:paraId="278A4704" w14:textId="77777777" w:rsidR="00F81CA5" w:rsidRPr="00F81CA5" w:rsidRDefault="00F81CA5" w:rsidP="00205D78">
      <w:pPr>
        <w:pStyle w:val="BodyText"/>
        <w:spacing w:line="369" w:lineRule="auto"/>
        <w:ind w:firstLine="720"/>
        <w:rPr>
          <w:i/>
          <w:iCs/>
          <w:sz w:val="24"/>
          <w:szCs w:val="24"/>
          <w:lang w:val="en-IN"/>
        </w:rPr>
      </w:pPr>
    </w:p>
    <w:p w14:paraId="51B0CC3E" w14:textId="4C8014FC" w:rsidR="007C6660" w:rsidRPr="00F81CA5" w:rsidRDefault="007C6660" w:rsidP="00205D78">
      <w:pPr>
        <w:pStyle w:val="BodyText"/>
        <w:spacing w:line="369" w:lineRule="auto"/>
        <w:ind w:firstLine="720"/>
        <w:rPr>
          <w:sz w:val="24"/>
          <w:szCs w:val="24"/>
          <w:lang w:val="en-IN"/>
        </w:rPr>
      </w:pPr>
      <w:r w:rsidRPr="00F81CA5">
        <w:rPr>
          <w:b/>
          <w:bCs/>
          <w:sz w:val="24"/>
          <w:szCs w:val="24"/>
          <w:lang w:val="en-IN"/>
        </w:rPr>
        <w:t>Table 8.</w:t>
      </w:r>
      <w:r w:rsidR="00B22B8F">
        <w:rPr>
          <w:b/>
          <w:bCs/>
          <w:sz w:val="24"/>
          <w:szCs w:val="24"/>
          <w:lang w:val="en-IN"/>
        </w:rPr>
        <w:t>6</w:t>
      </w:r>
      <w:r w:rsidRPr="00F81CA5">
        <w:rPr>
          <w:b/>
          <w:bCs/>
          <w:sz w:val="24"/>
          <w:szCs w:val="24"/>
          <w:lang w:val="en-IN"/>
        </w:rPr>
        <w:t>.1</w:t>
      </w:r>
      <w:r w:rsidRPr="00F81CA5">
        <w:rPr>
          <w:sz w:val="24"/>
          <w:szCs w:val="24"/>
          <w:lang w:val="en-IN"/>
        </w:rPr>
        <w:t xml:space="preserve"> Quantum Portfolio Optimization Results (8-Stock Universe, </w:t>
      </w:r>
      <w:proofErr w:type="spellStart"/>
      <w:r w:rsidRPr="00F81CA5">
        <w:rPr>
          <w:sz w:val="24"/>
          <w:szCs w:val="24"/>
          <w:lang w:val="en-IN"/>
        </w:rPr>
        <w:t>max_assets</w:t>
      </w:r>
      <w:proofErr w:type="spellEnd"/>
      <w:r w:rsidRPr="00F81CA5">
        <w:rPr>
          <w:sz w:val="24"/>
          <w:szCs w:val="24"/>
          <w:lang w:val="en-IN"/>
        </w:rPr>
        <w:t>=3</w:t>
      </w:r>
      <w:r w:rsidR="00F81CA5" w:rsidRPr="00F81CA5">
        <w:rPr>
          <w:sz w:val="24"/>
          <w:szCs w:val="24"/>
          <w:lang w:val="en-IN"/>
        </w:rPr>
        <w:t>)</w:t>
      </w:r>
    </w:p>
    <w:p w14:paraId="2C6DE2E8" w14:textId="77777777" w:rsidR="00F81CA5" w:rsidRDefault="00F81CA5" w:rsidP="00F81CA5">
      <w:pPr>
        <w:pStyle w:val="BodyText"/>
        <w:spacing w:line="369" w:lineRule="auto"/>
        <w:ind w:firstLine="720"/>
        <w:jc w:val="both"/>
        <w:rPr>
          <w:sz w:val="24"/>
          <w:szCs w:val="24"/>
          <w:lang w:val="en-IN"/>
        </w:rPr>
      </w:pPr>
    </w:p>
    <w:p w14:paraId="06983C78" w14:textId="0799A57A"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The QAOA optimizer selected TCS.NS, INFY.NS, and RELIANCE.NS as the optimal portfolio. These stocks were selected because they showed the lowest CVaR values (minimal downside tail risk) and the lowest </w:t>
      </w:r>
      <w:proofErr w:type="spellStart"/>
      <w:r w:rsidRPr="00F81CA5">
        <w:rPr>
          <w:sz w:val="24"/>
          <w:szCs w:val="24"/>
          <w:lang w:val="en-IN"/>
        </w:rPr>
        <w:t>Amihud</w:t>
      </w:r>
      <w:proofErr w:type="spellEnd"/>
      <w:r w:rsidRPr="00F81CA5">
        <w:rPr>
          <w:sz w:val="24"/>
          <w:szCs w:val="24"/>
          <w:lang w:val="en-IN"/>
        </w:rPr>
        <w:t xml:space="preserve"> Illiquidity values (highest liquidity and ease of trading). The selected portfolio represents a diversified allocation across technology and energy sectors, which reduces correlation risk.</w:t>
      </w:r>
    </w:p>
    <w:p w14:paraId="6F043FF7" w14:textId="77777777" w:rsidR="007C6660" w:rsidRPr="008F0EA0" w:rsidRDefault="007C6660" w:rsidP="00205D78">
      <w:pPr>
        <w:pStyle w:val="BodyText"/>
        <w:spacing w:line="369" w:lineRule="auto"/>
        <w:rPr>
          <w:b/>
          <w:bCs/>
          <w:sz w:val="20"/>
          <w:szCs w:val="20"/>
          <w:lang w:val="en-IN"/>
        </w:rPr>
      </w:pPr>
    </w:p>
    <w:p w14:paraId="1116D94D" w14:textId="77777777" w:rsidR="007C6660" w:rsidRPr="00B22B8F" w:rsidRDefault="007C6660" w:rsidP="00205D78">
      <w:pPr>
        <w:pStyle w:val="BodyText"/>
        <w:spacing w:line="369" w:lineRule="auto"/>
        <w:rPr>
          <w:b/>
          <w:bCs/>
          <w:sz w:val="28"/>
          <w:szCs w:val="28"/>
          <w:lang w:val="en-IN"/>
        </w:rPr>
      </w:pPr>
      <w:r w:rsidRPr="00B22B8F">
        <w:rPr>
          <w:b/>
          <w:bCs/>
          <w:sz w:val="28"/>
          <w:szCs w:val="28"/>
          <w:lang w:val="en-IN"/>
        </w:rPr>
        <w:lastRenderedPageBreak/>
        <w:t>8.7 Discussion Summary</w:t>
      </w:r>
    </w:p>
    <w:p w14:paraId="349B081C" w14:textId="77777777" w:rsidR="007C6660" w:rsidRPr="00F81CA5" w:rsidRDefault="007C6660" w:rsidP="00F81CA5">
      <w:pPr>
        <w:pStyle w:val="BodyText"/>
        <w:spacing w:line="369" w:lineRule="auto"/>
        <w:ind w:firstLine="360"/>
        <w:rPr>
          <w:sz w:val="24"/>
          <w:szCs w:val="24"/>
          <w:lang w:val="en-IN"/>
        </w:rPr>
      </w:pPr>
      <w:r w:rsidRPr="00F81CA5">
        <w:rPr>
          <w:sz w:val="24"/>
          <w:szCs w:val="24"/>
          <w:lang w:val="en-IN"/>
        </w:rPr>
        <w:t>The experimental results demonstrate that the proposed AI Stock Advisor and Quantum Portfolio Optimizer system successfully addresses all identified research gaps:</w:t>
      </w:r>
    </w:p>
    <w:p w14:paraId="3A92E94C" w14:textId="77777777" w:rsidR="007C6660" w:rsidRPr="00F81CA5" w:rsidRDefault="007C6660" w:rsidP="00F81CA5">
      <w:pPr>
        <w:pStyle w:val="BodyText"/>
        <w:numPr>
          <w:ilvl w:val="0"/>
          <w:numId w:val="101"/>
        </w:numPr>
        <w:spacing w:line="369" w:lineRule="auto"/>
        <w:rPr>
          <w:sz w:val="24"/>
          <w:szCs w:val="24"/>
          <w:lang w:val="en-IN"/>
        </w:rPr>
      </w:pPr>
      <w:r w:rsidRPr="00F81CA5">
        <w:rPr>
          <w:sz w:val="24"/>
          <w:szCs w:val="24"/>
          <w:lang w:val="en-IN"/>
        </w:rPr>
        <w:t>The integrated platform combines fundamental analysis, technical analysis, forecasting, and quantum portfolio optimization in a single unified system.</w:t>
      </w:r>
    </w:p>
    <w:p w14:paraId="310CDB42" w14:textId="77777777" w:rsidR="007C6660" w:rsidRPr="00F81CA5" w:rsidRDefault="007C6660" w:rsidP="00F81CA5">
      <w:pPr>
        <w:pStyle w:val="BodyText"/>
        <w:numPr>
          <w:ilvl w:val="0"/>
          <w:numId w:val="101"/>
        </w:numPr>
        <w:spacing w:line="369" w:lineRule="auto"/>
        <w:rPr>
          <w:sz w:val="24"/>
          <w:szCs w:val="24"/>
          <w:lang w:val="en-IN"/>
        </w:rPr>
      </w:pPr>
      <w:r w:rsidRPr="00F81CA5">
        <w:rPr>
          <w:sz w:val="24"/>
          <w:szCs w:val="24"/>
          <w:lang w:val="en-IN"/>
        </w:rPr>
        <w:t xml:space="preserve">Real-time data integration via </w:t>
      </w:r>
      <w:proofErr w:type="spellStart"/>
      <w:r w:rsidRPr="00F81CA5">
        <w:rPr>
          <w:sz w:val="24"/>
          <w:szCs w:val="24"/>
          <w:lang w:val="en-IN"/>
        </w:rPr>
        <w:t>yFinance</w:t>
      </w:r>
      <w:proofErr w:type="spellEnd"/>
      <w:r w:rsidRPr="00F81CA5">
        <w:rPr>
          <w:sz w:val="24"/>
          <w:szCs w:val="24"/>
          <w:lang w:val="en-IN"/>
        </w:rPr>
        <w:t xml:space="preserve"> ensures all analysis is based on current market conditions.</w:t>
      </w:r>
    </w:p>
    <w:p w14:paraId="554433DD" w14:textId="77777777" w:rsidR="007C6660" w:rsidRPr="00F81CA5" w:rsidRDefault="007C6660" w:rsidP="00F81CA5">
      <w:pPr>
        <w:pStyle w:val="BodyText"/>
        <w:numPr>
          <w:ilvl w:val="0"/>
          <w:numId w:val="101"/>
        </w:numPr>
        <w:spacing w:line="369" w:lineRule="auto"/>
        <w:rPr>
          <w:sz w:val="24"/>
          <w:szCs w:val="24"/>
          <w:lang w:val="en-IN"/>
        </w:rPr>
      </w:pPr>
      <w:r w:rsidRPr="00F81CA5">
        <w:rPr>
          <w:sz w:val="24"/>
          <w:szCs w:val="24"/>
          <w:lang w:val="en-IN"/>
        </w:rPr>
        <w:t>The scoring-based recommendation system provides actionable investment guidance suitable for both beginners and experienced investors.</w:t>
      </w:r>
    </w:p>
    <w:p w14:paraId="34868AAA" w14:textId="77777777" w:rsidR="007C6660" w:rsidRPr="00F81CA5" w:rsidRDefault="007C6660" w:rsidP="00F81CA5">
      <w:pPr>
        <w:pStyle w:val="BodyText"/>
        <w:numPr>
          <w:ilvl w:val="0"/>
          <w:numId w:val="101"/>
        </w:numPr>
        <w:spacing w:line="369" w:lineRule="auto"/>
        <w:rPr>
          <w:sz w:val="24"/>
          <w:szCs w:val="24"/>
          <w:lang w:val="en-IN"/>
        </w:rPr>
      </w:pPr>
      <w:r w:rsidRPr="00F81CA5">
        <w:rPr>
          <w:sz w:val="24"/>
          <w:szCs w:val="24"/>
          <w:lang w:val="en-IN"/>
        </w:rPr>
        <w:t>The QAOA-based portfolio optimization provides superior risk-aware stock selection compared to random or intuition-based portfolio construction.</w:t>
      </w:r>
    </w:p>
    <w:p w14:paraId="28826C62" w14:textId="77777777" w:rsidR="007C6660" w:rsidRPr="00F81CA5" w:rsidRDefault="007C6660" w:rsidP="00F81CA5">
      <w:pPr>
        <w:pStyle w:val="BodyText"/>
        <w:numPr>
          <w:ilvl w:val="0"/>
          <w:numId w:val="101"/>
        </w:numPr>
        <w:spacing w:line="369" w:lineRule="auto"/>
        <w:rPr>
          <w:sz w:val="24"/>
          <w:szCs w:val="24"/>
          <w:lang w:val="en-IN"/>
        </w:rPr>
      </w:pPr>
      <w:r w:rsidRPr="00F81CA5">
        <w:rPr>
          <w:sz w:val="24"/>
          <w:szCs w:val="24"/>
          <w:lang w:val="en-IN"/>
        </w:rPr>
        <w:t>The React.js dashboard presents complex analytical results in a visually clear and user-friendly format.</w:t>
      </w:r>
    </w:p>
    <w:p w14:paraId="2E84B02A" w14:textId="77777777" w:rsidR="007C6660" w:rsidRPr="00F81CA5" w:rsidRDefault="007C6660" w:rsidP="00F81CA5">
      <w:pPr>
        <w:pStyle w:val="BodyText"/>
        <w:spacing w:line="369" w:lineRule="auto"/>
        <w:ind w:firstLine="360"/>
        <w:rPr>
          <w:sz w:val="24"/>
          <w:szCs w:val="24"/>
          <w:lang w:val="en-IN"/>
        </w:rPr>
      </w:pPr>
      <w:r w:rsidRPr="00F81CA5">
        <w:rPr>
          <w:sz w:val="24"/>
          <w:szCs w:val="24"/>
          <w:lang w:val="en-IN"/>
        </w:rPr>
        <w:t>The quantum optimization module demonstrated the practical feasibility of applying QAOA to portfolio selection problems on a simulator. While quantum simulators are computationally slower than real quantum hardware, the results confirm that the QUBO formulation correctly models the portfolio selection constraints and that QAOA converges to meaningful solutions that minimize both CVaR and liquidity risk.</w:t>
      </w:r>
    </w:p>
    <w:p w14:paraId="3366F674" w14:textId="77777777" w:rsidR="007C6660" w:rsidRPr="00F81CA5" w:rsidRDefault="007C6660" w:rsidP="00205D78">
      <w:pPr>
        <w:pStyle w:val="BodyText"/>
        <w:spacing w:line="369" w:lineRule="auto"/>
        <w:rPr>
          <w:sz w:val="24"/>
          <w:szCs w:val="24"/>
          <w:lang w:val="en-IN"/>
        </w:rPr>
      </w:pPr>
    </w:p>
    <w:p w14:paraId="100986A7" w14:textId="77777777" w:rsidR="007C6660" w:rsidRPr="00F81CA5" w:rsidRDefault="007C6660" w:rsidP="00205D78">
      <w:pPr>
        <w:pStyle w:val="BodyText"/>
        <w:spacing w:line="369" w:lineRule="auto"/>
        <w:rPr>
          <w:sz w:val="24"/>
          <w:szCs w:val="24"/>
          <w:lang w:val="en-IN"/>
        </w:rPr>
      </w:pPr>
    </w:p>
    <w:p w14:paraId="587F6538" w14:textId="77777777" w:rsidR="007C6660" w:rsidRPr="008F0EA0" w:rsidRDefault="007C6660" w:rsidP="00205D78">
      <w:pPr>
        <w:pStyle w:val="BodyText"/>
        <w:spacing w:line="369" w:lineRule="auto"/>
        <w:rPr>
          <w:sz w:val="20"/>
          <w:szCs w:val="20"/>
          <w:lang w:val="en-IN"/>
        </w:rPr>
      </w:pPr>
    </w:p>
    <w:p w14:paraId="2A5B0A29" w14:textId="77777777" w:rsidR="007C6660" w:rsidRPr="008F0EA0" w:rsidRDefault="007C6660" w:rsidP="00205D78">
      <w:pPr>
        <w:pStyle w:val="BodyText"/>
        <w:spacing w:line="369" w:lineRule="auto"/>
        <w:rPr>
          <w:b/>
          <w:bCs/>
          <w:sz w:val="28"/>
          <w:szCs w:val="28"/>
          <w:lang w:val="en-IN"/>
        </w:rPr>
      </w:pPr>
    </w:p>
    <w:p w14:paraId="6F594F1F" w14:textId="77777777" w:rsidR="00F81CA5" w:rsidRDefault="00F81CA5" w:rsidP="00205D78">
      <w:pPr>
        <w:pStyle w:val="BodyText"/>
        <w:spacing w:line="369" w:lineRule="auto"/>
        <w:rPr>
          <w:b/>
          <w:bCs/>
          <w:sz w:val="28"/>
          <w:szCs w:val="28"/>
          <w:lang w:val="en-IN"/>
        </w:rPr>
      </w:pPr>
    </w:p>
    <w:p w14:paraId="75D98DF6" w14:textId="77777777" w:rsidR="00B22B8F" w:rsidRDefault="00B22B8F" w:rsidP="00F81CA5">
      <w:pPr>
        <w:pStyle w:val="BodyText"/>
        <w:spacing w:line="369" w:lineRule="auto"/>
        <w:jc w:val="center"/>
        <w:rPr>
          <w:b/>
          <w:bCs/>
          <w:sz w:val="28"/>
          <w:szCs w:val="28"/>
          <w:lang w:val="en-IN"/>
        </w:rPr>
      </w:pPr>
    </w:p>
    <w:p w14:paraId="37141D89" w14:textId="77777777" w:rsidR="00B22B8F" w:rsidRDefault="00B22B8F" w:rsidP="00F81CA5">
      <w:pPr>
        <w:pStyle w:val="BodyText"/>
        <w:spacing w:line="369" w:lineRule="auto"/>
        <w:jc w:val="center"/>
        <w:rPr>
          <w:b/>
          <w:bCs/>
          <w:sz w:val="28"/>
          <w:szCs w:val="28"/>
          <w:lang w:val="en-IN"/>
        </w:rPr>
      </w:pPr>
    </w:p>
    <w:p w14:paraId="220FC030" w14:textId="77777777" w:rsidR="00B22B8F" w:rsidRDefault="00B22B8F" w:rsidP="00F81CA5">
      <w:pPr>
        <w:pStyle w:val="BodyText"/>
        <w:spacing w:line="369" w:lineRule="auto"/>
        <w:jc w:val="center"/>
        <w:rPr>
          <w:b/>
          <w:bCs/>
          <w:sz w:val="28"/>
          <w:szCs w:val="28"/>
          <w:lang w:val="en-IN"/>
        </w:rPr>
      </w:pPr>
    </w:p>
    <w:p w14:paraId="06B27BEA" w14:textId="77777777" w:rsidR="00B22B8F" w:rsidRDefault="00B22B8F" w:rsidP="00F81CA5">
      <w:pPr>
        <w:pStyle w:val="BodyText"/>
        <w:spacing w:line="369" w:lineRule="auto"/>
        <w:jc w:val="center"/>
        <w:rPr>
          <w:b/>
          <w:bCs/>
          <w:sz w:val="28"/>
          <w:szCs w:val="28"/>
          <w:lang w:val="en-IN"/>
        </w:rPr>
      </w:pPr>
    </w:p>
    <w:p w14:paraId="5D161E24" w14:textId="77777777" w:rsidR="00B22B8F" w:rsidRDefault="00B22B8F" w:rsidP="00F81CA5">
      <w:pPr>
        <w:pStyle w:val="BodyText"/>
        <w:spacing w:line="369" w:lineRule="auto"/>
        <w:jc w:val="center"/>
        <w:rPr>
          <w:b/>
          <w:bCs/>
          <w:sz w:val="28"/>
          <w:szCs w:val="28"/>
          <w:lang w:val="en-IN"/>
        </w:rPr>
      </w:pPr>
    </w:p>
    <w:p w14:paraId="76289345" w14:textId="77777777" w:rsidR="00B22B8F" w:rsidRDefault="00B22B8F" w:rsidP="00F81CA5">
      <w:pPr>
        <w:pStyle w:val="BodyText"/>
        <w:spacing w:line="369" w:lineRule="auto"/>
        <w:jc w:val="center"/>
        <w:rPr>
          <w:b/>
          <w:bCs/>
          <w:sz w:val="28"/>
          <w:szCs w:val="28"/>
          <w:lang w:val="en-IN"/>
        </w:rPr>
      </w:pPr>
    </w:p>
    <w:p w14:paraId="2DAB39FC" w14:textId="348F3D1F" w:rsidR="007C6660" w:rsidRDefault="007C6660" w:rsidP="00F81CA5">
      <w:pPr>
        <w:pStyle w:val="BodyText"/>
        <w:spacing w:line="369" w:lineRule="auto"/>
        <w:jc w:val="center"/>
        <w:rPr>
          <w:b/>
          <w:bCs/>
          <w:sz w:val="28"/>
          <w:szCs w:val="28"/>
          <w:lang w:val="en-IN"/>
        </w:rPr>
      </w:pPr>
      <w:r w:rsidRPr="008F0EA0">
        <w:rPr>
          <w:b/>
          <w:bCs/>
          <w:sz w:val="28"/>
          <w:szCs w:val="28"/>
          <w:lang w:val="en-IN"/>
        </w:rPr>
        <w:lastRenderedPageBreak/>
        <w:t>CHAPTER 9: COMPARISON ANALYSIS</w:t>
      </w:r>
    </w:p>
    <w:p w14:paraId="58DA089E" w14:textId="77777777" w:rsidR="00F81CA5" w:rsidRPr="008F0EA0" w:rsidRDefault="00F81CA5" w:rsidP="00F81CA5">
      <w:pPr>
        <w:pStyle w:val="BodyText"/>
        <w:spacing w:line="369" w:lineRule="auto"/>
        <w:jc w:val="center"/>
        <w:rPr>
          <w:b/>
          <w:bCs/>
          <w:sz w:val="28"/>
          <w:szCs w:val="28"/>
          <w:lang w:val="en-IN"/>
        </w:rPr>
      </w:pPr>
    </w:p>
    <w:p w14:paraId="1CDC49A9" w14:textId="77777777" w:rsidR="007C6660" w:rsidRPr="00B22B8F" w:rsidRDefault="007C6660" w:rsidP="00F81CA5">
      <w:pPr>
        <w:pStyle w:val="BodyText"/>
        <w:spacing w:line="369" w:lineRule="auto"/>
        <w:jc w:val="both"/>
        <w:rPr>
          <w:b/>
          <w:bCs/>
          <w:sz w:val="28"/>
          <w:szCs w:val="28"/>
          <w:lang w:val="en-IN"/>
        </w:rPr>
      </w:pPr>
      <w:r w:rsidRPr="00B22B8F">
        <w:rPr>
          <w:b/>
          <w:bCs/>
          <w:sz w:val="28"/>
          <w:szCs w:val="28"/>
          <w:lang w:val="en-IN"/>
        </w:rPr>
        <w:t>9.1 Comparison Analysis</w:t>
      </w:r>
    </w:p>
    <w:p w14:paraId="705ED43C" w14:textId="77777777" w:rsidR="00F81CA5" w:rsidRDefault="007C6660" w:rsidP="00F81CA5">
      <w:pPr>
        <w:pStyle w:val="BodyText"/>
        <w:spacing w:line="369" w:lineRule="auto"/>
        <w:ind w:firstLine="720"/>
        <w:jc w:val="both"/>
        <w:rPr>
          <w:sz w:val="24"/>
          <w:szCs w:val="24"/>
          <w:lang w:val="en-IN"/>
        </w:rPr>
      </w:pPr>
      <w:r w:rsidRPr="00F81CA5">
        <w:rPr>
          <w:sz w:val="24"/>
          <w:szCs w:val="24"/>
          <w:lang w:val="en-IN"/>
        </w:rPr>
        <w:t xml:space="preserve">The comparison analysis highlights the </w:t>
      </w:r>
      <w:r w:rsidRPr="00F81CA5">
        <w:rPr>
          <w:b/>
          <w:bCs/>
          <w:sz w:val="24"/>
          <w:szCs w:val="24"/>
          <w:lang w:val="en-IN"/>
        </w:rPr>
        <w:t>significant improvements and advanced capabilities</w:t>
      </w:r>
      <w:r w:rsidRPr="00F81CA5">
        <w:rPr>
          <w:sz w:val="24"/>
          <w:szCs w:val="24"/>
          <w:lang w:val="en-IN"/>
        </w:rPr>
        <w:t xml:space="preserve"> introduced by the proposed </w:t>
      </w:r>
      <w:r w:rsidRPr="00F81CA5">
        <w:rPr>
          <w:b/>
          <w:bCs/>
          <w:sz w:val="24"/>
          <w:szCs w:val="24"/>
          <w:lang w:val="en-IN"/>
        </w:rPr>
        <w:t>AI Stock Advisor and Quantum Portfolio Optimizer</w:t>
      </w:r>
      <w:r w:rsidRPr="00F81CA5">
        <w:rPr>
          <w:sz w:val="24"/>
          <w:szCs w:val="24"/>
          <w:lang w:val="en-IN"/>
        </w:rPr>
        <w:t xml:space="preserve"> compared to existing stock analysis platforms. Traditional stock market platforms primarily provide </w:t>
      </w:r>
      <w:r w:rsidRPr="00F81CA5">
        <w:rPr>
          <w:b/>
          <w:bCs/>
          <w:sz w:val="24"/>
          <w:szCs w:val="24"/>
          <w:lang w:val="en-IN"/>
        </w:rPr>
        <w:t>raw financial data, basic charts, and manual analytical tools</w:t>
      </w:r>
      <w:r w:rsidRPr="00F81CA5">
        <w:rPr>
          <w:sz w:val="24"/>
          <w:szCs w:val="24"/>
          <w:lang w:val="en-IN"/>
        </w:rPr>
        <w:t xml:space="preserve">, leaving the responsibility of interpretation entirely to the user. While these platforms are useful for experienced traders, they often lack </w:t>
      </w:r>
      <w:r w:rsidRPr="00F81CA5">
        <w:rPr>
          <w:b/>
          <w:bCs/>
          <w:sz w:val="24"/>
          <w:szCs w:val="24"/>
          <w:lang w:val="en-IN"/>
        </w:rPr>
        <w:t>automated decision support, intelligent forecasting, portfolio optimization, and integrated risk assessment mechanisms</w:t>
      </w:r>
      <w:r w:rsidRPr="00F81CA5">
        <w:rPr>
          <w:sz w:val="24"/>
          <w:szCs w:val="24"/>
          <w:lang w:val="en-IN"/>
        </w:rPr>
        <w:t>.</w:t>
      </w:r>
    </w:p>
    <w:p w14:paraId="62E89BA3" w14:textId="1ADB7687"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Most widely used stock analysis platforms such as </w:t>
      </w:r>
      <w:proofErr w:type="spellStart"/>
      <w:r w:rsidRPr="00F81CA5">
        <w:rPr>
          <w:b/>
          <w:bCs/>
          <w:sz w:val="24"/>
          <w:szCs w:val="24"/>
          <w:lang w:val="en-IN"/>
        </w:rPr>
        <w:t>Moneycontrol</w:t>
      </w:r>
      <w:proofErr w:type="spellEnd"/>
      <w:r w:rsidRPr="00F81CA5">
        <w:rPr>
          <w:b/>
          <w:bCs/>
          <w:sz w:val="24"/>
          <w:szCs w:val="24"/>
          <w:lang w:val="en-IN"/>
        </w:rPr>
        <w:t xml:space="preserve">, NSE India, </w:t>
      </w:r>
      <w:proofErr w:type="spellStart"/>
      <w:r w:rsidRPr="00F81CA5">
        <w:rPr>
          <w:b/>
          <w:bCs/>
          <w:sz w:val="24"/>
          <w:szCs w:val="24"/>
          <w:lang w:val="en-IN"/>
        </w:rPr>
        <w:t>TradingView</w:t>
      </w:r>
      <w:proofErr w:type="spellEnd"/>
      <w:r w:rsidRPr="00F81CA5">
        <w:rPr>
          <w:b/>
          <w:bCs/>
          <w:sz w:val="24"/>
          <w:szCs w:val="24"/>
          <w:lang w:val="en-IN"/>
        </w:rPr>
        <w:t xml:space="preserve">, and </w:t>
      </w:r>
      <w:proofErr w:type="spellStart"/>
      <w:r w:rsidRPr="00F81CA5">
        <w:rPr>
          <w:b/>
          <w:bCs/>
          <w:sz w:val="24"/>
          <w:szCs w:val="24"/>
          <w:lang w:val="en-IN"/>
        </w:rPr>
        <w:t>Zerodha</w:t>
      </w:r>
      <w:proofErr w:type="spellEnd"/>
      <w:r w:rsidRPr="00F81CA5">
        <w:rPr>
          <w:b/>
          <w:bCs/>
          <w:sz w:val="24"/>
          <w:szCs w:val="24"/>
          <w:lang w:val="en-IN"/>
        </w:rPr>
        <w:t xml:space="preserve"> Kite</w:t>
      </w:r>
      <w:r w:rsidRPr="00F81CA5">
        <w:rPr>
          <w:sz w:val="24"/>
          <w:szCs w:val="24"/>
          <w:lang w:val="en-IN"/>
        </w:rPr>
        <w:t xml:space="preserve"> offer features like price charts, financial statements, and basic technical indicators. However, these platforms mainly serve as </w:t>
      </w:r>
      <w:r w:rsidRPr="00F81CA5">
        <w:rPr>
          <w:b/>
          <w:bCs/>
          <w:sz w:val="24"/>
          <w:szCs w:val="24"/>
          <w:lang w:val="en-IN"/>
        </w:rPr>
        <w:t>data providers rather than intelligent advisory systems</w:t>
      </w:r>
      <w:r w:rsidRPr="00F81CA5">
        <w:rPr>
          <w:sz w:val="24"/>
          <w:szCs w:val="24"/>
          <w:lang w:val="en-IN"/>
        </w:rPr>
        <w:t>. Investors must manually interpret the available information, apply technical indicators individually, and perform their own risk assessments. This process requires significant financial knowledge and experience, making it challenging for beginner investors.</w:t>
      </w:r>
    </w:p>
    <w:p w14:paraId="4415CB2F" w14:textId="77777777" w:rsidR="00F81CA5" w:rsidRDefault="007C6660" w:rsidP="00F81CA5">
      <w:pPr>
        <w:pStyle w:val="BodyText"/>
        <w:spacing w:line="369" w:lineRule="auto"/>
        <w:jc w:val="both"/>
        <w:rPr>
          <w:sz w:val="24"/>
          <w:szCs w:val="24"/>
          <w:lang w:val="en-IN"/>
        </w:rPr>
      </w:pPr>
      <w:r w:rsidRPr="00F81CA5">
        <w:rPr>
          <w:sz w:val="24"/>
          <w:szCs w:val="24"/>
          <w:lang w:val="en-IN"/>
        </w:rPr>
        <w:t xml:space="preserve">In contrast, the proposed </w:t>
      </w:r>
      <w:r w:rsidRPr="00F81CA5">
        <w:rPr>
          <w:b/>
          <w:bCs/>
          <w:sz w:val="24"/>
          <w:szCs w:val="24"/>
          <w:lang w:val="en-IN"/>
        </w:rPr>
        <w:t>AI Stock Advisor and Quantum Portfolio Optimizer</w:t>
      </w:r>
      <w:r w:rsidRPr="00F81CA5">
        <w:rPr>
          <w:sz w:val="24"/>
          <w:szCs w:val="24"/>
          <w:lang w:val="en-IN"/>
        </w:rPr>
        <w:t xml:space="preserve"> system introduces a </w:t>
      </w:r>
      <w:r w:rsidRPr="00F81CA5">
        <w:rPr>
          <w:b/>
          <w:bCs/>
          <w:sz w:val="24"/>
          <w:szCs w:val="24"/>
          <w:lang w:val="en-IN"/>
        </w:rPr>
        <w:t>comprehensive, automated, and intelligent financial analysis framework</w:t>
      </w:r>
      <w:r w:rsidRPr="00F81CA5">
        <w:rPr>
          <w:sz w:val="24"/>
          <w:szCs w:val="24"/>
          <w:lang w:val="en-IN"/>
        </w:rPr>
        <w:t xml:space="preserve">. The system integrates </w:t>
      </w:r>
      <w:r w:rsidRPr="00F81CA5">
        <w:rPr>
          <w:b/>
          <w:bCs/>
          <w:sz w:val="24"/>
          <w:szCs w:val="24"/>
          <w:lang w:val="en-IN"/>
        </w:rPr>
        <w:t>fundamental analysis, technical analysis, risk evaluation, forecasting models, and quantum computing–based portfolio optimization</w:t>
      </w:r>
      <w:r w:rsidRPr="00F81CA5">
        <w:rPr>
          <w:sz w:val="24"/>
          <w:szCs w:val="24"/>
          <w:lang w:val="en-IN"/>
        </w:rPr>
        <w:t xml:space="preserve"> into a single unified platform. By combining multiple financial analysis techniques with modern computational methods, the system provides </w:t>
      </w:r>
      <w:r w:rsidRPr="00F81CA5">
        <w:rPr>
          <w:b/>
          <w:bCs/>
          <w:sz w:val="24"/>
          <w:szCs w:val="24"/>
          <w:lang w:val="en-IN"/>
        </w:rPr>
        <w:t>clear investment insights, automated scoring mechanisms, and data-driven recommendations</w:t>
      </w:r>
      <w:r w:rsidRPr="00F81CA5">
        <w:rPr>
          <w:sz w:val="24"/>
          <w:szCs w:val="24"/>
          <w:lang w:val="en-IN"/>
        </w:rPr>
        <w:t>.</w:t>
      </w:r>
      <w:r w:rsidR="00F81CA5">
        <w:rPr>
          <w:sz w:val="24"/>
          <w:szCs w:val="24"/>
          <w:lang w:val="en-IN"/>
        </w:rPr>
        <w:t xml:space="preserve"> </w:t>
      </w:r>
    </w:p>
    <w:p w14:paraId="0B8A225A" w14:textId="33B50F39"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One of the most distinctive features of the proposed system is the integration of </w:t>
      </w:r>
      <w:r w:rsidRPr="00F81CA5">
        <w:rPr>
          <w:b/>
          <w:bCs/>
          <w:sz w:val="24"/>
          <w:szCs w:val="24"/>
          <w:lang w:val="en-IN"/>
        </w:rPr>
        <w:t>quantum computing algorithms for portfolio optimization</w:t>
      </w:r>
      <w:r w:rsidRPr="00F81CA5">
        <w:rPr>
          <w:sz w:val="24"/>
          <w:szCs w:val="24"/>
          <w:lang w:val="en-IN"/>
        </w:rPr>
        <w:t xml:space="preserve">. Traditional platforms do not incorporate quantum algorithms due to their computational complexity and research-oriented nature. The proposed system utilizes </w:t>
      </w:r>
      <w:r w:rsidRPr="00F81CA5">
        <w:rPr>
          <w:b/>
          <w:bCs/>
          <w:sz w:val="24"/>
          <w:szCs w:val="24"/>
          <w:lang w:val="en-IN"/>
        </w:rPr>
        <w:t>Quantum Approximate Optimization Algorithm (QAOA)</w:t>
      </w:r>
      <w:r w:rsidRPr="00F81CA5">
        <w:rPr>
          <w:sz w:val="24"/>
          <w:szCs w:val="24"/>
          <w:lang w:val="en-IN"/>
        </w:rPr>
        <w:t xml:space="preserve"> implemented through the </w:t>
      </w:r>
      <w:proofErr w:type="spellStart"/>
      <w:r w:rsidRPr="00F81CA5">
        <w:rPr>
          <w:b/>
          <w:bCs/>
          <w:sz w:val="24"/>
          <w:szCs w:val="24"/>
          <w:lang w:val="en-IN"/>
        </w:rPr>
        <w:t>Qiskit</w:t>
      </w:r>
      <w:proofErr w:type="spellEnd"/>
      <w:r w:rsidRPr="00F81CA5">
        <w:rPr>
          <w:b/>
          <w:bCs/>
          <w:sz w:val="24"/>
          <w:szCs w:val="24"/>
          <w:lang w:val="en-IN"/>
        </w:rPr>
        <w:t xml:space="preserve"> framework</w:t>
      </w:r>
      <w:r w:rsidRPr="00F81CA5">
        <w:rPr>
          <w:sz w:val="24"/>
          <w:szCs w:val="24"/>
          <w:lang w:val="en-IN"/>
        </w:rPr>
        <w:t xml:space="preserve">, enabling portfolio optimization using a </w:t>
      </w:r>
      <w:r w:rsidRPr="00F81CA5">
        <w:rPr>
          <w:b/>
          <w:bCs/>
          <w:sz w:val="24"/>
          <w:szCs w:val="24"/>
          <w:lang w:val="en-IN"/>
        </w:rPr>
        <w:t>Quadratic Unconstrained Binary Optimization (QUBO)</w:t>
      </w:r>
      <w:r w:rsidRPr="00F81CA5">
        <w:rPr>
          <w:sz w:val="24"/>
          <w:szCs w:val="24"/>
          <w:lang w:val="en-IN"/>
        </w:rPr>
        <w:t xml:space="preserve"> model. This approach allows the system to evaluate multiple portfolio combinations simultaneously and determine optimal asset allocation </w:t>
      </w:r>
      <w:r w:rsidRPr="00F81CA5">
        <w:rPr>
          <w:sz w:val="24"/>
          <w:szCs w:val="24"/>
          <w:lang w:val="en-IN"/>
        </w:rPr>
        <w:lastRenderedPageBreak/>
        <w:t>strategies.</w:t>
      </w:r>
    </w:p>
    <w:p w14:paraId="4D548D64" w14:textId="77777777"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Furthermore, the system introduces </w:t>
      </w:r>
      <w:r w:rsidRPr="00F81CA5">
        <w:rPr>
          <w:b/>
          <w:bCs/>
          <w:sz w:val="24"/>
          <w:szCs w:val="24"/>
          <w:lang w:val="en-IN"/>
        </w:rPr>
        <w:t xml:space="preserve">scenario-based price forecasting using Monte Carlo simulation and volatility </w:t>
      </w:r>
      <w:proofErr w:type="spellStart"/>
      <w:r w:rsidRPr="00F81CA5">
        <w:rPr>
          <w:b/>
          <w:bCs/>
          <w:sz w:val="24"/>
          <w:szCs w:val="24"/>
          <w:lang w:val="en-IN"/>
        </w:rPr>
        <w:t>modeling</w:t>
      </w:r>
      <w:proofErr w:type="spellEnd"/>
      <w:r w:rsidRPr="00F81CA5">
        <w:rPr>
          <w:sz w:val="24"/>
          <w:szCs w:val="24"/>
          <w:lang w:val="en-IN"/>
        </w:rPr>
        <w:t xml:space="preserve">, allowing investors to visualize </w:t>
      </w:r>
      <w:r w:rsidRPr="00F81CA5">
        <w:rPr>
          <w:b/>
          <w:bCs/>
          <w:sz w:val="24"/>
          <w:szCs w:val="24"/>
          <w:lang w:val="en-IN"/>
        </w:rPr>
        <w:t>bull, base, and bear market projections</w:t>
      </w:r>
      <w:r w:rsidRPr="00F81CA5">
        <w:rPr>
          <w:sz w:val="24"/>
          <w:szCs w:val="24"/>
          <w:lang w:val="en-IN"/>
        </w:rPr>
        <w:t xml:space="preserve"> over different investment horizons. This feature significantly enhances decision-making by providing probabilistic insights into potential future market </w:t>
      </w:r>
      <w:proofErr w:type="spellStart"/>
      <w:r w:rsidRPr="00F81CA5">
        <w:rPr>
          <w:sz w:val="24"/>
          <w:szCs w:val="24"/>
          <w:lang w:val="en-IN"/>
        </w:rPr>
        <w:t>behavior</w:t>
      </w:r>
      <w:proofErr w:type="spellEnd"/>
      <w:r w:rsidRPr="00F81CA5">
        <w:rPr>
          <w:sz w:val="24"/>
          <w:szCs w:val="24"/>
          <w:lang w:val="en-IN"/>
        </w:rPr>
        <w:t>.</w:t>
      </w:r>
    </w:p>
    <w:p w14:paraId="53341FE1" w14:textId="77777777" w:rsidR="00F81CA5" w:rsidRDefault="007C6660" w:rsidP="00F81CA5">
      <w:pPr>
        <w:pStyle w:val="BodyText"/>
        <w:spacing w:line="369" w:lineRule="auto"/>
        <w:jc w:val="both"/>
        <w:rPr>
          <w:sz w:val="24"/>
          <w:szCs w:val="24"/>
          <w:lang w:val="en-IN"/>
        </w:rPr>
      </w:pPr>
      <w:r w:rsidRPr="00F81CA5">
        <w:rPr>
          <w:sz w:val="24"/>
          <w:szCs w:val="24"/>
          <w:lang w:val="en-IN"/>
        </w:rPr>
        <w:t xml:space="preserve">Another major advantage of the proposed system is its </w:t>
      </w:r>
      <w:r w:rsidRPr="00F81CA5">
        <w:rPr>
          <w:b/>
          <w:bCs/>
          <w:sz w:val="24"/>
          <w:szCs w:val="24"/>
          <w:lang w:val="en-IN"/>
        </w:rPr>
        <w:t>risk analysis capability</w:t>
      </w:r>
      <w:r w:rsidRPr="00F81CA5">
        <w:rPr>
          <w:sz w:val="24"/>
          <w:szCs w:val="24"/>
          <w:lang w:val="en-IN"/>
        </w:rPr>
        <w:t xml:space="preserve">. While most existing platforms provide only basic metrics such as price volatility, the proposed system calculates advanced risk indicators including </w:t>
      </w:r>
      <w:r w:rsidRPr="00F81CA5">
        <w:rPr>
          <w:b/>
          <w:bCs/>
          <w:sz w:val="24"/>
          <w:szCs w:val="24"/>
          <w:lang w:val="en-IN"/>
        </w:rPr>
        <w:t xml:space="preserve">Conditional Value at Risk (CVaR), Maximum Drawdown, and </w:t>
      </w:r>
      <w:proofErr w:type="spellStart"/>
      <w:r w:rsidRPr="00F81CA5">
        <w:rPr>
          <w:b/>
          <w:bCs/>
          <w:sz w:val="24"/>
          <w:szCs w:val="24"/>
          <w:lang w:val="en-IN"/>
        </w:rPr>
        <w:t>Amihud</w:t>
      </w:r>
      <w:proofErr w:type="spellEnd"/>
      <w:r w:rsidRPr="00F81CA5">
        <w:rPr>
          <w:b/>
          <w:bCs/>
          <w:sz w:val="24"/>
          <w:szCs w:val="24"/>
          <w:lang w:val="en-IN"/>
        </w:rPr>
        <w:t xml:space="preserve"> Illiquidity Ratio</w:t>
      </w:r>
      <w:r w:rsidRPr="00F81CA5">
        <w:rPr>
          <w:sz w:val="24"/>
          <w:szCs w:val="24"/>
          <w:lang w:val="en-IN"/>
        </w:rPr>
        <w:t>, enabling investors to better understand downside risk and liquidity constraints.</w:t>
      </w:r>
    </w:p>
    <w:p w14:paraId="6FDF4EB7" w14:textId="652EE5D6"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Additionally, the system provides a </w:t>
      </w:r>
      <w:r w:rsidRPr="00F81CA5">
        <w:rPr>
          <w:b/>
          <w:bCs/>
          <w:sz w:val="24"/>
          <w:szCs w:val="24"/>
          <w:lang w:val="en-IN"/>
        </w:rPr>
        <w:t>modern interactive dashboard built using React.js</w:t>
      </w:r>
      <w:r w:rsidRPr="00F81CA5">
        <w:rPr>
          <w:sz w:val="24"/>
          <w:szCs w:val="24"/>
          <w:lang w:val="en-IN"/>
        </w:rPr>
        <w:t xml:space="preserve">, designed with usability and accessibility in mind. Unlike traditional platforms that often present overwhelming financial data, the proposed system focuses on </w:t>
      </w:r>
      <w:r w:rsidRPr="00F81CA5">
        <w:rPr>
          <w:b/>
          <w:bCs/>
          <w:sz w:val="24"/>
          <w:szCs w:val="24"/>
          <w:lang w:val="en-IN"/>
        </w:rPr>
        <w:t>visual clarity, structured insights, and simplified investment guidance</w:t>
      </w:r>
      <w:r w:rsidRPr="00F81CA5">
        <w:rPr>
          <w:sz w:val="24"/>
          <w:szCs w:val="24"/>
          <w:lang w:val="en-IN"/>
        </w:rPr>
        <w:t>, making it highly suitable for both beginner and experienced investors.</w:t>
      </w:r>
    </w:p>
    <w:p w14:paraId="64DBC72D" w14:textId="77777777"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t xml:space="preserve">Overall, the comparison analysis demonstrates that the proposed system goes beyond the capabilities of traditional stock analysis platforms by offering a </w:t>
      </w:r>
      <w:r w:rsidRPr="00F81CA5">
        <w:rPr>
          <w:b/>
          <w:bCs/>
          <w:sz w:val="24"/>
          <w:szCs w:val="24"/>
          <w:lang w:val="en-IN"/>
        </w:rPr>
        <w:t>fully integrated, AI-driven financial advisory environment with advanced analytics and quantum optimization capabilities</w:t>
      </w:r>
      <w:r w:rsidRPr="00F81CA5">
        <w:rPr>
          <w:sz w:val="24"/>
          <w:szCs w:val="24"/>
          <w:lang w:val="en-IN"/>
        </w:rPr>
        <w:t>.</w:t>
      </w:r>
    </w:p>
    <w:p w14:paraId="5E74FD8F" w14:textId="77777777" w:rsidR="007C6660" w:rsidRPr="00F81CA5" w:rsidRDefault="007C6660" w:rsidP="00F81CA5">
      <w:pPr>
        <w:pStyle w:val="BodyText"/>
        <w:spacing w:line="369" w:lineRule="auto"/>
        <w:jc w:val="both"/>
        <w:rPr>
          <w:sz w:val="24"/>
          <w:szCs w:val="24"/>
          <w:lang w:val="en-IN"/>
        </w:rPr>
      </w:pPr>
    </w:p>
    <w:p w14:paraId="49304C96" w14:textId="77777777" w:rsidR="007C6660" w:rsidRPr="00F81CA5" w:rsidRDefault="007C6660" w:rsidP="00F81CA5">
      <w:pPr>
        <w:pStyle w:val="BodyText"/>
        <w:spacing w:line="369" w:lineRule="auto"/>
        <w:jc w:val="both"/>
        <w:rPr>
          <w:b/>
          <w:bCs/>
          <w:sz w:val="24"/>
          <w:szCs w:val="24"/>
          <w:lang w:val="en-IN"/>
        </w:rPr>
      </w:pPr>
      <w:r w:rsidRPr="00F81CA5">
        <w:rPr>
          <w:b/>
          <w:bCs/>
          <w:sz w:val="24"/>
          <w:szCs w:val="24"/>
          <w:lang w:val="en-IN"/>
        </w:rPr>
        <w:t>Existing System vs Proposed System Comparison</w:t>
      </w:r>
    </w:p>
    <w:tbl>
      <w:tblPr>
        <w:tblW w:w="97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3708"/>
        <w:gridCol w:w="3645"/>
      </w:tblGrid>
      <w:tr w:rsidR="007C6660" w:rsidRPr="008F0EA0" w14:paraId="4DA58782" w14:textId="77777777" w:rsidTr="00043227">
        <w:trPr>
          <w:trHeight w:val="703"/>
          <w:tblHeader/>
          <w:tblCellSpacing w:w="15" w:type="dxa"/>
        </w:trPr>
        <w:tc>
          <w:tcPr>
            <w:tcW w:w="0" w:type="auto"/>
            <w:vAlign w:val="center"/>
            <w:hideMark/>
          </w:tcPr>
          <w:p w14:paraId="5CF6F713" w14:textId="77777777" w:rsidR="007C6660" w:rsidRPr="008F0EA0" w:rsidRDefault="007C6660" w:rsidP="00205D78">
            <w:pPr>
              <w:pStyle w:val="BodyText"/>
              <w:spacing w:line="369" w:lineRule="auto"/>
              <w:rPr>
                <w:b/>
                <w:bCs/>
                <w:sz w:val="20"/>
                <w:szCs w:val="20"/>
                <w:lang w:val="en-IN"/>
              </w:rPr>
            </w:pPr>
            <w:r w:rsidRPr="008F0EA0">
              <w:rPr>
                <w:b/>
                <w:bCs/>
                <w:sz w:val="20"/>
                <w:szCs w:val="20"/>
                <w:lang w:val="en-IN"/>
              </w:rPr>
              <w:t>Feature / Aspect</w:t>
            </w:r>
          </w:p>
        </w:tc>
        <w:tc>
          <w:tcPr>
            <w:tcW w:w="3678" w:type="dxa"/>
            <w:vAlign w:val="center"/>
            <w:hideMark/>
          </w:tcPr>
          <w:p w14:paraId="097172EA" w14:textId="77777777" w:rsidR="007C6660" w:rsidRPr="008F0EA0" w:rsidRDefault="007C6660" w:rsidP="00205D78">
            <w:pPr>
              <w:pStyle w:val="BodyText"/>
              <w:spacing w:line="369" w:lineRule="auto"/>
              <w:rPr>
                <w:b/>
                <w:bCs/>
                <w:sz w:val="20"/>
                <w:szCs w:val="20"/>
                <w:lang w:val="en-IN"/>
              </w:rPr>
            </w:pPr>
            <w:r w:rsidRPr="008F0EA0">
              <w:rPr>
                <w:b/>
                <w:bCs/>
                <w:sz w:val="20"/>
                <w:szCs w:val="20"/>
                <w:lang w:val="en-IN"/>
              </w:rPr>
              <w:t>Existing Systems (</w:t>
            </w:r>
            <w:proofErr w:type="spellStart"/>
            <w:r w:rsidRPr="008F0EA0">
              <w:rPr>
                <w:b/>
                <w:bCs/>
                <w:sz w:val="20"/>
                <w:szCs w:val="20"/>
                <w:lang w:val="en-IN"/>
              </w:rPr>
              <w:t>Moneycontrol</w:t>
            </w:r>
            <w:proofErr w:type="spellEnd"/>
            <w:r w:rsidRPr="008F0EA0">
              <w:rPr>
                <w:b/>
                <w:bCs/>
                <w:sz w:val="20"/>
                <w:szCs w:val="20"/>
                <w:lang w:val="en-IN"/>
              </w:rPr>
              <w:t xml:space="preserve">, NSE, </w:t>
            </w:r>
            <w:proofErr w:type="spellStart"/>
            <w:r w:rsidRPr="008F0EA0">
              <w:rPr>
                <w:b/>
                <w:bCs/>
                <w:sz w:val="20"/>
                <w:szCs w:val="20"/>
                <w:lang w:val="en-IN"/>
              </w:rPr>
              <w:t>Zerodha</w:t>
            </w:r>
            <w:proofErr w:type="spellEnd"/>
            <w:r w:rsidRPr="008F0EA0">
              <w:rPr>
                <w:b/>
                <w:bCs/>
                <w:sz w:val="20"/>
                <w:szCs w:val="20"/>
                <w:lang w:val="en-IN"/>
              </w:rPr>
              <w:t xml:space="preserve"> Kite)</w:t>
            </w:r>
          </w:p>
        </w:tc>
        <w:tc>
          <w:tcPr>
            <w:tcW w:w="3600" w:type="dxa"/>
            <w:vAlign w:val="center"/>
            <w:hideMark/>
          </w:tcPr>
          <w:p w14:paraId="60523AC5" w14:textId="77777777" w:rsidR="007C6660" w:rsidRPr="008F0EA0" w:rsidRDefault="007C6660" w:rsidP="00205D78">
            <w:pPr>
              <w:pStyle w:val="BodyText"/>
              <w:spacing w:line="369" w:lineRule="auto"/>
              <w:rPr>
                <w:b/>
                <w:bCs/>
                <w:sz w:val="20"/>
                <w:szCs w:val="20"/>
                <w:lang w:val="en-IN"/>
              </w:rPr>
            </w:pPr>
            <w:r w:rsidRPr="008F0EA0">
              <w:rPr>
                <w:b/>
                <w:bCs/>
                <w:sz w:val="20"/>
                <w:szCs w:val="20"/>
                <w:lang w:val="en-IN"/>
              </w:rPr>
              <w:t>Proposed AI Stock Advisor System</w:t>
            </w:r>
          </w:p>
        </w:tc>
      </w:tr>
      <w:tr w:rsidR="007C6660" w:rsidRPr="008F0EA0" w14:paraId="595EEA75" w14:textId="77777777" w:rsidTr="00043227">
        <w:trPr>
          <w:trHeight w:val="712"/>
          <w:tblCellSpacing w:w="15" w:type="dxa"/>
        </w:trPr>
        <w:tc>
          <w:tcPr>
            <w:tcW w:w="0" w:type="auto"/>
            <w:vAlign w:val="center"/>
            <w:hideMark/>
          </w:tcPr>
          <w:p w14:paraId="624C6E4D" w14:textId="77777777" w:rsidR="007C6660" w:rsidRPr="008F0EA0" w:rsidRDefault="007C6660" w:rsidP="00205D78">
            <w:pPr>
              <w:pStyle w:val="BodyText"/>
              <w:spacing w:line="369" w:lineRule="auto"/>
              <w:rPr>
                <w:sz w:val="20"/>
                <w:szCs w:val="20"/>
                <w:lang w:val="en-IN"/>
              </w:rPr>
            </w:pPr>
            <w:r w:rsidRPr="008F0EA0">
              <w:rPr>
                <w:sz w:val="20"/>
                <w:szCs w:val="20"/>
                <w:lang w:val="en-IN"/>
              </w:rPr>
              <w:t>Fundamental Analysis</w:t>
            </w:r>
          </w:p>
        </w:tc>
        <w:tc>
          <w:tcPr>
            <w:tcW w:w="3678" w:type="dxa"/>
            <w:vAlign w:val="center"/>
            <w:hideMark/>
          </w:tcPr>
          <w:p w14:paraId="29306547" w14:textId="77777777" w:rsidR="007C6660" w:rsidRPr="008F0EA0" w:rsidRDefault="007C6660" w:rsidP="00205D78">
            <w:pPr>
              <w:pStyle w:val="BodyText"/>
              <w:spacing w:line="369" w:lineRule="auto"/>
              <w:rPr>
                <w:sz w:val="20"/>
                <w:szCs w:val="20"/>
                <w:lang w:val="en-IN"/>
              </w:rPr>
            </w:pPr>
            <w:r w:rsidRPr="008F0EA0">
              <w:rPr>
                <w:sz w:val="20"/>
                <w:szCs w:val="20"/>
                <w:lang w:val="en-IN"/>
              </w:rPr>
              <w:t>Financial data available but requires manual interpretation</w:t>
            </w:r>
          </w:p>
        </w:tc>
        <w:tc>
          <w:tcPr>
            <w:tcW w:w="3600" w:type="dxa"/>
            <w:vAlign w:val="center"/>
            <w:hideMark/>
          </w:tcPr>
          <w:p w14:paraId="40AA1E73" w14:textId="77777777" w:rsidR="007C6660" w:rsidRPr="008F0EA0" w:rsidRDefault="007C6660" w:rsidP="00205D78">
            <w:pPr>
              <w:pStyle w:val="BodyText"/>
              <w:spacing w:line="369" w:lineRule="auto"/>
              <w:rPr>
                <w:sz w:val="20"/>
                <w:szCs w:val="20"/>
                <w:lang w:val="en-IN"/>
              </w:rPr>
            </w:pPr>
            <w:r w:rsidRPr="008F0EA0">
              <w:rPr>
                <w:sz w:val="20"/>
                <w:szCs w:val="20"/>
                <w:lang w:val="en-IN"/>
              </w:rPr>
              <w:t>Automated scoring system (0–100) with structured evaluation</w:t>
            </w:r>
          </w:p>
        </w:tc>
      </w:tr>
      <w:tr w:rsidR="007C6660" w:rsidRPr="008F0EA0" w14:paraId="72FBA530" w14:textId="77777777" w:rsidTr="00043227">
        <w:trPr>
          <w:trHeight w:val="712"/>
          <w:tblCellSpacing w:w="15" w:type="dxa"/>
        </w:trPr>
        <w:tc>
          <w:tcPr>
            <w:tcW w:w="0" w:type="auto"/>
            <w:vAlign w:val="center"/>
            <w:hideMark/>
          </w:tcPr>
          <w:p w14:paraId="29556BB0" w14:textId="77777777" w:rsidR="007C6660" w:rsidRPr="008F0EA0" w:rsidRDefault="007C6660" w:rsidP="00205D78">
            <w:pPr>
              <w:pStyle w:val="BodyText"/>
              <w:spacing w:line="369" w:lineRule="auto"/>
              <w:rPr>
                <w:sz w:val="20"/>
                <w:szCs w:val="20"/>
                <w:lang w:val="en-IN"/>
              </w:rPr>
            </w:pPr>
            <w:r w:rsidRPr="008F0EA0">
              <w:rPr>
                <w:sz w:val="20"/>
                <w:szCs w:val="20"/>
                <w:lang w:val="en-IN"/>
              </w:rPr>
              <w:t>Technical Indicators</w:t>
            </w:r>
          </w:p>
        </w:tc>
        <w:tc>
          <w:tcPr>
            <w:tcW w:w="3678" w:type="dxa"/>
            <w:vAlign w:val="center"/>
            <w:hideMark/>
          </w:tcPr>
          <w:p w14:paraId="4D1108F7" w14:textId="77777777" w:rsidR="007C6660" w:rsidRPr="008F0EA0" w:rsidRDefault="007C6660" w:rsidP="00205D78">
            <w:pPr>
              <w:pStyle w:val="BodyText"/>
              <w:spacing w:line="369" w:lineRule="auto"/>
              <w:rPr>
                <w:sz w:val="20"/>
                <w:szCs w:val="20"/>
                <w:lang w:val="en-IN"/>
              </w:rPr>
            </w:pPr>
            <w:r w:rsidRPr="008F0EA0">
              <w:rPr>
                <w:sz w:val="20"/>
                <w:szCs w:val="20"/>
                <w:lang w:val="en-IN"/>
              </w:rPr>
              <w:t>Limited indicators such as SMA and volume charts</w:t>
            </w:r>
          </w:p>
        </w:tc>
        <w:tc>
          <w:tcPr>
            <w:tcW w:w="3600" w:type="dxa"/>
            <w:vAlign w:val="center"/>
            <w:hideMark/>
          </w:tcPr>
          <w:p w14:paraId="2191D741" w14:textId="77777777" w:rsidR="007C6660" w:rsidRPr="008F0EA0" w:rsidRDefault="007C6660" w:rsidP="00205D78">
            <w:pPr>
              <w:pStyle w:val="BodyText"/>
              <w:spacing w:line="369" w:lineRule="auto"/>
              <w:rPr>
                <w:sz w:val="20"/>
                <w:szCs w:val="20"/>
                <w:lang w:val="en-IN"/>
              </w:rPr>
            </w:pPr>
            <w:r w:rsidRPr="008F0EA0">
              <w:rPr>
                <w:sz w:val="20"/>
                <w:szCs w:val="20"/>
                <w:lang w:val="en-IN"/>
              </w:rPr>
              <w:t>Multiple indicators including SMA, RSI, MACD, Bollinger Bands</w:t>
            </w:r>
          </w:p>
        </w:tc>
      </w:tr>
      <w:tr w:rsidR="007C6660" w:rsidRPr="008F0EA0" w14:paraId="062F2CFC" w14:textId="77777777" w:rsidTr="00043227">
        <w:trPr>
          <w:trHeight w:val="712"/>
          <w:tblCellSpacing w:w="15" w:type="dxa"/>
        </w:trPr>
        <w:tc>
          <w:tcPr>
            <w:tcW w:w="0" w:type="auto"/>
            <w:vAlign w:val="center"/>
            <w:hideMark/>
          </w:tcPr>
          <w:p w14:paraId="3AFD14B4" w14:textId="77777777" w:rsidR="007C6660" w:rsidRPr="008F0EA0" w:rsidRDefault="007C6660" w:rsidP="00205D78">
            <w:pPr>
              <w:pStyle w:val="BodyText"/>
              <w:spacing w:line="369" w:lineRule="auto"/>
              <w:rPr>
                <w:sz w:val="20"/>
                <w:szCs w:val="20"/>
                <w:lang w:val="en-IN"/>
              </w:rPr>
            </w:pPr>
            <w:r w:rsidRPr="008F0EA0">
              <w:rPr>
                <w:sz w:val="20"/>
                <w:szCs w:val="20"/>
                <w:lang w:val="en-IN"/>
              </w:rPr>
              <w:t>Investment Recommendations</w:t>
            </w:r>
          </w:p>
        </w:tc>
        <w:tc>
          <w:tcPr>
            <w:tcW w:w="3678" w:type="dxa"/>
            <w:vAlign w:val="center"/>
            <w:hideMark/>
          </w:tcPr>
          <w:p w14:paraId="1A101762" w14:textId="77777777" w:rsidR="007C6660" w:rsidRPr="008F0EA0" w:rsidRDefault="007C6660" w:rsidP="00205D78">
            <w:pPr>
              <w:pStyle w:val="BodyText"/>
              <w:spacing w:line="369" w:lineRule="auto"/>
              <w:rPr>
                <w:sz w:val="20"/>
                <w:szCs w:val="20"/>
                <w:lang w:val="en-IN"/>
              </w:rPr>
            </w:pPr>
            <w:r w:rsidRPr="008F0EA0">
              <w:rPr>
                <w:sz w:val="20"/>
                <w:szCs w:val="20"/>
                <w:lang w:val="en-IN"/>
              </w:rPr>
              <w:t>No automated recommendations</w:t>
            </w:r>
          </w:p>
        </w:tc>
        <w:tc>
          <w:tcPr>
            <w:tcW w:w="3600" w:type="dxa"/>
            <w:vAlign w:val="center"/>
            <w:hideMark/>
          </w:tcPr>
          <w:p w14:paraId="765DC3D8" w14:textId="77777777" w:rsidR="007C6660" w:rsidRPr="008F0EA0" w:rsidRDefault="007C6660" w:rsidP="00205D78">
            <w:pPr>
              <w:pStyle w:val="BodyText"/>
              <w:spacing w:line="369" w:lineRule="auto"/>
              <w:rPr>
                <w:sz w:val="20"/>
                <w:szCs w:val="20"/>
                <w:lang w:val="en-IN"/>
              </w:rPr>
            </w:pPr>
            <w:r w:rsidRPr="008F0EA0">
              <w:rPr>
                <w:sz w:val="20"/>
                <w:szCs w:val="20"/>
                <w:lang w:val="en-IN"/>
              </w:rPr>
              <w:t>Provides Strong Buy, Buy, Hold, Avoid signals</w:t>
            </w:r>
          </w:p>
        </w:tc>
      </w:tr>
      <w:tr w:rsidR="007C6660" w:rsidRPr="008F0EA0" w14:paraId="59620D98" w14:textId="77777777" w:rsidTr="00043227">
        <w:trPr>
          <w:trHeight w:val="712"/>
          <w:tblCellSpacing w:w="15" w:type="dxa"/>
        </w:trPr>
        <w:tc>
          <w:tcPr>
            <w:tcW w:w="0" w:type="auto"/>
            <w:vAlign w:val="center"/>
            <w:hideMark/>
          </w:tcPr>
          <w:p w14:paraId="5ADD683B" w14:textId="77777777" w:rsidR="007C6660" w:rsidRPr="008F0EA0" w:rsidRDefault="007C6660" w:rsidP="00205D78">
            <w:pPr>
              <w:pStyle w:val="BodyText"/>
              <w:spacing w:line="369" w:lineRule="auto"/>
              <w:rPr>
                <w:sz w:val="20"/>
                <w:szCs w:val="20"/>
                <w:lang w:val="en-IN"/>
              </w:rPr>
            </w:pPr>
            <w:r w:rsidRPr="008F0EA0">
              <w:rPr>
                <w:sz w:val="20"/>
                <w:szCs w:val="20"/>
                <w:lang w:val="en-IN"/>
              </w:rPr>
              <w:t>Price Forecasting</w:t>
            </w:r>
          </w:p>
        </w:tc>
        <w:tc>
          <w:tcPr>
            <w:tcW w:w="3678" w:type="dxa"/>
            <w:vAlign w:val="center"/>
            <w:hideMark/>
          </w:tcPr>
          <w:p w14:paraId="7AF49179" w14:textId="77777777" w:rsidR="007C6660" w:rsidRPr="008F0EA0" w:rsidRDefault="007C6660" w:rsidP="00205D78">
            <w:pPr>
              <w:pStyle w:val="BodyText"/>
              <w:spacing w:line="369" w:lineRule="auto"/>
              <w:rPr>
                <w:sz w:val="20"/>
                <w:szCs w:val="20"/>
                <w:lang w:val="en-IN"/>
              </w:rPr>
            </w:pPr>
            <w:r w:rsidRPr="008F0EA0">
              <w:rPr>
                <w:sz w:val="20"/>
                <w:szCs w:val="20"/>
                <w:lang w:val="en-IN"/>
              </w:rPr>
              <w:t>Basic trend visualization</w:t>
            </w:r>
          </w:p>
        </w:tc>
        <w:tc>
          <w:tcPr>
            <w:tcW w:w="3600" w:type="dxa"/>
            <w:vAlign w:val="center"/>
            <w:hideMark/>
          </w:tcPr>
          <w:p w14:paraId="137DBA55" w14:textId="77777777" w:rsidR="007C6660" w:rsidRPr="008F0EA0" w:rsidRDefault="007C6660" w:rsidP="00205D78">
            <w:pPr>
              <w:pStyle w:val="BodyText"/>
              <w:spacing w:line="369" w:lineRule="auto"/>
              <w:rPr>
                <w:sz w:val="20"/>
                <w:szCs w:val="20"/>
                <w:lang w:val="en-IN"/>
              </w:rPr>
            </w:pPr>
            <w:r w:rsidRPr="008F0EA0">
              <w:rPr>
                <w:sz w:val="20"/>
                <w:szCs w:val="20"/>
                <w:lang w:val="en-IN"/>
              </w:rPr>
              <w:t>Multi-scenario forecasting (Bull, Base, Bear cases)</w:t>
            </w:r>
          </w:p>
        </w:tc>
      </w:tr>
      <w:tr w:rsidR="007C6660" w:rsidRPr="008F0EA0" w14:paraId="6B690956" w14:textId="77777777" w:rsidTr="00043227">
        <w:trPr>
          <w:trHeight w:val="703"/>
          <w:tblCellSpacing w:w="15" w:type="dxa"/>
        </w:trPr>
        <w:tc>
          <w:tcPr>
            <w:tcW w:w="0" w:type="auto"/>
            <w:vAlign w:val="center"/>
            <w:hideMark/>
          </w:tcPr>
          <w:p w14:paraId="21B05B55" w14:textId="77777777" w:rsidR="007C6660" w:rsidRPr="008F0EA0" w:rsidRDefault="007C6660" w:rsidP="00205D78">
            <w:pPr>
              <w:pStyle w:val="BodyText"/>
              <w:spacing w:line="369" w:lineRule="auto"/>
              <w:rPr>
                <w:sz w:val="20"/>
                <w:szCs w:val="20"/>
                <w:lang w:val="en-IN"/>
              </w:rPr>
            </w:pPr>
            <w:r w:rsidRPr="008F0EA0">
              <w:rPr>
                <w:sz w:val="20"/>
                <w:szCs w:val="20"/>
                <w:lang w:val="en-IN"/>
              </w:rPr>
              <w:lastRenderedPageBreak/>
              <w:t>Portfolio Optimization</w:t>
            </w:r>
          </w:p>
        </w:tc>
        <w:tc>
          <w:tcPr>
            <w:tcW w:w="3678" w:type="dxa"/>
            <w:vAlign w:val="center"/>
            <w:hideMark/>
          </w:tcPr>
          <w:p w14:paraId="05ACA0ED" w14:textId="77777777" w:rsidR="007C6660" w:rsidRPr="008F0EA0" w:rsidRDefault="007C6660" w:rsidP="00205D78">
            <w:pPr>
              <w:pStyle w:val="BodyText"/>
              <w:spacing w:line="369" w:lineRule="auto"/>
              <w:rPr>
                <w:sz w:val="20"/>
                <w:szCs w:val="20"/>
                <w:lang w:val="en-IN"/>
              </w:rPr>
            </w:pPr>
            <w:r w:rsidRPr="008F0EA0">
              <w:rPr>
                <w:sz w:val="20"/>
                <w:szCs w:val="20"/>
                <w:lang w:val="en-IN"/>
              </w:rPr>
              <w:t>Not available</w:t>
            </w:r>
          </w:p>
        </w:tc>
        <w:tc>
          <w:tcPr>
            <w:tcW w:w="3600" w:type="dxa"/>
            <w:vAlign w:val="center"/>
            <w:hideMark/>
          </w:tcPr>
          <w:p w14:paraId="4AA65DCB" w14:textId="77777777" w:rsidR="007C6660" w:rsidRPr="008F0EA0" w:rsidRDefault="007C6660" w:rsidP="00205D78">
            <w:pPr>
              <w:pStyle w:val="BodyText"/>
              <w:spacing w:line="369" w:lineRule="auto"/>
              <w:rPr>
                <w:sz w:val="20"/>
                <w:szCs w:val="20"/>
                <w:lang w:val="en-IN"/>
              </w:rPr>
            </w:pPr>
            <w:r w:rsidRPr="008F0EA0">
              <w:rPr>
                <w:sz w:val="20"/>
                <w:szCs w:val="20"/>
                <w:lang w:val="en-IN"/>
              </w:rPr>
              <w:t>Quantum portfolio optimization using QAOA (QUBO formulation)</w:t>
            </w:r>
          </w:p>
        </w:tc>
      </w:tr>
      <w:tr w:rsidR="007C6660" w:rsidRPr="008F0EA0" w14:paraId="73BCAD54" w14:textId="77777777" w:rsidTr="00043227">
        <w:trPr>
          <w:trHeight w:val="712"/>
          <w:tblCellSpacing w:w="15" w:type="dxa"/>
        </w:trPr>
        <w:tc>
          <w:tcPr>
            <w:tcW w:w="0" w:type="auto"/>
            <w:vAlign w:val="center"/>
            <w:hideMark/>
          </w:tcPr>
          <w:p w14:paraId="37982B38" w14:textId="77777777" w:rsidR="007C6660" w:rsidRPr="008F0EA0" w:rsidRDefault="007C6660" w:rsidP="00205D78">
            <w:pPr>
              <w:pStyle w:val="BodyText"/>
              <w:spacing w:line="369" w:lineRule="auto"/>
              <w:rPr>
                <w:sz w:val="20"/>
                <w:szCs w:val="20"/>
                <w:lang w:val="en-IN"/>
              </w:rPr>
            </w:pPr>
            <w:r w:rsidRPr="008F0EA0">
              <w:rPr>
                <w:sz w:val="20"/>
                <w:szCs w:val="20"/>
                <w:lang w:val="en-IN"/>
              </w:rPr>
              <w:t>Risk Metrics</w:t>
            </w:r>
          </w:p>
        </w:tc>
        <w:tc>
          <w:tcPr>
            <w:tcW w:w="3678" w:type="dxa"/>
            <w:vAlign w:val="center"/>
            <w:hideMark/>
          </w:tcPr>
          <w:p w14:paraId="63BECA4D" w14:textId="77777777" w:rsidR="007C6660" w:rsidRPr="008F0EA0" w:rsidRDefault="007C6660" w:rsidP="00205D78">
            <w:pPr>
              <w:pStyle w:val="BodyText"/>
              <w:spacing w:line="369" w:lineRule="auto"/>
              <w:rPr>
                <w:sz w:val="20"/>
                <w:szCs w:val="20"/>
                <w:lang w:val="en-IN"/>
              </w:rPr>
            </w:pPr>
            <w:r w:rsidRPr="008F0EA0">
              <w:rPr>
                <w:sz w:val="20"/>
                <w:szCs w:val="20"/>
                <w:lang w:val="en-IN"/>
              </w:rPr>
              <w:t>Basic volatility measures</w:t>
            </w:r>
          </w:p>
        </w:tc>
        <w:tc>
          <w:tcPr>
            <w:tcW w:w="3600" w:type="dxa"/>
            <w:vAlign w:val="center"/>
            <w:hideMark/>
          </w:tcPr>
          <w:p w14:paraId="2963C656" w14:textId="77777777" w:rsidR="007C6660" w:rsidRPr="008F0EA0" w:rsidRDefault="007C6660" w:rsidP="00205D78">
            <w:pPr>
              <w:pStyle w:val="BodyText"/>
              <w:spacing w:line="369" w:lineRule="auto"/>
              <w:rPr>
                <w:sz w:val="20"/>
                <w:szCs w:val="20"/>
                <w:lang w:val="en-IN"/>
              </w:rPr>
            </w:pPr>
            <w:r w:rsidRPr="008F0EA0">
              <w:rPr>
                <w:sz w:val="20"/>
                <w:szCs w:val="20"/>
                <w:lang w:val="en-IN"/>
              </w:rPr>
              <w:t xml:space="preserve">Advanced metrics: CVaR, Maximum Drawdown, </w:t>
            </w:r>
            <w:proofErr w:type="spellStart"/>
            <w:r w:rsidRPr="008F0EA0">
              <w:rPr>
                <w:sz w:val="20"/>
                <w:szCs w:val="20"/>
                <w:lang w:val="en-IN"/>
              </w:rPr>
              <w:t>Amihud</w:t>
            </w:r>
            <w:proofErr w:type="spellEnd"/>
            <w:r w:rsidRPr="008F0EA0">
              <w:rPr>
                <w:sz w:val="20"/>
                <w:szCs w:val="20"/>
                <w:lang w:val="en-IN"/>
              </w:rPr>
              <w:t xml:space="preserve"> Illiquidity</w:t>
            </w:r>
          </w:p>
        </w:tc>
      </w:tr>
      <w:tr w:rsidR="007C6660" w:rsidRPr="008F0EA0" w14:paraId="322AAB10" w14:textId="77777777" w:rsidTr="00043227">
        <w:trPr>
          <w:trHeight w:val="356"/>
          <w:tblCellSpacing w:w="15" w:type="dxa"/>
        </w:trPr>
        <w:tc>
          <w:tcPr>
            <w:tcW w:w="0" w:type="auto"/>
            <w:vAlign w:val="center"/>
            <w:hideMark/>
          </w:tcPr>
          <w:p w14:paraId="2852526C" w14:textId="77777777" w:rsidR="007C6660" w:rsidRPr="008F0EA0" w:rsidRDefault="007C6660" w:rsidP="00205D78">
            <w:pPr>
              <w:pStyle w:val="BodyText"/>
              <w:spacing w:line="369" w:lineRule="auto"/>
              <w:rPr>
                <w:sz w:val="20"/>
                <w:szCs w:val="20"/>
                <w:lang w:val="en-IN"/>
              </w:rPr>
            </w:pPr>
            <w:r w:rsidRPr="008F0EA0">
              <w:rPr>
                <w:sz w:val="20"/>
                <w:szCs w:val="20"/>
                <w:lang w:val="en-IN"/>
              </w:rPr>
              <w:t>Real-Time Market Data</w:t>
            </w:r>
          </w:p>
        </w:tc>
        <w:tc>
          <w:tcPr>
            <w:tcW w:w="3678" w:type="dxa"/>
            <w:vAlign w:val="center"/>
            <w:hideMark/>
          </w:tcPr>
          <w:p w14:paraId="7930CA14" w14:textId="77777777" w:rsidR="007C6660" w:rsidRPr="008F0EA0" w:rsidRDefault="007C6660" w:rsidP="00205D78">
            <w:pPr>
              <w:pStyle w:val="BodyText"/>
              <w:spacing w:line="369" w:lineRule="auto"/>
              <w:rPr>
                <w:sz w:val="20"/>
                <w:szCs w:val="20"/>
                <w:lang w:val="en-IN"/>
              </w:rPr>
            </w:pPr>
            <w:r w:rsidRPr="008F0EA0">
              <w:rPr>
                <w:sz w:val="20"/>
                <w:szCs w:val="20"/>
                <w:lang w:val="en-IN"/>
              </w:rPr>
              <w:t>Available</w:t>
            </w:r>
          </w:p>
        </w:tc>
        <w:tc>
          <w:tcPr>
            <w:tcW w:w="3600" w:type="dxa"/>
            <w:vAlign w:val="center"/>
            <w:hideMark/>
          </w:tcPr>
          <w:p w14:paraId="5FC56117" w14:textId="77777777" w:rsidR="007C6660" w:rsidRPr="008F0EA0" w:rsidRDefault="007C6660" w:rsidP="00205D78">
            <w:pPr>
              <w:pStyle w:val="BodyText"/>
              <w:spacing w:line="369" w:lineRule="auto"/>
              <w:rPr>
                <w:sz w:val="20"/>
                <w:szCs w:val="20"/>
                <w:lang w:val="en-IN"/>
              </w:rPr>
            </w:pPr>
            <w:r w:rsidRPr="008F0EA0">
              <w:rPr>
                <w:sz w:val="20"/>
                <w:szCs w:val="20"/>
                <w:lang w:val="en-IN"/>
              </w:rPr>
              <w:t xml:space="preserve">Available through </w:t>
            </w:r>
            <w:proofErr w:type="spellStart"/>
            <w:r w:rsidRPr="008F0EA0">
              <w:rPr>
                <w:sz w:val="20"/>
                <w:szCs w:val="20"/>
                <w:lang w:val="en-IN"/>
              </w:rPr>
              <w:t>yFinance</w:t>
            </w:r>
            <w:proofErr w:type="spellEnd"/>
            <w:r w:rsidRPr="008F0EA0">
              <w:rPr>
                <w:sz w:val="20"/>
                <w:szCs w:val="20"/>
                <w:lang w:val="en-IN"/>
              </w:rPr>
              <w:t xml:space="preserve"> integration</w:t>
            </w:r>
          </w:p>
        </w:tc>
      </w:tr>
      <w:tr w:rsidR="007C6660" w:rsidRPr="008F0EA0" w14:paraId="557DB14E" w14:textId="77777777" w:rsidTr="00043227">
        <w:trPr>
          <w:trHeight w:val="712"/>
          <w:tblCellSpacing w:w="15" w:type="dxa"/>
        </w:trPr>
        <w:tc>
          <w:tcPr>
            <w:tcW w:w="0" w:type="auto"/>
            <w:vAlign w:val="center"/>
            <w:hideMark/>
          </w:tcPr>
          <w:p w14:paraId="29F15A62" w14:textId="77777777" w:rsidR="007C6660" w:rsidRPr="008F0EA0" w:rsidRDefault="007C6660" w:rsidP="00205D78">
            <w:pPr>
              <w:pStyle w:val="BodyText"/>
              <w:spacing w:line="369" w:lineRule="auto"/>
              <w:rPr>
                <w:sz w:val="20"/>
                <w:szCs w:val="20"/>
                <w:lang w:val="en-IN"/>
              </w:rPr>
            </w:pPr>
            <w:r w:rsidRPr="008F0EA0">
              <w:rPr>
                <w:sz w:val="20"/>
                <w:szCs w:val="20"/>
                <w:lang w:val="en-IN"/>
              </w:rPr>
              <w:t>Quantum Computing Integration</w:t>
            </w:r>
          </w:p>
        </w:tc>
        <w:tc>
          <w:tcPr>
            <w:tcW w:w="3678" w:type="dxa"/>
            <w:vAlign w:val="center"/>
            <w:hideMark/>
          </w:tcPr>
          <w:p w14:paraId="2B2525B7" w14:textId="77777777" w:rsidR="007C6660" w:rsidRPr="008F0EA0" w:rsidRDefault="007C6660" w:rsidP="00205D78">
            <w:pPr>
              <w:pStyle w:val="BodyText"/>
              <w:spacing w:line="369" w:lineRule="auto"/>
              <w:rPr>
                <w:sz w:val="20"/>
                <w:szCs w:val="20"/>
                <w:lang w:val="en-IN"/>
              </w:rPr>
            </w:pPr>
            <w:r w:rsidRPr="008F0EA0">
              <w:rPr>
                <w:sz w:val="20"/>
                <w:szCs w:val="20"/>
                <w:lang w:val="en-IN"/>
              </w:rPr>
              <w:t>Not supported</w:t>
            </w:r>
          </w:p>
        </w:tc>
        <w:tc>
          <w:tcPr>
            <w:tcW w:w="3600" w:type="dxa"/>
            <w:vAlign w:val="center"/>
            <w:hideMark/>
          </w:tcPr>
          <w:p w14:paraId="4B24953A" w14:textId="77777777" w:rsidR="007C6660" w:rsidRPr="008F0EA0" w:rsidRDefault="007C6660" w:rsidP="00205D78">
            <w:pPr>
              <w:pStyle w:val="BodyText"/>
              <w:spacing w:line="369" w:lineRule="auto"/>
              <w:rPr>
                <w:sz w:val="20"/>
                <w:szCs w:val="20"/>
                <w:lang w:val="en-IN"/>
              </w:rPr>
            </w:pPr>
            <w:r w:rsidRPr="008F0EA0">
              <w:rPr>
                <w:sz w:val="20"/>
                <w:szCs w:val="20"/>
                <w:lang w:val="en-IN"/>
              </w:rPr>
              <w:t xml:space="preserve">QAOA implemented using </w:t>
            </w:r>
            <w:proofErr w:type="spellStart"/>
            <w:r w:rsidRPr="008F0EA0">
              <w:rPr>
                <w:sz w:val="20"/>
                <w:szCs w:val="20"/>
                <w:lang w:val="en-IN"/>
              </w:rPr>
              <w:t>Qiskit</w:t>
            </w:r>
            <w:proofErr w:type="spellEnd"/>
            <w:r w:rsidRPr="008F0EA0">
              <w:rPr>
                <w:sz w:val="20"/>
                <w:szCs w:val="20"/>
                <w:lang w:val="en-IN"/>
              </w:rPr>
              <w:t xml:space="preserve"> simulator</w:t>
            </w:r>
          </w:p>
        </w:tc>
      </w:tr>
      <w:tr w:rsidR="007C6660" w:rsidRPr="008F0EA0" w14:paraId="22F4F97E" w14:textId="77777777" w:rsidTr="00043227">
        <w:trPr>
          <w:trHeight w:val="712"/>
          <w:tblCellSpacing w:w="15" w:type="dxa"/>
        </w:trPr>
        <w:tc>
          <w:tcPr>
            <w:tcW w:w="0" w:type="auto"/>
            <w:vAlign w:val="center"/>
            <w:hideMark/>
          </w:tcPr>
          <w:p w14:paraId="5207D201" w14:textId="77777777" w:rsidR="007C6660" w:rsidRPr="008F0EA0" w:rsidRDefault="007C6660" w:rsidP="00205D78">
            <w:pPr>
              <w:pStyle w:val="BodyText"/>
              <w:spacing w:line="369" w:lineRule="auto"/>
              <w:rPr>
                <w:sz w:val="20"/>
                <w:szCs w:val="20"/>
                <w:lang w:val="en-IN"/>
              </w:rPr>
            </w:pPr>
            <w:r w:rsidRPr="008F0EA0">
              <w:rPr>
                <w:sz w:val="20"/>
                <w:szCs w:val="20"/>
                <w:lang w:val="en-IN"/>
              </w:rPr>
              <w:t>User Interface</w:t>
            </w:r>
          </w:p>
        </w:tc>
        <w:tc>
          <w:tcPr>
            <w:tcW w:w="3678" w:type="dxa"/>
            <w:vAlign w:val="center"/>
            <w:hideMark/>
          </w:tcPr>
          <w:p w14:paraId="111053F2" w14:textId="77777777" w:rsidR="007C6660" w:rsidRPr="008F0EA0" w:rsidRDefault="007C6660" w:rsidP="00205D78">
            <w:pPr>
              <w:pStyle w:val="BodyText"/>
              <w:spacing w:line="369" w:lineRule="auto"/>
              <w:rPr>
                <w:sz w:val="20"/>
                <w:szCs w:val="20"/>
                <w:lang w:val="en-IN"/>
              </w:rPr>
            </w:pPr>
            <w:r w:rsidRPr="008F0EA0">
              <w:rPr>
                <w:sz w:val="20"/>
                <w:szCs w:val="20"/>
                <w:lang w:val="en-IN"/>
              </w:rPr>
              <w:t>Data-heavy and complex</w:t>
            </w:r>
          </w:p>
        </w:tc>
        <w:tc>
          <w:tcPr>
            <w:tcW w:w="3600" w:type="dxa"/>
            <w:vAlign w:val="center"/>
            <w:hideMark/>
          </w:tcPr>
          <w:p w14:paraId="3A712DC0" w14:textId="77777777" w:rsidR="007C6660" w:rsidRPr="008F0EA0" w:rsidRDefault="007C6660" w:rsidP="00205D78">
            <w:pPr>
              <w:pStyle w:val="BodyText"/>
              <w:spacing w:line="369" w:lineRule="auto"/>
              <w:rPr>
                <w:sz w:val="20"/>
                <w:szCs w:val="20"/>
                <w:lang w:val="en-IN"/>
              </w:rPr>
            </w:pPr>
            <w:r w:rsidRPr="008F0EA0">
              <w:rPr>
                <w:sz w:val="20"/>
                <w:szCs w:val="20"/>
                <w:lang w:val="en-IN"/>
              </w:rPr>
              <w:t>Modern React.js dashboard with interactive visualizations</w:t>
            </w:r>
          </w:p>
        </w:tc>
      </w:tr>
      <w:tr w:rsidR="007C6660" w:rsidRPr="008F0EA0" w14:paraId="10421B68" w14:textId="77777777" w:rsidTr="00043227">
        <w:trPr>
          <w:trHeight w:val="356"/>
          <w:tblCellSpacing w:w="15" w:type="dxa"/>
        </w:trPr>
        <w:tc>
          <w:tcPr>
            <w:tcW w:w="0" w:type="auto"/>
            <w:vAlign w:val="center"/>
            <w:hideMark/>
          </w:tcPr>
          <w:p w14:paraId="2B1408FA" w14:textId="77777777" w:rsidR="007C6660" w:rsidRPr="008F0EA0" w:rsidRDefault="007C6660" w:rsidP="00205D78">
            <w:pPr>
              <w:pStyle w:val="BodyText"/>
              <w:spacing w:line="369" w:lineRule="auto"/>
              <w:rPr>
                <w:sz w:val="20"/>
                <w:szCs w:val="20"/>
                <w:lang w:val="en-IN"/>
              </w:rPr>
            </w:pPr>
            <w:r w:rsidRPr="008F0EA0">
              <w:rPr>
                <w:sz w:val="20"/>
                <w:szCs w:val="20"/>
                <w:lang w:val="en-IN"/>
              </w:rPr>
              <w:t>Decision Support</w:t>
            </w:r>
          </w:p>
        </w:tc>
        <w:tc>
          <w:tcPr>
            <w:tcW w:w="3678" w:type="dxa"/>
            <w:vAlign w:val="center"/>
            <w:hideMark/>
          </w:tcPr>
          <w:p w14:paraId="3AA92D1F" w14:textId="77777777" w:rsidR="007C6660" w:rsidRPr="008F0EA0" w:rsidRDefault="007C6660" w:rsidP="00205D78">
            <w:pPr>
              <w:pStyle w:val="BodyText"/>
              <w:spacing w:line="369" w:lineRule="auto"/>
              <w:rPr>
                <w:sz w:val="20"/>
                <w:szCs w:val="20"/>
                <w:lang w:val="en-IN"/>
              </w:rPr>
            </w:pPr>
            <w:r w:rsidRPr="008F0EA0">
              <w:rPr>
                <w:sz w:val="20"/>
                <w:szCs w:val="20"/>
                <w:lang w:val="en-IN"/>
              </w:rPr>
              <w:t>Minimal analytical guidance</w:t>
            </w:r>
          </w:p>
        </w:tc>
        <w:tc>
          <w:tcPr>
            <w:tcW w:w="3600" w:type="dxa"/>
            <w:vAlign w:val="center"/>
            <w:hideMark/>
          </w:tcPr>
          <w:p w14:paraId="0734D0FD" w14:textId="77777777" w:rsidR="007C6660" w:rsidRPr="008F0EA0" w:rsidRDefault="007C6660" w:rsidP="00205D78">
            <w:pPr>
              <w:pStyle w:val="BodyText"/>
              <w:spacing w:line="369" w:lineRule="auto"/>
              <w:rPr>
                <w:sz w:val="20"/>
                <w:szCs w:val="20"/>
                <w:lang w:val="en-IN"/>
              </w:rPr>
            </w:pPr>
            <w:r w:rsidRPr="008F0EA0">
              <w:rPr>
                <w:sz w:val="20"/>
                <w:szCs w:val="20"/>
                <w:lang w:val="en-IN"/>
              </w:rPr>
              <w:t>Automated insights and structured analysis</w:t>
            </w:r>
          </w:p>
        </w:tc>
      </w:tr>
      <w:tr w:rsidR="007C6660" w:rsidRPr="008F0EA0" w14:paraId="75B448F6" w14:textId="77777777" w:rsidTr="00043227">
        <w:trPr>
          <w:trHeight w:val="712"/>
          <w:tblCellSpacing w:w="15" w:type="dxa"/>
        </w:trPr>
        <w:tc>
          <w:tcPr>
            <w:tcW w:w="0" w:type="auto"/>
            <w:vAlign w:val="center"/>
            <w:hideMark/>
          </w:tcPr>
          <w:p w14:paraId="53221FAD" w14:textId="77777777" w:rsidR="007C6660" w:rsidRPr="008F0EA0" w:rsidRDefault="007C6660" w:rsidP="00205D78">
            <w:pPr>
              <w:pStyle w:val="BodyText"/>
              <w:spacing w:line="369" w:lineRule="auto"/>
              <w:rPr>
                <w:sz w:val="20"/>
                <w:szCs w:val="20"/>
                <w:lang w:val="en-IN"/>
              </w:rPr>
            </w:pPr>
            <w:r w:rsidRPr="008F0EA0">
              <w:rPr>
                <w:sz w:val="20"/>
                <w:szCs w:val="20"/>
                <w:lang w:val="en-IN"/>
              </w:rPr>
              <w:t>Beginner Accessibility</w:t>
            </w:r>
          </w:p>
        </w:tc>
        <w:tc>
          <w:tcPr>
            <w:tcW w:w="3678" w:type="dxa"/>
            <w:vAlign w:val="center"/>
            <w:hideMark/>
          </w:tcPr>
          <w:p w14:paraId="5F2600D8" w14:textId="77777777" w:rsidR="007C6660" w:rsidRPr="008F0EA0" w:rsidRDefault="007C6660" w:rsidP="00205D78">
            <w:pPr>
              <w:pStyle w:val="BodyText"/>
              <w:spacing w:line="369" w:lineRule="auto"/>
              <w:rPr>
                <w:sz w:val="20"/>
                <w:szCs w:val="20"/>
                <w:lang w:val="en-IN"/>
              </w:rPr>
            </w:pPr>
            <w:r w:rsidRPr="008F0EA0">
              <w:rPr>
                <w:sz w:val="20"/>
                <w:szCs w:val="20"/>
                <w:lang w:val="en-IN"/>
              </w:rPr>
              <w:t>Requires financial expertise</w:t>
            </w:r>
          </w:p>
        </w:tc>
        <w:tc>
          <w:tcPr>
            <w:tcW w:w="3600" w:type="dxa"/>
            <w:vAlign w:val="center"/>
            <w:hideMark/>
          </w:tcPr>
          <w:p w14:paraId="4FFB45DF" w14:textId="77777777" w:rsidR="007C6660" w:rsidRPr="008F0EA0" w:rsidRDefault="007C6660" w:rsidP="00205D78">
            <w:pPr>
              <w:pStyle w:val="BodyText"/>
              <w:spacing w:line="369" w:lineRule="auto"/>
              <w:rPr>
                <w:sz w:val="20"/>
                <w:szCs w:val="20"/>
                <w:lang w:val="en-IN"/>
              </w:rPr>
            </w:pPr>
            <w:r w:rsidRPr="008F0EA0">
              <w:rPr>
                <w:sz w:val="20"/>
                <w:szCs w:val="20"/>
                <w:lang w:val="en-IN"/>
              </w:rPr>
              <w:t>Designed for both beginners and experienced investors</w:t>
            </w:r>
          </w:p>
        </w:tc>
      </w:tr>
      <w:tr w:rsidR="007C6660" w:rsidRPr="008F0EA0" w14:paraId="47D53BFD" w14:textId="77777777" w:rsidTr="00043227">
        <w:trPr>
          <w:trHeight w:val="703"/>
          <w:tblCellSpacing w:w="15" w:type="dxa"/>
        </w:trPr>
        <w:tc>
          <w:tcPr>
            <w:tcW w:w="0" w:type="auto"/>
            <w:vAlign w:val="center"/>
            <w:hideMark/>
          </w:tcPr>
          <w:p w14:paraId="205FF41D" w14:textId="77777777" w:rsidR="007C6660" w:rsidRPr="008F0EA0" w:rsidRDefault="007C6660" w:rsidP="00205D78">
            <w:pPr>
              <w:pStyle w:val="BodyText"/>
              <w:spacing w:line="369" w:lineRule="auto"/>
              <w:rPr>
                <w:sz w:val="20"/>
                <w:szCs w:val="20"/>
                <w:lang w:val="en-IN"/>
              </w:rPr>
            </w:pPr>
            <w:r w:rsidRPr="008F0EA0">
              <w:rPr>
                <w:sz w:val="20"/>
                <w:szCs w:val="20"/>
                <w:lang w:val="en-IN"/>
              </w:rPr>
              <w:t>Integrated Platform</w:t>
            </w:r>
          </w:p>
        </w:tc>
        <w:tc>
          <w:tcPr>
            <w:tcW w:w="3678" w:type="dxa"/>
            <w:vAlign w:val="center"/>
            <w:hideMark/>
          </w:tcPr>
          <w:p w14:paraId="1C24C1FF" w14:textId="77777777" w:rsidR="007C6660" w:rsidRPr="008F0EA0" w:rsidRDefault="007C6660" w:rsidP="00205D78">
            <w:pPr>
              <w:pStyle w:val="BodyText"/>
              <w:spacing w:line="369" w:lineRule="auto"/>
              <w:rPr>
                <w:sz w:val="20"/>
                <w:szCs w:val="20"/>
                <w:lang w:val="en-IN"/>
              </w:rPr>
            </w:pPr>
            <w:r w:rsidRPr="008F0EA0">
              <w:rPr>
                <w:sz w:val="20"/>
                <w:szCs w:val="20"/>
                <w:lang w:val="en-IN"/>
              </w:rPr>
              <w:t>Multiple tools required</w:t>
            </w:r>
          </w:p>
        </w:tc>
        <w:tc>
          <w:tcPr>
            <w:tcW w:w="3600" w:type="dxa"/>
            <w:vAlign w:val="center"/>
            <w:hideMark/>
          </w:tcPr>
          <w:p w14:paraId="493315B9" w14:textId="77777777" w:rsidR="007C6660" w:rsidRPr="008F0EA0" w:rsidRDefault="007C6660" w:rsidP="00205D78">
            <w:pPr>
              <w:pStyle w:val="BodyText"/>
              <w:spacing w:line="369" w:lineRule="auto"/>
              <w:rPr>
                <w:sz w:val="20"/>
                <w:szCs w:val="20"/>
                <w:lang w:val="en-IN"/>
              </w:rPr>
            </w:pPr>
            <w:r w:rsidRPr="008F0EA0">
              <w:rPr>
                <w:sz w:val="20"/>
                <w:szCs w:val="20"/>
                <w:lang w:val="en-IN"/>
              </w:rPr>
              <w:t>All-in-one analysis, forecasting, and optimization system</w:t>
            </w:r>
          </w:p>
        </w:tc>
      </w:tr>
    </w:tbl>
    <w:p w14:paraId="277C080C" w14:textId="5C4D807D" w:rsidR="00C50B9C" w:rsidRPr="008F0EA0" w:rsidRDefault="000C7B9D" w:rsidP="00205D78">
      <w:pPr>
        <w:pStyle w:val="BodyText"/>
        <w:spacing w:line="369" w:lineRule="auto"/>
        <w:rPr>
          <w:sz w:val="20"/>
          <w:szCs w:val="20"/>
          <w:lang w:val="en-IN"/>
        </w:rPr>
      </w:pPr>
      <w:r w:rsidRPr="008F0EA0">
        <w:rPr>
          <w:sz w:val="20"/>
          <w:szCs w:val="20"/>
          <w:lang w:val="en-IN"/>
        </w:rPr>
        <w:tab/>
      </w:r>
      <w:r w:rsidRPr="008F0EA0">
        <w:rPr>
          <w:sz w:val="20"/>
          <w:szCs w:val="20"/>
          <w:lang w:val="en-IN"/>
        </w:rPr>
        <w:tab/>
      </w:r>
      <w:r w:rsidRPr="008F0EA0">
        <w:rPr>
          <w:sz w:val="20"/>
          <w:szCs w:val="20"/>
          <w:lang w:val="en-IN"/>
        </w:rPr>
        <w:tab/>
      </w:r>
    </w:p>
    <w:p w14:paraId="115C6715" w14:textId="18DBBBBE" w:rsidR="00C50B9C" w:rsidRPr="00B22B8F" w:rsidRDefault="00C50B9C" w:rsidP="00C50B9C">
      <w:pPr>
        <w:pStyle w:val="BodyText"/>
        <w:spacing w:line="369" w:lineRule="auto"/>
        <w:jc w:val="center"/>
        <w:rPr>
          <w:b/>
          <w:bCs/>
          <w:sz w:val="24"/>
          <w:szCs w:val="24"/>
          <w:lang w:val="en-IN"/>
        </w:rPr>
      </w:pPr>
      <w:r w:rsidRPr="00B22B8F">
        <w:rPr>
          <w:b/>
          <w:bCs/>
          <w:lang w:val="en-IN"/>
        </w:rPr>
        <w:t>Table 9.1.1</w:t>
      </w:r>
      <w:r w:rsidR="00B22B8F">
        <w:rPr>
          <w:b/>
          <w:bCs/>
          <w:lang w:val="en-IN"/>
        </w:rPr>
        <w:t xml:space="preserve">: </w:t>
      </w:r>
      <w:r w:rsidRPr="00B22B8F">
        <w:rPr>
          <w:sz w:val="24"/>
          <w:szCs w:val="24"/>
          <w:lang w:val="en-IN"/>
        </w:rPr>
        <w:t>Existing System vs Proposed System Comparison</w:t>
      </w:r>
    </w:p>
    <w:p w14:paraId="56DEA039" w14:textId="20EB54E4" w:rsidR="00C50B9C" w:rsidRDefault="00C50B9C" w:rsidP="00205D78">
      <w:pPr>
        <w:pStyle w:val="BodyText"/>
        <w:spacing w:line="369" w:lineRule="auto"/>
        <w:rPr>
          <w:b/>
          <w:bCs/>
          <w:sz w:val="24"/>
          <w:szCs w:val="24"/>
          <w:lang w:val="en-IN"/>
        </w:rPr>
      </w:pPr>
    </w:p>
    <w:p w14:paraId="217DD554" w14:textId="24471ADF" w:rsidR="007C6660" w:rsidRPr="00C50B9C" w:rsidRDefault="007C6660" w:rsidP="00205D78">
      <w:pPr>
        <w:pStyle w:val="BodyText"/>
        <w:spacing w:line="369" w:lineRule="auto"/>
        <w:rPr>
          <w:b/>
          <w:bCs/>
          <w:sz w:val="20"/>
          <w:szCs w:val="20"/>
          <w:lang w:val="en-IN"/>
        </w:rPr>
      </w:pPr>
      <w:r w:rsidRPr="00F81CA5">
        <w:rPr>
          <w:b/>
          <w:bCs/>
          <w:sz w:val="24"/>
          <w:szCs w:val="24"/>
          <w:lang w:val="en-IN"/>
        </w:rPr>
        <w:t>Analytical Interpretation</w:t>
      </w:r>
      <w:r w:rsidR="00F81CA5">
        <w:rPr>
          <w:b/>
          <w:bCs/>
          <w:sz w:val="24"/>
          <w:szCs w:val="24"/>
          <w:lang w:val="en-IN"/>
        </w:rPr>
        <w:t>:</w:t>
      </w:r>
    </w:p>
    <w:p w14:paraId="1101D5A0" w14:textId="77777777" w:rsidR="00C50B9C" w:rsidRDefault="007C6660" w:rsidP="00C50B9C">
      <w:pPr>
        <w:pStyle w:val="BodyText"/>
        <w:spacing w:line="360" w:lineRule="auto"/>
        <w:ind w:firstLine="720"/>
        <w:jc w:val="both"/>
        <w:rPr>
          <w:sz w:val="24"/>
          <w:szCs w:val="24"/>
          <w:lang w:val="en-IN"/>
        </w:rPr>
      </w:pPr>
      <w:r w:rsidRPr="00F81CA5">
        <w:rPr>
          <w:sz w:val="24"/>
          <w:szCs w:val="24"/>
          <w:lang w:val="en-IN"/>
        </w:rPr>
        <w:t xml:space="preserve">The comparison clearly demonstrates that the proposed system significantly enhances the capabilities of traditional stock analysis platforms by introducing </w:t>
      </w:r>
      <w:r w:rsidRPr="00F81CA5">
        <w:rPr>
          <w:b/>
          <w:bCs/>
          <w:sz w:val="24"/>
          <w:szCs w:val="24"/>
          <w:lang w:val="en-IN"/>
        </w:rPr>
        <w:t>automation, advanced analytics, and intelligent decision support mechanisms</w:t>
      </w:r>
      <w:r w:rsidRPr="00F81CA5">
        <w:rPr>
          <w:sz w:val="24"/>
          <w:szCs w:val="24"/>
          <w:lang w:val="en-IN"/>
        </w:rPr>
        <w:t xml:space="preserve">. Traditional platforms primarily focus on providing financial information, whereas the proposed system focuses on </w:t>
      </w:r>
      <w:r w:rsidRPr="00F81CA5">
        <w:rPr>
          <w:b/>
          <w:bCs/>
          <w:sz w:val="24"/>
          <w:szCs w:val="24"/>
          <w:lang w:val="en-IN"/>
        </w:rPr>
        <w:t>transforming financial data into actionable investment insights</w:t>
      </w:r>
      <w:r w:rsidRPr="00F81CA5">
        <w:rPr>
          <w:sz w:val="24"/>
          <w:szCs w:val="24"/>
          <w:lang w:val="en-IN"/>
        </w:rPr>
        <w:t>.</w:t>
      </w:r>
    </w:p>
    <w:p w14:paraId="5675A832" w14:textId="34969C95" w:rsidR="007C6660" w:rsidRPr="00F81CA5" w:rsidRDefault="007C6660" w:rsidP="00C50B9C">
      <w:pPr>
        <w:pStyle w:val="BodyText"/>
        <w:spacing w:line="360" w:lineRule="auto"/>
        <w:ind w:firstLine="720"/>
        <w:jc w:val="both"/>
        <w:rPr>
          <w:sz w:val="24"/>
          <w:szCs w:val="24"/>
          <w:lang w:val="en-IN"/>
        </w:rPr>
      </w:pPr>
      <w:r w:rsidRPr="00F81CA5">
        <w:rPr>
          <w:sz w:val="24"/>
          <w:szCs w:val="24"/>
          <w:lang w:val="en-IN"/>
        </w:rPr>
        <w:t xml:space="preserve">The integration of </w:t>
      </w:r>
      <w:r w:rsidRPr="00F81CA5">
        <w:rPr>
          <w:b/>
          <w:bCs/>
          <w:sz w:val="24"/>
          <w:szCs w:val="24"/>
          <w:lang w:val="en-IN"/>
        </w:rPr>
        <w:t>machine-assisted analysis, probabilistic forecasting, and quantum portfolio optimization</w:t>
      </w:r>
      <w:r w:rsidRPr="00F81CA5">
        <w:rPr>
          <w:sz w:val="24"/>
          <w:szCs w:val="24"/>
          <w:lang w:val="en-IN"/>
        </w:rPr>
        <w:t xml:space="preserve"> allows the system to perform complex financial evaluations that are not possible with conventional tools. These enhancements not only improve analytical accuracy but also simplify the investment process for users who may lack extensive financial knowledge.</w:t>
      </w:r>
    </w:p>
    <w:p w14:paraId="7AC26DC9" w14:textId="77777777" w:rsidR="007C6660" w:rsidRPr="00F81CA5" w:rsidRDefault="007C6660" w:rsidP="00F81CA5">
      <w:pPr>
        <w:pStyle w:val="BodyText"/>
        <w:spacing w:line="360" w:lineRule="auto"/>
        <w:jc w:val="both"/>
        <w:rPr>
          <w:sz w:val="24"/>
          <w:szCs w:val="24"/>
          <w:lang w:val="en-IN"/>
        </w:rPr>
      </w:pPr>
      <w:r w:rsidRPr="00F81CA5">
        <w:rPr>
          <w:sz w:val="24"/>
          <w:szCs w:val="24"/>
          <w:lang w:val="en-IN"/>
        </w:rPr>
        <w:t xml:space="preserve">Moreover, the proposed system’s </w:t>
      </w:r>
      <w:r w:rsidRPr="00F81CA5">
        <w:rPr>
          <w:b/>
          <w:bCs/>
          <w:sz w:val="24"/>
          <w:szCs w:val="24"/>
          <w:lang w:val="en-IN"/>
        </w:rPr>
        <w:t>modern user interface and unified architecture</w:t>
      </w:r>
      <w:r w:rsidRPr="00F81CA5">
        <w:rPr>
          <w:sz w:val="24"/>
          <w:szCs w:val="24"/>
          <w:lang w:val="en-IN"/>
        </w:rPr>
        <w:t xml:space="preserve"> eliminate the need for investors to switch between multiple platforms for data analysis, technical indicators, and portfolio management. </w:t>
      </w:r>
    </w:p>
    <w:p w14:paraId="0FFAC03E" w14:textId="77777777" w:rsidR="007C6660" w:rsidRPr="00F81CA5" w:rsidRDefault="007C6660" w:rsidP="00F81CA5">
      <w:pPr>
        <w:pStyle w:val="BodyText"/>
        <w:spacing w:line="369" w:lineRule="auto"/>
        <w:ind w:firstLine="720"/>
        <w:jc w:val="both"/>
        <w:rPr>
          <w:sz w:val="24"/>
          <w:szCs w:val="24"/>
          <w:lang w:val="en-IN"/>
        </w:rPr>
      </w:pPr>
      <w:r w:rsidRPr="00F81CA5">
        <w:rPr>
          <w:sz w:val="24"/>
          <w:szCs w:val="24"/>
          <w:lang w:val="en-IN"/>
        </w:rPr>
        <w:lastRenderedPageBreak/>
        <w:t xml:space="preserve">In conclusion, the proposed </w:t>
      </w:r>
      <w:r w:rsidRPr="00F81CA5">
        <w:rPr>
          <w:b/>
          <w:bCs/>
          <w:sz w:val="24"/>
          <w:szCs w:val="24"/>
          <w:lang w:val="en-IN"/>
        </w:rPr>
        <w:t>AI Stock Advisor and Quantum Portfolio Optimizer</w:t>
      </w:r>
      <w:r w:rsidRPr="00F81CA5">
        <w:rPr>
          <w:sz w:val="24"/>
          <w:szCs w:val="24"/>
          <w:lang w:val="en-IN"/>
        </w:rPr>
        <w:t xml:space="preserve"> </w:t>
      </w:r>
      <w:proofErr w:type="gramStart"/>
      <w:r w:rsidRPr="00F81CA5">
        <w:rPr>
          <w:sz w:val="24"/>
          <w:szCs w:val="24"/>
          <w:lang w:val="en-IN"/>
        </w:rPr>
        <w:t>represents</w:t>
      </w:r>
      <w:proofErr w:type="gramEnd"/>
      <w:r w:rsidRPr="00F81CA5">
        <w:rPr>
          <w:sz w:val="24"/>
          <w:szCs w:val="24"/>
          <w:lang w:val="en-IN"/>
        </w:rPr>
        <w:t xml:space="preserve"> a significant advancement over existing financial analysis platforms by integrating </w:t>
      </w:r>
      <w:r w:rsidRPr="00F81CA5">
        <w:rPr>
          <w:b/>
          <w:bCs/>
          <w:sz w:val="24"/>
          <w:szCs w:val="24"/>
          <w:lang w:val="en-IN"/>
        </w:rPr>
        <w:t>AI-driven analytics, scenario forecasting, advanced risk metrics, and quantum optimization techniques</w:t>
      </w:r>
      <w:r w:rsidRPr="00F81CA5">
        <w:rPr>
          <w:sz w:val="24"/>
          <w:szCs w:val="24"/>
          <w:lang w:val="en-IN"/>
        </w:rPr>
        <w:t xml:space="preserve"> into a comprehensive decision-support system</w:t>
      </w:r>
    </w:p>
    <w:p w14:paraId="321E8B8E" w14:textId="77777777" w:rsidR="00F81CA5" w:rsidRDefault="007C6660" w:rsidP="00205D78">
      <w:pPr>
        <w:pStyle w:val="Heading1"/>
        <w:tabs>
          <w:tab w:val="left" w:pos="2879"/>
        </w:tabs>
        <w:ind w:left="0" w:hanging="3"/>
        <w:rPr>
          <w:sz w:val="28"/>
          <w:szCs w:val="28"/>
        </w:rPr>
      </w:pPr>
      <w:r w:rsidRPr="008F0EA0">
        <w:rPr>
          <w:sz w:val="28"/>
          <w:szCs w:val="28"/>
        </w:rPr>
        <w:t xml:space="preserve"> </w:t>
      </w:r>
    </w:p>
    <w:p w14:paraId="21F2338F" w14:textId="77777777" w:rsidR="00F81CA5" w:rsidRDefault="00F81CA5" w:rsidP="00205D78">
      <w:pPr>
        <w:pStyle w:val="Heading1"/>
        <w:tabs>
          <w:tab w:val="left" w:pos="2879"/>
        </w:tabs>
        <w:ind w:left="0" w:hanging="3"/>
        <w:rPr>
          <w:sz w:val="28"/>
          <w:szCs w:val="28"/>
        </w:rPr>
      </w:pPr>
    </w:p>
    <w:p w14:paraId="0C56C278" w14:textId="77777777" w:rsidR="00F81CA5" w:rsidRDefault="00F81CA5" w:rsidP="00205D78">
      <w:pPr>
        <w:pStyle w:val="Heading1"/>
        <w:tabs>
          <w:tab w:val="left" w:pos="2879"/>
        </w:tabs>
        <w:ind w:left="0" w:hanging="3"/>
        <w:rPr>
          <w:sz w:val="28"/>
          <w:szCs w:val="28"/>
        </w:rPr>
      </w:pPr>
    </w:p>
    <w:p w14:paraId="008FB1CF" w14:textId="77777777" w:rsidR="00F81CA5" w:rsidRDefault="00F81CA5" w:rsidP="00205D78">
      <w:pPr>
        <w:pStyle w:val="Heading1"/>
        <w:tabs>
          <w:tab w:val="left" w:pos="2879"/>
        </w:tabs>
        <w:ind w:left="0" w:hanging="3"/>
        <w:rPr>
          <w:sz w:val="28"/>
          <w:szCs w:val="28"/>
        </w:rPr>
      </w:pPr>
    </w:p>
    <w:p w14:paraId="0A3CAD87" w14:textId="77777777" w:rsidR="00F81CA5" w:rsidRDefault="00F81CA5" w:rsidP="00205D78">
      <w:pPr>
        <w:pStyle w:val="Heading1"/>
        <w:tabs>
          <w:tab w:val="left" w:pos="2879"/>
        </w:tabs>
        <w:ind w:left="0" w:hanging="3"/>
        <w:rPr>
          <w:sz w:val="28"/>
          <w:szCs w:val="28"/>
        </w:rPr>
      </w:pPr>
    </w:p>
    <w:p w14:paraId="42FD0D16" w14:textId="77777777" w:rsidR="00F81CA5" w:rsidRDefault="00F81CA5" w:rsidP="00205D78">
      <w:pPr>
        <w:pStyle w:val="Heading1"/>
        <w:tabs>
          <w:tab w:val="left" w:pos="2879"/>
        </w:tabs>
        <w:ind w:left="0" w:hanging="3"/>
        <w:rPr>
          <w:sz w:val="28"/>
          <w:szCs w:val="28"/>
        </w:rPr>
      </w:pPr>
    </w:p>
    <w:p w14:paraId="7377470F" w14:textId="77777777" w:rsidR="00F81CA5" w:rsidRDefault="00F81CA5" w:rsidP="00205D78">
      <w:pPr>
        <w:pStyle w:val="Heading1"/>
        <w:tabs>
          <w:tab w:val="left" w:pos="2879"/>
        </w:tabs>
        <w:ind w:left="0" w:hanging="3"/>
        <w:rPr>
          <w:sz w:val="28"/>
          <w:szCs w:val="28"/>
        </w:rPr>
      </w:pPr>
    </w:p>
    <w:p w14:paraId="60305303" w14:textId="77777777" w:rsidR="00F81CA5" w:rsidRDefault="00F81CA5" w:rsidP="00205D78">
      <w:pPr>
        <w:pStyle w:val="Heading1"/>
        <w:tabs>
          <w:tab w:val="left" w:pos="2879"/>
        </w:tabs>
        <w:ind w:left="0" w:hanging="3"/>
        <w:rPr>
          <w:sz w:val="28"/>
          <w:szCs w:val="28"/>
        </w:rPr>
      </w:pPr>
    </w:p>
    <w:p w14:paraId="0B1D4543" w14:textId="77777777" w:rsidR="00F81CA5" w:rsidRDefault="00F81CA5" w:rsidP="00205D78">
      <w:pPr>
        <w:pStyle w:val="Heading1"/>
        <w:tabs>
          <w:tab w:val="left" w:pos="2879"/>
        </w:tabs>
        <w:ind w:left="0" w:hanging="3"/>
        <w:rPr>
          <w:sz w:val="28"/>
          <w:szCs w:val="28"/>
        </w:rPr>
      </w:pPr>
    </w:p>
    <w:p w14:paraId="2468CE17" w14:textId="77777777" w:rsidR="00F81CA5" w:rsidRDefault="00F81CA5" w:rsidP="00205D78">
      <w:pPr>
        <w:pStyle w:val="Heading1"/>
        <w:tabs>
          <w:tab w:val="left" w:pos="2879"/>
        </w:tabs>
        <w:ind w:left="0" w:hanging="3"/>
        <w:rPr>
          <w:sz w:val="28"/>
          <w:szCs w:val="28"/>
        </w:rPr>
      </w:pPr>
    </w:p>
    <w:p w14:paraId="00604F9A" w14:textId="77777777" w:rsidR="00F81CA5" w:rsidRDefault="00F81CA5" w:rsidP="00205D78">
      <w:pPr>
        <w:pStyle w:val="Heading1"/>
        <w:tabs>
          <w:tab w:val="left" w:pos="2879"/>
        </w:tabs>
        <w:ind w:left="0" w:hanging="3"/>
        <w:rPr>
          <w:sz w:val="28"/>
          <w:szCs w:val="28"/>
        </w:rPr>
      </w:pPr>
    </w:p>
    <w:p w14:paraId="1FA27B5F" w14:textId="77777777" w:rsidR="00F81CA5" w:rsidRDefault="00F81CA5" w:rsidP="00205D78">
      <w:pPr>
        <w:pStyle w:val="Heading1"/>
        <w:tabs>
          <w:tab w:val="left" w:pos="2879"/>
        </w:tabs>
        <w:ind w:left="0" w:hanging="3"/>
        <w:rPr>
          <w:sz w:val="28"/>
          <w:szCs w:val="28"/>
        </w:rPr>
      </w:pPr>
    </w:p>
    <w:p w14:paraId="08828FD0" w14:textId="77777777" w:rsidR="00F81CA5" w:rsidRDefault="00F81CA5" w:rsidP="00205D78">
      <w:pPr>
        <w:pStyle w:val="Heading1"/>
        <w:tabs>
          <w:tab w:val="left" w:pos="2879"/>
        </w:tabs>
        <w:ind w:left="0" w:hanging="3"/>
        <w:rPr>
          <w:sz w:val="28"/>
          <w:szCs w:val="28"/>
        </w:rPr>
      </w:pPr>
    </w:p>
    <w:p w14:paraId="3F3F060A" w14:textId="77777777" w:rsidR="00F81CA5" w:rsidRDefault="00F81CA5" w:rsidP="00205D78">
      <w:pPr>
        <w:pStyle w:val="Heading1"/>
        <w:tabs>
          <w:tab w:val="left" w:pos="2879"/>
        </w:tabs>
        <w:ind w:left="0" w:hanging="3"/>
        <w:rPr>
          <w:sz w:val="28"/>
          <w:szCs w:val="28"/>
        </w:rPr>
      </w:pPr>
    </w:p>
    <w:p w14:paraId="39E824F7" w14:textId="77777777" w:rsidR="00F81CA5" w:rsidRDefault="00F81CA5" w:rsidP="00205D78">
      <w:pPr>
        <w:pStyle w:val="Heading1"/>
        <w:tabs>
          <w:tab w:val="left" w:pos="2879"/>
        </w:tabs>
        <w:ind w:left="0" w:hanging="3"/>
        <w:rPr>
          <w:sz w:val="28"/>
          <w:szCs w:val="28"/>
        </w:rPr>
      </w:pPr>
    </w:p>
    <w:p w14:paraId="1A5BEEE7" w14:textId="77777777" w:rsidR="00F81CA5" w:rsidRDefault="00F81CA5" w:rsidP="00205D78">
      <w:pPr>
        <w:pStyle w:val="Heading1"/>
        <w:tabs>
          <w:tab w:val="left" w:pos="2879"/>
        </w:tabs>
        <w:ind w:left="0" w:hanging="3"/>
        <w:rPr>
          <w:sz w:val="28"/>
          <w:szCs w:val="28"/>
        </w:rPr>
      </w:pPr>
    </w:p>
    <w:p w14:paraId="2458BDD0" w14:textId="77777777" w:rsidR="00F81CA5" w:rsidRDefault="00F81CA5" w:rsidP="00205D78">
      <w:pPr>
        <w:pStyle w:val="Heading1"/>
        <w:tabs>
          <w:tab w:val="left" w:pos="2879"/>
        </w:tabs>
        <w:ind w:left="0" w:hanging="3"/>
        <w:rPr>
          <w:sz w:val="28"/>
          <w:szCs w:val="28"/>
        </w:rPr>
      </w:pPr>
    </w:p>
    <w:p w14:paraId="1152CB02" w14:textId="77777777" w:rsidR="00F81CA5" w:rsidRDefault="00F81CA5" w:rsidP="00205D78">
      <w:pPr>
        <w:pStyle w:val="Heading1"/>
        <w:tabs>
          <w:tab w:val="left" w:pos="2879"/>
        </w:tabs>
        <w:ind w:left="0" w:hanging="3"/>
        <w:rPr>
          <w:sz w:val="28"/>
          <w:szCs w:val="28"/>
        </w:rPr>
      </w:pPr>
    </w:p>
    <w:p w14:paraId="0EBBDC64" w14:textId="77777777" w:rsidR="00F81CA5" w:rsidRDefault="00F81CA5" w:rsidP="00205D78">
      <w:pPr>
        <w:pStyle w:val="Heading1"/>
        <w:tabs>
          <w:tab w:val="left" w:pos="2879"/>
        </w:tabs>
        <w:ind w:left="0" w:hanging="3"/>
        <w:rPr>
          <w:sz w:val="28"/>
          <w:szCs w:val="28"/>
        </w:rPr>
      </w:pPr>
    </w:p>
    <w:p w14:paraId="75CCCEC4" w14:textId="77777777" w:rsidR="00F81CA5" w:rsidRDefault="00F81CA5" w:rsidP="00205D78">
      <w:pPr>
        <w:pStyle w:val="Heading1"/>
        <w:tabs>
          <w:tab w:val="left" w:pos="2879"/>
        </w:tabs>
        <w:ind w:left="0" w:hanging="3"/>
        <w:rPr>
          <w:sz w:val="28"/>
          <w:szCs w:val="28"/>
        </w:rPr>
      </w:pPr>
    </w:p>
    <w:p w14:paraId="25903EC6" w14:textId="77777777" w:rsidR="00F81CA5" w:rsidRDefault="00F81CA5" w:rsidP="00205D78">
      <w:pPr>
        <w:pStyle w:val="Heading1"/>
        <w:tabs>
          <w:tab w:val="left" w:pos="2879"/>
        </w:tabs>
        <w:ind w:left="0" w:hanging="3"/>
        <w:rPr>
          <w:sz w:val="28"/>
          <w:szCs w:val="28"/>
        </w:rPr>
      </w:pPr>
    </w:p>
    <w:p w14:paraId="05590DA6" w14:textId="77777777" w:rsidR="00F81CA5" w:rsidRDefault="00F81CA5" w:rsidP="00205D78">
      <w:pPr>
        <w:pStyle w:val="Heading1"/>
        <w:tabs>
          <w:tab w:val="left" w:pos="2879"/>
        </w:tabs>
        <w:ind w:left="0" w:hanging="3"/>
        <w:rPr>
          <w:sz w:val="28"/>
          <w:szCs w:val="28"/>
        </w:rPr>
      </w:pPr>
    </w:p>
    <w:p w14:paraId="32A2A9C0" w14:textId="77777777" w:rsidR="00F81CA5" w:rsidRDefault="00F81CA5" w:rsidP="00205D78">
      <w:pPr>
        <w:pStyle w:val="Heading1"/>
        <w:tabs>
          <w:tab w:val="left" w:pos="2879"/>
        </w:tabs>
        <w:ind w:left="0" w:hanging="3"/>
        <w:rPr>
          <w:sz w:val="28"/>
          <w:szCs w:val="28"/>
        </w:rPr>
      </w:pPr>
    </w:p>
    <w:p w14:paraId="12053852" w14:textId="77777777" w:rsidR="00F81CA5" w:rsidRDefault="00F81CA5" w:rsidP="00205D78">
      <w:pPr>
        <w:pStyle w:val="Heading1"/>
        <w:tabs>
          <w:tab w:val="left" w:pos="2879"/>
        </w:tabs>
        <w:ind w:left="0" w:hanging="3"/>
        <w:rPr>
          <w:sz w:val="28"/>
          <w:szCs w:val="28"/>
        </w:rPr>
      </w:pPr>
    </w:p>
    <w:p w14:paraId="7326AC7B" w14:textId="77777777" w:rsidR="00F81CA5" w:rsidRDefault="00F81CA5" w:rsidP="00205D78">
      <w:pPr>
        <w:pStyle w:val="Heading1"/>
        <w:tabs>
          <w:tab w:val="left" w:pos="2879"/>
        </w:tabs>
        <w:ind w:left="0" w:hanging="3"/>
        <w:rPr>
          <w:sz w:val="28"/>
          <w:szCs w:val="28"/>
        </w:rPr>
      </w:pPr>
    </w:p>
    <w:p w14:paraId="6A2459C3" w14:textId="77777777" w:rsidR="00F81CA5" w:rsidRDefault="00F81CA5" w:rsidP="00205D78">
      <w:pPr>
        <w:pStyle w:val="Heading1"/>
        <w:tabs>
          <w:tab w:val="left" w:pos="2879"/>
        </w:tabs>
        <w:ind w:left="0" w:hanging="3"/>
        <w:rPr>
          <w:sz w:val="28"/>
          <w:szCs w:val="28"/>
        </w:rPr>
      </w:pPr>
    </w:p>
    <w:p w14:paraId="4DFDD17E" w14:textId="77777777" w:rsidR="00F81CA5" w:rsidRDefault="00F81CA5" w:rsidP="00205D78">
      <w:pPr>
        <w:pStyle w:val="Heading1"/>
        <w:tabs>
          <w:tab w:val="left" w:pos="2879"/>
        </w:tabs>
        <w:ind w:left="0" w:hanging="3"/>
        <w:rPr>
          <w:sz w:val="28"/>
          <w:szCs w:val="28"/>
        </w:rPr>
      </w:pPr>
    </w:p>
    <w:p w14:paraId="388AD1A6" w14:textId="77777777" w:rsidR="00F81CA5" w:rsidRDefault="00F81CA5" w:rsidP="00205D78">
      <w:pPr>
        <w:pStyle w:val="Heading1"/>
        <w:tabs>
          <w:tab w:val="left" w:pos="2879"/>
        </w:tabs>
        <w:ind w:left="0" w:hanging="3"/>
        <w:rPr>
          <w:sz w:val="28"/>
          <w:szCs w:val="28"/>
        </w:rPr>
      </w:pPr>
    </w:p>
    <w:p w14:paraId="21ADC6B1" w14:textId="2359E7D9" w:rsidR="007C6660" w:rsidRPr="008F0EA0" w:rsidRDefault="00B22B8F" w:rsidP="00F81CA5">
      <w:pPr>
        <w:pStyle w:val="Heading1"/>
        <w:tabs>
          <w:tab w:val="left" w:pos="2879"/>
        </w:tabs>
        <w:ind w:left="0" w:hanging="3"/>
        <w:jc w:val="center"/>
        <w:rPr>
          <w:sz w:val="28"/>
          <w:szCs w:val="28"/>
        </w:rPr>
      </w:pPr>
      <w:r>
        <w:rPr>
          <w:sz w:val="32"/>
          <w:szCs w:val="32"/>
        </w:rPr>
        <w:lastRenderedPageBreak/>
        <w:t>10</w:t>
      </w:r>
      <w:r w:rsidR="007C6660" w:rsidRPr="00C50B9C">
        <w:rPr>
          <w:sz w:val="32"/>
          <w:szCs w:val="32"/>
        </w:rPr>
        <w:t xml:space="preserve"> CONCLUSION</w:t>
      </w:r>
      <w:r w:rsidR="007C6660" w:rsidRPr="00C50B9C">
        <w:rPr>
          <w:spacing w:val="-13"/>
          <w:sz w:val="32"/>
          <w:szCs w:val="32"/>
        </w:rPr>
        <w:t xml:space="preserve"> </w:t>
      </w:r>
      <w:r w:rsidR="007C6660" w:rsidRPr="00C50B9C">
        <w:rPr>
          <w:sz w:val="32"/>
          <w:szCs w:val="32"/>
        </w:rPr>
        <w:t>&amp;</w:t>
      </w:r>
      <w:r w:rsidR="007C6660" w:rsidRPr="00C50B9C">
        <w:rPr>
          <w:spacing w:val="-8"/>
          <w:sz w:val="32"/>
          <w:szCs w:val="32"/>
        </w:rPr>
        <w:t xml:space="preserve"> </w:t>
      </w:r>
      <w:r w:rsidR="007C6660" w:rsidRPr="00C50B9C">
        <w:rPr>
          <w:sz w:val="32"/>
          <w:szCs w:val="32"/>
        </w:rPr>
        <w:t>FUTURE</w:t>
      </w:r>
      <w:r w:rsidR="007C6660" w:rsidRPr="00C50B9C">
        <w:rPr>
          <w:spacing w:val="-7"/>
          <w:sz w:val="32"/>
          <w:szCs w:val="32"/>
        </w:rPr>
        <w:t xml:space="preserve"> </w:t>
      </w:r>
      <w:r w:rsidR="007C6660" w:rsidRPr="00C50B9C">
        <w:rPr>
          <w:spacing w:val="-2"/>
          <w:sz w:val="32"/>
          <w:szCs w:val="32"/>
        </w:rPr>
        <w:t>SCOPE</w:t>
      </w:r>
    </w:p>
    <w:p w14:paraId="22AC48AC" w14:textId="29B5CD35" w:rsidR="007C6660" w:rsidRPr="00F81CA5" w:rsidRDefault="00B22B8F" w:rsidP="00C50B9C">
      <w:pPr>
        <w:pStyle w:val="Heading3"/>
        <w:tabs>
          <w:tab w:val="left" w:pos="1317"/>
        </w:tabs>
        <w:spacing w:before="266"/>
        <w:ind w:left="0" w:firstLine="0"/>
        <w:rPr>
          <w:sz w:val="28"/>
          <w:szCs w:val="28"/>
        </w:rPr>
      </w:pPr>
      <w:bookmarkStart w:id="12" w:name="_TOC_250002"/>
      <w:bookmarkEnd w:id="12"/>
      <w:r>
        <w:rPr>
          <w:spacing w:val="-2"/>
          <w:sz w:val="28"/>
          <w:szCs w:val="28"/>
        </w:rPr>
        <w:t>10</w:t>
      </w:r>
      <w:r w:rsidR="007C6660" w:rsidRPr="00F81CA5">
        <w:rPr>
          <w:spacing w:val="-2"/>
          <w:sz w:val="28"/>
          <w:szCs w:val="28"/>
        </w:rPr>
        <w:t>.1 Conclusion</w:t>
      </w:r>
    </w:p>
    <w:p w14:paraId="7709525C"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This project presents the successful design and implementation of an </w:t>
      </w:r>
      <w:r w:rsidRPr="00F81CA5">
        <w:rPr>
          <w:b/>
          <w:bCs/>
          <w:sz w:val="24"/>
          <w:szCs w:val="24"/>
          <w:lang w:val="en-IN" w:eastAsia="en-IN"/>
        </w:rPr>
        <w:t>AI-driven stock advisory and quantum portfolio optimization platform</w:t>
      </w:r>
      <w:r w:rsidRPr="00F81CA5">
        <w:rPr>
          <w:sz w:val="24"/>
          <w:szCs w:val="24"/>
          <w:lang w:val="en-IN" w:eastAsia="en-IN"/>
        </w:rPr>
        <w:t xml:space="preserve"> that integrates financial data analysis, predictive </w:t>
      </w:r>
      <w:proofErr w:type="spellStart"/>
      <w:r w:rsidRPr="00F81CA5">
        <w:rPr>
          <w:sz w:val="24"/>
          <w:szCs w:val="24"/>
          <w:lang w:val="en-IN" w:eastAsia="en-IN"/>
        </w:rPr>
        <w:t>modeling</w:t>
      </w:r>
      <w:proofErr w:type="spellEnd"/>
      <w:r w:rsidRPr="00F81CA5">
        <w:rPr>
          <w:sz w:val="24"/>
          <w:szCs w:val="24"/>
          <w:lang w:val="en-IN" w:eastAsia="en-IN"/>
        </w:rPr>
        <w:t xml:space="preserve">, and quantum computing techniques into a unified decision-support system. The developed </w:t>
      </w:r>
      <w:r w:rsidRPr="00F81CA5">
        <w:rPr>
          <w:b/>
          <w:bCs/>
          <w:sz w:val="24"/>
          <w:szCs w:val="24"/>
          <w:lang w:val="en-IN" w:eastAsia="en-IN"/>
        </w:rPr>
        <w:t>AI Stock Advisor and Quantum Portfolio Optimizer</w:t>
      </w:r>
      <w:r w:rsidRPr="00F81CA5">
        <w:rPr>
          <w:sz w:val="24"/>
          <w:szCs w:val="24"/>
          <w:lang w:val="en-IN" w:eastAsia="en-IN"/>
        </w:rPr>
        <w:t xml:space="preserve"> effectively </w:t>
      </w:r>
      <w:proofErr w:type="gramStart"/>
      <w:r w:rsidRPr="00F81CA5">
        <w:rPr>
          <w:sz w:val="24"/>
          <w:szCs w:val="24"/>
          <w:lang w:val="en-IN" w:eastAsia="en-IN"/>
        </w:rPr>
        <w:t>addresses</w:t>
      </w:r>
      <w:proofErr w:type="gramEnd"/>
      <w:r w:rsidRPr="00F81CA5">
        <w:rPr>
          <w:sz w:val="24"/>
          <w:szCs w:val="24"/>
          <w:lang w:val="en-IN" w:eastAsia="en-IN"/>
        </w:rPr>
        <w:t xml:space="preserve"> several limitations observed in traditional stock analysis platforms by introducing automation, intelligent analytics, and advanced portfolio optimization capabilities.</w:t>
      </w:r>
    </w:p>
    <w:p w14:paraId="4FC86909"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system was designed to provide a comprehensive financial analysis environment capable of assisting investors in making informed decisions. By combining </w:t>
      </w:r>
      <w:r w:rsidRPr="00F81CA5">
        <w:rPr>
          <w:b/>
          <w:bCs/>
          <w:sz w:val="24"/>
          <w:szCs w:val="24"/>
          <w:lang w:val="en-IN" w:eastAsia="en-IN"/>
        </w:rPr>
        <w:t>fundamental analysis, technical analysis, probabilistic forecasting, and quantum-based portfolio optimization</w:t>
      </w:r>
      <w:r w:rsidRPr="00F81CA5">
        <w:rPr>
          <w:sz w:val="24"/>
          <w:szCs w:val="24"/>
          <w:lang w:val="en-IN" w:eastAsia="en-IN"/>
        </w:rPr>
        <w:t>, the platform transforms raw financial market data into meaningful insights and actionable investment recommendations. This integrated approach significantly enhances the analytical capabilities available to users compared to conventional market tools that primarily provide raw data and basic visualization.</w:t>
      </w:r>
    </w:p>
    <w:p w14:paraId="0525C89D"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w:t>
      </w:r>
      <w:r w:rsidRPr="00F81CA5">
        <w:rPr>
          <w:b/>
          <w:bCs/>
          <w:sz w:val="24"/>
          <w:szCs w:val="24"/>
          <w:lang w:val="en-IN" w:eastAsia="en-IN"/>
        </w:rPr>
        <w:t>fundamental analysis module</w:t>
      </w:r>
      <w:r w:rsidRPr="00F81CA5">
        <w:rPr>
          <w:sz w:val="24"/>
          <w:szCs w:val="24"/>
          <w:lang w:val="en-IN" w:eastAsia="en-IN"/>
        </w:rPr>
        <w:t xml:space="preserve"> evaluates the financial strength and operational performance of companies using key financial indicators such as </w:t>
      </w:r>
      <w:r w:rsidRPr="00F81CA5">
        <w:rPr>
          <w:b/>
          <w:bCs/>
          <w:sz w:val="24"/>
          <w:szCs w:val="24"/>
          <w:lang w:val="en-IN" w:eastAsia="en-IN"/>
        </w:rPr>
        <w:t>Price-to-Earnings (P/E) ratio, Return on Equity (ROE), Earnings Per Share (EPS), Market Capitalization, and Dividend Yield</w:t>
      </w:r>
      <w:r w:rsidRPr="00F81CA5">
        <w:rPr>
          <w:sz w:val="24"/>
          <w:szCs w:val="24"/>
          <w:lang w:val="en-IN" w:eastAsia="en-IN"/>
        </w:rPr>
        <w:t xml:space="preserve">. These indicators are processed through a structured scoring framework that assigns an overall rating to each stock. By converting financial ratios into a standardized scoring system ranging from </w:t>
      </w:r>
      <w:r w:rsidRPr="00F81CA5">
        <w:rPr>
          <w:b/>
          <w:bCs/>
          <w:sz w:val="24"/>
          <w:szCs w:val="24"/>
          <w:lang w:val="en-IN" w:eastAsia="en-IN"/>
        </w:rPr>
        <w:t>0 to 100</w:t>
      </w:r>
      <w:r w:rsidRPr="00F81CA5">
        <w:rPr>
          <w:sz w:val="24"/>
          <w:szCs w:val="24"/>
          <w:lang w:val="en-IN" w:eastAsia="en-IN"/>
        </w:rPr>
        <w:t>, the module enables users to quickly assess the financial health of companies without requiring deep expertise in financial statement analysis.</w:t>
      </w:r>
    </w:p>
    <w:p w14:paraId="44D65250"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w:t>
      </w:r>
      <w:r w:rsidRPr="00F81CA5">
        <w:rPr>
          <w:b/>
          <w:bCs/>
          <w:sz w:val="24"/>
          <w:szCs w:val="24"/>
          <w:lang w:val="en-IN" w:eastAsia="en-IN"/>
        </w:rPr>
        <w:t>technical analysis module</w:t>
      </w:r>
      <w:r w:rsidRPr="00F81CA5">
        <w:rPr>
          <w:sz w:val="24"/>
          <w:szCs w:val="24"/>
          <w:lang w:val="en-IN" w:eastAsia="en-IN"/>
        </w:rPr>
        <w:t xml:space="preserve"> further complements the fundamental evaluation by </w:t>
      </w:r>
      <w:proofErr w:type="spellStart"/>
      <w:r w:rsidRPr="00F81CA5">
        <w:rPr>
          <w:sz w:val="24"/>
          <w:szCs w:val="24"/>
          <w:lang w:val="en-IN" w:eastAsia="en-IN"/>
        </w:rPr>
        <w:t>analyzing</w:t>
      </w:r>
      <w:proofErr w:type="spellEnd"/>
      <w:r w:rsidRPr="00F81CA5">
        <w:rPr>
          <w:sz w:val="24"/>
          <w:szCs w:val="24"/>
          <w:lang w:val="en-IN" w:eastAsia="en-IN"/>
        </w:rPr>
        <w:t xml:space="preserve"> historical price movements and market trends. The system calculates several widely used technical indicators including </w:t>
      </w:r>
      <w:r w:rsidRPr="00F81CA5">
        <w:rPr>
          <w:b/>
          <w:bCs/>
          <w:sz w:val="24"/>
          <w:szCs w:val="24"/>
          <w:lang w:val="en-IN" w:eastAsia="en-IN"/>
        </w:rPr>
        <w:t>Simple Moving Average (SMA), Relative Strength Index (RSI), Moving Average Convergence Divergence (MACD), and Bollinger Bands</w:t>
      </w:r>
      <w:r w:rsidRPr="00F81CA5">
        <w:rPr>
          <w:sz w:val="24"/>
          <w:szCs w:val="24"/>
          <w:lang w:val="en-IN" w:eastAsia="en-IN"/>
        </w:rPr>
        <w:t xml:space="preserve">. These indicators help identify momentum patterns, overbought or oversold conditions, and trend reversals. By integrating these indicators into the platform, the system provides users with </w:t>
      </w:r>
      <w:r w:rsidRPr="00F81CA5">
        <w:rPr>
          <w:sz w:val="24"/>
          <w:szCs w:val="24"/>
          <w:lang w:val="en-IN" w:eastAsia="en-IN"/>
        </w:rPr>
        <w:lastRenderedPageBreak/>
        <w:t xml:space="preserve">additional insights into short-term trading opportunities and market sentiment. Another major contribution of this project is the </w:t>
      </w:r>
      <w:r w:rsidRPr="00F81CA5">
        <w:rPr>
          <w:b/>
          <w:bCs/>
          <w:sz w:val="24"/>
          <w:szCs w:val="24"/>
          <w:lang w:val="en-IN" w:eastAsia="en-IN"/>
        </w:rPr>
        <w:t>price forecasting module</w:t>
      </w:r>
      <w:r w:rsidRPr="00F81CA5">
        <w:rPr>
          <w:sz w:val="24"/>
          <w:szCs w:val="24"/>
          <w:lang w:val="en-IN" w:eastAsia="en-IN"/>
        </w:rPr>
        <w:t xml:space="preserve">, which applies statistical </w:t>
      </w:r>
      <w:proofErr w:type="spellStart"/>
      <w:r w:rsidRPr="00F81CA5">
        <w:rPr>
          <w:sz w:val="24"/>
          <w:szCs w:val="24"/>
          <w:lang w:val="en-IN" w:eastAsia="en-IN"/>
        </w:rPr>
        <w:t>modeling</w:t>
      </w:r>
      <w:proofErr w:type="spellEnd"/>
      <w:r w:rsidRPr="00F81CA5">
        <w:rPr>
          <w:sz w:val="24"/>
          <w:szCs w:val="24"/>
          <w:lang w:val="en-IN" w:eastAsia="en-IN"/>
        </w:rPr>
        <w:t xml:space="preserve"> techniques to generate future price projections. Instead of relying on simplistic trend extrapolation, the forecasting system uses </w:t>
      </w:r>
      <w:r w:rsidRPr="00F81CA5">
        <w:rPr>
          <w:b/>
          <w:bCs/>
          <w:sz w:val="24"/>
          <w:szCs w:val="24"/>
          <w:lang w:val="en-IN" w:eastAsia="en-IN"/>
        </w:rPr>
        <w:t xml:space="preserve">historical volatility and probabilistic </w:t>
      </w:r>
      <w:proofErr w:type="spellStart"/>
      <w:r w:rsidRPr="00F81CA5">
        <w:rPr>
          <w:b/>
          <w:bCs/>
          <w:sz w:val="24"/>
          <w:szCs w:val="24"/>
          <w:lang w:val="en-IN" w:eastAsia="en-IN"/>
        </w:rPr>
        <w:t>modeling</w:t>
      </w:r>
      <w:proofErr w:type="spellEnd"/>
      <w:r w:rsidRPr="00F81CA5">
        <w:rPr>
          <w:sz w:val="24"/>
          <w:szCs w:val="24"/>
          <w:lang w:val="en-IN" w:eastAsia="en-IN"/>
        </w:rPr>
        <w:t xml:space="preserve"> to estimate potential future outcomes. The module generates three realistic scenarios—</w:t>
      </w:r>
      <w:r w:rsidRPr="00F81CA5">
        <w:rPr>
          <w:b/>
          <w:bCs/>
          <w:sz w:val="24"/>
          <w:szCs w:val="24"/>
          <w:lang w:val="en-IN" w:eastAsia="en-IN"/>
        </w:rPr>
        <w:t>Bull Case, Base Case, and Bear Case</w:t>
      </w:r>
      <w:r w:rsidRPr="00F81CA5">
        <w:rPr>
          <w:sz w:val="24"/>
          <w:szCs w:val="24"/>
          <w:lang w:val="en-IN" w:eastAsia="en-IN"/>
        </w:rPr>
        <w:t xml:space="preserve">—each representing different market conditions. These projections are further supported by </w:t>
      </w:r>
      <w:r w:rsidRPr="00F81CA5">
        <w:rPr>
          <w:b/>
          <w:bCs/>
          <w:sz w:val="24"/>
          <w:szCs w:val="24"/>
          <w:lang w:val="en-IN" w:eastAsia="en-IN"/>
        </w:rPr>
        <w:t>Monte Carlo simulation</w:t>
      </w:r>
      <w:r w:rsidRPr="00F81CA5">
        <w:rPr>
          <w:sz w:val="24"/>
          <w:szCs w:val="24"/>
          <w:lang w:val="en-IN" w:eastAsia="en-IN"/>
        </w:rPr>
        <w:t>, which runs thousands of randomized market scenarios to estimate expected returns, worst-case outcomes, best-case outcomes, and probability of loss. This probabilistic approach provides investors with a clearer understanding of the range of possible future price movements.</w:t>
      </w:r>
    </w:p>
    <w:p w14:paraId="7CE61E36"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most innovative aspect of the proposed system is the implementation of </w:t>
      </w:r>
      <w:r w:rsidRPr="00F81CA5">
        <w:rPr>
          <w:b/>
          <w:bCs/>
          <w:sz w:val="24"/>
          <w:szCs w:val="24"/>
          <w:lang w:val="en-IN" w:eastAsia="en-IN"/>
        </w:rPr>
        <w:t>quantum portfolio optimization using the Quantum Approximate Optimization Algorithm (QAOA)</w:t>
      </w:r>
      <w:r w:rsidRPr="00F81CA5">
        <w:rPr>
          <w:sz w:val="24"/>
          <w:szCs w:val="24"/>
          <w:lang w:val="en-IN" w:eastAsia="en-IN"/>
        </w:rPr>
        <w:t xml:space="preserve">. Traditional portfolio optimization methods often struggle with large combinatorial search spaces when evaluating multiple asset combinations. To address this challenge, the project models the portfolio selection problem using </w:t>
      </w:r>
      <w:r w:rsidRPr="00F81CA5">
        <w:rPr>
          <w:b/>
          <w:bCs/>
          <w:sz w:val="24"/>
          <w:szCs w:val="24"/>
          <w:lang w:val="en-IN" w:eastAsia="en-IN"/>
        </w:rPr>
        <w:t>Quadratic Unconstrained Binary Optimization (QUBO)</w:t>
      </w:r>
      <w:r w:rsidRPr="00F81CA5">
        <w:rPr>
          <w:sz w:val="24"/>
          <w:szCs w:val="24"/>
          <w:lang w:val="en-IN" w:eastAsia="en-IN"/>
        </w:rPr>
        <w:t xml:space="preserve"> and solves it using QAOA through the </w:t>
      </w:r>
      <w:proofErr w:type="spellStart"/>
      <w:r w:rsidRPr="00F81CA5">
        <w:rPr>
          <w:b/>
          <w:bCs/>
          <w:sz w:val="24"/>
          <w:szCs w:val="24"/>
          <w:lang w:val="en-IN" w:eastAsia="en-IN"/>
        </w:rPr>
        <w:t>Qiskit</w:t>
      </w:r>
      <w:proofErr w:type="spellEnd"/>
      <w:r w:rsidRPr="00F81CA5">
        <w:rPr>
          <w:b/>
          <w:bCs/>
          <w:sz w:val="24"/>
          <w:szCs w:val="24"/>
          <w:lang w:val="en-IN" w:eastAsia="en-IN"/>
        </w:rPr>
        <w:t xml:space="preserve"> quantum computing framework</w:t>
      </w:r>
      <w:r w:rsidRPr="00F81CA5">
        <w:rPr>
          <w:sz w:val="24"/>
          <w:szCs w:val="24"/>
          <w:lang w:val="en-IN" w:eastAsia="en-IN"/>
        </w:rPr>
        <w:t>. This quantum-based approach allows the system to evaluate multiple portfolio configurations simultaneously and identify optimal asset allocations that balance expected return and risk.</w:t>
      </w:r>
    </w:p>
    <w:p w14:paraId="5A0A572C"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quantum optimization model incorporates advanced financial risk metrics such as </w:t>
      </w:r>
      <w:r w:rsidRPr="00F81CA5">
        <w:rPr>
          <w:b/>
          <w:bCs/>
          <w:sz w:val="24"/>
          <w:szCs w:val="24"/>
          <w:lang w:val="en-IN" w:eastAsia="en-IN"/>
        </w:rPr>
        <w:t>Conditional Value at Risk (CVaR)</w:t>
      </w:r>
      <w:r w:rsidRPr="00F81CA5">
        <w:rPr>
          <w:sz w:val="24"/>
          <w:szCs w:val="24"/>
          <w:lang w:val="en-IN" w:eastAsia="en-IN"/>
        </w:rPr>
        <w:t xml:space="preserve"> and </w:t>
      </w:r>
      <w:proofErr w:type="spellStart"/>
      <w:r w:rsidRPr="00F81CA5">
        <w:rPr>
          <w:b/>
          <w:bCs/>
          <w:sz w:val="24"/>
          <w:szCs w:val="24"/>
          <w:lang w:val="en-IN" w:eastAsia="en-IN"/>
        </w:rPr>
        <w:t>Amihud</w:t>
      </w:r>
      <w:proofErr w:type="spellEnd"/>
      <w:r w:rsidRPr="00F81CA5">
        <w:rPr>
          <w:b/>
          <w:bCs/>
          <w:sz w:val="24"/>
          <w:szCs w:val="24"/>
          <w:lang w:val="en-IN" w:eastAsia="en-IN"/>
        </w:rPr>
        <w:t xml:space="preserve"> Illiquidity Ratio</w:t>
      </w:r>
      <w:r w:rsidRPr="00F81CA5">
        <w:rPr>
          <w:sz w:val="24"/>
          <w:szCs w:val="24"/>
          <w:lang w:val="en-IN" w:eastAsia="en-IN"/>
        </w:rPr>
        <w:t xml:space="preserve"> as penalty terms in the optimization objective function. CVaR helps measure the potential downside risk during extreme market conditions, while the </w:t>
      </w:r>
      <w:proofErr w:type="spellStart"/>
      <w:r w:rsidRPr="00F81CA5">
        <w:rPr>
          <w:sz w:val="24"/>
          <w:szCs w:val="24"/>
          <w:lang w:val="en-IN" w:eastAsia="en-IN"/>
        </w:rPr>
        <w:t>Amihud</w:t>
      </w:r>
      <w:proofErr w:type="spellEnd"/>
      <w:r w:rsidRPr="00F81CA5">
        <w:rPr>
          <w:sz w:val="24"/>
          <w:szCs w:val="24"/>
          <w:lang w:val="en-IN" w:eastAsia="en-IN"/>
        </w:rPr>
        <w:t xml:space="preserve"> Illiquidity metric captures the liquidity impact of trading certain assets. By integrating these risk measures into the optimization process, the system is able to construct portfolios that not only maximize expected return but also minimize liquidity constraints and downside risk exposure. Experimental results demonstrate that portfolios generated using the QAOA-based optimizer consistently exhibit </w:t>
      </w:r>
      <w:r w:rsidRPr="00F81CA5">
        <w:rPr>
          <w:b/>
          <w:bCs/>
          <w:sz w:val="24"/>
          <w:szCs w:val="24"/>
          <w:lang w:val="en-IN" w:eastAsia="en-IN"/>
        </w:rPr>
        <w:t>better diversification and improved risk-adjusted characteristics</w:t>
      </w:r>
      <w:r w:rsidRPr="00F81CA5">
        <w:rPr>
          <w:sz w:val="24"/>
          <w:szCs w:val="24"/>
          <w:lang w:val="en-IN" w:eastAsia="en-IN"/>
        </w:rPr>
        <w:t xml:space="preserve"> compared to randomly selected portfolios. In addition to the analytical capabilities, the project also emphasizes </w:t>
      </w:r>
      <w:r w:rsidRPr="00F81CA5">
        <w:rPr>
          <w:b/>
          <w:bCs/>
          <w:sz w:val="24"/>
          <w:szCs w:val="24"/>
          <w:lang w:val="en-IN" w:eastAsia="en-IN"/>
        </w:rPr>
        <w:t>usability and accessibility</w:t>
      </w:r>
      <w:r w:rsidRPr="00F81CA5">
        <w:rPr>
          <w:sz w:val="24"/>
          <w:szCs w:val="24"/>
          <w:lang w:val="en-IN" w:eastAsia="en-IN"/>
        </w:rPr>
        <w:t xml:space="preserve"> through a modern and intuitive user interface. The frontend of the system was developed using </w:t>
      </w:r>
      <w:r w:rsidRPr="00F81CA5">
        <w:rPr>
          <w:b/>
          <w:bCs/>
          <w:sz w:val="24"/>
          <w:szCs w:val="24"/>
          <w:lang w:val="en-IN" w:eastAsia="en-IN"/>
        </w:rPr>
        <w:t>React.js</w:t>
      </w:r>
      <w:r w:rsidRPr="00F81CA5">
        <w:rPr>
          <w:sz w:val="24"/>
          <w:szCs w:val="24"/>
          <w:lang w:val="en-IN" w:eastAsia="en-IN"/>
        </w:rPr>
        <w:t xml:space="preserve">, enabling dynamic data visualization, interactive dashboards, and responsive user interaction. The </w:t>
      </w:r>
      <w:r w:rsidRPr="00F81CA5">
        <w:rPr>
          <w:sz w:val="24"/>
          <w:szCs w:val="24"/>
          <w:lang w:val="en-IN" w:eastAsia="en-IN"/>
        </w:rPr>
        <w:lastRenderedPageBreak/>
        <w:t>interface presents complex financial insights through clear visual components such as price charts, portfolio allocation graphs, diversification matrices, and risk indicators. This design approach ensures that both beginner investors and experienced traders can easily interpret the analytical results produced by the system.</w:t>
      </w:r>
    </w:p>
    <w:p w14:paraId="0D882DAC" w14:textId="77777777" w:rsid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The backend infrastructure was implemented using </w:t>
      </w:r>
      <w:r w:rsidRPr="00F81CA5">
        <w:rPr>
          <w:b/>
          <w:bCs/>
          <w:sz w:val="24"/>
          <w:szCs w:val="24"/>
          <w:lang w:val="en-IN" w:eastAsia="en-IN"/>
        </w:rPr>
        <w:t>FastAPI</w:t>
      </w:r>
      <w:r w:rsidRPr="00F81CA5">
        <w:rPr>
          <w:sz w:val="24"/>
          <w:szCs w:val="24"/>
          <w:lang w:val="en-IN" w:eastAsia="en-IN"/>
        </w:rPr>
        <w:t>, which provides a high-performance asynchronous API framework for handling financial data processing and analytical computations. The backend manages data retrieval, indicator calculations, forecasting simulations, and quantum optimization workflows. Its modular architecture allows the system to be easily extended with additional analytical models, financial indicators, or external data sources in the future.</w:t>
      </w:r>
    </w:p>
    <w:p w14:paraId="325CC1D3" w14:textId="72CB9EE8" w:rsidR="007C6660" w:rsidRPr="00C50B9C"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Overall, the developed </w:t>
      </w:r>
      <w:r w:rsidRPr="00F81CA5">
        <w:rPr>
          <w:b/>
          <w:bCs/>
          <w:sz w:val="24"/>
          <w:szCs w:val="24"/>
          <w:lang w:val="en-IN" w:eastAsia="en-IN"/>
        </w:rPr>
        <w:t>AI Stock Advisor and Quantum Portfolio Optimizer</w:t>
      </w:r>
      <w:r w:rsidRPr="00F81CA5">
        <w:rPr>
          <w:sz w:val="24"/>
          <w:szCs w:val="24"/>
          <w:lang w:val="en-IN" w:eastAsia="en-IN"/>
        </w:rPr>
        <w:t xml:space="preserve"> </w:t>
      </w:r>
      <w:r w:rsidR="00B22B8F" w:rsidRPr="00F81CA5">
        <w:rPr>
          <w:sz w:val="24"/>
          <w:szCs w:val="24"/>
          <w:lang w:val="en-IN" w:eastAsia="en-IN"/>
        </w:rPr>
        <w:t>demonstrate</w:t>
      </w:r>
      <w:r w:rsidRPr="00F81CA5">
        <w:rPr>
          <w:sz w:val="24"/>
          <w:szCs w:val="24"/>
          <w:lang w:val="en-IN" w:eastAsia="en-IN"/>
        </w:rPr>
        <w:t xml:space="preserve"> the practical potential of combining </w:t>
      </w:r>
      <w:r w:rsidRPr="00F81CA5">
        <w:rPr>
          <w:b/>
          <w:bCs/>
          <w:sz w:val="24"/>
          <w:szCs w:val="24"/>
          <w:lang w:val="en-IN" w:eastAsia="en-IN"/>
        </w:rPr>
        <w:t>artificial intelligence, quantitative financial analysis, and quantum computing techniques</w:t>
      </w:r>
      <w:r w:rsidRPr="00F81CA5">
        <w:rPr>
          <w:sz w:val="24"/>
          <w:szCs w:val="24"/>
          <w:lang w:val="en-IN" w:eastAsia="en-IN"/>
        </w:rPr>
        <w:t xml:space="preserve"> in a single integrated platform. The system successfully transforms complex financial data into structured insights, enabling investors to make better-informed decisions while reducing the manual effort typically required for market analysis. By bridging the gap between traditional financial analytics and emerging computational technologies, this project represents a significant step toward the development of </w:t>
      </w:r>
      <w:r w:rsidRPr="00F81CA5">
        <w:rPr>
          <w:b/>
          <w:bCs/>
          <w:sz w:val="24"/>
          <w:szCs w:val="24"/>
          <w:lang w:val="en-IN" w:eastAsia="en-IN"/>
        </w:rPr>
        <w:t>next-generation intelligent investment advisory system.</w:t>
      </w:r>
    </w:p>
    <w:p w14:paraId="2B848D8D" w14:textId="77777777" w:rsidR="007C6660" w:rsidRPr="00F81CA5" w:rsidRDefault="007C6660" w:rsidP="00F81CA5">
      <w:pPr>
        <w:widowControl/>
        <w:autoSpaceDE/>
        <w:autoSpaceDN/>
        <w:spacing w:before="100" w:beforeAutospacing="1" w:after="100" w:afterAutospacing="1"/>
        <w:ind w:left="720"/>
        <w:rPr>
          <w:b/>
          <w:bCs/>
          <w:sz w:val="24"/>
          <w:szCs w:val="24"/>
          <w:lang w:val="en-IN" w:eastAsia="en-IN"/>
        </w:rPr>
      </w:pPr>
    </w:p>
    <w:p w14:paraId="17372228" w14:textId="77777777" w:rsidR="007C6660" w:rsidRPr="00F81CA5" w:rsidRDefault="007C6660" w:rsidP="00C50B9C">
      <w:pPr>
        <w:widowControl/>
        <w:autoSpaceDE/>
        <w:autoSpaceDN/>
        <w:spacing w:before="100" w:beforeAutospacing="1" w:after="100" w:afterAutospacing="1"/>
        <w:rPr>
          <w:b/>
          <w:bCs/>
          <w:sz w:val="24"/>
          <w:szCs w:val="24"/>
          <w:lang w:val="en-IN" w:eastAsia="en-IN"/>
        </w:rPr>
      </w:pPr>
      <w:r w:rsidRPr="00F81CA5">
        <w:rPr>
          <w:b/>
          <w:bCs/>
          <w:sz w:val="24"/>
          <w:szCs w:val="24"/>
          <w:lang w:val="en-IN" w:eastAsia="en-IN"/>
        </w:rPr>
        <w:t>10.2 Future Scope</w:t>
      </w:r>
    </w:p>
    <w:p w14:paraId="39261A65" w14:textId="7689E1F4" w:rsidR="007C6660" w:rsidRPr="00F81CA5" w:rsidRDefault="007C6660" w:rsidP="00C50B9C">
      <w:pPr>
        <w:widowControl/>
        <w:autoSpaceDE/>
        <w:autoSpaceDN/>
        <w:spacing w:before="100" w:beforeAutospacing="1" w:after="100" w:afterAutospacing="1" w:line="360" w:lineRule="auto"/>
        <w:ind w:firstLine="720"/>
        <w:jc w:val="both"/>
        <w:rPr>
          <w:sz w:val="24"/>
          <w:szCs w:val="24"/>
          <w:lang w:val="en-IN" w:eastAsia="en-IN"/>
        </w:rPr>
      </w:pPr>
      <w:r w:rsidRPr="00F81CA5">
        <w:rPr>
          <w:sz w:val="24"/>
          <w:szCs w:val="24"/>
          <w:lang w:val="en-IN" w:eastAsia="en-IN"/>
        </w:rPr>
        <w:t xml:space="preserve">Although the proposed </w:t>
      </w:r>
      <w:r w:rsidRPr="00F81CA5">
        <w:rPr>
          <w:b/>
          <w:bCs/>
          <w:sz w:val="24"/>
          <w:szCs w:val="24"/>
          <w:lang w:val="en-IN" w:eastAsia="en-IN"/>
        </w:rPr>
        <w:t>AI Stock Advisor and Quantum Portfolio Optimizer</w:t>
      </w:r>
      <w:r w:rsidRPr="00F81CA5">
        <w:rPr>
          <w:sz w:val="24"/>
          <w:szCs w:val="24"/>
          <w:lang w:val="en-IN" w:eastAsia="en-IN"/>
        </w:rPr>
        <w:t xml:space="preserve"> successfully </w:t>
      </w:r>
      <w:r w:rsidR="003E4F10" w:rsidRPr="00F81CA5">
        <w:rPr>
          <w:sz w:val="24"/>
          <w:szCs w:val="24"/>
          <w:lang w:val="en-IN" w:eastAsia="en-IN"/>
        </w:rPr>
        <w:t>demonstrate</w:t>
      </w:r>
      <w:r w:rsidRPr="00F81CA5">
        <w:rPr>
          <w:sz w:val="24"/>
          <w:szCs w:val="24"/>
          <w:lang w:val="en-IN" w:eastAsia="en-IN"/>
        </w:rPr>
        <w:t xml:space="preserve"> an integrated platform for financial analysis, forecasting, and portfolio optimization, there are several opportunities for future improvements and extensions. As financial technology and computational capabilities continue to evolve, the system can be expanded to incorporate more advanced algorithms, broader market coverage, and enhanced user interaction features. The following potential enhancements outline the future development directions for this system.</w:t>
      </w:r>
    </w:p>
    <w:p w14:paraId="05CF6192" w14:textId="77777777" w:rsidR="007C6660" w:rsidRPr="00F81CA5" w:rsidRDefault="007C6660" w:rsidP="00F81CA5">
      <w:pPr>
        <w:widowControl/>
        <w:autoSpaceDE/>
        <w:autoSpaceDN/>
        <w:spacing w:before="100" w:beforeAutospacing="1" w:after="100" w:afterAutospacing="1"/>
        <w:ind w:left="720"/>
        <w:rPr>
          <w:sz w:val="24"/>
          <w:szCs w:val="24"/>
          <w:lang w:val="en-IN" w:eastAsia="en-IN"/>
        </w:rPr>
      </w:pPr>
    </w:p>
    <w:p w14:paraId="48162326" w14:textId="77777777" w:rsidR="00C50B9C" w:rsidRPr="00C50B9C" w:rsidRDefault="00C50B9C" w:rsidP="00C50B9C">
      <w:pPr>
        <w:widowControl/>
        <w:autoSpaceDE/>
        <w:autoSpaceDN/>
        <w:spacing w:before="100" w:beforeAutospacing="1" w:after="100" w:afterAutospacing="1" w:line="360" w:lineRule="auto"/>
        <w:rPr>
          <w:b/>
          <w:bCs/>
          <w:sz w:val="24"/>
          <w:szCs w:val="24"/>
          <w:lang w:val="en-IN" w:eastAsia="en-IN"/>
        </w:rPr>
      </w:pPr>
      <w:r w:rsidRPr="00C50B9C">
        <w:rPr>
          <w:b/>
          <w:bCs/>
          <w:sz w:val="24"/>
          <w:szCs w:val="24"/>
          <w:lang w:val="en-IN" w:eastAsia="en-IN"/>
        </w:rPr>
        <w:lastRenderedPageBreak/>
        <w:t>1. Real Quantum Hardware Deployment</w:t>
      </w:r>
    </w:p>
    <w:p w14:paraId="144F37C8"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Currently, the portfolio optimization module utilizes the </w:t>
      </w:r>
      <w:r w:rsidRPr="00C50B9C">
        <w:rPr>
          <w:b/>
          <w:bCs/>
          <w:sz w:val="24"/>
          <w:szCs w:val="24"/>
          <w:lang w:val="en-IN" w:eastAsia="en-IN"/>
        </w:rPr>
        <w:t>Quantum Approximate Optimization Algorithm (QAOA)</w:t>
      </w:r>
      <w:r w:rsidRPr="00C50B9C">
        <w:rPr>
          <w:sz w:val="24"/>
          <w:szCs w:val="24"/>
          <w:lang w:val="en-IN" w:eastAsia="en-IN"/>
        </w:rPr>
        <w:t xml:space="preserve"> executed on a </w:t>
      </w:r>
      <w:proofErr w:type="spellStart"/>
      <w:r w:rsidRPr="00C50B9C">
        <w:rPr>
          <w:b/>
          <w:bCs/>
          <w:sz w:val="24"/>
          <w:szCs w:val="24"/>
          <w:lang w:val="en-IN" w:eastAsia="en-IN"/>
        </w:rPr>
        <w:t>Qiskit</w:t>
      </w:r>
      <w:proofErr w:type="spellEnd"/>
      <w:r w:rsidRPr="00C50B9C">
        <w:rPr>
          <w:b/>
          <w:bCs/>
          <w:sz w:val="24"/>
          <w:szCs w:val="24"/>
          <w:lang w:val="en-IN" w:eastAsia="en-IN"/>
        </w:rPr>
        <w:t xml:space="preserve"> simulator environment</w:t>
      </w:r>
      <w:r w:rsidRPr="00C50B9C">
        <w:rPr>
          <w:sz w:val="24"/>
          <w:szCs w:val="24"/>
          <w:lang w:val="en-IN" w:eastAsia="en-IN"/>
        </w:rPr>
        <w:t xml:space="preserve">. While simulation provides a practical development environment, future work can involve deploying the optimization algorithm on </w:t>
      </w:r>
      <w:r w:rsidRPr="00C50B9C">
        <w:rPr>
          <w:b/>
          <w:bCs/>
          <w:sz w:val="24"/>
          <w:szCs w:val="24"/>
          <w:lang w:val="en-IN" w:eastAsia="en-IN"/>
        </w:rPr>
        <w:t>real quantum hardware platforms</w:t>
      </w:r>
      <w:r w:rsidRPr="00C50B9C">
        <w:rPr>
          <w:sz w:val="24"/>
          <w:szCs w:val="24"/>
          <w:lang w:val="en-IN" w:eastAsia="en-IN"/>
        </w:rPr>
        <w:t xml:space="preserve"> such as </w:t>
      </w:r>
      <w:r w:rsidRPr="00C50B9C">
        <w:rPr>
          <w:b/>
          <w:bCs/>
          <w:sz w:val="24"/>
          <w:szCs w:val="24"/>
          <w:lang w:val="en-IN" w:eastAsia="en-IN"/>
        </w:rPr>
        <w:t>IBM Quantum Systems or Google Quantum AI processors</w:t>
      </w:r>
      <w:r w:rsidRPr="00C50B9C">
        <w:rPr>
          <w:sz w:val="24"/>
          <w:szCs w:val="24"/>
          <w:lang w:val="en-IN" w:eastAsia="en-IN"/>
        </w:rPr>
        <w:t>.</w:t>
      </w:r>
    </w:p>
    <w:p w14:paraId="3E1BB85E"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Running the algorithm on real quantum devices will allow researchers to evaluate:</w:t>
      </w:r>
    </w:p>
    <w:p w14:paraId="487CB747" w14:textId="77777777" w:rsidR="00C50B9C" w:rsidRPr="00C50B9C" w:rsidRDefault="00C50B9C" w:rsidP="00C50B9C">
      <w:pPr>
        <w:pStyle w:val="ListParagraph"/>
        <w:widowControl/>
        <w:numPr>
          <w:ilvl w:val="0"/>
          <w:numId w:val="102"/>
        </w:numPr>
        <w:autoSpaceDE/>
        <w:autoSpaceDN/>
        <w:spacing w:before="100" w:beforeAutospacing="1" w:after="100" w:afterAutospacing="1" w:line="360" w:lineRule="auto"/>
        <w:rPr>
          <w:sz w:val="24"/>
          <w:szCs w:val="24"/>
          <w:lang w:val="en-IN" w:eastAsia="en-IN"/>
        </w:rPr>
      </w:pPr>
      <w:r w:rsidRPr="00C50B9C">
        <w:rPr>
          <w:sz w:val="24"/>
          <w:szCs w:val="24"/>
          <w:lang w:val="en-IN" w:eastAsia="en-IN"/>
        </w:rPr>
        <w:t>Noise effects on optimization results</w:t>
      </w:r>
    </w:p>
    <w:p w14:paraId="7390036B" w14:textId="77777777" w:rsidR="00C50B9C" w:rsidRPr="00C50B9C" w:rsidRDefault="00C50B9C" w:rsidP="00C50B9C">
      <w:pPr>
        <w:pStyle w:val="ListParagraph"/>
        <w:widowControl/>
        <w:numPr>
          <w:ilvl w:val="0"/>
          <w:numId w:val="102"/>
        </w:numPr>
        <w:autoSpaceDE/>
        <w:autoSpaceDN/>
        <w:spacing w:before="100" w:beforeAutospacing="1" w:after="100" w:afterAutospacing="1" w:line="360" w:lineRule="auto"/>
        <w:rPr>
          <w:sz w:val="24"/>
          <w:szCs w:val="24"/>
          <w:lang w:val="en-IN" w:eastAsia="en-IN"/>
        </w:rPr>
      </w:pPr>
      <w:r w:rsidRPr="00C50B9C">
        <w:rPr>
          <w:sz w:val="24"/>
          <w:szCs w:val="24"/>
          <w:lang w:val="en-IN" w:eastAsia="en-IN"/>
        </w:rPr>
        <w:t>Quantum circuit performance under real-world conditions</w:t>
      </w:r>
    </w:p>
    <w:p w14:paraId="76E01DE6" w14:textId="77777777" w:rsidR="00C50B9C" w:rsidRPr="00C50B9C" w:rsidRDefault="00C50B9C" w:rsidP="00C50B9C">
      <w:pPr>
        <w:pStyle w:val="ListParagraph"/>
        <w:widowControl/>
        <w:numPr>
          <w:ilvl w:val="0"/>
          <w:numId w:val="102"/>
        </w:numPr>
        <w:autoSpaceDE/>
        <w:autoSpaceDN/>
        <w:spacing w:before="100" w:beforeAutospacing="1" w:after="100" w:afterAutospacing="1" w:line="360" w:lineRule="auto"/>
        <w:rPr>
          <w:sz w:val="24"/>
          <w:szCs w:val="24"/>
          <w:lang w:val="en-IN" w:eastAsia="en-IN"/>
        </w:rPr>
      </w:pPr>
      <w:r w:rsidRPr="00C50B9C">
        <w:rPr>
          <w:sz w:val="24"/>
          <w:szCs w:val="24"/>
          <w:lang w:val="en-IN" w:eastAsia="en-IN"/>
        </w:rPr>
        <w:t>Potential computational advantages for larger portfolio optimization problems</w:t>
      </w:r>
    </w:p>
    <w:p w14:paraId="72B483C7" w14:textId="2CAA5CD0"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Such experimentation will help determine whether </w:t>
      </w:r>
      <w:r w:rsidRPr="00C50B9C">
        <w:rPr>
          <w:b/>
          <w:bCs/>
          <w:sz w:val="24"/>
          <w:szCs w:val="24"/>
          <w:lang w:val="en-IN" w:eastAsia="en-IN"/>
        </w:rPr>
        <w:t>quantum speedup</w:t>
      </w:r>
      <w:r w:rsidRPr="00C50B9C">
        <w:rPr>
          <w:sz w:val="24"/>
          <w:szCs w:val="24"/>
          <w:lang w:val="en-IN" w:eastAsia="en-IN"/>
        </w:rPr>
        <w:t xml:space="preserve"> can be achieved in practical financial optimization scenarios.</w:t>
      </w:r>
    </w:p>
    <w:p w14:paraId="123051BF" w14:textId="77777777" w:rsidR="00C50B9C" w:rsidRPr="00C50B9C" w:rsidRDefault="00C50B9C" w:rsidP="00C50B9C">
      <w:pPr>
        <w:widowControl/>
        <w:autoSpaceDE/>
        <w:autoSpaceDN/>
        <w:spacing w:before="100" w:beforeAutospacing="1" w:after="100" w:afterAutospacing="1" w:line="360" w:lineRule="auto"/>
        <w:rPr>
          <w:b/>
          <w:bCs/>
          <w:sz w:val="24"/>
          <w:szCs w:val="24"/>
          <w:lang w:val="en-IN" w:eastAsia="en-IN"/>
        </w:rPr>
      </w:pPr>
      <w:r w:rsidRPr="00C50B9C">
        <w:rPr>
          <w:b/>
          <w:bCs/>
          <w:sz w:val="24"/>
          <w:szCs w:val="24"/>
          <w:lang w:val="en-IN" w:eastAsia="en-IN"/>
        </w:rPr>
        <w:t>2. Machine Learning–Based Price Prediction</w:t>
      </w:r>
    </w:p>
    <w:p w14:paraId="62BCC7F4"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The current forecasting module uses </w:t>
      </w:r>
      <w:r w:rsidRPr="00C50B9C">
        <w:rPr>
          <w:b/>
          <w:bCs/>
          <w:sz w:val="24"/>
          <w:szCs w:val="24"/>
          <w:lang w:val="en-IN" w:eastAsia="en-IN"/>
        </w:rPr>
        <w:t xml:space="preserve">volatility </w:t>
      </w:r>
      <w:proofErr w:type="spellStart"/>
      <w:r w:rsidRPr="00C50B9C">
        <w:rPr>
          <w:b/>
          <w:bCs/>
          <w:sz w:val="24"/>
          <w:szCs w:val="24"/>
          <w:lang w:val="en-IN" w:eastAsia="en-IN"/>
        </w:rPr>
        <w:t>modeling</w:t>
      </w:r>
      <w:proofErr w:type="spellEnd"/>
      <w:r w:rsidRPr="00C50B9C">
        <w:rPr>
          <w:b/>
          <w:bCs/>
          <w:sz w:val="24"/>
          <w:szCs w:val="24"/>
          <w:lang w:val="en-IN" w:eastAsia="en-IN"/>
        </w:rPr>
        <w:t xml:space="preserve"> and probabilistic scenario generation</w:t>
      </w:r>
      <w:r w:rsidRPr="00C50B9C">
        <w:rPr>
          <w:sz w:val="24"/>
          <w:szCs w:val="24"/>
          <w:lang w:val="en-IN" w:eastAsia="en-IN"/>
        </w:rPr>
        <w:t xml:space="preserve"> to estimate future stock prices. Although effective for generating realistic projections, the system can be further enhanced by incorporating </w:t>
      </w:r>
      <w:r w:rsidRPr="00C50B9C">
        <w:rPr>
          <w:b/>
          <w:bCs/>
          <w:sz w:val="24"/>
          <w:szCs w:val="24"/>
          <w:lang w:val="en-IN" w:eastAsia="en-IN"/>
        </w:rPr>
        <w:t>deep learning models for financial time-series prediction</w:t>
      </w:r>
      <w:r w:rsidRPr="00C50B9C">
        <w:rPr>
          <w:sz w:val="24"/>
          <w:szCs w:val="24"/>
          <w:lang w:val="en-IN" w:eastAsia="en-IN"/>
        </w:rPr>
        <w:t>.</w:t>
      </w:r>
    </w:p>
    <w:p w14:paraId="7F4FC4FC"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Future versions of the system may integrate models such as:</w:t>
      </w:r>
    </w:p>
    <w:p w14:paraId="32450696" w14:textId="77777777" w:rsidR="00C50B9C" w:rsidRPr="00C50B9C" w:rsidRDefault="00C50B9C" w:rsidP="00C50B9C">
      <w:pPr>
        <w:pStyle w:val="ListParagraph"/>
        <w:widowControl/>
        <w:numPr>
          <w:ilvl w:val="0"/>
          <w:numId w:val="103"/>
        </w:numPr>
        <w:autoSpaceDE/>
        <w:autoSpaceDN/>
        <w:spacing w:before="100" w:beforeAutospacing="1" w:after="100" w:afterAutospacing="1" w:line="360" w:lineRule="auto"/>
        <w:rPr>
          <w:sz w:val="24"/>
          <w:szCs w:val="24"/>
          <w:lang w:val="en-IN" w:eastAsia="en-IN"/>
        </w:rPr>
      </w:pPr>
      <w:r w:rsidRPr="00C50B9C">
        <w:rPr>
          <w:b/>
          <w:bCs/>
          <w:sz w:val="24"/>
          <w:szCs w:val="24"/>
          <w:lang w:val="en-IN" w:eastAsia="en-IN"/>
        </w:rPr>
        <w:t>LSTM (Long Short-Term Memory networks)</w:t>
      </w:r>
      <w:r w:rsidRPr="00C50B9C">
        <w:rPr>
          <w:sz w:val="24"/>
          <w:szCs w:val="24"/>
          <w:lang w:val="en-IN" w:eastAsia="en-IN"/>
        </w:rPr>
        <w:t xml:space="preserve"> for sequential price prediction</w:t>
      </w:r>
    </w:p>
    <w:p w14:paraId="1D1A78E5" w14:textId="77777777" w:rsidR="00C50B9C" w:rsidRPr="00C50B9C" w:rsidRDefault="00C50B9C" w:rsidP="00C50B9C">
      <w:pPr>
        <w:pStyle w:val="ListParagraph"/>
        <w:widowControl/>
        <w:numPr>
          <w:ilvl w:val="0"/>
          <w:numId w:val="103"/>
        </w:numPr>
        <w:autoSpaceDE/>
        <w:autoSpaceDN/>
        <w:spacing w:before="100" w:beforeAutospacing="1" w:after="100" w:afterAutospacing="1" w:line="360" w:lineRule="auto"/>
        <w:rPr>
          <w:sz w:val="24"/>
          <w:szCs w:val="24"/>
          <w:lang w:val="en-IN" w:eastAsia="en-IN"/>
        </w:rPr>
      </w:pPr>
      <w:r w:rsidRPr="00C50B9C">
        <w:rPr>
          <w:b/>
          <w:bCs/>
          <w:sz w:val="24"/>
          <w:szCs w:val="24"/>
          <w:lang w:val="en-IN" w:eastAsia="en-IN"/>
        </w:rPr>
        <w:t>GRU (Gated Recurrent Units)</w:t>
      </w:r>
      <w:r w:rsidRPr="00C50B9C">
        <w:rPr>
          <w:sz w:val="24"/>
          <w:szCs w:val="24"/>
          <w:lang w:val="en-IN" w:eastAsia="en-IN"/>
        </w:rPr>
        <w:t xml:space="preserve"> for efficient temporal </w:t>
      </w:r>
      <w:proofErr w:type="spellStart"/>
      <w:r w:rsidRPr="00C50B9C">
        <w:rPr>
          <w:sz w:val="24"/>
          <w:szCs w:val="24"/>
          <w:lang w:val="en-IN" w:eastAsia="en-IN"/>
        </w:rPr>
        <w:t>modeling</w:t>
      </w:r>
      <w:proofErr w:type="spellEnd"/>
    </w:p>
    <w:p w14:paraId="1B9C98D9" w14:textId="77777777" w:rsidR="00C50B9C" w:rsidRPr="00C50B9C" w:rsidRDefault="00C50B9C" w:rsidP="00C50B9C">
      <w:pPr>
        <w:pStyle w:val="ListParagraph"/>
        <w:widowControl/>
        <w:numPr>
          <w:ilvl w:val="0"/>
          <w:numId w:val="103"/>
        </w:numPr>
        <w:autoSpaceDE/>
        <w:autoSpaceDN/>
        <w:spacing w:before="100" w:beforeAutospacing="1" w:after="100" w:afterAutospacing="1" w:line="360" w:lineRule="auto"/>
        <w:rPr>
          <w:sz w:val="24"/>
          <w:szCs w:val="24"/>
          <w:lang w:val="en-IN" w:eastAsia="en-IN"/>
        </w:rPr>
      </w:pPr>
      <w:r w:rsidRPr="00C50B9C">
        <w:rPr>
          <w:b/>
          <w:bCs/>
          <w:sz w:val="24"/>
          <w:szCs w:val="24"/>
          <w:lang w:val="en-IN" w:eastAsia="en-IN"/>
        </w:rPr>
        <w:t>Transformer-based architectures</w:t>
      </w:r>
      <w:r w:rsidRPr="00C50B9C">
        <w:rPr>
          <w:sz w:val="24"/>
          <w:szCs w:val="24"/>
          <w:lang w:val="en-IN" w:eastAsia="en-IN"/>
        </w:rPr>
        <w:t xml:space="preserve"> for capturing long-range dependencies in financial data</w:t>
      </w:r>
    </w:p>
    <w:p w14:paraId="6603B5B6" w14:textId="1FD267F1"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These machine learning approaches can learn complex nonlinear patterns from historical market data, potentially improving the accuracy of price predictions.</w:t>
      </w:r>
    </w:p>
    <w:p w14:paraId="375EE89A" w14:textId="77777777" w:rsidR="00C50B9C" w:rsidRPr="00C50B9C" w:rsidRDefault="00C50B9C" w:rsidP="00C50B9C">
      <w:pPr>
        <w:widowControl/>
        <w:autoSpaceDE/>
        <w:autoSpaceDN/>
        <w:spacing w:before="100" w:beforeAutospacing="1" w:after="100" w:afterAutospacing="1" w:line="360" w:lineRule="auto"/>
        <w:rPr>
          <w:b/>
          <w:bCs/>
          <w:sz w:val="24"/>
          <w:szCs w:val="24"/>
          <w:lang w:val="en-IN" w:eastAsia="en-IN"/>
        </w:rPr>
      </w:pPr>
      <w:r w:rsidRPr="00C50B9C">
        <w:rPr>
          <w:b/>
          <w:bCs/>
          <w:sz w:val="24"/>
          <w:szCs w:val="24"/>
          <w:lang w:val="en-IN" w:eastAsia="en-IN"/>
        </w:rPr>
        <w:lastRenderedPageBreak/>
        <w:t>3. Financial Sentiment Analysis</w:t>
      </w:r>
    </w:p>
    <w:p w14:paraId="4F0E1B7C"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Financial markets are heavily influenced by </w:t>
      </w:r>
      <w:r w:rsidRPr="00C50B9C">
        <w:rPr>
          <w:b/>
          <w:bCs/>
          <w:sz w:val="24"/>
          <w:szCs w:val="24"/>
          <w:lang w:val="en-IN" w:eastAsia="en-IN"/>
        </w:rPr>
        <w:t>news events, investor sentiment, and market psychology</w:t>
      </w:r>
      <w:r w:rsidRPr="00C50B9C">
        <w:rPr>
          <w:sz w:val="24"/>
          <w:szCs w:val="24"/>
          <w:lang w:val="en-IN" w:eastAsia="en-IN"/>
        </w:rPr>
        <w:t xml:space="preserve">. To incorporate these qualitative factors into the system, a </w:t>
      </w:r>
      <w:r w:rsidRPr="00C50B9C">
        <w:rPr>
          <w:b/>
          <w:bCs/>
          <w:sz w:val="24"/>
          <w:szCs w:val="24"/>
          <w:lang w:val="en-IN" w:eastAsia="en-IN"/>
        </w:rPr>
        <w:t>Natural Language Processing (NLP) module</w:t>
      </w:r>
      <w:r w:rsidRPr="00C50B9C">
        <w:rPr>
          <w:sz w:val="24"/>
          <w:szCs w:val="24"/>
          <w:lang w:val="en-IN" w:eastAsia="en-IN"/>
        </w:rPr>
        <w:t xml:space="preserve"> can be added in the future.</w:t>
      </w:r>
    </w:p>
    <w:p w14:paraId="6B413F15"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This module would </w:t>
      </w:r>
      <w:proofErr w:type="spellStart"/>
      <w:r w:rsidRPr="00C50B9C">
        <w:rPr>
          <w:sz w:val="24"/>
          <w:szCs w:val="24"/>
          <w:lang w:val="en-IN" w:eastAsia="en-IN"/>
        </w:rPr>
        <w:t>analyze</w:t>
      </w:r>
      <w:proofErr w:type="spellEnd"/>
      <w:r w:rsidRPr="00C50B9C">
        <w:rPr>
          <w:sz w:val="24"/>
          <w:szCs w:val="24"/>
          <w:lang w:val="en-IN" w:eastAsia="en-IN"/>
        </w:rPr>
        <w:t>:</w:t>
      </w:r>
    </w:p>
    <w:p w14:paraId="411DFD11" w14:textId="77777777" w:rsidR="00C50B9C" w:rsidRPr="00C50B9C" w:rsidRDefault="00C50B9C" w:rsidP="00C50B9C">
      <w:pPr>
        <w:pStyle w:val="ListParagraph"/>
        <w:widowControl/>
        <w:numPr>
          <w:ilvl w:val="0"/>
          <w:numId w:val="104"/>
        </w:numPr>
        <w:autoSpaceDE/>
        <w:autoSpaceDN/>
        <w:spacing w:before="100" w:beforeAutospacing="1" w:after="100" w:afterAutospacing="1" w:line="360" w:lineRule="auto"/>
        <w:rPr>
          <w:sz w:val="24"/>
          <w:szCs w:val="24"/>
          <w:lang w:val="en-IN" w:eastAsia="en-IN"/>
        </w:rPr>
      </w:pPr>
      <w:r w:rsidRPr="00C50B9C">
        <w:rPr>
          <w:sz w:val="24"/>
          <w:szCs w:val="24"/>
          <w:lang w:val="en-IN" w:eastAsia="en-IN"/>
        </w:rPr>
        <w:t>Financial news articles</w:t>
      </w:r>
    </w:p>
    <w:p w14:paraId="36825981" w14:textId="77777777" w:rsidR="00C50B9C" w:rsidRPr="00C50B9C" w:rsidRDefault="00C50B9C" w:rsidP="00C50B9C">
      <w:pPr>
        <w:pStyle w:val="ListParagraph"/>
        <w:widowControl/>
        <w:numPr>
          <w:ilvl w:val="0"/>
          <w:numId w:val="104"/>
        </w:numPr>
        <w:autoSpaceDE/>
        <w:autoSpaceDN/>
        <w:spacing w:before="100" w:beforeAutospacing="1" w:after="100" w:afterAutospacing="1" w:line="360" w:lineRule="auto"/>
        <w:rPr>
          <w:sz w:val="24"/>
          <w:szCs w:val="24"/>
          <w:lang w:val="en-IN" w:eastAsia="en-IN"/>
        </w:rPr>
      </w:pPr>
      <w:r w:rsidRPr="00C50B9C">
        <w:rPr>
          <w:sz w:val="24"/>
          <w:szCs w:val="24"/>
          <w:lang w:val="en-IN" w:eastAsia="en-IN"/>
        </w:rPr>
        <w:t>Earnings call transcripts</w:t>
      </w:r>
    </w:p>
    <w:p w14:paraId="41B08C05" w14:textId="77777777" w:rsidR="00C50B9C" w:rsidRPr="00C50B9C" w:rsidRDefault="00C50B9C" w:rsidP="00C50B9C">
      <w:pPr>
        <w:pStyle w:val="ListParagraph"/>
        <w:widowControl/>
        <w:numPr>
          <w:ilvl w:val="0"/>
          <w:numId w:val="104"/>
        </w:numPr>
        <w:autoSpaceDE/>
        <w:autoSpaceDN/>
        <w:spacing w:before="100" w:beforeAutospacing="1" w:after="100" w:afterAutospacing="1" w:line="360" w:lineRule="auto"/>
        <w:rPr>
          <w:sz w:val="24"/>
          <w:szCs w:val="24"/>
          <w:lang w:val="en-IN" w:eastAsia="en-IN"/>
        </w:rPr>
      </w:pPr>
      <w:r w:rsidRPr="00C50B9C">
        <w:rPr>
          <w:sz w:val="24"/>
          <w:szCs w:val="24"/>
          <w:lang w:val="en-IN" w:eastAsia="en-IN"/>
        </w:rPr>
        <w:t>Analyst reports</w:t>
      </w:r>
    </w:p>
    <w:p w14:paraId="2CF873B5" w14:textId="77777777" w:rsidR="00C50B9C" w:rsidRPr="00C50B9C" w:rsidRDefault="00C50B9C" w:rsidP="00C50B9C">
      <w:pPr>
        <w:pStyle w:val="ListParagraph"/>
        <w:widowControl/>
        <w:numPr>
          <w:ilvl w:val="0"/>
          <w:numId w:val="104"/>
        </w:numPr>
        <w:autoSpaceDE/>
        <w:autoSpaceDN/>
        <w:spacing w:before="100" w:beforeAutospacing="1" w:after="100" w:afterAutospacing="1" w:line="360" w:lineRule="auto"/>
        <w:rPr>
          <w:sz w:val="24"/>
          <w:szCs w:val="24"/>
          <w:lang w:val="en-IN" w:eastAsia="en-IN"/>
        </w:rPr>
      </w:pPr>
      <w:r w:rsidRPr="00C50B9C">
        <w:rPr>
          <w:sz w:val="24"/>
          <w:szCs w:val="24"/>
          <w:lang w:val="en-IN" w:eastAsia="en-IN"/>
        </w:rPr>
        <w:t>Social media discussions (e.g., Twitter, Reddit, financial forums)</w:t>
      </w:r>
    </w:p>
    <w:p w14:paraId="70F7349F" w14:textId="27E15CB3"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By using techniques such as </w:t>
      </w:r>
      <w:r w:rsidRPr="00C50B9C">
        <w:rPr>
          <w:b/>
          <w:bCs/>
          <w:sz w:val="24"/>
          <w:szCs w:val="24"/>
          <w:lang w:val="en-IN" w:eastAsia="en-IN"/>
        </w:rPr>
        <w:t>BERT-based sentiment analysis or transformer models</w:t>
      </w:r>
      <w:r w:rsidRPr="00C50B9C">
        <w:rPr>
          <w:sz w:val="24"/>
          <w:szCs w:val="24"/>
          <w:lang w:val="en-IN" w:eastAsia="en-IN"/>
        </w:rPr>
        <w:t>, the system could assign sentiment scores to individual stocks. These sentiment indicators can then be combined with fundamental and technical analysis results to produce more informed investment recommendations.</w:t>
      </w:r>
    </w:p>
    <w:p w14:paraId="56AAA29C" w14:textId="77777777" w:rsidR="00C50B9C" w:rsidRPr="00C50B9C" w:rsidRDefault="00C50B9C" w:rsidP="00C50B9C">
      <w:pPr>
        <w:widowControl/>
        <w:autoSpaceDE/>
        <w:autoSpaceDN/>
        <w:spacing w:before="100" w:beforeAutospacing="1" w:after="100" w:afterAutospacing="1" w:line="360" w:lineRule="auto"/>
        <w:rPr>
          <w:b/>
          <w:bCs/>
          <w:sz w:val="24"/>
          <w:szCs w:val="24"/>
          <w:lang w:val="en-IN" w:eastAsia="en-IN"/>
        </w:rPr>
      </w:pPr>
      <w:r w:rsidRPr="00C50B9C">
        <w:rPr>
          <w:b/>
          <w:bCs/>
          <w:sz w:val="24"/>
          <w:szCs w:val="24"/>
          <w:lang w:val="en-IN" w:eastAsia="en-IN"/>
        </w:rPr>
        <w:t>4. Expanded Global Market Coverage</w:t>
      </w:r>
    </w:p>
    <w:p w14:paraId="6B2D1568"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The current implementation primarily focuses on stocks listed on the </w:t>
      </w:r>
      <w:r w:rsidRPr="00C50B9C">
        <w:rPr>
          <w:b/>
          <w:bCs/>
          <w:sz w:val="24"/>
          <w:szCs w:val="24"/>
          <w:lang w:val="en-IN" w:eastAsia="en-IN"/>
        </w:rPr>
        <w:t>National Stock Exchange (NSE) of India</w:t>
      </w:r>
      <w:r w:rsidRPr="00C50B9C">
        <w:rPr>
          <w:sz w:val="24"/>
          <w:szCs w:val="24"/>
          <w:lang w:val="en-IN" w:eastAsia="en-IN"/>
        </w:rPr>
        <w:t>. Future versions of the system can extend support to additional financial markets, enabling global investment analysis.</w:t>
      </w:r>
    </w:p>
    <w:p w14:paraId="3B9B35B6"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Potential market integrations include:</w:t>
      </w:r>
    </w:p>
    <w:p w14:paraId="4C685591" w14:textId="77777777" w:rsidR="00C50B9C" w:rsidRPr="00C50B9C" w:rsidRDefault="00C50B9C" w:rsidP="00C50B9C">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C50B9C">
        <w:rPr>
          <w:sz w:val="24"/>
          <w:szCs w:val="24"/>
          <w:lang w:val="en-IN" w:eastAsia="en-IN"/>
        </w:rPr>
        <w:t>Bombay Stock Exchange (BSE)</w:t>
      </w:r>
    </w:p>
    <w:p w14:paraId="59A77C55" w14:textId="77777777" w:rsidR="00C50B9C" w:rsidRPr="00C50B9C" w:rsidRDefault="00C50B9C" w:rsidP="00C50B9C">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C50B9C">
        <w:rPr>
          <w:sz w:val="24"/>
          <w:szCs w:val="24"/>
          <w:lang w:val="en-IN" w:eastAsia="en-IN"/>
        </w:rPr>
        <w:t>New York Stock Exchange (NYSE)</w:t>
      </w:r>
    </w:p>
    <w:p w14:paraId="0959AEDC" w14:textId="77777777" w:rsidR="00C50B9C" w:rsidRPr="00C50B9C" w:rsidRDefault="00C50B9C" w:rsidP="00C50B9C">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C50B9C">
        <w:rPr>
          <w:sz w:val="24"/>
          <w:szCs w:val="24"/>
          <w:lang w:val="en-IN" w:eastAsia="en-IN"/>
        </w:rPr>
        <w:t>NASDAQ</w:t>
      </w:r>
    </w:p>
    <w:p w14:paraId="5095E990" w14:textId="77777777" w:rsidR="00C50B9C" w:rsidRPr="00C50B9C" w:rsidRDefault="00C50B9C" w:rsidP="00C50B9C">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C50B9C">
        <w:rPr>
          <w:sz w:val="24"/>
          <w:szCs w:val="24"/>
          <w:lang w:val="en-IN" w:eastAsia="en-IN"/>
        </w:rPr>
        <w:t>European stock exchanges</w:t>
      </w:r>
    </w:p>
    <w:p w14:paraId="222E29A2" w14:textId="77777777" w:rsidR="00C50B9C" w:rsidRPr="00C50B9C" w:rsidRDefault="00C50B9C" w:rsidP="00C50B9C">
      <w:pPr>
        <w:pStyle w:val="ListParagraph"/>
        <w:widowControl/>
        <w:numPr>
          <w:ilvl w:val="0"/>
          <w:numId w:val="105"/>
        </w:numPr>
        <w:autoSpaceDE/>
        <w:autoSpaceDN/>
        <w:spacing w:before="100" w:beforeAutospacing="1" w:after="100" w:afterAutospacing="1" w:line="360" w:lineRule="auto"/>
        <w:rPr>
          <w:sz w:val="24"/>
          <w:szCs w:val="24"/>
          <w:lang w:val="en-IN" w:eastAsia="en-IN"/>
        </w:rPr>
      </w:pPr>
      <w:r w:rsidRPr="00C50B9C">
        <w:rPr>
          <w:sz w:val="24"/>
          <w:szCs w:val="24"/>
          <w:lang w:val="en-IN" w:eastAsia="en-IN"/>
        </w:rPr>
        <w:t>Cryptocurrency markets</w:t>
      </w:r>
    </w:p>
    <w:p w14:paraId="77C278B1" w14:textId="0BAE17D2"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By expanding the system to global markets, investors will be able to perform </w:t>
      </w:r>
      <w:r w:rsidRPr="00C50B9C">
        <w:rPr>
          <w:b/>
          <w:bCs/>
          <w:sz w:val="24"/>
          <w:szCs w:val="24"/>
          <w:lang w:val="en-IN" w:eastAsia="en-IN"/>
        </w:rPr>
        <w:t>cross-market analysis and international portfolio diversification</w:t>
      </w:r>
      <w:r w:rsidRPr="00C50B9C">
        <w:rPr>
          <w:sz w:val="24"/>
          <w:szCs w:val="24"/>
          <w:lang w:val="en-IN" w:eastAsia="en-IN"/>
        </w:rPr>
        <w:t>.</w:t>
      </w:r>
    </w:p>
    <w:p w14:paraId="7A9D1030" w14:textId="77777777" w:rsidR="00C50B9C" w:rsidRPr="00C50B9C" w:rsidRDefault="00C50B9C" w:rsidP="00C50B9C">
      <w:pPr>
        <w:widowControl/>
        <w:autoSpaceDE/>
        <w:autoSpaceDN/>
        <w:spacing w:before="100" w:beforeAutospacing="1" w:after="100" w:afterAutospacing="1" w:line="360" w:lineRule="auto"/>
        <w:rPr>
          <w:b/>
          <w:bCs/>
          <w:sz w:val="24"/>
          <w:szCs w:val="24"/>
          <w:lang w:val="en-IN" w:eastAsia="en-IN"/>
        </w:rPr>
      </w:pPr>
      <w:r w:rsidRPr="00C50B9C">
        <w:rPr>
          <w:b/>
          <w:bCs/>
          <w:sz w:val="24"/>
          <w:szCs w:val="24"/>
          <w:lang w:val="en-IN" w:eastAsia="en-IN"/>
        </w:rPr>
        <w:lastRenderedPageBreak/>
        <w:t xml:space="preserve">5. Portfolio </w:t>
      </w:r>
      <w:proofErr w:type="spellStart"/>
      <w:r w:rsidRPr="00C50B9C">
        <w:rPr>
          <w:b/>
          <w:bCs/>
          <w:sz w:val="24"/>
          <w:szCs w:val="24"/>
          <w:lang w:val="en-IN" w:eastAsia="en-IN"/>
        </w:rPr>
        <w:t>Backtesting</w:t>
      </w:r>
      <w:proofErr w:type="spellEnd"/>
      <w:r w:rsidRPr="00C50B9C">
        <w:rPr>
          <w:b/>
          <w:bCs/>
          <w:sz w:val="24"/>
          <w:szCs w:val="24"/>
          <w:lang w:val="en-IN" w:eastAsia="en-IN"/>
        </w:rPr>
        <w:t xml:space="preserve"> Framework</w:t>
      </w:r>
    </w:p>
    <w:p w14:paraId="7683053C"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 xml:space="preserve">Another important future enhancement is the implementation of a </w:t>
      </w:r>
      <w:r w:rsidRPr="00C50B9C">
        <w:rPr>
          <w:b/>
          <w:bCs/>
          <w:sz w:val="24"/>
          <w:szCs w:val="24"/>
          <w:lang w:val="en-IN" w:eastAsia="en-IN"/>
        </w:rPr>
        <w:t xml:space="preserve">portfolio </w:t>
      </w:r>
      <w:proofErr w:type="spellStart"/>
      <w:r w:rsidRPr="00C50B9C">
        <w:rPr>
          <w:b/>
          <w:bCs/>
          <w:sz w:val="24"/>
          <w:szCs w:val="24"/>
          <w:lang w:val="en-IN" w:eastAsia="en-IN"/>
        </w:rPr>
        <w:t>backtesting</w:t>
      </w:r>
      <w:proofErr w:type="spellEnd"/>
      <w:r w:rsidRPr="00C50B9C">
        <w:rPr>
          <w:b/>
          <w:bCs/>
          <w:sz w:val="24"/>
          <w:szCs w:val="24"/>
          <w:lang w:val="en-IN" w:eastAsia="en-IN"/>
        </w:rPr>
        <w:t xml:space="preserve"> engine</w:t>
      </w:r>
      <w:r w:rsidRPr="00C50B9C">
        <w:rPr>
          <w:sz w:val="24"/>
          <w:szCs w:val="24"/>
          <w:lang w:val="en-IN" w:eastAsia="en-IN"/>
        </w:rPr>
        <w:t xml:space="preserve">. </w:t>
      </w:r>
      <w:proofErr w:type="spellStart"/>
      <w:r w:rsidRPr="00C50B9C">
        <w:rPr>
          <w:sz w:val="24"/>
          <w:szCs w:val="24"/>
          <w:lang w:val="en-IN" w:eastAsia="en-IN"/>
        </w:rPr>
        <w:t>Backtesting</w:t>
      </w:r>
      <w:proofErr w:type="spellEnd"/>
      <w:r w:rsidRPr="00C50B9C">
        <w:rPr>
          <w:sz w:val="24"/>
          <w:szCs w:val="24"/>
          <w:lang w:val="en-IN" w:eastAsia="en-IN"/>
        </w:rPr>
        <w:t xml:space="preserve"> allows investors to evaluate how a particular investment strategy would have performed using historical market data.</w:t>
      </w:r>
    </w:p>
    <w:p w14:paraId="1B6CBC1F" w14:textId="370DD5DC"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The back testing module could simulate:</w:t>
      </w:r>
    </w:p>
    <w:p w14:paraId="3579A556" w14:textId="77777777" w:rsidR="00C50B9C" w:rsidRPr="00C50B9C" w:rsidRDefault="00C50B9C" w:rsidP="00C50B9C">
      <w:pPr>
        <w:pStyle w:val="ListParagraph"/>
        <w:widowControl/>
        <w:numPr>
          <w:ilvl w:val="0"/>
          <w:numId w:val="106"/>
        </w:numPr>
        <w:autoSpaceDE/>
        <w:autoSpaceDN/>
        <w:spacing w:before="100" w:beforeAutospacing="1" w:after="100" w:afterAutospacing="1" w:line="360" w:lineRule="auto"/>
        <w:rPr>
          <w:sz w:val="24"/>
          <w:szCs w:val="24"/>
          <w:lang w:val="en-IN" w:eastAsia="en-IN"/>
        </w:rPr>
      </w:pPr>
      <w:r w:rsidRPr="00C50B9C">
        <w:rPr>
          <w:sz w:val="24"/>
          <w:szCs w:val="24"/>
          <w:lang w:val="en-IN" w:eastAsia="en-IN"/>
        </w:rPr>
        <w:t>Portfolio performance over multiple years</w:t>
      </w:r>
    </w:p>
    <w:p w14:paraId="16C8B74D" w14:textId="77777777" w:rsidR="00C50B9C" w:rsidRPr="00C50B9C" w:rsidRDefault="00C50B9C" w:rsidP="00C50B9C">
      <w:pPr>
        <w:pStyle w:val="ListParagraph"/>
        <w:widowControl/>
        <w:numPr>
          <w:ilvl w:val="0"/>
          <w:numId w:val="106"/>
        </w:numPr>
        <w:autoSpaceDE/>
        <w:autoSpaceDN/>
        <w:spacing w:before="100" w:beforeAutospacing="1" w:after="100" w:afterAutospacing="1" w:line="360" w:lineRule="auto"/>
        <w:rPr>
          <w:sz w:val="24"/>
          <w:szCs w:val="24"/>
          <w:lang w:val="en-IN" w:eastAsia="en-IN"/>
        </w:rPr>
      </w:pPr>
      <w:r w:rsidRPr="00C50B9C">
        <w:rPr>
          <w:sz w:val="24"/>
          <w:szCs w:val="24"/>
          <w:lang w:val="en-IN" w:eastAsia="en-IN"/>
        </w:rPr>
        <w:t>Risk-adjusted return metrics</w:t>
      </w:r>
    </w:p>
    <w:p w14:paraId="2D2CBD65" w14:textId="77777777" w:rsidR="00C50B9C" w:rsidRPr="00C50B9C" w:rsidRDefault="00C50B9C" w:rsidP="00C50B9C">
      <w:pPr>
        <w:pStyle w:val="ListParagraph"/>
        <w:widowControl/>
        <w:numPr>
          <w:ilvl w:val="0"/>
          <w:numId w:val="106"/>
        </w:numPr>
        <w:autoSpaceDE/>
        <w:autoSpaceDN/>
        <w:spacing w:before="100" w:beforeAutospacing="1" w:after="100" w:afterAutospacing="1" w:line="360" w:lineRule="auto"/>
        <w:rPr>
          <w:sz w:val="24"/>
          <w:szCs w:val="24"/>
          <w:lang w:val="en-IN" w:eastAsia="en-IN"/>
        </w:rPr>
      </w:pPr>
      <w:r w:rsidRPr="00C50B9C">
        <w:rPr>
          <w:sz w:val="24"/>
          <w:szCs w:val="24"/>
          <w:lang w:val="en-IN" w:eastAsia="en-IN"/>
        </w:rPr>
        <w:t>Maximum drawdown scenarios</w:t>
      </w:r>
    </w:p>
    <w:p w14:paraId="286A9CEA" w14:textId="77777777" w:rsidR="00C50B9C" w:rsidRPr="00C50B9C" w:rsidRDefault="00C50B9C" w:rsidP="00C50B9C">
      <w:pPr>
        <w:pStyle w:val="ListParagraph"/>
        <w:widowControl/>
        <w:numPr>
          <w:ilvl w:val="0"/>
          <w:numId w:val="106"/>
        </w:numPr>
        <w:autoSpaceDE/>
        <w:autoSpaceDN/>
        <w:spacing w:before="100" w:beforeAutospacing="1" w:after="100" w:afterAutospacing="1" w:line="360" w:lineRule="auto"/>
        <w:rPr>
          <w:sz w:val="24"/>
          <w:szCs w:val="24"/>
          <w:lang w:val="en-IN" w:eastAsia="en-IN"/>
        </w:rPr>
      </w:pPr>
      <w:r w:rsidRPr="00C50B9C">
        <w:rPr>
          <w:sz w:val="24"/>
          <w:szCs w:val="24"/>
          <w:lang w:val="en-IN" w:eastAsia="en-IN"/>
        </w:rPr>
        <w:t>Sharpe ratio comparisons</w:t>
      </w:r>
    </w:p>
    <w:p w14:paraId="1D1292F4" w14:textId="77777777" w:rsidR="00C50B9C" w:rsidRPr="00C50B9C" w:rsidRDefault="00C50B9C" w:rsidP="00C50B9C">
      <w:pPr>
        <w:widowControl/>
        <w:autoSpaceDE/>
        <w:autoSpaceDN/>
        <w:spacing w:before="100" w:beforeAutospacing="1" w:after="100" w:afterAutospacing="1" w:line="360" w:lineRule="auto"/>
        <w:rPr>
          <w:sz w:val="24"/>
          <w:szCs w:val="24"/>
          <w:lang w:val="en-IN" w:eastAsia="en-IN"/>
        </w:rPr>
      </w:pPr>
      <w:r w:rsidRPr="00C50B9C">
        <w:rPr>
          <w:sz w:val="24"/>
          <w:szCs w:val="24"/>
          <w:lang w:val="en-IN" w:eastAsia="en-IN"/>
        </w:rPr>
        <w:t>By evaluating the historical effectiveness of recommended portfolios, users will gain greater confidence in the system’s investment recommendations.</w:t>
      </w:r>
    </w:p>
    <w:p w14:paraId="6C9C5B3A" w14:textId="77777777" w:rsidR="00C50B9C" w:rsidRPr="00C50B9C" w:rsidRDefault="00C50B9C" w:rsidP="00C50B9C">
      <w:pPr>
        <w:widowControl/>
        <w:autoSpaceDE/>
        <w:autoSpaceDN/>
        <w:spacing w:before="100" w:beforeAutospacing="1" w:after="100" w:afterAutospacing="1"/>
        <w:rPr>
          <w:sz w:val="24"/>
          <w:szCs w:val="24"/>
          <w:lang w:val="en-IN" w:eastAsia="en-IN"/>
        </w:rPr>
      </w:pPr>
    </w:p>
    <w:p w14:paraId="4564AFF0" w14:textId="77777777" w:rsidR="00C50B9C" w:rsidRPr="00C50B9C" w:rsidRDefault="00C50B9C" w:rsidP="00C50B9C">
      <w:pPr>
        <w:widowControl/>
        <w:autoSpaceDE/>
        <w:autoSpaceDN/>
        <w:spacing w:before="100" w:beforeAutospacing="1" w:after="100" w:afterAutospacing="1"/>
        <w:rPr>
          <w:sz w:val="24"/>
          <w:szCs w:val="24"/>
          <w:lang w:val="en-IN" w:eastAsia="en-IN"/>
        </w:rPr>
      </w:pPr>
    </w:p>
    <w:p w14:paraId="42BE6B5F" w14:textId="77777777" w:rsidR="00C50B9C" w:rsidRPr="00C50B9C" w:rsidRDefault="00C50B9C" w:rsidP="00C50B9C">
      <w:pPr>
        <w:widowControl/>
        <w:autoSpaceDE/>
        <w:autoSpaceDN/>
        <w:spacing w:before="100" w:beforeAutospacing="1" w:after="100" w:afterAutospacing="1"/>
        <w:rPr>
          <w:sz w:val="24"/>
          <w:szCs w:val="24"/>
          <w:lang w:val="en-IN" w:eastAsia="en-IN"/>
        </w:rPr>
      </w:pPr>
    </w:p>
    <w:p w14:paraId="1E29E58B" w14:textId="77777777" w:rsidR="00C50B9C" w:rsidRPr="00C50B9C" w:rsidRDefault="00C50B9C" w:rsidP="00C50B9C">
      <w:pPr>
        <w:widowControl/>
        <w:autoSpaceDE/>
        <w:autoSpaceDN/>
        <w:spacing w:before="100" w:beforeAutospacing="1" w:after="100" w:afterAutospacing="1"/>
        <w:rPr>
          <w:sz w:val="24"/>
          <w:szCs w:val="24"/>
          <w:lang w:val="en-IN" w:eastAsia="en-IN"/>
        </w:rPr>
      </w:pPr>
    </w:p>
    <w:p w14:paraId="4857CAA8" w14:textId="77777777" w:rsidR="00C50B9C" w:rsidRPr="00C50B9C" w:rsidRDefault="00C50B9C" w:rsidP="00C50B9C">
      <w:pPr>
        <w:widowControl/>
        <w:autoSpaceDE/>
        <w:autoSpaceDN/>
        <w:spacing w:before="100" w:beforeAutospacing="1" w:after="100" w:afterAutospacing="1"/>
        <w:rPr>
          <w:sz w:val="24"/>
          <w:szCs w:val="24"/>
          <w:lang w:val="en-IN" w:eastAsia="en-IN"/>
        </w:rPr>
      </w:pPr>
    </w:p>
    <w:p w14:paraId="6B065B9B" w14:textId="77777777" w:rsidR="00C50B9C" w:rsidRDefault="00C50B9C" w:rsidP="00C50B9C">
      <w:pPr>
        <w:widowControl/>
        <w:autoSpaceDE/>
        <w:autoSpaceDN/>
        <w:spacing w:before="100" w:beforeAutospacing="1" w:after="100" w:afterAutospacing="1"/>
        <w:rPr>
          <w:b/>
          <w:bCs/>
          <w:sz w:val="24"/>
          <w:szCs w:val="24"/>
          <w:lang w:val="en-IN" w:eastAsia="en-IN"/>
        </w:rPr>
      </w:pPr>
    </w:p>
    <w:p w14:paraId="1F3D9F31" w14:textId="77777777" w:rsidR="00C50B9C" w:rsidRDefault="00C50B9C" w:rsidP="00C50B9C">
      <w:pPr>
        <w:widowControl/>
        <w:autoSpaceDE/>
        <w:autoSpaceDN/>
        <w:spacing w:before="100" w:beforeAutospacing="1" w:after="100" w:afterAutospacing="1"/>
        <w:rPr>
          <w:b/>
          <w:bCs/>
          <w:sz w:val="24"/>
          <w:szCs w:val="24"/>
          <w:lang w:val="en-IN" w:eastAsia="en-IN"/>
        </w:rPr>
      </w:pPr>
    </w:p>
    <w:p w14:paraId="144A2E80" w14:textId="77777777" w:rsidR="00C50B9C" w:rsidRDefault="00C50B9C" w:rsidP="00C50B9C">
      <w:pPr>
        <w:widowControl/>
        <w:autoSpaceDE/>
        <w:autoSpaceDN/>
        <w:spacing w:before="100" w:beforeAutospacing="1" w:after="100" w:afterAutospacing="1"/>
        <w:rPr>
          <w:b/>
          <w:bCs/>
          <w:sz w:val="24"/>
          <w:szCs w:val="24"/>
          <w:lang w:val="en-IN" w:eastAsia="en-IN"/>
        </w:rPr>
      </w:pPr>
    </w:p>
    <w:p w14:paraId="34F3E868" w14:textId="77777777" w:rsidR="00C50B9C" w:rsidRDefault="00C50B9C" w:rsidP="00C50B9C">
      <w:pPr>
        <w:widowControl/>
        <w:autoSpaceDE/>
        <w:autoSpaceDN/>
        <w:spacing w:before="100" w:beforeAutospacing="1" w:after="100" w:afterAutospacing="1"/>
        <w:rPr>
          <w:b/>
          <w:bCs/>
          <w:sz w:val="24"/>
          <w:szCs w:val="24"/>
          <w:lang w:val="en-IN" w:eastAsia="en-IN"/>
        </w:rPr>
      </w:pPr>
    </w:p>
    <w:p w14:paraId="12B389BB" w14:textId="77777777" w:rsidR="00C50B9C" w:rsidRDefault="00C50B9C" w:rsidP="00C50B9C">
      <w:pPr>
        <w:widowControl/>
        <w:autoSpaceDE/>
        <w:autoSpaceDN/>
        <w:spacing w:before="100" w:beforeAutospacing="1" w:after="100" w:afterAutospacing="1"/>
        <w:rPr>
          <w:b/>
          <w:bCs/>
          <w:sz w:val="24"/>
          <w:szCs w:val="24"/>
          <w:lang w:val="en-IN" w:eastAsia="en-IN"/>
        </w:rPr>
      </w:pPr>
    </w:p>
    <w:p w14:paraId="66BE0F55" w14:textId="77777777" w:rsidR="00B22B8F" w:rsidRDefault="00B22B8F" w:rsidP="00C50B9C">
      <w:pPr>
        <w:widowControl/>
        <w:autoSpaceDE/>
        <w:autoSpaceDN/>
        <w:spacing w:before="100" w:beforeAutospacing="1" w:after="100" w:afterAutospacing="1"/>
        <w:rPr>
          <w:b/>
          <w:bCs/>
          <w:sz w:val="24"/>
          <w:szCs w:val="24"/>
          <w:lang w:val="en-IN" w:eastAsia="en-IN"/>
        </w:rPr>
      </w:pPr>
    </w:p>
    <w:p w14:paraId="6E0FFD7C" w14:textId="77777777" w:rsidR="00B22B8F" w:rsidRPr="00C50B9C" w:rsidRDefault="00B22B8F" w:rsidP="00C50B9C">
      <w:pPr>
        <w:widowControl/>
        <w:autoSpaceDE/>
        <w:autoSpaceDN/>
        <w:spacing w:before="100" w:beforeAutospacing="1" w:after="100" w:afterAutospacing="1"/>
        <w:rPr>
          <w:b/>
          <w:bCs/>
          <w:sz w:val="24"/>
          <w:szCs w:val="24"/>
          <w:lang w:val="en-IN" w:eastAsia="en-IN"/>
        </w:rPr>
      </w:pPr>
    </w:p>
    <w:p w14:paraId="5FA4FAA2" w14:textId="2FEFA7CD" w:rsidR="005453C5" w:rsidRDefault="005453C5" w:rsidP="005453C5">
      <w:pPr>
        <w:spacing w:line="360" w:lineRule="auto"/>
      </w:pPr>
    </w:p>
    <w:p w14:paraId="4751A52F" w14:textId="4FBF008E" w:rsidR="009A6C9B" w:rsidRDefault="009A6C9B" w:rsidP="009A6C9B">
      <w:pPr>
        <w:widowControl/>
        <w:autoSpaceDE/>
        <w:autoSpaceDN/>
        <w:spacing w:before="100" w:beforeAutospacing="1" w:after="100" w:afterAutospacing="1"/>
        <w:rPr>
          <w:sz w:val="28"/>
          <w:szCs w:val="28"/>
        </w:rPr>
      </w:pPr>
      <w:r>
        <w:rPr>
          <w:sz w:val="28"/>
          <w:szCs w:val="28"/>
        </w:rPr>
        <w:lastRenderedPageBreak/>
        <w:t>References</w:t>
      </w:r>
    </w:p>
    <w:p w14:paraId="61CA2F7B" w14:textId="69C50B5C"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 Y. Fischer and C. Krauss, “Deep learning with </w:t>
      </w:r>
      <w:proofErr w:type="gramStart"/>
      <w:r w:rsidRPr="009A6C9B">
        <w:rPr>
          <w:sz w:val="28"/>
          <w:szCs w:val="28"/>
        </w:rPr>
        <w:t>long  short</w:t>
      </w:r>
      <w:proofErr w:type="gramEnd"/>
      <w:r w:rsidRPr="009A6C9B">
        <w:rPr>
          <w:sz w:val="28"/>
          <w:szCs w:val="28"/>
        </w:rPr>
        <w:t xml:space="preserve">-term memory networks for financial market predictions,” European Journal of Operational Research, vol. 270, no. 2, pp. 654–669, 2018. [Online]. Available: https://doi.org/10.1016/j.ejor.2017.11.054. </w:t>
      </w:r>
    </w:p>
    <w:p w14:paraId="248C6677"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 H. Chong, R. Han, and H. Park, “Deep learning networks for stock market analysis and prediction,” Expert Systems with Applications, 2017. [Online]. Available: https://doi.org/10.1016/j.eswa.2017.04.030. </w:t>
      </w:r>
    </w:p>
    <w:p w14:paraId="3943A278"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[3] C. Y. Lin and J. A. L. Marques, “Stock market prediction using artificial intelligence: A systematic review of systematic reviews,” Social Sciences &amp; Humanities Open, vol. 9, p. 100864, 2024. [Online]. Available: https://www.sciencedirect.com/science/article/pii/S2590291124000615. </w:t>
      </w:r>
    </w:p>
    <w:p w14:paraId="72BCBB1E"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[4] X. Martínez-Barbero et al., “Portfolio optimization with prediction-based return using LSTM,” Computational Economics, 2025. [Online]. Available: https://doi.org/10.1007/s10614-024-10604-6. </w:t>
      </w:r>
    </w:p>
    <w:p w14:paraId="4D6372D2"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[5] S. Patel, M. Shah, P. Thakkar, and K. Kotecha, “Predicting stock and stock price index movement using trend deterministic data preparation and machine learning techniques,” Expert Systems with Applications, vol. 42, no. 1, pp. 259–268, 2015. [Online]. Available: https://doi.org/10.1016/j.eswa.2014.07.040. </w:t>
      </w:r>
    </w:p>
    <w:p w14:paraId="7B38C51E"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[6] J. Patel et al., “Predicting stock market index using fusion of machine learning techniques,” Expert Systems with Applications, 2015. [Online]. Available: https://doi.org/10.1016/j.eswa.2014.10.031. </w:t>
      </w:r>
    </w:p>
    <w:p w14:paraId="4BEF0024"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[7] S. Mehtab and J. Sen, “A robust predictive model for stock price prediction using deep learning and NLP,” </w:t>
      </w:r>
      <w:proofErr w:type="spellStart"/>
      <w:r w:rsidRPr="009A6C9B">
        <w:rPr>
          <w:sz w:val="28"/>
          <w:szCs w:val="28"/>
        </w:rPr>
        <w:t>arXiv</w:t>
      </w:r>
      <w:proofErr w:type="spellEnd"/>
      <w:r w:rsidRPr="009A6C9B">
        <w:rPr>
          <w:sz w:val="28"/>
          <w:szCs w:val="28"/>
        </w:rPr>
        <w:t xml:space="preserve">, 2019. [Online]. Available: https://arxiv.org/abs/1912.07700. </w:t>
      </w:r>
    </w:p>
    <w:p w14:paraId="2AE542D1"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[8] S. Mokhtari, K. Yen, and J. Liu, “Effectiveness of artificial intelligence in stock market prediction,” </w:t>
      </w:r>
      <w:proofErr w:type="spellStart"/>
      <w:r w:rsidRPr="009A6C9B">
        <w:rPr>
          <w:sz w:val="28"/>
          <w:szCs w:val="28"/>
        </w:rPr>
        <w:t>arXiv</w:t>
      </w:r>
      <w:proofErr w:type="spellEnd"/>
      <w:r w:rsidRPr="009A6C9B">
        <w:rPr>
          <w:sz w:val="28"/>
          <w:szCs w:val="28"/>
        </w:rPr>
        <w:t xml:space="preserve">, 2021. [Online]. Available: https://arxiv.org/abs/2107.01031. </w:t>
      </w:r>
    </w:p>
    <w:p w14:paraId="38410852"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[9] T. H. Nguyen, “Sentiment analysis on social media for stock movement prediction,” Expert Systems with Applications, 2015. [Online]. Available: https://doi.org/10.1016/j.eswa.2015.07.052. </w:t>
      </w:r>
    </w:p>
    <w:p w14:paraId="31E8F4B4"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lastRenderedPageBreak/>
        <w:t xml:space="preserve">[10] E. F. Fama and K. R. French, “Common risk factors in the returns on stocks and bonds,” Journal of Financial Economics, vol. 33, no. 1, pp. 3–56, 1993. [Online]. Available: https://doi.org/10.1016/0304-405X(93)90023-5. </w:t>
      </w:r>
    </w:p>
    <w:p w14:paraId="510058BC"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[11] R. T. </w:t>
      </w:r>
      <w:proofErr w:type="spellStart"/>
      <w:r w:rsidRPr="009A6C9B">
        <w:rPr>
          <w:sz w:val="28"/>
          <w:szCs w:val="28"/>
        </w:rPr>
        <w:t>Rockafellar</w:t>
      </w:r>
      <w:proofErr w:type="spellEnd"/>
      <w:r w:rsidRPr="009A6C9B">
        <w:rPr>
          <w:sz w:val="28"/>
          <w:szCs w:val="28"/>
        </w:rPr>
        <w:t xml:space="preserve"> and S. Uryasev, “Optimization of conditional value-at-risk,” Journal of Risk, 2000. [Online]. Available: https://doi.org/10.21314/JOR.2000.038. </w:t>
      </w:r>
    </w:p>
    <w:p w14:paraId="1558F8BE"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[12] S. Kolm, R. Tütüncü, and C. Fabozzi, “60 years of portfolio optimization: Practical challenges and current trends,” European Journal of Operational Research, vol. 234, no. 2, pp. 356–371, 2014. [Online]. Available: https://doi.org/10.1016/j.ejor.2013.10.060. </w:t>
      </w:r>
    </w:p>
    <w:p w14:paraId="114B5FB4"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[13] R. </w:t>
      </w:r>
      <w:proofErr w:type="spellStart"/>
      <w:r w:rsidRPr="009A6C9B">
        <w:rPr>
          <w:sz w:val="28"/>
          <w:szCs w:val="28"/>
        </w:rPr>
        <w:t>Orús</w:t>
      </w:r>
      <w:proofErr w:type="spellEnd"/>
      <w:r w:rsidRPr="009A6C9B">
        <w:rPr>
          <w:sz w:val="28"/>
          <w:szCs w:val="28"/>
        </w:rPr>
        <w:t xml:space="preserve">, S. Mugel, and E. Lizaso, “Quantum computing for finance: Overview and prospects,” Reviews in Physics, vol. 4, p. 100028, 2019. [Online]. Available: https://www.sciencedirect.com/science/article/pii/S2405428318300571. </w:t>
      </w:r>
    </w:p>
    <w:p w14:paraId="13A3253B"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[14] P. </w:t>
      </w:r>
      <w:proofErr w:type="spellStart"/>
      <w:r w:rsidRPr="009A6C9B">
        <w:rPr>
          <w:sz w:val="28"/>
          <w:szCs w:val="28"/>
        </w:rPr>
        <w:t>Rebentrost</w:t>
      </w:r>
      <w:proofErr w:type="spellEnd"/>
      <w:r w:rsidRPr="009A6C9B">
        <w:rPr>
          <w:sz w:val="28"/>
          <w:szCs w:val="28"/>
        </w:rPr>
        <w:t xml:space="preserve">, B. </w:t>
      </w:r>
      <w:proofErr w:type="spellStart"/>
      <w:r w:rsidRPr="009A6C9B">
        <w:rPr>
          <w:sz w:val="28"/>
          <w:szCs w:val="28"/>
        </w:rPr>
        <w:t>Gupt</w:t>
      </w:r>
      <w:proofErr w:type="spellEnd"/>
      <w:r w:rsidRPr="009A6C9B">
        <w:rPr>
          <w:sz w:val="28"/>
          <w:szCs w:val="28"/>
        </w:rPr>
        <w:t xml:space="preserve">, and T. R. Bromley, “Quantum computational finance: Monte Carlo pricing of financial derivatives,” </w:t>
      </w:r>
      <w:proofErr w:type="spellStart"/>
      <w:r w:rsidRPr="009A6C9B">
        <w:rPr>
          <w:sz w:val="28"/>
          <w:szCs w:val="28"/>
        </w:rPr>
        <w:t>arXiv</w:t>
      </w:r>
      <w:proofErr w:type="spellEnd"/>
      <w:r w:rsidRPr="009A6C9B">
        <w:rPr>
          <w:sz w:val="28"/>
          <w:szCs w:val="28"/>
        </w:rPr>
        <w:t xml:space="preserve">, 2018. [Online]. Available: https://arxiv.org/abs/1805.00109. </w:t>
      </w:r>
    </w:p>
    <w:p w14:paraId="74D7FBAF"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[15] E. Farhi, J. Goldstone, and S. Gutmann, “A quantum approximate optimization algorithm,” </w:t>
      </w:r>
      <w:proofErr w:type="spellStart"/>
      <w:r w:rsidRPr="009A6C9B">
        <w:rPr>
          <w:sz w:val="28"/>
          <w:szCs w:val="28"/>
        </w:rPr>
        <w:t>arXiv</w:t>
      </w:r>
      <w:proofErr w:type="spellEnd"/>
      <w:r w:rsidRPr="009A6C9B">
        <w:rPr>
          <w:sz w:val="28"/>
          <w:szCs w:val="28"/>
        </w:rPr>
        <w:t xml:space="preserve">, 2014. [Online]. Available: https://arxiv.org/abs/1411.4028. </w:t>
      </w:r>
    </w:p>
    <w:p w14:paraId="1CDF4BB5"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[15] G. Rosenberg et al., “Solving the optimal trading trajectory problem using a quantum annealer,” 2016. [Online]. Available: https://arxiv.org/abs/1508.06182. </w:t>
      </w:r>
    </w:p>
    <w:p w14:paraId="3D681E38"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[16] S. </w:t>
      </w:r>
      <w:proofErr w:type="spellStart"/>
      <w:r w:rsidRPr="009A6C9B">
        <w:rPr>
          <w:sz w:val="28"/>
          <w:szCs w:val="28"/>
        </w:rPr>
        <w:t>Brandhofer</w:t>
      </w:r>
      <w:proofErr w:type="spellEnd"/>
      <w:r w:rsidRPr="009A6C9B">
        <w:rPr>
          <w:sz w:val="28"/>
          <w:szCs w:val="28"/>
        </w:rPr>
        <w:t xml:space="preserve"> et al., “Benchmarking the performance of portfolio optimization with QAOA,” Quantum Information Processing, vol. 22, no. 1, 2023. [Online]. Available: https://doi.org/10.1007/s11128-022-03766-5. </w:t>
      </w:r>
    </w:p>
    <w:p w14:paraId="5E5C1E69"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[17] S. Tibaldi et al., “Bayesian optimization for QAOA,” IEEE Transactions on Quantum Engineering, vol. 4, 2023. [Online]. Available: https://doi.org/10.1109/TQE.2023.3325167. </w:t>
      </w:r>
    </w:p>
    <w:p w14:paraId="0F079AB5"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[18] K. </w:t>
      </w:r>
      <w:proofErr w:type="spellStart"/>
      <w:r w:rsidRPr="009A6C9B">
        <w:rPr>
          <w:sz w:val="28"/>
          <w:szCs w:val="28"/>
        </w:rPr>
        <w:t>Blekos</w:t>
      </w:r>
      <w:proofErr w:type="spellEnd"/>
      <w:r w:rsidRPr="009A6C9B">
        <w:rPr>
          <w:sz w:val="28"/>
          <w:szCs w:val="28"/>
        </w:rPr>
        <w:t xml:space="preserve"> et al., “A review on Quantum Approximate Optimization Algorithm and its variants,” Physics Reports, 2024. [Online]. Available: https://doi.org/10.1016/j.physrep.2024.03.002. </w:t>
      </w:r>
    </w:p>
    <w:p w14:paraId="31C6CF32"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lastRenderedPageBreak/>
        <w:t xml:space="preserve">[19] A. Verma and M. Lewis, “Goal seeking Quadratic Unconstrained Binary Optimization,” Results in Control and Optimization, vol. 7, 2022. [Online]. Available: https://doi.org/10.1016/j.rico.2022.100125. </w:t>
      </w:r>
    </w:p>
    <w:p w14:paraId="330788E8"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[20] S. Woerner and D. J. Egger, “Quantum risk analysis,” </w:t>
      </w:r>
      <w:proofErr w:type="spellStart"/>
      <w:r w:rsidRPr="009A6C9B">
        <w:rPr>
          <w:sz w:val="28"/>
          <w:szCs w:val="28"/>
        </w:rPr>
        <w:t>npj</w:t>
      </w:r>
      <w:proofErr w:type="spellEnd"/>
      <w:r w:rsidRPr="009A6C9B">
        <w:rPr>
          <w:sz w:val="28"/>
          <w:szCs w:val="28"/>
        </w:rPr>
        <w:t xml:space="preserve"> Quantum Information, vol. 5, no. 1, 2019. [Online]. Available: https://arxiv.org/abs/1806.06893. </w:t>
      </w:r>
    </w:p>
    <w:p w14:paraId="431BFAA8"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[21] </w:t>
      </w:r>
      <w:proofErr w:type="spellStart"/>
      <w:r w:rsidRPr="009A6C9B">
        <w:rPr>
          <w:sz w:val="28"/>
          <w:szCs w:val="28"/>
        </w:rPr>
        <w:t>Qiskit</w:t>
      </w:r>
      <w:proofErr w:type="spellEnd"/>
      <w:r w:rsidRPr="009A6C9B">
        <w:rPr>
          <w:sz w:val="28"/>
          <w:szCs w:val="28"/>
        </w:rPr>
        <w:t xml:space="preserve"> Community, “Portfolio Optimization using QAOA and VQE.” [Online]. Available: https://qiskit-community.github.io/qiskit-finance/tutorials/01_portfolio_optimization.html. </w:t>
      </w:r>
    </w:p>
    <w:p w14:paraId="236BD8B9"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[21] E. </w:t>
      </w:r>
      <w:proofErr w:type="spellStart"/>
      <w:r w:rsidRPr="009A6C9B">
        <w:rPr>
          <w:sz w:val="28"/>
          <w:szCs w:val="28"/>
        </w:rPr>
        <w:t>Ohwadua</w:t>
      </w:r>
      <w:proofErr w:type="spellEnd"/>
      <w:r w:rsidRPr="009A6C9B">
        <w:rPr>
          <w:sz w:val="28"/>
          <w:szCs w:val="28"/>
        </w:rPr>
        <w:t>,</w:t>
      </w:r>
    </w:p>
    <w:p w14:paraId="7B65F4F0"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“A Quantum Finance Model for Technical Analysis in the Stock Market,”</w:t>
      </w:r>
    </w:p>
    <w:p w14:paraId="1172A32F"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Bingham University, Feb. 2018.</w:t>
      </w:r>
    </w:p>
    <w:p w14:paraId="75EB0F9F"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[Online]. </w:t>
      </w:r>
    </w:p>
    <w:p w14:paraId="55C346E3"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Available: https://www.researchgate.net/publication/373166704_A_Quantum_Finance_Model_for_Technical_Analysis_in_the_Stock_Market</w:t>
      </w:r>
    </w:p>
    <w:p w14:paraId="3F8363AF" w14:textId="77777777" w:rsidR="009A6C9B" w:rsidRPr="009A6C9B" w:rsidRDefault="009A6C9B" w:rsidP="009A6C9B">
      <w:pPr>
        <w:widowControl/>
        <w:autoSpaceDE/>
        <w:autoSpaceDN/>
        <w:spacing w:before="100" w:beforeAutospacing="1" w:after="100" w:afterAutospacing="1"/>
        <w:rPr>
          <w:sz w:val="28"/>
          <w:szCs w:val="28"/>
        </w:rPr>
      </w:pPr>
    </w:p>
    <w:p w14:paraId="2E93F5A9"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[22] D. J. Griffiths,</w:t>
      </w:r>
    </w:p>
    <w:p w14:paraId="7D441A00"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“Introduction to Quantum Mechanics,” 2nd ed., Prentice Hall, 2005.</w:t>
      </w:r>
    </w:p>
    <w:p w14:paraId="38A66863"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[Online]. </w:t>
      </w:r>
    </w:p>
    <w:p w14:paraId="62FF7781"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Available: https://www.fisica.net/mecanica-quantica/Griffiths%20-%20Introduction%20to%20quantum%20mechanics.pdf.</w:t>
      </w:r>
    </w:p>
    <w:p w14:paraId="7D986C06"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[23] E. W. Piotrowski and J. </w:t>
      </w:r>
      <w:proofErr w:type="spellStart"/>
      <w:r w:rsidRPr="009A6C9B">
        <w:rPr>
          <w:sz w:val="28"/>
          <w:szCs w:val="28"/>
        </w:rPr>
        <w:t>Sładkowski</w:t>
      </w:r>
      <w:proofErr w:type="spellEnd"/>
      <w:r w:rsidRPr="009A6C9B">
        <w:rPr>
          <w:sz w:val="28"/>
          <w:szCs w:val="28"/>
        </w:rPr>
        <w:t>,</w:t>
      </w:r>
    </w:p>
    <w:p w14:paraId="5B750C0D"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“Quantum diffusion of prices and profits,”</w:t>
      </w:r>
    </w:p>
    <w:p w14:paraId="345C41E3" w14:textId="77777777" w:rsidR="009A6C9B" w:rsidRPr="009A6C9B" w:rsidRDefault="009A6C9B" w:rsidP="009A6C9B">
      <w:pPr>
        <w:widowControl/>
        <w:autoSpaceDE/>
        <w:autoSpaceDN/>
        <w:spacing w:before="100" w:beforeAutospacing="1" w:after="100" w:afterAutospacing="1"/>
        <w:rPr>
          <w:sz w:val="28"/>
          <w:szCs w:val="28"/>
        </w:rPr>
      </w:pPr>
      <w:proofErr w:type="spellStart"/>
      <w:r w:rsidRPr="009A6C9B">
        <w:rPr>
          <w:sz w:val="28"/>
          <w:szCs w:val="28"/>
        </w:rPr>
        <w:t>arXiv</w:t>
      </w:r>
      <w:proofErr w:type="spellEnd"/>
      <w:r w:rsidRPr="009A6C9B">
        <w:rPr>
          <w:sz w:val="28"/>
          <w:szCs w:val="28"/>
        </w:rPr>
        <w:t xml:space="preserve"> preprint, 2003.</w:t>
      </w:r>
    </w:p>
    <w:p w14:paraId="52588245"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lastRenderedPageBreak/>
        <w:t>[Online]. Available: https://drive.google.com/file/d/1Xc-Tlw8LlA_x6yTKjTBOx5IdbAn-kFS8/view?usp=drive_link</w:t>
      </w:r>
    </w:p>
    <w:p w14:paraId="288A84FB"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[24] F. Glover, G. </w:t>
      </w:r>
      <w:proofErr w:type="spellStart"/>
      <w:r w:rsidRPr="009A6C9B">
        <w:rPr>
          <w:sz w:val="28"/>
          <w:szCs w:val="28"/>
        </w:rPr>
        <w:t>Kochenberger</w:t>
      </w:r>
      <w:proofErr w:type="spellEnd"/>
      <w:r w:rsidRPr="009A6C9B">
        <w:rPr>
          <w:sz w:val="28"/>
          <w:szCs w:val="28"/>
        </w:rPr>
        <w:t>, and Y. Du,</w:t>
      </w:r>
    </w:p>
    <w:p w14:paraId="651C6AF2"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“Quantum bridge analytics I: A tutorial on formulating and using QUBO models,”</w:t>
      </w:r>
    </w:p>
    <w:p w14:paraId="0E3FB6FC"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4OR, vol. 17, no. 4, pp. 335–371, 2019.</w:t>
      </w:r>
    </w:p>
    <w:p w14:paraId="3D5B98B2"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[Online]. Available: https://link.springer.com/article/10.1007/s10288-019-00424-y</w:t>
      </w:r>
    </w:p>
    <w:p w14:paraId="7DFDB283"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 xml:space="preserve">[25] G. A. </w:t>
      </w:r>
      <w:proofErr w:type="spellStart"/>
      <w:r w:rsidRPr="009A6C9B">
        <w:rPr>
          <w:sz w:val="28"/>
          <w:szCs w:val="28"/>
        </w:rPr>
        <w:t>Kochenberger</w:t>
      </w:r>
      <w:proofErr w:type="spellEnd"/>
      <w:r w:rsidRPr="009A6C9B">
        <w:rPr>
          <w:sz w:val="28"/>
          <w:szCs w:val="28"/>
        </w:rPr>
        <w:t xml:space="preserve">, F. Glover, B. </w:t>
      </w:r>
      <w:proofErr w:type="spellStart"/>
      <w:r w:rsidRPr="009A6C9B">
        <w:rPr>
          <w:sz w:val="28"/>
          <w:szCs w:val="28"/>
        </w:rPr>
        <w:t>Alidaee</w:t>
      </w:r>
      <w:proofErr w:type="spellEnd"/>
      <w:r w:rsidRPr="009A6C9B">
        <w:rPr>
          <w:sz w:val="28"/>
          <w:szCs w:val="28"/>
        </w:rPr>
        <w:t>, and C. Rego,</w:t>
      </w:r>
    </w:p>
    <w:p w14:paraId="08B6413B"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“A unified modeling and solution framework for combinatorial optimization problems,”</w:t>
      </w:r>
    </w:p>
    <w:p w14:paraId="52F12ECD" w14:textId="77777777" w:rsidR="009A6C9B" w:rsidRPr="009A6C9B" w:rsidRDefault="009A6C9B" w:rsidP="009A6C9B">
      <w:pPr>
        <w:widowControl/>
        <w:autoSpaceDE/>
        <w:autoSpaceDN/>
        <w:spacing w:before="100" w:beforeAutospacing="1" w:after="100" w:afterAutospacing="1"/>
        <w:rPr>
          <w:sz w:val="28"/>
          <w:szCs w:val="28"/>
        </w:rPr>
      </w:pPr>
      <w:r w:rsidRPr="009A6C9B">
        <w:rPr>
          <w:sz w:val="28"/>
          <w:szCs w:val="28"/>
        </w:rPr>
        <w:t>OR Spectrum, vol. 26, no. 2, pp. 237–250, 2004.</w:t>
      </w:r>
    </w:p>
    <w:p w14:paraId="65CD0EBF" w14:textId="099D5B6C" w:rsidR="00FC4870" w:rsidRPr="008F0EA0" w:rsidRDefault="009A6C9B" w:rsidP="009A6C9B">
      <w:pPr>
        <w:widowControl/>
        <w:autoSpaceDE/>
        <w:autoSpaceDN/>
        <w:spacing w:before="100" w:beforeAutospacing="1" w:after="100" w:afterAutospacing="1"/>
        <w:rPr>
          <w:sz w:val="28"/>
          <w:szCs w:val="28"/>
        </w:rPr>
      </w:pPr>
      <w:r w:rsidRPr="009A6C9B">
        <w:rPr>
          <w:sz w:val="28"/>
          <w:szCs w:val="28"/>
        </w:rPr>
        <w:t>[Online]. Available: https://www.sciencedirect.com/science/article/pii/S1572528607000400.</w:t>
      </w:r>
    </w:p>
    <w:sectPr w:rsidR="00FC4870" w:rsidRPr="008F0EA0" w:rsidSect="00453DC1">
      <w:footerReference w:type="default" r:id="rId30"/>
      <w:pgSz w:w="12240" w:h="15840"/>
      <w:pgMar w:top="1440" w:right="1440" w:bottom="1440" w:left="1440" w:header="0" w:footer="9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3144" w14:textId="77777777" w:rsidR="005239B5" w:rsidRDefault="005239B5">
      <w:r>
        <w:separator/>
      </w:r>
    </w:p>
  </w:endnote>
  <w:endnote w:type="continuationSeparator" w:id="0">
    <w:p w14:paraId="1C7DAB55" w14:textId="77777777" w:rsidR="005239B5" w:rsidRDefault="00523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D1D3" w14:textId="0892FEC0" w:rsidR="00453DC1" w:rsidRDefault="00453DC1">
    <w:pPr>
      <w:pStyle w:val="Footer"/>
      <w:jc w:val="center"/>
      <w:rPr>
        <w:caps/>
        <w:noProof/>
        <w:color w:val="94B6D2" w:themeColor="accent1"/>
      </w:rPr>
    </w:pPr>
  </w:p>
  <w:p w14:paraId="3E5B5846" w14:textId="77777777" w:rsidR="00453DC1" w:rsidRDefault="00453D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25" w14:textId="30A36CD5" w:rsidR="00453DC1" w:rsidRDefault="00453DC1">
    <w:pPr>
      <w:pStyle w:val="Footer"/>
      <w:jc w:val="center"/>
      <w:rPr>
        <w:caps/>
        <w:noProof/>
        <w:color w:val="94B6D2" w:themeColor="accent1"/>
      </w:rPr>
    </w:pPr>
  </w:p>
  <w:p w14:paraId="21B17A09" w14:textId="77777777" w:rsidR="00453DC1" w:rsidRDefault="00453D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006F" w14:textId="77777777" w:rsidR="00453DC1" w:rsidRPr="00453DC1" w:rsidRDefault="00453DC1">
    <w:pPr>
      <w:pStyle w:val="Footer"/>
      <w:jc w:val="center"/>
      <w:rPr>
        <w:caps/>
        <w:noProof/>
        <w:color w:val="000000" w:themeColor="text1"/>
      </w:rPr>
    </w:pPr>
    <w:r w:rsidRPr="00453DC1">
      <w:rPr>
        <w:caps/>
        <w:color w:val="000000" w:themeColor="text1"/>
      </w:rPr>
      <w:fldChar w:fldCharType="begin"/>
    </w:r>
    <w:r w:rsidRPr="00453DC1">
      <w:rPr>
        <w:caps/>
        <w:color w:val="000000" w:themeColor="text1"/>
      </w:rPr>
      <w:instrText xml:space="preserve"> PAGE   \* MERGEFORMAT </w:instrText>
    </w:r>
    <w:r w:rsidRPr="00453DC1">
      <w:rPr>
        <w:caps/>
        <w:color w:val="000000" w:themeColor="text1"/>
      </w:rPr>
      <w:fldChar w:fldCharType="separate"/>
    </w:r>
    <w:r w:rsidRPr="00453DC1">
      <w:rPr>
        <w:caps/>
        <w:noProof/>
        <w:color w:val="000000" w:themeColor="text1"/>
      </w:rPr>
      <w:t>2</w:t>
    </w:r>
    <w:r w:rsidRPr="00453DC1">
      <w:rPr>
        <w:caps/>
        <w:noProof/>
        <w:color w:val="000000" w:themeColor="text1"/>
      </w:rPr>
      <w:fldChar w:fldCharType="end"/>
    </w:r>
  </w:p>
  <w:p w14:paraId="5CA0798A" w14:textId="77777777" w:rsidR="00453DC1" w:rsidRDefault="00453D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65098" w14:textId="77777777" w:rsidR="004E0809" w:rsidRDefault="008E53DA">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D5C8D36" wp14:editId="088F2025">
              <wp:simplePos x="0" y="0"/>
              <wp:positionH relativeFrom="page">
                <wp:posOffset>3800104</wp:posOffset>
              </wp:positionH>
              <wp:positionV relativeFrom="page">
                <wp:posOffset>9423070</wp:posOffset>
              </wp:positionV>
              <wp:extent cx="308758" cy="213756"/>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58" cy="213756"/>
                      </a:xfrm>
                      <a:prstGeom prst="rect">
                        <a:avLst/>
                      </a:prstGeom>
                    </wps:spPr>
                    <wps:txbx>
                      <w:txbxContent>
                        <w:p w14:paraId="2A9C7A13" w14:textId="77777777" w:rsidR="004E0809" w:rsidRDefault="008E53DA">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5C8D36" id="_x0000_t202" coordsize="21600,21600" o:spt="202" path="m,l,21600r21600,l21600,xe">
              <v:stroke joinstyle="miter"/>
              <v:path gradientshapeok="t" o:connecttype="rect"/>
            </v:shapetype>
            <v:shape id="Textbox 4" o:spid="_x0000_s1031" type="#_x0000_t202" style="position:absolute;margin-left:299.2pt;margin-top:741.95pt;width:24.3pt;height:16.8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" filled="f" stroked="f">
              <v:textbox inset="0,0,0,0">
                <w:txbxContent>
                  <w:p w14:paraId="2A9C7A13" w14:textId="77777777" w:rsidR="004E0809" w:rsidRDefault="008E53DA">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B6AF" w14:textId="77777777" w:rsidR="004E0809" w:rsidRDefault="008E53DA">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C831B9D" wp14:editId="6CC70876">
              <wp:simplePos x="0" y="0"/>
              <wp:positionH relativeFrom="page">
                <wp:posOffset>3771391</wp:posOffset>
              </wp:positionH>
              <wp:positionV relativeFrom="page">
                <wp:posOffset>9309733</wp:posOffset>
              </wp:positionV>
              <wp:extent cx="222885" cy="1727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72720"/>
                      </a:xfrm>
                      <a:prstGeom prst="rect">
                        <a:avLst/>
                      </a:prstGeom>
                    </wps:spPr>
                    <wps:txbx>
                      <w:txbxContent>
                        <w:p w14:paraId="010E4E99" w14:textId="77777777" w:rsidR="004E0809" w:rsidRDefault="008E53DA">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100</w:t>
                          </w:r>
                          <w:r>
                            <w:rPr>
                              <w:spacing w:val="-5"/>
                              <w:w w:val="105"/>
                              <w:sz w:val="20"/>
                            </w:rPr>
                            <w:fldChar w:fldCharType="end"/>
                          </w:r>
                        </w:p>
                      </w:txbxContent>
                    </wps:txbx>
                    <wps:bodyPr wrap="square" lIns="0" tIns="0" rIns="0" bIns="0" rtlCol="0">
                      <a:noAutofit/>
                    </wps:bodyPr>
                  </wps:wsp>
                </a:graphicData>
              </a:graphic>
            </wp:anchor>
          </w:drawing>
        </mc:Choice>
        <mc:Fallback>
          <w:pict>
            <v:shapetype w14:anchorId="1C831B9D" id="_x0000_t202" coordsize="21600,21600" o:spt="202" path="m,l,21600r21600,l21600,xe">
              <v:stroke joinstyle="miter"/>
              <v:path gradientshapeok="t" o:connecttype="rect"/>
            </v:shapetype>
            <v:shape id="Textbox 9" o:spid="_x0000_s1032" type="#_x0000_t202" style="position:absolute;margin-left:296.95pt;margin-top:733.05pt;width:17.55pt;height:13.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" filled="f" stroked="f">
              <v:textbox inset="0,0,0,0">
                <w:txbxContent>
                  <w:p w14:paraId="010E4E99" w14:textId="77777777" w:rsidR="004E0809" w:rsidRDefault="008E53DA">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100</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D4E5" w14:textId="77777777" w:rsidR="005239B5" w:rsidRDefault="005239B5">
      <w:r>
        <w:separator/>
      </w:r>
    </w:p>
  </w:footnote>
  <w:footnote w:type="continuationSeparator" w:id="0">
    <w:p w14:paraId="2BFC654A" w14:textId="77777777" w:rsidR="005239B5" w:rsidRDefault="00523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56E"/>
    <w:multiLevelType w:val="multilevel"/>
    <w:tmpl w:val="D89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345E"/>
    <w:multiLevelType w:val="hybridMultilevel"/>
    <w:tmpl w:val="61428AA2"/>
    <w:lvl w:ilvl="0" w:tplc="40090001">
      <w:start w:val="1"/>
      <w:numFmt w:val="bullet"/>
      <w:lvlText w:val=""/>
      <w:lvlJc w:val="left"/>
      <w:pPr>
        <w:ind w:left="3900" w:hanging="360"/>
      </w:pPr>
      <w:rPr>
        <w:rFonts w:ascii="Symbol" w:hAnsi="Symbol"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2" w15:restartNumberingAfterBreak="0">
    <w:nsid w:val="02A77398"/>
    <w:multiLevelType w:val="multilevel"/>
    <w:tmpl w:val="D24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5B5C"/>
    <w:multiLevelType w:val="hybridMultilevel"/>
    <w:tmpl w:val="2C588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6231A"/>
    <w:multiLevelType w:val="multilevel"/>
    <w:tmpl w:val="977E4A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6755C53"/>
    <w:multiLevelType w:val="hybridMultilevel"/>
    <w:tmpl w:val="ECBED270"/>
    <w:lvl w:ilvl="0" w:tplc="4009000F">
      <w:start w:val="1"/>
      <w:numFmt w:val="decimal"/>
      <w:lvlText w:val="%1."/>
      <w:lvlJc w:val="left"/>
      <w:pPr>
        <w:ind w:left="360" w:hanging="360"/>
      </w:pPr>
    </w:lvl>
    <w:lvl w:ilvl="1" w:tplc="40090019">
      <w:start w:val="1"/>
      <w:numFmt w:val="lowerLetter"/>
      <w:lvlText w:val="%2."/>
      <w:lvlJc w:val="left"/>
      <w:pPr>
        <w:ind w:left="2640" w:hanging="360"/>
      </w:pPr>
    </w:lvl>
    <w:lvl w:ilvl="2" w:tplc="D2549EA4">
      <w:numFmt w:val="bullet"/>
      <w:lvlText w:val="·"/>
      <w:lvlJc w:val="left"/>
      <w:pPr>
        <w:ind w:left="3683" w:hanging="503"/>
      </w:pPr>
      <w:rPr>
        <w:rFonts w:ascii="Times New Roman" w:eastAsia="Times New Roman" w:hAnsi="Times New Roman" w:cs="Times New Roman" w:hint="default"/>
      </w:r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6" w15:restartNumberingAfterBreak="0">
    <w:nsid w:val="07A315D6"/>
    <w:multiLevelType w:val="multilevel"/>
    <w:tmpl w:val="AFD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C7C18"/>
    <w:multiLevelType w:val="multilevel"/>
    <w:tmpl w:val="12E65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4229"/>
    <w:multiLevelType w:val="hybridMultilevel"/>
    <w:tmpl w:val="A5788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F538CD"/>
    <w:multiLevelType w:val="multilevel"/>
    <w:tmpl w:val="7D1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93A2E"/>
    <w:multiLevelType w:val="hybridMultilevel"/>
    <w:tmpl w:val="67E2B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CB16A8"/>
    <w:multiLevelType w:val="hybridMultilevel"/>
    <w:tmpl w:val="E23E100C"/>
    <w:lvl w:ilvl="0" w:tplc="40090001">
      <w:start w:val="1"/>
      <w:numFmt w:val="bullet"/>
      <w:lvlText w:val=""/>
      <w:lvlJc w:val="left"/>
      <w:pPr>
        <w:ind w:left="1097" w:hanging="360"/>
      </w:pPr>
      <w:rPr>
        <w:rFonts w:ascii="Symbol" w:hAnsi="Symbol"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12" w15:restartNumberingAfterBreak="0">
    <w:nsid w:val="0C2B06FF"/>
    <w:multiLevelType w:val="multilevel"/>
    <w:tmpl w:val="4E44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5430B3"/>
    <w:multiLevelType w:val="hybridMultilevel"/>
    <w:tmpl w:val="DA4AC87A"/>
    <w:lvl w:ilvl="0" w:tplc="40090001">
      <w:start w:val="1"/>
      <w:numFmt w:val="bullet"/>
      <w:lvlText w:val=""/>
      <w:lvlJc w:val="left"/>
      <w:pPr>
        <w:ind w:left="3900" w:hanging="360"/>
      </w:pPr>
      <w:rPr>
        <w:rFonts w:ascii="Symbol" w:hAnsi="Symbol"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14" w15:restartNumberingAfterBreak="0">
    <w:nsid w:val="0CBD52BD"/>
    <w:multiLevelType w:val="hybridMultilevel"/>
    <w:tmpl w:val="D690E9A4"/>
    <w:lvl w:ilvl="0" w:tplc="40090001">
      <w:start w:val="1"/>
      <w:numFmt w:val="bullet"/>
      <w:lvlText w:val=""/>
      <w:lvlJc w:val="left"/>
      <w:pPr>
        <w:ind w:left="3900" w:hanging="360"/>
      </w:pPr>
      <w:rPr>
        <w:rFonts w:ascii="Symbol" w:hAnsi="Symbol"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15" w15:restartNumberingAfterBreak="0">
    <w:nsid w:val="0EBA16D0"/>
    <w:multiLevelType w:val="hybridMultilevel"/>
    <w:tmpl w:val="C7C8F6A6"/>
    <w:lvl w:ilvl="0" w:tplc="C1CC30D6">
      <w:numFmt w:val="bullet"/>
      <w:lvlText w:val=""/>
      <w:lvlJc w:val="left"/>
      <w:pPr>
        <w:ind w:left="792" w:hanging="161"/>
      </w:pPr>
      <w:rPr>
        <w:rFonts w:ascii="Symbol" w:eastAsia="Symbol" w:hAnsi="Symbol" w:cs="Symbol" w:hint="default"/>
        <w:b w:val="0"/>
        <w:bCs w:val="0"/>
        <w:i w:val="0"/>
        <w:iCs w:val="0"/>
        <w:spacing w:val="0"/>
        <w:w w:val="102"/>
        <w:sz w:val="22"/>
        <w:szCs w:val="22"/>
        <w:lang w:val="en-US" w:eastAsia="en-US" w:bidi="ar-SA"/>
      </w:rPr>
    </w:lvl>
    <w:lvl w:ilvl="1" w:tplc="C75CA124">
      <w:numFmt w:val="bullet"/>
      <w:lvlText w:val="•"/>
      <w:lvlJc w:val="left"/>
      <w:pPr>
        <w:ind w:left="1800" w:hanging="161"/>
      </w:pPr>
      <w:rPr>
        <w:rFonts w:hint="default"/>
        <w:lang w:val="en-US" w:eastAsia="en-US" w:bidi="ar-SA"/>
      </w:rPr>
    </w:lvl>
    <w:lvl w:ilvl="2" w:tplc="62060A06">
      <w:numFmt w:val="bullet"/>
      <w:lvlText w:val="•"/>
      <w:lvlJc w:val="left"/>
      <w:pPr>
        <w:ind w:left="2800" w:hanging="161"/>
      </w:pPr>
      <w:rPr>
        <w:rFonts w:hint="default"/>
        <w:lang w:val="en-US" w:eastAsia="en-US" w:bidi="ar-SA"/>
      </w:rPr>
    </w:lvl>
    <w:lvl w:ilvl="3" w:tplc="E458C522">
      <w:numFmt w:val="bullet"/>
      <w:lvlText w:val="•"/>
      <w:lvlJc w:val="left"/>
      <w:pPr>
        <w:ind w:left="3800" w:hanging="161"/>
      </w:pPr>
      <w:rPr>
        <w:rFonts w:hint="default"/>
        <w:lang w:val="en-US" w:eastAsia="en-US" w:bidi="ar-SA"/>
      </w:rPr>
    </w:lvl>
    <w:lvl w:ilvl="4" w:tplc="30CC76DA">
      <w:numFmt w:val="bullet"/>
      <w:lvlText w:val="•"/>
      <w:lvlJc w:val="left"/>
      <w:pPr>
        <w:ind w:left="4800" w:hanging="161"/>
      </w:pPr>
      <w:rPr>
        <w:rFonts w:hint="default"/>
        <w:lang w:val="en-US" w:eastAsia="en-US" w:bidi="ar-SA"/>
      </w:rPr>
    </w:lvl>
    <w:lvl w:ilvl="5" w:tplc="29F649A0">
      <w:numFmt w:val="bullet"/>
      <w:lvlText w:val="•"/>
      <w:lvlJc w:val="left"/>
      <w:pPr>
        <w:ind w:left="5800" w:hanging="161"/>
      </w:pPr>
      <w:rPr>
        <w:rFonts w:hint="default"/>
        <w:lang w:val="en-US" w:eastAsia="en-US" w:bidi="ar-SA"/>
      </w:rPr>
    </w:lvl>
    <w:lvl w:ilvl="6" w:tplc="F0882880">
      <w:numFmt w:val="bullet"/>
      <w:lvlText w:val="•"/>
      <w:lvlJc w:val="left"/>
      <w:pPr>
        <w:ind w:left="6800" w:hanging="161"/>
      </w:pPr>
      <w:rPr>
        <w:rFonts w:hint="default"/>
        <w:lang w:val="en-US" w:eastAsia="en-US" w:bidi="ar-SA"/>
      </w:rPr>
    </w:lvl>
    <w:lvl w:ilvl="7" w:tplc="44DC1D24">
      <w:numFmt w:val="bullet"/>
      <w:lvlText w:val="•"/>
      <w:lvlJc w:val="left"/>
      <w:pPr>
        <w:ind w:left="7800" w:hanging="161"/>
      </w:pPr>
      <w:rPr>
        <w:rFonts w:hint="default"/>
        <w:lang w:val="en-US" w:eastAsia="en-US" w:bidi="ar-SA"/>
      </w:rPr>
    </w:lvl>
    <w:lvl w:ilvl="8" w:tplc="3496CF10">
      <w:numFmt w:val="bullet"/>
      <w:lvlText w:val="•"/>
      <w:lvlJc w:val="left"/>
      <w:pPr>
        <w:ind w:left="8800" w:hanging="161"/>
      </w:pPr>
      <w:rPr>
        <w:rFonts w:hint="default"/>
        <w:lang w:val="en-US" w:eastAsia="en-US" w:bidi="ar-SA"/>
      </w:rPr>
    </w:lvl>
  </w:abstractNum>
  <w:abstractNum w:abstractNumId="16" w15:restartNumberingAfterBreak="0">
    <w:nsid w:val="110F26E1"/>
    <w:multiLevelType w:val="hybridMultilevel"/>
    <w:tmpl w:val="8844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A61C24"/>
    <w:multiLevelType w:val="hybridMultilevel"/>
    <w:tmpl w:val="87681F7E"/>
    <w:lvl w:ilvl="0" w:tplc="9BE87948">
      <w:numFmt w:val="bullet"/>
      <w:lvlText w:val=""/>
      <w:lvlJc w:val="left"/>
      <w:pPr>
        <w:ind w:left="1468" w:hanging="339"/>
      </w:pPr>
      <w:rPr>
        <w:rFonts w:ascii="Symbol" w:eastAsia="Symbol" w:hAnsi="Symbol" w:cs="Symbol" w:hint="default"/>
        <w:spacing w:val="0"/>
        <w:w w:val="103"/>
        <w:lang w:val="en-US" w:eastAsia="en-US" w:bidi="ar-SA"/>
      </w:rPr>
    </w:lvl>
    <w:lvl w:ilvl="1" w:tplc="5CD84044">
      <w:numFmt w:val="bullet"/>
      <w:lvlText w:val="•"/>
      <w:lvlJc w:val="left"/>
      <w:pPr>
        <w:ind w:left="2394" w:hanging="339"/>
      </w:pPr>
      <w:rPr>
        <w:rFonts w:hint="default"/>
        <w:lang w:val="en-US" w:eastAsia="en-US" w:bidi="ar-SA"/>
      </w:rPr>
    </w:lvl>
    <w:lvl w:ilvl="2" w:tplc="F04C2D0A">
      <w:numFmt w:val="bullet"/>
      <w:lvlText w:val="•"/>
      <w:lvlJc w:val="left"/>
      <w:pPr>
        <w:ind w:left="3328" w:hanging="339"/>
      </w:pPr>
      <w:rPr>
        <w:rFonts w:hint="default"/>
        <w:lang w:val="en-US" w:eastAsia="en-US" w:bidi="ar-SA"/>
      </w:rPr>
    </w:lvl>
    <w:lvl w:ilvl="3" w:tplc="3086EE78">
      <w:numFmt w:val="bullet"/>
      <w:lvlText w:val="•"/>
      <w:lvlJc w:val="left"/>
      <w:pPr>
        <w:ind w:left="4262" w:hanging="339"/>
      </w:pPr>
      <w:rPr>
        <w:rFonts w:hint="default"/>
        <w:lang w:val="en-US" w:eastAsia="en-US" w:bidi="ar-SA"/>
      </w:rPr>
    </w:lvl>
    <w:lvl w:ilvl="4" w:tplc="1C54198A">
      <w:numFmt w:val="bullet"/>
      <w:lvlText w:val="•"/>
      <w:lvlJc w:val="left"/>
      <w:pPr>
        <w:ind w:left="5196" w:hanging="339"/>
      </w:pPr>
      <w:rPr>
        <w:rFonts w:hint="default"/>
        <w:lang w:val="en-US" w:eastAsia="en-US" w:bidi="ar-SA"/>
      </w:rPr>
    </w:lvl>
    <w:lvl w:ilvl="5" w:tplc="0B889EB6">
      <w:numFmt w:val="bullet"/>
      <w:lvlText w:val="•"/>
      <w:lvlJc w:val="left"/>
      <w:pPr>
        <w:ind w:left="6130" w:hanging="339"/>
      </w:pPr>
      <w:rPr>
        <w:rFonts w:hint="default"/>
        <w:lang w:val="en-US" w:eastAsia="en-US" w:bidi="ar-SA"/>
      </w:rPr>
    </w:lvl>
    <w:lvl w:ilvl="6" w:tplc="30A46426">
      <w:numFmt w:val="bullet"/>
      <w:lvlText w:val="•"/>
      <w:lvlJc w:val="left"/>
      <w:pPr>
        <w:ind w:left="7064" w:hanging="339"/>
      </w:pPr>
      <w:rPr>
        <w:rFonts w:hint="default"/>
        <w:lang w:val="en-US" w:eastAsia="en-US" w:bidi="ar-SA"/>
      </w:rPr>
    </w:lvl>
    <w:lvl w:ilvl="7" w:tplc="74CACB6A">
      <w:numFmt w:val="bullet"/>
      <w:lvlText w:val="•"/>
      <w:lvlJc w:val="left"/>
      <w:pPr>
        <w:ind w:left="7998" w:hanging="339"/>
      </w:pPr>
      <w:rPr>
        <w:rFonts w:hint="default"/>
        <w:lang w:val="en-US" w:eastAsia="en-US" w:bidi="ar-SA"/>
      </w:rPr>
    </w:lvl>
    <w:lvl w:ilvl="8" w:tplc="26726B6C">
      <w:numFmt w:val="bullet"/>
      <w:lvlText w:val="•"/>
      <w:lvlJc w:val="left"/>
      <w:pPr>
        <w:ind w:left="8932" w:hanging="339"/>
      </w:pPr>
      <w:rPr>
        <w:rFonts w:hint="default"/>
        <w:lang w:val="en-US" w:eastAsia="en-US" w:bidi="ar-SA"/>
      </w:rPr>
    </w:lvl>
  </w:abstractNum>
  <w:abstractNum w:abstractNumId="18" w15:restartNumberingAfterBreak="0">
    <w:nsid w:val="12C53434"/>
    <w:multiLevelType w:val="hybridMultilevel"/>
    <w:tmpl w:val="C67AD672"/>
    <w:lvl w:ilvl="0" w:tplc="9424BFFC">
      <w:numFmt w:val="bullet"/>
      <w:lvlText w:val=""/>
      <w:lvlJc w:val="left"/>
      <w:pPr>
        <w:ind w:left="1468" w:hanging="339"/>
      </w:pPr>
      <w:rPr>
        <w:rFonts w:ascii="Symbol" w:eastAsia="Symbol" w:hAnsi="Symbol" w:cs="Symbol" w:hint="default"/>
        <w:spacing w:val="0"/>
        <w:w w:val="103"/>
        <w:lang w:val="en-US" w:eastAsia="en-US" w:bidi="ar-SA"/>
      </w:rPr>
    </w:lvl>
    <w:lvl w:ilvl="1" w:tplc="BC7A48F0">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2" w:tplc="6EDA2584">
      <w:numFmt w:val="bullet"/>
      <w:lvlText w:val="•"/>
      <w:lvlJc w:val="left"/>
      <w:pPr>
        <w:ind w:left="3102" w:hanging="339"/>
      </w:pPr>
      <w:rPr>
        <w:rFonts w:hint="default"/>
        <w:lang w:val="en-US" w:eastAsia="en-US" w:bidi="ar-SA"/>
      </w:rPr>
    </w:lvl>
    <w:lvl w:ilvl="3" w:tplc="AA3E9842">
      <w:numFmt w:val="bullet"/>
      <w:lvlText w:val="•"/>
      <w:lvlJc w:val="left"/>
      <w:pPr>
        <w:ind w:left="4064" w:hanging="339"/>
      </w:pPr>
      <w:rPr>
        <w:rFonts w:hint="default"/>
        <w:lang w:val="en-US" w:eastAsia="en-US" w:bidi="ar-SA"/>
      </w:rPr>
    </w:lvl>
    <w:lvl w:ilvl="4" w:tplc="858CD410">
      <w:numFmt w:val="bullet"/>
      <w:lvlText w:val="•"/>
      <w:lvlJc w:val="left"/>
      <w:pPr>
        <w:ind w:left="5026" w:hanging="339"/>
      </w:pPr>
      <w:rPr>
        <w:rFonts w:hint="default"/>
        <w:lang w:val="en-US" w:eastAsia="en-US" w:bidi="ar-SA"/>
      </w:rPr>
    </w:lvl>
    <w:lvl w:ilvl="5" w:tplc="28C0D462">
      <w:numFmt w:val="bullet"/>
      <w:lvlText w:val="•"/>
      <w:lvlJc w:val="left"/>
      <w:pPr>
        <w:ind w:left="5988" w:hanging="339"/>
      </w:pPr>
      <w:rPr>
        <w:rFonts w:hint="default"/>
        <w:lang w:val="en-US" w:eastAsia="en-US" w:bidi="ar-SA"/>
      </w:rPr>
    </w:lvl>
    <w:lvl w:ilvl="6" w:tplc="65D89316">
      <w:numFmt w:val="bullet"/>
      <w:lvlText w:val="•"/>
      <w:lvlJc w:val="left"/>
      <w:pPr>
        <w:ind w:left="6951" w:hanging="339"/>
      </w:pPr>
      <w:rPr>
        <w:rFonts w:hint="default"/>
        <w:lang w:val="en-US" w:eastAsia="en-US" w:bidi="ar-SA"/>
      </w:rPr>
    </w:lvl>
    <w:lvl w:ilvl="7" w:tplc="4380F568">
      <w:numFmt w:val="bullet"/>
      <w:lvlText w:val="•"/>
      <w:lvlJc w:val="left"/>
      <w:pPr>
        <w:ind w:left="7913" w:hanging="339"/>
      </w:pPr>
      <w:rPr>
        <w:rFonts w:hint="default"/>
        <w:lang w:val="en-US" w:eastAsia="en-US" w:bidi="ar-SA"/>
      </w:rPr>
    </w:lvl>
    <w:lvl w:ilvl="8" w:tplc="2A72E356">
      <w:numFmt w:val="bullet"/>
      <w:lvlText w:val="•"/>
      <w:lvlJc w:val="left"/>
      <w:pPr>
        <w:ind w:left="8875" w:hanging="339"/>
      </w:pPr>
      <w:rPr>
        <w:rFonts w:hint="default"/>
        <w:lang w:val="en-US" w:eastAsia="en-US" w:bidi="ar-SA"/>
      </w:rPr>
    </w:lvl>
  </w:abstractNum>
  <w:abstractNum w:abstractNumId="19" w15:restartNumberingAfterBreak="0">
    <w:nsid w:val="13251FD4"/>
    <w:multiLevelType w:val="hybridMultilevel"/>
    <w:tmpl w:val="6B0AC1A6"/>
    <w:lvl w:ilvl="0" w:tplc="40090001">
      <w:start w:val="1"/>
      <w:numFmt w:val="bullet"/>
      <w:lvlText w:val=""/>
      <w:lvlJc w:val="left"/>
      <w:pPr>
        <w:ind w:left="3900" w:hanging="360"/>
      </w:pPr>
      <w:rPr>
        <w:rFonts w:ascii="Symbol" w:hAnsi="Symbol"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20" w15:restartNumberingAfterBreak="0">
    <w:nsid w:val="15C97DAD"/>
    <w:multiLevelType w:val="multilevel"/>
    <w:tmpl w:val="1CFC60DA"/>
    <w:lvl w:ilvl="0">
      <w:start w:val="1"/>
      <w:numFmt w:val="decimal"/>
      <w:lvlText w:val="%1."/>
      <w:lvlJc w:val="left"/>
      <w:pPr>
        <w:ind w:left="861" w:hanging="294"/>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53" w:hanging="527"/>
      </w:pPr>
      <w:rPr>
        <w:rFonts w:hint="default"/>
        <w:spacing w:val="-3"/>
        <w:w w:val="101"/>
        <w:lang w:val="en-US" w:eastAsia="en-US" w:bidi="ar-SA"/>
      </w:rPr>
    </w:lvl>
    <w:lvl w:ilvl="2">
      <w:start w:val="1"/>
      <w:numFmt w:val="decimal"/>
      <w:lvlText w:val="%1.%2.%3"/>
      <w:lvlJc w:val="left"/>
      <w:pPr>
        <w:ind w:left="1519" w:hanging="527"/>
      </w:pPr>
      <w:rPr>
        <w:rFonts w:hint="default"/>
        <w:spacing w:val="-3"/>
        <w:w w:val="102"/>
        <w:lang w:val="en-US" w:eastAsia="en-US" w:bidi="ar-SA"/>
      </w:rPr>
    </w:lvl>
    <w:lvl w:ilvl="3">
      <w:start w:val="1"/>
      <w:numFmt w:val="decimal"/>
      <w:lvlText w:val="%1.%2.%3.%4"/>
      <w:lvlJc w:val="left"/>
      <w:pPr>
        <w:ind w:left="1461" w:hanging="527"/>
      </w:pPr>
      <w:rPr>
        <w:rFonts w:ascii="Times New Roman" w:eastAsia="Times New Roman" w:hAnsi="Times New Roman" w:cs="Times New Roman" w:hint="default"/>
        <w:b/>
        <w:bCs/>
        <w:i w:val="0"/>
        <w:iCs w:val="0"/>
        <w:spacing w:val="-5"/>
        <w:w w:val="102"/>
        <w:sz w:val="22"/>
        <w:szCs w:val="22"/>
        <w:lang w:val="en-US" w:eastAsia="en-US" w:bidi="ar-SA"/>
      </w:rPr>
    </w:lvl>
    <w:lvl w:ilvl="4">
      <w:start w:val="1"/>
      <w:numFmt w:val="decimal"/>
      <w:lvlText w:val="%5."/>
      <w:lvlJc w:val="left"/>
      <w:pPr>
        <w:ind w:left="1468" w:hanging="527"/>
      </w:pPr>
      <w:rPr>
        <w:rFonts w:ascii="Times New Roman" w:eastAsia="Times New Roman" w:hAnsi="Times New Roman" w:cs="Times New Roman" w:hint="default"/>
        <w:b w:val="0"/>
        <w:bCs w:val="0"/>
        <w:i w:val="0"/>
        <w:iCs w:val="0"/>
        <w:spacing w:val="0"/>
        <w:w w:val="102"/>
        <w:sz w:val="22"/>
        <w:szCs w:val="22"/>
        <w:lang w:val="en-US" w:eastAsia="en-US" w:bidi="ar-SA"/>
      </w:rPr>
    </w:lvl>
    <w:lvl w:ilvl="5">
      <w:numFmt w:val="bullet"/>
      <w:lvlText w:val="•"/>
      <w:lvlJc w:val="left"/>
      <w:pPr>
        <w:ind w:left="1460" w:hanging="527"/>
      </w:pPr>
      <w:rPr>
        <w:rFonts w:hint="default"/>
        <w:lang w:val="en-US" w:eastAsia="en-US" w:bidi="ar-SA"/>
      </w:rPr>
    </w:lvl>
    <w:lvl w:ilvl="6">
      <w:numFmt w:val="bullet"/>
      <w:lvlText w:val="•"/>
      <w:lvlJc w:val="left"/>
      <w:pPr>
        <w:ind w:left="1860" w:hanging="527"/>
      </w:pPr>
      <w:rPr>
        <w:rFonts w:hint="default"/>
        <w:lang w:val="en-US" w:eastAsia="en-US" w:bidi="ar-SA"/>
      </w:rPr>
    </w:lvl>
    <w:lvl w:ilvl="7">
      <w:numFmt w:val="bullet"/>
      <w:lvlText w:val="•"/>
      <w:lvlJc w:val="left"/>
      <w:pPr>
        <w:ind w:left="3980" w:hanging="527"/>
      </w:pPr>
      <w:rPr>
        <w:rFonts w:hint="default"/>
        <w:lang w:val="en-US" w:eastAsia="en-US" w:bidi="ar-SA"/>
      </w:rPr>
    </w:lvl>
    <w:lvl w:ilvl="8">
      <w:numFmt w:val="bullet"/>
      <w:lvlText w:val="•"/>
      <w:lvlJc w:val="left"/>
      <w:pPr>
        <w:ind w:left="6253" w:hanging="527"/>
      </w:pPr>
      <w:rPr>
        <w:rFonts w:hint="default"/>
        <w:lang w:val="en-US" w:eastAsia="en-US" w:bidi="ar-SA"/>
      </w:rPr>
    </w:lvl>
  </w:abstractNum>
  <w:abstractNum w:abstractNumId="21" w15:restartNumberingAfterBreak="0">
    <w:nsid w:val="15FB72F5"/>
    <w:multiLevelType w:val="multilevel"/>
    <w:tmpl w:val="C0B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A300B"/>
    <w:multiLevelType w:val="multilevel"/>
    <w:tmpl w:val="B24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151A4"/>
    <w:multiLevelType w:val="hybridMultilevel"/>
    <w:tmpl w:val="74508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676ACB"/>
    <w:multiLevelType w:val="hybridMultilevel"/>
    <w:tmpl w:val="5C48D46E"/>
    <w:lvl w:ilvl="0" w:tplc="3CA86208">
      <w:numFmt w:val="bullet"/>
      <w:lvlText w:val="•"/>
      <w:lvlJc w:val="left"/>
      <w:pPr>
        <w:ind w:left="2562" w:hanging="133"/>
      </w:pPr>
      <w:rPr>
        <w:rFonts w:ascii="Times New Roman" w:eastAsia="Times New Roman" w:hAnsi="Times New Roman" w:cs="Times New Roman" w:hint="default"/>
        <w:b w:val="0"/>
        <w:bCs w:val="0"/>
        <w:i w:val="0"/>
        <w:iCs w:val="0"/>
        <w:spacing w:val="0"/>
        <w:w w:val="102"/>
        <w:sz w:val="22"/>
        <w:szCs w:val="22"/>
        <w:lang w:val="en-US" w:eastAsia="en-US" w:bidi="ar-SA"/>
      </w:rPr>
    </w:lvl>
    <w:lvl w:ilvl="1" w:tplc="5AE214F4">
      <w:numFmt w:val="bullet"/>
      <w:lvlText w:val="•"/>
      <w:lvlJc w:val="left"/>
      <w:pPr>
        <w:ind w:left="3384" w:hanging="133"/>
      </w:pPr>
      <w:rPr>
        <w:rFonts w:hint="default"/>
        <w:lang w:val="en-US" w:eastAsia="en-US" w:bidi="ar-SA"/>
      </w:rPr>
    </w:lvl>
    <w:lvl w:ilvl="2" w:tplc="420E62F2">
      <w:numFmt w:val="bullet"/>
      <w:lvlText w:val="•"/>
      <w:lvlJc w:val="left"/>
      <w:pPr>
        <w:ind w:left="4208" w:hanging="133"/>
      </w:pPr>
      <w:rPr>
        <w:rFonts w:hint="default"/>
        <w:lang w:val="en-US" w:eastAsia="en-US" w:bidi="ar-SA"/>
      </w:rPr>
    </w:lvl>
    <w:lvl w:ilvl="3" w:tplc="42EE1056">
      <w:numFmt w:val="bullet"/>
      <w:lvlText w:val="•"/>
      <w:lvlJc w:val="left"/>
      <w:pPr>
        <w:ind w:left="5032" w:hanging="133"/>
      </w:pPr>
      <w:rPr>
        <w:rFonts w:hint="default"/>
        <w:lang w:val="en-US" w:eastAsia="en-US" w:bidi="ar-SA"/>
      </w:rPr>
    </w:lvl>
    <w:lvl w:ilvl="4" w:tplc="F6DC14CE">
      <w:numFmt w:val="bullet"/>
      <w:lvlText w:val="•"/>
      <w:lvlJc w:val="left"/>
      <w:pPr>
        <w:ind w:left="5856" w:hanging="133"/>
      </w:pPr>
      <w:rPr>
        <w:rFonts w:hint="default"/>
        <w:lang w:val="en-US" w:eastAsia="en-US" w:bidi="ar-SA"/>
      </w:rPr>
    </w:lvl>
    <w:lvl w:ilvl="5" w:tplc="8DCAFD38">
      <w:numFmt w:val="bullet"/>
      <w:lvlText w:val="•"/>
      <w:lvlJc w:val="left"/>
      <w:pPr>
        <w:ind w:left="6680" w:hanging="133"/>
      </w:pPr>
      <w:rPr>
        <w:rFonts w:hint="default"/>
        <w:lang w:val="en-US" w:eastAsia="en-US" w:bidi="ar-SA"/>
      </w:rPr>
    </w:lvl>
    <w:lvl w:ilvl="6" w:tplc="EC68036A">
      <w:numFmt w:val="bullet"/>
      <w:lvlText w:val="•"/>
      <w:lvlJc w:val="left"/>
      <w:pPr>
        <w:ind w:left="7504" w:hanging="133"/>
      </w:pPr>
      <w:rPr>
        <w:rFonts w:hint="default"/>
        <w:lang w:val="en-US" w:eastAsia="en-US" w:bidi="ar-SA"/>
      </w:rPr>
    </w:lvl>
    <w:lvl w:ilvl="7" w:tplc="5CA6DB8A">
      <w:numFmt w:val="bullet"/>
      <w:lvlText w:val="•"/>
      <w:lvlJc w:val="left"/>
      <w:pPr>
        <w:ind w:left="8328" w:hanging="133"/>
      </w:pPr>
      <w:rPr>
        <w:rFonts w:hint="default"/>
        <w:lang w:val="en-US" w:eastAsia="en-US" w:bidi="ar-SA"/>
      </w:rPr>
    </w:lvl>
    <w:lvl w:ilvl="8" w:tplc="F912F230">
      <w:numFmt w:val="bullet"/>
      <w:lvlText w:val="•"/>
      <w:lvlJc w:val="left"/>
      <w:pPr>
        <w:ind w:left="9152" w:hanging="133"/>
      </w:pPr>
      <w:rPr>
        <w:rFonts w:hint="default"/>
        <w:lang w:val="en-US" w:eastAsia="en-US" w:bidi="ar-SA"/>
      </w:rPr>
    </w:lvl>
  </w:abstractNum>
  <w:abstractNum w:abstractNumId="25" w15:restartNumberingAfterBreak="0">
    <w:nsid w:val="18A81F7D"/>
    <w:multiLevelType w:val="hybridMultilevel"/>
    <w:tmpl w:val="5442FCDC"/>
    <w:lvl w:ilvl="0" w:tplc="40090001">
      <w:start w:val="1"/>
      <w:numFmt w:val="bullet"/>
      <w:lvlText w:val=""/>
      <w:lvlJc w:val="left"/>
      <w:pPr>
        <w:ind w:left="1097" w:hanging="360"/>
      </w:pPr>
      <w:rPr>
        <w:rFonts w:ascii="Symbol" w:hAnsi="Symbol"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26" w15:restartNumberingAfterBreak="0">
    <w:nsid w:val="1A0D12F6"/>
    <w:multiLevelType w:val="multilevel"/>
    <w:tmpl w:val="43F4427C"/>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27" w15:restartNumberingAfterBreak="0">
    <w:nsid w:val="1B473741"/>
    <w:multiLevelType w:val="hybridMultilevel"/>
    <w:tmpl w:val="D3E8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B8D151F"/>
    <w:multiLevelType w:val="multilevel"/>
    <w:tmpl w:val="F662A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C3BED"/>
    <w:multiLevelType w:val="multilevel"/>
    <w:tmpl w:val="7690E77E"/>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30" w15:restartNumberingAfterBreak="0">
    <w:nsid w:val="1FFD706E"/>
    <w:multiLevelType w:val="hybridMultilevel"/>
    <w:tmpl w:val="F68C248E"/>
    <w:lvl w:ilvl="0" w:tplc="CDAA94B0">
      <w:numFmt w:val="bullet"/>
      <w:lvlText w:val="•"/>
      <w:lvlJc w:val="left"/>
      <w:pPr>
        <w:ind w:left="792" w:hanging="136"/>
      </w:pPr>
      <w:rPr>
        <w:rFonts w:ascii="Times New Roman" w:eastAsia="Times New Roman" w:hAnsi="Times New Roman" w:cs="Times New Roman" w:hint="default"/>
        <w:spacing w:val="0"/>
        <w:w w:val="102"/>
        <w:lang w:val="en-US" w:eastAsia="en-US" w:bidi="ar-SA"/>
      </w:rPr>
    </w:lvl>
    <w:lvl w:ilvl="1" w:tplc="915CEA5A">
      <w:numFmt w:val="bullet"/>
      <w:lvlText w:val=""/>
      <w:lvlJc w:val="left"/>
      <w:pPr>
        <w:ind w:left="1468" w:hanging="339"/>
      </w:pPr>
      <w:rPr>
        <w:rFonts w:ascii="Symbol" w:eastAsia="Symbol" w:hAnsi="Symbol" w:cs="Symbol" w:hint="default"/>
        <w:b w:val="0"/>
        <w:bCs w:val="0"/>
        <w:i w:val="0"/>
        <w:iCs w:val="0"/>
        <w:spacing w:val="0"/>
        <w:w w:val="102"/>
        <w:sz w:val="22"/>
        <w:szCs w:val="22"/>
        <w:lang w:val="en-US" w:eastAsia="en-US" w:bidi="ar-SA"/>
      </w:rPr>
    </w:lvl>
    <w:lvl w:ilvl="2" w:tplc="10CA6984">
      <w:numFmt w:val="bullet"/>
      <w:lvlText w:val="•"/>
      <w:lvlJc w:val="left"/>
      <w:pPr>
        <w:ind w:left="2497" w:hanging="339"/>
      </w:pPr>
      <w:rPr>
        <w:rFonts w:hint="default"/>
        <w:lang w:val="en-US" w:eastAsia="en-US" w:bidi="ar-SA"/>
      </w:rPr>
    </w:lvl>
    <w:lvl w:ilvl="3" w:tplc="63B447AC">
      <w:numFmt w:val="bullet"/>
      <w:lvlText w:val="•"/>
      <w:lvlJc w:val="left"/>
      <w:pPr>
        <w:ind w:left="3535" w:hanging="339"/>
      </w:pPr>
      <w:rPr>
        <w:rFonts w:hint="default"/>
        <w:lang w:val="en-US" w:eastAsia="en-US" w:bidi="ar-SA"/>
      </w:rPr>
    </w:lvl>
    <w:lvl w:ilvl="4" w:tplc="0B1C90D4">
      <w:numFmt w:val="bullet"/>
      <w:lvlText w:val="•"/>
      <w:lvlJc w:val="left"/>
      <w:pPr>
        <w:ind w:left="4573" w:hanging="339"/>
      </w:pPr>
      <w:rPr>
        <w:rFonts w:hint="default"/>
        <w:lang w:val="en-US" w:eastAsia="en-US" w:bidi="ar-SA"/>
      </w:rPr>
    </w:lvl>
    <w:lvl w:ilvl="5" w:tplc="ACF6F678">
      <w:numFmt w:val="bullet"/>
      <w:lvlText w:val="•"/>
      <w:lvlJc w:val="left"/>
      <w:pPr>
        <w:ind w:left="5611" w:hanging="339"/>
      </w:pPr>
      <w:rPr>
        <w:rFonts w:hint="default"/>
        <w:lang w:val="en-US" w:eastAsia="en-US" w:bidi="ar-SA"/>
      </w:rPr>
    </w:lvl>
    <w:lvl w:ilvl="6" w:tplc="E0A837B0">
      <w:numFmt w:val="bullet"/>
      <w:lvlText w:val="•"/>
      <w:lvlJc w:val="left"/>
      <w:pPr>
        <w:ind w:left="6648" w:hanging="339"/>
      </w:pPr>
      <w:rPr>
        <w:rFonts w:hint="default"/>
        <w:lang w:val="en-US" w:eastAsia="en-US" w:bidi="ar-SA"/>
      </w:rPr>
    </w:lvl>
    <w:lvl w:ilvl="7" w:tplc="ADEA6082">
      <w:numFmt w:val="bullet"/>
      <w:lvlText w:val="•"/>
      <w:lvlJc w:val="left"/>
      <w:pPr>
        <w:ind w:left="7686" w:hanging="339"/>
      </w:pPr>
      <w:rPr>
        <w:rFonts w:hint="default"/>
        <w:lang w:val="en-US" w:eastAsia="en-US" w:bidi="ar-SA"/>
      </w:rPr>
    </w:lvl>
    <w:lvl w:ilvl="8" w:tplc="AEE618D6">
      <w:numFmt w:val="bullet"/>
      <w:lvlText w:val="•"/>
      <w:lvlJc w:val="left"/>
      <w:pPr>
        <w:ind w:left="8724" w:hanging="339"/>
      </w:pPr>
      <w:rPr>
        <w:rFonts w:hint="default"/>
        <w:lang w:val="en-US" w:eastAsia="en-US" w:bidi="ar-SA"/>
      </w:rPr>
    </w:lvl>
  </w:abstractNum>
  <w:abstractNum w:abstractNumId="31" w15:restartNumberingAfterBreak="0">
    <w:nsid w:val="2780248F"/>
    <w:multiLevelType w:val="hybridMultilevel"/>
    <w:tmpl w:val="66DA1562"/>
    <w:lvl w:ilvl="0" w:tplc="40090001">
      <w:start w:val="1"/>
      <w:numFmt w:val="bullet"/>
      <w:lvlText w:val=""/>
      <w:lvlJc w:val="left"/>
      <w:pPr>
        <w:ind w:left="1097" w:hanging="360"/>
      </w:pPr>
      <w:rPr>
        <w:rFonts w:ascii="Symbol" w:hAnsi="Symbol"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32" w15:restartNumberingAfterBreak="0">
    <w:nsid w:val="278421B6"/>
    <w:multiLevelType w:val="multilevel"/>
    <w:tmpl w:val="EA3A4402"/>
    <w:lvl w:ilvl="0">
      <w:start w:val="8"/>
      <w:numFmt w:val="decimal"/>
      <w:lvlText w:val="%1"/>
      <w:lvlJc w:val="left"/>
      <w:pPr>
        <w:ind w:left="1316" w:hanging="525"/>
      </w:pPr>
      <w:rPr>
        <w:rFonts w:hint="default"/>
        <w:lang w:val="en-US" w:eastAsia="en-US" w:bidi="ar-SA"/>
      </w:rPr>
    </w:lvl>
    <w:lvl w:ilvl="1">
      <w:start w:val="7"/>
      <w:numFmt w:val="decimal"/>
      <w:lvlText w:val="%1.%2."/>
      <w:lvlJc w:val="left"/>
      <w:pPr>
        <w:ind w:left="1316" w:hanging="525"/>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3535" w:hanging="339"/>
      </w:pPr>
      <w:rPr>
        <w:rFonts w:hint="default"/>
        <w:lang w:val="en-US" w:eastAsia="en-US" w:bidi="ar-SA"/>
      </w:rPr>
    </w:lvl>
    <w:lvl w:ilvl="4">
      <w:numFmt w:val="bullet"/>
      <w:lvlText w:val="•"/>
      <w:lvlJc w:val="left"/>
      <w:pPr>
        <w:ind w:left="4573" w:hanging="339"/>
      </w:pPr>
      <w:rPr>
        <w:rFonts w:hint="default"/>
        <w:lang w:val="en-US" w:eastAsia="en-US" w:bidi="ar-SA"/>
      </w:rPr>
    </w:lvl>
    <w:lvl w:ilvl="5">
      <w:numFmt w:val="bullet"/>
      <w:lvlText w:val="•"/>
      <w:lvlJc w:val="left"/>
      <w:pPr>
        <w:ind w:left="5611" w:hanging="339"/>
      </w:pPr>
      <w:rPr>
        <w:rFonts w:hint="default"/>
        <w:lang w:val="en-US" w:eastAsia="en-US" w:bidi="ar-SA"/>
      </w:rPr>
    </w:lvl>
    <w:lvl w:ilvl="6">
      <w:numFmt w:val="bullet"/>
      <w:lvlText w:val="•"/>
      <w:lvlJc w:val="left"/>
      <w:pPr>
        <w:ind w:left="6648" w:hanging="339"/>
      </w:pPr>
      <w:rPr>
        <w:rFonts w:hint="default"/>
        <w:lang w:val="en-US" w:eastAsia="en-US" w:bidi="ar-SA"/>
      </w:rPr>
    </w:lvl>
    <w:lvl w:ilvl="7">
      <w:numFmt w:val="bullet"/>
      <w:lvlText w:val="•"/>
      <w:lvlJc w:val="left"/>
      <w:pPr>
        <w:ind w:left="7686" w:hanging="339"/>
      </w:pPr>
      <w:rPr>
        <w:rFonts w:hint="default"/>
        <w:lang w:val="en-US" w:eastAsia="en-US" w:bidi="ar-SA"/>
      </w:rPr>
    </w:lvl>
    <w:lvl w:ilvl="8">
      <w:numFmt w:val="bullet"/>
      <w:lvlText w:val="•"/>
      <w:lvlJc w:val="left"/>
      <w:pPr>
        <w:ind w:left="8724" w:hanging="339"/>
      </w:pPr>
      <w:rPr>
        <w:rFonts w:hint="default"/>
        <w:lang w:val="en-US" w:eastAsia="en-US" w:bidi="ar-SA"/>
      </w:rPr>
    </w:lvl>
  </w:abstractNum>
  <w:abstractNum w:abstractNumId="33" w15:restartNumberingAfterBreak="0">
    <w:nsid w:val="2AD56772"/>
    <w:multiLevelType w:val="multilevel"/>
    <w:tmpl w:val="9F4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53F12"/>
    <w:multiLevelType w:val="hybridMultilevel"/>
    <w:tmpl w:val="8E56EA2A"/>
    <w:lvl w:ilvl="0" w:tplc="DC78AACE">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52840D8A">
      <w:numFmt w:val="bullet"/>
      <w:lvlText w:val="•"/>
      <w:lvlJc w:val="left"/>
      <w:pPr>
        <w:ind w:left="1998" w:hanging="226"/>
      </w:pPr>
      <w:rPr>
        <w:rFonts w:hint="default"/>
        <w:lang w:val="en-US" w:eastAsia="en-US" w:bidi="ar-SA"/>
      </w:rPr>
    </w:lvl>
    <w:lvl w:ilvl="2" w:tplc="D736D682">
      <w:numFmt w:val="bullet"/>
      <w:lvlText w:val="•"/>
      <w:lvlJc w:val="left"/>
      <w:pPr>
        <w:ind w:left="2976" w:hanging="226"/>
      </w:pPr>
      <w:rPr>
        <w:rFonts w:hint="default"/>
        <w:lang w:val="en-US" w:eastAsia="en-US" w:bidi="ar-SA"/>
      </w:rPr>
    </w:lvl>
    <w:lvl w:ilvl="3" w:tplc="F8043454">
      <w:numFmt w:val="bullet"/>
      <w:lvlText w:val="•"/>
      <w:lvlJc w:val="left"/>
      <w:pPr>
        <w:ind w:left="3954" w:hanging="226"/>
      </w:pPr>
      <w:rPr>
        <w:rFonts w:hint="default"/>
        <w:lang w:val="en-US" w:eastAsia="en-US" w:bidi="ar-SA"/>
      </w:rPr>
    </w:lvl>
    <w:lvl w:ilvl="4" w:tplc="F3825868">
      <w:numFmt w:val="bullet"/>
      <w:lvlText w:val="•"/>
      <w:lvlJc w:val="left"/>
      <w:pPr>
        <w:ind w:left="4932" w:hanging="226"/>
      </w:pPr>
      <w:rPr>
        <w:rFonts w:hint="default"/>
        <w:lang w:val="en-US" w:eastAsia="en-US" w:bidi="ar-SA"/>
      </w:rPr>
    </w:lvl>
    <w:lvl w:ilvl="5" w:tplc="E8AC9A88">
      <w:numFmt w:val="bullet"/>
      <w:lvlText w:val="•"/>
      <w:lvlJc w:val="left"/>
      <w:pPr>
        <w:ind w:left="5910" w:hanging="226"/>
      </w:pPr>
      <w:rPr>
        <w:rFonts w:hint="default"/>
        <w:lang w:val="en-US" w:eastAsia="en-US" w:bidi="ar-SA"/>
      </w:rPr>
    </w:lvl>
    <w:lvl w:ilvl="6" w:tplc="FA147CDC">
      <w:numFmt w:val="bullet"/>
      <w:lvlText w:val="•"/>
      <w:lvlJc w:val="left"/>
      <w:pPr>
        <w:ind w:left="6888" w:hanging="226"/>
      </w:pPr>
      <w:rPr>
        <w:rFonts w:hint="default"/>
        <w:lang w:val="en-US" w:eastAsia="en-US" w:bidi="ar-SA"/>
      </w:rPr>
    </w:lvl>
    <w:lvl w:ilvl="7" w:tplc="8EA84CD4">
      <w:numFmt w:val="bullet"/>
      <w:lvlText w:val="•"/>
      <w:lvlJc w:val="left"/>
      <w:pPr>
        <w:ind w:left="7866" w:hanging="226"/>
      </w:pPr>
      <w:rPr>
        <w:rFonts w:hint="default"/>
        <w:lang w:val="en-US" w:eastAsia="en-US" w:bidi="ar-SA"/>
      </w:rPr>
    </w:lvl>
    <w:lvl w:ilvl="8" w:tplc="BF385D2C">
      <w:numFmt w:val="bullet"/>
      <w:lvlText w:val="•"/>
      <w:lvlJc w:val="left"/>
      <w:pPr>
        <w:ind w:left="8844" w:hanging="226"/>
      </w:pPr>
      <w:rPr>
        <w:rFonts w:hint="default"/>
        <w:lang w:val="en-US" w:eastAsia="en-US" w:bidi="ar-SA"/>
      </w:rPr>
    </w:lvl>
  </w:abstractNum>
  <w:abstractNum w:abstractNumId="35" w15:restartNumberingAfterBreak="0">
    <w:nsid w:val="2D043C43"/>
    <w:multiLevelType w:val="hybridMultilevel"/>
    <w:tmpl w:val="4B706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231F77"/>
    <w:multiLevelType w:val="hybridMultilevel"/>
    <w:tmpl w:val="8C46FE7A"/>
    <w:lvl w:ilvl="0" w:tplc="40090001">
      <w:start w:val="1"/>
      <w:numFmt w:val="bullet"/>
      <w:lvlText w:val=""/>
      <w:lvlJc w:val="left"/>
      <w:pPr>
        <w:ind w:left="1040" w:hanging="360"/>
      </w:pPr>
      <w:rPr>
        <w:rFonts w:ascii="Symbol" w:hAnsi="Symbol"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37" w15:restartNumberingAfterBreak="0">
    <w:nsid w:val="312060AC"/>
    <w:multiLevelType w:val="hybridMultilevel"/>
    <w:tmpl w:val="E0B646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1CD4730"/>
    <w:multiLevelType w:val="hybridMultilevel"/>
    <w:tmpl w:val="5B72910C"/>
    <w:lvl w:ilvl="0" w:tplc="E0FE308E">
      <w:start w:val="1"/>
      <w:numFmt w:val="bullet"/>
      <w:lvlText w:val="•"/>
      <w:lvlJc w:val="left"/>
      <w:pPr>
        <w:ind w:left="720" w:hanging="360"/>
      </w:pPr>
    </w:lvl>
    <w:lvl w:ilvl="1" w:tplc="3FB43FAC">
      <w:numFmt w:val="decimal"/>
      <w:lvlText w:val=""/>
      <w:lvlJc w:val="left"/>
      <w:pPr>
        <w:ind w:left="0" w:firstLine="0"/>
      </w:pPr>
    </w:lvl>
    <w:lvl w:ilvl="2" w:tplc="33CA4880">
      <w:numFmt w:val="decimal"/>
      <w:lvlText w:val=""/>
      <w:lvlJc w:val="left"/>
      <w:pPr>
        <w:ind w:left="0" w:firstLine="0"/>
      </w:pPr>
    </w:lvl>
    <w:lvl w:ilvl="3" w:tplc="DA1A90A0">
      <w:numFmt w:val="decimal"/>
      <w:lvlText w:val=""/>
      <w:lvlJc w:val="left"/>
      <w:pPr>
        <w:ind w:left="0" w:firstLine="0"/>
      </w:pPr>
    </w:lvl>
    <w:lvl w:ilvl="4" w:tplc="B840F860">
      <w:numFmt w:val="decimal"/>
      <w:lvlText w:val=""/>
      <w:lvlJc w:val="left"/>
      <w:pPr>
        <w:ind w:left="0" w:firstLine="0"/>
      </w:pPr>
    </w:lvl>
    <w:lvl w:ilvl="5" w:tplc="2E3CFE72">
      <w:numFmt w:val="decimal"/>
      <w:lvlText w:val=""/>
      <w:lvlJc w:val="left"/>
      <w:pPr>
        <w:ind w:left="0" w:firstLine="0"/>
      </w:pPr>
    </w:lvl>
    <w:lvl w:ilvl="6" w:tplc="DF9AD26A">
      <w:numFmt w:val="decimal"/>
      <w:lvlText w:val=""/>
      <w:lvlJc w:val="left"/>
      <w:pPr>
        <w:ind w:left="0" w:firstLine="0"/>
      </w:pPr>
    </w:lvl>
    <w:lvl w:ilvl="7" w:tplc="BBF0738E">
      <w:numFmt w:val="decimal"/>
      <w:lvlText w:val=""/>
      <w:lvlJc w:val="left"/>
      <w:pPr>
        <w:ind w:left="0" w:firstLine="0"/>
      </w:pPr>
    </w:lvl>
    <w:lvl w:ilvl="8" w:tplc="9A8C9154">
      <w:numFmt w:val="decimal"/>
      <w:lvlText w:val=""/>
      <w:lvlJc w:val="left"/>
      <w:pPr>
        <w:ind w:left="0" w:firstLine="0"/>
      </w:pPr>
    </w:lvl>
  </w:abstractNum>
  <w:abstractNum w:abstractNumId="39" w15:restartNumberingAfterBreak="0">
    <w:nsid w:val="32594D18"/>
    <w:multiLevelType w:val="hybridMultilevel"/>
    <w:tmpl w:val="89B2E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7C395A"/>
    <w:multiLevelType w:val="multilevel"/>
    <w:tmpl w:val="E5FE035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41" w15:restartNumberingAfterBreak="0">
    <w:nsid w:val="36FE78EE"/>
    <w:multiLevelType w:val="hybridMultilevel"/>
    <w:tmpl w:val="304C1E68"/>
    <w:lvl w:ilvl="0" w:tplc="40090001">
      <w:start w:val="1"/>
      <w:numFmt w:val="bullet"/>
      <w:lvlText w:val=""/>
      <w:lvlJc w:val="left"/>
      <w:pPr>
        <w:ind w:left="3900" w:hanging="360"/>
      </w:pPr>
      <w:rPr>
        <w:rFonts w:ascii="Symbol" w:hAnsi="Symbol"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42" w15:restartNumberingAfterBreak="0">
    <w:nsid w:val="37C677BB"/>
    <w:multiLevelType w:val="multilevel"/>
    <w:tmpl w:val="1ED6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491351"/>
    <w:multiLevelType w:val="multilevel"/>
    <w:tmpl w:val="9F38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092267"/>
    <w:multiLevelType w:val="multilevel"/>
    <w:tmpl w:val="2528E772"/>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45" w15:restartNumberingAfterBreak="0">
    <w:nsid w:val="3A120D63"/>
    <w:multiLevelType w:val="multilevel"/>
    <w:tmpl w:val="95D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45823"/>
    <w:multiLevelType w:val="hybridMultilevel"/>
    <w:tmpl w:val="1ECE25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3D300BB3"/>
    <w:multiLevelType w:val="multilevel"/>
    <w:tmpl w:val="FC9EE8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E34060C"/>
    <w:multiLevelType w:val="hybridMultilevel"/>
    <w:tmpl w:val="09FC788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06A5C1F"/>
    <w:multiLevelType w:val="hybridMultilevel"/>
    <w:tmpl w:val="9132CCE2"/>
    <w:lvl w:ilvl="0" w:tplc="AA38A73C">
      <w:start w:val="1"/>
      <w:numFmt w:val="bullet"/>
      <w:lvlText w:val="•"/>
      <w:lvlJc w:val="left"/>
      <w:pPr>
        <w:ind w:left="365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start w:val="1"/>
      <w:numFmt w:val="bullet"/>
      <w:lvlText w:val="o"/>
      <w:lvlJc w:val="left"/>
      <w:pPr>
        <w:ind w:left="4370" w:hanging="360"/>
      </w:pPr>
      <w:rPr>
        <w:rFonts w:ascii="Courier New" w:hAnsi="Courier New" w:cs="Courier New" w:hint="default"/>
      </w:rPr>
    </w:lvl>
    <w:lvl w:ilvl="2" w:tplc="40090005" w:tentative="1">
      <w:start w:val="1"/>
      <w:numFmt w:val="bullet"/>
      <w:lvlText w:val=""/>
      <w:lvlJc w:val="left"/>
      <w:pPr>
        <w:ind w:left="5090" w:hanging="360"/>
      </w:pPr>
      <w:rPr>
        <w:rFonts w:ascii="Wingdings" w:hAnsi="Wingdings" w:hint="default"/>
      </w:rPr>
    </w:lvl>
    <w:lvl w:ilvl="3" w:tplc="40090001" w:tentative="1">
      <w:start w:val="1"/>
      <w:numFmt w:val="bullet"/>
      <w:lvlText w:val=""/>
      <w:lvlJc w:val="left"/>
      <w:pPr>
        <w:ind w:left="5810" w:hanging="360"/>
      </w:pPr>
      <w:rPr>
        <w:rFonts w:ascii="Symbol" w:hAnsi="Symbol" w:hint="default"/>
      </w:rPr>
    </w:lvl>
    <w:lvl w:ilvl="4" w:tplc="40090003" w:tentative="1">
      <w:start w:val="1"/>
      <w:numFmt w:val="bullet"/>
      <w:lvlText w:val="o"/>
      <w:lvlJc w:val="left"/>
      <w:pPr>
        <w:ind w:left="6530" w:hanging="360"/>
      </w:pPr>
      <w:rPr>
        <w:rFonts w:ascii="Courier New" w:hAnsi="Courier New" w:cs="Courier New" w:hint="default"/>
      </w:rPr>
    </w:lvl>
    <w:lvl w:ilvl="5" w:tplc="40090005" w:tentative="1">
      <w:start w:val="1"/>
      <w:numFmt w:val="bullet"/>
      <w:lvlText w:val=""/>
      <w:lvlJc w:val="left"/>
      <w:pPr>
        <w:ind w:left="7250" w:hanging="360"/>
      </w:pPr>
      <w:rPr>
        <w:rFonts w:ascii="Wingdings" w:hAnsi="Wingdings" w:hint="default"/>
      </w:rPr>
    </w:lvl>
    <w:lvl w:ilvl="6" w:tplc="40090001" w:tentative="1">
      <w:start w:val="1"/>
      <w:numFmt w:val="bullet"/>
      <w:lvlText w:val=""/>
      <w:lvlJc w:val="left"/>
      <w:pPr>
        <w:ind w:left="7970" w:hanging="360"/>
      </w:pPr>
      <w:rPr>
        <w:rFonts w:ascii="Symbol" w:hAnsi="Symbol" w:hint="default"/>
      </w:rPr>
    </w:lvl>
    <w:lvl w:ilvl="7" w:tplc="40090003" w:tentative="1">
      <w:start w:val="1"/>
      <w:numFmt w:val="bullet"/>
      <w:lvlText w:val="o"/>
      <w:lvlJc w:val="left"/>
      <w:pPr>
        <w:ind w:left="8690" w:hanging="360"/>
      </w:pPr>
      <w:rPr>
        <w:rFonts w:ascii="Courier New" w:hAnsi="Courier New" w:cs="Courier New" w:hint="default"/>
      </w:rPr>
    </w:lvl>
    <w:lvl w:ilvl="8" w:tplc="40090005" w:tentative="1">
      <w:start w:val="1"/>
      <w:numFmt w:val="bullet"/>
      <w:lvlText w:val=""/>
      <w:lvlJc w:val="left"/>
      <w:pPr>
        <w:ind w:left="9410" w:hanging="360"/>
      </w:pPr>
      <w:rPr>
        <w:rFonts w:ascii="Wingdings" w:hAnsi="Wingdings" w:hint="default"/>
      </w:rPr>
    </w:lvl>
  </w:abstractNum>
  <w:abstractNum w:abstractNumId="50" w15:restartNumberingAfterBreak="0">
    <w:nsid w:val="42F0243A"/>
    <w:multiLevelType w:val="multilevel"/>
    <w:tmpl w:val="EE609DE0"/>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abstractNum w:abstractNumId="51" w15:restartNumberingAfterBreak="0">
    <w:nsid w:val="44121BE3"/>
    <w:multiLevelType w:val="hybridMultilevel"/>
    <w:tmpl w:val="34E8F072"/>
    <w:lvl w:ilvl="0" w:tplc="0860B622">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C0900136">
      <w:numFmt w:val="bullet"/>
      <w:lvlText w:val="•"/>
      <w:lvlJc w:val="left"/>
      <w:pPr>
        <w:ind w:left="1998" w:hanging="226"/>
      </w:pPr>
      <w:rPr>
        <w:rFonts w:hint="default"/>
        <w:lang w:val="en-US" w:eastAsia="en-US" w:bidi="ar-SA"/>
      </w:rPr>
    </w:lvl>
    <w:lvl w:ilvl="2" w:tplc="F76A5266">
      <w:numFmt w:val="bullet"/>
      <w:lvlText w:val="•"/>
      <w:lvlJc w:val="left"/>
      <w:pPr>
        <w:ind w:left="2976" w:hanging="226"/>
      </w:pPr>
      <w:rPr>
        <w:rFonts w:hint="default"/>
        <w:lang w:val="en-US" w:eastAsia="en-US" w:bidi="ar-SA"/>
      </w:rPr>
    </w:lvl>
    <w:lvl w:ilvl="3" w:tplc="728E11CC">
      <w:numFmt w:val="bullet"/>
      <w:lvlText w:val="•"/>
      <w:lvlJc w:val="left"/>
      <w:pPr>
        <w:ind w:left="3954" w:hanging="226"/>
      </w:pPr>
      <w:rPr>
        <w:rFonts w:hint="default"/>
        <w:lang w:val="en-US" w:eastAsia="en-US" w:bidi="ar-SA"/>
      </w:rPr>
    </w:lvl>
    <w:lvl w:ilvl="4" w:tplc="37AC3AF0">
      <w:numFmt w:val="bullet"/>
      <w:lvlText w:val="•"/>
      <w:lvlJc w:val="left"/>
      <w:pPr>
        <w:ind w:left="4932" w:hanging="226"/>
      </w:pPr>
      <w:rPr>
        <w:rFonts w:hint="default"/>
        <w:lang w:val="en-US" w:eastAsia="en-US" w:bidi="ar-SA"/>
      </w:rPr>
    </w:lvl>
    <w:lvl w:ilvl="5" w:tplc="9044E5A4">
      <w:numFmt w:val="bullet"/>
      <w:lvlText w:val="•"/>
      <w:lvlJc w:val="left"/>
      <w:pPr>
        <w:ind w:left="5910" w:hanging="226"/>
      </w:pPr>
      <w:rPr>
        <w:rFonts w:hint="default"/>
        <w:lang w:val="en-US" w:eastAsia="en-US" w:bidi="ar-SA"/>
      </w:rPr>
    </w:lvl>
    <w:lvl w:ilvl="6" w:tplc="639AA3AC">
      <w:numFmt w:val="bullet"/>
      <w:lvlText w:val="•"/>
      <w:lvlJc w:val="left"/>
      <w:pPr>
        <w:ind w:left="6888" w:hanging="226"/>
      </w:pPr>
      <w:rPr>
        <w:rFonts w:hint="default"/>
        <w:lang w:val="en-US" w:eastAsia="en-US" w:bidi="ar-SA"/>
      </w:rPr>
    </w:lvl>
    <w:lvl w:ilvl="7" w:tplc="6F3851AC">
      <w:numFmt w:val="bullet"/>
      <w:lvlText w:val="•"/>
      <w:lvlJc w:val="left"/>
      <w:pPr>
        <w:ind w:left="7866" w:hanging="226"/>
      </w:pPr>
      <w:rPr>
        <w:rFonts w:hint="default"/>
        <w:lang w:val="en-US" w:eastAsia="en-US" w:bidi="ar-SA"/>
      </w:rPr>
    </w:lvl>
    <w:lvl w:ilvl="8" w:tplc="8CF2915A">
      <w:numFmt w:val="bullet"/>
      <w:lvlText w:val="•"/>
      <w:lvlJc w:val="left"/>
      <w:pPr>
        <w:ind w:left="8844" w:hanging="226"/>
      </w:pPr>
      <w:rPr>
        <w:rFonts w:hint="default"/>
        <w:lang w:val="en-US" w:eastAsia="en-US" w:bidi="ar-SA"/>
      </w:rPr>
    </w:lvl>
  </w:abstractNum>
  <w:abstractNum w:abstractNumId="52" w15:restartNumberingAfterBreak="0">
    <w:nsid w:val="442B76E1"/>
    <w:multiLevelType w:val="hybridMultilevel"/>
    <w:tmpl w:val="BF12B4F0"/>
    <w:lvl w:ilvl="0" w:tplc="FB708E74">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7844484A">
      <w:numFmt w:val="bullet"/>
      <w:lvlText w:val="•"/>
      <w:lvlJc w:val="left"/>
      <w:pPr>
        <w:ind w:left="2394" w:hanging="339"/>
      </w:pPr>
      <w:rPr>
        <w:rFonts w:hint="default"/>
        <w:lang w:val="en-US" w:eastAsia="en-US" w:bidi="ar-SA"/>
      </w:rPr>
    </w:lvl>
    <w:lvl w:ilvl="2" w:tplc="93FCB362">
      <w:numFmt w:val="bullet"/>
      <w:lvlText w:val="•"/>
      <w:lvlJc w:val="left"/>
      <w:pPr>
        <w:ind w:left="3328" w:hanging="339"/>
      </w:pPr>
      <w:rPr>
        <w:rFonts w:hint="default"/>
        <w:lang w:val="en-US" w:eastAsia="en-US" w:bidi="ar-SA"/>
      </w:rPr>
    </w:lvl>
    <w:lvl w:ilvl="3" w:tplc="3996C304">
      <w:numFmt w:val="bullet"/>
      <w:lvlText w:val="•"/>
      <w:lvlJc w:val="left"/>
      <w:pPr>
        <w:ind w:left="4262" w:hanging="339"/>
      </w:pPr>
      <w:rPr>
        <w:rFonts w:hint="default"/>
        <w:lang w:val="en-US" w:eastAsia="en-US" w:bidi="ar-SA"/>
      </w:rPr>
    </w:lvl>
    <w:lvl w:ilvl="4" w:tplc="2C24BFE4">
      <w:numFmt w:val="bullet"/>
      <w:lvlText w:val="•"/>
      <w:lvlJc w:val="left"/>
      <w:pPr>
        <w:ind w:left="5196" w:hanging="339"/>
      </w:pPr>
      <w:rPr>
        <w:rFonts w:hint="default"/>
        <w:lang w:val="en-US" w:eastAsia="en-US" w:bidi="ar-SA"/>
      </w:rPr>
    </w:lvl>
    <w:lvl w:ilvl="5" w:tplc="2F903604">
      <w:numFmt w:val="bullet"/>
      <w:lvlText w:val="•"/>
      <w:lvlJc w:val="left"/>
      <w:pPr>
        <w:ind w:left="6130" w:hanging="339"/>
      </w:pPr>
      <w:rPr>
        <w:rFonts w:hint="default"/>
        <w:lang w:val="en-US" w:eastAsia="en-US" w:bidi="ar-SA"/>
      </w:rPr>
    </w:lvl>
    <w:lvl w:ilvl="6" w:tplc="AD64817C">
      <w:numFmt w:val="bullet"/>
      <w:lvlText w:val="•"/>
      <w:lvlJc w:val="left"/>
      <w:pPr>
        <w:ind w:left="7064" w:hanging="339"/>
      </w:pPr>
      <w:rPr>
        <w:rFonts w:hint="default"/>
        <w:lang w:val="en-US" w:eastAsia="en-US" w:bidi="ar-SA"/>
      </w:rPr>
    </w:lvl>
    <w:lvl w:ilvl="7" w:tplc="E94EEBDA">
      <w:numFmt w:val="bullet"/>
      <w:lvlText w:val="•"/>
      <w:lvlJc w:val="left"/>
      <w:pPr>
        <w:ind w:left="7998" w:hanging="339"/>
      </w:pPr>
      <w:rPr>
        <w:rFonts w:hint="default"/>
        <w:lang w:val="en-US" w:eastAsia="en-US" w:bidi="ar-SA"/>
      </w:rPr>
    </w:lvl>
    <w:lvl w:ilvl="8" w:tplc="AB28A628">
      <w:numFmt w:val="bullet"/>
      <w:lvlText w:val="•"/>
      <w:lvlJc w:val="left"/>
      <w:pPr>
        <w:ind w:left="8932" w:hanging="339"/>
      </w:pPr>
      <w:rPr>
        <w:rFonts w:hint="default"/>
        <w:lang w:val="en-US" w:eastAsia="en-US" w:bidi="ar-SA"/>
      </w:rPr>
    </w:lvl>
  </w:abstractNum>
  <w:abstractNum w:abstractNumId="53" w15:restartNumberingAfterBreak="0">
    <w:nsid w:val="44867F10"/>
    <w:multiLevelType w:val="multilevel"/>
    <w:tmpl w:val="C1C06B98"/>
    <w:lvl w:ilvl="0">
      <w:start w:val="1"/>
      <w:numFmt w:val="decimal"/>
      <w:lvlText w:val="%1."/>
      <w:lvlJc w:val="left"/>
      <w:pPr>
        <w:tabs>
          <w:tab w:val="num" w:pos="1069"/>
        </w:tabs>
        <w:ind w:left="1069"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DB5135"/>
    <w:multiLevelType w:val="multilevel"/>
    <w:tmpl w:val="3892C9C2"/>
    <w:lvl w:ilvl="0">
      <w:start w:val="1"/>
      <w:numFmt w:val="bullet"/>
      <w:lvlText w:val=""/>
      <w:lvlJc w:val="left"/>
      <w:pPr>
        <w:tabs>
          <w:tab w:val="num" w:pos="750"/>
        </w:tabs>
        <w:ind w:left="750" w:hanging="360"/>
      </w:pPr>
      <w:rPr>
        <w:rFonts w:ascii="Symbol" w:hAnsi="Symbol" w:hint="default"/>
        <w:sz w:val="20"/>
      </w:rPr>
    </w:lvl>
    <w:lvl w:ilvl="1" w:tentative="1">
      <w:start w:val="1"/>
      <w:numFmt w:val="bullet"/>
      <w:lvlText w:val="o"/>
      <w:lvlJc w:val="left"/>
      <w:pPr>
        <w:tabs>
          <w:tab w:val="num" w:pos="1470"/>
        </w:tabs>
        <w:ind w:left="1470" w:hanging="360"/>
      </w:pPr>
      <w:rPr>
        <w:rFonts w:ascii="Courier New" w:hAnsi="Courier New" w:hint="default"/>
        <w:sz w:val="20"/>
      </w:rPr>
    </w:lvl>
    <w:lvl w:ilvl="2" w:tentative="1">
      <w:start w:val="1"/>
      <w:numFmt w:val="bullet"/>
      <w:lvlText w:val=""/>
      <w:lvlJc w:val="left"/>
      <w:pPr>
        <w:tabs>
          <w:tab w:val="num" w:pos="2190"/>
        </w:tabs>
        <w:ind w:left="2190" w:hanging="360"/>
      </w:pPr>
      <w:rPr>
        <w:rFonts w:ascii="Wingdings" w:hAnsi="Wingdings" w:hint="default"/>
        <w:sz w:val="20"/>
      </w:rPr>
    </w:lvl>
    <w:lvl w:ilvl="3" w:tentative="1">
      <w:start w:val="1"/>
      <w:numFmt w:val="bullet"/>
      <w:lvlText w:val=""/>
      <w:lvlJc w:val="left"/>
      <w:pPr>
        <w:tabs>
          <w:tab w:val="num" w:pos="2910"/>
        </w:tabs>
        <w:ind w:left="2910" w:hanging="360"/>
      </w:pPr>
      <w:rPr>
        <w:rFonts w:ascii="Wingdings" w:hAnsi="Wingdings" w:hint="default"/>
        <w:sz w:val="20"/>
      </w:rPr>
    </w:lvl>
    <w:lvl w:ilvl="4" w:tentative="1">
      <w:start w:val="1"/>
      <w:numFmt w:val="bullet"/>
      <w:lvlText w:val=""/>
      <w:lvlJc w:val="left"/>
      <w:pPr>
        <w:tabs>
          <w:tab w:val="num" w:pos="3630"/>
        </w:tabs>
        <w:ind w:left="3630" w:hanging="360"/>
      </w:pPr>
      <w:rPr>
        <w:rFonts w:ascii="Wingdings" w:hAnsi="Wingdings" w:hint="default"/>
        <w:sz w:val="20"/>
      </w:rPr>
    </w:lvl>
    <w:lvl w:ilvl="5" w:tentative="1">
      <w:start w:val="1"/>
      <w:numFmt w:val="bullet"/>
      <w:lvlText w:val=""/>
      <w:lvlJc w:val="left"/>
      <w:pPr>
        <w:tabs>
          <w:tab w:val="num" w:pos="4350"/>
        </w:tabs>
        <w:ind w:left="4350" w:hanging="360"/>
      </w:pPr>
      <w:rPr>
        <w:rFonts w:ascii="Wingdings" w:hAnsi="Wingdings" w:hint="default"/>
        <w:sz w:val="20"/>
      </w:rPr>
    </w:lvl>
    <w:lvl w:ilvl="6" w:tentative="1">
      <w:start w:val="1"/>
      <w:numFmt w:val="bullet"/>
      <w:lvlText w:val=""/>
      <w:lvlJc w:val="left"/>
      <w:pPr>
        <w:tabs>
          <w:tab w:val="num" w:pos="5070"/>
        </w:tabs>
        <w:ind w:left="5070" w:hanging="360"/>
      </w:pPr>
      <w:rPr>
        <w:rFonts w:ascii="Wingdings" w:hAnsi="Wingdings" w:hint="default"/>
        <w:sz w:val="20"/>
      </w:rPr>
    </w:lvl>
    <w:lvl w:ilvl="7" w:tentative="1">
      <w:start w:val="1"/>
      <w:numFmt w:val="bullet"/>
      <w:lvlText w:val=""/>
      <w:lvlJc w:val="left"/>
      <w:pPr>
        <w:tabs>
          <w:tab w:val="num" w:pos="5790"/>
        </w:tabs>
        <w:ind w:left="5790" w:hanging="360"/>
      </w:pPr>
      <w:rPr>
        <w:rFonts w:ascii="Wingdings" w:hAnsi="Wingdings" w:hint="default"/>
        <w:sz w:val="20"/>
      </w:rPr>
    </w:lvl>
    <w:lvl w:ilvl="8" w:tentative="1">
      <w:start w:val="1"/>
      <w:numFmt w:val="bullet"/>
      <w:lvlText w:val=""/>
      <w:lvlJc w:val="left"/>
      <w:pPr>
        <w:tabs>
          <w:tab w:val="num" w:pos="6510"/>
        </w:tabs>
        <w:ind w:left="6510" w:hanging="360"/>
      </w:pPr>
      <w:rPr>
        <w:rFonts w:ascii="Wingdings" w:hAnsi="Wingdings" w:hint="default"/>
        <w:sz w:val="20"/>
      </w:rPr>
    </w:lvl>
  </w:abstractNum>
  <w:abstractNum w:abstractNumId="55" w15:restartNumberingAfterBreak="0">
    <w:nsid w:val="463103F4"/>
    <w:multiLevelType w:val="hybridMultilevel"/>
    <w:tmpl w:val="97C4BF58"/>
    <w:lvl w:ilvl="0" w:tplc="2E2A7630">
      <w:numFmt w:val="bullet"/>
      <w:lvlText w:val=""/>
      <w:lvlJc w:val="left"/>
      <w:pPr>
        <w:ind w:left="1468" w:hanging="339"/>
      </w:pPr>
      <w:rPr>
        <w:rFonts w:ascii="Symbol" w:eastAsia="Symbol" w:hAnsi="Symbol" w:cs="Symbol" w:hint="default"/>
        <w:b w:val="0"/>
        <w:bCs w:val="0"/>
        <w:i w:val="0"/>
        <w:iCs w:val="0"/>
        <w:spacing w:val="0"/>
        <w:w w:val="103"/>
        <w:sz w:val="20"/>
        <w:szCs w:val="20"/>
        <w:lang w:val="en-US" w:eastAsia="en-US" w:bidi="ar-SA"/>
      </w:rPr>
    </w:lvl>
    <w:lvl w:ilvl="1" w:tplc="AACE2412">
      <w:numFmt w:val="bullet"/>
      <w:lvlText w:val="•"/>
      <w:lvlJc w:val="left"/>
      <w:pPr>
        <w:ind w:left="2394" w:hanging="339"/>
      </w:pPr>
      <w:rPr>
        <w:rFonts w:hint="default"/>
        <w:lang w:val="en-US" w:eastAsia="en-US" w:bidi="ar-SA"/>
      </w:rPr>
    </w:lvl>
    <w:lvl w:ilvl="2" w:tplc="38347762">
      <w:numFmt w:val="bullet"/>
      <w:lvlText w:val="•"/>
      <w:lvlJc w:val="left"/>
      <w:pPr>
        <w:ind w:left="3328" w:hanging="339"/>
      </w:pPr>
      <w:rPr>
        <w:rFonts w:hint="default"/>
        <w:lang w:val="en-US" w:eastAsia="en-US" w:bidi="ar-SA"/>
      </w:rPr>
    </w:lvl>
    <w:lvl w:ilvl="3" w:tplc="68E201FA">
      <w:numFmt w:val="bullet"/>
      <w:lvlText w:val="•"/>
      <w:lvlJc w:val="left"/>
      <w:pPr>
        <w:ind w:left="4262" w:hanging="339"/>
      </w:pPr>
      <w:rPr>
        <w:rFonts w:hint="default"/>
        <w:lang w:val="en-US" w:eastAsia="en-US" w:bidi="ar-SA"/>
      </w:rPr>
    </w:lvl>
    <w:lvl w:ilvl="4" w:tplc="0D2CBEE2">
      <w:numFmt w:val="bullet"/>
      <w:lvlText w:val="•"/>
      <w:lvlJc w:val="left"/>
      <w:pPr>
        <w:ind w:left="5196" w:hanging="339"/>
      </w:pPr>
      <w:rPr>
        <w:rFonts w:hint="default"/>
        <w:lang w:val="en-US" w:eastAsia="en-US" w:bidi="ar-SA"/>
      </w:rPr>
    </w:lvl>
    <w:lvl w:ilvl="5" w:tplc="5AEA5A6C">
      <w:numFmt w:val="bullet"/>
      <w:lvlText w:val="•"/>
      <w:lvlJc w:val="left"/>
      <w:pPr>
        <w:ind w:left="6130" w:hanging="339"/>
      </w:pPr>
      <w:rPr>
        <w:rFonts w:hint="default"/>
        <w:lang w:val="en-US" w:eastAsia="en-US" w:bidi="ar-SA"/>
      </w:rPr>
    </w:lvl>
    <w:lvl w:ilvl="6" w:tplc="350EE264">
      <w:numFmt w:val="bullet"/>
      <w:lvlText w:val="•"/>
      <w:lvlJc w:val="left"/>
      <w:pPr>
        <w:ind w:left="7064" w:hanging="339"/>
      </w:pPr>
      <w:rPr>
        <w:rFonts w:hint="default"/>
        <w:lang w:val="en-US" w:eastAsia="en-US" w:bidi="ar-SA"/>
      </w:rPr>
    </w:lvl>
    <w:lvl w:ilvl="7" w:tplc="B24225D8">
      <w:numFmt w:val="bullet"/>
      <w:lvlText w:val="•"/>
      <w:lvlJc w:val="left"/>
      <w:pPr>
        <w:ind w:left="7998" w:hanging="339"/>
      </w:pPr>
      <w:rPr>
        <w:rFonts w:hint="default"/>
        <w:lang w:val="en-US" w:eastAsia="en-US" w:bidi="ar-SA"/>
      </w:rPr>
    </w:lvl>
    <w:lvl w:ilvl="8" w:tplc="423EABEA">
      <w:numFmt w:val="bullet"/>
      <w:lvlText w:val="•"/>
      <w:lvlJc w:val="left"/>
      <w:pPr>
        <w:ind w:left="8932" w:hanging="339"/>
      </w:pPr>
      <w:rPr>
        <w:rFonts w:hint="default"/>
        <w:lang w:val="en-US" w:eastAsia="en-US" w:bidi="ar-SA"/>
      </w:rPr>
    </w:lvl>
  </w:abstractNum>
  <w:abstractNum w:abstractNumId="56" w15:restartNumberingAfterBreak="0">
    <w:nsid w:val="467D5CBF"/>
    <w:multiLevelType w:val="hybridMultilevel"/>
    <w:tmpl w:val="8E3AA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75D733D"/>
    <w:multiLevelType w:val="hybridMultilevel"/>
    <w:tmpl w:val="56240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8B7546A"/>
    <w:multiLevelType w:val="hybridMultilevel"/>
    <w:tmpl w:val="72EE7A7E"/>
    <w:lvl w:ilvl="0" w:tplc="971C7BF6">
      <w:numFmt w:val="bullet"/>
      <w:lvlText w:val=""/>
      <w:lvlJc w:val="left"/>
      <w:pPr>
        <w:ind w:left="952" w:hanging="161"/>
      </w:pPr>
      <w:rPr>
        <w:rFonts w:ascii="Symbol" w:eastAsia="Symbol" w:hAnsi="Symbol" w:cs="Symbol" w:hint="default"/>
        <w:b w:val="0"/>
        <w:bCs w:val="0"/>
        <w:i w:val="0"/>
        <w:iCs w:val="0"/>
        <w:spacing w:val="0"/>
        <w:w w:val="102"/>
        <w:sz w:val="22"/>
        <w:szCs w:val="22"/>
        <w:lang w:val="en-US" w:eastAsia="en-US" w:bidi="ar-SA"/>
      </w:rPr>
    </w:lvl>
    <w:lvl w:ilvl="1" w:tplc="14EAC954">
      <w:numFmt w:val="bullet"/>
      <w:lvlText w:val="•"/>
      <w:lvlJc w:val="left"/>
      <w:pPr>
        <w:ind w:left="1944" w:hanging="161"/>
      </w:pPr>
      <w:rPr>
        <w:rFonts w:hint="default"/>
        <w:lang w:val="en-US" w:eastAsia="en-US" w:bidi="ar-SA"/>
      </w:rPr>
    </w:lvl>
    <w:lvl w:ilvl="2" w:tplc="5A841634">
      <w:numFmt w:val="bullet"/>
      <w:lvlText w:val="•"/>
      <w:lvlJc w:val="left"/>
      <w:pPr>
        <w:ind w:left="2928" w:hanging="161"/>
      </w:pPr>
      <w:rPr>
        <w:rFonts w:hint="default"/>
        <w:lang w:val="en-US" w:eastAsia="en-US" w:bidi="ar-SA"/>
      </w:rPr>
    </w:lvl>
    <w:lvl w:ilvl="3" w:tplc="21703B04">
      <w:numFmt w:val="bullet"/>
      <w:lvlText w:val="•"/>
      <w:lvlJc w:val="left"/>
      <w:pPr>
        <w:ind w:left="3912" w:hanging="161"/>
      </w:pPr>
      <w:rPr>
        <w:rFonts w:hint="default"/>
        <w:lang w:val="en-US" w:eastAsia="en-US" w:bidi="ar-SA"/>
      </w:rPr>
    </w:lvl>
    <w:lvl w:ilvl="4" w:tplc="7A2C6666">
      <w:numFmt w:val="bullet"/>
      <w:lvlText w:val="•"/>
      <w:lvlJc w:val="left"/>
      <w:pPr>
        <w:ind w:left="4896" w:hanging="161"/>
      </w:pPr>
      <w:rPr>
        <w:rFonts w:hint="default"/>
        <w:lang w:val="en-US" w:eastAsia="en-US" w:bidi="ar-SA"/>
      </w:rPr>
    </w:lvl>
    <w:lvl w:ilvl="5" w:tplc="EA0A263E">
      <w:numFmt w:val="bullet"/>
      <w:lvlText w:val="•"/>
      <w:lvlJc w:val="left"/>
      <w:pPr>
        <w:ind w:left="5880" w:hanging="161"/>
      </w:pPr>
      <w:rPr>
        <w:rFonts w:hint="default"/>
        <w:lang w:val="en-US" w:eastAsia="en-US" w:bidi="ar-SA"/>
      </w:rPr>
    </w:lvl>
    <w:lvl w:ilvl="6" w:tplc="8996ABEE">
      <w:numFmt w:val="bullet"/>
      <w:lvlText w:val="•"/>
      <w:lvlJc w:val="left"/>
      <w:pPr>
        <w:ind w:left="6864" w:hanging="161"/>
      </w:pPr>
      <w:rPr>
        <w:rFonts w:hint="default"/>
        <w:lang w:val="en-US" w:eastAsia="en-US" w:bidi="ar-SA"/>
      </w:rPr>
    </w:lvl>
    <w:lvl w:ilvl="7" w:tplc="3D3A60F8">
      <w:numFmt w:val="bullet"/>
      <w:lvlText w:val="•"/>
      <w:lvlJc w:val="left"/>
      <w:pPr>
        <w:ind w:left="7848" w:hanging="161"/>
      </w:pPr>
      <w:rPr>
        <w:rFonts w:hint="default"/>
        <w:lang w:val="en-US" w:eastAsia="en-US" w:bidi="ar-SA"/>
      </w:rPr>
    </w:lvl>
    <w:lvl w:ilvl="8" w:tplc="7AD24762">
      <w:numFmt w:val="bullet"/>
      <w:lvlText w:val="•"/>
      <w:lvlJc w:val="left"/>
      <w:pPr>
        <w:ind w:left="8832" w:hanging="161"/>
      </w:pPr>
      <w:rPr>
        <w:rFonts w:hint="default"/>
        <w:lang w:val="en-US" w:eastAsia="en-US" w:bidi="ar-SA"/>
      </w:rPr>
    </w:lvl>
  </w:abstractNum>
  <w:abstractNum w:abstractNumId="59" w15:restartNumberingAfterBreak="0">
    <w:nsid w:val="4B8733F5"/>
    <w:multiLevelType w:val="multilevel"/>
    <w:tmpl w:val="EB64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B8064A"/>
    <w:multiLevelType w:val="multilevel"/>
    <w:tmpl w:val="FD2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15F1F"/>
    <w:multiLevelType w:val="hybridMultilevel"/>
    <w:tmpl w:val="DAC8C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D993930"/>
    <w:multiLevelType w:val="hybridMultilevel"/>
    <w:tmpl w:val="D5D6FEFA"/>
    <w:lvl w:ilvl="0" w:tplc="506CBB40">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2242B838">
      <w:numFmt w:val="bullet"/>
      <w:lvlText w:val="o"/>
      <w:lvlJc w:val="left"/>
      <w:pPr>
        <w:ind w:left="2145" w:hanging="339"/>
      </w:pPr>
      <w:rPr>
        <w:rFonts w:ascii="Courier New" w:eastAsia="Courier New" w:hAnsi="Courier New" w:cs="Courier New" w:hint="default"/>
        <w:b w:val="0"/>
        <w:bCs w:val="0"/>
        <w:i w:val="0"/>
        <w:iCs w:val="0"/>
        <w:spacing w:val="0"/>
        <w:w w:val="103"/>
        <w:sz w:val="18"/>
        <w:szCs w:val="18"/>
        <w:lang w:val="en-US" w:eastAsia="en-US" w:bidi="ar-SA"/>
      </w:rPr>
    </w:lvl>
    <w:lvl w:ilvl="2" w:tplc="D7DCB848">
      <w:numFmt w:val="bullet"/>
      <w:lvlText w:val="•"/>
      <w:lvlJc w:val="left"/>
      <w:pPr>
        <w:ind w:left="3102" w:hanging="339"/>
      </w:pPr>
      <w:rPr>
        <w:rFonts w:hint="default"/>
        <w:lang w:val="en-US" w:eastAsia="en-US" w:bidi="ar-SA"/>
      </w:rPr>
    </w:lvl>
    <w:lvl w:ilvl="3" w:tplc="18B06252">
      <w:numFmt w:val="bullet"/>
      <w:lvlText w:val="•"/>
      <w:lvlJc w:val="left"/>
      <w:pPr>
        <w:ind w:left="4064" w:hanging="339"/>
      </w:pPr>
      <w:rPr>
        <w:rFonts w:hint="default"/>
        <w:lang w:val="en-US" w:eastAsia="en-US" w:bidi="ar-SA"/>
      </w:rPr>
    </w:lvl>
    <w:lvl w:ilvl="4" w:tplc="833CFF62">
      <w:numFmt w:val="bullet"/>
      <w:lvlText w:val="•"/>
      <w:lvlJc w:val="left"/>
      <w:pPr>
        <w:ind w:left="5026" w:hanging="339"/>
      </w:pPr>
      <w:rPr>
        <w:rFonts w:hint="default"/>
        <w:lang w:val="en-US" w:eastAsia="en-US" w:bidi="ar-SA"/>
      </w:rPr>
    </w:lvl>
    <w:lvl w:ilvl="5" w:tplc="F12020A8">
      <w:numFmt w:val="bullet"/>
      <w:lvlText w:val="•"/>
      <w:lvlJc w:val="left"/>
      <w:pPr>
        <w:ind w:left="5988" w:hanging="339"/>
      </w:pPr>
      <w:rPr>
        <w:rFonts w:hint="default"/>
        <w:lang w:val="en-US" w:eastAsia="en-US" w:bidi="ar-SA"/>
      </w:rPr>
    </w:lvl>
    <w:lvl w:ilvl="6" w:tplc="3710E9A4">
      <w:numFmt w:val="bullet"/>
      <w:lvlText w:val="•"/>
      <w:lvlJc w:val="left"/>
      <w:pPr>
        <w:ind w:left="6951" w:hanging="339"/>
      </w:pPr>
      <w:rPr>
        <w:rFonts w:hint="default"/>
        <w:lang w:val="en-US" w:eastAsia="en-US" w:bidi="ar-SA"/>
      </w:rPr>
    </w:lvl>
    <w:lvl w:ilvl="7" w:tplc="C012E944">
      <w:numFmt w:val="bullet"/>
      <w:lvlText w:val="•"/>
      <w:lvlJc w:val="left"/>
      <w:pPr>
        <w:ind w:left="7913" w:hanging="339"/>
      </w:pPr>
      <w:rPr>
        <w:rFonts w:hint="default"/>
        <w:lang w:val="en-US" w:eastAsia="en-US" w:bidi="ar-SA"/>
      </w:rPr>
    </w:lvl>
    <w:lvl w:ilvl="8" w:tplc="7E1EBCD2">
      <w:numFmt w:val="bullet"/>
      <w:lvlText w:val="•"/>
      <w:lvlJc w:val="left"/>
      <w:pPr>
        <w:ind w:left="8875" w:hanging="339"/>
      </w:pPr>
      <w:rPr>
        <w:rFonts w:hint="default"/>
        <w:lang w:val="en-US" w:eastAsia="en-US" w:bidi="ar-SA"/>
      </w:rPr>
    </w:lvl>
  </w:abstractNum>
  <w:abstractNum w:abstractNumId="63" w15:restartNumberingAfterBreak="0">
    <w:nsid w:val="4DE46FE0"/>
    <w:multiLevelType w:val="multilevel"/>
    <w:tmpl w:val="6BB0BC64"/>
    <w:lvl w:ilvl="0">
      <w:start w:val="8"/>
      <w:numFmt w:val="decimal"/>
      <w:lvlText w:val="%1"/>
      <w:lvlJc w:val="left"/>
      <w:pPr>
        <w:ind w:left="1253" w:hanging="462"/>
      </w:pPr>
      <w:rPr>
        <w:rFonts w:hint="default"/>
        <w:lang w:val="en-US" w:eastAsia="en-US" w:bidi="ar-SA"/>
      </w:rPr>
    </w:lvl>
    <w:lvl w:ilvl="1">
      <w:start w:val="1"/>
      <w:numFmt w:val="decimal"/>
      <w:lvlText w:val="%1.%2."/>
      <w:lvlJc w:val="left"/>
      <w:pPr>
        <w:ind w:left="1253" w:hanging="462"/>
      </w:pPr>
      <w:rPr>
        <w:rFonts w:hint="default"/>
        <w:spacing w:val="0"/>
        <w:w w:val="101"/>
        <w:sz w:val="28"/>
        <w:szCs w:val="28"/>
        <w:lang w:val="en-US" w:eastAsia="en-US" w:bidi="ar-SA"/>
      </w:rPr>
    </w:lvl>
    <w:lvl w:ilvl="2">
      <w:start w:val="1"/>
      <w:numFmt w:val="decimal"/>
      <w:lvlText w:val="%1.%2.%3"/>
      <w:lvlJc w:val="left"/>
      <w:pPr>
        <w:ind w:left="1387" w:hanging="596"/>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3795" w:hanging="339"/>
      </w:pPr>
      <w:rPr>
        <w:rFonts w:hint="default"/>
        <w:lang w:val="en-US" w:eastAsia="en-US" w:bidi="ar-SA"/>
      </w:rPr>
    </w:lvl>
    <w:lvl w:ilvl="5">
      <w:numFmt w:val="bullet"/>
      <w:lvlText w:val="•"/>
      <w:lvlJc w:val="left"/>
      <w:pPr>
        <w:ind w:left="4962" w:hanging="339"/>
      </w:pPr>
      <w:rPr>
        <w:rFonts w:hint="default"/>
        <w:lang w:val="en-US" w:eastAsia="en-US" w:bidi="ar-SA"/>
      </w:rPr>
    </w:lvl>
    <w:lvl w:ilvl="6">
      <w:numFmt w:val="bullet"/>
      <w:lvlText w:val="•"/>
      <w:lvlJc w:val="left"/>
      <w:pPr>
        <w:ind w:left="6130" w:hanging="339"/>
      </w:pPr>
      <w:rPr>
        <w:rFonts w:hint="default"/>
        <w:lang w:val="en-US" w:eastAsia="en-US" w:bidi="ar-SA"/>
      </w:rPr>
    </w:lvl>
    <w:lvl w:ilvl="7">
      <w:numFmt w:val="bullet"/>
      <w:lvlText w:val="•"/>
      <w:lvlJc w:val="left"/>
      <w:pPr>
        <w:ind w:left="7297" w:hanging="339"/>
      </w:pPr>
      <w:rPr>
        <w:rFonts w:hint="default"/>
        <w:lang w:val="en-US" w:eastAsia="en-US" w:bidi="ar-SA"/>
      </w:rPr>
    </w:lvl>
    <w:lvl w:ilvl="8">
      <w:numFmt w:val="bullet"/>
      <w:lvlText w:val="•"/>
      <w:lvlJc w:val="left"/>
      <w:pPr>
        <w:ind w:left="8465" w:hanging="339"/>
      </w:pPr>
      <w:rPr>
        <w:rFonts w:hint="default"/>
        <w:lang w:val="en-US" w:eastAsia="en-US" w:bidi="ar-SA"/>
      </w:rPr>
    </w:lvl>
  </w:abstractNum>
  <w:abstractNum w:abstractNumId="64" w15:restartNumberingAfterBreak="0">
    <w:nsid w:val="515624FF"/>
    <w:multiLevelType w:val="multilevel"/>
    <w:tmpl w:val="170EF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6F5839"/>
    <w:multiLevelType w:val="hybridMultilevel"/>
    <w:tmpl w:val="A13E7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192076B"/>
    <w:multiLevelType w:val="hybridMultilevel"/>
    <w:tmpl w:val="9174A13C"/>
    <w:lvl w:ilvl="0" w:tplc="06B2211A">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47B663A6">
      <w:numFmt w:val="bullet"/>
      <w:lvlText w:val=""/>
      <w:lvlJc w:val="left"/>
      <w:pPr>
        <w:ind w:left="2291" w:hanging="146"/>
      </w:pPr>
      <w:rPr>
        <w:rFonts w:ascii="Symbol" w:eastAsia="Symbol" w:hAnsi="Symbol" w:cs="Symbol" w:hint="default"/>
        <w:spacing w:val="0"/>
        <w:w w:val="103"/>
        <w:lang w:val="en-US" w:eastAsia="en-US" w:bidi="ar-SA"/>
      </w:rPr>
    </w:lvl>
    <w:lvl w:ilvl="2" w:tplc="64D26BD4">
      <w:numFmt w:val="bullet"/>
      <w:lvlText w:val="•"/>
      <w:lvlJc w:val="left"/>
      <w:pPr>
        <w:ind w:left="3244" w:hanging="146"/>
      </w:pPr>
      <w:rPr>
        <w:rFonts w:hint="default"/>
        <w:lang w:val="en-US" w:eastAsia="en-US" w:bidi="ar-SA"/>
      </w:rPr>
    </w:lvl>
    <w:lvl w:ilvl="3" w:tplc="19BEEC4C">
      <w:numFmt w:val="bullet"/>
      <w:lvlText w:val="•"/>
      <w:lvlJc w:val="left"/>
      <w:pPr>
        <w:ind w:left="4188" w:hanging="146"/>
      </w:pPr>
      <w:rPr>
        <w:rFonts w:hint="default"/>
        <w:lang w:val="en-US" w:eastAsia="en-US" w:bidi="ar-SA"/>
      </w:rPr>
    </w:lvl>
    <w:lvl w:ilvl="4" w:tplc="D85E4906">
      <w:numFmt w:val="bullet"/>
      <w:lvlText w:val="•"/>
      <w:lvlJc w:val="left"/>
      <w:pPr>
        <w:ind w:left="5133" w:hanging="146"/>
      </w:pPr>
      <w:rPr>
        <w:rFonts w:hint="default"/>
        <w:lang w:val="en-US" w:eastAsia="en-US" w:bidi="ar-SA"/>
      </w:rPr>
    </w:lvl>
    <w:lvl w:ilvl="5" w:tplc="BAA4CEEA">
      <w:numFmt w:val="bullet"/>
      <w:lvlText w:val="•"/>
      <w:lvlJc w:val="left"/>
      <w:pPr>
        <w:ind w:left="6077" w:hanging="146"/>
      </w:pPr>
      <w:rPr>
        <w:rFonts w:hint="default"/>
        <w:lang w:val="en-US" w:eastAsia="en-US" w:bidi="ar-SA"/>
      </w:rPr>
    </w:lvl>
    <w:lvl w:ilvl="6" w:tplc="9EBC1FEC">
      <w:numFmt w:val="bullet"/>
      <w:lvlText w:val="•"/>
      <w:lvlJc w:val="left"/>
      <w:pPr>
        <w:ind w:left="7022" w:hanging="146"/>
      </w:pPr>
      <w:rPr>
        <w:rFonts w:hint="default"/>
        <w:lang w:val="en-US" w:eastAsia="en-US" w:bidi="ar-SA"/>
      </w:rPr>
    </w:lvl>
    <w:lvl w:ilvl="7" w:tplc="1E283242">
      <w:numFmt w:val="bullet"/>
      <w:lvlText w:val="•"/>
      <w:lvlJc w:val="left"/>
      <w:pPr>
        <w:ind w:left="7966" w:hanging="146"/>
      </w:pPr>
      <w:rPr>
        <w:rFonts w:hint="default"/>
        <w:lang w:val="en-US" w:eastAsia="en-US" w:bidi="ar-SA"/>
      </w:rPr>
    </w:lvl>
    <w:lvl w:ilvl="8" w:tplc="54F6F362">
      <w:numFmt w:val="bullet"/>
      <w:lvlText w:val="•"/>
      <w:lvlJc w:val="left"/>
      <w:pPr>
        <w:ind w:left="8911" w:hanging="146"/>
      </w:pPr>
      <w:rPr>
        <w:rFonts w:hint="default"/>
        <w:lang w:val="en-US" w:eastAsia="en-US" w:bidi="ar-SA"/>
      </w:rPr>
    </w:lvl>
  </w:abstractNum>
  <w:abstractNum w:abstractNumId="67" w15:restartNumberingAfterBreak="0">
    <w:nsid w:val="522E6DD9"/>
    <w:multiLevelType w:val="multilevel"/>
    <w:tmpl w:val="F1828A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3066015"/>
    <w:multiLevelType w:val="multilevel"/>
    <w:tmpl w:val="C1E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C31622"/>
    <w:multiLevelType w:val="hybridMultilevel"/>
    <w:tmpl w:val="ADC62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45050F9"/>
    <w:multiLevelType w:val="hybridMultilevel"/>
    <w:tmpl w:val="5ABC5D5A"/>
    <w:lvl w:ilvl="0" w:tplc="B4C0D1F2">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E6C49A78">
      <w:numFmt w:val="bullet"/>
      <w:lvlText w:val="•"/>
      <w:lvlJc w:val="left"/>
      <w:pPr>
        <w:ind w:left="2394" w:hanging="339"/>
      </w:pPr>
      <w:rPr>
        <w:rFonts w:hint="default"/>
        <w:lang w:val="en-US" w:eastAsia="en-US" w:bidi="ar-SA"/>
      </w:rPr>
    </w:lvl>
    <w:lvl w:ilvl="2" w:tplc="89DC295C">
      <w:numFmt w:val="bullet"/>
      <w:lvlText w:val="•"/>
      <w:lvlJc w:val="left"/>
      <w:pPr>
        <w:ind w:left="3328" w:hanging="339"/>
      </w:pPr>
      <w:rPr>
        <w:rFonts w:hint="default"/>
        <w:lang w:val="en-US" w:eastAsia="en-US" w:bidi="ar-SA"/>
      </w:rPr>
    </w:lvl>
    <w:lvl w:ilvl="3" w:tplc="350EC06C">
      <w:numFmt w:val="bullet"/>
      <w:lvlText w:val="•"/>
      <w:lvlJc w:val="left"/>
      <w:pPr>
        <w:ind w:left="4262" w:hanging="339"/>
      </w:pPr>
      <w:rPr>
        <w:rFonts w:hint="default"/>
        <w:lang w:val="en-US" w:eastAsia="en-US" w:bidi="ar-SA"/>
      </w:rPr>
    </w:lvl>
    <w:lvl w:ilvl="4" w:tplc="82C66FB6">
      <w:numFmt w:val="bullet"/>
      <w:lvlText w:val="•"/>
      <w:lvlJc w:val="left"/>
      <w:pPr>
        <w:ind w:left="5196" w:hanging="339"/>
      </w:pPr>
      <w:rPr>
        <w:rFonts w:hint="default"/>
        <w:lang w:val="en-US" w:eastAsia="en-US" w:bidi="ar-SA"/>
      </w:rPr>
    </w:lvl>
    <w:lvl w:ilvl="5" w:tplc="0E9E2D58">
      <w:numFmt w:val="bullet"/>
      <w:lvlText w:val="•"/>
      <w:lvlJc w:val="left"/>
      <w:pPr>
        <w:ind w:left="6130" w:hanging="339"/>
      </w:pPr>
      <w:rPr>
        <w:rFonts w:hint="default"/>
        <w:lang w:val="en-US" w:eastAsia="en-US" w:bidi="ar-SA"/>
      </w:rPr>
    </w:lvl>
    <w:lvl w:ilvl="6" w:tplc="F830CC18">
      <w:numFmt w:val="bullet"/>
      <w:lvlText w:val="•"/>
      <w:lvlJc w:val="left"/>
      <w:pPr>
        <w:ind w:left="7064" w:hanging="339"/>
      </w:pPr>
      <w:rPr>
        <w:rFonts w:hint="default"/>
        <w:lang w:val="en-US" w:eastAsia="en-US" w:bidi="ar-SA"/>
      </w:rPr>
    </w:lvl>
    <w:lvl w:ilvl="7" w:tplc="688C3CA0">
      <w:numFmt w:val="bullet"/>
      <w:lvlText w:val="•"/>
      <w:lvlJc w:val="left"/>
      <w:pPr>
        <w:ind w:left="7998" w:hanging="339"/>
      </w:pPr>
      <w:rPr>
        <w:rFonts w:hint="default"/>
        <w:lang w:val="en-US" w:eastAsia="en-US" w:bidi="ar-SA"/>
      </w:rPr>
    </w:lvl>
    <w:lvl w:ilvl="8" w:tplc="2DF2E806">
      <w:numFmt w:val="bullet"/>
      <w:lvlText w:val="•"/>
      <w:lvlJc w:val="left"/>
      <w:pPr>
        <w:ind w:left="8932" w:hanging="339"/>
      </w:pPr>
      <w:rPr>
        <w:rFonts w:hint="default"/>
        <w:lang w:val="en-US" w:eastAsia="en-US" w:bidi="ar-SA"/>
      </w:rPr>
    </w:lvl>
  </w:abstractNum>
  <w:abstractNum w:abstractNumId="71" w15:restartNumberingAfterBreak="0">
    <w:nsid w:val="54D6621D"/>
    <w:multiLevelType w:val="hybridMultilevel"/>
    <w:tmpl w:val="6D2C9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6CE5FFD"/>
    <w:multiLevelType w:val="hybridMultilevel"/>
    <w:tmpl w:val="669CE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6F37DEF"/>
    <w:multiLevelType w:val="multilevel"/>
    <w:tmpl w:val="370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1B4AE7"/>
    <w:multiLevelType w:val="multilevel"/>
    <w:tmpl w:val="9C9EF596"/>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75" w15:restartNumberingAfterBreak="0">
    <w:nsid w:val="5DA9662C"/>
    <w:multiLevelType w:val="hybridMultilevel"/>
    <w:tmpl w:val="C9BA85AE"/>
    <w:lvl w:ilvl="0" w:tplc="D3F84904">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7424F068">
      <w:numFmt w:val="bullet"/>
      <w:lvlText w:val="•"/>
      <w:lvlJc w:val="left"/>
      <w:pPr>
        <w:ind w:left="1998" w:hanging="226"/>
      </w:pPr>
      <w:rPr>
        <w:rFonts w:hint="default"/>
        <w:lang w:val="en-US" w:eastAsia="en-US" w:bidi="ar-SA"/>
      </w:rPr>
    </w:lvl>
    <w:lvl w:ilvl="2" w:tplc="56824200">
      <w:numFmt w:val="bullet"/>
      <w:lvlText w:val="•"/>
      <w:lvlJc w:val="left"/>
      <w:pPr>
        <w:ind w:left="2976" w:hanging="226"/>
      </w:pPr>
      <w:rPr>
        <w:rFonts w:hint="default"/>
        <w:lang w:val="en-US" w:eastAsia="en-US" w:bidi="ar-SA"/>
      </w:rPr>
    </w:lvl>
    <w:lvl w:ilvl="3" w:tplc="7000419E">
      <w:numFmt w:val="bullet"/>
      <w:lvlText w:val="•"/>
      <w:lvlJc w:val="left"/>
      <w:pPr>
        <w:ind w:left="3954" w:hanging="226"/>
      </w:pPr>
      <w:rPr>
        <w:rFonts w:hint="default"/>
        <w:lang w:val="en-US" w:eastAsia="en-US" w:bidi="ar-SA"/>
      </w:rPr>
    </w:lvl>
    <w:lvl w:ilvl="4" w:tplc="BB10E9C0">
      <w:numFmt w:val="bullet"/>
      <w:lvlText w:val="•"/>
      <w:lvlJc w:val="left"/>
      <w:pPr>
        <w:ind w:left="4932" w:hanging="226"/>
      </w:pPr>
      <w:rPr>
        <w:rFonts w:hint="default"/>
        <w:lang w:val="en-US" w:eastAsia="en-US" w:bidi="ar-SA"/>
      </w:rPr>
    </w:lvl>
    <w:lvl w:ilvl="5" w:tplc="04161E3E">
      <w:numFmt w:val="bullet"/>
      <w:lvlText w:val="•"/>
      <w:lvlJc w:val="left"/>
      <w:pPr>
        <w:ind w:left="5910" w:hanging="226"/>
      </w:pPr>
      <w:rPr>
        <w:rFonts w:hint="default"/>
        <w:lang w:val="en-US" w:eastAsia="en-US" w:bidi="ar-SA"/>
      </w:rPr>
    </w:lvl>
    <w:lvl w:ilvl="6" w:tplc="9F9A5540">
      <w:numFmt w:val="bullet"/>
      <w:lvlText w:val="•"/>
      <w:lvlJc w:val="left"/>
      <w:pPr>
        <w:ind w:left="6888" w:hanging="226"/>
      </w:pPr>
      <w:rPr>
        <w:rFonts w:hint="default"/>
        <w:lang w:val="en-US" w:eastAsia="en-US" w:bidi="ar-SA"/>
      </w:rPr>
    </w:lvl>
    <w:lvl w:ilvl="7" w:tplc="D6365404">
      <w:numFmt w:val="bullet"/>
      <w:lvlText w:val="•"/>
      <w:lvlJc w:val="left"/>
      <w:pPr>
        <w:ind w:left="7866" w:hanging="226"/>
      </w:pPr>
      <w:rPr>
        <w:rFonts w:hint="default"/>
        <w:lang w:val="en-US" w:eastAsia="en-US" w:bidi="ar-SA"/>
      </w:rPr>
    </w:lvl>
    <w:lvl w:ilvl="8" w:tplc="9D124F8A">
      <w:numFmt w:val="bullet"/>
      <w:lvlText w:val="•"/>
      <w:lvlJc w:val="left"/>
      <w:pPr>
        <w:ind w:left="8844" w:hanging="226"/>
      </w:pPr>
      <w:rPr>
        <w:rFonts w:hint="default"/>
        <w:lang w:val="en-US" w:eastAsia="en-US" w:bidi="ar-SA"/>
      </w:rPr>
    </w:lvl>
  </w:abstractNum>
  <w:abstractNum w:abstractNumId="76" w15:restartNumberingAfterBreak="0">
    <w:nsid w:val="5EBA5B74"/>
    <w:multiLevelType w:val="hybridMultilevel"/>
    <w:tmpl w:val="55180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F4527A9"/>
    <w:multiLevelType w:val="multilevel"/>
    <w:tmpl w:val="6882A986"/>
    <w:lvl w:ilvl="0">
      <w:start w:val="1"/>
      <w:numFmt w:val="decimal"/>
      <w:lvlText w:val="%1."/>
      <w:lvlJc w:val="left"/>
      <w:pPr>
        <w:ind w:left="1204" w:hanging="336"/>
        <w:jc w:val="righ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1422" w:hanging="485"/>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2462" w:hanging="485"/>
      </w:pPr>
      <w:rPr>
        <w:rFonts w:hint="default"/>
        <w:lang w:val="en-US" w:eastAsia="en-US" w:bidi="ar-SA"/>
      </w:rPr>
    </w:lvl>
    <w:lvl w:ilvl="3">
      <w:numFmt w:val="bullet"/>
      <w:lvlText w:val="•"/>
      <w:lvlJc w:val="left"/>
      <w:pPr>
        <w:ind w:left="3504" w:hanging="485"/>
      </w:pPr>
      <w:rPr>
        <w:rFonts w:hint="default"/>
        <w:lang w:val="en-US" w:eastAsia="en-US" w:bidi="ar-SA"/>
      </w:rPr>
    </w:lvl>
    <w:lvl w:ilvl="4">
      <w:numFmt w:val="bullet"/>
      <w:lvlText w:val="•"/>
      <w:lvlJc w:val="left"/>
      <w:pPr>
        <w:ind w:left="4546" w:hanging="485"/>
      </w:pPr>
      <w:rPr>
        <w:rFonts w:hint="default"/>
        <w:lang w:val="en-US" w:eastAsia="en-US" w:bidi="ar-SA"/>
      </w:rPr>
    </w:lvl>
    <w:lvl w:ilvl="5">
      <w:numFmt w:val="bullet"/>
      <w:lvlText w:val="•"/>
      <w:lvlJc w:val="left"/>
      <w:pPr>
        <w:ind w:left="5588" w:hanging="485"/>
      </w:pPr>
      <w:rPr>
        <w:rFonts w:hint="default"/>
        <w:lang w:val="en-US" w:eastAsia="en-US" w:bidi="ar-SA"/>
      </w:rPr>
    </w:lvl>
    <w:lvl w:ilvl="6">
      <w:numFmt w:val="bullet"/>
      <w:lvlText w:val="•"/>
      <w:lvlJc w:val="left"/>
      <w:pPr>
        <w:ind w:left="6631" w:hanging="485"/>
      </w:pPr>
      <w:rPr>
        <w:rFonts w:hint="default"/>
        <w:lang w:val="en-US" w:eastAsia="en-US" w:bidi="ar-SA"/>
      </w:rPr>
    </w:lvl>
    <w:lvl w:ilvl="7">
      <w:numFmt w:val="bullet"/>
      <w:lvlText w:val="•"/>
      <w:lvlJc w:val="left"/>
      <w:pPr>
        <w:ind w:left="7673" w:hanging="485"/>
      </w:pPr>
      <w:rPr>
        <w:rFonts w:hint="default"/>
        <w:lang w:val="en-US" w:eastAsia="en-US" w:bidi="ar-SA"/>
      </w:rPr>
    </w:lvl>
    <w:lvl w:ilvl="8">
      <w:numFmt w:val="bullet"/>
      <w:lvlText w:val="•"/>
      <w:lvlJc w:val="left"/>
      <w:pPr>
        <w:ind w:left="8715" w:hanging="485"/>
      </w:pPr>
      <w:rPr>
        <w:rFonts w:hint="default"/>
        <w:lang w:val="en-US" w:eastAsia="en-US" w:bidi="ar-SA"/>
      </w:rPr>
    </w:lvl>
  </w:abstractNum>
  <w:abstractNum w:abstractNumId="78" w15:restartNumberingAfterBreak="0">
    <w:nsid w:val="61F66D2D"/>
    <w:multiLevelType w:val="hybridMultilevel"/>
    <w:tmpl w:val="6C30005E"/>
    <w:lvl w:ilvl="0" w:tplc="57DC1B84">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F77ABA50">
      <w:numFmt w:val="bullet"/>
      <w:lvlText w:val="•"/>
      <w:lvlJc w:val="left"/>
      <w:pPr>
        <w:ind w:left="2394" w:hanging="339"/>
      </w:pPr>
      <w:rPr>
        <w:rFonts w:hint="default"/>
        <w:lang w:val="en-US" w:eastAsia="en-US" w:bidi="ar-SA"/>
      </w:rPr>
    </w:lvl>
    <w:lvl w:ilvl="2" w:tplc="0CCC734C">
      <w:numFmt w:val="bullet"/>
      <w:lvlText w:val="•"/>
      <w:lvlJc w:val="left"/>
      <w:pPr>
        <w:ind w:left="3328" w:hanging="339"/>
      </w:pPr>
      <w:rPr>
        <w:rFonts w:hint="default"/>
        <w:lang w:val="en-US" w:eastAsia="en-US" w:bidi="ar-SA"/>
      </w:rPr>
    </w:lvl>
    <w:lvl w:ilvl="3" w:tplc="BB703662">
      <w:numFmt w:val="bullet"/>
      <w:lvlText w:val="•"/>
      <w:lvlJc w:val="left"/>
      <w:pPr>
        <w:ind w:left="4262" w:hanging="339"/>
      </w:pPr>
      <w:rPr>
        <w:rFonts w:hint="default"/>
        <w:lang w:val="en-US" w:eastAsia="en-US" w:bidi="ar-SA"/>
      </w:rPr>
    </w:lvl>
    <w:lvl w:ilvl="4" w:tplc="BCF2FFAC">
      <w:numFmt w:val="bullet"/>
      <w:lvlText w:val="•"/>
      <w:lvlJc w:val="left"/>
      <w:pPr>
        <w:ind w:left="5196" w:hanging="339"/>
      </w:pPr>
      <w:rPr>
        <w:rFonts w:hint="default"/>
        <w:lang w:val="en-US" w:eastAsia="en-US" w:bidi="ar-SA"/>
      </w:rPr>
    </w:lvl>
    <w:lvl w:ilvl="5" w:tplc="0EAE7D7C">
      <w:numFmt w:val="bullet"/>
      <w:lvlText w:val="•"/>
      <w:lvlJc w:val="left"/>
      <w:pPr>
        <w:ind w:left="6130" w:hanging="339"/>
      </w:pPr>
      <w:rPr>
        <w:rFonts w:hint="default"/>
        <w:lang w:val="en-US" w:eastAsia="en-US" w:bidi="ar-SA"/>
      </w:rPr>
    </w:lvl>
    <w:lvl w:ilvl="6" w:tplc="5CE2B242">
      <w:numFmt w:val="bullet"/>
      <w:lvlText w:val="•"/>
      <w:lvlJc w:val="left"/>
      <w:pPr>
        <w:ind w:left="7064" w:hanging="339"/>
      </w:pPr>
      <w:rPr>
        <w:rFonts w:hint="default"/>
        <w:lang w:val="en-US" w:eastAsia="en-US" w:bidi="ar-SA"/>
      </w:rPr>
    </w:lvl>
    <w:lvl w:ilvl="7" w:tplc="38DA889C">
      <w:numFmt w:val="bullet"/>
      <w:lvlText w:val="•"/>
      <w:lvlJc w:val="left"/>
      <w:pPr>
        <w:ind w:left="7998" w:hanging="339"/>
      </w:pPr>
      <w:rPr>
        <w:rFonts w:hint="default"/>
        <w:lang w:val="en-US" w:eastAsia="en-US" w:bidi="ar-SA"/>
      </w:rPr>
    </w:lvl>
    <w:lvl w:ilvl="8" w:tplc="71F8B760">
      <w:numFmt w:val="bullet"/>
      <w:lvlText w:val="•"/>
      <w:lvlJc w:val="left"/>
      <w:pPr>
        <w:ind w:left="8932" w:hanging="339"/>
      </w:pPr>
      <w:rPr>
        <w:rFonts w:hint="default"/>
        <w:lang w:val="en-US" w:eastAsia="en-US" w:bidi="ar-SA"/>
      </w:rPr>
    </w:lvl>
  </w:abstractNum>
  <w:abstractNum w:abstractNumId="79" w15:restartNumberingAfterBreak="0">
    <w:nsid w:val="644037F5"/>
    <w:multiLevelType w:val="multilevel"/>
    <w:tmpl w:val="065AF02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0" w15:restartNumberingAfterBreak="0">
    <w:nsid w:val="64CF1777"/>
    <w:multiLevelType w:val="multilevel"/>
    <w:tmpl w:val="BB763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356584"/>
    <w:multiLevelType w:val="multilevel"/>
    <w:tmpl w:val="899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5933A8"/>
    <w:multiLevelType w:val="hybridMultilevel"/>
    <w:tmpl w:val="027E0876"/>
    <w:lvl w:ilvl="0" w:tplc="123E4FAE">
      <w:numFmt w:val="bullet"/>
      <w:lvlText w:val=""/>
      <w:lvlJc w:val="left"/>
      <w:pPr>
        <w:ind w:left="1468" w:hanging="339"/>
      </w:pPr>
      <w:rPr>
        <w:rFonts w:ascii="Symbol" w:eastAsia="Symbol" w:hAnsi="Symbol" w:cs="Symbol" w:hint="default"/>
        <w:spacing w:val="0"/>
        <w:w w:val="102"/>
        <w:lang w:val="en-US" w:eastAsia="en-US" w:bidi="ar-SA"/>
      </w:rPr>
    </w:lvl>
    <w:lvl w:ilvl="1" w:tplc="58AADF22">
      <w:numFmt w:val="bullet"/>
      <w:lvlText w:val="•"/>
      <w:lvlJc w:val="left"/>
      <w:pPr>
        <w:ind w:left="2394" w:hanging="339"/>
      </w:pPr>
      <w:rPr>
        <w:rFonts w:hint="default"/>
        <w:lang w:val="en-US" w:eastAsia="en-US" w:bidi="ar-SA"/>
      </w:rPr>
    </w:lvl>
    <w:lvl w:ilvl="2" w:tplc="AA72691C">
      <w:numFmt w:val="bullet"/>
      <w:lvlText w:val="•"/>
      <w:lvlJc w:val="left"/>
      <w:pPr>
        <w:ind w:left="3328" w:hanging="339"/>
      </w:pPr>
      <w:rPr>
        <w:rFonts w:hint="default"/>
        <w:lang w:val="en-US" w:eastAsia="en-US" w:bidi="ar-SA"/>
      </w:rPr>
    </w:lvl>
    <w:lvl w:ilvl="3" w:tplc="F6023BF0">
      <w:numFmt w:val="bullet"/>
      <w:lvlText w:val="•"/>
      <w:lvlJc w:val="left"/>
      <w:pPr>
        <w:ind w:left="4262" w:hanging="339"/>
      </w:pPr>
      <w:rPr>
        <w:rFonts w:hint="default"/>
        <w:lang w:val="en-US" w:eastAsia="en-US" w:bidi="ar-SA"/>
      </w:rPr>
    </w:lvl>
    <w:lvl w:ilvl="4" w:tplc="E89EA560">
      <w:numFmt w:val="bullet"/>
      <w:lvlText w:val="•"/>
      <w:lvlJc w:val="left"/>
      <w:pPr>
        <w:ind w:left="5196" w:hanging="339"/>
      </w:pPr>
      <w:rPr>
        <w:rFonts w:hint="default"/>
        <w:lang w:val="en-US" w:eastAsia="en-US" w:bidi="ar-SA"/>
      </w:rPr>
    </w:lvl>
    <w:lvl w:ilvl="5" w:tplc="BB9AA030">
      <w:numFmt w:val="bullet"/>
      <w:lvlText w:val="•"/>
      <w:lvlJc w:val="left"/>
      <w:pPr>
        <w:ind w:left="6130" w:hanging="339"/>
      </w:pPr>
      <w:rPr>
        <w:rFonts w:hint="default"/>
        <w:lang w:val="en-US" w:eastAsia="en-US" w:bidi="ar-SA"/>
      </w:rPr>
    </w:lvl>
    <w:lvl w:ilvl="6" w:tplc="E8FED7AA">
      <w:numFmt w:val="bullet"/>
      <w:lvlText w:val="•"/>
      <w:lvlJc w:val="left"/>
      <w:pPr>
        <w:ind w:left="7064" w:hanging="339"/>
      </w:pPr>
      <w:rPr>
        <w:rFonts w:hint="default"/>
        <w:lang w:val="en-US" w:eastAsia="en-US" w:bidi="ar-SA"/>
      </w:rPr>
    </w:lvl>
    <w:lvl w:ilvl="7" w:tplc="22F80298">
      <w:numFmt w:val="bullet"/>
      <w:lvlText w:val="•"/>
      <w:lvlJc w:val="left"/>
      <w:pPr>
        <w:ind w:left="7998" w:hanging="339"/>
      </w:pPr>
      <w:rPr>
        <w:rFonts w:hint="default"/>
        <w:lang w:val="en-US" w:eastAsia="en-US" w:bidi="ar-SA"/>
      </w:rPr>
    </w:lvl>
    <w:lvl w:ilvl="8" w:tplc="C7602D16">
      <w:numFmt w:val="bullet"/>
      <w:lvlText w:val="•"/>
      <w:lvlJc w:val="left"/>
      <w:pPr>
        <w:ind w:left="8932" w:hanging="339"/>
      </w:pPr>
      <w:rPr>
        <w:rFonts w:hint="default"/>
        <w:lang w:val="en-US" w:eastAsia="en-US" w:bidi="ar-SA"/>
      </w:rPr>
    </w:lvl>
  </w:abstractNum>
  <w:abstractNum w:abstractNumId="83" w15:restartNumberingAfterBreak="0">
    <w:nsid w:val="67631014"/>
    <w:multiLevelType w:val="multilevel"/>
    <w:tmpl w:val="28A0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3011BA"/>
    <w:multiLevelType w:val="multilevel"/>
    <w:tmpl w:val="89C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3C7602"/>
    <w:multiLevelType w:val="hybridMultilevel"/>
    <w:tmpl w:val="E3FE12D0"/>
    <w:lvl w:ilvl="0" w:tplc="1F625F8C">
      <w:numFmt w:val="bullet"/>
      <w:lvlText w:val=""/>
      <w:lvlJc w:val="left"/>
      <w:pPr>
        <w:ind w:left="792" w:hanging="161"/>
      </w:pPr>
      <w:rPr>
        <w:rFonts w:ascii="Symbol" w:eastAsia="Symbol" w:hAnsi="Symbol" w:cs="Symbol" w:hint="default"/>
        <w:b w:val="0"/>
        <w:bCs w:val="0"/>
        <w:i w:val="0"/>
        <w:iCs w:val="0"/>
        <w:spacing w:val="0"/>
        <w:w w:val="102"/>
        <w:sz w:val="22"/>
        <w:szCs w:val="22"/>
        <w:lang w:val="en-US" w:eastAsia="en-US" w:bidi="ar-SA"/>
      </w:rPr>
    </w:lvl>
    <w:lvl w:ilvl="1" w:tplc="DD64CD6A">
      <w:numFmt w:val="bullet"/>
      <w:lvlText w:val="•"/>
      <w:lvlJc w:val="left"/>
      <w:pPr>
        <w:ind w:left="1800" w:hanging="161"/>
      </w:pPr>
      <w:rPr>
        <w:rFonts w:hint="default"/>
        <w:lang w:val="en-US" w:eastAsia="en-US" w:bidi="ar-SA"/>
      </w:rPr>
    </w:lvl>
    <w:lvl w:ilvl="2" w:tplc="D028237E">
      <w:numFmt w:val="bullet"/>
      <w:lvlText w:val="•"/>
      <w:lvlJc w:val="left"/>
      <w:pPr>
        <w:ind w:left="2800" w:hanging="161"/>
      </w:pPr>
      <w:rPr>
        <w:rFonts w:hint="default"/>
        <w:lang w:val="en-US" w:eastAsia="en-US" w:bidi="ar-SA"/>
      </w:rPr>
    </w:lvl>
    <w:lvl w:ilvl="3" w:tplc="018A6C6C">
      <w:numFmt w:val="bullet"/>
      <w:lvlText w:val="•"/>
      <w:lvlJc w:val="left"/>
      <w:pPr>
        <w:ind w:left="3800" w:hanging="161"/>
      </w:pPr>
      <w:rPr>
        <w:rFonts w:hint="default"/>
        <w:lang w:val="en-US" w:eastAsia="en-US" w:bidi="ar-SA"/>
      </w:rPr>
    </w:lvl>
    <w:lvl w:ilvl="4" w:tplc="DF988944">
      <w:numFmt w:val="bullet"/>
      <w:lvlText w:val="•"/>
      <w:lvlJc w:val="left"/>
      <w:pPr>
        <w:ind w:left="4800" w:hanging="161"/>
      </w:pPr>
      <w:rPr>
        <w:rFonts w:hint="default"/>
        <w:lang w:val="en-US" w:eastAsia="en-US" w:bidi="ar-SA"/>
      </w:rPr>
    </w:lvl>
    <w:lvl w:ilvl="5" w:tplc="81BEE8CA">
      <w:numFmt w:val="bullet"/>
      <w:lvlText w:val="•"/>
      <w:lvlJc w:val="left"/>
      <w:pPr>
        <w:ind w:left="5800" w:hanging="161"/>
      </w:pPr>
      <w:rPr>
        <w:rFonts w:hint="default"/>
        <w:lang w:val="en-US" w:eastAsia="en-US" w:bidi="ar-SA"/>
      </w:rPr>
    </w:lvl>
    <w:lvl w:ilvl="6" w:tplc="3CAE3A36">
      <w:numFmt w:val="bullet"/>
      <w:lvlText w:val="•"/>
      <w:lvlJc w:val="left"/>
      <w:pPr>
        <w:ind w:left="6800" w:hanging="161"/>
      </w:pPr>
      <w:rPr>
        <w:rFonts w:hint="default"/>
        <w:lang w:val="en-US" w:eastAsia="en-US" w:bidi="ar-SA"/>
      </w:rPr>
    </w:lvl>
    <w:lvl w:ilvl="7" w:tplc="B94C1944">
      <w:numFmt w:val="bullet"/>
      <w:lvlText w:val="•"/>
      <w:lvlJc w:val="left"/>
      <w:pPr>
        <w:ind w:left="7800" w:hanging="161"/>
      </w:pPr>
      <w:rPr>
        <w:rFonts w:hint="default"/>
        <w:lang w:val="en-US" w:eastAsia="en-US" w:bidi="ar-SA"/>
      </w:rPr>
    </w:lvl>
    <w:lvl w:ilvl="8" w:tplc="A5DEDE4E">
      <w:numFmt w:val="bullet"/>
      <w:lvlText w:val="•"/>
      <w:lvlJc w:val="left"/>
      <w:pPr>
        <w:ind w:left="8800" w:hanging="161"/>
      </w:pPr>
      <w:rPr>
        <w:rFonts w:hint="default"/>
        <w:lang w:val="en-US" w:eastAsia="en-US" w:bidi="ar-SA"/>
      </w:rPr>
    </w:lvl>
  </w:abstractNum>
  <w:abstractNum w:abstractNumId="86" w15:restartNumberingAfterBreak="0">
    <w:nsid w:val="69A76EFC"/>
    <w:multiLevelType w:val="multilevel"/>
    <w:tmpl w:val="0038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7F5A23"/>
    <w:multiLevelType w:val="multilevel"/>
    <w:tmpl w:val="8FE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3D5619"/>
    <w:multiLevelType w:val="hybridMultilevel"/>
    <w:tmpl w:val="A0FA40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6D35543E"/>
    <w:multiLevelType w:val="hybridMultilevel"/>
    <w:tmpl w:val="4EC42692"/>
    <w:lvl w:ilvl="0" w:tplc="26CA6524">
      <w:numFmt w:val="bullet"/>
      <w:lvlText w:val="•"/>
      <w:lvlJc w:val="left"/>
      <w:pPr>
        <w:ind w:left="927" w:hanging="136"/>
      </w:pPr>
      <w:rPr>
        <w:rFonts w:ascii="Times New Roman" w:eastAsia="Times New Roman" w:hAnsi="Times New Roman" w:cs="Times New Roman" w:hint="default"/>
        <w:b w:val="0"/>
        <w:bCs w:val="0"/>
        <w:i w:val="0"/>
        <w:iCs w:val="0"/>
        <w:spacing w:val="0"/>
        <w:w w:val="102"/>
        <w:sz w:val="22"/>
        <w:szCs w:val="22"/>
        <w:lang w:val="en-US" w:eastAsia="en-US" w:bidi="ar-SA"/>
      </w:rPr>
    </w:lvl>
    <w:lvl w:ilvl="1" w:tplc="A8647EB6">
      <w:numFmt w:val="bullet"/>
      <w:lvlText w:val="•"/>
      <w:lvlJc w:val="left"/>
      <w:pPr>
        <w:ind w:left="1908" w:hanging="136"/>
      </w:pPr>
      <w:rPr>
        <w:rFonts w:hint="default"/>
        <w:lang w:val="en-US" w:eastAsia="en-US" w:bidi="ar-SA"/>
      </w:rPr>
    </w:lvl>
    <w:lvl w:ilvl="2" w:tplc="7464C29A">
      <w:numFmt w:val="bullet"/>
      <w:lvlText w:val="•"/>
      <w:lvlJc w:val="left"/>
      <w:pPr>
        <w:ind w:left="2896" w:hanging="136"/>
      </w:pPr>
      <w:rPr>
        <w:rFonts w:hint="default"/>
        <w:lang w:val="en-US" w:eastAsia="en-US" w:bidi="ar-SA"/>
      </w:rPr>
    </w:lvl>
    <w:lvl w:ilvl="3" w:tplc="177AFE3A">
      <w:numFmt w:val="bullet"/>
      <w:lvlText w:val="•"/>
      <w:lvlJc w:val="left"/>
      <w:pPr>
        <w:ind w:left="3884" w:hanging="136"/>
      </w:pPr>
      <w:rPr>
        <w:rFonts w:hint="default"/>
        <w:lang w:val="en-US" w:eastAsia="en-US" w:bidi="ar-SA"/>
      </w:rPr>
    </w:lvl>
    <w:lvl w:ilvl="4" w:tplc="BD76CD7C">
      <w:numFmt w:val="bullet"/>
      <w:lvlText w:val="•"/>
      <w:lvlJc w:val="left"/>
      <w:pPr>
        <w:ind w:left="4872" w:hanging="136"/>
      </w:pPr>
      <w:rPr>
        <w:rFonts w:hint="default"/>
        <w:lang w:val="en-US" w:eastAsia="en-US" w:bidi="ar-SA"/>
      </w:rPr>
    </w:lvl>
    <w:lvl w:ilvl="5" w:tplc="B9462C82">
      <w:numFmt w:val="bullet"/>
      <w:lvlText w:val="•"/>
      <w:lvlJc w:val="left"/>
      <w:pPr>
        <w:ind w:left="5860" w:hanging="136"/>
      </w:pPr>
      <w:rPr>
        <w:rFonts w:hint="default"/>
        <w:lang w:val="en-US" w:eastAsia="en-US" w:bidi="ar-SA"/>
      </w:rPr>
    </w:lvl>
    <w:lvl w:ilvl="6" w:tplc="ED86C63C">
      <w:numFmt w:val="bullet"/>
      <w:lvlText w:val="•"/>
      <w:lvlJc w:val="left"/>
      <w:pPr>
        <w:ind w:left="6848" w:hanging="136"/>
      </w:pPr>
      <w:rPr>
        <w:rFonts w:hint="default"/>
        <w:lang w:val="en-US" w:eastAsia="en-US" w:bidi="ar-SA"/>
      </w:rPr>
    </w:lvl>
    <w:lvl w:ilvl="7" w:tplc="9678E910">
      <w:numFmt w:val="bullet"/>
      <w:lvlText w:val="•"/>
      <w:lvlJc w:val="left"/>
      <w:pPr>
        <w:ind w:left="7836" w:hanging="136"/>
      </w:pPr>
      <w:rPr>
        <w:rFonts w:hint="default"/>
        <w:lang w:val="en-US" w:eastAsia="en-US" w:bidi="ar-SA"/>
      </w:rPr>
    </w:lvl>
    <w:lvl w:ilvl="8" w:tplc="8D568E92">
      <w:numFmt w:val="bullet"/>
      <w:lvlText w:val="•"/>
      <w:lvlJc w:val="left"/>
      <w:pPr>
        <w:ind w:left="8824" w:hanging="136"/>
      </w:pPr>
      <w:rPr>
        <w:rFonts w:hint="default"/>
        <w:lang w:val="en-US" w:eastAsia="en-US" w:bidi="ar-SA"/>
      </w:rPr>
    </w:lvl>
  </w:abstractNum>
  <w:abstractNum w:abstractNumId="90" w15:restartNumberingAfterBreak="0">
    <w:nsid w:val="6D9F4BD0"/>
    <w:multiLevelType w:val="hybridMultilevel"/>
    <w:tmpl w:val="73D2B92E"/>
    <w:lvl w:ilvl="0" w:tplc="D33060B6">
      <w:start w:val="1"/>
      <w:numFmt w:val="decimal"/>
      <w:lvlText w:val="[%1]"/>
      <w:lvlJc w:val="left"/>
      <w:pPr>
        <w:ind w:left="1130" w:hanging="353"/>
      </w:pPr>
      <w:rPr>
        <w:rFonts w:ascii="Times New Roman" w:eastAsia="Times New Roman" w:hAnsi="Times New Roman" w:cs="Times New Roman" w:hint="default"/>
        <w:b w:val="0"/>
        <w:bCs w:val="0"/>
        <w:i w:val="0"/>
        <w:iCs w:val="0"/>
        <w:spacing w:val="0"/>
        <w:w w:val="102"/>
        <w:sz w:val="22"/>
        <w:szCs w:val="22"/>
        <w:lang w:val="en-US" w:eastAsia="en-US" w:bidi="ar-SA"/>
      </w:rPr>
    </w:lvl>
    <w:lvl w:ilvl="1" w:tplc="7CFA2AA0">
      <w:numFmt w:val="bullet"/>
      <w:lvlText w:val="•"/>
      <w:lvlJc w:val="left"/>
      <w:pPr>
        <w:ind w:left="2106" w:hanging="353"/>
      </w:pPr>
      <w:rPr>
        <w:rFonts w:hint="default"/>
        <w:lang w:val="en-US" w:eastAsia="en-US" w:bidi="ar-SA"/>
      </w:rPr>
    </w:lvl>
    <w:lvl w:ilvl="2" w:tplc="A86E3750">
      <w:numFmt w:val="bullet"/>
      <w:lvlText w:val="•"/>
      <w:lvlJc w:val="left"/>
      <w:pPr>
        <w:ind w:left="3072" w:hanging="353"/>
      </w:pPr>
      <w:rPr>
        <w:rFonts w:hint="default"/>
        <w:lang w:val="en-US" w:eastAsia="en-US" w:bidi="ar-SA"/>
      </w:rPr>
    </w:lvl>
    <w:lvl w:ilvl="3" w:tplc="483A5B78">
      <w:numFmt w:val="bullet"/>
      <w:lvlText w:val="•"/>
      <w:lvlJc w:val="left"/>
      <w:pPr>
        <w:ind w:left="4038" w:hanging="353"/>
      </w:pPr>
      <w:rPr>
        <w:rFonts w:hint="default"/>
        <w:lang w:val="en-US" w:eastAsia="en-US" w:bidi="ar-SA"/>
      </w:rPr>
    </w:lvl>
    <w:lvl w:ilvl="4" w:tplc="9EC0C5B6">
      <w:numFmt w:val="bullet"/>
      <w:lvlText w:val="•"/>
      <w:lvlJc w:val="left"/>
      <w:pPr>
        <w:ind w:left="5004" w:hanging="353"/>
      </w:pPr>
      <w:rPr>
        <w:rFonts w:hint="default"/>
        <w:lang w:val="en-US" w:eastAsia="en-US" w:bidi="ar-SA"/>
      </w:rPr>
    </w:lvl>
    <w:lvl w:ilvl="5" w:tplc="6248CC48">
      <w:numFmt w:val="bullet"/>
      <w:lvlText w:val="•"/>
      <w:lvlJc w:val="left"/>
      <w:pPr>
        <w:ind w:left="5970" w:hanging="353"/>
      </w:pPr>
      <w:rPr>
        <w:rFonts w:hint="default"/>
        <w:lang w:val="en-US" w:eastAsia="en-US" w:bidi="ar-SA"/>
      </w:rPr>
    </w:lvl>
    <w:lvl w:ilvl="6" w:tplc="970AC4BA">
      <w:numFmt w:val="bullet"/>
      <w:lvlText w:val="•"/>
      <w:lvlJc w:val="left"/>
      <w:pPr>
        <w:ind w:left="6936" w:hanging="353"/>
      </w:pPr>
      <w:rPr>
        <w:rFonts w:hint="default"/>
        <w:lang w:val="en-US" w:eastAsia="en-US" w:bidi="ar-SA"/>
      </w:rPr>
    </w:lvl>
    <w:lvl w:ilvl="7" w:tplc="A5CAC5FC">
      <w:numFmt w:val="bullet"/>
      <w:lvlText w:val="•"/>
      <w:lvlJc w:val="left"/>
      <w:pPr>
        <w:ind w:left="7902" w:hanging="353"/>
      </w:pPr>
      <w:rPr>
        <w:rFonts w:hint="default"/>
        <w:lang w:val="en-US" w:eastAsia="en-US" w:bidi="ar-SA"/>
      </w:rPr>
    </w:lvl>
    <w:lvl w:ilvl="8" w:tplc="085C19F8">
      <w:numFmt w:val="bullet"/>
      <w:lvlText w:val="•"/>
      <w:lvlJc w:val="left"/>
      <w:pPr>
        <w:ind w:left="8868" w:hanging="353"/>
      </w:pPr>
      <w:rPr>
        <w:rFonts w:hint="default"/>
        <w:lang w:val="en-US" w:eastAsia="en-US" w:bidi="ar-SA"/>
      </w:rPr>
    </w:lvl>
  </w:abstractNum>
  <w:abstractNum w:abstractNumId="91" w15:restartNumberingAfterBreak="0">
    <w:nsid w:val="6E1606C8"/>
    <w:multiLevelType w:val="hybridMultilevel"/>
    <w:tmpl w:val="CC6A74C4"/>
    <w:lvl w:ilvl="0" w:tplc="DD4EA6AE">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FA927A02">
      <w:numFmt w:val="bullet"/>
      <w:lvlText w:val="•"/>
      <w:lvlJc w:val="left"/>
      <w:pPr>
        <w:ind w:left="2394" w:hanging="339"/>
      </w:pPr>
      <w:rPr>
        <w:rFonts w:hint="default"/>
        <w:lang w:val="en-US" w:eastAsia="en-US" w:bidi="ar-SA"/>
      </w:rPr>
    </w:lvl>
    <w:lvl w:ilvl="2" w:tplc="27F2DD96">
      <w:numFmt w:val="bullet"/>
      <w:lvlText w:val="•"/>
      <w:lvlJc w:val="left"/>
      <w:pPr>
        <w:ind w:left="3328" w:hanging="339"/>
      </w:pPr>
      <w:rPr>
        <w:rFonts w:hint="default"/>
        <w:lang w:val="en-US" w:eastAsia="en-US" w:bidi="ar-SA"/>
      </w:rPr>
    </w:lvl>
    <w:lvl w:ilvl="3" w:tplc="6AD4B74C">
      <w:numFmt w:val="bullet"/>
      <w:lvlText w:val="•"/>
      <w:lvlJc w:val="left"/>
      <w:pPr>
        <w:ind w:left="4262" w:hanging="339"/>
      </w:pPr>
      <w:rPr>
        <w:rFonts w:hint="default"/>
        <w:lang w:val="en-US" w:eastAsia="en-US" w:bidi="ar-SA"/>
      </w:rPr>
    </w:lvl>
    <w:lvl w:ilvl="4" w:tplc="861C558A">
      <w:numFmt w:val="bullet"/>
      <w:lvlText w:val="•"/>
      <w:lvlJc w:val="left"/>
      <w:pPr>
        <w:ind w:left="5196" w:hanging="339"/>
      </w:pPr>
      <w:rPr>
        <w:rFonts w:hint="default"/>
        <w:lang w:val="en-US" w:eastAsia="en-US" w:bidi="ar-SA"/>
      </w:rPr>
    </w:lvl>
    <w:lvl w:ilvl="5" w:tplc="2490F9E6">
      <w:numFmt w:val="bullet"/>
      <w:lvlText w:val="•"/>
      <w:lvlJc w:val="left"/>
      <w:pPr>
        <w:ind w:left="6130" w:hanging="339"/>
      </w:pPr>
      <w:rPr>
        <w:rFonts w:hint="default"/>
        <w:lang w:val="en-US" w:eastAsia="en-US" w:bidi="ar-SA"/>
      </w:rPr>
    </w:lvl>
    <w:lvl w:ilvl="6" w:tplc="71449D74">
      <w:numFmt w:val="bullet"/>
      <w:lvlText w:val="•"/>
      <w:lvlJc w:val="left"/>
      <w:pPr>
        <w:ind w:left="7064" w:hanging="339"/>
      </w:pPr>
      <w:rPr>
        <w:rFonts w:hint="default"/>
        <w:lang w:val="en-US" w:eastAsia="en-US" w:bidi="ar-SA"/>
      </w:rPr>
    </w:lvl>
    <w:lvl w:ilvl="7" w:tplc="F48E6B26">
      <w:numFmt w:val="bullet"/>
      <w:lvlText w:val="•"/>
      <w:lvlJc w:val="left"/>
      <w:pPr>
        <w:ind w:left="7998" w:hanging="339"/>
      </w:pPr>
      <w:rPr>
        <w:rFonts w:hint="default"/>
        <w:lang w:val="en-US" w:eastAsia="en-US" w:bidi="ar-SA"/>
      </w:rPr>
    </w:lvl>
    <w:lvl w:ilvl="8" w:tplc="1916BBF4">
      <w:numFmt w:val="bullet"/>
      <w:lvlText w:val="•"/>
      <w:lvlJc w:val="left"/>
      <w:pPr>
        <w:ind w:left="8932" w:hanging="339"/>
      </w:pPr>
      <w:rPr>
        <w:rFonts w:hint="default"/>
        <w:lang w:val="en-US" w:eastAsia="en-US" w:bidi="ar-SA"/>
      </w:rPr>
    </w:lvl>
  </w:abstractNum>
  <w:abstractNum w:abstractNumId="92" w15:restartNumberingAfterBreak="0">
    <w:nsid w:val="6ECC57FB"/>
    <w:multiLevelType w:val="multilevel"/>
    <w:tmpl w:val="1E6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77554D"/>
    <w:multiLevelType w:val="multilevel"/>
    <w:tmpl w:val="6E0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42E9B"/>
    <w:multiLevelType w:val="hybridMultilevel"/>
    <w:tmpl w:val="5BEE2F12"/>
    <w:lvl w:ilvl="0" w:tplc="29087C18">
      <w:numFmt w:val="bullet"/>
      <w:lvlText w:val=""/>
      <w:lvlJc w:val="left"/>
      <w:pPr>
        <w:ind w:left="1468" w:hanging="339"/>
      </w:pPr>
      <w:rPr>
        <w:rFonts w:ascii="Symbol" w:eastAsia="Symbol" w:hAnsi="Symbol" w:cs="Symbol" w:hint="default"/>
        <w:b w:val="0"/>
        <w:bCs w:val="0"/>
        <w:i w:val="0"/>
        <w:iCs w:val="0"/>
        <w:spacing w:val="0"/>
        <w:w w:val="102"/>
        <w:sz w:val="22"/>
        <w:szCs w:val="22"/>
        <w:lang w:val="en-US" w:eastAsia="en-US" w:bidi="ar-SA"/>
      </w:rPr>
    </w:lvl>
    <w:lvl w:ilvl="1" w:tplc="3E084422">
      <w:numFmt w:val="bullet"/>
      <w:lvlText w:val="•"/>
      <w:lvlJc w:val="left"/>
      <w:pPr>
        <w:ind w:left="2394" w:hanging="339"/>
      </w:pPr>
      <w:rPr>
        <w:rFonts w:hint="default"/>
        <w:lang w:val="en-US" w:eastAsia="en-US" w:bidi="ar-SA"/>
      </w:rPr>
    </w:lvl>
    <w:lvl w:ilvl="2" w:tplc="3E8CFF24">
      <w:numFmt w:val="bullet"/>
      <w:lvlText w:val="•"/>
      <w:lvlJc w:val="left"/>
      <w:pPr>
        <w:ind w:left="3328" w:hanging="339"/>
      </w:pPr>
      <w:rPr>
        <w:rFonts w:hint="default"/>
        <w:lang w:val="en-US" w:eastAsia="en-US" w:bidi="ar-SA"/>
      </w:rPr>
    </w:lvl>
    <w:lvl w:ilvl="3" w:tplc="CEA2DA8C">
      <w:numFmt w:val="bullet"/>
      <w:lvlText w:val="•"/>
      <w:lvlJc w:val="left"/>
      <w:pPr>
        <w:ind w:left="4262" w:hanging="339"/>
      </w:pPr>
      <w:rPr>
        <w:rFonts w:hint="default"/>
        <w:lang w:val="en-US" w:eastAsia="en-US" w:bidi="ar-SA"/>
      </w:rPr>
    </w:lvl>
    <w:lvl w:ilvl="4" w:tplc="A8BA7754">
      <w:numFmt w:val="bullet"/>
      <w:lvlText w:val="•"/>
      <w:lvlJc w:val="left"/>
      <w:pPr>
        <w:ind w:left="5196" w:hanging="339"/>
      </w:pPr>
      <w:rPr>
        <w:rFonts w:hint="default"/>
        <w:lang w:val="en-US" w:eastAsia="en-US" w:bidi="ar-SA"/>
      </w:rPr>
    </w:lvl>
    <w:lvl w:ilvl="5" w:tplc="345E8366">
      <w:numFmt w:val="bullet"/>
      <w:lvlText w:val="•"/>
      <w:lvlJc w:val="left"/>
      <w:pPr>
        <w:ind w:left="6130" w:hanging="339"/>
      </w:pPr>
      <w:rPr>
        <w:rFonts w:hint="default"/>
        <w:lang w:val="en-US" w:eastAsia="en-US" w:bidi="ar-SA"/>
      </w:rPr>
    </w:lvl>
    <w:lvl w:ilvl="6" w:tplc="589A966C">
      <w:numFmt w:val="bullet"/>
      <w:lvlText w:val="•"/>
      <w:lvlJc w:val="left"/>
      <w:pPr>
        <w:ind w:left="7064" w:hanging="339"/>
      </w:pPr>
      <w:rPr>
        <w:rFonts w:hint="default"/>
        <w:lang w:val="en-US" w:eastAsia="en-US" w:bidi="ar-SA"/>
      </w:rPr>
    </w:lvl>
    <w:lvl w:ilvl="7" w:tplc="5660127A">
      <w:numFmt w:val="bullet"/>
      <w:lvlText w:val="•"/>
      <w:lvlJc w:val="left"/>
      <w:pPr>
        <w:ind w:left="7998" w:hanging="339"/>
      </w:pPr>
      <w:rPr>
        <w:rFonts w:hint="default"/>
        <w:lang w:val="en-US" w:eastAsia="en-US" w:bidi="ar-SA"/>
      </w:rPr>
    </w:lvl>
    <w:lvl w:ilvl="8" w:tplc="1180B64A">
      <w:numFmt w:val="bullet"/>
      <w:lvlText w:val="•"/>
      <w:lvlJc w:val="left"/>
      <w:pPr>
        <w:ind w:left="8932" w:hanging="339"/>
      </w:pPr>
      <w:rPr>
        <w:rFonts w:hint="default"/>
        <w:lang w:val="en-US" w:eastAsia="en-US" w:bidi="ar-SA"/>
      </w:rPr>
    </w:lvl>
  </w:abstractNum>
  <w:abstractNum w:abstractNumId="95" w15:restartNumberingAfterBreak="0">
    <w:nsid w:val="72527740"/>
    <w:multiLevelType w:val="multilevel"/>
    <w:tmpl w:val="4334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E05AD3"/>
    <w:multiLevelType w:val="hybridMultilevel"/>
    <w:tmpl w:val="362EE5FC"/>
    <w:lvl w:ilvl="0" w:tplc="7B00431A">
      <w:numFmt w:val="bullet"/>
      <w:lvlText w:val=""/>
      <w:lvlJc w:val="left"/>
      <w:pPr>
        <w:ind w:left="1468" w:hanging="339"/>
      </w:pPr>
      <w:rPr>
        <w:rFonts w:ascii="Symbol" w:eastAsia="Symbol" w:hAnsi="Symbol" w:cs="Symbol" w:hint="default"/>
        <w:spacing w:val="0"/>
        <w:w w:val="103"/>
        <w:lang w:val="en-US" w:eastAsia="en-US" w:bidi="ar-SA"/>
      </w:rPr>
    </w:lvl>
    <w:lvl w:ilvl="1" w:tplc="B690678A">
      <w:numFmt w:val="bullet"/>
      <w:lvlText w:val="•"/>
      <w:lvlJc w:val="left"/>
      <w:pPr>
        <w:ind w:left="2394" w:hanging="339"/>
      </w:pPr>
      <w:rPr>
        <w:rFonts w:hint="default"/>
        <w:lang w:val="en-US" w:eastAsia="en-US" w:bidi="ar-SA"/>
      </w:rPr>
    </w:lvl>
    <w:lvl w:ilvl="2" w:tplc="7E40C5EE">
      <w:numFmt w:val="bullet"/>
      <w:lvlText w:val="•"/>
      <w:lvlJc w:val="left"/>
      <w:pPr>
        <w:ind w:left="3328" w:hanging="339"/>
      </w:pPr>
      <w:rPr>
        <w:rFonts w:hint="default"/>
        <w:lang w:val="en-US" w:eastAsia="en-US" w:bidi="ar-SA"/>
      </w:rPr>
    </w:lvl>
    <w:lvl w:ilvl="3" w:tplc="E940C4F2">
      <w:numFmt w:val="bullet"/>
      <w:lvlText w:val="•"/>
      <w:lvlJc w:val="left"/>
      <w:pPr>
        <w:ind w:left="4262" w:hanging="339"/>
      </w:pPr>
      <w:rPr>
        <w:rFonts w:hint="default"/>
        <w:lang w:val="en-US" w:eastAsia="en-US" w:bidi="ar-SA"/>
      </w:rPr>
    </w:lvl>
    <w:lvl w:ilvl="4" w:tplc="18003B50">
      <w:numFmt w:val="bullet"/>
      <w:lvlText w:val="•"/>
      <w:lvlJc w:val="left"/>
      <w:pPr>
        <w:ind w:left="5196" w:hanging="339"/>
      </w:pPr>
      <w:rPr>
        <w:rFonts w:hint="default"/>
        <w:lang w:val="en-US" w:eastAsia="en-US" w:bidi="ar-SA"/>
      </w:rPr>
    </w:lvl>
    <w:lvl w:ilvl="5" w:tplc="CA522102">
      <w:numFmt w:val="bullet"/>
      <w:lvlText w:val="•"/>
      <w:lvlJc w:val="left"/>
      <w:pPr>
        <w:ind w:left="6130" w:hanging="339"/>
      </w:pPr>
      <w:rPr>
        <w:rFonts w:hint="default"/>
        <w:lang w:val="en-US" w:eastAsia="en-US" w:bidi="ar-SA"/>
      </w:rPr>
    </w:lvl>
    <w:lvl w:ilvl="6" w:tplc="BF444FA4">
      <w:numFmt w:val="bullet"/>
      <w:lvlText w:val="•"/>
      <w:lvlJc w:val="left"/>
      <w:pPr>
        <w:ind w:left="7064" w:hanging="339"/>
      </w:pPr>
      <w:rPr>
        <w:rFonts w:hint="default"/>
        <w:lang w:val="en-US" w:eastAsia="en-US" w:bidi="ar-SA"/>
      </w:rPr>
    </w:lvl>
    <w:lvl w:ilvl="7" w:tplc="A4945CB6">
      <w:numFmt w:val="bullet"/>
      <w:lvlText w:val="•"/>
      <w:lvlJc w:val="left"/>
      <w:pPr>
        <w:ind w:left="7998" w:hanging="339"/>
      </w:pPr>
      <w:rPr>
        <w:rFonts w:hint="default"/>
        <w:lang w:val="en-US" w:eastAsia="en-US" w:bidi="ar-SA"/>
      </w:rPr>
    </w:lvl>
    <w:lvl w:ilvl="8" w:tplc="09B0E1BC">
      <w:numFmt w:val="bullet"/>
      <w:lvlText w:val="•"/>
      <w:lvlJc w:val="left"/>
      <w:pPr>
        <w:ind w:left="8932" w:hanging="339"/>
      </w:pPr>
      <w:rPr>
        <w:rFonts w:hint="default"/>
        <w:lang w:val="en-US" w:eastAsia="en-US" w:bidi="ar-SA"/>
      </w:rPr>
    </w:lvl>
  </w:abstractNum>
  <w:abstractNum w:abstractNumId="97" w15:restartNumberingAfterBreak="0">
    <w:nsid w:val="763A554C"/>
    <w:multiLevelType w:val="hybridMultilevel"/>
    <w:tmpl w:val="27345074"/>
    <w:lvl w:ilvl="0" w:tplc="E076A516">
      <w:numFmt w:val="bullet"/>
      <w:lvlText w:val=""/>
      <w:lvlJc w:val="left"/>
      <w:pPr>
        <w:ind w:left="1468" w:hanging="339"/>
      </w:pPr>
      <w:rPr>
        <w:rFonts w:ascii="Wingdings" w:eastAsia="Wingdings" w:hAnsi="Wingdings" w:cs="Wingdings" w:hint="default"/>
        <w:b w:val="0"/>
        <w:bCs w:val="0"/>
        <w:i w:val="0"/>
        <w:iCs w:val="0"/>
        <w:spacing w:val="0"/>
        <w:w w:val="103"/>
        <w:sz w:val="18"/>
        <w:szCs w:val="18"/>
        <w:lang w:val="en-US" w:eastAsia="en-US" w:bidi="ar-SA"/>
      </w:rPr>
    </w:lvl>
    <w:lvl w:ilvl="1" w:tplc="E16EC252">
      <w:numFmt w:val="bullet"/>
      <w:lvlText w:val="•"/>
      <w:lvlJc w:val="left"/>
      <w:pPr>
        <w:ind w:left="2394" w:hanging="339"/>
      </w:pPr>
      <w:rPr>
        <w:rFonts w:hint="default"/>
        <w:lang w:val="en-US" w:eastAsia="en-US" w:bidi="ar-SA"/>
      </w:rPr>
    </w:lvl>
    <w:lvl w:ilvl="2" w:tplc="6D9432DE">
      <w:numFmt w:val="bullet"/>
      <w:lvlText w:val="•"/>
      <w:lvlJc w:val="left"/>
      <w:pPr>
        <w:ind w:left="3328" w:hanging="339"/>
      </w:pPr>
      <w:rPr>
        <w:rFonts w:hint="default"/>
        <w:lang w:val="en-US" w:eastAsia="en-US" w:bidi="ar-SA"/>
      </w:rPr>
    </w:lvl>
    <w:lvl w:ilvl="3" w:tplc="C0528F84">
      <w:numFmt w:val="bullet"/>
      <w:lvlText w:val="•"/>
      <w:lvlJc w:val="left"/>
      <w:pPr>
        <w:ind w:left="4262" w:hanging="339"/>
      </w:pPr>
      <w:rPr>
        <w:rFonts w:hint="default"/>
        <w:lang w:val="en-US" w:eastAsia="en-US" w:bidi="ar-SA"/>
      </w:rPr>
    </w:lvl>
    <w:lvl w:ilvl="4" w:tplc="40648DF4">
      <w:numFmt w:val="bullet"/>
      <w:lvlText w:val="•"/>
      <w:lvlJc w:val="left"/>
      <w:pPr>
        <w:ind w:left="5196" w:hanging="339"/>
      </w:pPr>
      <w:rPr>
        <w:rFonts w:hint="default"/>
        <w:lang w:val="en-US" w:eastAsia="en-US" w:bidi="ar-SA"/>
      </w:rPr>
    </w:lvl>
    <w:lvl w:ilvl="5" w:tplc="73AC0C58">
      <w:numFmt w:val="bullet"/>
      <w:lvlText w:val="•"/>
      <w:lvlJc w:val="left"/>
      <w:pPr>
        <w:ind w:left="6130" w:hanging="339"/>
      </w:pPr>
      <w:rPr>
        <w:rFonts w:hint="default"/>
        <w:lang w:val="en-US" w:eastAsia="en-US" w:bidi="ar-SA"/>
      </w:rPr>
    </w:lvl>
    <w:lvl w:ilvl="6" w:tplc="F65A8CDE">
      <w:numFmt w:val="bullet"/>
      <w:lvlText w:val="•"/>
      <w:lvlJc w:val="left"/>
      <w:pPr>
        <w:ind w:left="7064" w:hanging="339"/>
      </w:pPr>
      <w:rPr>
        <w:rFonts w:hint="default"/>
        <w:lang w:val="en-US" w:eastAsia="en-US" w:bidi="ar-SA"/>
      </w:rPr>
    </w:lvl>
    <w:lvl w:ilvl="7" w:tplc="A07A1532">
      <w:numFmt w:val="bullet"/>
      <w:lvlText w:val="•"/>
      <w:lvlJc w:val="left"/>
      <w:pPr>
        <w:ind w:left="7998" w:hanging="339"/>
      </w:pPr>
      <w:rPr>
        <w:rFonts w:hint="default"/>
        <w:lang w:val="en-US" w:eastAsia="en-US" w:bidi="ar-SA"/>
      </w:rPr>
    </w:lvl>
    <w:lvl w:ilvl="8" w:tplc="8CBEBF86">
      <w:numFmt w:val="bullet"/>
      <w:lvlText w:val="•"/>
      <w:lvlJc w:val="left"/>
      <w:pPr>
        <w:ind w:left="8932" w:hanging="339"/>
      </w:pPr>
      <w:rPr>
        <w:rFonts w:hint="default"/>
        <w:lang w:val="en-US" w:eastAsia="en-US" w:bidi="ar-SA"/>
      </w:rPr>
    </w:lvl>
  </w:abstractNum>
  <w:abstractNum w:abstractNumId="98" w15:restartNumberingAfterBreak="0">
    <w:nsid w:val="7676601F"/>
    <w:multiLevelType w:val="multilevel"/>
    <w:tmpl w:val="9FE6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92033F"/>
    <w:multiLevelType w:val="hybridMultilevel"/>
    <w:tmpl w:val="91166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6BE2533"/>
    <w:multiLevelType w:val="hybridMultilevel"/>
    <w:tmpl w:val="ACDCE9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6C94082"/>
    <w:multiLevelType w:val="multilevel"/>
    <w:tmpl w:val="DE4EFE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7240502"/>
    <w:multiLevelType w:val="hybridMultilevel"/>
    <w:tmpl w:val="BEAC4602"/>
    <w:lvl w:ilvl="0" w:tplc="411AD2D0">
      <w:start w:val="1"/>
      <w:numFmt w:val="decimal"/>
      <w:lvlText w:val="%1."/>
      <w:lvlJc w:val="left"/>
      <w:pPr>
        <w:ind w:left="1468" w:hanging="339"/>
      </w:pPr>
      <w:rPr>
        <w:rFonts w:hint="default"/>
        <w:spacing w:val="0"/>
        <w:w w:val="102"/>
        <w:lang w:val="en-US" w:eastAsia="en-US" w:bidi="ar-SA"/>
      </w:rPr>
    </w:lvl>
    <w:lvl w:ilvl="1" w:tplc="189A4E12">
      <w:numFmt w:val="bullet"/>
      <w:lvlText w:val="•"/>
      <w:lvlJc w:val="left"/>
      <w:pPr>
        <w:ind w:left="2394" w:hanging="339"/>
      </w:pPr>
      <w:rPr>
        <w:rFonts w:hint="default"/>
        <w:lang w:val="en-US" w:eastAsia="en-US" w:bidi="ar-SA"/>
      </w:rPr>
    </w:lvl>
    <w:lvl w:ilvl="2" w:tplc="5B540FF2">
      <w:numFmt w:val="bullet"/>
      <w:lvlText w:val="•"/>
      <w:lvlJc w:val="left"/>
      <w:pPr>
        <w:ind w:left="3328" w:hanging="339"/>
      </w:pPr>
      <w:rPr>
        <w:rFonts w:hint="default"/>
        <w:lang w:val="en-US" w:eastAsia="en-US" w:bidi="ar-SA"/>
      </w:rPr>
    </w:lvl>
    <w:lvl w:ilvl="3" w:tplc="F3362514">
      <w:numFmt w:val="bullet"/>
      <w:lvlText w:val="•"/>
      <w:lvlJc w:val="left"/>
      <w:pPr>
        <w:ind w:left="4262" w:hanging="339"/>
      </w:pPr>
      <w:rPr>
        <w:rFonts w:hint="default"/>
        <w:lang w:val="en-US" w:eastAsia="en-US" w:bidi="ar-SA"/>
      </w:rPr>
    </w:lvl>
    <w:lvl w:ilvl="4" w:tplc="EB7EC2EC">
      <w:numFmt w:val="bullet"/>
      <w:lvlText w:val="•"/>
      <w:lvlJc w:val="left"/>
      <w:pPr>
        <w:ind w:left="5196" w:hanging="339"/>
      </w:pPr>
      <w:rPr>
        <w:rFonts w:hint="default"/>
        <w:lang w:val="en-US" w:eastAsia="en-US" w:bidi="ar-SA"/>
      </w:rPr>
    </w:lvl>
    <w:lvl w:ilvl="5" w:tplc="713800C4">
      <w:numFmt w:val="bullet"/>
      <w:lvlText w:val="•"/>
      <w:lvlJc w:val="left"/>
      <w:pPr>
        <w:ind w:left="6130" w:hanging="339"/>
      </w:pPr>
      <w:rPr>
        <w:rFonts w:hint="default"/>
        <w:lang w:val="en-US" w:eastAsia="en-US" w:bidi="ar-SA"/>
      </w:rPr>
    </w:lvl>
    <w:lvl w:ilvl="6" w:tplc="CC50AAE8">
      <w:numFmt w:val="bullet"/>
      <w:lvlText w:val="•"/>
      <w:lvlJc w:val="left"/>
      <w:pPr>
        <w:ind w:left="7064" w:hanging="339"/>
      </w:pPr>
      <w:rPr>
        <w:rFonts w:hint="default"/>
        <w:lang w:val="en-US" w:eastAsia="en-US" w:bidi="ar-SA"/>
      </w:rPr>
    </w:lvl>
    <w:lvl w:ilvl="7" w:tplc="0E2AB18A">
      <w:numFmt w:val="bullet"/>
      <w:lvlText w:val="•"/>
      <w:lvlJc w:val="left"/>
      <w:pPr>
        <w:ind w:left="7998" w:hanging="339"/>
      </w:pPr>
      <w:rPr>
        <w:rFonts w:hint="default"/>
        <w:lang w:val="en-US" w:eastAsia="en-US" w:bidi="ar-SA"/>
      </w:rPr>
    </w:lvl>
    <w:lvl w:ilvl="8" w:tplc="95569488">
      <w:numFmt w:val="bullet"/>
      <w:lvlText w:val="•"/>
      <w:lvlJc w:val="left"/>
      <w:pPr>
        <w:ind w:left="8932" w:hanging="339"/>
      </w:pPr>
      <w:rPr>
        <w:rFonts w:hint="default"/>
        <w:lang w:val="en-US" w:eastAsia="en-US" w:bidi="ar-SA"/>
      </w:rPr>
    </w:lvl>
  </w:abstractNum>
  <w:abstractNum w:abstractNumId="103" w15:restartNumberingAfterBreak="0">
    <w:nsid w:val="77F25C03"/>
    <w:multiLevelType w:val="hybridMultilevel"/>
    <w:tmpl w:val="38E8742E"/>
    <w:lvl w:ilvl="0" w:tplc="7540B67C">
      <w:numFmt w:val="bullet"/>
      <w:lvlText w:val=""/>
      <w:lvlJc w:val="left"/>
      <w:pPr>
        <w:ind w:left="792" w:hanging="161"/>
      </w:pPr>
      <w:rPr>
        <w:rFonts w:ascii="Symbol" w:eastAsia="Symbol" w:hAnsi="Symbol" w:cs="Symbol" w:hint="default"/>
        <w:b w:val="0"/>
        <w:bCs w:val="0"/>
        <w:i w:val="0"/>
        <w:iCs w:val="0"/>
        <w:spacing w:val="0"/>
        <w:w w:val="102"/>
        <w:sz w:val="22"/>
        <w:szCs w:val="22"/>
        <w:lang w:val="en-US" w:eastAsia="en-US" w:bidi="ar-SA"/>
      </w:rPr>
    </w:lvl>
    <w:lvl w:ilvl="1" w:tplc="4BB8530A">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0636A4F8">
      <w:numFmt w:val="bullet"/>
      <w:lvlText w:val="•"/>
      <w:lvlJc w:val="left"/>
      <w:pPr>
        <w:ind w:left="2497" w:hanging="339"/>
      </w:pPr>
      <w:rPr>
        <w:rFonts w:hint="default"/>
        <w:lang w:val="en-US" w:eastAsia="en-US" w:bidi="ar-SA"/>
      </w:rPr>
    </w:lvl>
    <w:lvl w:ilvl="3" w:tplc="70E817DE">
      <w:numFmt w:val="bullet"/>
      <w:lvlText w:val="•"/>
      <w:lvlJc w:val="left"/>
      <w:pPr>
        <w:ind w:left="3535" w:hanging="339"/>
      </w:pPr>
      <w:rPr>
        <w:rFonts w:hint="default"/>
        <w:lang w:val="en-US" w:eastAsia="en-US" w:bidi="ar-SA"/>
      </w:rPr>
    </w:lvl>
    <w:lvl w:ilvl="4" w:tplc="E34A33FA">
      <w:numFmt w:val="bullet"/>
      <w:lvlText w:val="•"/>
      <w:lvlJc w:val="left"/>
      <w:pPr>
        <w:ind w:left="4573" w:hanging="339"/>
      </w:pPr>
      <w:rPr>
        <w:rFonts w:hint="default"/>
        <w:lang w:val="en-US" w:eastAsia="en-US" w:bidi="ar-SA"/>
      </w:rPr>
    </w:lvl>
    <w:lvl w:ilvl="5" w:tplc="72B88414">
      <w:numFmt w:val="bullet"/>
      <w:lvlText w:val="•"/>
      <w:lvlJc w:val="left"/>
      <w:pPr>
        <w:ind w:left="5611" w:hanging="339"/>
      </w:pPr>
      <w:rPr>
        <w:rFonts w:hint="default"/>
        <w:lang w:val="en-US" w:eastAsia="en-US" w:bidi="ar-SA"/>
      </w:rPr>
    </w:lvl>
    <w:lvl w:ilvl="6" w:tplc="61EE6A96">
      <w:numFmt w:val="bullet"/>
      <w:lvlText w:val="•"/>
      <w:lvlJc w:val="left"/>
      <w:pPr>
        <w:ind w:left="6648" w:hanging="339"/>
      </w:pPr>
      <w:rPr>
        <w:rFonts w:hint="default"/>
        <w:lang w:val="en-US" w:eastAsia="en-US" w:bidi="ar-SA"/>
      </w:rPr>
    </w:lvl>
    <w:lvl w:ilvl="7" w:tplc="797AD790">
      <w:numFmt w:val="bullet"/>
      <w:lvlText w:val="•"/>
      <w:lvlJc w:val="left"/>
      <w:pPr>
        <w:ind w:left="7686" w:hanging="339"/>
      </w:pPr>
      <w:rPr>
        <w:rFonts w:hint="default"/>
        <w:lang w:val="en-US" w:eastAsia="en-US" w:bidi="ar-SA"/>
      </w:rPr>
    </w:lvl>
    <w:lvl w:ilvl="8" w:tplc="512A3B88">
      <w:numFmt w:val="bullet"/>
      <w:lvlText w:val="•"/>
      <w:lvlJc w:val="left"/>
      <w:pPr>
        <w:ind w:left="8724" w:hanging="339"/>
      </w:pPr>
      <w:rPr>
        <w:rFonts w:hint="default"/>
        <w:lang w:val="en-US" w:eastAsia="en-US" w:bidi="ar-SA"/>
      </w:rPr>
    </w:lvl>
  </w:abstractNum>
  <w:abstractNum w:abstractNumId="104" w15:restartNumberingAfterBreak="0">
    <w:nsid w:val="782E4F66"/>
    <w:multiLevelType w:val="hybridMultilevel"/>
    <w:tmpl w:val="9CEA4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84E1366"/>
    <w:multiLevelType w:val="hybridMultilevel"/>
    <w:tmpl w:val="C81EC8F4"/>
    <w:lvl w:ilvl="0" w:tplc="E3D2AF88">
      <w:start w:val="1"/>
      <w:numFmt w:val="decimal"/>
      <w:lvlText w:val="%1."/>
      <w:lvlJc w:val="left"/>
      <w:pPr>
        <w:ind w:left="1017" w:hanging="226"/>
      </w:pPr>
      <w:rPr>
        <w:rFonts w:ascii="Times New Roman" w:eastAsia="Times New Roman" w:hAnsi="Times New Roman" w:cs="Times New Roman" w:hint="default"/>
        <w:b/>
        <w:bCs/>
        <w:i w:val="0"/>
        <w:iCs w:val="0"/>
        <w:spacing w:val="0"/>
        <w:w w:val="102"/>
        <w:sz w:val="22"/>
        <w:szCs w:val="22"/>
        <w:lang w:val="en-US" w:eastAsia="en-US" w:bidi="ar-SA"/>
      </w:rPr>
    </w:lvl>
    <w:lvl w:ilvl="1" w:tplc="9CC4AA46">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2" w:tplc="C79C4E94">
      <w:numFmt w:val="bullet"/>
      <w:lvlText w:val="•"/>
      <w:lvlJc w:val="left"/>
      <w:pPr>
        <w:ind w:left="2497" w:hanging="339"/>
      </w:pPr>
      <w:rPr>
        <w:rFonts w:hint="default"/>
        <w:lang w:val="en-US" w:eastAsia="en-US" w:bidi="ar-SA"/>
      </w:rPr>
    </w:lvl>
    <w:lvl w:ilvl="3" w:tplc="0EE6F49C">
      <w:numFmt w:val="bullet"/>
      <w:lvlText w:val="•"/>
      <w:lvlJc w:val="left"/>
      <w:pPr>
        <w:ind w:left="3535" w:hanging="339"/>
      </w:pPr>
      <w:rPr>
        <w:rFonts w:hint="default"/>
        <w:lang w:val="en-US" w:eastAsia="en-US" w:bidi="ar-SA"/>
      </w:rPr>
    </w:lvl>
    <w:lvl w:ilvl="4" w:tplc="C33677B8">
      <w:numFmt w:val="bullet"/>
      <w:lvlText w:val="•"/>
      <w:lvlJc w:val="left"/>
      <w:pPr>
        <w:ind w:left="4573" w:hanging="339"/>
      </w:pPr>
      <w:rPr>
        <w:rFonts w:hint="default"/>
        <w:lang w:val="en-US" w:eastAsia="en-US" w:bidi="ar-SA"/>
      </w:rPr>
    </w:lvl>
    <w:lvl w:ilvl="5" w:tplc="3AB473E0">
      <w:numFmt w:val="bullet"/>
      <w:lvlText w:val="•"/>
      <w:lvlJc w:val="left"/>
      <w:pPr>
        <w:ind w:left="5611" w:hanging="339"/>
      </w:pPr>
      <w:rPr>
        <w:rFonts w:hint="default"/>
        <w:lang w:val="en-US" w:eastAsia="en-US" w:bidi="ar-SA"/>
      </w:rPr>
    </w:lvl>
    <w:lvl w:ilvl="6" w:tplc="CFEE6F5C">
      <w:numFmt w:val="bullet"/>
      <w:lvlText w:val="•"/>
      <w:lvlJc w:val="left"/>
      <w:pPr>
        <w:ind w:left="6648" w:hanging="339"/>
      </w:pPr>
      <w:rPr>
        <w:rFonts w:hint="default"/>
        <w:lang w:val="en-US" w:eastAsia="en-US" w:bidi="ar-SA"/>
      </w:rPr>
    </w:lvl>
    <w:lvl w:ilvl="7" w:tplc="8EACBDE8">
      <w:numFmt w:val="bullet"/>
      <w:lvlText w:val="•"/>
      <w:lvlJc w:val="left"/>
      <w:pPr>
        <w:ind w:left="7686" w:hanging="339"/>
      </w:pPr>
      <w:rPr>
        <w:rFonts w:hint="default"/>
        <w:lang w:val="en-US" w:eastAsia="en-US" w:bidi="ar-SA"/>
      </w:rPr>
    </w:lvl>
    <w:lvl w:ilvl="8" w:tplc="1C3C9972">
      <w:numFmt w:val="bullet"/>
      <w:lvlText w:val="•"/>
      <w:lvlJc w:val="left"/>
      <w:pPr>
        <w:ind w:left="8724" w:hanging="339"/>
      </w:pPr>
      <w:rPr>
        <w:rFonts w:hint="default"/>
        <w:lang w:val="en-US" w:eastAsia="en-US" w:bidi="ar-SA"/>
      </w:rPr>
    </w:lvl>
  </w:abstractNum>
  <w:abstractNum w:abstractNumId="106" w15:restartNumberingAfterBreak="0">
    <w:nsid w:val="7B0E2579"/>
    <w:multiLevelType w:val="hybridMultilevel"/>
    <w:tmpl w:val="A7D63A2A"/>
    <w:lvl w:ilvl="0" w:tplc="F13E81D0">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AEEC39DA">
      <w:numFmt w:val="bullet"/>
      <w:lvlText w:val="•"/>
      <w:lvlJc w:val="left"/>
      <w:pPr>
        <w:ind w:left="2394" w:hanging="339"/>
      </w:pPr>
      <w:rPr>
        <w:rFonts w:hint="default"/>
        <w:lang w:val="en-US" w:eastAsia="en-US" w:bidi="ar-SA"/>
      </w:rPr>
    </w:lvl>
    <w:lvl w:ilvl="2" w:tplc="D1147658">
      <w:numFmt w:val="bullet"/>
      <w:lvlText w:val="•"/>
      <w:lvlJc w:val="left"/>
      <w:pPr>
        <w:ind w:left="3328" w:hanging="339"/>
      </w:pPr>
      <w:rPr>
        <w:rFonts w:hint="default"/>
        <w:lang w:val="en-US" w:eastAsia="en-US" w:bidi="ar-SA"/>
      </w:rPr>
    </w:lvl>
    <w:lvl w:ilvl="3" w:tplc="70F263E8">
      <w:numFmt w:val="bullet"/>
      <w:lvlText w:val="•"/>
      <w:lvlJc w:val="left"/>
      <w:pPr>
        <w:ind w:left="4262" w:hanging="339"/>
      </w:pPr>
      <w:rPr>
        <w:rFonts w:hint="default"/>
        <w:lang w:val="en-US" w:eastAsia="en-US" w:bidi="ar-SA"/>
      </w:rPr>
    </w:lvl>
    <w:lvl w:ilvl="4" w:tplc="4CF0F3B4">
      <w:numFmt w:val="bullet"/>
      <w:lvlText w:val="•"/>
      <w:lvlJc w:val="left"/>
      <w:pPr>
        <w:ind w:left="5196" w:hanging="339"/>
      </w:pPr>
      <w:rPr>
        <w:rFonts w:hint="default"/>
        <w:lang w:val="en-US" w:eastAsia="en-US" w:bidi="ar-SA"/>
      </w:rPr>
    </w:lvl>
    <w:lvl w:ilvl="5" w:tplc="E73A20AC">
      <w:numFmt w:val="bullet"/>
      <w:lvlText w:val="•"/>
      <w:lvlJc w:val="left"/>
      <w:pPr>
        <w:ind w:left="6130" w:hanging="339"/>
      </w:pPr>
      <w:rPr>
        <w:rFonts w:hint="default"/>
        <w:lang w:val="en-US" w:eastAsia="en-US" w:bidi="ar-SA"/>
      </w:rPr>
    </w:lvl>
    <w:lvl w:ilvl="6" w:tplc="AE989F42">
      <w:numFmt w:val="bullet"/>
      <w:lvlText w:val="•"/>
      <w:lvlJc w:val="left"/>
      <w:pPr>
        <w:ind w:left="7064" w:hanging="339"/>
      </w:pPr>
      <w:rPr>
        <w:rFonts w:hint="default"/>
        <w:lang w:val="en-US" w:eastAsia="en-US" w:bidi="ar-SA"/>
      </w:rPr>
    </w:lvl>
    <w:lvl w:ilvl="7" w:tplc="3E2816E6">
      <w:numFmt w:val="bullet"/>
      <w:lvlText w:val="•"/>
      <w:lvlJc w:val="left"/>
      <w:pPr>
        <w:ind w:left="7998" w:hanging="339"/>
      </w:pPr>
      <w:rPr>
        <w:rFonts w:hint="default"/>
        <w:lang w:val="en-US" w:eastAsia="en-US" w:bidi="ar-SA"/>
      </w:rPr>
    </w:lvl>
    <w:lvl w:ilvl="8" w:tplc="D756A774">
      <w:numFmt w:val="bullet"/>
      <w:lvlText w:val="•"/>
      <w:lvlJc w:val="left"/>
      <w:pPr>
        <w:ind w:left="8932" w:hanging="339"/>
      </w:pPr>
      <w:rPr>
        <w:rFonts w:hint="default"/>
        <w:lang w:val="en-US" w:eastAsia="en-US" w:bidi="ar-SA"/>
      </w:rPr>
    </w:lvl>
  </w:abstractNum>
  <w:abstractNum w:abstractNumId="107" w15:restartNumberingAfterBreak="0">
    <w:nsid w:val="7BD278A2"/>
    <w:multiLevelType w:val="multilevel"/>
    <w:tmpl w:val="5A1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D474C"/>
    <w:multiLevelType w:val="hybridMultilevel"/>
    <w:tmpl w:val="BE9CF978"/>
    <w:lvl w:ilvl="0" w:tplc="0978A34C">
      <w:numFmt w:val="bullet"/>
      <w:lvlText w:val=""/>
      <w:lvlJc w:val="left"/>
      <w:pPr>
        <w:ind w:left="1468" w:hanging="339"/>
      </w:pPr>
      <w:rPr>
        <w:rFonts w:ascii="Symbol" w:eastAsia="Symbol" w:hAnsi="Symbol" w:cs="Symbol" w:hint="default"/>
        <w:b w:val="0"/>
        <w:bCs w:val="0"/>
        <w:i w:val="0"/>
        <w:iCs w:val="0"/>
        <w:spacing w:val="0"/>
        <w:w w:val="103"/>
        <w:sz w:val="18"/>
        <w:szCs w:val="18"/>
        <w:lang w:val="en-US" w:eastAsia="en-US" w:bidi="ar-SA"/>
      </w:rPr>
    </w:lvl>
    <w:lvl w:ilvl="1" w:tplc="252C790C">
      <w:numFmt w:val="bullet"/>
      <w:lvlText w:val="•"/>
      <w:lvlJc w:val="left"/>
      <w:pPr>
        <w:ind w:left="2394" w:hanging="339"/>
      </w:pPr>
      <w:rPr>
        <w:rFonts w:hint="default"/>
        <w:lang w:val="en-US" w:eastAsia="en-US" w:bidi="ar-SA"/>
      </w:rPr>
    </w:lvl>
    <w:lvl w:ilvl="2" w:tplc="403C8C2C">
      <w:numFmt w:val="bullet"/>
      <w:lvlText w:val="•"/>
      <w:lvlJc w:val="left"/>
      <w:pPr>
        <w:ind w:left="3328" w:hanging="339"/>
      </w:pPr>
      <w:rPr>
        <w:rFonts w:hint="default"/>
        <w:lang w:val="en-US" w:eastAsia="en-US" w:bidi="ar-SA"/>
      </w:rPr>
    </w:lvl>
    <w:lvl w:ilvl="3" w:tplc="20A49238">
      <w:numFmt w:val="bullet"/>
      <w:lvlText w:val="•"/>
      <w:lvlJc w:val="left"/>
      <w:pPr>
        <w:ind w:left="4262" w:hanging="339"/>
      </w:pPr>
      <w:rPr>
        <w:rFonts w:hint="default"/>
        <w:lang w:val="en-US" w:eastAsia="en-US" w:bidi="ar-SA"/>
      </w:rPr>
    </w:lvl>
    <w:lvl w:ilvl="4" w:tplc="D23CE8C2">
      <w:numFmt w:val="bullet"/>
      <w:lvlText w:val="•"/>
      <w:lvlJc w:val="left"/>
      <w:pPr>
        <w:ind w:left="5196" w:hanging="339"/>
      </w:pPr>
      <w:rPr>
        <w:rFonts w:hint="default"/>
        <w:lang w:val="en-US" w:eastAsia="en-US" w:bidi="ar-SA"/>
      </w:rPr>
    </w:lvl>
    <w:lvl w:ilvl="5" w:tplc="18C8F11A">
      <w:numFmt w:val="bullet"/>
      <w:lvlText w:val="•"/>
      <w:lvlJc w:val="left"/>
      <w:pPr>
        <w:ind w:left="6130" w:hanging="339"/>
      </w:pPr>
      <w:rPr>
        <w:rFonts w:hint="default"/>
        <w:lang w:val="en-US" w:eastAsia="en-US" w:bidi="ar-SA"/>
      </w:rPr>
    </w:lvl>
    <w:lvl w:ilvl="6" w:tplc="2F02D896">
      <w:numFmt w:val="bullet"/>
      <w:lvlText w:val="•"/>
      <w:lvlJc w:val="left"/>
      <w:pPr>
        <w:ind w:left="7064" w:hanging="339"/>
      </w:pPr>
      <w:rPr>
        <w:rFonts w:hint="default"/>
        <w:lang w:val="en-US" w:eastAsia="en-US" w:bidi="ar-SA"/>
      </w:rPr>
    </w:lvl>
    <w:lvl w:ilvl="7" w:tplc="7F600B0C">
      <w:numFmt w:val="bullet"/>
      <w:lvlText w:val="•"/>
      <w:lvlJc w:val="left"/>
      <w:pPr>
        <w:ind w:left="7998" w:hanging="339"/>
      </w:pPr>
      <w:rPr>
        <w:rFonts w:hint="default"/>
        <w:lang w:val="en-US" w:eastAsia="en-US" w:bidi="ar-SA"/>
      </w:rPr>
    </w:lvl>
    <w:lvl w:ilvl="8" w:tplc="096CB4B4">
      <w:numFmt w:val="bullet"/>
      <w:lvlText w:val="•"/>
      <w:lvlJc w:val="left"/>
      <w:pPr>
        <w:ind w:left="8932" w:hanging="339"/>
      </w:pPr>
      <w:rPr>
        <w:rFonts w:hint="default"/>
        <w:lang w:val="en-US" w:eastAsia="en-US" w:bidi="ar-SA"/>
      </w:rPr>
    </w:lvl>
  </w:abstractNum>
  <w:abstractNum w:abstractNumId="109" w15:restartNumberingAfterBreak="0">
    <w:nsid w:val="7E6D7C9A"/>
    <w:multiLevelType w:val="hybridMultilevel"/>
    <w:tmpl w:val="FEA6B5C4"/>
    <w:lvl w:ilvl="0" w:tplc="4009001B">
      <w:start w:val="1"/>
      <w:numFmt w:val="lowerRoman"/>
      <w:lvlText w:val="%1."/>
      <w:lvlJc w:val="righ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num w:numId="1" w16cid:durableId="1860269204">
    <w:abstractNumId w:val="62"/>
  </w:num>
  <w:num w:numId="2" w16cid:durableId="1873221909">
    <w:abstractNumId w:val="78"/>
  </w:num>
  <w:num w:numId="3" w16cid:durableId="2050956593">
    <w:abstractNumId w:val="52"/>
  </w:num>
  <w:num w:numId="4" w16cid:durableId="124472993">
    <w:abstractNumId w:val="90"/>
  </w:num>
  <w:num w:numId="5" w16cid:durableId="1376000340">
    <w:abstractNumId w:val="15"/>
  </w:num>
  <w:num w:numId="6" w16cid:durableId="436562049">
    <w:abstractNumId w:val="32"/>
  </w:num>
  <w:num w:numId="7" w16cid:durableId="601692680">
    <w:abstractNumId w:val="103"/>
  </w:num>
  <w:num w:numId="8" w16cid:durableId="1427187999">
    <w:abstractNumId w:val="70"/>
  </w:num>
  <w:num w:numId="9" w16cid:durableId="829977388">
    <w:abstractNumId w:val="91"/>
  </w:num>
  <w:num w:numId="10" w16cid:durableId="417093600">
    <w:abstractNumId w:val="97"/>
  </w:num>
  <w:num w:numId="11" w16cid:durableId="32653337">
    <w:abstractNumId w:val="55"/>
  </w:num>
  <w:num w:numId="12" w16cid:durableId="675887413">
    <w:abstractNumId w:val="85"/>
  </w:num>
  <w:num w:numId="13" w16cid:durableId="1083454938">
    <w:abstractNumId w:val="30"/>
  </w:num>
  <w:num w:numId="14" w16cid:durableId="57243947">
    <w:abstractNumId w:val="58"/>
  </w:num>
  <w:num w:numId="15" w16cid:durableId="330836672">
    <w:abstractNumId w:val="17"/>
  </w:num>
  <w:num w:numId="16" w16cid:durableId="1368681240">
    <w:abstractNumId w:val="63"/>
  </w:num>
  <w:num w:numId="17" w16cid:durableId="1403941730">
    <w:abstractNumId w:val="108"/>
  </w:num>
  <w:num w:numId="18" w16cid:durableId="655763270">
    <w:abstractNumId w:val="75"/>
  </w:num>
  <w:num w:numId="19" w16cid:durableId="1835487283">
    <w:abstractNumId w:val="96"/>
  </w:num>
  <w:num w:numId="20" w16cid:durableId="1673952415">
    <w:abstractNumId w:val="94"/>
  </w:num>
  <w:num w:numId="21" w16cid:durableId="1527479124">
    <w:abstractNumId w:val="18"/>
  </w:num>
  <w:num w:numId="22" w16cid:durableId="1557663232">
    <w:abstractNumId w:val="82"/>
  </w:num>
  <w:num w:numId="23" w16cid:durableId="657417274">
    <w:abstractNumId w:val="105"/>
  </w:num>
  <w:num w:numId="24" w16cid:durableId="184489747">
    <w:abstractNumId w:val="102"/>
  </w:num>
  <w:num w:numId="25" w16cid:durableId="591662768">
    <w:abstractNumId w:val="106"/>
  </w:num>
  <w:num w:numId="26" w16cid:durableId="1971939450">
    <w:abstractNumId w:val="24"/>
  </w:num>
  <w:num w:numId="27" w16cid:durableId="2002075636">
    <w:abstractNumId w:val="89"/>
  </w:num>
  <w:num w:numId="28" w16cid:durableId="30808434">
    <w:abstractNumId w:val="66"/>
  </w:num>
  <w:num w:numId="29" w16cid:durableId="1241868551">
    <w:abstractNumId w:val="34"/>
  </w:num>
  <w:num w:numId="30" w16cid:durableId="1188985402">
    <w:abstractNumId w:val="51"/>
  </w:num>
  <w:num w:numId="31" w16cid:durableId="219100143">
    <w:abstractNumId w:val="20"/>
  </w:num>
  <w:num w:numId="32" w16cid:durableId="1896502481">
    <w:abstractNumId w:val="77"/>
  </w:num>
  <w:num w:numId="33" w16cid:durableId="1528445868">
    <w:abstractNumId w:val="5"/>
  </w:num>
  <w:num w:numId="34" w16cid:durableId="338777776">
    <w:abstractNumId w:val="50"/>
  </w:num>
  <w:num w:numId="35" w16cid:durableId="304359120">
    <w:abstractNumId w:val="73"/>
  </w:num>
  <w:num w:numId="36" w16cid:durableId="1210725217">
    <w:abstractNumId w:val="45"/>
  </w:num>
  <w:num w:numId="37" w16cid:durableId="1398086963">
    <w:abstractNumId w:val="54"/>
  </w:num>
  <w:num w:numId="38" w16cid:durableId="1335718193">
    <w:abstractNumId w:val="49"/>
  </w:num>
  <w:num w:numId="39" w16cid:durableId="1937329319">
    <w:abstractNumId w:val="107"/>
  </w:num>
  <w:num w:numId="40" w16cid:durableId="371268590">
    <w:abstractNumId w:val="79"/>
  </w:num>
  <w:num w:numId="41" w16cid:durableId="1376614126">
    <w:abstractNumId w:val="47"/>
  </w:num>
  <w:num w:numId="42" w16cid:durableId="489908352">
    <w:abstractNumId w:val="87"/>
  </w:num>
  <w:num w:numId="43" w16cid:durableId="1879968507">
    <w:abstractNumId w:val="60"/>
  </w:num>
  <w:num w:numId="44" w16cid:durableId="270279905">
    <w:abstractNumId w:val="2"/>
  </w:num>
  <w:num w:numId="45" w16cid:durableId="1181161915">
    <w:abstractNumId w:val="4"/>
  </w:num>
  <w:num w:numId="46" w16cid:durableId="1692028989">
    <w:abstractNumId w:val="68"/>
  </w:num>
  <w:num w:numId="47" w16cid:durableId="227694514">
    <w:abstractNumId w:val="6"/>
  </w:num>
  <w:num w:numId="48" w16cid:durableId="983585177">
    <w:abstractNumId w:val="9"/>
  </w:num>
  <w:num w:numId="49" w16cid:durableId="380440677">
    <w:abstractNumId w:val="53"/>
  </w:num>
  <w:num w:numId="50" w16cid:durableId="926885913">
    <w:abstractNumId w:val="28"/>
  </w:num>
  <w:num w:numId="51" w16cid:durableId="1315377305">
    <w:abstractNumId w:val="7"/>
  </w:num>
  <w:num w:numId="52" w16cid:durableId="1307010770">
    <w:abstractNumId w:val="64"/>
  </w:num>
  <w:num w:numId="53" w16cid:durableId="873738701">
    <w:abstractNumId w:val="59"/>
  </w:num>
  <w:num w:numId="54" w16cid:durableId="153037539">
    <w:abstractNumId w:val="95"/>
  </w:num>
  <w:num w:numId="55" w16cid:durableId="557592679">
    <w:abstractNumId w:val="83"/>
  </w:num>
  <w:num w:numId="56" w16cid:durableId="1139759344">
    <w:abstractNumId w:val="80"/>
  </w:num>
  <w:num w:numId="57" w16cid:durableId="996151645">
    <w:abstractNumId w:val="98"/>
  </w:num>
  <w:num w:numId="58" w16cid:durableId="181938357">
    <w:abstractNumId w:val="12"/>
  </w:num>
  <w:num w:numId="59" w16cid:durableId="916669087">
    <w:abstractNumId w:val="101"/>
  </w:num>
  <w:num w:numId="60" w16cid:durableId="653490952">
    <w:abstractNumId w:val="42"/>
  </w:num>
  <w:num w:numId="61" w16cid:durableId="713626834">
    <w:abstractNumId w:val="109"/>
  </w:num>
  <w:num w:numId="62" w16cid:durableId="100152103">
    <w:abstractNumId w:val="86"/>
  </w:num>
  <w:num w:numId="63" w16cid:durableId="2001735250">
    <w:abstractNumId w:val="0"/>
  </w:num>
  <w:num w:numId="64" w16cid:durableId="1616910003">
    <w:abstractNumId w:val="43"/>
  </w:num>
  <w:num w:numId="65" w16cid:durableId="926696685">
    <w:abstractNumId w:val="22"/>
  </w:num>
  <w:num w:numId="66" w16cid:durableId="543518318">
    <w:abstractNumId w:val="67"/>
  </w:num>
  <w:num w:numId="67" w16cid:durableId="1515529842">
    <w:abstractNumId w:val="81"/>
  </w:num>
  <w:num w:numId="68" w16cid:durableId="48379363">
    <w:abstractNumId w:val="84"/>
  </w:num>
  <w:num w:numId="69" w16cid:durableId="547183422">
    <w:abstractNumId w:val="38"/>
  </w:num>
  <w:num w:numId="70" w16cid:durableId="130637879">
    <w:abstractNumId w:val="26"/>
  </w:num>
  <w:num w:numId="71" w16cid:durableId="185288105">
    <w:abstractNumId w:val="74"/>
  </w:num>
  <w:num w:numId="72" w16cid:durableId="1623808250">
    <w:abstractNumId w:val="40"/>
  </w:num>
  <w:num w:numId="73" w16cid:durableId="1492483074">
    <w:abstractNumId w:val="44"/>
  </w:num>
  <w:num w:numId="74" w16cid:durableId="776370931">
    <w:abstractNumId w:val="29"/>
  </w:num>
  <w:num w:numId="75" w16cid:durableId="486364356">
    <w:abstractNumId w:val="39"/>
  </w:num>
  <w:num w:numId="76" w16cid:durableId="190413094">
    <w:abstractNumId w:val="33"/>
  </w:num>
  <w:num w:numId="77" w16cid:durableId="569116087">
    <w:abstractNumId w:val="93"/>
  </w:num>
  <w:num w:numId="78" w16cid:durableId="609168683">
    <w:abstractNumId w:val="92"/>
  </w:num>
  <w:num w:numId="79" w16cid:durableId="1788161688">
    <w:abstractNumId w:val="21"/>
  </w:num>
  <w:num w:numId="80" w16cid:durableId="136268816">
    <w:abstractNumId w:val="57"/>
  </w:num>
  <w:num w:numId="81" w16cid:durableId="1500347762">
    <w:abstractNumId w:val="61"/>
  </w:num>
  <w:num w:numId="82" w16cid:durableId="249968745">
    <w:abstractNumId w:val="65"/>
  </w:num>
  <w:num w:numId="83" w16cid:durableId="1965114431">
    <w:abstractNumId w:val="71"/>
  </w:num>
  <w:num w:numId="84" w16cid:durableId="37977629">
    <w:abstractNumId w:val="3"/>
  </w:num>
  <w:num w:numId="85" w16cid:durableId="1044020959">
    <w:abstractNumId w:val="99"/>
  </w:num>
  <w:num w:numId="86" w16cid:durableId="148907965">
    <w:abstractNumId w:val="31"/>
  </w:num>
  <w:num w:numId="87" w16cid:durableId="476343409">
    <w:abstractNumId w:val="11"/>
  </w:num>
  <w:num w:numId="88" w16cid:durableId="1912546767">
    <w:abstractNumId w:val="36"/>
  </w:num>
  <w:num w:numId="89" w16cid:durableId="1691300684">
    <w:abstractNumId w:val="25"/>
  </w:num>
  <w:num w:numId="90" w16cid:durableId="1217469785">
    <w:abstractNumId w:val="8"/>
  </w:num>
  <w:num w:numId="91" w16cid:durableId="383452637">
    <w:abstractNumId w:val="14"/>
  </w:num>
  <w:num w:numId="92" w16cid:durableId="185101766">
    <w:abstractNumId w:val="16"/>
  </w:num>
  <w:num w:numId="93" w16cid:durableId="469324969">
    <w:abstractNumId w:val="19"/>
  </w:num>
  <w:num w:numId="94" w16cid:durableId="809708089">
    <w:abstractNumId w:val="23"/>
  </w:num>
  <w:num w:numId="95" w16cid:durableId="2055427975">
    <w:abstractNumId w:val="13"/>
  </w:num>
  <w:num w:numId="96" w16cid:durableId="772669565">
    <w:abstractNumId w:val="104"/>
  </w:num>
  <w:num w:numId="97" w16cid:durableId="532763738">
    <w:abstractNumId w:val="41"/>
  </w:num>
  <w:num w:numId="98" w16cid:durableId="1361319632">
    <w:abstractNumId w:val="69"/>
  </w:num>
  <w:num w:numId="99" w16cid:durableId="530143107">
    <w:abstractNumId w:val="1"/>
  </w:num>
  <w:num w:numId="100" w16cid:durableId="393309283">
    <w:abstractNumId w:val="88"/>
  </w:num>
  <w:num w:numId="101" w16cid:durableId="140855268">
    <w:abstractNumId w:val="46"/>
  </w:num>
  <w:num w:numId="102" w16cid:durableId="1937638068">
    <w:abstractNumId w:val="76"/>
  </w:num>
  <w:num w:numId="103" w16cid:durableId="1759016779">
    <w:abstractNumId w:val="56"/>
  </w:num>
  <w:num w:numId="104" w16cid:durableId="182285791">
    <w:abstractNumId w:val="35"/>
  </w:num>
  <w:num w:numId="105" w16cid:durableId="1530340754">
    <w:abstractNumId w:val="27"/>
  </w:num>
  <w:num w:numId="106" w16cid:durableId="1432700300">
    <w:abstractNumId w:val="72"/>
  </w:num>
  <w:num w:numId="107" w16cid:durableId="282002711">
    <w:abstractNumId w:val="100"/>
  </w:num>
  <w:num w:numId="108" w16cid:durableId="2006324805">
    <w:abstractNumId w:val="10"/>
  </w:num>
  <w:num w:numId="109" w16cid:durableId="1985889328">
    <w:abstractNumId w:val="37"/>
  </w:num>
  <w:num w:numId="110" w16cid:durableId="49584551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09"/>
    <w:rsid w:val="00012D34"/>
    <w:rsid w:val="00026B9A"/>
    <w:rsid w:val="00027C4D"/>
    <w:rsid w:val="000508BE"/>
    <w:rsid w:val="00051CD9"/>
    <w:rsid w:val="00056AD2"/>
    <w:rsid w:val="00056DCA"/>
    <w:rsid w:val="0006008D"/>
    <w:rsid w:val="0007053A"/>
    <w:rsid w:val="00075886"/>
    <w:rsid w:val="00081980"/>
    <w:rsid w:val="00091003"/>
    <w:rsid w:val="000910B5"/>
    <w:rsid w:val="00092A3F"/>
    <w:rsid w:val="0009701B"/>
    <w:rsid w:val="000A1A84"/>
    <w:rsid w:val="000B2CED"/>
    <w:rsid w:val="000C5471"/>
    <w:rsid w:val="000C7303"/>
    <w:rsid w:val="000C7B9D"/>
    <w:rsid w:val="000D29BA"/>
    <w:rsid w:val="000E02A7"/>
    <w:rsid w:val="000E1A1A"/>
    <w:rsid w:val="000E3855"/>
    <w:rsid w:val="000F5AF3"/>
    <w:rsid w:val="00112B1B"/>
    <w:rsid w:val="00133B4D"/>
    <w:rsid w:val="001425E3"/>
    <w:rsid w:val="001542EF"/>
    <w:rsid w:val="00161272"/>
    <w:rsid w:val="001826E3"/>
    <w:rsid w:val="00194A6E"/>
    <w:rsid w:val="0019674A"/>
    <w:rsid w:val="001A7F81"/>
    <w:rsid w:val="001B73D3"/>
    <w:rsid w:val="001C3766"/>
    <w:rsid w:val="001D1544"/>
    <w:rsid w:val="001D757C"/>
    <w:rsid w:val="001E134C"/>
    <w:rsid w:val="001F23D1"/>
    <w:rsid w:val="001F4D62"/>
    <w:rsid w:val="00205D78"/>
    <w:rsid w:val="00230B68"/>
    <w:rsid w:val="002356C1"/>
    <w:rsid w:val="00244844"/>
    <w:rsid w:val="00245A85"/>
    <w:rsid w:val="002B5276"/>
    <w:rsid w:val="0030153C"/>
    <w:rsid w:val="00305195"/>
    <w:rsid w:val="00305F2C"/>
    <w:rsid w:val="00330168"/>
    <w:rsid w:val="0035430E"/>
    <w:rsid w:val="00363E02"/>
    <w:rsid w:val="003672CC"/>
    <w:rsid w:val="00385BC3"/>
    <w:rsid w:val="003A2E61"/>
    <w:rsid w:val="003A7E1E"/>
    <w:rsid w:val="003D08DF"/>
    <w:rsid w:val="003E4F10"/>
    <w:rsid w:val="00403F0A"/>
    <w:rsid w:val="00420A22"/>
    <w:rsid w:val="00422F4C"/>
    <w:rsid w:val="00437C31"/>
    <w:rsid w:val="00453429"/>
    <w:rsid w:val="00453DC1"/>
    <w:rsid w:val="00463FCE"/>
    <w:rsid w:val="00470CAD"/>
    <w:rsid w:val="0047184E"/>
    <w:rsid w:val="004826FD"/>
    <w:rsid w:val="0049462B"/>
    <w:rsid w:val="004A71B7"/>
    <w:rsid w:val="004A791F"/>
    <w:rsid w:val="004B4229"/>
    <w:rsid w:val="004D119E"/>
    <w:rsid w:val="004D2EB0"/>
    <w:rsid w:val="004D4E52"/>
    <w:rsid w:val="004E0809"/>
    <w:rsid w:val="004E44D8"/>
    <w:rsid w:val="004E7511"/>
    <w:rsid w:val="004F197E"/>
    <w:rsid w:val="004F2210"/>
    <w:rsid w:val="00500EE3"/>
    <w:rsid w:val="00507BFC"/>
    <w:rsid w:val="00513F82"/>
    <w:rsid w:val="00516F16"/>
    <w:rsid w:val="005239B5"/>
    <w:rsid w:val="005340D2"/>
    <w:rsid w:val="005375E1"/>
    <w:rsid w:val="005453C5"/>
    <w:rsid w:val="00562572"/>
    <w:rsid w:val="00562A83"/>
    <w:rsid w:val="00583D0F"/>
    <w:rsid w:val="00587C92"/>
    <w:rsid w:val="005946E6"/>
    <w:rsid w:val="005B486F"/>
    <w:rsid w:val="005B7811"/>
    <w:rsid w:val="005D131B"/>
    <w:rsid w:val="005D3C8B"/>
    <w:rsid w:val="005E2160"/>
    <w:rsid w:val="005E59B9"/>
    <w:rsid w:val="005E6486"/>
    <w:rsid w:val="005E724C"/>
    <w:rsid w:val="005F1BE0"/>
    <w:rsid w:val="00604538"/>
    <w:rsid w:val="00617767"/>
    <w:rsid w:val="00625D0F"/>
    <w:rsid w:val="00634767"/>
    <w:rsid w:val="0066159B"/>
    <w:rsid w:val="0066274F"/>
    <w:rsid w:val="00686C78"/>
    <w:rsid w:val="006A035A"/>
    <w:rsid w:val="006A39B1"/>
    <w:rsid w:val="006B2054"/>
    <w:rsid w:val="006F6F1A"/>
    <w:rsid w:val="0070634B"/>
    <w:rsid w:val="00714FDC"/>
    <w:rsid w:val="007165F7"/>
    <w:rsid w:val="00722C3D"/>
    <w:rsid w:val="00723F3A"/>
    <w:rsid w:val="0074287D"/>
    <w:rsid w:val="00745D7A"/>
    <w:rsid w:val="007534B1"/>
    <w:rsid w:val="0075651D"/>
    <w:rsid w:val="0077125E"/>
    <w:rsid w:val="00774388"/>
    <w:rsid w:val="00795336"/>
    <w:rsid w:val="007B125F"/>
    <w:rsid w:val="007B1B56"/>
    <w:rsid w:val="007B1BA6"/>
    <w:rsid w:val="007C6660"/>
    <w:rsid w:val="007C7AE3"/>
    <w:rsid w:val="007E09FD"/>
    <w:rsid w:val="007E5B8C"/>
    <w:rsid w:val="007E6DCE"/>
    <w:rsid w:val="00802F17"/>
    <w:rsid w:val="00806E49"/>
    <w:rsid w:val="00816EDA"/>
    <w:rsid w:val="00821707"/>
    <w:rsid w:val="00837EEA"/>
    <w:rsid w:val="0085011D"/>
    <w:rsid w:val="00850F87"/>
    <w:rsid w:val="008604F8"/>
    <w:rsid w:val="008675A2"/>
    <w:rsid w:val="00867E16"/>
    <w:rsid w:val="00872DBB"/>
    <w:rsid w:val="008741DF"/>
    <w:rsid w:val="008900FA"/>
    <w:rsid w:val="00893856"/>
    <w:rsid w:val="0089405B"/>
    <w:rsid w:val="008956BD"/>
    <w:rsid w:val="008A10C8"/>
    <w:rsid w:val="008A5C80"/>
    <w:rsid w:val="008A5CA5"/>
    <w:rsid w:val="008A64E1"/>
    <w:rsid w:val="008A6BDE"/>
    <w:rsid w:val="008B6B37"/>
    <w:rsid w:val="008D30C2"/>
    <w:rsid w:val="008E53DA"/>
    <w:rsid w:val="008F0EA0"/>
    <w:rsid w:val="00904E70"/>
    <w:rsid w:val="0090650D"/>
    <w:rsid w:val="009079B5"/>
    <w:rsid w:val="00912FEB"/>
    <w:rsid w:val="009307B2"/>
    <w:rsid w:val="00941F58"/>
    <w:rsid w:val="00943E7D"/>
    <w:rsid w:val="009603E2"/>
    <w:rsid w:val="00962248"/>
    <w:rsid w:val="0096313D"/>
    <w:rsid w:val="00974ED9"/>
    <w:rsid w:val="00996005"/>
    <w:rsid w:val="009A45BA"/>
    <w:rsid w:val="009A6C9B"/>
    <w:rsid w:val="009B2DEA"/>
    <w:rsid w:val="009C7DDD"/>
    <w:rsid w:val="009E64D4"/>
    <w:rsid w:val="009F32A2"/>
    <w:rsid w:val="00A00BC5"/>
    <w:rsid w:val="00A04E0F"/>
    <w:rsid w:val="00A13019"/>
    <w:rsid w:val="00A222A8"/>
    <w:rsid w:val="00A25443"/>
    <w:rsid w:val="00A47FB2"/>
    <w:rsid w:val="00A63845"/>
    <w:rsid w:val="00A667EA"/>
    <w:rsid w:val="00A72D7B"/>
    <w:rsid w:val="00A83F36"/>
    <w:rsid w:val="00A85B3D"/>
    <w:rsid w:val="00AA3A0C"/>
    <w:rsid w:val="00AB1086"/>
    <w:rsid w:val="00AD3CC4"/>
    <w:rsid w:val="00AD7A5E"/>
    <w:rsid w:val="00AE6060"/>
    <w:rsid w:val="00AF0B4F"/>
    <w:rsid w:val="00B01528"/>
    <w:rsid w:val="00B01C11"/>
    <w:rsid w:val="00B22B8F"/>
    <w:rsid w:val="00B518F3"/>
    <w:rsid w:val="00B521F9"/>
    <w:rsid w:val="00B52F81"/>
    <w:rsid w:val="00B91A66"/>
    <w:rsid w:val="00BB7B88"/>
    <w:rsid w:val="00BC1575"/>
    <w:rsid w:val="00BE2280"/>
    <w:rsid w:val="00BF3BAB"/>
    <w:rsid w:val="00BF5244"/>
    <w:rsid w:val="00C01BBD"/>
    <w:rsid w:val="00C02282"/>
    <w:rsid w:val="00C30A62"/>
    <w:rsid w:val="00C33612"/>
    <w:rsid w:val="00C476BE"/>
    <w:rsid w:val="00C50B9C"/>
    <w:rsid w:val="00CA43A8"/>
    <w:rsid w:val="00CB4BD7"/>
    <w:rsid w:val="00CC2C81"/>
    <w:rsid w:val="00CC386D"/>
    <w:rsid w:val="00CC3937"/>
    <w:rsid w:val="00CD76B7"/>
    <w:rsid w:val="00CE33DF"/>
    <w:rsid w:val="00CE751F"/>
    <w:rsid w:val="00D021A3"/>
    <w:rsid w:val="00D0542B"/>
    <w:rsid w:val="00D06159"/>
    <w:rsid w:val="00D1163C"/>
    <w:rsid w:val="00D25D06"/>
    <w:rsid w:val="00D27200"/>
    <w:rsid w:val="00D27F9B"/>
    <w:rsid w:val="00D317C4"/>
    <w:rsid w:val="00D4297D"/>
    <w:rsid w:val="00D42FCB"/>
    <w:rsid w:val="00D504A2"/>
    <w:rsid w:val="00D56E81"/>
    <w:rsid w:val="00D70C86"/>
    <w:rsid w:val="00D77B03"/>
    <w:rsid w:val="00D82BB3"/>
    <w:rsid w:val="00DC5D3D"/>
    <w:rsid w:val="00DC6BF8"/>
    <w:rsid w:val="00DE5E66"/>
    <w:rsid w:val="00E004C8"/>
    <w:rsid w:val="00E00EAE"/>
    <w:rsid w:val="00E03888"/>
    <w:rsid w:val="00E12FB5"/>
    <w:rsid w:val="00E14F1F"/>
    <w:rsid w:val="00E15289"/>
    <w:rsid w:val="00E168C6"/>
    <w:rsid w:val="00E2665D"/>
    <w:rsid w:val="00E42F7C"/>
    <w:rsid w:val="00E437F7"/>
    <w:rsid w:val="00E54195"/>
    <w:rsid w:val="00E5419D"/>
    <w:rsid w:val="00E551FB"/>
    <w:rsid w:val="00E81CA0"/>
    <w:rsid w:val="00E87ED5"/>
    <w:rsid w:val="00EB09D3"/>
    <w:rsid w:val="00EB0D37"/>
    <w:rsid w:val="00EB263E"/>
    <w:rsid w:val="00EB73AE"/>
    <w:rsid w:val="00EC7978"/>
    <w:rsid w:val="00EC7A66"/>
    <w:rsid w:val="00ED2622"/>
    <w:rsid w:val="00EE0A75"/>
    <w:rsid w:val="00EE48CD"/>
    <w:rsid w:val="00EF269E"/>
    <w:rsid w:val="00EF51F0"/>
    <w:rsid w:val="00F031FC"/>
    <w:rsid w:val="00F0361E"/>
    <w:rsid w:val="00F05FDF"/>
    <w:rsid w:val="00F30C24"/>
    <w:rsid w:val="00F34369"/>
    <w:rsid w:val="00F54FB2"/>
    <w:rsid w:val="00F679F9"/>
    <w:rsid w:val="00F67C40"/>
    <w:rsid w:val="00F75C8E"/>
    <w:rsid w:val="00F81CA5"/>
    <w:rsid w:val="00FC4870"/>
    <w:rsid w:val="00FD0C03"/>
    <w:rsid w:val="00FD7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8CF2C"/>
  <w15:docId w15:val="{8DE5AD4F-8A15-4FA1-A27C-C5A01770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4"/>
      <w:ind w:left="3" w:hanging="298"/>
      <w:outlineLvl w:val="0"/>
    </w:pPr>
    <w:rPr>
      <w:b/>
      <w:bCs/>
      <w:sz w:val="30"/>
      <w:szCs w:val="30"/>
    </w:rPr>
  </w:style>
  <w:style w:type="paragraph" w:styleId="Heading2">
    <w:name w:val="heading 2"/>
    <w:basedOn w:val="Normal"/>
    <w:uiPriority w:val="9"/>
    <w:unhideWhenUsed/>
    <w:qFormat/>
    <w:pPr>
      <w:ind w:left="792"/>
      <w:outlineLvl w:val="1"/>
    </w:pPr>
    <w:rPr>
      <w:b/>
      <w:bCs/>
      <w:sz w:val="30"/>
      <w:szCs w:val="30"/>
    </w:rPr>
  </w:style>
  <w:style w:type="paragraph" w:styleId="Heading3">
    <w:name w:val="heading 3"/>
    <w:basedOn w:val="Normal"/>
    <w:uiPriority w:val="9"/>
    <w:unhideWhenUsed/>
    <w:qFormat/>
    <w:pPr>
      <w:ind w:left="1186" w:hanging="394"/>
      <w:outlineLvl w:val="2"/>
    </w:pPr>
    <w:rPr>
      <w:b/>
      <w:bCs/>
      <w:sz w:val="26"/>
      <w:szCs w:val="26"/>
    </w:rPr>
  </w:style>
  <w:style w:type="paragraph" w:styleId="Heading4">
    <w:name w:val="heading 4"/>
    <w:basedOn w:val="Normal"/>
    <w:uiPriority w:val="9"/>
    <w:unhideWhenUsed/>
    <w:qFormat/>
    <w:pPr>
      <w:ind w:left="79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1"/>
      <w:ind w:left="1074" w:hanging="330"/>
    </w:pPr>
    <w:rPr>
      <w:b/>
      <w:bCs/>
    </w:rPr>
  </w:style>
  <w:style w:type="paragraph" w:styleId="TOC2">
    <w:name w:val="toc 2"/>
    <w:basedOn w:val="Normal"/>
    <w:uiPriority w:val="1"/>
    <w:qFormat/>
    <w:pPr>
      <w:spacing w:before="46"/>
      <w:ind w:left="1181" w:hanging="337"/>
    </w:pPr>
    <w:rPr>
      <w:b/>
      <w:bCs/>
      <w:i/>
      <w:iCs/>
    </w:rPr>
  </w:style>
  <w:style w:type="paragraph" w:styleId="TOC3">
    <w:name w:val="toc 3"/>
    <w:basedOn w:val="Normal"/>
    <w:uiPriority w:val="1"/>
    <w:qFormat/>
    <w:pPr>
      <w:spacing w:before="138"/>
      <w:ind w:left="1092" w:hanging="334"/>
    </w:pPr>
    <w:rPr>
      <w:b/>
      <w:bCs/>
    </w:rPr>
  </w:style>
  <w:style w:type="paragraph" w:styleId="TOC4">
    <w:name w:val="toc 4"/>
    <w:basedOn w:val="Normal"/>
    <w:uiPriority w:val="1"/>
    <w:qFormat/>
    <w:pPr>
      <w:spacing w:before="141"/>
      <w:ind w:left="1422" w:hanging="484"/>
    </w:pPr>
  </w:style>
  <w:style w:type="paragraph" w:styleId="TOC5">
    <w:name w:val="toc 5"/>
    <w:basedOn w:val="Normal"/>
    <w:uiPriority w:val="1"/>
    <w:qFormat/>
    <w:pPr>
      <w:spacing w:before="46"/>
      <w:ind w:left="1417" w:hanging="534"/>
    </w:pPr>
    <w:rPr>
      <w:sz w:val="20"/>
      <w:szCs w:val="20"/>
    </w:rPr>
  </w:style>
  <w:style w:type="paragraph" w:styleId="TOC6">
    <w:name w:val="toc 6"/>
    <w:basedOn w:val="Normal"/>
    <w:uiPriority w:val="1"/>
    <w:qFormat/>
    <w:pPr>
      <w:spacing w:before="141"/>
      <w:ind w:left="1418" w:hanging="442"/>
    </w:pPr>
  </w:style>
  <w:style w:type="paragraph" w:styleId="BodyText">
    <w:name w:val="Body Text"/>
    <w:basedOn w:val="Normal"/>
    <w:uiPriority w:val="1"/>
    <w:qFormat/>
  </w:style>
  <w:style w:type="paragraph" w:styleId="Title">
    <w:name w:val="Title"/>
    <w:basedOn w:val="Normal"/>
    <w:uiPriority w:val="10"/>
    <w:qFormat/>
    <w:pPr>
      <w:spacing w:before="147"/>
      <w:ind w:left="1533" w:right="2659" w:hanging="3"/>
      <w:jc w:val="center"/>
    </w:pPr>
    <w:rPr>
      <w:b/>
      <w:bCs/>
      <w:sz w:val="33"/>
      <w:szCs w:val="33"/>
    </w:rPr>
  </w:style>
  <w:style w:type="paragraph" w:styleId="ListParagraph">
    <w:name w:val="List Paragraph"/>
    <w:basedOn w:val="Normal"/>
    <w:uiPriority w:val="1"/>
    <w:qFormat/>
    <w:pPr>
      <w:ind w:left="1468" w:hanging="338"/>
    </w:pPr>
  </w:style>
  <w:style w:type="paragraph" w:customStyle="1" w:styleId="TableParagraph">
    <w:name w:val="Table Paragraph"/>
    <w:basedOn w:val="Normal"/>
    <w:qFormat/>
  </w:style>
  <w:style w:type="paragraph" w:styleId="NormalWeb">
    <w:name w:val="Normal (Web)"/>
    <w:basedOn w:val="Normal"/>
    <w:uiPriority w:val="99"/>
    <w:semiHidden/>
    <w:unhideWhenUsed/>
    <w:rsid w:val="00051CD9"/>
    <w:rPr>
      <w:sz w:val="24"/>
      <w:szCs w:val="24"/>
    </w:rPr>
  </w:style>
  <w:style w:type="table" w:styleId="TableGrid">
    <w:name w:val="Table Grid"/>
    <w:basedOn w:val="TableNormal"/>
    <w:uiPriority w:val="39"/>
    <w:rsid w:val="00E54195"/>
    <w:pPr>
      <w:widowControl/>
      <w:autoSpaceDE/>
      <w:autoSpaceDN/>
    </w:pPr>
    <w:rPr>
      <w:rFonts w:eastAsiaTheme="minorEastAsia"/>
      <w:kern w:val="2"/>
      <w:sz w:val="24"/>
      <w:szCs w:val="24"/>
      <w:lang w:val="en-IN"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08DF"/>
    <w:rPr>
      <w:b/>
      <w:bCs/>
    </w:rPr>
  </w:style>
  <w:style w:type="paragraph" w:styleId="Header">
    <w:name w:val="header"/>
    <w:basedOn w:val="Normal"/>
    <w:link w:val="HeaderChar"/>
    <w:uiPriority w:val="99"/>
    <w:unhideWhenUsed/>
    <w:rsid w:val="00453DC1"/>
    <w:pPr>
      <w:tabs>
        <w:tab w:val="center" w:pos="4513"/>
        <w:tab w:val="right" w:pos="9026"/>
      </w:tabs>
    </w:pPr>
  </w:style>
  <w:style w:type="character" w:customStyle="1" w:styleId="HeaderChar">
    <w:name w:val="Header Char"/>
    <w:basedOn w:val="DefaultParagraphFont"/>
    <w:link w:val="Header"/>
    <w:uiPriority w:val="99"/>
    <w:rsid w:val="00453DC1"/>
    <w:rPr>
      <w:rFonts w:ascii="Times New Roman" w:eastAsia="Times New Roman" w:hAnsi="Times New Roman" w:cs="Times New Roman"/>
    </w:rPr>
  </w:style>
  <w:style w:type="paragraph" w:styleId="Footer">
    <w:name w:val="footer"/>
    <w:basedOn w:val="Normal"/>
    <w:link w:val="FooterChar"/>
    <w:uiPriority w:val="99"/>
    <w:unhideWhenUsed/>
    <w:rsid w:val="00453DC1"/>
    <w:pPr>
      <w:tabs>
        <w:tab w:val="center" w:pos="4513"/>
        <w:tab w:val="right" w:pos="9026"/>
      </w:tabs>
    </w:pPr>
  </w:style>
  <w:style w:type="character" w:customStyle="1" w:styleId="FooterChar">
    <w:name w:val="Footer Char"/>
    <w:basedOn w:val="DefaultParagraphFont"/>
    <w:link w:val="Footer"/>
    <w:uiPriority w:val="99"/>
    <w:rsid w:val="00453DC1"/>
    <w:rPr>
      <w:rFonts w:ascii="Times New Roman" w:eastAsia="Times New Roman" w:hAnsi="Times New Roman" w:cs="Times New Roman"/>
    </w:rPr>
  </w:style>
  <w:style w:type="paragraph" w:styleId="Caption">
    <w:name w:val="caption"/>
    <w:basedOn w:val="Normal"/>
    <w:next w:val="Normal"/>
    <w:uiPriority w:val="35"/>
    <w:unhideWhenUsed/>
    <w:qFormat/>
    <w:rsid w:val="00AB1086"/>
    <w:pPr>
      <w:spacing w:after="200"/>
    </w:pPr>
    <w:rPr>
      <w:i/>
      <w:iCs/>
      <w:color w:val="775F55" w:themeColor="text2"/>
      <w:sz w:val="18"/>
      <w:szCs w:val="18"/>
    </w:rPr>
  </w:style>
  <w:style w:type="character" w:styleId="Hyperlink">
    <w:name w:val="Hyperlink"/>
    <w:basedOn w:val="DefaultParagraphFont"/>
    <w:uiPriority w:val="99"/>
    <w:unhideWhenUsed/>
    <w:rsid w:val="001542EF"/>
    <w:rPr>
      <w:color w:val="F7B615" w:themeColor="hyperlink"/>
      <w:u w:val="single"/>
    </w:rPr>
  </w:style>
  <w:style w:type="character" w:styleId="UnresolvedMention">
    <w:name w:val="Unresolved Mention"/>
    <w:basedOn w:val="DefaultParagraphFont"/>
    <w:uiPriority w:val="99"/>
    <w:semiHidden/>
    <w:unhideWhenUsed/>
    <w:rsid w:val="001542EF"/>
    <w:rPr>
      <w:color w:val="605E5C"/>
      <w:shd w:val="clear" w:color="auto" w:fill="E1DFDD"/>
    </w:rPr>
  </w:style>
  <w:style w:type="character" w:styleId="FollowedHyperlink">
    <w:name w:val="FollowedHyperlink"/>
    <w:basedOn w:val="DefaultParagraphFont"/>
    <w:uiPriority w:val="99"/>
    <w:semiHidden/>
    <w:unhideWhenUsed/>
    <w:rsid w:val="00205D78"/>
    <w:rPr>
      <w:color w:val="704404" w:themeColor="followedHyperlink"/>
      <w:u w:val="single"/>
    </w:rPr>
  </w:style>
  <w:style w:type="character" w:customStyle="1" w:styleId="Heading1Char">
    <w:name w:val="Heading 1 Char"/>
    <w:basedOn w:val="DefaultParagraphFont"/>
    <w:link w:val="Heading1"/>
    <w:uiPriority w:val="9"/>
    <w:rsid w:val="005453C5"/>
    <w:rPr>
      <w:rFonts w:ascii="Times New Roman" w:eastAsia="Times New Roman" w:hAnsi="Times New Roman" w:cs="Times New Roman"/>
      <w:b/>
      <w:bCs/>
      <w:sz w:val="30"/>
      <w:szCs w:val="30"/>
    </w:rPr>
  </w:style>
  <w:style w:type="paragraph" w:styleId="Bibliography">
    <w:name w:val="Bibliography"/>
    <w:basedOn w:val="Normal"/>
    <w:next w:val="Normal"/>
    <w:uiPriority w:val="37"/>
    <w:unhideWhenUsed/>
    <w:rsid w:val="00545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4525">
      <w:bodyDiv w:val="1"/>
      <w:marLeft w:val="0"/>
      <w:marRight w:val="0"/>
      <w:marTop w:val="0"/>
      <w:marBottom w:val="0"/>
      <w:divBdr>
        <w:top w:val="none" w:sz="0" w:space="0" w:color="auto"/>
        <w:left w:val="none" w:sz="0" w:space="0" w:color="auto"/>
        <w:bottom w:val="none" w:sz="0" w:space="0" w:color="auto"/>
        <w:right w:val="none" w:sz="0" w:space="0" w:color="auto"/>
      </w:divBdr>
    </w:div>
    <w:div w:id="39868665">
      <w:bodyDiv w:val="1"/>
      <w:marLeft w:val="0"/>
      <w:marRight w:val="0"/>
      <w:marTop w:val="0"/>
      <w:marBottom w:val="0"/>
      <w:divBdr>
        <w:top w:val="none" w:sz="0" w:space="0" w:color="auto"/>
        <w:left w:val="none" w:sz="0" w:space="0" w:color="auto"/>
        <w:bottom w:val="none" w:sz="0" w:space="0" w:color="auto"/>
        <w:right w:val="none" w:sz="0" w:space="0" w:color="auto"/>
      </w:divBdr>
    </w:div>
    <w:div w:id="47413613">
      <w:bodyDiv w:val="1"/>
      <w:marLeft w:val="0"/>
      <w:marRight w:val="0"/>
      <w:marTop w:val="0"/>
      <w:marBottom w:val="0"/>
      <w:divBdr>
        <w:top w:val="none" w:sz="0" w:space="0" w:color="auto"/>
        <w:left w:val="none" w:sz="0" w:space="0" w:color="auto"/>
        <w:bottom w:val="none" w:sz="0" w:space="0" w:color="auto"/>
        <w:right w:val="none" w:sz="0" w:space="0" w:color="auto"/>
      </w:divBdr>
    </w:div>
    <w:div w:id="73743134">
      <w:bodyDiv w:val="1"/>
      <w:marLeft w:val="0"/>
      <w:marRight w:val="0"/>
      <w:marTop w:val="0"/>
      <w:marBottom w:val="0"/>
      <w:divBdr>
        <w:top w:val="none" w:sz="0" w:space="0" w:color="auto"/>
        <w:left w:val="none" w:sz="0" w:space="0" w:color="auto"/>
        <w:bottom w:val="none" w:sz="0" w:space="0" w:color="auto"/>
        <w:right w:val="none" w:sz="0" w:space="0" w:color="auto"/>
      </w:divBdr>
    </w:div>
    <w:div w:id="74209510">
      <w:bodyDiv w:val="1"/>
      <w:marLeft w:val="0"/>
      <w:marRight w:val="0"/>
      <w:marTop w:val="0"/>
      <w:marBottom w:val="0"/>
      <w:divBdr>
        <w:top w:val="none" w:sz="0" w:space="0" w:color="auto"/>
        <w:left w:val="none" w:sz="0" w:space="0" w:color="auto"/>
        <w:bottom w:val="none" w:sz="0" w:space="0" w:color="auto"/>
        <w:right w:val="none" w:sz="0" w:space="0" w:color="auto"/>
      </w:divBdr>
    </w:div>
    <w:div w:id="78674700">
      <w:bodyDiv w:val="1"/>
      <w:marLeft w:val="0"/>
      <w:marRight w:val="0"/>
      <w:marTop w:val="0"/>
      <w:marBottom w:val="0"/>
      <w:divBdr>
        <w:top w:val="none" w:sz="0" w:space="0" w:color="auto"/>
        <w:left w:val="none" w:sz="0" w:space="0" w:color="auto"/>
        <w:bottom w:val="none" w:sz="0" w:space="0" w:color="auto"/>
        <w:right w:val="none" w:sz="0" w:space="0" w:color="auto"/>
      </w:divBdr>
    </w:div>
    <w:div w:id="99105833">
      <w:bodyDiv w:val="1"/>
      <w:marLeft w:val="0"/>
      <w:marRight w:val="0"/>
      <w:marTop w:val="0"/>
      <w:marBottom w:val="0"/>
      <w:divBdr>
        <w:top w:val="none" w:sz="0" w:space="0" w:color="auto"/>
        <w:left w:val="none" w:sz="0" w:space="0" w:color="auto"/>
        <w:bottom w:val="none" w:sz="0" w:space="0" w:color="auto"/>
        <w:right w:val="none" w:sz="0" w:space="0" w:color="auto"/>
      </w:divBdr>
    </w:div>
    <w:div w:id="104270456">
      <w:bodyDiv w:val="1"/>
      <w:marLeft w:val="0"/>
      <w:marRight w:val="0"/>
      <w:marTop w:val="0"/>
      <w:marBottom w:val="0"/>
      <w:divBdr>
        <w:top w:val="none" w:sz="0" w:space="0" w:color="auto"/>
        <w:left w:val="none" w:sz="0" w:space="0" w:color="auto"/>
        <w:bottom w:val="none" w:sz="0" w:space="0" w:color="auto"/>
        <w:right w:val="none" w:sz="0" w:space="0" w:color="auto"/>
      </w:divBdr>
    </w:div>
    <w:div w:id="133913943">
      <w:bodyDiv w:val="1"/>
      <w:marLeft w:val="0"/>
      <w:marRight w:val="0"/>
      <w:marTop w:val="0"/>
      <w:marBottom w:val="0"/>
      <w:divBdr>
        <w:top w:val="none" w:sz="0" w:space="0" w:color="auto"/>
        <w:left w:val="none" w:sz="0" w:space="0" w:color="auto"/>
        <w:bottom w:val="none" w:sz="0" w:space="0" w:color="auto"/>
        <w:right w:val="none" w:sz="0" w:space="0" w:color="auto"/>
      </w:divBdr>
    </w:div>
    <w:div w:id="142047868">
      <w:bodyDiv w:val="1"/>
      <w:marLeft w:val="0"/>
      <w:marRight w:val="0"/>
      <w:marTop w:val="0"/>
      <w:marBottom w:val="0"/>
      <w:divBdr>
        <w:top w:val="none" w:sz="0" w:space="0" w:color="auto"/>
        <w:left w:val="none" w:sz="0" w:space="0" w:color="auto"/>
        <w:bottom w:val="none" w:sz="0" w:space="0" w:color="auto"/>
        <w:right w:val="none" w:sz="0" w:space="0" w:color="auto"/>
      </w:divBdr>
    </w:div>
    <w:div w:id="146820647">
      <w:bodyDiv w:val="1"/>
      <w:marLeft w:val="0"/>
      <w:marRight w:val="0"/>
      <w:marTop w:val="0"/>
      <w:marBottom w:val="0"/>
      <w:divBdr>
        <w:top w:val="none" w:sz="0" w:space="0" w:color="auto"/>
        <w:left w:val="none" w:sz="0" w:space="0" w:color="auto"/>
        <w:bottom w:val="none" w:sz="0" w:space="0" w:color="auto"/>
        <w:right w:val="none" w:sz="0" w:space="0" w:color="auto"/>
      </w:divBdr>
    </w:div>
    <w:div w:id="186531479">
      <w:bodyDiv w:val="1"/>
      <w:marLeft w:val="0"/>
      <w:marRight w:val="0"/>
      <w:marTop w:val="0"/>
      <w:marBottom w:val="0"/>
      <w:divBdr>
        <w:top w:val="none" w:sz="0" w:space="0" w:color="auto"/>
        <w:left w:val="none" w:sz="0" w:space="0" w:color="auto"/>
        <w:bottom w:val="none" w:sz="0" w:space="0" w:color="auto"/>
        <w:right w:val="none" w:sz="0" w:space="0" w:color="auto"/>
      </w:divBdr>
    </w:div>
    <w:div w:id="211425638">
      <w:bodyDiv w:val="1"/>
      <w:marLeft w:val="0"/>
      <w:marRight w:val="0"/>
      <w:marTop w:val="0"/>
      <w:marBottom w:val="0"/>
      <w:divBdr>
        <w:top w:val="none" w:sz="0" w:space="0" w:color="auto"/>
        <w:left w:val="none" w:sz="0" w:space="0" w:color="auto"/>
        <w:bottom w:val="none" w:sz="0" w:space="0" w:color="auto"/>
        <w:right w:val="none" w:sz="0" w:space="0" w:color="auto"/>
      </w:divBdr>
    </w:div>
    <w:div w:id="253365469">
      <w:bodyDiv w:val="1"/>
      <w:marLeft w:val="0"/>
      <w:marRight w:val="0"/>
      <w:marTop w:val="0"/>
      <w:marBottom w:val="0"/>
      <w:divBdr>
        <w:top w:val="none" w:sz="0" w:space="0" w:color="auto"/>
        <w:left w:val="none" w:sz="0" w:space="0" w:color="auto"/>
        <w:bottom w:val="none" w:sz="0" w:space="0" w:color="auto"/>
        <w:right w:val="none" w:sz="0" w:space="0" w:color="auto"/>
      </w:divBdr>
    </w:div>
    <w:div w:id="267784250">
      <w:bodyDiv w:val="1"/>
      <w:marLeft w:val="0"/>
      <w:marRight w:val="0"/>
      <w:marTop w:val="0"/>
      <w:marBottom w:val="0"/>
      <w:divBdr>
        <w:top w:val="none" w:sz="0" w:space="0" w:color="auto"/>
        <w:left w:val="none" w:sz="0" w:space="0" w:color="auto"/>
        <w:bottom w:val="none" w:sz="0" w:space="0" w:color="auto"/>
        <w:right w:val="none" w:sz="0" w:space="0" w:color="auto"/>
      </w:divBdr>
    </w:div>
    <w:div w:id="290407071">
      <w:bodyDiv w:val="1"/>
      <w:marLeft w:val="0"/>
      <w:marRight w:val="0"/>
      <w:marTop w:val="0"/>
      <w:marBottom w:val="0"/>
      <w:divBdr>
        <w:top w:val="none" w:sz="0" w:space="0" w:color="auto"/>
        <w:left w:val="none" w:sz="0" w:space="0" w:color="auto"/>
        <w:bottom w:val="none" w:sz="0" w:space="0" w:color="auto"/>
        <w:right w:val="none" w:sz="0" w:space="0" w:color="auto"/>
      </w:divBdr>
    </w:div>
    <w:div w:id="306520042">
      <w:bodyDiv w:val="1"/>
      <w:marLeft w:val="0"/>
      <w:marRight w:val="0"/>
      <w:marTop w:val="0"/>
      <w:marBottom w:val="0"/>
      <w:divBdr>
        <w:top w:val="none" w:sz="0" w:space="0" w:color="auto"/>
        <w:left w:val="none" w:sz="0" w:space="0" w:color="auto"/>
        <w:bottom w:val="none" w:sz="0" w:space="0" w:color="auto"/>
        <w:right w:val="none" w:sz="0" w:space="0" w:color="auto"/>
      </w:divBdr>
    </w:div>
    <w:div w:id="369113736">
      <w:bodyDiv w:val="1"/>
      <w:marLeft w:val="0"/>
      <w:marRight w:val="0"/>
      <w:marTop w:val="0"/>
      <w:marBottom w:val="0"/>
      <w:divBdr>
        <w:top w:val="none" w:sz="0" w:space="0" w:color="auto"/>
        <w:left w:val="none" w:sz="0" w:space="0" w:color="auto"/>
        <w:bottom w:val="none" w:sz="0" w:space="0" w:color="auto"/>
        <w:right w:val="none" w:sz="0" w:space="0" w:color="auto"/>
      </w:divBdr>
    </w:div>
    <w:div w:id="389809443">
      <w:bodyDiv w:val="1"/>
      <w:marLeft w:val="0"/>
      <w:marRight w:val="0"/>
      <w:marTop w:val="0"/>
      <w:marBottom w:val="0"/>
      <w:divBdr>
        <w:top w:val="none" w:sz="0" w:space="0" w:color="auto"/>
        <w:left w:val="none" w:sz="0" w:space="0" w:color="auto"/>
        <w:bottom w:val="none" w:sz="0" w:space="0" w:color="auto"/>
        <w:right w:val="none" w:sz="0" w:space="0" w:color="auto"/>
      </w:divBdr>
    </w:div>
    <w:div w:id="402683531">
      <w:bodyDiv w:val="1"/>
      <w:marLeft w:val="0"/>
      <w:marRight w:val="0"/>
      <w:marTop w:val="0"/>
      <w:marBottom w:val="0"/>
      <w:divBdr>
        <w:top w:val="none" w:sz="0" w:space="0" w:color="auto"/>
        <w:left w:val="none" w:sz="0" w:space="0" w:color="auto"/>
        <w:bottom w:val="none" w:sz="0" w:space="0" w:color="auto"/>
        <w:right w:val="none" w:sz="0" w:space="0" w:color="auto"/>
      </w:divBdr>
    </w:div>
    <w:div w:id="418479874">
      <w:bodyDiv w:val="1"/>
      <w:marLeft w:val="0"/>
      <w:marRight w:val="0"/>
      <w:marTop w:val="0"/>
      <w:marBottom w:val="0"/>
      <w:divBdr>
        <w:top w:val="none" w:sz="0" w:space="0" w:color="auto"/>
        <w:left w:val="none" w:sz="0" w:space="0" w:color="auto"/>
        <w:bottom w:val="none" w:sz="0" w:space="0" w:color="auto"/>
        <w:right w:val="none" w:sz="0" w:space="0" w:color="auto"/>
      </w:divBdr>
    </w:div>
    <w:div w:id="431246929">
      <w:bodyDiv w:val="1"/>
      <w:marLeft w:val="0"/>
      <w:marRight w:val="0"/>
      <w:marTop w:val="0"/>
      <w:marBottom w:val="0"/>
      <w:divBdr>
        <w:top w:val="none" w:sz="0" w:space="0" w:color="auto"/>
        <w:left w:val="none" w:sz="0" w:space="0" w:color="auto"/>
        <w:bottom w:val="none" w:sz="0" w:space="0" w:color="auto"/>
        <w:right w:val="none" w:sz="0" w:space="0" w:color="auto"/>
      </w:divBdr>
    </w:div>
    <w:div w:id="434131803">
      <w:bodyDiv w:val="1"/>
      <w:marLeft w:val="0"/>
      <w:marRight w:val="0"/>
      <w:marTop w:val="0"/>
      <w:marBottom w:val="0"/>
      <w:divBdr>
        <w:top w:val="none" w:sz="0" w:space="0" w:color="auto"/>
        <w:left w:val="none" w:sz="0" w:space="0" w:color="auto"/>
        <w:bottom w:val="none" w:sz="0" w:space="0" w:color="auto"/>
        <w:right w:val="none" w:sz="0" w:space="0" w:color="auto"/>
      </w:divBdr>
    </w:div>
    <w:div w:id="447049711">
      <w:bodyDiv w:val="1"/>
      <w:marLeft w:val="0"/>
      <w:marRight w:val="0"/>
      <w:marTop w:val="0"/>
      <w:marBottom w:val="0"/>
      <w:divBdr>
        <w:top w:val="none" w:sz="0" w:space="0" w:color="auto"/>
        <w:left w:val="none" w:sz="0" w:space="0" w:color="auto"/>
        <w:bottom w:val="none" w:sz="0" w:space="0" w:color="auto"/>
        <w:right w:val="none" w:sz="0" w:space="0" w:color="auto"/>
      </w:divBdr>
    </w:div>
    <w:div w:id="451437435">
      <w:bodyDiv w:val="1"/>
      <w:marLeft w:val="0"/>
      <w:marRight w:val="0"/>
      <w:marTop w:val="0"/>
      <w:marBottom w:val="0"/>
      <w:divBdr>
        <w:top w:val="none" w:sz="0" w:space="0" w:color="auto"/>
        <w:left w:val="none" w:sz="0" w:space="0" w:color="auto"/>
        <w:bottom w:val="none" w:sz="0" w:space="0" w:color="auto"/>
        <w:right w:val="none" w:sz="0" w:space="0" w:color="auto"/>
      </w:divBdr>
    </w:div>
    <w:div w:id="476530984">
      <w:bodyDiv w:val="1"/>
      <w:marLeft w:val="0"/>
      <w:marRight w:val="0"/>
      <w:marTop w:val="0"/>
      <w:marBottom w:val="0"/>
      <w:divBdr>
        <w:top w:val="none" w:sz="0" w:space="0" w:color="auto"/>
        <w:left w:val="none" w:sz="0" w:space="0" w:color="auto"/>
        <w:bottom w:val="none" w:sz="0" w:space="0" w:color="auto"/>
        <w:right w:val="none" w:sz="0" w:space="0" w:color="auto"/>
      </w:divBdr>
    </w:div>
    <w:div w:id="483474589">
      <w:bodyDiv w:val="1"/>
      <w:marLeft w:val="0"/>
      <w:marRight w:val="0"/>
      <w:marTop w:val="0"/>
      <w:marBottom w:val="0"/>
      <w:divBdr>
        <w:top w:val="none" w:sz="0" w:space="0" w:color="auto"/>
        <w:left w:val="none" w:sz="0" w:space="0" w:color="auto"/>
        <w:bottom w:val="none" w:sz="0" w:space="0" w:color="auto"/>
        <w:right w:val="none" w:sz="0" w:space="0" w:color="auto"/>
      </w:divBdr>
    </w:div>
    <w:div w:id="494104526">
      <w:bodyDiv w:val="1"/>
      <w:marLeft w:val="0"/>
      <w:marRight w:val="0"/>
      <w:marTop w:val="0"/>
      <w:marBottom w:val="0"/>
      <w:divBdr>
        <w:top w:val="none" w:sz="0" w:space="0" w:color="auto"/>
        <w:left w:val="none" w:sz="0" w:space="0" w:color="auto"/>
        <w:bottom w:val="none" w:sz="0" w:space="0" w:color="auto"/>
        <w:right w:val="none" w:sz="0" w:space="0" w:color="auto"/>
      </w:divBdr>
    </w:div>
    <w:div w:id="507404904">
      <w:bodyDiv w:val="1"/>
      <w:marLeft w:val="0"/>
      <w:marRight w:val="0"/>
      <w:marTop w:val="0"/>
      <w:marBottom w:val="0"/>
      <w:divBdr>
        <w:top w:val="none" w:sz="0" w:space="0" w:color="auto"/>
        <w:left w:val="none" w:sz="0" w:space="0" w:color="auto"/>
        <w:bottom w:val="none" w:sz="0" w:space="0" w:color="auto"/>
        <w:right w:val="none" w:sz="0" w:space="0" w:color="auto"/>
      </w:divBdr>
    </w:div>
    <w:div w:id="532618195">
      <w:bodyDiv w:val="1"/>
      <w:marLeft w:val="0"/>
      <w:marRight w:val="0"/>
      <w:marTop w:val="0"/>
      <w:marBottom w:val="0"/>
      <w:divBdr>
        <w:top w:val="none" w:sz="0" w:space="0" w:color="auto"/>
        <w:left w:val="none" w:sz="0" w:space="0" w:color="auto"/>
        <w:bottom w:val="none" w:sz="0" w:space="0" w:color="auto"/>
        <w:right w:val="none" w:sz="0" w:space="0" w:color="auto"/>
      </w:divBdr>
    </w:div>
    <w:div w:id="636301756">
      <w:bodyDiv w:val="1"/>
      <w:marLeft w:val="0"/>
      <w:marRight w:val="0"/>
      <w:marTop w:val="0"/>
      <w:marBottom w:val="0"/>
      <w:divBdr>
        <w:top w:val="none" w:sz="0" w:space="0" w:color="auto"/>
        <w:left w:val="none" w:sz="0" w:space="0" w:color="auto"/>
        <w:bottom w:val="none" w:sz="0" w:space="0" w:color="auto"/>
        <w:right w:val="none" w:sz="0" w:space="0" w:color="auto"/>
      </w:divBdr>
    </w:div>
    <w:div w:id="669790508">
      <w:bodyDiv w:val="1"/>
      <w:marLeft w:val="0"/>
      <w:marRight w:val="0"/>
      <w:marTop w:val="0"/>
      <w:marBottom w:val="0"/>
      <w:divBdr>
        <w:top w:val="none" w:sz="0" w:space="0" w:color="auto"/>
        <w:left w:val="none" w:sz="0" w:space="0" w:color="auto"/>
        <w:bottom w:val="none" w:sz="0" w:space="0" w:color="auto"/>
        <w:right w:val="none" w:sz="0" w:space="0" w:color="auto"/>
      </w:divBdr>
    </w:div>
    <w:div w:id="690449376">
      <w:bodyDiv w:val="1"/>
      <w:marLeft w:val="0"/>
      <w:marRight w:val="0"/>
      <w:marTop w:val="0"/>
      <w:marBottom w:val="0"/>
      <w:divBdr>
        <w:top w:val="none" w:sz="0" w:space="0" w:color="auto"/>
        <w:left w:val="none" w:sz="0" w:space="0" w:color="auto"/>
        <w:bottom w:val="none" w:sz="0" w:space="0" w:color="auto"/>
        <w:right w:val="none" w:sz="0" w:space="0" w:color="auto"/>
      </w:divBdr>
    </w:div>
    <w:div w:id="693193875">
      <w:bodyDiv w:val="1"/>
      <w:marLeft w:val="0"/>
      <w:marRight w:val="0"/>
      <w:marTop w:val="0"/>
      <w:marBottom w:val="0"/>
      <w:divBdr>
        <w:top w:val="none" w:sz="0" w:space="0" w:color="auto"/>
        <w:left w:val="none" w:sz="0" w:space="0" w:color="auto"/>
        <w:bottom w:val="none" w:sz="0" w:space="0" w:color="auto"/>
        <w:right w:val="none" w:sz="0" w:space="0" w:color="auto"/>
      </w:divBdr>
    </w:div>
    <w:div w:id="779034143">
      <w:bodyDiv w:val="1"/>
      <w:marLeft w:val="0"/>
      <w:marRight w:val="0"/>
      <w:marTop w:val="0"/>
      <w:marBottom w:val="0"/>
      <w:divBdr>
        <w:top w:val="none" w:sz="0" w:space="0" w:color="auto"/>
        <w:left w:val="none" w:sz="0" w:space="0" w:color="auto"/>
        <w:bottom w:val="none" w:sz="0" w:space="0" w:color="auto"/>
        <w:right w:val="none" w:sz="0" w:space="0" w:color="auto"/>
      </w:divBdr>
    </w:div>
    <w:div w:id="807866988">
      <w:bodyDiv w:val="1"/>
      <w:marLeft w:val="0"/>
      <w:marRight w:val="0"/>
      <w:marTop w:val="0"/>
      <w:marBottom w:val="0"/>
      <w:divBdr>
        <w:top w:val="none" w:sz="0" w:space="0" w:color="auto"/>
        <w:left w:val="none" w:sz="0" w:space="0" w:color="auto"/>
        <w:bottom w:val="none" w:sz="0" w:space="0" w:color="auto"/>
        <w:right w:val="none" w:sz="0" w:space="0" w:color="auto"/>
      </w:divBdr>
    </w:div>
    <w:div w:id="828402584">
      <w:bodyDiv w:val="1"/>
      <w:marLeft w:val="0"/>
      <w:marRight w:val="0"/>
      <w:marTop w:val="0"/>
      <w:marBottom w:val="0"/>
      <w:divBdr>
        <w:top w:val="none" w:sz="0" w:space="0" w:color="auto"/>
        <w:left w:val="none" w:sz="0" w:space="0" w:color="auto"/>
        <w:bottom w:val="none" w:sz="0" w:space="0" w:color="auto"/>
        <w:right w:val="none" w:sz="0" w:space="0" w:color="auto"/>
      </w:divBdr>
    </w:div>
    <w:div w:id="946817932">
      <w:bodyDiv w:val="1"/>
      <w:marLeft w:val="0"/>
      <w:marRight w:val="0"/>
      <w:marTop w:val="0"/>
      <w:marBottom w:val="0"/>
      <w:divBdr>
        <w:top w:val="none" w:sz="0" w:space="0" w:color="auto"/>
        <w:left w:val="none" w:sz="0" w:space="0" w:color="auto"/>
        <w:bottom w:val="none" w:sz="0" w:space="0" w:color="auto"/>
        <w:right w:val="none" w:sz="0" w:space="0" w:color="auto"/>
      </w:divBdr>
    </w:div>
    <w:div w:id="958679888">
      <w:bodyDiv w:val="1"/>
      <w:marLeft w:val="0"/>
      <w:marRight w:val="0"/>
      <w:marTop w:val="0"/>
      <w:marBottom w:val="0"/>
      <w:divBdr>
        <w:top w:val="none" w:sz="0" w:space="0" w:color="auto"/>
        <w:left w:val="none" w:sz="0" w:space="0" w:color="auto"/>
        <w:bottom w:val="none" w:sz="0" w:space="0" w:color="auto"/>
        <w:right w:val="none" w:sz="0" w:space="0" w:color="auto"/>
      </w:divBdr>
    </w:div>
    <w:div w:id="971524549">
      <w:bodyDiv w:val="1"/>
      <w:marLeft w:val="0"/>
      <w:marRight w:val="0"/>
      <w:marTop w:val="0"/>
      <w:marBottom w:val="0"/>
      <w:divBdr>
        <w:top w:val="none" w:sz="0" w:space="0" w:color="auto"/>
        <w:left w:val="none" w:sz="0" w:space="0" w:color="auto"/>
        <w:bottom w:val="none" w:sz="0" w:space="0" w:color="auto"/>
        <w:right w:val="none" w:sz="0" w:space="0" w:color="auto"/>
      </w:divBdr>
    </w:div>
    <w:div w:id="1002314665">
      <w:bodyDiv w:val="1"/>
      <w:marLeft w:val="0"/>
      <w:marRight w:val="0"/>
      <w:marTop w:val="0"/>
      <w:marBottom w:val="0"/>
      <w:divBdr>
        <w:top w:val="none" w:sz="0" w:space="0" w:color="auto"/>
        <w:left w:val="none" w:sz="0" w:space="0" w:color="auto"/>
        <w:bottom w:val="none" w:sz="0" w:space="0" w:color="auto"/>
        <w:right w:val="none" w:sz="0" w:space="0" w:color="auto"/>
      </w:divBdr>
    </w:div>
    <w:div w:id="1041200125">
      <w:bodyDiv w:val="1"/>
      <w:marLeft w:val="0"/>
      <w:marRight w:val="0"/>
      <w:marTop w:val="0"/>
      <w:marBottom w:val="0"/>
      <w:divBdr>
        <w:top w:val="none" w:sz="0" w:space="0" w:color="auto"/>
        <w:left w:val="none" w:sz="0" w:space="0" w:color="auto"/>
        <w:bottom w:val="none" w:sz="0" w:space="0" w:color="auto"/>
        <w:right w:val="none" w:sz="0" w:space="0" w:color="auto"/>
      </w:divBdr>
    </w:div>
    <w:div w:id="1072115917">
      <w:bodyDiv w:val="1"/>
      <w:marLeft w:val="0"/>
      <w:marRight w:val="0"/>
      <w:marTop w:val="0"/>
      <w:marBottom w:val="0"/>
      <w:divBdr>
        <w:top w:val="none" w:sz="0" w:space="0" w:color="auto"/>
        <w:left w:val="none" w:sz="0" w:space="0" w:color="auto"/>
        <w:bottom w:val="none" w:sz="0" w:space="0" w:color="auto"/>
        <w:right w:val="none" w:sz="0" w:space="0" w:color="auto"/>
      </w:divBdr>
    </w:div>
    <w:div w:id="1091271737">
      <w:bodyDiv w:val="1"/>
      <w:marLeft w:val="0"/>
      <w:marRight w:val="0"/>
      <w:marTop w:val="0"/>
      <w:marBottom w:val="0"/>
      <w:divBdr>
        <w:top w:val="none" w:sz="0" w:space="0" w:color="auto"/>
        <w:left w:val="none" w:sz="0" w:space="0" w:color="auto"/>
        <w:bottom w:val="none" w:sz="0" w:space="0" w:color="auto"/>
        <w:right w:val="none" w:sz="0" w:space="0" w:color="auto"/>
      </w:divBdr>
    </w:div>
    <w:div w:id="1183855709">
      <w:bodyDiv w:val="1"/>
      <w:marLeft w:val="0"/>
      <w:marRight w:val="0"/>
      <w:marTop w:val="0"/>
      <w:marBottom w:val="0"/>
      <w:divBdr>
        <w:top w:val="none" w:sz="0" w:space="0" w:color="auto"/>
        <w:left w:val="none" w:sz="0" w:space="0" w:color="auto"/>
        <w:bottom w:val="none" w:sz="0" w:space="0" w:color="auto"/>
        <w:right w:val="none" w:sz="0" w:space="0" w:color="auto"/>
      </w:divBdr>
    </w:div>
    <w:div w:id="1194465070">
      <w:bodyDiv w:val="1"/>
      <w:marLeft w:val="0"/>
      <w:marRight w:val="0"/>
      <w:marTop w:val="0"/>
      <w:marBottom w:val="0"/>
      <w:divBdr>
        <w:top w:val="none" w:sz="0" w:space="0" w:color="auto"/>
        <w:left w:val="none" w:sz="0" w:space="0" w:color="auto"/>
        <w:bottom w:val="none" w:sz="0" w:space="0" w:color="auto"/>
        <w:right w:val="none" w:sz="0" w:space="0" w:color="auto"/>
      </w:divBdr>
    </w:div>
    <w:div w:id="1219242700">
      <w:bodyDiv w:val="1"/>
      <w:marLeft w:val="0"/>
      <w:marRight w:val="0"/>
      <w:marTop w:val="0"/>
      <w:marBottom w:val="0"/>
      <w:divBdr>
        <w:top w:val="none" w:sz="0" w:space="0" w:color="auto"/>
        <w:left w:val="none" w:sz="0" w:space="0" w:color="auto"/>
        <w:bottom w:val="none" w:sz="0" w:space="0" w:color="auto"/>
        <w:right w:val="none" w:sz="0" w:space="0" w:color="auto"/>
      </w:divBdr>
    </w:div>
    <w:div w:id="1302688718">
      <w:bodyDiv w:val="1"/>
      <w:marLeft w:val="0"/>
      <w:marRight w:val="0"/>
      <w:marTop w:val="0"/>
      <w:marBottom w:val="0"/>
      <w:divBdr>
        <w:top w:val="none" w:sz="0" w:space="0" w:color="auto"/>
        <w:left w:val="none" w:sz="0" w:space="0" w:color="auto"/>
        <w:bottom w:val="none" w:sz="0" w:space="0" w:color="auto"/>
        <w:right w:val="none" w:sz="0" w:space="0" w:color="auto"/>
      </w:divBdr>
    </w:div>
    <w:div w:id="1311058472">
      <w:bodyDiv w:val="1"/>
      <w:marLeft w:val="0"/>
      <w:marRight w:val="0"/>
      <w:marTop w:val="0"/>
      <w:marBottom w:val="0"/>
      <w:divBdr>
        <w:top w:val="none" w:sz="0" w:space="0" w:color="auto"/>
        <w:left w:val="none" w:sz="0" w:space="0" w:color="auto"/>
        <w:bottom w:val="none" w:sz="0" w:space="0" w:color="auto"/>
        <w:right w:val="none" w:sz="0" w:space="0" w:color="auto"/>
      </w:divBdr>
    </w:div>
    <w:div w:id="1324357511">
      <w:bodyDiv w:val="1"/>
      <w:marLeft w:val="0"/>
      <w:marRight w:val="0"/>
      <w:marTop w:val="0"/>
      <w:marBottom w:val="0"/>
      <w:divBdr>
        <w:top w:val="none" w:sz="0" w:space="0" w:color="auto"/>
        <w:left w:val="none" w:sz="0" w:space="0" w:color="auto"/>
        <w:bottom w:val="none" w:sz="0" w:space="0" w:color="auto"/>
        <w:right w:val="none" w:sz="0" w:space="0" w:color="auto"/>
      </w:divBdr>
    </w:div>
    <w:div w:id="1331324734">
      <w:bodyDiv w:val="1"/>
      <w:marLeft w:val="0"/>
      <w:marRight w:val="0"/>
      <w:marTop w:val="0"/>
      <w:marBottom w:val="0"/>
      <w:divBdr>
        <w:top w:val="none" w:sz="0" w:space="0" w:color="auto"/>
        <w:left w:val="none" w:sz="0" w:space="0" w:color="auto"/>
        <w:bottom w:val="none" w:sz="0" w:space="0" w:color="auto"/>
        <w:right w:val="none" w:sz="0" w:space="0" w:color="auto"/>
      </w:divBdr>
    </w:div>
    <w:div w:id="1346206104">
      <w:bodyDiv w:val="1"/>
      <w:marLeft w:val="0"/>
      <w:marRight w:val="0"/>
      <w:marTop w:val="0"/>
      <w:marBottom w:val="0"/>
      <w:divBdr>
        <w:top w:val="none" w:sz="0" w:space="0" w:color="auto"/>
        <w:left w:val="none" w:sz="0" w:space="0" w:color="auto"/>
        <w:bottom w:val="none" w:sz="0" w:space="0" w:color="auto"/>
        <w:right w:val="none" w:sz="0" w:space="0" w:color="auto"/>
      </w:divBdr>
    </w:div>
    <w:div w:id="1360814669">
      <w:bodyDiv w:val="1"/>
      <w:marLeft w:val="0"/>
      <w:marRight w:val="0"/>
      <w:marTop w:val="0"/>
      <w:marBottom w:val="0"/>
      <w:divBdr>
        <w:top w:val="none" w:sz="0" w:space="0" w:color="auto"/>
        <w:left w:val="none" w:sz="0" w:space="0" w:color="auto"/>
        <w:bottom w:val="none" w:sz="0" w:space="0" w:color="auto"/>
        <w:right w:val="none" w:sz="0" w:space="0" w:color="auto"/>
      </w:divBdr>
    </w:div>
    <w:div w:id="1377777666">
      <w:bodyDiv w:val="1"/>
      <w:marLeft w:val="0"/>
      <w:marRight w:val="0"/>
      <w:marTop w:val="0"/>
      <w:marBottom w:val="0"/>
      <w:divBdr>
        <w:top w:val="none" w:sz="0" w:space="0" w:color="auto"/>
        <w:left w:val="none" w:sz="0" w:space="0" w:color="auto"/>
        <w:bottom w:val="none" w:sz="0" w:space="0" w:color="auto"/>
        <w:right w:val="none" w:sz="0" w:space="0" w:color="auto"/>
      </w:divBdr>
    </w:div>
    <w:div w:id="1426071075">
      <w:bodyDiv w:val="1"/>
      <w:marLeft w:val="0"/>
      <w:marRight w:val="0"/>
      <w:marTop w:val="0"/>
      <w:marBottom w:val="0"/>
      <w:divBdr>
        <w:top w:val="none" w:sz="0" w:space="0" w:color="auto"/>
        <w:left w:val="none" w:sz="0" w:space="0" w:color="auto"/>
        <w:bottom w:val="none" w:sz="0" w:space="0" w:color="auto"/>
        <w:right w:val="none" w:sz="0" w:space="0" w:color="auto"/>
      </w:divBdr>
    </w:div>
    <w:div w:id="1442341515">
      <w:bodyDiv w:val="1"/>
      <w:marLeft w:val="0"/>
      <w:marRight w:val="0"/>
      <w:marTop w:val="0"/>
      <w:marBottom w:val="0"/>
      <w:divBdr>
        <w:top w:val="none" w:sz="0" w:space="0" w:color="auto"/>
        <w:left w:val="none" w:sz="0" w:space="0" w:color="auto"/>
        <w:bottom w:val="none" w:sz="0" w:space="0" w:color="auto"/>
        <w:right w:val="none" w:sz="0" w:space="0" w:color="auto"/>
      </w:divBdr>
    </w:div>
    <w:div w:id="1459833585">
      <w:bodyDiv w:val="1"/>
      <w:marLeft w:val="0"/>
      <w:marRight w:val="0"/>
      <w:marTop w:val="0"/>
      <w:marBottom w:val="0"/>
      <w:divBdr>
        <w:top w:val="none" w:sz="0" w:space="0" w:color="auto"/>
        <w:left w:val="none" w:sz="0" w:space="0" w:color="auto"/>
        <w:bottom w:val="none" w:sz="0" w:space="0" w:color="auto"/>
        <w:right w:val="none" w:sz="0" w:space="0" w:color="auto"/>
      </w:divBdr>
    </w:div>
    <w:div w:id="1511022927">
      <w:bodyDiv w:val="1"/>
      <w:marLeft w:val="0"/>
      <w:marRight w:val="0"/>
      <w:marTop w:val="0"/>
      <w:marBottom w:val="0"/>
      <w:divBdr>
        <w:top w:val="none" w:sz="0" w:space="0" w:color="auto"/>
        <w:left w:val="none" w:sz="0" w:space="0" w:color="auto"/>
        <w:bottom w:val="none" w:sz="0" w:space="0" w:color="auto"/>
        <w:right w:val="none" w:sz="0" w:space="0" w:color="auto"/>
      </w:divBdr>
    </w:div>
    <w:div w:id="1524629658">
      <w:bodyDiv w:val="1"/>
      <w:marLeft w:val="0"/>
      <w:marRight w:val="0"/>
      <w:marTop w:val="0"/>
      <w:marBottom w:val="0"/>
      <w:divBdr>
        <w:top w:val="none" w:sz="0" w:space="0" w:color="auto"/>
        <w:left w:val="none" w:sz="0" w:space="0" w:color="auto"/>
        <w:bottom w:val="none" w:sz="0" w:space="0" w:color="auto"/>
        <w:right w:val="none" w:sz="0" w:space="0" w:color="auto"/>
      </w:divBdr>
    </w:div>
    <w:div w:id="1561404479">
      <w:bodyDiv w:val="1"/>
      <w:marLeft w:val="0"/>
      <w:marRight w:val="0"/>
      <w:marTop w:val="0"/>
      <w:marBottom w:val="0"/>
      <w:divBdr>
        <w:top w:val="none" w:sz="0" w:space="0" w:color="auto"/>
        <w:left w:val="none" w:sz="0" w:space="0" w:color="auto"/>
        <w:bottom w:val="none" w:sz="0" w:space="0" w:color="auto"/>
        <w:right w:val="none" w:sz="0" w:space="0" w:color="auto"/>
      </w:divBdr>
    </w:div>
    <w:div w:id="1614551048">
      <w:bodyDiv w:val="1"/>
      <w:marLeft w:val="0"/>
      <w:marRight w:val="0"/>
      <w:marTop w:val="0"/>
      <w:marBottom w:val="0"/>
      <w:divBdr>
        <w:top w:val="none" w:sz="0" w:space="0" w:color="auto"/>
        <w:left w:val="none" w:sz="0" w:space="0" w:color="auto"/>
        <w:bottom w:val="none" w:sz="0" w:space="0" w:color="auto"/>
        <w:right w:val="none" w:sz="0" w:space="0" w:color="auto"/>
      </w:divBdr>
    </w:div>
    <w:div w:id="1719932792">
      <w:bodyDiv w:val="1"/>
      <w:marLeft w:val="0"/>
      <w:marRight w:val="0"/>
      <w:marTop w:val="0"/>
      <w:marBottom w:val="0"/>
      <w:divBdr>
        <w:top w:val="none" w:sz="0" w:space="0" w:color="auto"/>
        <w:left w:val="none" w:sz="0" w:space="0" w:color="auto"/>
        <w:bottom w:val="none" w:sz="0" w:space="0" w:color="auto"/>
        <w:right w:val="none" w:sz="0" w:space="0" w:color="auto"/>
      </w:divBdr>
    </w:div>
    <w:div w:id="1740900298">
      <w:bodyDiv w:val="1"/>
      <w:marLeft w:val="0"/>
      <w:marRight w:val="0"/>
      <w:marTop w:val="0"/>
      <w:marBottom w:val="0"/>
      <w:divBdr>
        <w:top w:val="none" w:sz="0" w:space="0" w:color="auto"/>
        <w:left w:val="none" w:sz="0" w:space="0" w:color="auto"/>
        <w:bottom w:val="none" w:sz="0" w:space="0" w:color="auto"/>
        <w:right w:val="none" w:sz="0" w:space="0" w:color="auto"/>
      </w:divBdr>
    </w:div>
    <w:div w:id="1783380976">
      <w:bodyDiv w:val="1"/>
      <w:marLeft w:val="0"/>
      <w:marRight w:val="0"/>
      <w:marTop w:val="0"/>
      <w:marBottom w:val="0"/>
      <w:divBdr>
        <w:top w:val="none" w:sz="0" w:space="0" w:color="auto"/>
        <w:left w:val="none" w:sz="0" w:space="0" w:color="auto"/>
        <w:bottom w:val="none" w:sz="0" w:space="0" w:color="auto"/>
        <w:right w:val="none" w:sz="0" w:space="0" w:color="auto"/>
      </w:divBdr>
    </w:div>
    <w:div w:id="1791318018">
      <w:bodyDiv w:val="1"/>
      <w:marLeft w:val="0"/>
      <w:marRight w:val="0"/>
      <w:marTop w:val="0"/>
      <w:marBottom w:val="0"/>
      <w:divBdr>
        <w:top w:val="none" w:sz="0" w:space="0" w:color="auto"/>
        <w:left w:val="none" w:sz="0" w:space="0" w:color="auto"/>
        <w:bottom w:val="none" w:sz="0" w:space="0" w:color="auto"/>
        <w:right w:val="none" w:sz="0" w:space="0" w:color="auto"/>
      </w:divBdr>
    </w:div>
    <w:div w:id="1851023511">
      <w:bodyDiv w:val="1"/>
      <w:marLeft w:val="0"/>
      <w:marRight w:val="0"/>
      <w:marTop w:val="0"/>
      <w:marBottom w:val="0"/>
      <w:divBdr>
        <w:top w:val="none" w:sz="0" w:space="0" w:color="auto"/>
        <w:left w:val="none" w:sz="0" w:space="0" w:color="auto"/>
        <w:bottom w:val="none" w:sz="0" w:space="0" w:color="auto"/>
        <w:right w:val="none" w:sz="0" w:space="0" w:color="auto"/>
      </w:divBdr>
    </w:div>
    <w:div w:id="1891770344">
      <w:bodyDiv w:val="1"/>
      <w:marLeft w:val="0"/>
      <w:marRight w:val="0"/>
      <w:marTop w:val="0"/>
      <w:marBottom w:val="0"/>
      <w:divBdr>
        <w:top w:val="none" w:sz="0" w:space="0" w:color="auto"/>
        <w:left w:val="none" w:sz="0" w:space="0" w:color="auto"/>
        <w:bottom w:val="none" w:sz="0" w:space="0" w:color="auto"/>
        <w:right w:val="none" w:sz="0" w:space="0" w:color="auto"/>
      </w:divBdr>
    </w:div>
    <w:div w:id="1964076230">
      <w:bodyDiv w:val="1"/>
      <w:marLeft w:val="0"/>
      <w:marRight w:val="0"/>
      <w:marTop w:val="0"/>
      <w:marBottom w:val="0"/>
      <w:divBdr>
        <w:top w:val="none" w:sz="0" w:space="0" w:color="auto"/>
        <w:left w:val="none" w:sz="0" w:space="0" w:color="auto"/>
        <w:bottom w:val="none" w:sz="0" w:space="0" w:color="auto"/>
        <w:right w:val="none" w:sz="0" w:space="0" w:color="auto"/>
      </w:divBdr>
    </w:div>
    <w:div w:id="1998800230">
      <w:bodyDiv w:val="1"/>
      <w:marLeft w:val="0"/>
      <w:marRight w:val="0"/>
      <w:marTop w:val="0"/>
      <w:marBottom w:val="0"/>
      <w:divBdr>
        <w:top w:val="none" w:sz="0" w:space="0" w:color="auto"/>
        <w:left w:val="none" w:sz="0" w:space="0" w:color="auto"/>
        <w:bottom w:val="none" w:sz="0" w:space="0" w:color="auto"/>
        <w:right w:val="none" w:sz="0" w:space="0" w:color="auto"/>
      </w:divBdr>
    </w:div>
    <w:div w:id="2024817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AEF112-D0B7-4FFD-974D-230FE4833ED1}">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JournalArticle</b:SourceType>
    <b:Guid>{2ADC7FC6-2BCB-408B-8E88-4DC94C5DB935}</b:Guid>
    <b:Author>
      <b:Author>
        <b:NameList>
          <b:Person>
            <b:Last>R. Tyrrell Rockafellar</b:Last>
            <b:First>Stanislav</b:First>
            <b:Middle>Uryasev</b:Middle>
          </b:Person>
        </b:NameList>
      </b:Author>
    </b:Author>
    <b:Title>Optimization of Conditional Value-at-Risk</b:Title>
    <b:JournalName>The Journal of Risk</b:JournalName>
    <b:Year>2000</b:Year>
    <b:Pages>21-41</b:Pages>
    <b:Publisher>Incisive Media / Risk Waters Group</b:Publisher>
    <b:Volume>2</b:Volume>
    <b:Issue>3</b:Issue>
    <b:URL>https://www.ise.ufl.edu/uryasev/files/2011/11/CVaR1_JOR.pdf</b:URL>
    <b:DOI>10.21314/JOR.2000.038</b:DOI>
    <b:RefOrder>2</b:RefOrder>
  </b:Source>
  <b:Source>
    <b:Tag>Seb23</b:Tag>
    <b:SourceType>DocumentFromInternetSite</b:SourceType>
    <b:Guid>{92419F8D-A631-4A44-895D-32A4FE6C660C}</b:Guid>
    <b:Title>FastAPI: Modern, Fast Web Framework for Building APIs with Python</b:Title>
    <b:Year>2023</b:Year>
    <b:Author>
      <b:Author>
        <b:NameList>
          <b:Person>
            <b:Last>(Tiangolo)</b:Last>
            <b:First>Sebastián</b:First>
            <b:Middle>Ramírez</b:Middle>
          </b:Person>
        </b:NameList>
      </b:Author>
    </b:Author>
    <b:InternetSiteTitle>Tiangolo</b:InternetSiteTitle>
    <b:URL>https://fastapi.tiangolo.com</b:URL>
    <b:RefOrder>9</b:RefOrder>
  </b:Source>
  <b:Source>
    <b:Tag>Rec23</b:Tag>
    <b:SourceType>DocumentFromInternetSite</b:SourceType>
    <b:Guid>{F0D722B5-5883-47E8-A5B8-2B1C528FEEB2}</b:Guid>
    <b:Author>
      <b:Author>
        <b:NameList>
          <b:Person>
            <b:Last>Contributors</b:Last>
            <b:First>Recharts</b:First>
          </b:Person>
        </b:NameList>
      </b:Author>
    </b:Author>
    <b:Title>Recharts: A Composable Charting Library Built on React Components</b:Title>
    <b:Year>2023</b:Year>
    <b:URL>https://recharts.org/</b:URL>
    <b:RefOrder>5</b:RefOrder>
  </b:Source>
  <b:Source>
    <b:Tag>Meh20</b:Tag>
    <b:SourceType>ConferenceProceedings</b:SourceType>
    <b:Guid>{013F3B53-6FC7-4CBE-862B-265DA610B59B}</b:Guid>
    <b:Title>A Survey on Machine Learning for Stock Price Prediction: Algorithms and Techniques</b:Title>
    <b:Year>2020</b:Year>
    <b:URL>https://dl.acm.org/doi/10.1145/3388176.3388204</b:URL>
    <b:Author>
      <b:Author>
        <b:NameList>
          <b:Person>
            <b:Last>Mehtabhorn Obthong</b:Last>
            <b:First>Nongnuch</b:First>
            <b:Middle>Tantisantiwong, Watthanasak Jeamwatthanachai, Gary Wills</b:Middle>
          </b:Person>
        </b:NameList>
      </b:Author>
    </b:Author>
    <b:ConferenceName>Association for Computing Machinery (ACM)</b:ConferenceName>
    <b:Pages>63-71</b:Pages>
    <b:DOI>10.1145/3388176.3388204</b:DOI>
    <b:RefOrder>6</b:RefOrder>
  </b:Source>
  <b:Source>
    <b:Tag>Ami02</b:Tag>
    <b:SourceType>JournalArticle</b:SourceType>
    <b:Guid>{1603219D-935A-43AF-A307-8FF0BCC95C7B}</b:Guid>
    <b:Title>Illiquidity and stock returns: cross-section and time-series effects</b:Title>
    <b:Year>2002</b:Year>
    <b:Author>
      <b:Author>
        <b:NameList>
          <b:Person>
            <b:Last>Amihud</b:Last>
            <b:First>Yakov</b:First>
          </b:Person>
        </b:NameList>
      </b:Author>
    </b:Author>
    <b:JournalName>Journal of Financial Markets</b:JournalName>
    <b:Pages>31-56</b:Pages>
    <b:Volume>5</b:Volume>
    <b:Issue>1</b:Issue>
    <b:Publisher>Elsevier</b:Publisher>
    <b:URL>https://www.sciencedirect.com/science/article/pii/S1386418101000246</b:URL>
    <b:DOI>10.1016/S1386-4181(01)00024-6</b:DOI>
    <b:RefOrder>3</b:RefOrder>
  </b:Source>
  <b:Source>
    <b:Tag>Mar52</b:Tag>
    <b:SourceType>JournalArticle</b:SourceType>
    <b:Guid>{B6617622-B326-46EF-8114-6654ACBAA80E}</b:Guid>
    <b:Author>
      <b:Author>
        <b:NameList>
          <b:Person>
            <b:Last>Markowitz</b:Last>
            <b:First>Harry</b:First>
          </b:Person>
        </b:NameList>
      </b:Author>
    </b:Author>
    <b:Title>Portfolio Selection</b:Title>
    <b:JournalName>The Journal of Finance</b:JournalName>
    <b:Year>1952</b:Year>
    <b:Pages>77-91</b:Pages>
    <b:Volume>7</b:Volume>
    <b:Issue>1</b:Issue>
    <b:Publisher>Wiley / American Finance Association</b:Publisher>
    <b:DOI>10.1111/j.1540-6261.1952.tb01525.x</b:DOI>
    <b:RefOrder>8</b:RefOrder>
  </b:Source>
  <b:Source>
    <b:Tag>Con23</b:Tag>
    <b:SourceType>JournalArticle</b:SourceType>
    <b:Guid>{8C229BFE-77D6-4D8E-B3D2-EE87A70C3018}</b:Guid>
    <b:Author>
      <b:Author>
        <b:NameList>
          <b:Person>
            <b:Last>Contributors</b:Last>
            <b:First>Qiskit</b:First>
          </b:Person>
        </b:NameList>
      </b:Author>
    </b:Author>
    <b:Title>Qiskit:An Open-Source Framework for Quantum Computing</b:Title>
    <b:JournalName>Software Documentation / Whitepaper</b:JournalName>
    <b:Year>2023</b:Year>
    <b:Publisher>IBM Quantum</b:Publisher>
    <b:URL>https://qiskit.org</b:URL>
    <b:DOI>10.5281/zenodo.2562110</b:DOI>
    <b:RefOrder>10</b:RefOrder>
  </b:Source>
  <b:Source>
    <b:Tag>Edw14</b:Tag>
    <b:SourceType>JournalArticle</b:SourceType>
    <b:Guid>{3A394E3C-F927-44F7-A972-D13A6FA2C7B9}</b:Guid>
    <b:Author>
      <b:Author>
        <b:NameList>
          <b:Person>
            <b:Last>Edward Farhi</b:Last>
            <b:First>Jeffrey</b:First>
            <b:Middle>Goldstone, Sam Gutmann</b:Middle>
          </b:Person>
        </b:NameList>
      </b:Author>
    </b:Author>
    <b:Title>A Quantum Approximate Optimization Algorithm</b:Title>
    <b:JournalName>arXiv (Quantum Physics)</b:JournalName>
    <b:Year>November 14, 2014</b:Year>
    <b:Pages>1-17</b:Pages>
    <b:Volume>arXiv identifier: 1411.4028</b:Volume>
    <b:Publisher>arXiv (Cornell University)</b:Publisher>
    <b:URL>https://arxiv.org/abs/1411.4028</b:URL>
    <b:DOI>10.48550/arXiv.1411.4028</b:DOI>
    <b:RefOrder>7</b:RefOrder>
  </b:Source>
  <b:Source>
    <b:Tag>Pyt23</b:Tag>
    <b:SourceType>DocumentFromInternetSite</b:SourceType>
    <b:Guid>{E11034FD-F3FF-44E8-91E4-D037E986DEF0}</b:Guid>
    <b:Title>yFinance: Yahoo Finance Market Data Downloader</b:Title>
    <b:Year>2023</b:Year>
    <b:URL>https://pypi.org/project/yfinance/</b:URL>
    <b:InternetSiteTitle>Python Package Index (PyPI)</b:InternetSiteTitle>
    <b:Author>
      <b:ProducerName>
        <b:NameList>
          <b:Person>
            <b:Last>(PyPI)</b:Last>
            <b:First>Python</b:First>
            <b:Middle>Package Index</b:Middle>
          </b:Person>
        </b:NameList>
      </b:ProducerName>
    </b:Author>
    <b:ProductionCompany>Python Package Index (PyPI)</b:ProductionCompany>
    <b:RefOrder>1</b:RefOrder>
  </b:Source>
  <b:Source>
    <b:Tag>Met23</b:Tag>
    <b:SourceType>DocumentFromInternetSite</b:SourceType>
    <b:Guid>{C4B0B6FA-7240-4BB2-ADD3-22ECE8047ED8}</b:Guid>
    <b:Author>
      <b:Author>
        <b:NameList>
          <b:Person>
            <b:Last>Source</b:Last>
            <b:First>Meta</b:First>
            <b:Middle>Open</b:Middle>
          </b:Person>
        </b:NameList>
      </b:Author>
    </b:Author>
    <b:Title>React: A JavaScript Library for Building User Interfaces</b:Title>
    <b:Year>2023</b:Year>
    <b:URL>https://react.dev</b:URL>
    <b:RefOrder>4</b:RefOrder>
  </b:Source>
</b:Sources>
</file>

<file path=customXml/itemProps1.xml><?xml version="1.0" encoding="utf-8"?>
<ds:datastoreItem xmlns:ds="http://schemas.openxmlformats.org/officeDocument/2006/customXml" ds:itemID="{87DECDE5-F9E3-4349-B015-E03C0B7EE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126</Pages>
  <Words>26332</Words>
  <Characters>150093</Characters>
  <Application>Microsoft Office Word</Application>
  <DocSecurity>0</DocSecurity>
  <Lines>1250</Lines>
  <Paragraphs>352</Paragraphs>
  <ScaleCrop>false</ScaleCrop>
  <Company/>
  <LinksUpToDate>false</LinksUpToDate>
  <CharactersWithSpaces>176073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MAJOR PROJECT--copy</dc:title>
  <dc:creator>Sindhu</dc:creator>
  <cp:lastModifiedBy>roshan kumar</cp:lastModifiedBy>
  <cp:revision>2</cp:revision>
  <cp:lastPrinted>2026-03-25T13:00:00Z</cp:lastPrinted>
  <dcterms:created xsi:type="dcterms:W3CDTF">2026-04-09T12:30:00Z</dcterms:created>
  <dcterms:modified xsi:type="dcterms:W3CDTF">2026-04-09T12:30:00Z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LastSaved">
    <vt:filetime>2026-02-12T00:00:00Z</vt:filetime>
  </property>
  <property fmtid="{D5CDD505-2E9C-101B-9397-08002B2CF9AE}" pid="4" name="Producer">
    <vt:lpwstr>Microsoft: Print To PDF</vt:lpwstr>
  </property>
</Properties>
</file>