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6D5E" w:rsidRDefault="00F420F8">
      <w:pPr>
        <w:spacing w:after="0" w:line="259" w:lineRule="auto"/>
        <w:ind w:left="0" w:firstLine="0"/>
      </w:pPr>
      <w:r>
        <w:t xml:space="preserve">           </w:t>
      </w:r>
      <w:r>
        <w:rPr>
          <w:sz w:val="48"/>
          <w:u w:val="single" w:color="000000"/>
        </w:rPr>
        <w:t>Prediction of Wine by its range</w:t>
      </w:r>
      <w:r>
        <w:rPr>
          <w:sz w:val="48"/>
        </w:rPr>
        <w:t xml:space="preserve"> </w:t>
      </w:r>
    </w:p>
    <w:p w:rsidR="00EE6D5E" w:rsidRDefault="003E38B0">
      <w:pPr>
        <w:spacing w:after="184" w:line="259" w:lineRule="auto"/>
        <w:ind w:left="-5" w:right="119"/>
      </w:pPr>
      <w:r>
        <w:t xml:space="preserve">            </w:t>
      </w:r>
      <w:r w:rsidR="002D2CCF">
        <w:t xml:space="preserve">         </w:t>
      </w:r>
      <w:proofErr w:type="spellStart"/>
      <w:proofErr w:type="gramStart"/>
      <w:r w:rsidR="002D2CCF">
        <w:t>S.Yogesh</w:t>
      </w:r>
      <w:proofErr w:type="spellEnd"/>
      <w:proofErr w:type="gramEnd"/>
      <w:r w:rsidR="002D2CCF">
        <w:t xml:space="preserve"> </w:t>
      </w:r>
      <w:proofErr w:type="spellStart"/>
      <w:r w:rsidR="002D2CCF">
        <w:t>Thangapandian</w:t>
      </w:r>
      <w:proofErr w:type="spellEnd"/>
    </w:p>
    <w:p w:rsidR="00EE6D5E" w:rsidRDefault="00F420F8">
      <w:pPr>
        <w:spacing w:after="179" w:line="259" w:lineRule="auto"/>
        <w:ind w:left="-5" w:right="119"/>
      </w:pPr>
      <w:r>
        <w:t xml:space="preserve">                     III MECH </w:t>
      </w:r>
    </w:p>
    <w:p w:rsidR="00EE6D5E" w:rsidRDefault="00F420F8">
      <w:pPr>
        <w:spacing w:after="219" w:line="259" w:lineRule="auto"/>
        <w:ind w:left="-5" w:right="119"/>
      </w:pPr>
      <w:r>
        <w:t xml:space="preserve">           </w:t>
      </w:r>
      <w:r w:rsidR="002D2CCF">
        <w:t xml:space="preserve">           </w:t>
      </w:r>
      <w:proofErr w:type="spellStart"/>
      <w:r w:rsidR="002D2CCF">
        <w:t>Reg.No</w:t>
      </w:r>
      <w:proofErr w:type="spellEnd"/>
      <w:r w:rsidR="002D2CCF">
        <w:t>.: 950921114004</w:t>
      </w:r>
    </w:p>
    <w:p w:rsidR="00EE6D5E" w:rsidRDefault="00F420F8">
      <w:pPr>
        <w:spacing w:after="122" w:line="284" w:lineRule="auto"/>
        <w:ind w:left="0" w:right="306" w:firstLine="0"/>
      </w:pPr>
      <w:r>
        <w:rPr>
          <w:rFonts w:ascii="Segoe UI" w:eastAsia="Segoe UI" w:hAnsi="Segoe UI" w:cs="Segoe UI"/>
          <w:b/>
          <w:color w:val="202122"/>
        </w:rPr>
        <w:t>Wine</w:t>
      </w:r>
      <w:r>
        <w:rPr>
          <w:rFonts w:ascii="Segoe UI" w:eastAsia="Segoe UI" w:hAnsi="Segoe UI" w:cs="Segoe UI"/>
          <w:color w:val="202122"/>
        </w:rPr>
        <w:t xml:space="preserve"> is an</w:t>
      </w:r>
      <w:hyperlink r:id="rId5">
        <w:r>
          <w:rPr>
            <w:rFonts w:ascii="Segoe UI" w:eastAsia="Segoe UI" w:hAnsi="Segoe UI" w:cs="Segoe UI"/>
            <w:color w:val="202122"/>
          </w:rPr>
          <w:t xml:space="preserve"> </w:t>
        </w:r>
      </w:hyperlink>
      <w:hyperlink r:id="rId6">
        <w:r>
          <w:rPr>
            <w:rFonts w:ascii="Segoe UI" w:eastAsia="Segoe UI" w:hAnsi="Segoe UI" w:cs="Segoe UI"/>
            <w:color w:val="0000FF"/>
            <w:u w:val="single" w:color="0000FF"/>
          </w:rPr>
          <w:t>alcoholic drink</w:t>
        </w:r>
      </w:hyperlink>
      <w:hyperlink r:id="rId7">
        <w:r>
          <w:rPr>
            <w:rFonts w:ascii="Segoe UI" w:eastAsia="Segoe UI" w:hAnsi="Segoe UI" w:cs="Segoe UI"/>
            <w:color w:val="202122"/>
          </w:rPr>
          <w:t xml:space="preserve"> </w:t>
        </w:r>
      </w:hyperlink>
      <w:r>
        <w:rPr>
          <w:rFonts w:ascii="Segoe UI" w:eastAsia="Segoe UI" w:hAnsi="Segoe UI" w:cs="Segoe UI"/>
          <w:color w:val="202122"/>
        </w:rPr>
        <w:t>made from</w:t>
      </w:r>
      <w:hyperlink r:id="rId8">
        <w:r>
          <w:rPr>
            <w:rFonts w:ascii="Segoe UI" w:eastAsia="Segoe UI" w:hAnsi="Segoe UI" w:cs="Segoe UI"/>
            <w:color w:val="202122"/>
          </w:rPr>
          <w:t xml:space="preserve"> </w:t>
        </w:r>
      </w:hyperlink>
      <w:hyperlink r:id="rId9">
        <w:r>
          <w:rPr>
            <w:rFonts w:ascii="Segoe UI" w:eastAsia="Segoe UI" w:hAnsi="Segoe UI" w:cs="Segoe UI"/>
            <w:color w:val="0000FF"/>
            <w:u w:val="single" w:color="0000FF"/>
          </w:rPr>
          <w:t>fermented</w:t>
        </w:r>
      </w:hyperlink>
      <w:hyperlink r:id="rId10">
        <w:r>
          <w:rPr>
            <w:rFonts w:ascii="Segoe UI" w:eastAsia="Segoe UI" w:hAnsi="Segoe UI" w:cs="Segoe UI"/>
            <w:color w:val="202122"/>
          </w:rPr>
          <w:t xml:space="preserve"> </w:t>
        </w:r>
      </w:hyperlink>
      <w:hyperlink r:id="rId11">
        <w:r>
          <w:rPr>
            <w:rFonts w:ascii="Segoe UI" w:eastAsia="Segoe UI" w:hAnsi="Segoe UI" w:cs="Segoe UI"/>
            <w:color w:val="0000FF"/>
            <w:u w:val="single" w:color="0000FF"/>
          </w:rPr>
          <w:t>fruit</w:t>
        </w:r>
      </w:hyperlink>
      <w:hyperlink r:id="rId12">
        <w:r>
          <w:rPr>
            <w:rFonts w:ascii="Segoe UI" w:eastAsia="Segoe UI" w:hAnsi="Segoe UI" w:cs="Segoe UI"/>
            <w:color w:val="202122"/>
          </w:rPr>
          <w:t>.</w:t>
        </w:r>
      </w:hyperlink>
      <w:hyperlink r:id="rId13">
        <w:r>
          <w:rPr>
            <w:rFonts w:ascii="Segoe UI" w:eastAsia="Segoe UI" w:hAnsi="Segoe UI" w:cs="Segoe UI"/>
            <w:color w:val="202122"/>
          </w:rPr>
          <w:t xml:space="preserve"> </w:t>
        </w:r>
      </w:hyperlink>
      <w:hyperlink r:id="rId14">
        <w:r>
          <w:rPr>
            <w:rFonts w:ascii="Segoe UI" w:eastAsia="Segoe UI" w:hAnsi="Segoe UI" w:cs="Segoe UI"/>
            <w:color w:val="0000FF"/>
            <w:u w:val="single" w:color="0000FF"/>
          </w:rPr>
          <w:t>Yeast</w:t>
        </w:r>
      </w:hyperlink>
      <w:hyperlink r:id="rId15">
        <w:r>
          <w:rPr>
            <w:rFonts w:ascii="Segoe UI" w:eastAsia="Segoe UI" w:hAnsi="Segoe UI" w:cs="Segoe UI"/>
            <w:color w:val="202122"/>
          </w:rPr>
          <w:t xml:space="preserve"> </w:t>
        </w:r>
      </w:hyperlink>
      <w:r>
        <w:rPr>
          <w:rFonts w:ascii="Segoe UI" w:eastAsia="Segoe UI" w:hAnsi="Segoe UI" w:cs="Segoe UI"/>
          <w:color w:val="202122"/>
        </w:rPr>
        <w:t>consumes the</w:t>
      </w:r>
      <w:hyperlink r:id="rId16">
        <w:r>
          <w:rPr>
            <w:rFonts w:ascii="Segoe UI" w:eastAsia="Segoe UI" w:hAnsi="Segoe UI" w:cs="Segoe UI"/>
            <w:color w:val="202122"/>
          </w:rPr>
          <w:t xml:space="preserve"> </w:t>
        </w:r>
      </w:hyperlink>
      <w:hyperlink r:id="rId17">
        <w:r>
          <w:rPr>
            <w:rFonts w:ascii="Segoe UI" w:eastAsia="Segoe UI" w:hAnsi="Segoe UI" w:cs="Segoe UI"/>
            <w:color w:val="0000FF"/>
            <w:u w:val="single" w:color="0000FF"/>
          </w:rPr>
          <w:t>sugar</w:t>
        </w:r>
      </w:hyperlink>
      <w:hyperlink r:id="rId18">
        <w:r>
          <w:rPr>
            <w:rFonts w:ascii="Segoe UI" w:eastAsia="Segoe UI" w:hAnsi="Segoe UI" w:cs="Segoe UI"/>
            <w:color w:val="202122"/>
          </w:rPr>
          <w:t xml:space="preserve"> </w:t>
        </w:r>
      </w:hyperlink>
      <w:r>
        <w:rPr>
          <w:rFonts w:ascii="Segoe UI" w:eastAsia="Segoe UI" w:hAnsi="Segoe UI" w:cs="Segoe UI"/>
          <w:color w:val="202122"/>
        </w:rPr>
        <w:t>in the fruits and converts it to</w:t>
      </w:r>
      <w:hyperlink r:id="rId19">
        <w:r>
          <w:rPr>
            <w:rFonts w:ascii="Segoe UI" w:eastAsia="Segoe UI" w:hAnsi="Segoe UI" w:cs="Segoe UI"/>
            <w:color w:val="202122"/>
          </w:rPr>
          <w:t xml:space="preserve"> </w:t>
        </w:r>
      </w:hyperlink>
      <w:hyperlink r:id="rId20">
        <w:r>
          <w:rPr>
            <w:rFonts w:ascii="Segoe UI" w:eastAsia="Segoe UI" w:hAnsi="Segoe UI" w:cs="Segoe UI"/>
            <w:color w:val="0000FF"/>
            <w:u w:val="single" w:color="0000FF"/>
          </w:rPr>
          <w:t>ethanol</w:t>
        </w:r>
      </w:hyperlink>
      <w:hyperlink r:id="rId21">
        <w:r>
          <w:rPr>
            <w:rFonts w:ascii="Segoe UI" w:eastAsia="Segoe UI" w:hAnsi="Segoe UI" w:cs="Segoe UI"/>
            <w:color w:val="202122"/>
          </w:rPr>
          <w:t xml:space="preserve"> </w:t>
        </w:r>
      </w:hyperlink>
      <w:r>
        <w:rPr>
          <w:rFonts w:ascii="Segoe UI" w:eastAsia="Segoe UI" w:hAnsi="Segoe UI" w:cs="Segoe UI"/>
          <w:color w:val="202122"/>
        </w:rPr>
        <w:t>and</w:t>
      </w:r>
      <w:hyperlink r:id="rId22">
        <w:r>
          <w:rPr>
            <w:rFonts w:ascii="Segoe UI" w:eastAsia="Segoe UI" w:hAnsi="Segoe UI" w:cs="Segoe UI"/>
            <w:color w:val="202122"/>
          </w:rPr>
          <w:t xml:space="preserve"> </w:t>
        </w:r>
      </w:hyperlink>
      <w:hyperlink r:id="rId23">
        <w:r>
          <w:rPr>
            <w:rFonts w:ascii="Segoe UI" w:eastAsia="Segoe UI" w:hAnsi="Segoe UI" w:cs="Segoe UI"/>
            <w:color w:val="0000FF"/>
            <w:u w:val="single" w:color="0000FF"/>
          </w:rPr>
          <w:t>carbon dioxide</w:t>
        </w:r>
      </w:hyperlink>
      <w:hyperlink r:id="rId24">
        <w:r>
          <w:rPr>
            <w:rFonts w:ascii="Segoe UI" w:eastAsia="Segoe UI" w:hAnsi="Segoe UI" w:cs="Segoe UI"/>
            <w:color w:val="202122"/>
          </w:rPr>
          <w:t>,</w:t>
        </w:r>
      </w:hyperlink>
      <w:r>
        <w:rPr>
          <w:rFonts w:ascii="Segoe UI" w:eastAsia="Segoe UI" w:hAnsi="Segoe UI" w:cs="Segoe UI"/>
          <w:color w:val="202122"/>
        </w:rPr>
        <w:t xml:space="preserve"> releasing</w:t>
      </w:r>
      <w:hyperlink r:id="rId25">
        <w:r>
          <w:rPr>
            <w:rFonts w:ascii="Segoe UI" w:eastAsia="Segoe UI" w:hAnsi="Segoe UI" w:cs="Segoe UI"/>
            <w:color w:val="202122"/>
          </w:rPr>
          <w:t xml:space="preserve"> </w:t>
        </w:r>
      </w:hyperlink>
      <w:hyperlink r:id="rId26">
        <w:r>
          <w:rPr>
            <w:rFonts w:ascii="Segoe UI" w:eastAsia="Segoe UI" w:hAnsi="Segoe UI" w:cs="Segoe UI"/>
            <w:color w:val="0000FF"/>
            <w:u w:val="single" w:color="0000FF"/>
          </w:rPr>
          <w:t>heat</w:t>
        </w:r>
      </w:hyperlink>
      <w:hyperlink r:id="rId27">
        <w:r>
          <w:rPr>
            <w:rFonts w:ascii="Segoe UI" w:eastAsia="Segoe UI" w:hAnsi="Segoe UI" w:cs="Segoe UI"/>
            <w:color w:val="202122"/>
          </w:rPr>
          <w:t xml:space="preserve"> </w:t>
        </w:r>
      </w:hyperlink>
      <w:r>
        <w:rPr>
          <w:rFonts w:ascii="Segoe UI" w:eastAsia="Segoe UI" w:hAnsi="Segoe UI" w:cs="Segoe UI"/>
          <w:color w:val="202122"/>
        </w:rPr>
        <w:t>in the process. Though wine</w:t>
      </w:r>
      <w:hyperlink r:id="rId28">
        <w:r>
          <w:rPr>
            <w:rFonts w:ascii="Segoe UI" w:eastAsia="Segoe UI" w:hAnsi="Segoe UI" w:cs="Segoe UI"/>
            <w:color w:val="202122"/>
          </w:rPr>
          <w:t xml:space="preserve"> </w:t>
        </w:r>
      </w:hyperlink>
      <w:hyperlink r:id="rId29">
        <w:r>
          <w:rPr>
            <w:rFonts w:ascii="Segoe UI" w:eastAsia="Segoe UI" w:hAnsi="Segoe UI" w:cs="Segoe UI"/>
            <w:color w:val="0000FF"/>
            <w:u w:val="single" w:color="0000FF"/>
          </w:rPr>
          <w:t>can be made from a variety of fruit crops</w:t>
        </w:r>
      </w:hyperlink>
      <w:hyperlink r:id="rId30">
        <w:r>
          <w:rPr>
            <w:rFonts w:ascii="Segoe UI" w:eastAsia="Segoe UI" w:hAnsi="Segoe UI" w:cs="Segoe UI"/>
            <w:color w:val="202122"/>
          </w:rPr>
          <w:t xml:space="preserve"> </w:t>
        </w:r>
      </w:hyperlink>
      <w:r>
        <w:rPr>
          <w:rFonts w:ascii="Segoe UI" w:eastAsia="Segoe UI" w:hAnsi="Segoe UI" w:cs="Segoe UI"/>
          <w:color w:val="202122"/>
        </w:rPr>
        <w:t>such as</w:t>
      </w:r>
      <w:hyperlink r:id="rId31">
        <w:r>
          <w:rPr>
            <w:rFonts w:ascii="Segoe UI" w:eastAsia="Segoe UI" w:hAnsi="Segoe UI" w:cs="Segoe UI"/>
            <w:color w:val="202122"/>
          </w:rPr>
          <w:t xml:space="preserve"> </w:t>
        </w:r>
      </w:hyperlink>
      <w:hyperlink r:id="rId32">
        <w:r>
          <w:rPr>
            <w:rFonts w:ascii="Segoe UI" w:eastAsia="Segoe UI" w:hAnsi="Segoe UI" w:cs="Segoe UI"/>
            <w:color w:val="0000FF"/>
            <w:u w:val="single" w:color="0000FF"/>
          </w:rPr>
          <w:t>plum</w:t>
        </w:r>
      </w:hyperlink>
      <w:hyperlink r:id="rId33">
        <w:r>
          <w:rPr>
            <w:rFonts w:ascii="Segoe UI" w:eastAsia="Segoe UI" w:hAnsi="Segoe UI" w:cs="Segoe UI"/>
            <w:color w:val="202122"/>
          </w:rPr>
          <w:t>,</w:t>
        </w:r>
      </w:hyperlink>
      <w:hyperlink r:id="rId34">
        <w:r>
          <w:rPr>
            <w:rFonts w:ascii="Segoe UI" w:eastAsia="Segoe UI" w:hAnsi="Segoe UI" w:cs="Segoe UI"/>
            <w:color w:val="202122"/>
          </w:rPr>
          <w:t xml:space="preserve"> </w:t>
        </w:r>
      </w:hyperlink>
      <w:hyperlink r:id="rId35">
        <w:r>
          <w:rPr>
            <w:rFonts w:ascii="Segoe UI" w:eastAsia="Segoe UI" w:hAnsi="Segoe UI" w:cs="Segoe UI"/>
            <w:color w:val="0000FF"/>
            <w:u w:val="single" w:color="0000FF"/>
          </w:rPr>
          <w:t>cherry</w:t>
        </w:r>
      </w:hyperlink>
      <w:hyperlink r:id="rId36">
        <w:r>
          <w:rPr>
            <w:rFonts w:ascii="Segoe UI" w:eastAsia="Segoe UI" w:hAnsi="Segoe UI" w:cs="Segoe UI"/>
            <w:color w:val="202122"/>
          </w:rPr>
          <w:t>,</w:t>
        </w:r>
      </w:hyperlink>
      <w:hyperlink r:id="rId37">
        <w:r>
          <w:rPr>
            <w:rFonts w:ascii="Segoe UI" w:eastAsia="Segoe UI" w:hAnsi="Segoe UI" w:cs="Segoe UI"/>
            <w:color w:val="202122"/>
          </w:rPr>
          <w:t xml:space="preserve"> </w:t>
        </w:r>
      </w:hyperlink>
      <w:hyperlink r:id="rId38">
        <w:r>
          <w:rPr>
            <w:rFonts w:ascii="Segoe UI" w:eastAsia="Segoe UI" w:hAnsi="Segoe UI" w:cs="Segoe UI"/>
            <w:color w:val="0000FF"/>
            <w:u w:val="single" w:color="0000FF"/>
          </w:rPr>
          <w:t>pomegranate</w:t>
        </w:r>
      </w:hyperlink>
      <w:hyperlink r:id="rId39">
        <w:r>
          <w:rPr>
            <w:rFonts w:ascii="Segoe UI" w:eastAsia="Segoe UI" w:hAnsi="Segoe UI" w:cs="Segoe UI"/>
            <w:color w:val="202122"/>
          </w:rPr>
          <w:t>,</w:t>
        </w:r>
      </w:hyperlink>
      <w:hyperlink r:id="rId40">
        <w:r>
          <w:rPr>
            <w:rFonts w:ascii="Segoe UI" w:eastAsia="Segoe UI" w:hAnsi="Segoe UI" w:cs="Segoe UI"/>
            <w:color w:val="202122"/>
          </w:rPr>
          <w:t xml:space="preserve"> </w:t>
        </w:r>
      </w:hyperlink>
      <w:hyperlink r:id="rId41">
        <w:r>
          <w:rPr>
            <w:rFonts w:ascii="Segoe UI" w:eastAsia="Segoe UI" w:hAnsi="Segoe UI" w:cs="Segoe UI"/>
            <w:color w:val="0000FF"/>
            <w:u w:val="single" w:color="0000FF"/>
          </w:rPr>
          <w:t>blueberry</w:t>
        </w:r>
      </w:hyperlink>
      <w:hyperlink r:id="rId42">
        <w:r>
          <w:rPr>
            <w:rFonts w:ascii="Segoe UI" w:eastAsia="Segoe UI" w:hAnsi="Segoe UI" w:cs="Segoe UI"/>
            <w:color w:val="202122"/>
          </w:rPr>
          <w:t>,</w:t>
        </w:r>
      </w:hyperlink>
      <w:hyperlink r:id="rId43">
        <w:r>
          <w:rPr>
            <w:rFonts w:ascii="Segoe UI" w:eastAsia="Segoe UI" w:hAnsi="Segoe UI" w:cs="Segoe UI"/>
            <w:color w:val="202122"/>
          </w:rPr>
          <w:t xml:space="preserve"> </w:t>
        </w:r>
      </w:hyperlink>
      <w:hyperlink r:id="rId44">
        <w:r>
          <w:rPr>
            <w:rFonts w:ascii="Segoe UI" w:eastAsia="Segoe UI" w:hAnsi="Segoe UI" w:cs="Segoe UI"/>
            <w:color w:val="0000FF"/>
            <w:u w:val="single" w:color="0000FF"/>
          </w:rPr>
          <w:t>currant</w:t>
        </w:r>
      </w:hyperlink>
      <w:hyperlink r:id="rId45">
        <w:r>
          <w:rPr>
            <w:rFonts w:ascii="Segoe UI" w:eastAsia="Segoe UI" w:hAnsi="Segoe UI" w:cs="Segoe UI"/>
            <w:color w:val="202122"/>
          </w:rPr>
          <w:t xml:space="preserve"> </w:t>
        </w:r>
      </w:hyperlink>
      <w:r>
        <w:rPr>
          <w:rFonts w:ascii="Segoe UI" w:eastAsia="Segoe UI" w:hAnsi="Segoe UI" w:cs="Segoe UI"/>
          <w:color w:val="202122"/>
        </w:rPr>
        <w:t>and</w:t>
      </w:r>
      <w:hyperlink r:id="rId46">
        <w:r>
          <w:rPr>
            <w:rFonts w:ascii="Segoe UI" w:eastAsia="Segoe UI" w:hAnsi="Segoe UI" w:cs="Segoe UI"/>
            <w:color w:val="202122"/>
          </w:rPr>
          <w:t xml:space="preserve"> </w:t>
        </w:r>
      </w:hyperlink>
      <w:hyperlink r:id="rId47">
        <w:r>
          <w:rPr>
            <w:rFonts w:ascii="Segoe UI" w:eastAsia="Segoe UI" w:hAnsi="Segoe UI" w:cs="Segoe UI"/>
            <w:color w:val="0000FF"/>
            <w:u w:val="single" w:color="0000FF"/>
          </w:rPr>
          <w:t>elderberry</w:t>
        </w:r>
      </w:hyperlink>
      <w:hyperlink r:id="rId48">
        <w:r>
          <w:rPr>
            <w:rFonts w:ascii="Segoe UI" w:eastAsia="Segoe UI" w:hAnsi="Segoe UI" w:cs="Segoe UI"/>
            <w:color w:val="202122"/>
          </w:rPr>
          <w:t>,</w:t>
        </w:r>
      </w:hyperlink>
      <w:r>
        <w:rPr>
          <w:rFonts w:ascii="Segoe UI" w:eastAsia="Segoe UI" w:hAnsi="Segoe UI" w:cs="Segoe UI"/>
          <w:color w:val="202122"/>
        </w:rPr>
        <w:t xml:space="preserve"> it is most often made from</w:t>
      </w:r>
      <w:hyperlink r:id="rId49">
        <w:r>
          <w:rPr>
            <w:rFonts w:ascii="Segoe UI" w:eastAsia="Segoe UI" w:hAnsi="Segoe UI" w:cs="Segoe UI"/>
            <w:color w:val="202122"/>
          </w:rPr>
          <w:t xml:space="preserve"> </w:t>
        </w:r>
      </w:hyperlink>
      <w:hyperlink r:id="rId50">
        <w:r>
          <w:rPr>
            <w:rFonts w:ascii="Segoe UI" w:eastAsia="Segoe UI" w:hAnsi="Segoe UI" w:cs="Segoe UI"/>
            <w:color w:val="0000FF"/>
            <w:u w:val="single" w:color="0000FF"/>
          </w:rPr>
          <w:t>grapes</w:t>
        </w:r>
      </w:hyperlink>
      <w:hyperlink r:id="rId51">
        <w:r>
          <w:rPr>
            <w:rFonts w:ascii="Segoe UI" w:eastAsia="Segoe UI" w:hAnsi="Segoe UI" w:cs="Segoe UI"/>
            <w:color w:val="202122"/>
          </w:rPr>
          <w:t>,</w:t>
        </w:r>
      </w:hyperlink>
      <w:r>
        <w:rPr>
          <w:rFonts w:ascii="Segoe UI" w:eastAsia="Segoe UI" w:hAnsi="Segoe UI" w:cs="Segoe UI"/>
          <w:color w:val="202122"/>
        </w:rPr>
        <w:t xml:space="preserve"> and the term "wine" generally refers to grape wine when used without a qualifier.</w:t>
      </w:r>
      <w:r>
        <w:t xml:space="preserve"> </w:t>
      </w:r>
    </w:p>
    <w:p w:rsidR="00EE6D5E" w:rsidRDefault="00F420F8">
      <w:pPr>
        <w:spacing w:after="160" w:line="279" w:lineRule="auto"/>
        <w:ind w:left="-5" w:right="119"/>
      </w:pPr>
      <w:r>
        <w:t xml:space="preserve">our application’s prediction, provide ideal solutions for the analysis of wine, which will make this whole process efficient and cheaper with less human interaction. </w:t>
      </w:r>
    </w:p>
    <w:p w:rsidR="00EE6D5E" w:rsidRDefault="00F420F8">
      <w:pPr>
        <w:spacing w:after="259" w:line="259" w:lineRule="auto"/>
        <w:ind w:left="0" w:firstLine="0"/>
      </w:pPr>
      <w:r>
        <w:t xml:space="preserve"> </w:t>
      </w:r>
    </w:p>
    <w:p w:rsidR="00EE6D5E" w:rsidRDefault="00F420F8">
      <w:pPr>
        <w:pStyle w:val="Heading1"/>
        <w:ind w:left="-5"/>
      </w:pPr>
      <w:r>
        <w:t>Objective</w:t>
      </w:r>
      <w:r>
        <w:rPr>
          <w:u w:val="none"/>
        </w:rPr>
        <w:t xml:space="preserve"> </w:t>
      </w:r>
    </w:p>
    <w:p w:rsidR="00EE6D5E" w:rsidRDefault="00F420F8">
      <w:pPr>
        <w:numPr>
          <w:ilvl w:val="0"/>
          <w:numId w:val="1"/>
        </w:numPr>
        <w:ind w:right="1392"/>
      </w:pPr>
      <w:r>
        <w:t xml:space="preserve">Our Main objective is to predict the wine quality using machine </w:t>
      </w:r>
      <w:proofErr w:type="gramStart"/>
      <w:r>
        <w:t>learning  through</w:t>
      </w:r>
      <w:proofErr w:type="gramEnd"/>
      <w:r>
        <w:t xml:space="preserve"> Python programming language  </w:t>
      </w:r>
    </w:p>
    <w:p w:rsidR="00EE6D5E" w:rsidRDefault="00F420F8">
      <w:pPr>
        <w:numPr>
          <w:ilvl w:val="0"/>
          <w:numId w:val="1"/>
        </w:numPr>
        <w:ind w:right="1392"/>
      </w:pPr>
      <w:r>
        <w:t xml:space="preserve">A large dataset is considered and wine quality is modelled to </w:t>
      </w:r>
      <w:proofErr w:type="spellStart"/>
      <w:r>
        <w:t>analyse</w:t>
      </w:r>
      <w:proofErr w:type="spellEnd"/>
      <w:r>
        <w:t xml:space="preserve"> </w:t>
      </w:r>
      <w:proofErr w:type="gramStart"/>
      <w:r>
        <w:t>the  quality</w:t>
      </w:r>
      <w:proofErr w:type="gramEnd"/>
      <w:r>
        <w:t xml:space="preserve"> of wine through different parameters like fixed acidity, volatile  acidity etc. </w:t>
      </w:r>
    </w:p>
    <w:p w:rsidR="00EE6D5E" w:rsidRDefault="00F420F8">
      <w:pPr>
        <w:numPr>
          <w:ilvl w:val="0"/>
          <w:numId w:val="1"/>
        </w:numPr>
        <w:ind w:right="1392"/>
      </w:pPr>
      <w:r>
        <w:t xml:space="preserve">All these parameters will be </w:t>
      </w:r>
      <w:proofErr w:type="spellStart"/>
      <w:r>
        <w:t>analysed</w:t>
      </w:r>
      <w:proofErr w:type="spellEnd"/>
      <w:r>
        <w:t xml:space="preserve"> through Machine </w:t>
      </w:r>
      <w:proofErr w:type="gramStart"/>
      <w:r>
        <w:t>Learning  algorithms</w:t>
      </w:r>
      <w:proofErr w:type="gramEnd"/>
      <w:r>
        <w:t xml:space="preserve"> like random forest classifier algorithm which will helps to rate  the wine on scale 1 - 10 or bad - good.  </w:t>
      </w:r>
    </w:p>
    <w:p w:rsidR="00EE6D5E" w:rsidRDefault="00F420F8">
      <w:pPr>
        <w:numPr>
          <w:ilvl w:val="0"/>
          <w:numId w:val="1"/>
        </w:numPr>
        <w:ind w:right="1392"/>
      </w:pPr>
      <w:r>
        <w:t xml:space="preserve">Output obtained would further be checked for correctness and model will  be optimized accordingly.  </w:t>
      </w:r>
    </w:p>
    <w:p w:rsidR="00EE6D5E" w:rsidRDefault="00F420F8">
      <w:pPr>
        <w:numPr>
          <w:ilvl w:val="0"/>
          <w:numId w:val="1"/>
        </w:numPr>
        <w:ind w:right="1392"/>
      </w:pPr>
      <w:r>
        <w:t xml:space="preserve">It can support the wine expert evaluations and ultimately improve the  Production. </w:t>
      </w:r>
    </w:p>
    <w:p w:rsidR="00EE6D5E" w:rsidRDefault="00F420F8">
      <w:pPr>
        <w:spacing w:after="0" w:line="259" w:lineRule="auto"/>
        <w:ind w:left="0" w:firstLine="0"/>
      </w:pPr>
      <w:r>
        <w:t xml:space="preserve"> </w:t>
      </w:r>
    </w:p>
    <w:p w:rsidR="00EE6D5E" w:rsidRDefault="00F420F8">
      <w:pPr>
        <w:spacing w:after="0" w:line="259" w:lineRule="auto"/>
        <w:ind w:left="-5"/>
      </w:pPr>
      <w:r>
        <w:rPr>
          <w:sz w:val="32"/>
          <w:u w:val="single" w:color="000000"/>
        </w:rPr>
        <w:t>Coding</w:t>
      </w:r>
      <w:r>
        <w:t xml:space="preserve"> : </w:t>
      </w:r>
    </w:p>
    <w:tbl>
      <w:tblPr>
        <w:tblStyle w:val="TableGrid"/>
        <w:tblW w:w="9424" w:type="dxa"/>
        <w:tblInd w:w="-30" w:type="dxa"/>
        <w:tblCellMar>
          <w:left w:w="30" w:type="dxa"/>
          <w:right w:w="69" w:type="dxa"/>
        </w:tblCellMar>
        <w:tblLook w:val="04A0" w:firstRow="1" w:lastRow="0" w:firstColumn="1" w:lastColumn="0" w:noHBand="0" w:noVBand="1"/>
      </w:tblPr>
      <w:tblGrid>
        <w:gridCol w:w="9424"/>
      </w:tblGrid>
      <w:tr w:rsidR="00EE6D5E">
        <w:trPr>
          <w:trHeight w:val="8313"/>
        </w:trPr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1F3F4"/>
          </w:tcPr>
          <w:p w:rsidR="00EE6D5E" w:rsidRDefault="00F420F8">
            <w:pPr>
              <w:spacing w:after="0" w:line="260" w:lineRule="auto"/>
              <w:ind w:left="0" w:right="5296" w:firstLine="0"/>
            </w:pPr>
            <w:r>
              <w:rPr>
                <w:color w:val="007B00"/>
                <w:sz w:val="21"/>
              </w:rPr>
              <w:lastRenderedPageBreak/>
              <w:t>library</w:t>
            </w:r>
            <w:r>
              <w:rPr>
                <w:color w:val="3C4043"/>
                <w:sz w:val="21"/>
              </w:rPr>
              <w:t>(</w:t>
            </w:r>
            <w:r>
              <w:rPr>
                <w:color w:val="BA2121"/>
                <w:sz w:val="21"/>
              </w:rPr>
              <w:t>'party'</w:t>
            </w:r>
            <w:r>
              <w:rPr>
                <w:color w:val="3C4043"/>
                <w:sz w:val="21"/>
              </w:rPr>
              <w:t xml:space="preserve">) </w:t>
            </w:r>
            <w:r>
              <w:rPr>
                <w:color w:val="007B00"/>
                <w:sz w:val="21"/>
              </w:rPr>
              <w:t>library</w:t>
            </w:r>
            <w:r>
              <w:rPr>
                <w:color w:val="3C4043"/>
                <w:sz w:val="21"/>
              </w:rPr>
              <w:t>(</w:t>
            </w:r>
            <w:r>
              <w:rPr>
                <w:color w:val="BA2121"/>
                <w:sz w:val="21"/>
              </w:rPr>
              <w:t>'</w:t>
            </w:r>
            <w:proofErr w:type="spellStart"/>
            <w:r>
              <w:rPr>
                <w:color w:val="BA2121"/>
                <w:sz w:val="21"/>
              </w:rPr>
              <w:t>rpart</w:t>
            </w:r>
            <w:proofErr w:type="spellEnd"/>
            <w:r>
              <w:rPr>
                <w:color w:val="BA2121"/>
                <w:sz w:val="21"/>
              </w:rPr>
              <w:t>'</w:t>
            </w:r>
            <w:r>
              <w:rPr>
                <w:color w:val="3C4043"/>
                <w:sz w:val="21"/>
              </w:rPr>
              <w:t xml:space="preserve">) </w:t>
            </w:r>
            <w:r>
              <w:rPr>
                <w:color w:val="007B00"/>
                <w:sz w:val="21"/>
              </w:rPr>
              <w:t>library</w:t>
            </w:r>
            <w:r>
              <w:rPr>
                <w:color w:val="3C4043"/>
                <w:sz w:val="21"/>
              </w:rPr>
              <w:t>(</w:t>
            </w:r>
            <w:r>
              <w:rPr>
                <w:color w:val="BA2121"/>
                <w:sz w:val="21"/>
              </w:rPr>
              <w:t>'</w:t>
            </w:r>
            <w:proofErr w:type="spellStart"/>
            <w:r>
              <w:rPr>
                <w:color w:val="BA2121"/>
                <w:sz w:val="21"/>
              </w:rPr>
              <w:t>rpart.plot</w:t>
            </w:r>
            <w:proofErr w:type="spellEnd"/>
            <w:r>
              <w:rPr>
                <w:color w:val="BA2121"/>
                <w:sz w:val="21"/>
              </w:rPr>
              <w:t>'</w:t>
            </w:r>
            <w:r>
              <w:rPr>
                <w:color w:val="3C4043"/>
                <w:sz w:val="21"/>
              </w:rPr>
              <w:t xml:space="preserve">) </w:t>
            </w:r>
            <w:r>
              <w:rPr>
                <w:color w:val="007B00"/>
                <w:sz w:val="21"/>
              </w:rPr>
              <w:t>library</w:t>
            </w:r>
            <w:r>
              <w:rPr>
                <w:color w:val="3C4043"/>
                <w:sz w:val="21"/>
              </w:rPr>
              <w:t>(</w:t>
            </w:r>
            <w:r>
              <w:rPr>
                <w:color w:val="BA2121"/>
                <w:sz w:val="21"/>
              </w:rPr>
              <w:t>'caret'</w:t>
            </w:r>
            <w:r>
              <w:rPr>
                <w:color w:val="3C4043"/>
                <w:sz w:val="21"/>
              </w:rPr>
              <w:t xml:space="preserve">) </w:t>
            </w:r>
            <w:r>
              <w:rPr>
                <w:color w:val="007B00"/>
                <w:sz w:val="21"/>
              </w:rPr>
              <w:t>library</w:t>
            </w:r>
            <w:r>
              <w:rPr>
                <w:color w:val="3C4043"/>
                <w:sz w:val="21"/>
              </w:rPr>
              <w:t>(</w:t>
            </w:r>
            <w:r>
              <w:rPr>
                <w:color w:val="BA2121"/>
                <w:sz w:val="21"/>
              </w:rPr>
              <w:t>'ROCR'</w:t>
            </w:r>
            <w:r>
              <w:rPr>
                <w:color w:val="3C4043"/>
                <w:sz w:val="21"/>
              </w:rPr>
              <w:t xml:space="preserve">) </w:t>
            </w:r>
            <w:r>
              <w:rPr>
                <w:color w:val="007B00"/>
                <w:sz w:val="21"/>
              </w:rPr>
              <w:t>library</w:t>
            </w:r>
            <w:r>
              <w:rPr>
                <w:color w:val="3C4043"/>
                <w:sz w:val="21"/>
              </w:rPr>
              <w:t>(</w:t>
            </w:r>
            <w:r>
              <w:rPr>
                <w:color w:val="BA2121"/>
                <w:sz w:val="21"/>
              </w:rPr>
              <w:t>'</w:t>
            </w:r>
            <w:proofErr w:type="spellStart"/>
            <w:r>
              <w:rPr>
                <w:color w:val="BA2121"/>
                <w:sz w:val="21"/>
              </w:rPr>
              <w:t>randomForest</w:t>
            </w:r>
            <w:proofErr w:type="spellEnd"/>
            <w:r>
              <w:rPr>
                <w:color w:val="BA2121"/>
                <w:sz w:val="21"/>
              </w:rPr>
              <w:t>'</w:t>
            </w:r>
            <w:r>
              <w:rPr>
                <w:color w:val="3C4043"/>
                <w:sz w:val="21"/>
              </w:rPr>
              <w:t xml:space="preserve">) </w:t>
            </w:r>
            <w:proofErr w:type="spellStart"/>
            <w:r>
              <w:rPr>
                <w:color w:val="008000"/>
                <w:sz w:val="21"/>
              </w:rPr>
              <w:t>set.seed</w:t>
            </w:r>
            <w:proofErr w:type="spellEnd"/>
            <w:r>
              <w:rPr>
                <w:color w:val="3C4043"/>
                <w:sz w:val="21"/>
              </w:rPr>
              <w:t>(</w:t>
            </w:r>
            <w:r>
              <w:rPr>
                <w:color w:val="007B00"/>
                <w:sz w:val="21"/>
              </w:rPr>
              <w:t>46</w:t>
            </w:r>
            <w:r>
              <w:rPr>
                <w:color w:val="3C4043"/>
                <w:sz w:val="21"/>
              </w:rPr>
              <w:t xml:space="preserve">) </w:t>
            </w:r>
          </w:p>
          <w:p w:rsidR="00EE6D5E" w:rsidRDefault="00F420F8">
            <w:pPr>
              <w:spacing w:after="3" w:line="259" w:lineRule="auto"/>
              <w:ind w:left="0" w:firstLine="0"/>
            </w:pPr>
            <w:r>
              <w:rPr>
                <w:color w:val="3C4043"/>
                <w:sz w:val="21"/>
              </w:rPr>
              <w:t xml:space="preserve"> </w:t>
            </w:r>
          </w:p>
          <w:p w:rsidR="00EE6D5E" w:rsidRDefault="00F420F8">
            <w:pPr>
              <w:spacing w:after="5" w:line="257" w:lineRule="auto"/>
              <w:ind w:left="0" w:firstLine="0"/>
            </w:pPr>
            <w:r>
              <w:rPr>
                <w:color w:val="3C4043"/>
                <w:sz w:val="21"/>
              </w:rPr>
              <w:t>wineData</w:t>
            </w:r>
            <w:r>
              <w:rPr>
                <w:color w:val="055BE0"/>
                <w:sz w:val="21"/>
              </w:rPr>
              <w:t>&lt;-</w:t>
            </w:r>
            <w:r>
              <w:rPr>
                <w:color w:val="3C4043"/>
                <w:sz w:val="21"/>
              </w:rPr>
              <w:t>read.csv(</w:t>
            </w:r>
            <w:r>
              <w:rPr>
                <w:color w:val="BA2121"/>
                <w:sz w:val="21"/>
              </w:rPr>
              <w:t>'../input/winequalityN.csv'</w:t>
            </w:r>
            <w:r>
              <w:rPr>
                <w:color w:val="3C4043"/>
                <w:sz w:val="21"/>
              </w:rPr>
              <w:t>,sep</w:t>
            </w:r>
            <w:r>
              <w:rPr>
                <w:color w:val="055BE0"/>
                <w:sz w:val="21"/>
              </w:rPr>
              <w:t>=</w:t>
            </w:r>
            <w:r>
              <w:rPr>
                <w:color w:val="BA2121"/>
                <w:sz w:val="21"/>
              </w:rPr>
              <w:t>','</w:t>
            </w:r>
            <w:r>
              <w:rPr>
                <w:color w:val="3C4043"/>
                <w:sz w:val="21"/>
              </w:rPr>
              <w:t>,stringsAsFactors</w:t>
            </w:r>
            <w:r>
              <w:rPr>
                <w:color w:val="055BE0"/>
                <w:sz w:val="21"/>
              </w:rPr>
              <w:t>=</w:t>
            </w:r>
            <w:r>
              <w:rPr>
                <w:color w:val="008000"/>
                <w:sz w:val="21"/>
              </w:rPr>
              <w:t>F</w:t>
            </w:r>
            <w:r>
              <w:rPr>
                <w:color w:val="3C4043"/>
                <w:sz w:val="21"/>
              </w:rPr>
              <w:t xml:space="preserve">) </w:t>
            </w:r>
            <w:proofErr w:type="spellStart"/>
            <w:r>
              <w:rPr>
                <w:color w:val="3C4043"/>
                <w:sz w:val="21"/>
              </w:rPr>
              <w:t>str</w:t>
            </w:r>
            <w:proofErr w:type="spellEnd"/>
            <w:r>
              <w:rPr>
                <w:color w:val="3C4043"/>
                <w:sz w:val="21"/>
              </w:rPr>
              <w:t>(</w:t>
            </w:r>
            <w:proofErr w:type="spellStart"/>
            <w:r>
              <w:rPr>
                <w:color w:val="3C4043"/>
                <w:sz w:val="21"/>
              </w:rPr>
              <w:t>wineData</w:t>
            </w:r>
            <w:proofErr w:type="spellEnd"/>
            <w:r>
              <w:rPr>
                <w:color w:val="3C4043"/>
                <w:sz w:val="21"/>
              </w:rPr>
              <w:t xml:space="preserve">) </w:t>
            </w:r>
            <w:r>
              <w:rPr>
                <w:color w:val="008000"/>
                <w:sz w:val="21"/>
              </w:rPr>
              <w:t>sum</w:t>
            </w:r>
            <w:r>
              <w:rPr>
                <w:color w:val="3C4043"/>
                <w:sz w:val="21"/>
              </w:rPr>
              <w:t>(</w:t>
            </w:r>
            <w:r>
              <w:rPr>
                <w:color w:val="008000"/>
                <w:sz w:val="21"/>
              </w:rPr>
              <w:t>is.na</w:t>
            </w:r>
            <w:r>
              <w:rPr>
                <w:color w:val="3C4043"/>
                <w:sz w:val="21"/>
              </w:rPr>
              <w:t>(</w:t>
            </w:r>
            <w:proofErr w:type="spellStart"/>
            <w:r>
              <w:rPr>
                <w:color w:val="3C4043"/>
                <w:sz w:val="21"/>
              </w:rPr>
              <w:t>wineData</w:t>
            </w:r>
            <w:proofErr w:type="spellEnd"/>
            <w:r>
              <w:rPr>
                <w:color w:val="3C4043"/>
                <w:sz w:val="21"/>
              </w:rPr>
              <w:t xml:space="preserve">)) </w:t>
            </w:r>
          </w:p>
          <w:p w:rsidR="00EE6D5E" w:rsidRDefault="00F420F8">
            <w:pPr>
              <w:spacing w:after="0" w:line="259" w:lineRule="auto"/>
              <w:ind w:left="0" w:firstLine="0"/>
            </w:pPr>
            <w:r>
              <w:rPr>
                <w:color w:val="3C4043"/>
                <w:sz w:val="21"/>
              </w:rPr>
              <w:t xml:space="preserve"> </w:t>
            </w:r>
          </w:p>
          <w:p w:rsidR="00EE6D5E" w:rsidRDefault="00F420F8">
            <w:pPr>
              <w:spacing w:after="3" w:line="259" w:lineRule="auto"/>
              <w:ind w:left="0" w:right="505" w:firstLine="0"/>
            </w:pPr>
            <w:proofErr w:type="spellStart"/>
            <w:r>
              <w:rPr>
                <w:color w:val="3C4043"/>
                <w:sz w:val="21"/>
              </w:rPr>
              <w:t>hist</w:t>
            </w:r>
            <w:proofErr w:type="spellEnd"/>
            <w:r>
              <w:rPr>
                <w:color w:val="3C4043"/>
                <w:sz w:val="21"/>
              </w:rPr>
              <w:t>(</w:t>
            </w:r>
            <w:proofErr w:type="spellStart"/>
            <w:r>
              <w:rPr>
                <w:color w:val="3C4043"/>
                <w:sz w:val="21"/>
              </w:rPr>
              <w:t>wineData</w:t>
            </w:r>
            <w:r>
              <w:rPr>
                <w:color w:val="055BE0"/>
                <w:sz w:val="21"/>
              </w:rPr>
              <w:t>$</w:t>
            </w:r>
            <w:r>
              <w:rPr>
                <w:color w:val="3C4043"/>
                <w:sz w:val="21"/>
              </w:rPr>
              <w:t>quality</w:t>
            </w:r>
            <w:proofErr w:type="spellEnd"/>
            <w:r>
              <w:rPr>
                <w:color w:val="3C4043"/>
                <w:sz w:val="21"/>
              </w:rPr>
              <w:t>, main</w:t>
            </w:r>
            <w:r>
              <w:rPr>
                <w:color w:val="055BE0"/>
                <w:sz w:val="21"/>
              </w:rPr>
              <w:t>=</w:t>
            </w:r>
            <w:r>
              <w:rPr>
                <w:color w:val="3C4043"/>
                <w:sz w:val="21"/>
              </w:rPr>
              <w:t xml:space="preserve"> </w:t>
            </w:r>
            <w:r>
              <w:rPr>
                <w:color w:val="BA2121"/>
                <w:sz w:val="21"/>
              </w:rPr>
              <w:t>"Wine Quality"</w:t>
            </w:r>
            <w:r>
              <w:rPr>
                <w:color w:val="3C4043"/>
                <w:sz w:val="21"/>
              </w:rPr>
              <w:t>, col</w:t>
            </w:r>
            <w:r>
              <w:rPr>
                <w:color w:val="055BE0"/>
                <w:sz w:val="21"/>
              </w:rPr>
              <w:t>=</w:t>
            </w:r>
            <w:r>
              <w:rPr>
                <w:color w:val="3C4043"/>
                <w:sz w:val="21"/>
              </w:rPr>
              <w:t xml:space="preserve"> </w:t>
            </w:r>
            <w:r>
              <w:rPr>
                <w:color w:val="BA2121"/>
                <w:sz w:val="21"/>
              </w:rPr>
              <w:t>"blue"</w:t>
            </w:r>
            <w:r>
              <w:rPr>
                <w:color w:val="3C4043"/>
                <w:sz w:val="21"/>
              </w:rPr>
              <w:t xml:space="preserve">) </w:t>
            </w:r>
            <w:proofErr w:type="spellStart"/>
            <w:r>
              <w:rPr>
                <w:color w:val="3C4043"/>
                <w:sz w:val="21"/>
              </w:rPr>
              <w:t>qualityFactor</w:t>
            </w:r>
            <w:proofErr w:type="spellEnd"/>
            <w:r>
              <w:rPr>
                <w:color w:val="3C4043"/>
                <w:sz w:val="21"/>
              </w:rPr>
              <w:t xml:space="preserve"> </w:t>
            </w:r>
            <w:r>
              <w:rPr>
                <w:color w:val="055BE0"/>
                <w:sz w:val="21"/>
              </w:rPr>
              <w:t>&lt;-</w:t>
            </w:r>
            <w:r>
              <w:rPr>
                <w:color w:val="3C4043"/>
                <w:sz w:val="21"/>
              </w:rPr>
              <w:t xml:space="preserve"> </w:t>
            </w:r>
            <w:proofErr w:type="spellStart"/>
            <w:r>
              <w:rPr>
                <w:color w:val="008000"/>
                <w:sz w:val="21"/>
              </w:rPr>
              <w:t>ifelse</w:t>
            </w:r>
            <w:proofErr w:type="spellEnd"/>
            <w:r>
              <w:rPr>
                <w:color w:val="3C4043"/>
                <w:sz w:val="21"/>
              </w:rPr>
              <w:t>(</w:t>
            </w:r>
            <w:proofErr w:type="spellStart"/>
            <w:r>
              <w:rPr>
                <w:color w:val="3C4043"/>
                <w:sz w:val="21"/>
              </w:rPr>
              <w:t>wineData</w:t>
            </w:r>
            <w:r>
              <w:rPr>
                <w:color w:val="055BE0"/>
                <w:sz w:val="21"/>
              </w:rPr>
              <w:t>$</w:t>
            </w:r>
            <w:r>
              <w:rPr>
                <w:color w:val="3C4043"/>
                <w:sz w:val="21"/>
              </w:rPr>
              <w:t>quality</w:t>
            </w:r>
            <w:proofErr w:type="spellEnd"/>
            <w:r>
              <w:rPr>
                <w:color w:val="3C4043"/>
                <w:sz w:val="21"/>
              </w:rPr>
              <w:t xml:space="preserve"> </w:t>
            </w:r>
            <w:r>
              <w:rPr>
                <w:color w:val="055BE0"/>
                <w:sz w:val="21"/>
              </w:rPr>
              <w:t>&gt;=</w:t>
            </w:r>
            <w:r>
              <w:rPr>
                <w:color w:val="3C4043"/>
                <w:sz w:val="21"/>
              </w:rPr>
              <w:t xml:space="preserve"> </w:t>
            </w:r>
            <w:r>
              <w:rPr>
                <w:color w:val="007B00"/>
                <w:sz w:val="21"/>
              </w:rPr>
              <w:t>6</w:t>
            </w:r>
            <w:r>
              <w:rPr>
                <w:color w:val="3C4043"/>
                <w:sz w:val="21"/>
              </w:rPr>
              <w:t xml:space="preserve">, </w:t>
            </w:r>
            <w:r>
              <w:rPr>
                <w:color w:val="BA2121"/>
                <w:sz w:val="21"/>
              </w:rPr>
              <w:t>"high"</w:t>
            </w:r>
            <w:r>
              <w:rPr>
                <w:color w:val="3C4043"/>
                <w:sz w:val="21"/>
              </w:rPr>
              <w:t xml:space="preserve">, </w:t>
            </w:r>
            <w:r>
              <w:rPr>
                <w:color w:val="BA2121"/>
                <w:sz w:val="21"/>
              </w:rPr>
              <w:t>"low"</w:t>
            </w:r>
            <w:r>
              <w:rPr>
                <w:color w:val="3C4043"/>
                <w:sz w:val="21"/>
              </w:rPr>
              <w:t xml:space="preserve">) </w:t>
            </w:r>
            <w:proofErr w:type="spellStart"/>
            <w:r>
              <w:rPr>
                <w:color w:val="3C4043"/>
                <w:sz w:val="21"/>
              </w:rPr>
              <w:t>wineData</w:t>
            </w:r>
            <w:proofErr w:type="spellEnd"/>
            <w:r>
              <w:rPr>
                <w:color w:val="3C4043"/>
                <w:sz w:val="21"/>
              </w:rPr>
              <w:t xml:space="preserve"> </w:t>
            </w:r>
            <w:r>
              <w:rPr>
                <w:color w:val="055BE0"/>
                <w:sz w:val="21"/>
              </w:rPr>
              <w:t>&lt;-</w:t>
            </w:r>
            <w:r>
              <w:rPr>
                <w:color w:val="3C4043"/>
                <w:sz w:val="21"/>
              </w:rPr>
              <w:t xml:space="preserve"> </w:t>
            </w:r>
            <w:proofErr w:type="spellStart"/>
            <w:r>
              <w:rPr>
                <w:color w:val="B00040"/>
                <w:sz w:val="21"/>
              </w:rPr>
              <w:t>data.frame</w:t>
            </w:r>
            <w:proofErr w:type="spellEnd"/>
            <w:r>
              <w:rPr>
                <w:color w:val="3C4043"/>
                <w:sz w:val="21"/>
              </w:rPr>
              <w:t>(</w:t>
            </w:r>
            <w:proofErr w:type="spellStart"/>
            <w:r>
              <w:rPr>
                <w:color w:val="3C4043"/>
                <w:sz w:val="21"/>
              </w:rPr>
              <w:t>wineData</w:t>
            </w:r>
            <w:proofErr w:type="spellEnd"/>
            <w:r>
              <w:rPr>
                <w:color w:val="3C4043"/>
                <w:sz w:val="21"/>
              </w:rPr>
              <w:t xml:space="preserve">, </w:t>
            </w:r>
            <w:proofErr w:type="spellStart"/>
            <w:r>
              <w:rPr>
                <w:color w:val="3C4043"/>
                <w:sz w:val="21"/>
              </w:rPr>
              <w:t>qualityFactor</w:t>
            </w:r>
            <w:proofErr w:type="spellEnd"/>
            <w:r>
              <w:rPr>
                <w:color w:val="3C4043"/>
                <w:sz w:val="21"/>
              </w:rPr>
              <w:t xml:space="preserve">) </w:t>
            </w:r>
            <w:r>
              <w:rPr>
                <w:color w:val="008000"/>
                <w:sz w:val="21"/>
              </w:rPr>
              <w:t>table</w:t>
            </w:r>
            <w:r>
              <w:rPr>
                <w:color w:val="3C4043"/>
                <w:sz w:val="21"/>
              </w:rPr>
              <w:t>(</w:t>
            </w:r>
            <w:proofErr w:type="spellStart"/>
            <w:r>
              <w:rPr>
                <w:color w:val="3C4043"/>
                <w:sz w:val="21"/>
              </w:rPr>
              <w:t>wineData</w:t>
            </w:r>
            <w:r>
              <w:rPr>
                <w:color w:val="055BE0"/>
                <w:sz w:val="21"/>
              </w:rPr>
              <w:t>$</w:t>
            </w:r>
            <w:r>
              <w:rPr>
                <w:color w:val="3C4043"/>
                <w:sz w:val="21"/>
              </w:rPr>
              <w:t>qualityFactor</w:t>
            </w:r>
            <w:proofErr w:type="spellEnd"/>
            <w:r>
              <w:rPr>
                <w:color w:val="3C4043"/>
                <w:sz w:val="21"/>
              </w:rPr>
              <w:t xml:space="preserve">) </w:t>
            </w:r>
          </w:p>
          <w:p w:rsidR="00EE6D5E" w:rsidRDefault="00F420F8">
            <w:pPr>
              <w:spacing w:after="0" w:line="259" w:lineRule="auto"/>
              <w:ind w:left="0" w:firstLine="0"/>
            </w:pPr>
            <w:r>
              <w:rPr>
                <w:color w:val="3C4043"/>
                <w:sz w:val="21"/>
              </w:rPr>
              <w:t xml:space="preserve"> </w:t>
            </w:r>
          </w:p>
          <w:p w:rsidR="00EE6D5E" w:rsidRDefault="00F420F8">
            <w:pPr>
              <w:spacing w:after="0" w:line="260" w:lineRule="auto"/>
              <w:ind w:left="0" w:right="505" w:firstLine="0"/>
              <w:jc w:val="both"/>
            </w:pPr>
            <w:r>
              <w:rPr>
                <w:color w:val="3C4043"/>
                <w:sz w:val="21"/>
              </w:rPr>
              <w:t xml:space="preserve">index </w:t>
            </w:r>
            <w:r>
              <w:rPr>
                <w:color w:val="055BE0"/>
                <w:sz w:val="21"/>
              </w:rPr>
              <w:t>&lt;-</w:t>
            </w:r>
            <w:r>
              <w:rPr>
                <w:color w:val="3C4043"/>
                <w:sz w:val="21"/>
              </w:rPr>
              <w:t xml:space="preserve"> </w:t>
            </w:r>
            <w:r>
              <w:rPr>
                <w:color w:val="008000"/>
                <w:sz w:val="21"/>
              </w:rPr>
              <w:t>sample</w:t>
            </w:r>
            <w:r>
              <w:rPr>
                <w:color w:val="3C4043"/>
                <w:sz w:val="21"/>
              </w:rPr>
              <w:t>(</w:t>
            </w:r>
            <w:r>
              <w:rPr>
                <w:color w:val="007B00"/>
                <w:sz w:val="21"/>
              </w:rPr>
              <w:t>2</w:t>
            </w:r>
            <w:r>
              <w:rPr>
                <w:color w:val="3C4043"/>
                <w:sz w:val="21"/>
              </w:rPr>
              <w:t xml:space="preserve">, </w:t>
            </w:r>
            <w:proofErr w:type="spellStart"/>
            <w:r>
              <w:rPr>
                <w:color w:val="008000"/>
                <w:sz w:val="21"/>
              </w:rPr>
              <w:t>nrow</w:t>
            </w:r>
            <w:proofErr w:type="spellEnd"/>
            <w:r>
              <w:rPr>
                <w:color w:val="3C4043"/>
                <w:sz w:val="21"/>
              </w:rPr>
              <w:t>(</w:t>
            </w:r>
            <w:proofErr w:type="spellStart"/>
            <w:r>
              <w:rPr>
                <w:color w:val="3C4043"/>
                <w:sz w:val="21"/>
              </w:rPr>
              <w:t>wineData</w:t>
            </w:r>
            <w:proofErr w:type="spellEnd"/>
            <w:r>
              <w:rPr>
                <w:color w:val="3C4043"/>
                <w:sz w:val="21"/>
              </w:rPr>
              <w:t>), replace</w:t>
            </w:r>
            <w:r>
              <w:rPr>
                <w:color w:val="055BE0"/>
                <w:sz w:val="21"/>
              </w:rPr>
              <w:t>=</w:t>
            </w:r>
            <w:r>
              <w:rPr>
                <w:color w:val="3D7E7E"/>
                <w:sz w:val="21"/>
              </w:rPr>
              <w:t>TRUE</w:t>
            </w:r>
            <w:r>
              <w:rPr>
                <w:color w:val="3C4043"/>
                <w:sz w:val="21"/>
              </w:rPr>
              <w:t xml:space="preserve">, </w:t>
            </w:r>
            <w:proofErr w:type="spellStart"/>
            <w:r>
              <w:rPr>
                <w:color w:val="3C4043"/>
                <w:sz w:val="21"/>
              </w:rPr>
              <w:t>prob</w:t>
            </w:r>
            <w:proofErr w:type="spellEnd"/>
            <w:r>
              <w:rPr>
                <w:color w:val="3C4043"/>
                <w:sz w:val="21"/>
              </w:rPr>
              <w:t xml:space="preserve"> </w:t>
            </w:r>
            <w:r>
              <w:rPr>
                <w:color w:val="055BE0"/>
                <w:sz w:val="21"/>
              </w:rPr>
              <w:t>=</w:t>
            </w:r>
            <w:r>
              <w:rPr>
                <w:color w:val="3C4043"/>
                <w:sz w:val="21"/>
              </w:rPr>
              <w:t xml:space="preserve"> </w:t>
            </w:r>
            <w:r>
              <w:rPr>
                <w:color w:val="B00040"/>
                <w:sz w:val="21"/>
              </w:rPr>
              <w:t>c</w:t>
            </w:r>
            <w:r>
              <w:rPr>
                <w:color w:val="3C4043"/>
                <w:sz w:val="21"/>
              </w:rPr>
              <w:t>(</w:t>
            </w:r>
            <w:r>
              <w:rPr>
                <w:color w:val="007B00"/>
                <w:sz w:val="21"/>
              </w:rPr>
              <w:t>0.60</w:t>
            </w:r>
            <w:r>
              <w:rPr>
                <w:color w:val="3C4043"/>
                <w:sz w:val="21"/>
              </w:rPr>
              <w:t xml:space="preserve">, </w:t>
            </w:r>
            <w:r>
              <w:rPr>
                <w:color w:val="007B00"/>
                <w:sz w:val="21"/>
              </w:rPr>
              <w:t>0.40</w:t>
            </w:r>
            <w:r>
              <w:rPr>
                <w:color w:val="3C4043"/>
                <w:sz w:val="21"/>
              </w:rPr>
              <w:t xml:space="preserve">)) </w:t>
            </w:r>
            <w:proofErr w:type="spellStart"/>
            <w:r>
              <w:rPr>
                <w:color w:val="3C4043"/>
                <w:sz w:val="21"/>
              </w:rPr>
              <w:t>trainingData</w:t>
            </w:r>
            <w:proofErr w:type="spellEnd"/>
            <w:r>
              <w:rPr>
                <w:color w:val="3C4043"/>
                <w:sz w:val="21"/>
              </w:rPr>
              <w:t xml:space="preserve"> </w:t>
            </w:r>
            <w:r>
              <w:rPr>
                <w:color w:val="055BE0"/>
                <w:sz w:val="21"/>
              </w:rPr>
              <w:t>&lt;-</w:t>
            </w:r>
            <w:r>
              <w:rPr>
                <w:color w:val="3C4043"/>
                <w:sz w:val="21"/>
              </w:rPr>
              <w:t xml:space="preserve"> </w:t>
            </w:r>
            <w:proofErr w:type="spellStart"/>
            <w:r>
              <w:rPr>
                <w:color w:val="3C4043"/>
                <w:sz w:val="21"/>
              </w:rPr>
              <w:t>wineData</w:t>
            </w:r>
            <w:proofErr w:type="spellEnd"/>
            <w:r>
              <w:rPr>
                <w:color w:val="3C4043"/>
                <w:sz w:val="21"/>
              </w:rPr>
              <w:t>[index</w:t>
            </w:r>
            <w:r>
              <w:rPr>
                <w:color w:val="055BE0"/>
                <w:sz w:val="21"/>
              </w:rPr>
              <w:t>==</w:t>
            </w:r>
            <w:r>
              <w:rPr>
                <w:color w:val="007B00"/>
                <w:sz w:val="21"/>
              </w:rPr>
              <w:t>1</w:t>
            </w:r>
            <w:r>
              <w:rPr>
                <w:color w:val="3C4043"/>
                <w:sz w:val="21"/>
              </w:rPr>
              <w:t xml:space="preserve">, ] </w:t>
            </w:r>
            <w:proofErr w:type="spellStart"/>
            <w:r>
              <w:rPr>
                <w:color w:val="3C4043"/>
                <w:sz w:val="21"/>
              </w:rPr>
              <w:t>validationData</w:t>
            </w:r>
            <w:proofErr w:type="spellEnd"/>
            <w:r>
              <w:rPr>
                <w:color w:val="3C4043"/>
                <w:sz w:val="21"/>
              </w:rPr>
              <w:t xml:space="preserve"> </w:t>
            </w:r>
            <w:r>
              <w:rPr>
                <w:color w:val="055BE0"/>
                <w:sz w:val="21"/>
              </w:rPr>
              <w:t>&lt;-</w:t>
            </w:r>
            <w:r>
              <w:rPr>
                <w:color w:val="3C4043"/>
                <w:sz w:val="21"/>
              </w:rPr>
              <w:t xml:space="preserve"> </w:t>
            </w:r>
            <w:proofErr w:type="spellStart"/>
            <w:r>
              <w:rPr>
                <w:color w:val="3C4043"/>
                <w:sz w:val="21"/>
              </w:rPr>
              <w:t>wineData</w:t>
            </w:r>
            <w:proofErr w:type="spellEnd"/>
            <w:r>
              <w:rPr>
                <w:color w:val="3C4043"/>
                <w:sz w:val="21"/>
              </w:rPr>
              <w:t>[index</w:t>
            </w:r>
            <w:r>
              <w:rPr>
                <w:color w:val="055BE0"/>
                <w:sz w:val="21"/>
              </w:rPr>
              <w:t>==</w:t>
            </w:r>
            <w:r>
              <w:rPr>
                <w:color w:val="007B00"/>
                <w:sz w:val="21"/>
              </w:rPr>
              <w:t>2</w:t>
            </w:r>
            <w:r>
              <w:rPr>
                <w:color w:val="3C4043"/>
                <w:sz w:val="21"/>
              </w:rPr>
              <w:t xml:space="preserve">, ] </w:t>
            </w:r>
          </w:p>
          <w:p w:rsidR="00EE6D5E" w:rsidRDefault="00F420F8">
            <w:pPr>
              <w:spacing w:after="0" w:line="262" w:lineRule="auto"/>
              <w:ind w:left="0" w:right="9199" w:firstLine="0"/>
            </w:pPr>
            <w:r>
              <w:rPr>
                <w:color w:val="3C4043"/>
                <w:sz w:val="21"/>
              </w:rPr>
              <w:t xml:space="preserve">  </w:t>
            </w:r>
          </w:p>
          <w:p w:rsidR="00EE6D5E" w:rsidRDefault="00F420F8">
            <w:pPr>
              <w:spacing w:line="259" w:lineRule="auto"/>
              <w:ind w:left="0" w:firstLine="0"/>
              <w:jc w:val="both"/>
            </w:pPr>
            <w:r>
              <w:rPr>
                <w:color w:val="3C4043"/>
                <w:sz w:val="21"/>
              </w:rPr>
              <w:t xml:space="preserve">control </w:t>
            </w:r>
            <w:r>
              <w:rPr>
                <w:color w:val="055BE0"/>
                <w:sz w:val="21"/>
              </w:rPr>
              <w:t>&lt;-</w:t>
            </w:r>
            <w:r>
              <w:rPr>
                <w:color w:val="3C4043"/>
                <w:sz w:val="21"/>
              </w:rPr>
              <w:t xml:space="preserve"> </w:t>
            </w:r>
            <w:proofErr w:type="spellStart"/>
            <w:r>
              <w:rPr>
                <w:color w:val="3C4043"/>
                <w:sz w:val="21"/>
              </w:rPr>
              <w:t>rpart.control</w:t>
            </w:r>
            <w:proofErr w:type="spellEnd"/>
            <w:r>
              <w:rPr>
                <w:color w:val="3C4043"/>
                <w:sz w:val="21"/>
              </w:rPr>
              <w:t>(</w:t>
            </w:r>
            <w:proofErr w:type="spellStart"/>
            <w:r>
              <w:rPr>
                <w:color w:val="3C4043"/>
                <w:sz w:val="21"/>
              </w:rPr>
              <w:t>minsplit</w:t>
            </w:r>
            <w:proofErr w:type="spellEnd"/>
            <w:r>
              <w:rPr>
                <w:color w:val="3C4043"/>
                <w:sz w:val="21"/>
              </w:rPr>
              <w:t xml:space="preserve"> </w:t>
            </w:r>
            <w:r>
              <w:rPr>
                <w:color w:val="055BE0"/>
                <w:sz w:val="21"/>
              </w:rPr>
              <w:t>=</w:t>
            </w:r>
            <w:r>
              <w:rPr>
                <w:color w:val="3C4043"/>
                <w:sz w:val="21"/>
              </w:rPr>
              <w:t xml:space="preserve"> </w:t>
            </w:r>
            <w:r>
              <w:rPr>
                <w:color w:val="007B00"/>
                <w:sz w:val="21"/>
              </w:rPr>
              <w:t>5L</w:t>
            </w:r>
            <w:r>
              <w:rPr>
                <w:color w:val="3C4043"/>
                <w:sz w:val="21"/>
              </w:rPr>
              <w:t xml:space="preserve">, </w:t>
            </w:r>
            <w:proofErr w:type="spellStart"/>
            <w:r>
              <w:rPr>
                <w:color w:val="3C4043"/>
                <w:sz w:val="21"/>
              </w:rPr>
              <w:t>maxdepth</w:t>
            </w:r>
            <w:proofErr w:type="spellEnd"/>
            <w:r>
              <w:rPr>
                <w:color w:val="3C4043"/>
                <w:sz w:val="21"/>
              </w:rPr>
              <w:t xml:space="preserve"> </w:t>
            </w:r>
            <w:r>
              <w:rPr>
                <w:color w:val="055BE0"/>
                <w:sz w:val="21"/>
              </w:rPr>
              <w:t>=</w:t>
            </w:r>
            <w:r>
              <w:rPr>
                <w:color w:val="3C4043"/>
                <w:sz w:val="21"/>
              </w:rPr>
              <w:t xml:space="preserve"> </w:t>
            </w:r>
            <w:r>
              <w:rPr>
                <w:color w:val="007B00"/>
                <w:sz w:val="21"/>
              </w:rPr>
              <w:t>5L</w:t>
            </w:r>
            <w:r>
              <w:rPr>
                <w:color w:val="3C4043"/>
                <w:sz w:val="21"/>
              </w:rPr>
              <w:t xml:space="preserve">, </w:t>
            </w:r>
            <w:proofErr w:type="spellStart"/>
            <w:r>
              <w:rPr>
                <w:color w:val="3C4043"/>
                <w:sz w:val="21"/>
              </w:rPr>
              <w:t>minbucket</w:t>
            </w:r>
            <w:proofErr w:type="spellEnd"/>
            <w:r>
              <w:rPr>
                <w:color w:val="3C4043"/>
                <w:sz w:val="21"/>
              </w:rPr>
              <w:t xml:space="preserve"> </w:t>
            </w:r>
            <w:r>
              <w:rPr>
                <w:color w:val="055BE0"/>
                <w:sz w:val="21"/>
              </w:rPr>
              <w:t>=</w:t>
            </w:r>
            <w:r>
              <w:rPr>
                <w:color w:val="3C4043"/>
                <w:sz w:val="21"/>
              </w:rPr>
              <w:t xml:space="preserve"> </w:t>
            </w:r>
            <w:r>
              <w:rPr>
                <w:color w:val="007B00"/>
                <w:sz w:val="21"/>
              </w:rPr>
              <w:t>5</w:t>
            </w:r>
            <w:r>
              <w:rPr>
                <w:color w:val="3C4043"/>
                <w:sz w:val="21"/>
              </w:rPr>
              <w:t xml:space="preserve">, </w:t>
            </w:r>
            <w:proofErr w:type="spellStart"/>
            <w:r>
              <w:rPr>
                <w:color w:val="3C4043"/>
                <w:sz w:val="21"/>
              </w:rPr>
              <w:t>cp</w:t>
            </w:r>
            <w:proofErr w:type="spellEnd"/>
            <w:r>
              <w:rPr>
                <w:color w:val="3C4043"/>
                <w:sz w:val="21"/>
              </w:rPr>
              <w:t xml:space="preserve"> </w:t>
            </w:r>
            <w:r>
              <w:rPr>
                <w:color w:val="055BE0"/>
                <w:sz w:val="21"/>
              </w:rPr>
              <w:t>=</w:t>
            </w:r>
          </w:p>
          <w:p w:rsidR="00EE6D5E" w:rsidRDefault="00F420F8">
            <w:pPr>
              <w:spacing w:after="0" w:line="259" w:lineRule="auto"/>
              <w:ind w:left="0" w:firstLine="0"/>
            </w:pPr>
            <w:r>
              <w:rPr>
                <w:color w:val="3C4043"/>
                <w:sz w:val="21"/>
              </w:rPr>
              <w:t xml:space="preserve"> </w:t>
            </w:r>
            <w:r>
              <w:rPr>
                <w:color w:val="007B00"/>
                <w:sz w:val="21"/>
              </w:rPr>
              <w:t>0.002</w:t>
            </w:r>
            <w:r>
              <w:rPr>
                <w:color w:val="3C4043"/>
                <w:sz w:val="21"/>
              </w:rPr>
              <w:t xml:space="preserve">, </w:t>
            </w:r>
            <w:proofErr w:type="spellStart"/>
            <w:r>
              <w:rPr>
                <w:color w:val="3C4043"/>
                <w:sz w:val="21"/>
              </w:rPr>
              <w:t>maxsurrogate</w:t>
            </w:r>
            <w:proofErr w:type="spellEnd"/>
            <w:r>
              <w:rPr>
                <w:color w:val="3C4043"/>
                <w:sz w:val="21"/>
              </w:rPr>
              <w:t xml:space="preserve"> </w:t>
            </w:r>
            <w:r>
              <w:rPr>
                <w:color w:val="055BE0"/>
                <w:sz w:val="21"/>
              </w:rPr>
              <w:t>=</w:t>
            </w:r>
            <w:r>
              <w:rPr>
                <w:color w:val="3C4043"/>
                <w:sz w:val="21"/>
              </w:rPr>
              <w:t xml:space="preserve"> </w:t>
            </w:r>
            <w:r>
              <w:rPr>
                <w:color w:val="007B00"/>
                <w:sz w:val="21"/>
              </w:rPr>
              <w:t>4</w:t>
            </w:r>
            <w:r>
              <w:rPr>
                <w:color w:val="3C4043"/>
                <w:sz w:val="21"/>
              </w:rPr>
              <w:t xml:space="preserve">) </w:t>
            </w:r>
          </w:p>
          <w:p w:rsidR="00EE6D5E" w:rsidRDefault="00F420F8">
            <w:pPr>
              <w:spacing w:after="5" w:line="257" w:lineRule="auto"/>
              <w:ind w:left="0" w:firstLine="0"/>
            </w:pPr>
            <w:proofErr w:type="spellStart"/>
            <w:r>
              <w:rPr>
                <w:color w:val="3C4043"/>
                <w:sz w:val="21"/>
              </w:rPr>
              <w:t>rPartModel</w:t>
            </w:r>
            <w:proofErr w:type="spellEnd"/>
            <w:r>
              <w:rPr>
                <w:color w:val="3C4043"/>
                <w:sz w:val="21"/>
              </w:rPr>
              <w:t xml:space="preserve"> </w:t>
            </w:r>
            <w:r>
              <w:rPr>
                <w:color w:val="055BE0"/>
                <w:sz w:val="21"/>
              </w:rPr>
              <w:t>&lt;-</w:t>
            </w:r>
            <w:r>
              <w:rPr>
                <w:color w:val="3C4043"/>
                <w:sz w:val="21"/>
              </w:rPr>
              <w:t xml:space="preserve"> </w:t>
            </w:r>
            <w:proofErr w:type="spellStart"/>
            <w:r>
              <w:rPr>
                <w:color w:val="3C4043"/>
                <w:sz w:val="21"/>
              </w:rPr>
              <w:t>rpart</w:t>
            </w:r>
            <w:proofErr w:type="spellEnd"/>
            <w:r>
              <w:rPr>
                <w:color w:val="3C4043"/>
                <w:sz w:val="21"/>
              </w:rPr>
              <w:t>(</w:t>
            </w:r>
            <w:proofErr w:type="spellStart"/>
            <w:r>
              <w:rPr>
                <w:color w:val="3C4043"/>
                <w:sz w:val="21"/>
              </w:rPr>
              <w:t>qualityFactor</w:t>
            </w:r>
            <w:proofErr w:type="spellEnd"/>
            <w:r>
              <w:rPr>
                <w:color w:val="055BE0"/>
                <w:sz w:val="21"/>
              </w:rPr>
              <w:t>~</w:t>
            </w:r>
            <w:r>
              <w:rPr>
                <w:color w:val="007B00"/>
                <w:sz w:val="21"/>
              </w:rPr>
              <w:t>.</w:t>
            </w:r>
            <w:r>
              <w:rPr>
                <w:color w:val="3C4043"/>
                <w:sz w:val="21"/>
              </w:rPr>
              <w:t xml:space="preserve">, </w:t>
            </w:r>
            <w:proofErr w:type="spellStart"/>
            <w:r>
              <w:rPr>
                <w:color w:val="3C4043"/>
                <w:sz w:val="21"/>
              </w:rPr>
              <w:t>trainingData</w:t>
            </w:r>
            <w:proofErr w:type="spellEnd"/>
            <w:r>
              <w:rPr>
                <w:color w:val="3C4043"/>
                <w:sz w:val="21"/>
              </w:rPr>
              <w:t xml:space="preserve">, method </w:t>
            </w:r>
            <w:r>
              <w:rPr>
                <w:color w:val="055BE0"/>
                <w:sz w:val="21"/>
              </w:rPr>
              <w:t>=</w:t>
            </w:r>
            <w:r>
              <w:rPr>
                <w:color w:val="3C4043"/>
                <w:sz w:val="21"/>
              </w:rPr>
              <w:t xml:space="preserve"> </w:t>
            </w:r>
            <w:r>
              <w:rPr>
                <w:color w:val="BA2121"/>
                <w:sz w:val="21"/>
              </w:rPr>
              <w:t>"class"</w:t>
            </w:r>
            <w:r>
              <w:rPr>
                <w:color w:val="3C4043"/>
                <w:sz w:val="21"/>
              </w:rPr>
              <w:t xml:space="preserve">, </w:t>
            </w:r>
            <w:proofErr w:type="spellStart"/>
            <w:r>
              <w:rPr>
                <w:color w:val="3C4043"/>
                <w:sz w:val="21"/>
              </w:rPr>
              <w:t>contr</w:t>
            </w:r>
            <w:proofErr w:type="spellEnd"/>
            <w:r>
              <w:rPr>
                <w:color w:val="3C4043"/>
                <w:sz w:val="21"/>
              </w:rPr>
              <w:t xml:space="preserve"> </w:t>
            </w:r>
            <w:proofErr w:type="spellStart"/>
            <w:r>
              <w:rPr>
                <w:color w:val="3C4043"/>
                <w:sz w:val="21"/>
              </w:rPr>
              <w:t>ol</w:t>
            </w:r>
            <w:proofErr w:type="spellEnd"/>
            <w:r>
              <w:rPr>
                <w:color w:val="3C4043"/>
                <w:sz w:val="21"/>
              </w:rPr>
              <w:t xml:space="preserve"> </w:t>
            </w:r>
            <w:r>
              <w:rPr>
                <w:color w:val="055BE0"/>
                <w:sz w:val="21"/>
              </w:rPr>
              <w:t>=</w:t>
            </w:r>
            <w:r>
              <w:rPr>
                <w:color w:val="3C4043"/>
                <w:sz w:val="21"/>
              </w:rPr>
              <w:t xml:space="preserve"> control) </w:t>
            </w:r>
          </w:p>
          <w:p w:rsidR="00EE6D5E" w:rsidRDefault="00F420F8">
            <w:pPr>
              <w:spacing w:after="0" w:line="259" w:lineRule="auto"/>
              <w:ind w:left="0" w:firstLine="0"/>
              <w:jc w:val="both"/>
            </w:pPr>
            <w:proofErr w:type="spellStart"/>
            <w:r>
              <w:rPr>
                <w:color w:val="3C4043"/>
                <w:sz w:val="21"/>
              </w:rPr>
              <w:t>predict_rpart</w:t>
            </w:r>
            <w:proofErr w:type="spellEnd"/>
            <w:r>
              <w:rPr>
                <w:color w:val="3C4043"/>
                <w:sz w:val="21"/>
              </w:rPr>
              <w:t xml:space="preserve"> </w:t>
            </w:r>
            <w:r>
              <w:rPr>
                <w:color w:val="055BE0"/>
                <w:sz w:val="21"/>
              </w:rPr>
              <w:t>&lt;-</w:t>
            </w:r>
            <w:r>
              <w:rPr>
                <w:color w:val="3C4043"/>
                <w:sz w:val="21"/>
              </w:rPr>
              <w:t xml:space="preserve"> predict(</w:t>
            </w:r>
            <w:proofErr w:type="spellStart"/>
            <w:r>
              <w:rPr>
                <w:color w:val="3C4043"/>
                <w:sz w:val="21"/>
              </w:rPr>
              <w:t>rPartModel</w:t>
            </w:r>
            <w:proofErr w:type="spellEnd"/>
            <w:r>
              <w:rPr>
                <w:color w:val="3C4043"/>
                <w:sz w:val="21"/>
              </w:rPr>
              <w:t xml:space="preserve">, </w:t>
            </w:r>
            <w:proofErr w:type="spellStart"/>
            <w:r>
              <w:rPr>
                <w:color w:val="3C4043"/>
                <w:sz w:val="21"/>
              </w:rPr>
              <w:t>validationData</w:t>
            </w:r>
            <w:proofErr w:type="spellEnd"/>
            <w:r>
              <w:rPr>
                <w:color w:val="3C4043"/>
                <w:sz w:val="21"/>
              </w:rPr>
              <w:t xml:space="preserve">[, </w:t>
            </w:r>
            <w:r>
              <w:rPr>
                <w:color w:val="007B00"/>
                <w:sz w:val="21"/>
              </w:rPr>
              <w:t>-13</w:t>
            </w:r>
            <w:r>
              <w:rPr>
                <w:color w:val="3C4043"/>
                <w:sz w:val="21"/>
              </w:rPr>
              <w:t xml:space="preserve">], type </w:t>
            </w:r>
            <w:r>
              <w:rPr>
                <w:color w:val="055BE0"/>
                <w:sz w:val="21"/>
              </w:rPr>
              <w:t>=</w:t>
            </w:r>
            <w:r>
              <w:rPr>
                <w:color w:val="3C4043"/>
                <w:sz w:val="21"/>
              </w:rPr>
              <w:t xml:space="preserve"> </w:t>
            </w:r>
            <w:r>
              <w:rPr>
                <w:color w:val="BA2121"/>
                <w:sz w:val="21"/>
              </w:rPr>
              <w:t>"class"</w:t>
            </w:r>
          </w:p>
          <w:p w:rsidR="00EE6D5E" w:rsidRDefault="00F420F8">
            <w:pPr>
              <w:spacing w:after="0" w:line="259" w:lineRule="auto"/>
              <w:ind w:left="0" w:firstLine="0"/>
            </w:pPr>
            <w:r>
              <w:rPr>
                <w:color w:val="3C4043"/>
                <w:sz w:val="21"/>
              </w:rPr>
              <w:t xml:space="preserve">) </w:t>
            </w:r>
          </w:p>
          <w:p w:rsidR="00EE6D5E" w:rsidRDefault="00F420F8">
            <w:pPr>
              <w:spacing w:after="0" w:line="259" w:lineRule="auto"/>
              <w:ind w:left="0" w:firstLine="0"/>
            </w:pPr>
            <w:proofErr w:type="spellStart"/>
            <w:r>
              <w:rPr>
                <w:color w:val="3C4043"/>
                <w:sz w:val="21"/>
              </w:rPr>
              <w:t>prp</w:t>
            </w:r>
            <w:proofErr w:type="spellEnd"/>
            <w:r>
              <w:rPr>
                <w:color w:val="3C4043"/>
                <w:sz w:val="21"/>
              </w:rPr>
              <w:t>(</w:t>
            </w:r>
            <w:proofErr w:type="spellStart"/>
            <w:r>
              <w:rPr>
                <w:color w:val="3C4043"/>
                <w:sz w:val="21"/>
              </w:rPr>
              <w:t>rPartModel</w:t>
            </w:r>
            <w:proofErr w:type="spellEnd"/>
            <w:r>
              <w:rPr>
                <w:color w:val="3C4043"/>
                <w:sz w:val="21"/>
              </w:rPr>
              <w:t>, type</w:t>
            </w:r>
            <w:r>
              <w:rPr>
                <w:color w:val="055BE0"/>
                <w:sz w:val="21"/>
              </w:rPr>
              <w:t>=</w:t>
            </w:r>
            <w:r>
              <w:rPr>
                <w:color w:val="007B00"/>
                <w:sz w:val="21"/>
              </w:rPr>
              <w:t>2</w:t>
            </w:r>
            <w:r>
              <w:rPr>
                <w:color w:val="3C4043"/>
                <w:sz w:val="21"/>
              </w:rPr>
              <w:t>, extra</w:t>
            </w:r>
            <w:r>
              <w:rPr>
                <w:color w:val="055BE0"/>
                <w:sz w:val="21"/>
              </w:rPr>
              <w:t>=</w:t>
            </w:r>
            <w:r>
              <w:rPr>
                <w:color w:val="007B00"/>
                <w:sz w:val="21"/>
              </w:rPr>
              <w:t>3</w:t>
            </w:r>
            <w:r>
              <w:rPr>
                <w:color w:val="3C4043"/>
                <w:sz w:val="21"/>
              </w:rPr>
              <w:t>, tweak</w:t>
            </w:r>
            <w:r>
              <w:rPr>
                <w:color w:val="055BE0"/>
                <w:sz w:val="21"/>
              </w:rPr>
              <w:t>=</w:t>
            </w:r>
            <w:r>
              <w:rPr>
                <w:color w:val="007B00"/>
                <w:sz w:val="21"/>
              </w:rPr>
              <w:t>0.8</w:t>
            </w:r>
            <w:r>
              <w:rPr>
                <w:color w:val="3C4043"/>
                <w:sz w:val="21"/>
              </w:rPr>
              <w:t xml:space="preserve">, main </w:t>
            </w:r>
            <w:r>
              <w:rPr>
                <w:color w:val="055BE0"/>
                <w:sz w:val="21"/>
              </w:rPr>
              <w:t>=</w:t>
            </w:r>
            <w:r>
              <w:rPr>
                <w:color w:val="3C4043"/>
                <w:sz w:val="21"/>
              </w:rPr>
              <w:t xml:space="preserve"> </w:t>
            </w:r>
            <w:r>
              <w:rPr>
                <w:color w:val="BA2121"/>
                <w:sz w:val="21"/>
              </w:rPr>
              <w:t>"The Quality of Wine"</w:t>
            </w:r>
            <w:r>
              <w:rPr>
                <w:color w:val="3C4043"/>
                <w:sz w:val="21"/>
              </w:rPr>
              <w:t>, compress</w:t>
            </w:r>
            <w:r>
              <w:rPr>
                <w:color w:val="055BE0"/>
                <w:sz w:val="21"/>
              </w:rPr>
              <w:t>=</w:t>
            </w:r>
            <w:r>
              <w:rPr>
                <w:color w:val="3D7E7E"/>
                <w:sz w:val="21"/>
              </w:rPr>
              <w:t>TRUE</w:t>
            </w:r>
            <w:r>
              <w:rPr>
                <w:color w:val="3C4043"/>
                <w:sz w:val="21"/>
              </w:rPr>
              <w:t xml:space="preserve">) </w:t>
            </w:r>
          </w:p>
        </w:tc>
      </w:tr>
    </w:tbl>
    <w:p w:rsidR="00EE6D5E" w:rsidRDefault="00F420F8">
      <w:pPr>
        <w:spacing w:after="184" w:line="259" w:lineRule="auto"/>
        <w:ind w:left="0" w:firstLine="0"/>
      </w:pPr>
      <w:r>
        <w:t xml:space="preserve"> </w:t>
      </w:r>
    </w:p>
    <w:p w:rsidR="00EE6D5E" w:rsidRDefault="00F420F8">
      <w:pPr>
        <w:spacing w:after="272" w:line="259" w:lineRule="auto"/>
        <w:ind w:left="0" w:firstLine="0"/>
      </w:pPr>
      <w:r>
        <w:t xml:space="preserve"> </w:t>
      </w:r>
    </w:p>
    <w:p w:rsidR="00EE6D5E" w:rsidRDefault="00F420F8">
      <w:pPr>
        <w:spacing w:after="116" w:line="259" w:lineRule="auto"/>
        <w:ind w:left="-5"/>
      </w:pPr>
      <w:r>
        <w:rPr>
          <w:sz w:val="32"/>
          <w:u w:val="single" w:color="000000"/>
        </w:rPr>
        <w:t>Output</w:t>
      </w:r>
      <w:r>
        <w:t xml:space="preserve"> :  </w:t>
      </w:r>
    </w:p>
    <w:p w:rsidR="00EE6D5E" w:rsidRDefault="00F420F8">
      <w:pPr>
        <w:spacing w:after="179" w:line="259" w:lineRule="auto"/>
        <w:ind w:left="0" w:firstLine="0"/>
      </w:pPr>
      <w:r>
        <w:t xml:space="preserve"> </w:t>
      </w:r>
    </w:p>
    <w:p w:rsidR="00EE6D5E" w:rsidRDefault="00F420F8">
      <w:pPr>
        <w:spacing w:after="3" w:line="260" w:lineRule="auto"/>
        <w:ind w:left="-5" w:right="6940"/>
        <w:jc w:val="both"/>
      </w:pPr>
      <w:r>
        <w:rPr>
          <w:color w:val="3C4043"/>
          <w:sz w:val="21"/>
        </w:rPr>
        <w:t xml:space="preserve">Prediction high  low       high 1299  380       low   305  595 </w:t>
      </w:r>
    </w:p>
    <w:p w:rsidR="00EE6D5E" w:rsidRDefault="00F420F8">
      <w:pPr>
        <w:spacing w:after="0" w:line="259" w:lineRule="auto"/>
        <w:ind w:left="0" w:firstLine="0"/>
      </w:pPr>
      <w:r>
        <w:rPr>
          <w:color w:val="3C4043"/>
          <w:sz w:val="21"/>
        </w:rPr>
        <w:t xml:space="preserve">                                           </w:t>
      </w:r>
    </w:p>
    <w:p w:rsidR="00EE6D5E" w:rsidRDefault="00F420F8">
      <w:pPr>
        <w:spacing w:after="3" w:line="260" w:lineRule="auto"/>
        <w:ind w:left="-5"/>
        <w:jc w:val="both"/>
      </w:pPr>
      <w:r>
        <w:rPr>
          <w:color w:val="3C4043"/>
          <w:sz w:val="21"/>
        </w:rPr>
        <w:t xml:space="preserve">               Accuracy : 0.7344           </w:t>
      </w:r>
    </w:p>
    <w:p w:rsidR="00EE6D5E" w:rsidRDefault="00F420F8">
      <w:pPr>
        <w:spacing w:after="3" w:line="260" w:lineRule="auto"/>
        <w:ind w:left="-5"/>
        <w:jc w:val="both"/>
      </w:pPr>
      <w:r>
        <w:rPr>
          <w:color w:val="3C4043"/>
          <w:sz w:val="21"/>
        </w:rPr>
        <w:t xml:space="preserve">                 95% CI : (0.7169, 0.7514) </w:t>
      </w:r>
    </w:p>
    <w:p w:rsidR="00EE6D5E" w:rsidRDefault="00F420F8">
      <w:pPr>
        <w:spacing w:after="3" w:line="260" w:lineRule="auto"/>
        <w:ind w:left="-5"/>
        <w:jc w:val="both"/>
      </w:pPr>
      <w:r>
        <w:rPr>
          <w:color w:val="3C4043"/>
          <w:sz w:val="21"/>
        </w:rPr>
        <w:t xml:space="preserve">    No Information Rate : 0.6219           </w:t>
      </w:r>
    </w:p>
    <w:p w:rsidR="00EE6D5E" w:rsidRDefault="00F420F8">
      <w:pPr>
        <w:spacing w:after="3" w:line="260" w:lineRule="auto"/>
        <w:ind w:left="-5"/>
        <w:jc w:val="both"/>
      </w:pPr>
      <w:r>
        <w:rPr>
          <w:color w:val="3C4043"/>
          <w:sz w:val="21"/>
        </w:rPr>
        <w:t xml:space="preserve">    P-Value [</w:t>
      </w:r>
      <w:proofErr w:type="spellStart"/>
      <w:r>
        <w:rPr>
          <w:color w:val="3C4043"/>
          <w:sz w:val="21"/>
        </w:rPr>
        <w:t>Acc</w:t>
      </w:r>
      <w:proofErr w:type="spellEnd"/>
      <w:r>
        <w:rPr>
          <w:color w:val="3C4043"/>
          <w:sz w:val="21"/>
        </w:rPr>
        <w:t xml:space="preserve"> &gt; NIR] : &lt; 2.2e-16        </w:t>
      </w:r>
    </w:p>
    <w:p w:rsidR="00EE6D5E" w:rsidRDefault="00F420F8">
      <w:pPr>
        <w:spacing w:after="0" w:line="259" w:lineRule="auto"/>
        <w:ind w:left="0" w:firstLine="0"/>
      </w:pPr>
      <w:r>
        <w:rPr>
          <w:color w:val="3C4043"/>
          <w:sz w:val="21"/>
        </w:rPr>
        <w:t xml:space="preserve">                                           </w:t>
      </w:r>
    </w:p>
    <w:p w:rsidR="00EE6D5E" w:rsidRDefault="00F420F8">
      <w:pPr>
        <w:spacing w:after="3" w:line="260" w:lineRule="auto"/>
        <w:ind w:left="-5"/>
        <w:jc w:val="both"/>
      </w:pPr>
      <w:r>
        <w:rPr>
          <w:color w:val="3C4043"/>
          <w:sz w:val="21"/>
        </w:rPr>
        <w:lastRenderedPageBreak/>
        <w:t xml:space="preserve">                  Kappa : 0.4265           </w:t>
      </w:r>
    </w:p>
    <w:p w:rsidR="00EE6D5E" w:rsidRDefault="00F420F8">
      <w:pPr>
        <w:spacing w:after="3" w:line="260" w:lineRule="auto"/>
        <w:ind w:left="-5"/>
        <w:jc w:val="both"/>
      </w:pPr>
      <w:r>
        <w:rPr>
          <w:color w:val="3C4043"/>
          <w:sz w:val="21"/>
        </w:rPr>
        <w:t xml:space="preserve"> </w:t>
      </w:r>
      <w:proofErr w:type="spellStart"/>
      <w:r>
        <w:rPr>
          <w:color w:val="3C4043"/>
          <w:sz w:val="21"/>
        </w:rPr>
        <w:t>Mcnemar's</w:t>
      </w:r>
      <w:proofErr w:type="spellEnd"/>
      <w:r>
        <w:rPr>
          <w:color w:val="3C4043"/>
          <w:sz w:val="21"/>
        </w:rPr>
        <w:t xml:space="preserve"> Test P-Value : 0.004693         </w:t>
      </w:r>
    </w:p>
    <w:p w:rsidR="00EE6D5E" w:rsidRDefault="00F420F8">
      <w:pPr>
        <w:spacing w:after="0" w:line="259" w:lineRule="auto"/>
        <w:ind w:left="0" w:firstLine="0"/>
      </w:pPr>
      <w:r>
        <w:rPr>
          <w:color w:val="3C4043"/>
          <w:sz w:val="21"/>
        </w:rPr>
        <w:t xml:space="preserve">                                           </w:t>
      </w:r>
    </w:p>
    <w:p w:rsidR="00EE6D5E" w:rsidRDefault="00F420F8">
      <w:pPr>
        <w:spacing w:after="3" w:line="260" w:lineRule="auto"/>
        <w:ind w:left="-5"/>
        <w:jc w:val="both"/>
      </w:pPr>
      <w:r>
        <w:rPr>
          <w:color w:val="3C4043"/>
          <w:sz w:val="21"/>
        </w:rPr>
        <w:t xml:space="preserve">            Sensitivity : 0.8099           </w:t>
      </w:r>
    </w:p>
    <w:p w:rsidR="00EE6D5E" w:rsidRDefault="00F420F8">
      <w:pPr>
        <w:spacing w:after="3" w:line="260" w:lineRule="auto"/>
        <w:ind w:left="-5"/>
        <w:jc w:val="both"/>
      </w:pPr>
      <w:r>
        <w:rPr>
          <w:color w:val="3C4043"/>
          <w:sz w:val="21"/>
        </w:rPr>
        <w:t xml:space="preserve">            Specificity : 0.6103           </w:t>
      </w:r>
    </w:p>
    <w:p w:rsidR="00EE6D5E" w:rsidRDefault="00F420F8">
      <w:pPr>
        <w:spacing w:after="3" w:line="260" w:lineRule="auto"/>
        <w:ind w:left="-5"/>
        <w:jc w:val="both"/>
      </w:pPr>
      <w:r>
        <w:rPr>
          <w:color w:val="3C4043"/>
          <w:sz w:val="21"/>
        </w:rPr>
        <w:t xml:space="preserve">         </w:t>
      </w:r>
      <w:proofErr w:type="spellStart"/>
      <w:r>
        <w:rPr>
          <w:color w:val="3C4043"/>
          <w:sz w:val="21"/>
        </w:rPr>
        <w:t>Pos</w:t>
      </w:r>
      <w:proofErr w:type="spellEnd"/>
      <w:r>
        <w:rPr>
          <w:color w:val="3C4043"/>
          <w:sz w:val="21"/>
        </w:rPr>
        <w:t xml:space="preserve"> </w:t>
      </w:r>
      <w:proofErr w:type="spellStart"/>
      <w:r>
        <w:rPr>
          <w:color w:val="3C4043"/>
          <w:sz w:val="21"/>
        </w:rPr>
        <w:t>Pred</w:t>
      </w:r>
      <w:proofErr w:type="spellEnd"/>
      <w:r>
        <w:rPr>
          <w:color w:val="3C4043"/>
          <w:sz w:val="21"/>
        </w:rPr>
        <w:t xml:space="preserve"> Value : 0.7737           </w:t>
      </w:r>
    </w:p>
    <w:p w:rsidR="00EE6D5E" w:rsidRDefault="00F420F8">
      <w:pPr>
        <w:spacing w:after="3" w:line="260" w:lineRule="auto"/>
        <w:ind w:left="-5"/>
        <w:jc w:val="both"/>
      </w:pPr>
      <w:r>
        <w:rPr>
          <w:color w:val="3C4043"/>
          <w:sz w:val="21"/>
        </w:rPr>
        <w:t xml:space="preserve">         </w:t>
      </w:r>
      <w:proofErr w:type="spellStart"/>
      <w:r>
        <w:rPr>
          <w:color w:val="3C4043"/>
          <w:sz w:val="21"/>
        </w:rPr>
        <w:t>Neg</w:t>
      </w:r>
      <w:proofErr w:type="spellEnd"/>
      <w:r>
        <w:rPr>
          <w:color w:val="3C4043"/>
          <w:sz w:val="21"/>
        </w:rPr>
        <w:t xml:space="preserve"> </w:t>
      </w:r>
      <w:proofErr w:type="spellStart"/>
      <w:r>
        <w:rPr>
          <w:color w:val="3C4043"/>
          <w:sz w:val="21"/>
        </w:rPr>
        <w:t>Pred</w:t>
      </w:r>
      <w:proofErr w:type="spellEnd"/>
      <w:r>
        <w:rPr>
          <w:color w:val="3C4043"/>
          <w:sz w:val="21"/>
        </w:rPr>
        <w:t xml:space="preserve"> Value : 0.6611           </w:t>
      </w:r>
    </w:p>
    <w:p w:rsidR="00EE6D5E" w:rsidRDefault="00F420F8">
      <w:pPr>
        <w:spacing w:after="3" w:line="260" w:lineRule="auto"/>
        <w:ind w:left="-5"/>
        <w:jc w:val="both"/>
      </w:pPr>
      <w:r>
        <w:rPr>
          <w:color w:val="3C4043"/>
          <w:sz w:val="21"/>
        </w:rPr>
        <w:t xml:space="preserve">             Prevalence : 0.6219           </w:t>
      </w:r>
    </w:p>
    <w:p w:rsidR="00EE6D5E" w:rsidRDefault="00F420F8">
      <w:pPr>
        <w:spacing w:after="3" w:line="260" w:lineRule="auto"/>
        <w:ind w:left="-5"/>
        <w:jc w:val="both"/>
      </w:pPr>
      <w:r>
        <w:rPr>
          <w:color w:val="3C4043"/>
          <w:sz w:val="21"/>
        </w:rPr>
        <w:t xml:space="preserve">         Detection Rate : 0.5037           </w:t>
      </w:r>
    </w:p>
    <w:p w:rsidR="00EE6D5E" w:rsidRDefault="00F420F8">
      <w:pPr>
        <w:spacing w:after="3" w:line="260" w:lineRule="auto"/>
        <w:ind w:left="-5"/>
        <w:jc w:val="both"/>
      </w:pPr>
      <w:r>
        <w:rPr>
          <w:color w:val="3C4043"/>
          <w:sz w:val="21"/>
        </w:rPr>
        <w:t xml:space="preserve">   Detection Prevalence : 0.6510           </w:t>
      </w:r>
    </w:p>
    <w:p w:rsidR="00EE6D5E" w:rsidRDefault="00F420F8">
      <w:pPr>
        <w:spacing w:after="3" w:line="260" w:lineRule="auto"/>
        <w:ind w:left="-5"/>
        <w:jc w:val="both"/>
      </w:pPr>
      <w:r>
        <w:rPr>
          <w:color w:val="3C4043"/>
          <w:sz w:val="21"/>
        </w:rPr>
        <w:t xml:space="preserve">      Balanced Accuracy : 0.7101           </w:t>
      </w:r>
    </w:p>
    <w:p w:rsidR="00EE6D5E" w:rsidRDefault="00F420F8">
      <w:pPr>
        <w:spacing w:after="3" w:line="259" w:lineRule="auto"/>
        <w:ind w:left="0" w:firstLine="0"/>
      </w:pPr>
      <w:r>
        <w:rPr>
          <w:color w:val="3C4043"/>
          <w:sz w:val="21"/>
        </w:rPr>
        <w:t xml:space="preserve">                                           </w:t>
      </w:r>
    </w:p>
    <w:p w:rsidR="00EE6D5E" w:rsidRDefault="00F420F8">
      <w:pPr>
        <w:spacing w:after="3" w:line="260" w:lineRule="auto"/>
        <w:ind w:left="-5"/>
        <w:jc w:val="both"/>
      </w:pPr>
      <w:r>
        <w:rPr>
          <w:color w:val="3C4043"/>
          <w:sz w:val="21"/>
        </w:rPr>
        <w:t xml:space="preserve">       'Positive' Class : high             </w:t>
      </w:r>
    </w:p>
    <w:p w:rsidR="00EE6D5E" w:rsidRDefault="00F420F8">
      <w:pPr>
        <w:spacing w:after="8" w:line="259" w:lineRule="auto"/>
        <w:ind w:left="0" w:firstLine="0"/>
      </w:pPr>
      <w:r>
        <w:rPr>
          <w:color w:val="3C4043"/>
          <w:sz w:val="21"/>
        </w:rPr>
        <w:t xml:space="preserve">                                   </w:t>
      </w:r>
    </w:p>
    <w:p w:rsidR="00EE6D5E" w:rsidRDefault="00F420F8">
      <w:pPr>
        <w:spacing w:after="184" w:line="259" w:lineRule="auto"/>
        <w:ind w:left="0" w:firstLine="0"/>
      </w:pPr>
      <w:r>
        <w:t xml:space="preserve"> </w:t>
      </w:r>
    </w:p>
    <w:p w:rsidR="00EE6D5E" w:rsidRDefault="00F420F8">
      <w:pPr>
        <w:spacing w:after="179" w:line="259" w:lineRule="auto"/>
        <w:ind w:left="0" w:firstLine="0"/>
      </w:pPr>
      <w:r>
        <w:t xml:space="preserve"> </w:t>
      </w:r>
    </w:p>
    <w:p w:rsidR="00EE6D5E" w:rsidRDefault="00F420F8">
      <w:pPr>
        <w:spacing w:after="259" w:line="259" w:lineRule="auto"/>
        <w:ind w:left="0" w:firstLine="0"/>
      </w:pPr>
      <w:r>
        <w:t xml:space="preserve"> </w:t>
      </w:r>
    </w:p>
    <w:p w:rsidR="00EE6D5E" w:rsidRDefault="00F420F8">
      <w:pPr>
        <w:pStyle w:val="Heading1"/>
        <w:spacing w:after="193"/>
        <w:ind w:left="-5"/>
      </w:pPr>
      <w:r>
        <w:t>Application</w:t>
      </w:r>
      <w:r>
        <w:rPr>
          <w:u w:val="none"/>
        </w:rPr>
        <w:t xml:space="preserve"> </w:t>
      </w:r>
    </w:p>
    <w:p w:rsidR="00EE6D5E" w:rsidRDefault="00F420F8">
      <w:pPr>
        <w:spacing w:after="114" w:line="259" w:lineRule="auto"/>
        <w:ind w:left="0" w:firstLine="0"/>
      </w:pPr>
      <w:r>
        <w:rPr>
          <w:sz w:val="32"/>
        </w:rPr>
        <w:t xml:space="preserve"> </w:t>
      </w:r>
    </w:p>
    <w:p w:rsidR="00EE6D5E" w:rsidRDefault="00F420F8">
      <w:pPr>
        <w:numPr>
          <w:ilvl w:val="0"/>
          <w:numId w:val="2"/>
        </w:numPr>
        <w:ind w:right="1993" w:hanging="164"/>
      </w:pPr>
      <w:r>
        <w:t xml:space="preserve">Itis used by the wine manufacturers to improve the quality of the  future wines. </w:t>
      </w:r>
    </w:p>
    <w:p w:rsidR="00EE6D5E" w:rsidRDefault="00F420F8">
      <w:pPr>
        <w:numPr>
          <w:ilvl w:val="0"/>
          <w:numId w:val="2"/>
        </w:numPr>
        <w:ind w:right="1993" w:hanging="164"/>
      </w:pPr>
      <w:r>
        <w:t xml:space="preserve">Certification bodies can also use the result for quality control. • Results can be used to make wine selection guides for wine  magazines. </w:t>
      </w:r>
    </w:p>
    <w:p w:rsidR="00EE6D5E" w:rsidRDefault="00F420F8">
      <w:pPr>
        <w:numPr>
          <w:ilvl w:val="0"/>
          <w:numId w:val="2"/>
        </w:numPr>
        <w:spacing w:after="179" w:line="259" w:lineRule="auto"/>
        <w:ind w:right="1993" w:hanging="164"/>
      </w:pPr>
      <w:r>
        <w:t xml:space="preserve">Results can be used by consumers for wine selection </w:t>
      </w:r>
    </w:p>
    <w:p w:rsidR="00EE6D5E" w:rsidRDefault="00F420F8">
      <w:pPr>
        <w:spacing w:after="184" w:line="259" w:lineRule="auto"/>
        <w:ind w:left="0" w:firstLine="0"/>
      </w:pPr>
      <w:r>
        <w:t xml:space="preserve"> </w:t>
      </w:r>
    </w:p>
    <w:p w:rsidR="00EE6D5E" w:rsidRDefault="00F420F8">
      <w:pPr>
        <w:spacing w:after="184" w:line="259" w:lineRule="auto"/>
        <w:ind w:left="0" w:firstLine="0"/>
      </w:pPr>
      <w:r>
        <w:t xml:space="preserve"> </w:t>
      </w:r>
    </w:p>
    <w:p w:rsidR="00EE6D5E" w:rsidRDefault="00F420F8">
      <w:pPr>
        <w:spacing w:after="184" w:line="259" w:lineRule="auto"/>
        <w:ind w:left="0" w:firstLine="0"/>
      </w:pPr>
      <w:r>
        <w:t xml:space="preserve"> </w:t>
      </w:r>
    </w:p>
    <w:p w:rsidR="00EE6D5E" w:rsidRDefault="00F420F8">
      <w:pPr>
        <w:spacing w:after="183" w:line="259" w:lineRule="auto"/>
        <w:ind w:left="0" w:firstLine="0"/>
      </w:pPr>
      <w:r>
        <w:t xml:space="preserve"> </w:t>
      </w:r>
    </w:p>
    <w:p w:rsidR="00EE6D5E" w:rsidRDefault="00F420F8">
      <w:pPr>
        <w:spacing w:after="0" w:line="259" w:lineRule="auto"/>
        <w:ind w:left="0" w:firstLine="0"/>
      </w:pPr>
      <w:r>
        <w:t xml:space="preserve"> </w:t>
      </w:r>
    </w:p>
    <w:p w:rsidR="00EE6D5E" w:rsidRDefault="00F420F8">
      <w:pPr>
        <w:spacing w:after="184" w:line="259" w:lineRule="auto"/>
        <w:ind w:left="0" w:firstLine="0"/>
      </w:pPr>
      <w:r>
        <w:t xml:space="preserve"> </w:t>
      </w:r>
    </w:p>
    <w:p w:rsidR="00EE6D5E" w:rsidRDefault="00F420F8">
      <w:pPr>
        <w:spacing w:after="184" w:line="259" w:lineRule="auto"/>
        <w:ind w:left="0" w:firstLine="0"/>
      </w:pPr>
      <w:r>
        <w:t xml:space="preserve"> </w:t>
      </w:r>
    </w:p>
    <w:p w:rsidR="00EE6D5E" w:rsidRDefault="00F420F8">
      <w:pPr>
        <w:spacing w:after="184" w:line="259" w:lineRule="auto"/>
        <w:ind w:left="0" w:firstLine="0"/>
      </w:pPr>
      <w:r>
        <w:t xml:space="preserve"> </w:t>
      </w:r>
    </w:p>
    <w:p w:rsidR="00EE6D5E" w:rsidRDefault="00F420F8">
      <w:pPr>
        <w:spacing w:after="179" w:line="259" w:lineRule="auto"/>
        <w:ind w:left="0" w:firstLine="0"/>
      </w:pPr>
      <w:r>
        <w:lastRenderedPageBreak/>
        <w:t xml:space="preserve"> </w:t>
      </w:r>
    </w:p>
    <w:p w:rsidR="00EE6D5E" w:rsidRDefault="00F420F8">
      <w:pPr>
        <w:spacing w:after="259" w:line="259" w:lineRule="auto"/>
        <w:ind w:left="0" w:firstLine="0"/>
      </w:pPr>
      <w:r>
        <w:t xml:space="preserve"> </w:t>
      </w:r>
    </w:p>
    <w:p w:rsidR="00EE6D5E" w:rsidRDefault="00F420F8">
      <w:pPr>
        <w:pStyle w:val="Heading1"/>
        <w:ind w:left="-5"/>
      </w:pPr>
      <w:r>
        <w:t>Reference</w:t>
      </w:r>
      <w:r>
        <w:rPr>
          <w:u w:val="none"/>
        </w:rPr>
        <w:t xml:space="preserve"> </w:t>
      </w:r>
    </w:p>
    <w:p w:rsidR="00EE6D5E" w:rsidRDefault="00F420F8">
      <w:pPr>
        <w:numPr>
          <w:ilvl w:val="0"/>
          <w:numId w:val="3"/>
        </w:numPr>
        <w:ind w:right="119"/>
      </w:pPr>
      <w:r>
        <w:t xml:space="preserve">“The Classification of White Wine and Red Wine According to Their Physicochemical  Qualities,” Int. J. </w:t>
      </w:r>
      <w:proofErr w:type="spellStart"/>
      <w:r>
        <w:t>Intell</w:t>
      </w:r>
      <w:proofErr w:type="spellEnd"/>
      <w:r>
        <w:t xml:space="preserve">. Syst. Appl. Eng., vol. 4, no. SpecialIssue-1, pp. 23–26, 2016. </w:t>
      </w:r>
    </w:p>
    <w:p w:rsidR="00EE6D5E" w:rsidRDefault="00F420F8">
      <w:pPr>
        <w:numPr>
          <w:ilvl w:val="0"/>
          <w:numId w:val="3"/>
        </w:numPr>
        <w:spacing w:after="3"/>
        <w:ind w:right="119"/>
      </w:pPr>
      <w:r>
        <w:t xml:space="preserve">[2] E. Summary, W. P. Monitoring, W. Quality, W. Safety, and W. Complexity, “Wine  Analysis : from ‘Grape to Glass’ An analytical testing digest of the wine manufacturing  process,” 2016. </w:t>
      </w:r>
    </w:p>
    <w:p w:rsidR="00EE6D5E" w:rsidRDefault="00F420F8">
      <w:pPr>
        <w:numPr>
          <w:ilvl w:val="0"/>
          <w:numId w:val="3"/>
        </w:numPr>
        <w:ind w:right="119"/>
      </w:pPr>
      <w:r>
        <w:t xml:space="preserve">[3] A. Ghosh, “Project Report : -Red Wine Quality Analysis Final 3 . An empirical Red  Wine Quality Analysis of the Portuguese ‘ </w:t>
      </w:r>
      <w:proofErr w:type="spellStart"/>
      <w:r>
        <w:t>Vinho</w:t>
      </w:r>
      <w:proofErr w:type="spellEnd"/>
      <w:r>
        <w:t xml:space="preserve"> Verde ’ wine,” no. December 2017,  2018. </w:t>
      </w:r>
    </w:p>
    <w:p w:rsidR="00EE6D5E" w:rsidRDefault="00F420F8">
      <w:pPr>
        <w:numPr>
          <w:ilvl w:val="0"/>
          <w:numId w:val="3"/>
        </w:numPr>
        <w:ind w:right="119"/>
      </w:pPr>
      <w:r>
        <w:t xml:space="preserve">[4] Y. Gupta, “Selection of important features and predicting wine quality using machine  learning techniques,” Procedia </w:t>
      </w:r>
      <w:proofErr w:type="spellStart"/>
      <w:r>
        <w:t>Comput</w:t>
      </w:r>
      <w:proofErr w:type="spellEnd"/>
      <w:r>
        <w:t xml:space="preserve">. Sci., vol. 125, pp. 305–312, 2018. </w:t>
      </w:r>
    </w:p>
    <w:p w:rsidR="00EE6D5E" w:rsidRDefault="00F420F8">
      <w:pPr>
        <w:numPr>
          <w:ilvl w:val="0"/>
          <w:numId w:val="3"/>
        </w:numPr>
        <w:ind w:right="119"/>
      </w:pPr>
      <w:r>
        <w:t xml:space="preserve">[5] P. Model, L. Regression, and R. Studio, “Building and Evaluating a Predictive Model w/  Linear Regression in </w:t>
      </w:r>
      <w:proofErr w:type="spellStart"/>
      <w:r>
        <w:t>RapidMiner</w:t>
      </w:r>
      <w:proofErr w:type="spellEnd"/>
      <w:r>
        <w:t xml:space="preserve"> Studio,” 2018. </w:t>
      </w:r>
    </w:p>
    <w:p w:rsidR="00EE6D5E" w:rsidRDefault="00F420F8">
      <w:pPr>
        <w:numPr>
          <w:ilvl w:val="0"/>
          <w:numId w:val="3"/>
        </w:numPr>
        <w:ind w:right="119"/>
      </w:pPr>
      <w:r>
        <w:t xml:space="preserve">[6] B. </w:t>
      </w:r>
      <w:proofErr w:type="spellStart"/>
      <w:r>
        <w:t>Tajini</w:t>
      </w:r>
      <w:proofErr w:type="spellEnd"/>
      <w:r>
        <w:t xml:space="preserve"> and O. C. Paris, “</w:t>
      </w:r>
      <w:proofErr w:type="spellStart"/>
      <w:r>
        <w:t>Badr</w:t>
      </w:r>
      <w:proofErr w:type="spellEnd"/>
      <w:r>
        <w:t xml:space="preserve"> </w:t>
      </w:r>
      <w:proofErr w:type="spellStart"/>
      <w:r>
        <w:t>Tajini</w:t>
      </w:r>
      <w:proofErr w:type="spellEnd"/>
      <w:r>
        <w:t xml:space="preserve"> – On Campus Paris – DSTI 2017,” vol. 47, no. 4,  pp. 547–553, 2017. </w:t>
      </w:r>
    </w:p>
    <w:p w:rsidR="00090DE7" w:rsidRDefault="00090DE7" w:rsidP="00090DE7">
      <w:pPr>
        <w:ind w:right="119"/>
      </w:pPr>
    </w:p>
    <w:p w:rsidR="00090DE7" w:rsidRDefault="00090DE7" w:rsidP="00090DE7">
      <w:pPr>
        <w:ind w:right="119"/>
      </w:pPr>
      <w:r>
        <w:rPr>
          <w:noProof/>
        </w:rPr>
        <w:lastRenderedPageBreak/>
        <w:drawing>
          <wp:inline distT="0" distB="0" distL="0" distR="0" wp14:anchorId="23802FA9" wp14:editId="07B119B9">
            <wp:extent cx="6003290" cy="2973070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140"/>
                    <a:stretch/>
                  </pic:blipFill>
                  <pic:spPr bwMode="auto">
                    <a:xfrm>
                      <a:off x="0" y="0"/>
                      <a:ext cx="6003290" cy="29730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90DE7">
      <w:pgSz w:w="12240" w:h="15840"/>
      <w:pgMar w:top="1440" w:right="1345" w:bottom="1443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974FE6"/>
    <w:multiLevelType w:val="hybridMultilevel"/>
    <w:tmpl w:val="FFF6474A"/>
    <w:lvl w:ilvl="0" w:tplc="57BC3920">
      <w:start w:val="1"/>
      <w:numFmt w:val="bullet"/>
      <w:lvlText w:val="•"/>
      <w:lvlJc w:val="left"/>
      <w:pPr>
        <w:ind w:left="1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864E4C8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7E09184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174AF08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148E324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68EB90A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8123F66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FA8902A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CE233E6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CAC6255"/>
    <w:multiLevelType w:val="hybridMultilevel"/>
    <w:tmpl w:val="33629E46"/>
    <w:lvl w:ilvl="0" w:tplc="6D40D2D6">
      <w:start w:val="1"/>
      <w:numFmt w:val="bullet"/>
      <w:lvlText w:val="•"/>
      <w:lvlJc w:val="left"/>
      <w:pPr>
        <w:ind w:left="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0EED3B2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AD25C2C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7000452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7E0D0F2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A74D8B6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F46AEA0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AB47E86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AFEC434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E533827"/>
    <w:multiLevelType w:val="hybridMultilevel"/>
    <w:tmpl w:val="D98A3806"/>
    <w:lvl w:ilvl="0" w:tplc="CF544D46">
      <w:start w:val="1"/>
      <w:numFmt w:val="bullet"/>
      <w:lvlText w:val="•"/>
      <w:lvlJc w:val="left"/>
      <w:pPr>
        <w:ind w:left="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BD29FA0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F8AD078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BB22938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5F6C7F6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654F0A8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74E275E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EC46D66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206C46E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D5E"/>
    <w:rsid w:val="00090DE7"/>
    <w:rsid w:val="002D2CCF"/>
    <w:rsid w:val="003E38B0"/>
    <w:rsid w:val="00E9297C"/>
    <w:rsid w:val="00EE6D5E"/>
    <w:rsid w:val="00F42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B8739"/>
  <w15:docId w15:val="{DE5FF6CC-DB2C-466E-9FE7-EF538B818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4" w:line="408" w:lineRule="auto"/>
      <w:ind w:left="10" w:hanging="10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16"/>
      <w:ind w:left="10" w:hanging="10"/>
      <w:outlineLvl w:val="0"/>
    </w:pPr>
    <w:rPr>
      <w:rFonts w:ascii="Calibri" w:eastAsia="Calibri" w:hAnsi="Calibri" w:cs="Calibri"/>
      <w:color w:val="000000"/>
      <w:sz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32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n.m.wikipedia.org/wiki/Yeast_in_winemaking" TargetMode="External"/><Relationship Id="rId18" Type="http://schemas.openxmlformats.org/officeDocument/2006/relationships/hyperlink" Target="https://en.m.wikipedia.org/wiki/Sugar" TargetMode="External"/><Relationship Id="rId26" Type="http://schemas.openxmlformats.org/officeDocument/2006/relationships/hyperlink" Target="https://en.m.wikipedia.org/wiki/Heat" TargetMode="External"/><Relationship Id="rId39" Type="http://schemas.openxmlformats.org/officeDocument/2006/relationships/hyperlink" Target="https://en.m.wikipedia.org/wiki/Pomegranate" TargetMode="External"/><Relationship Id="rId21" Type="http://schemas.openxmlformats.org/officeDocument/2006/relationships/hyperlink" Target="https://en.m.wikipedia.org/wiki/Ethanol" TargetMode="External"/><Relationship Id="rId34" Type="http://schemas.openxmlformats.org/officeDocument/2006/relationships/hyperlink" Target="https://en.m.wikipedia.org/wiki/Cherry" TargetMode="External"/><Relationship Id="rId42" Type="http://schemas.openxmlformats.org/officeDocument/2006/relationships/hyperlink" Target="https://en.m.wikipedia.org/wiki/Blueberry" TargetMode="External"/><Relationship Id="rId47" Type="http://schemas.openxmlformats.org/officeDocument/2006/relationships/hyperlink" Target="https://en.m.wikipedia.org/wiki/Sambucus" TargetMode="External"/><Relationship Id="rId50" Type="http://schemas.openxmlformats.org/officeDocument/2006/relationships/hyperlink" Target="https://en.m.wikipedia.org/wiki/Grape" TargetMode="External"/><Relationship Id="rId7" Type="http://schemas.openxmlformats.org/officeDocument/2006/relationships/hyperlink" Target="https://en.m.wikipedia.org/wiki/Alcoholic_drink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m.wikipedia.org/wiki/Sugar" TargetMode="External"/><Relationship Id="rId29" Type="http://schemas.openxmlformats.org/officeDocument/2006/relationships/hyperlink" Target="https://en.m.wikipedia.org/wiki/Fruit_wine" TargetMode="External"/><Relationship Id="rId11" Type="http://schemas.openxmlformats.org/officeDocument/2006/relationships/hyperlink" Target="https://en.m.wikipedia.org/wiki/Fruit" TargetMode="External"/><Relationship Id="rId24" Type="http://schemas.openxmlformats.org/officeDocument/2006/relationships/hyperlink" Target="https://en.m.wikipedia.org/wiki/Carbon_dioxide" TargetMode="External"/><Relationship Id="rId32" Type="http://schemas.openxmlformats.org/officeDocument/2006/relationships/hyperlink" Target="https://en.m.wikipedia.org/wiki/Plum" TargetMode="External"/><Relationship Id="rId37" Type="http://schemas.openxmlformats.org/officeDocument/2006/relationships/hyperlink" Target="https://en.m.wikipedia.org/wiki/Pomegranate" TargetMode="External"/><Relationship Id="rId40" Type="http://schemas.openxmlformats.org/officeDocument/2006/relationships/hyperlink" Target="https://en.m.wikipedia.org/wiki/Blueberry" TargetMode="External"/><Relationship Id="rId45" Type="http://schemas.openxmlformats.org/officeDocument/2006/relationships/hyperlink" Target="https://en.m.wikipedia.org/wiki/Ribes" TargetMode="External"/><Relationship Id="rId53" Type="http://schemas.openxmlformats.org/officeDocument/2006/relationships/fontTable" Target="fontTable.xml"/><Relationship Id="rId5" Type="http://schemas.openxmlformats.org/officeDocument/2006/relationships/hyperlink" Target="https://en.m.wikipedia.org/wiki/Alcoholic_drink" TargetMode="External"/><Relationship Id="rId10" Type="http://schemas.openxmlformats.org/officeDocument/2006/relationships/hyperlink" Target="https://en.m.wikipedia.org/wiki/Fruit" TargetMode="External"/><Relationship Id="rId19" Type="http://schemas.openxmlformats.org/officeDocument/2006/relationships/hyperlink" Target="https://en.m.wikipedia.org/wiki/Ethanol" TargetMode="External"/><Relationship Id="rId31" Type="http://schemas.openxmlformats.org/officeDocument/2006/relationships/hyperlink" Target="https://en.m.wikipedia.org/wiki/Plum" TargetMode="External"/><Relationship Id="rId44" Type="http://schemas.openxmlformats.org/officeDocument/2006/relationships/hyperlink" Target="https://en.m.wikipedia.org/wiki/Ribes" TargetMode="External"/><Relationship Id="rId52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hyperlink" Target="https://en.m.wikipedia.org/wiki/Fermentation_in_winemaking" TargetMode="External"/><Relationship Id="rId14" Type="http://schemas.openxmlformats.org/officeDocument/2006/relationships/hyperlink" Target="https://en.m.wikipedia.org/wiki/Yeast_in_winemaking" TargetMode="External"/><Relationship Id="rId22" Type="http://schemas.openxmlformats.org/officeDocument/2006/relationships/hyperlink" Target="https://en.m.wikipedia.org/wiki/Carbon_dioxide" TargetMode="External"/><Relationship Id="rId27" Type="http://schemas.openxmlformats.org/officeDocument/2006/relationships/hyperlink" Target="https://en.m.wikipedia.org/wiki/Heat" TargetMode="External"/><Relationship Id="rId30" Type="http://schemas.openxmlformats.org/officeDocument/2006/relationships/hyperlink" Target="https://en.m.wikipedia.org/wiki/Fruit_wine" TargetMode="External"/><Relationship Id="rId35" Type="http://schemas.openxmlformats.org/officeDocument/2006/relationships/hyperlink" Target="https://en.m.wikipedia.org/wiki/Cherry" TargetMode="External"/><Relationship Id="rId43" Type="http://schemas.openxmlformats.org/officeDocument/2006/relationships/hyperlink" Target="https://en.m.wikipedia.org/wiki/Ribes" TargetMode="External"/><Relationship Id="rId48" Type="http://schemas.openxmlformats.org/officeDocument/2006/relationships/hyperlink" Target="https://en.m.wikipedia.org/wiki/Sambucus" TargetMode="External"/><Relationship Id="rId8" Type="http://schemas.openxmlformats.org/officeDocument/2006/relationships/hyperlink" Target="https://en.m.wikipedia.org/wiki/Fermentation_in_winemaking" TargetMode="External"/><Relationship Id="rId51" Type="http://schemas.openxmlformats.org/officeDocument/2006/relationships/hyperlink" Target="https://en.m.wikipedia.org/wiki/Grape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en.m.wikipedia.org/wiki/Fruit" TargetMode="External"/><Relationship Id="rId17" Type="http://schemas.openxmlformats.org/officeDocument/2006/relationships/hyperlink" Target="https://en.m.wikipedia.org/wiki/Sugar" TargetMode="External"/><Relationship Id="rId25" Type="http://schemas.openxmlformats.org/officeDocument/2006/relationships/hyperlink" Target="https://en.m.wikipedia.org/wiki/Heat" TargetMode="External"/><Relationship Id="rId33" Type="http://schemas.openxmlformats.org/officeDocument/2006/relationships/hyperlink" Target="https://en.m.wikipedia.org/wiki/Plum" TargetMode="External"/><Relationship Id="rId38" Type="http://schemas.openxmlformats.org/officeDocument/2006/relationships/hyperlink" Target="https://en.m.wikipedia.org/wiki/Pomegranate" TargetMode="External"/><Relationship Id="rId46" Type="http://schemas.openxmlformats.org/officeDocument/2006/relationships/hyperlink" Target="https://en.m.wikipedia.org/wiki/Sambucus" TargetMode="External"/><Relationship Id="rId20" Type="http://schemas.openxmlformats.org/officeDocument/2006/relationships/hyperlink" Target="https://en.m.wikipedia.org/wiki/Ethanol" TargetMode="External"/><Relationship Id="rId41" Type="http://schemas.openxmlformats.org/officeDocument/2006/relationships/hyperlink" Target="https://en.m.wikipedia.org/wiki/Blueberry" TargetMode="External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en.m.wikipedia.org/wiki/Alcoholic_drink" TargetMode="External"/><Relationship Id="rId15" Type="http://schemas.openxmlformats.org/officeDocument/2006/relationships/hyperlink" Target="https://en.m.wikipedia.org/wiki/Yeast_in_winemaking" TargetMode="External"/><Relationship Id="rId23" Type="http://schemas.openxmlformats.org/officeDocument/2006/relationships/hyperlink" Target="https://en.m.wikipedia.org/wiki/Carbon_dioxide" TargetMode="External"/><Relationship Id="rId28" Type="http://schemas.openxmlformats.org/officeDocument/2006/relationships/hyperlink" Target="https://en.m.wikipedia.org/wiki/Fruit_wine" TargetMode="External"/><Relationship Id="rId36" Type="http://schemas.openxmlformats.org/officeDocument/2006/relationships/hyperlink" Target="https://en.m.wikipedia.org/wiki/Cherry" TargetMode="External"/><Relationship Id="rId49" Type="http://schemas.openxmlformats.org/officeDocument/2006/relationships/hyperlink" Target="https://en.m.wikipedia.org/wiki/Grap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1117</Words>
  <Characters>6369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cp:lastModifiedBy>HP</cp:lastModifiedBy>
  <cp:revision>4</cp:revision>
  <dcterms:created xsi:type="dcterms:W3CDTF">2024-04-05T07:06:00Z</dcterms:created>
  <dcterms:modified xsi:type="dcterms:W3CDTF">2024-04-05T07:16:00Z</dcterms:modified>
</cp:coreProperties>
</file>