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7066" w14:textId="77777777" w:rsidR="00607B22" w:rsidRDefault="00000000">
      <w:pPr>
        <w:jc w:val="center"/>
      </w:pPr>
      <w:r>
        <w:rPr>
          <w:b/>
          <w:sz w:val="40"/>
        </w:rPr>
        <w:t>Experiment 1 — SRDnCNN Baseline</w:t>
      </w:r>
    </w:p>
    <w:p w14:paraId="6342C6C1" w14:textId="77777777" w:rsidR="00607B22" w:rsidRDefault="00000000">
      <w:pPr>
        <w:jc w:val="center"/>
      </w:pPr>
      <w:r>
        <w:rPr>
          <w:b/>
          <w:sz w:val="26"/>
        </w:rPr>
        <w:t>Semiconductor Image Restoration</w:t>
      </w:r>
    </w:p>
    <w:p w14:paraId="244B3164" w14:textId="77777777" w:rsidR="00607B22" w:rsidRDefault="00000000">
      <w:pPr>
        <w:pStyle w:val="Heading1"/>
      </w:pPr>
      <w:r>
        <w:t>1. Experiment Overview</w:t>
      </w:r>
    </w:p>
    <w:p w14:paraId="73B28139" w14:textId="77777777" w:rsidR="00607B22" w:rsidRDefault="00000000">
      <w:r>
        <w:t>Experiment 1 establishes the first reproducible baseline for the Semiconductor Image Restoration project. The objective is to evaluate an SRDnCNN-based restoration model on degraded semiconductor inspection images and establish a quantitative reference for subsequent controlled experiments.</w:t>
      </w:r>
    </w:p>
    <w:p w14:paraId="221454E1" w14:textId="77777777" w:rsidR="00607B22" w:rsidRDefault="00000000">
      <w:r>
        <w:t>The experiment evaluates pixel-level reconstruction quality using PSNR, structural similarity using SSIM, perceptual similarity using LPIPS, comparison against bicubic interpolation, per-image performance variation, and representative best/worst cases.</w:t>
      </w:r>
    </w:p>
    <w:p w14:paraId="0109083F" w14:textId="77777777" w:rsidR="00607B22" w:rsidRDefault="00000000">
      <w:r>
        <w:t>Experiment 1 is the official frozen baseline. Subsequent experiments must be compared against this result using the same evaluation protocol.</w:t>
      </w:r>
    </w:p>
    <w:p w14:paraId="528DF775" w14:textId="77777777" w:rsidR="00607B22" w:rsidRDefault="00000000">
      <w:pPr>
        <w:pStyle w:val="Heading1"/>
      </w:pPr>
      <w:r>
        <w:t>2. Problem Definition</w:t>
      </w:r>
    </w:p>
    <w:p w14:paraId="2B5B218B" w14:textId="77777777" w:rsidR="00607B22" w:rsidRDefault="00000000">
      <w:r>
        <w:t>The project addresses restoration of degraded semiconductor inspection images. The paired data consists of a 128 × 128, single-channel NoisyLR image and a 256 × 256, single-channel Ground Truth image.</w:t>
      </w:r>
    </w:p>
    <w:p w14:paraId="62228EDC" w14:textId="77777777" w:rsidR="00607B22" w:rsidRDefault="00000000">
      <w:r>
        <w:rPr>
          <w:rFonts w:ascii="Courier New" w:hAnsi="Courier New"/>
          <w:sz w:val="18"/>
        </w:rPr>
        <w:t>NoisyLR (128 × 128 × 1) → Restoration → Ground Truth (256 × 256 × 1)</w:t>
      </w:r>
    </w:p>
    <w:p w14:paraId="62CF850E" w14:textId="77777777" w:rsidR="00607B22" w:rsidRDefault="00000000">
      <w:r>
        <w:t>The restoration task therefore combines noise/degradation removal, spatial resolution recovery, and preservation of fine image structures.</w:t>
      </w:r>
    </w:p>
    <w:p w14:paraId="4E3062F2" w14:textId="77777777" w:rsidR="00607B22" w:rsidRDefault="00000000">
      <w:pPr>
        <w:pStyle w:val="Heading1"/>
      </w:pPr>
      <w:r>
        <w:t>3.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656"/>
        <w:gridCol w:w="1656"/>
        <w:gridCol w:w="3312"/>
      </w:tblGrid>
      <w:tr w:rsidR="00607B22" w14:paraId="7FF06B2C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3150B73B" w14:textId="77777777" w:rsidR="00607B22" w:rsidRDefault="00000000">
            <w:r>
              <w:rPr>
                <w:b/>
              </w:rPr>
              <w:t>Dataset component</w:t>
            </w:r>
          </w:p>
        </w:tc>
        <w:tc>
          <w:tcPr>
            <w:tcW w:w="4968" w:type="dxa"/>
            <w:gridSpan w:val="2"/>
            <w:vAlign w:val="center"/>
          </w:tcPr>
          <w:p w14:paraId="009219B2" w14:textId="77777777" w:rsidR="00607B22" w:rsidRDefault="00000000">
            <w:r>
              <w:rPr>
                <w:b/>
              </w:rPr>
              <w:t>Count</w:t>
            </w:r>
          </w:p>
        </w:tc>
      </w:tr>
      <w:tr w:rsidR="00607B22" w14:paraId="3927864A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454C68F4" w14:textId="77777777" w:rsidR="00607B22" w:rsidRDefault="00000000">
            <w:r>
              <w:t>Ground Truth images</w:t>
            </w:r>
          </w:p>
        </w:tc>
        <w:tc>
          <w:tcPr>
            <w:tcW w:w="4968" w:type="dxa"/>
            <w:gridSpan w:val="2"/>
            <w:vAlign w:val="center"/>
          </w:tcPr>
          <w:p w14:paraId="1F63224C" w14:textId="77777777" w:rsidR="00607B22" w:rsidRDefault="00000000">
            <w:r>
              <w:t>3200</w:t>
            </w:r>
          </w:p>
        </w:tc>
      </w:tr>
      <w:tr w:rsidR="00607B22" w14:paraId="26CA4A6A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3C57A611" w14:textId="77777777" w:rsidR="00607B22" w:rsidRDefault="00000000">
            <w:r>
              <w:t>Training NoisyLR images</w:t>
            </w:r>
          </w:p>
        </w:tc>
        <w:tc>
          <w:tcPr>
            <w:tcW w:w="4968" w:type="dxa"/>
            <w:gridSpan w:val="2"/>
            <w:vAlign w:val="center"/>
          </w:tcPr>
          <w:p w14:paraId="098AA435" w14:textId="77777777" w:rsidR="00607B22" w:rsidRDefault="00000000">
            <w:r>
              <w:t>3209</w:t>
            </w:r>
          </w:p>
        </w:tc>
      </w:tr>
      <w:tr w:rsidR="00607B22" w14:paraId="24ED5F1B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39959116" w14:textId="77777777" w:rsidR="00607B22" w:rsidRDefault="00000000">
            <w:r>
              <w:t>Test NoisyLR images</w:t>
            </w:r>
          </w:p>
        </w:tc>
        <w:tc>
          <w:tcPr>
            <w:tcW w:w="4968" w:type="dxa"/>
            <w:gridSpan w:val="2"/>
            <w:vAlign w:val="center"/>
          </w:tcPr>
          <w:p w14:paraId="39EBC4E5" w14:textId="77777777" w:rsidR="00607B22" w:rsidRDefault="00000000">
            <w:r>
              <w:t>400</w:t>
            </w:r>
          </w:p>
        </w:tc>
      </w:tr>
      <w:tr w:rsidR="00607B22" w14:paraId="37F2A6F6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41666773" w14:textId="77777777" w:rsidR="00607B22" w:rsidRDefault="00000000">
            <w:r>
              <w:rPr>
                <w:b/>
              </w:rPr>
              <w:t>Split</w:t>
            </w:r>
          </w:p>
        </w:tc>
        <w:tc>
          <w:tcPr>
            <w:tcW w:w="4968" w:type="dxa"/>
            <w:gridSpan w:val="2"/>
            <w:vAlign w:val="center"/>
          </w:tcPr>
          <w:p w14:paraId="109B7C0D" w14:textId="77777777" w:rsidR="00607B22" w:rsidRDefault="00000000">
            <w:r>
              <w:rPr>
                <w:b/>
              </w:rPr>
              <w:t>Images</w:t>
            </w:r>
          </w:p>
        </w:tc>
      </w:tr>
      <w:tr w:rsidR="00607B22" w14:paraId="5E749041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72FBF398" w14:textId="77777777" w:rsidR="00607B22" w:rsidRDefault="00000000">
            <w:r>
              <w:t>Training</w:t>
            </w:r>
          </w:p>
        </w:tc>
        <w:tc>
          <w:tcPr>
            <w:tcW w:w="4968" w:type="dxa"/>
            <w:gridSpan w:val="2"/>
            <w:vAlign w:val="center"/>
          </w:tcPr>
          <w:p w14:paraId="46BD1251" w14:textId="77777777" w:rsidR="00607B22" w:rsidRDefault="00000000">
            <w:r>
              <w:t>2880</w:t>
            </w:r>
          </w:p>
        </w:tc>
      </w:tr>
      <w:tr w:rsidR="00607B22" w14:paraId="70F29842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38CEFDDB" w14:textId="77777777" w:rsidR="00607B22" w:rsidRDefault="00000000">
            <w:r>
              <w:t>Validation</w:t>
            </w:r>
          </w:p>
        </w:tc>
        <w:tc>
          <w:tcPr>
            <w:tcW w:w="4968" w:type="dxa"/>
            <w:gridSpan w:val="2"/>
            <w:vAlign w:val="center"/>
          </w:tcPr>
          <w:p w14:paraId="77ED9824" w14:textId="77777777" w:rsidR="00607B22" w:rsidRDefault="00000000">
            <w:r>
              <w:t>320</w:t>
            </w:r>
          </w:p>
        </w:tc>
      </w:tr>
      <w:tr w:rsidR="00607B22" w14:paraId="3B2C704B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25C80D7F" w14:textId="77777777" w:rsidR="00607B22" w:rsidRDefault="00000000">
            <w:r>
              <w:t>Total paired training data</w:t>
            </w:r>
          </w:p>
        </w:tc>
        <w:tc>
          <w:tcPr>
            <w:tcW w:w="4968" w:type="dxa"/>
            <w:gridSpan w:val="2"/>
            <w:vAlign w:val="center"/>
          </w:tcPr>
          <w:p w14:paraId="06BA7BCF" w14:textId="77777777" w:rsidR="00607B22" w:rsidRDefault="00000000">
            <w:r>
              <w:t>3200</w:t>
            </w:r>
          </w:p>
        </w:tc>
      </w:tr>
      <w:tr w:rsidR="00607B22" w14:paraId="4BAC4D5F" w14:textId="77777777">
        <w:trPr>
          <w:jc w:val="center"/>
        </w:trPr>
        <w:tc>
          <w:tcPr>
            <w:tcW w:w="3312" w:type="dxa"/>
            <w:vAlign w:val="center"/>
          </w:tcPr>
          <w:p w14:paraId="32DCBAA6" w14:textId="77777777" w:rsidR="00607B22" w:rsidRDefault="00000000">
            <w:r>
              <w:rPr>
                <w:b/>
              </w:rPr>
              <w:t>Image</w:t>
            </w:r>
          </w:p>
        </w:tc>
        <w:tc>
          <w:tcPr>
            <w:tcW w:w="3312" w:type="dxa"/>
            <w:gridSpan w:val="2"/>
            <w:vAlign w:val="center"/>
          </w:tcPr>
          <w:p w14:paraId="58F13E22" w14:textId="77777777" w:rsidR="00607B22" w:rsidRDefault="00000000">
            <w:r>
              <w:rPr>
                <w:b/>
              </w:rPr>
              <w:t>Resolution</w:t>
            </w:r>
          </w:p>
        </w:tc>
        <w:tc>
          <w:tcPr>
            <w:tcW w:w="3312" w:type="dxa"/>
            <w:vAlign w:val="center"/>
          </w:tcPr>
          <w:p w14:paraId="39E9714C" w14:textId="77777777" w:rsidR="00607B22" w:rsidRDefault="00000000">
            <w:r>
              <w:rPr>
                <w:b/>
              </w:rPr>
              <w:t>Channels</w:t>
            </w:r>
          </w:p>
        </w:tc>
      </w:tr>
      <w:tr w:rsidR="00607B22" w14:paraId="0C522AFB" w14:textId="77777777">
        <w:trPr>
          <w:jc w:val="center"/>
        </w:trPr>
        <w:tc>
          <w:tcPr>
            <w:tcW w:w="3312" w:type="dxa"/>
            <w:vAlign w:val="center"/>
          </w:tcPr>
          <w:p w14:paraId="2C210A68" w14:textId="77777777" w:rsidR="00607B22" w:rsidRDefault="00000000">
            <w:r>
              <w:t>NoisyLR</w:t>
            </w:r>
          </w:p>
        </w:tc>
        <w:tc>
          <w:tcPr>
            <w:tcW w:w="3312" w:type="dxa"/>
            <w:gridSpan w:val="2"/>
            <w:vAlign w:val="center"/>
          </w:tcPr>
          <w:p w14:paraId="0A9909E8" w14:textId="77777777" w:rsidR="00607B22" w:rsidRDefault="00000000">
            <w:r>
              <w:t>128 × 128</w:t>
            </w:r>
          </w:p>
        </w:tc>
        <w:tc>
          <w:tcPr>
            <w:tcW w:w="3312" w:type="dxa"/>
            <w:vAlign w:val="center"/>
          </w:tcPr>
          <w:p w14:paraId="2C1DBFC1" w14:textId="77777777" w:rsidR="00607B22" w:rsidRDefault="00000000">
            <w:r>
              <w:t>1</w:t>
            </w:r>
          </w:p>
        </w:tc>
      </w:tr>
      <w:tr w:rsidR="00607B22" w14:paraId="6958A0DD" w14:textId="77777777">
        <w:trPr>
          <w:jc w:val="center"/>
        </w:trPr>
        <w:tc>
          <w:tcPr>
            <w:tcW w:w="3312" w:type="dxa"/>
            <w:vAlign w:val="center"/>
          </w:tcPr>
          <w:p w14:paraId="474786D2" w14:textId="77777777" w:rsidR="00607B22" w:rsidRDefault="00000000">
            <w:r>
              <w:t>Ground Truth</w:t>
            </w:r>
          </w:p>
        </w:tc>
        <w:tc>
          <w:tcPr>
            <w:tcW w:w="3312" w:type="dxa"/>
            <w:gridSpan w:val="2"/>
            <w:vAlign w:val="center"/>
          </w:tcPr>
          <w:p w14:paraId="1E0C0381" w14:textId="77777777" w:rsidR="00607B22" w:rsidRDefault="00000000">
            <w:r>
              <w:t>256 × 256</w:t>
            </w:r>
          </w:p>
        </w:tc>
        <w:tc>
          <w:tcPr>
            <w:tcW w:w="3312" w:type="dxa"/>
            <w:vAlign w:val="center"/>
          </w:tcPr>
          <w:p w14:paraId="4DEF1DD7" w14:textId="77777777" w:rsidR="00607B22" w:rsidRDefault="00000000">
            <w:r>
              <w:t>1</w:t>
            </w:r>
          </w:p>
        </w:tc>
      </w:tr>
    </w:tbl>
    <w:p w14:paraId="08201D5F" w14:textId="77777777" w:rsidR="00607B22" w:rsidRDefault="00000000">
      <w:r>
        <w:rPr>
          <w:rFonts w:ascii="Courier New" w:hAnsi="Courier New"/>
          <w:sz w:val="18"/>
        </w:rPr>
        <w:t>Training batches   : 360</w:t>
      </w:r>
      <w:r>
        <w:rPr>
          <w:rFonts w:ascii="Courier New" w:hAnsi="Courier New"/>
          <w:sz w:val="18"/>
        </w:rPr>
        <w:br/>
        <w:t>Validation batches : 40</w:t>
      </w:r>
      <w:r>
        <w:rPr>
          <w:rFonts w:ascii="Courier New" w:hAnsi="Courier New"/>
          <w:sz w:val="18"/>
        </w:rPr>
        <w:br/>
        <w:t>Batch size         : 8</w:t>
      </w:r>
    </w:p>
    <w:p w14:paraId="53138C3E" w14:textId="77777777" w:rsidR="00607B22" w:rsidRDefault="00000000">
      <w:pPr>
        <w:pStyle w:val="Heading1"/>
      </w:pPr>
      <w:r>
        <w:t>4. Model</w:t>
      </w:r>
    </w:p>
    <w:p w14:paraId="2FF81259" w14:textId="77777777" w:rsidR="00607B22" w:rsidRDefault="00000000">
      <w:r>
        <w:t>Experiment 1 uses the SRDnCNN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46801615" w14:textId="77777777">
        <w:trPr>
          <w:jc w:val="center"/>
        </w:trPr>
        <w:tc>
          <w:tcPr>
            <w:tcW w:w="4968" w:type="dxa"/>
            <w:vAlign w:val="center"/>
          </w:tcPr>
          <w:p w14:paraId="5AE4A26B" w14:textId="77777777" w:rsidR="00607B22" w:rsidRDefault="00000000">
            <w:r>
              <w:rPr>
                <w:b/>
              </w:rPr>
              <w:t>Parameter</w:t>
            </w:r>
          </w:p>
        </w:tc>
        <w:tc>
          <w:tcPr>
            <w:tcW w:w="4968" w:type="dxa"/>
            <w:vAlign w:val="center"/>
          </w:tcPr>
          <w:p w14:paraId="1037C4A8" w14:textId="77777777" w:rsidR="00607B22" w:rsidRDefault="00000000">
            <w:r>
              <w:rPr>
                <w:b/>
              </w:rPr>
              <w:t>Value</w:t>
            </w:r>
          </w:p>
        </w:tc>
      </w:tr>
      <w:tr w:rsidR="00607B22" w14:paraId="0B1BC667" w14:textId="77777777">
        <w:trPr>
          <w:jc w:val="center"/>
        </w:trPr>
        <w:tc>
          <w:tcPr>
            <w:tcW w:w="4968" w:type="dxa"/>
            <w:vAlign w:val="center"/>
          </w:tcPr>
          <w:p w14:paraId="3ADBEE2F" w14:textId="77777777" w:rsidR="00607B22" w:rsidRDefault="00000000">
            <w:r>
              <w:t>Model</w:t>
            </w:r>
          </w:p>
        </w:tc>
        <w:tc>
          <w:tcPr>
            <w:tcW w:w="4968" w:type="dxa"/>
            <w:vAlign w:val="center"/>
          </w:tcPr>
          <w:p w14:paraId="224D50A6" w14:textId="77777777" w:rsidR="00607B22" w:rsidRDefault="00000000">
            <w:r>
              <w:t>SRDnCNN</w:t>
            </w:r>
          </w:p>
        </w:tc>
      </w:tr>
      <w:tr w:rsidR="00607B22" w14:paraId="773C6C2E" w14:textId="77777777">
        <w:trPr>
          <w:jc w:val="center"/>
        </w:trPr>
        <w:tc>
          <w:tcPr>
            <w:tcW w:w="4968" w:type="dxa"/>
            <w:vAlign w:val="center"/>
          </w:tcPr>
          <w:p w14:paraId="43970594" w14:textId="77777777" w:rsidR="00607B22" w:rsidRDefault="00000000">
            <w:r>
              <w:t>Input channels</w:t>
            </w:r>
          </w:p>
        </w:tc>
        <w:tc>
          <w:tcPr>
            <w:tcW w:w="4968" w:type="dxa"/>
            <w:vAlign w:val="center"/>
          </w:tcPr>
          <w:p w14:paraId="13BDE665" w14:textId="77777777" w:rsidR="00607B22" w:rsidRDefault="00000000">
            <w:r>
              <w:t>1</w:t>
            </w:r>
          </w:p>
        </w:tc>
      </w:tr>
      <w:tr w:rsidR="00607B22" w14:paraId="4CF62E02" w14:textId="77777777">
        <w:trPr>
          <w:jc w:val="center"/>
        </w:trPr>
        <w:tc>
          <w:tcPr>
            <w:tcW w:w="4968" w:type="dxa"/>
            <w:vAlign w:val="center"/>
          </w:tcPr>
          <w:p w14:paraId="640F2974" w14:textId="77777777" w:rsidR="00607B22" w:rsidRDefault="00000000">
            <w:r>
              <w:t>Output channels</w:t>
            </w:r>
          </w:p>
        </w:tc>
        <w:tc>
          <w:tcPr>
            <w:tcW w:w="4968" w:type="dxa"/>
            <w:vAlign w:val="center"/>
          </w:tcPr>
          <w:p w14:paraId="34B63403" w14:textId="77777777" w:rsidR="00607B22" w:rsidRDefault="00000000">
            <w:r>
              <w:t>1</w:t>
            </w:r>
          </w:p>
        </w:tc>
      </w:tr>
      <w:tr w:rsidR="00607B22" w14:paraId="28BFE858" w14:textId="77777777">
        <w:trPr>
          <w:jc w:val="center"/>
        </w:trPr>
        <w:tc>
          <w:tcPr>
            <w:tcW w:w="4968" w:type="dxa"/>
            <w:vAlign w:val="center"/>
          </w:tcPr>
          <w:p w14:paraId="1B4FD12E" w14:textId="77777777" w:rsidR="00607B22" w:rsidRDefault="00000000">
            <w:r>
              <w:t>Number of features</w:t>
            </w:r>
          </w:p>
        </w:tc>
        <w:tc>
          <w:tcPr>
            <w:tcW w:w="4968" w:type="dxa"/>
            <w:vAlign w:val="center"/>
          </w:tcPr>
          <w:p w14:paraId="60188C01" w14:textId="77777777" w:rsidR="00607B22" w:rsidRDefault="00000000">
            <w:r>
              <w:t>64</w:t>
            </w:r>
          </w:p>
        </w:tc>
      </w:tr>
      <w:tr w:rsidR="00607B22" w14:paraId="0B1BE978" w14:textId="77777777">
        <w:trPr>
          <w:jc w:val="center"/>
        </w:trPr>
        <w:tc>
          <w:tcPr>
            <w:tcW w:w="4968" w:type="dxa"/>
            <w:vAlign w:val="center"/>
          </w:tcPr>
          <w:p w14:paraId="6541339C" w14:textId="77777777" w:rsidR="00607B22" w:rsidRDefault="00000000">
            <w:r>
              <w:lastRenderedPageBreak/>
              <w:t>Residual blocks</w:t>
            </w:r>
          </w:p>
        </w:tc>
        <w:tc>
          <w:tcPr>
            <w:tcW w:w="4968" w:type="dxa"/>
            <w:vAlign w:val="center"/>
          </w:tcPr>
          <w:p w14:paraId="1165D7FE" w14:textId="77777777" w:rsidR="00607B22" w:rsidRDefault="00000000">
            <w:r>
              <w:t>8</w:t>
            </w:r>
          </w:p>
        </w:tc>
      </w:tr>
      <w:tr w:rsidR="00607B22" w14:paraId="439F6259" w14:textId="77777777">
        <w:trPr>
          <w:jc w:val="center"/>
        </w:trPr>
        <w:tc>
          <w:tcPr>
            <w:tcW w:w="4968" w:type="dxa"/>
            <w:vAlign w:val="center"/>
          </w:tcPr>
          <w:p w14:paraId="48D84AEE" w14:textId="77777777" w:rsidR="00607B22" w:rsidRDefault="00000000">
            <w:r>
              <w:t>Upscale factor</w:t>
            </w:r>
          </w:p>
        </w:tc>
        <w:tc>
          <w:tcPr>
            <w:tcW w:w="4968" w:type="dxa"/>
            <w:vAlign w:val="center"/>
          </w:tcPr>
          <w:p w14:paraId="2CBF57FD" w14:textId="77777777" w:rsidR="00607B22" w:rsidRDefault="00000000">
            <w:r>
              <w:t>2×</w:t>
            </w:r>
          </w:p>
        </w:tc>
      </w:tr>
      <w:tr w:rsidR="00607B22" w14:paraId="60DF1F15" w14:textId="77777777">
        <w:trPr>
          <w:jc w:val="center"/>
        </w:trPr>
        <w:tc>
          <w:tcPr>
            <w:tcW w:w="4968" w:type="dxa"/>
            <w:vAlign w:val="center"/>
          </w:tcPr>
          <w:p w14:paraId="548CB737" w14:textId="77777777" w:rsidR="00607B22" w:rsidRDefault="00000000">
            <w:r>
              <w:t>Input resolution</w:t>
            </w:r>
          </w:p>
        </w:tc>
        <w:tc>
          <w:tcPr>
            <w:tcW w:w="4968" w:type="dxa"/>
            <w:vAlign w:val="center"/>
          </w:tcPr>
          <w:p w14:paraId="355D8C60" w14:textId="77777777" w:rsidR="00607B22" w:rsidRDefault="00000000">
            <w:r>
              <w:t>128 × 128</w:t>
            </w:r>
          </w:p>
        </w:tc>
      </w:tr>
      <w:tr w:rsidR="00607B22" w14:paraId="1103506A" w14:textId="77777777">
        <w:trPr>
          <w:jc w:val="center"/>
        </w:trPr>
        <w:tc>
          <w:tcPr>
            <w:tcW w:w="4968" w:type="dxa"/>
            <w:vAlign w:val="center"/>
          </w:tcPr>
          <w:p w14:paraId="6AB84B28" w14:textId="77777777" w:rsidR="00607B22" w:rsidRDefault="00000000">
            <w:r>
              <w:t>Output resolution</w:t>
            </w:r>
          </w:p>
        </w:tc>
        <w:tc>
          <w:tcPr>
            <w:tcW w:w="4968" w:type="dxa"/>
            <w:vAlign w:val="center"/>
          </w:tcPr>
          <w:p w14:paraId="3B283844" w14:textId="77777777" w:rsidR="00607B22" w:rsidRDefault="00000000">
            <w:r>
              <w:t>256 × 256</w:t>
            </w:r>
          </w:p>
        </w:tc>
      </w:tr>
    </w:tbl>
    <w:p w14:paraId="47309F77" w14:textId="77777777" w:rsidR="00607B22" w:rsidRDefault="00000000">
      <w:r>
        <w:rPr>
          <w:rFonts w:ascii="Courier New" w:hAnsi="Courier New"/>
          <w:sz w:val="18"/>
        </w:rPr>
        <w:t>Input  : [8, 1, 128, 128]</w:t>
      </w:r>
      <w:r>
        <w:rPr>
          <w:rFonts w:ascii="Courier New" w:hAnsi="Courier New"/>
          <w:sz w:val="18"/>
        </w:rPr>
        <w:br/>
        <w:t>Target : [8, 1, 256, 256]</w:t>
      </w:r>
      <w:r>
        <w:rPr>
          <w:rFonts w:ascii="Courier New" w:hAnsi="Courier New"/>
          <w:sz w:val="18"/>
        </w:rPr>
        <w:br/>
        <w:t>Output : [8, 1, 256, 256]</w:t>
      </w:r>
    </w:p>
    <w:p w14:paraId="2F627179" w14:textId="77777777" w:rsidR="00607B22" w:rsidRDefault="00000000">
      <w:pPr>
        <w:pStyle w:val="Heading1"/>
      </w:pPr>
      <w:r>
        <w:t>5. Loss Function</w:t>
      </w:r>
    </w:p>
    <w:p w14:paraId="6EA7EF3E" w14:textId="77777777" w:rsidR="00607B22" w:rsidRDefault="00000000">
      <w:r>
        <w:t>Experiment 1 uses GradientL1Loss with:</w:t>
      </w:r>
    </w:p>
    <w:p w14:paraId="3B9217E2" w14:textId="77777777" w:rsidR="00607B22" w:rsidRDefault="00000000">
      <w:r>
        <w:rPr>
          <w:rFonts w:ascii="Courier New" w:hAnsi="Courier New"/>
          <w:sz w:val="18"/>
        </w:rPr>
        <w:t>lambda_gradient = 0.1</w:t>
      </w:r>
    </w:p>
    <w:p w14:paraId="6EAB0467" w14:textId="77777777" w:rsidR="00607B22" w:rsidRDefault="00000000">
      <w:r>
        <w:t>The loss combines reconstruction error with a gradient-based component. The effect of this gradient component is investigated later through a controlled loss ablation.</w:t>
      </w:r>
    </w:p>
    <w:p w14:paraId="31D4D250" w14:textId="77777777" w:rsidR="00607B22" w:rsidRDefault="00000000">
      <w:pPr>
        <w:pStyle w:val="Heading1"/>
      </w:pPr>
      <w:r>
        <w:t>6. Training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375A86DE" w14:textId="77777777">
        <w:trPr>
          <w:jc w:val="center"/>
        </w:trPr>
        <w:tc>
          <w:tcPr>
            <w:tcW w:w="4968" w:type="dxa"/>
            <w:vAlign w:val="center"/>
          </w:tcPr>
          <w:p w14:paraId="4C951A4F" w14:textId="77777777" w:rsidR="00607B22" w:rsidRDefault="00000000">
            <w:r>
              <w:rPr>
                <w:b/>
              </w:rPr>
              <w:t>Parameter</w:t>
            </w:r>
          </w:p>
        </w:tc>
        <w:tc>
          <w:tcPr>
            <w:tcW w:w="4968" w:type="dxa"/>
            <w:vAlign w:val="center"/>
          </w:tcPr>
          <w:p w14:paraId="0F1F1AF9" w14:textId="77777777" w:rsidR="00607B22" w:rsidRDefault="00000000">
            <w:r>
              <w:rPr>
                <w:b/>
              </w:rPr>
              <w:t>Value</w:t>
            </w:r>
          </w:p>
        </w:tc>
      </w:tr>
      <w:tr w:rsidR="00607B22" w14:paraId="68700F17" w14:textId="77777777">
        <w:trPr>
          <w:jc w:val="center"/>
        </w:trPr>
        <w:tc>
          <w:tcPr>
            <w:tcW w:w="4968" w:type="dxa"/>
            <w:vAlign w:val="center"/>
          </w:tcPr>
          <w:p w14:paraId="26F4C645" w14:textId="77777777" w:rsidR="00607B22" w:rsidRDefault="00000000">
            <w:r>
              <w:t>Epochs</w:t>
            </w:r>
          </w:p>
        </w:tc>
        <w:tc>
          <w:tcPr>
            <w:tcW w:w="4968" w:type="dxa"/>
            <w:vAlign w:val="center"/>
          </w:tcPr>
          <w:p w14:paraId="176713D2" w14:textId="77777777" w:rsidR="00607B22" w:rsidRDefault="00000000">
            <w:r>
              <w:t>50</w:t>
            </w:r>
          </w:p>
        </w:tc>
      </w:tr>
      <w:tr w:rsidR="00607B22" w14:paraId="74F75F7D" w14:textId="77777777">
        <w:trPr>
          <w:jc w:val="center"/>
        </w:trPr>
        <w:tc>
          <w:tcPr>
            <w:tcW w:w="4968" w:type="dxa"/>
            <w:vAlign w:val="center"/>
          </w:tcPr>
          <w:p w14:paraId="2DFFE137" w14:textId="77777777" w:rsidR="00607B22" w:rsidRDefault="00000000">
            <w:r>
              <w:t>Batch size</w:t>
            </w:r>
          </w:p>
        </w:tc>
        <w:tc>
          <w:tcPr>
            <w:tcW w:w="4968" w:type="dxa"/>
            <w:vAlign w:val="center"/>
          </w:tcPr>
          <w:p w14:paraId="4C6FB81F" w14:textId="77777777" w:rsidR="00607B22" w:rsidRDefault="00000000">
            <w:r>
              <w:t>8</w:t>
            </w:r>
          </w:p>
        </w:tc>
      </w:tr>
      <w:tr w:rsidR="00607B22" w14:paraId="4EE5158F" w14:textId="77777777">
        <w:trPr>
          <w:jc w:val="center"/>
        </w:trPr>
        <w:tc>
          <w:tcPr>
            <w:tcW w:w="4968" w:type="dxa"/>
            <w:vAlign w:val="center"/>
          </w:tcPr>
          <w:p w14:paraId="511743A2" w14:textId="77777777" w:rsidR="00607B22" w:rsidRDefault="00000000">
            <w:r>
              <w:t>Optimizer</w:t>
            </w:r>
          </w:p>
        </w:tc>
        <w:tc>
          <w:tcPr>
            <w:tcW w:w="4968" w:type="dxa"/>
            <w:vAlign w:val="center"/>
          </w:tcPr>
          <w:p w14:paraId="048A7632" w14:textId="77777777" w:rsidR="00607B22" w:rsidRDefault="00000000">
            <w:r>
              <w:t>Adam</w:t>
            </w:r>
          </w:p>
        </w:tc>
      </w:tr>
      <w:tr w:rsidR="00607B22" w14:paraId="6D9769D2" w14:textId="77777777">
        <w:trPr>
          <w:jc w:val="center"/>
        </w:trPr>
        <w:tc>
          <w:tcPr>
            <w:tcW w:w="4968" w:type="dxa"/>
            <w:vAlign w:val="center"/>
          </w:tcPr>
          <w:p w14:paraId="4578EE09" w14:textId="77777777" w:rsidR="00607B22" w:rsidRDefault="00000000">
            <w:r>
              <w:t>Learning rate</w:t>
            </w:r>
          </w:p>
        </w:tc>
        <w:tc>
          <w:tcPr>
            <w:tcW w:w="4968" w:type="dxa"/>
            <w:vAlign w:val="center"/>
          </w:tcPr>
          <w:p w14:paraId="4B509600" w14:textId="77777777" w:rsidR="00607B22" w:rsidRDefault="00000000">
            <w:r>
              <w:t>0.0001</w:t>
            </w:r>
          </w:p>
        </w:tc>
      </w:tr>
      <w:tr w:rsidR="00607B22" w14:paraId="4887DB34" w14:textId="77777777">
        <w:trPr>
          <w:jc w:val="center"/>
        </w:trPr>
        <w:tc>
          <w:tcPr>
            <w:tcW w:w="4968" w:type="dxa"/>
            <w:vAlign w:val="center"/>
          </w:tcPr>
          <w:p w14:paraId="64C385BD" w14:textId="77777777" w:rsidR="00607B22" w:rsidRDefault="00000000">
            <w:r>
              <w:t>Weight decay</w:t>
            </w:r>
          </w:p>
        </w:tc>
        <w:tc>
          <w:tcPr>
            <w:tcW w:w="4968" w:type="dxa"/>
            <w:vAlign w:val="center"/>
          </w:tcPr>
          <w:p w14:paraId="3BEE8598" w14:textId="77777777" w:rsidR="00607B22" w:rsidRDefault="00000000">
            <w:r>
              <w:t>0.0</w:t>
            </w:r>
          </w:p>
        </w:tc>
      </w:tr>
      <w:tr w:rsidR="00607B22" w14:paraId="3E62200D" w14:textId="77777777">
        <w:trPr>
          <w:jc w:val="center"/>
        </w:trPr>
        <w:tc>
          <w:tcPr>
            <w:tcW w:w="4968" w:type="dxa"/>
            <w:vAlign w:val="center"/>
          </w:tcPr>
          <w:p w14:paraId="1EF14291" w14:textId="77777777" w:rsidR="00607B22" w:rsidRDefault="00000000">
            <w:r>
              <w:t>Scheduler</w:t>
            </w:r>
          </w:p>
        </w:tc>
        <w:tc>
          <w:tcPr>
            <w:tcW w:w="4968" w:type="dxa"/>
            <w:vAlign w:val="center"/>
          </w:tcPr>
          <w:p w14:paraId="28938500" w14:textId="77777777" w:rsidR="00607B22" w:rsidRDefault="00000000">
            <w:r>
              <w:t>CosineAnnealingLR</w:t>
            </w:r>
          </w:p>
        </w:tc>
      </w:tr>
      <w:tr w:rsidR="00607B22" w14:paraId="47D7EC9A" w14:textId="77777777">
        <w:trPr>
          <w:jc w:val="center"/>
        </w:trPr>
        <w:tc>
          <w:tcPr>
            <w:tcW w:w="4968" w:type="dxa"/>
            <w:vAlign w:val="center"/>
          </w:tcPr>
          <w:p w14:paraId="55745E66" w14:textId="77777777" w:rsidR="00607B22" w:rsidRDefault="00000000">
            <w:r>
              <w:t>Random seed</w:t>
            </w:r>
          </w:p>
        </w:tc>
        <w:tc>
          <w:tcPr>
            <w:tcW w:w="4968" w:type="dxa"/>
            <w:vAlign w:val="center"/>
          </w:tcPr>
          <w:p w14:paraId="6C565A6D" w14:textId="77777777" w:rsidR="00607B22" w:rsidRDefault="00000000">
            <w:r>
              <w:t>42</w:t>
            </w:r>
          </w:p>
        </w:tc>
      </w:tr>
      <w:tr w:rsidR="00607B22" w14:paraId="603ED100" w14:textId="77777777">
        <w:trPr>
          <w:jc w:val="center"/>
        </w:trPr>
        <w:tc>
          <w:tcPr>
            <w:tcW w:w="4968" w:type="dxa"/>
            <w:vAlign w:val="center"/>
          </w:tcPr>
          <w:p w14:paraId="419CA417" w14:textId="77777777" w:rsidR="00607B22" w:rsidRDefault="00000000">
            <w:r>
              <w:t>Device</w:t>
            </w:r>
          </w:p>
        </w:tc>
        <w:tc>
          <w:tcPr>
            <w:tcW w:w="4968" w:type="dxa"/>
            <w:vAlign w:val="center"/>
          </w:tcPr>
          <w:p w14:paraId="314FDF85" w14:textId="77777777" w:rsidR="00607B22" w:rsidRDefault="00000000">
            <w:r>
              <w:t>CUDA</w:t>
            </w:r>
          </w:p>
        </w:tc>
      </w:tr>
      <w:tr w:rsidR="00607B22" w14:paraId="1956E333" w14:textId="77777777">
        <w:trPr>
          <w:jc w:val="center"/>
        </w:trPr>
        <w:tc>
          <w:tcPr>
            <w:tcW w:w="4968" w:type="dxa"/>
            <w:vAlign w:val="center"/>
          </w:tcPr>
          <w:p w14:paraId="64E4C51D" w14:textId="77777777" w:rsidR="00607B22" w:rsidRDefault="00000000">
            <w:r>
              <w:t>GPU</w:t>
            </w:r>
          </w:p>
        </w:tc>
        <w:tc>
          <w:tcPr>
            <w:tcW w:w="4968" w:type="dxa"/>
            <w:vAlign w:val="center"/>
          </w:tcPr>
          <w:p w14:paraId="376ADAC1" w14:textId="77777777" w:rsidR="00607B22" w:rsidRDefault="00000000">
            <w:r>
              <w:t>NVIDIA Tesla T4</w:t>
            </w:r>
          </w:p>
        </w:tc>
      </w:tr>
    </w:tbl>
    <w:p w14:paraId="3556E123" w14:textId="77777777" w:rsidR="00607B22" w:rsidRDefault="00000000">
      <w:r>
        <w:t>The experiment completed all 50 epochs successfully.</w:t>
      </w:r>
    </w:p>
    <w:p w14:paraId="6107CBBD" w14:textId="77777777" w:rsidR="00607B22" w:rsidRDefault="00000000">
      <w:pPr>
        <w:pStyle w:val="Heading1"/>
      </w:pPr>
      <w:r>
        <w:t>7. Training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7B22" w14:paraId="6317AB4A" w14:textId="77777777">
        <w:trPr>
          <w:jc w:val="center"/>
        </w:trPr>
        <w:tc>
          <w:tcPr>
            <w:tcW w:w="3312" w:type="dxa"/>
            <w:vAlign w:val="center"/>
          </w:tcPr>
          <w:p w14:paraId="031FEB34" w14:textId="77777777" w:rsidR="00607B22" w:rsidRDefault="00000000">
            <w:r>
              <w:rPr>
                <w:b/>
              </w:rPr>
              <w:t>Epoch</w:t>
            </w:r>
          </w:p>
        </w:tc>
        <w:tc>
          <w:tcPr>
            <w:tcW w:w="3312" w:type="dxa"/>
            <w:vAlign w:val="center"/>
          </w:tcPr>
          <w:p w14:paraId="7A8EDFB0" w14:textId="77777777" w:rsidR="00607B22" w:rsidRDefault="00000000">
            <w:r>
              <w:rPr>
                <w:b/>
              </w:rPr>
              <w:t>Train Loss</w:t>
            </w:r>
          </w:p>
        </w:tc>
        <w:tc>
          <w:tcPr>
            <w:tcW w:w="3312" w:type="dxa"/>
            <w:vAlign w:val="center"/>
          </w:tcPr>
          <w:p w14:paraId="56284CD0" w14:textId="77777777" w:rsidR="00607B22" w:rsidRDefault="00000000">
            <w:r>
              <w:rPr>
                <w:b/>
              </w:rPr>
              <w:t>Validation Loss</w:t>
            </w:r>
          </w:p>
        </w:tc>
      </w:tr>
      <w:tr w:rsidR="00607B22" w14:paraId="7BDE917E" w14:textId="77777777">
        <w:trPr>
          <w:jc w:val="center"/>
        </w:trPr>
        <w:tc>
          <w:tcPr>
            <w:tcW w:w="3312" w:type="dxa"/>
            <w:vAlign w:val="center"/>
          </w:tcPr>
          <w:p w14:paraId="1E132D05" w14:textId="77777777" w:rsidR="00607B22" w:rsidRDefault="00000000">
            <w:r>
              <w:t>1</w:t>
            </w:r>
          </w:p>
        </w:tc>
        <w:tc>
          <w:tcPr>
            <w:tcW w:w="3312" w:type="dxa"/>
            <w:vAlign w:val="center"/>
          </w:tcPr>
          <w:p w14:paraId="60B2EB50" w14:textId="77777777" w:rsidR="00607B22" w:rsidRDefault="00000000">
            <w:r>
              <w:t>0.055088</w:t>
            </w:r>
          </w:p>
        </w:tc>
        <w:tc>
          <w:tcPr>
            <w:tcW w:w="3312" w:type="dxa"/>
            <w:vAlign w:val="center"/>
          </w:tcPr>
          <w:p w14:paraId="4AFA3560" w14:textId="77777777" w:rsidR="00607B22" w:rsidRDefault="00000000">
            <w:r>
              <w:t>0.042023</w:t>
            </w:r>
          </w:p>
        </w:tc>
      </w:tr>
      <w:tr w:rsidR="00607B22" w14:paraId="32587F73" w14:textId="77777777">
        <w:trPr>
          <w:jc w:val="center"/>
        </w:trPr>
        <w:tc>
          <w:tcPr>
            <w:tcW w:w="3312" w:type="dxa"/>
            <w:vAlign w:val="center"/>
          </w:tcPr>
          <w:p w14:paraId="24808503" w14:textId="77777777" w:rsidR="00607B22" w:rsidRDefault="00000000">
            <w:r>
              <w:t>5</w:t>
            </w:r>
          </w:p>
        </w:tc>
        <w:tc>
          <w:tcPr>
            <w:tcW w:w="3312" w:type="dxa"/>
            <w:vAlign w:val="center"/>
          </w:tcPr>
          <w:p w14:paraId="717B8FD7" w14:textId="77777777" w:rsidR="00607B22" w:rsidRDefault="00000000">
            <w:r>
              <w:t>0.040634</w:t>
            </w:r>
          </w:p>
        </w:tc>
        <w:tc>
          <w:tcPr>
            <w:tcW w:w="3312" w:type="dxa"/>
            <w:vAlign w:val="center"/>
          </w:tcPr>
          <w:p w14:paraId="2C4A1D73" w14:textId="77777777" w:rsidR="00607B22" w:rsidRDefault="00000000">
            <w:r>
              <w:t>0.040324</w:t>
            </w:r>
          </w:p>
        </w:tc>
      </w:tr>
      <w:tr w:rsidR="00607B22" w14:paraId="0FE16631" w14:textId="77777777">
        <w:trPr>
          <w:jc w:val="center"/>
        </w:trPr>
        <w:tc>
          <w:tcPr>
            <w:tcW w:w="3312" w:type="dxa"/>
            <w:vAlign w:val="center"/>
          </w:tcPr>
          <w:p w14:paraId="081E1AE0" w14:textId="77777777" w:rsidR="00607B22" w:rsidRDefault="00000000">
            <w:r>
              <w:t>10</w:t>
            </w:r>
          </w:p>
        </w:tc>
        <w:tc>
          <w:tcPr>
            <w:tcW w:w="3312" w:type="dxa"/>
            <w:vAlign w:val="center"/>
          </w:tcPr>
          <w:p w14:paraId="05F9AA6B" w14:textId="77777777" w:rsidR="00607B22" w:rsidRDefault="00000000">
            <w:r>
              <w:t>0.039825</w:t>
            </w:r>
          </w:p>
        </w:tc>
        <w:tc>
          <w:tcPr>
            <w:tcW w:w="3312" w:type="dxa"/>
            <w:vAlign w:val="center"/>
          </w:tcPr>
          <w:p w14:paraId="560B7056" w14:textId="77777777" w:rsidR="00607B22" w:rsidRDefault="00000000">
            <w:r>
              <w:t>0.038745</w:t>
            </w:r>
          </w:p>
        </w:tc>
      </w:tr>
      <w:tr w:rsidR="00607B22" w14:paraId="0D9469E6" w14:textId="77777777">
        <w:trPr>
          <w:jc w:val="center"/>
        </w:trPr>
        <w:tc>
          <w:tcPr>
            <w:tcW w:w="3312" w:type="dxa"/>
            <w:vAlign w:val="center"/>
          </w:tcPr>
          <w:p w14:paraId="551A1C33" w14:textId="77777777" w:rsidR="00607B22" w:rsidRDefault="00000000">
            <w:r>
              <w:t>15</w:t>
            </w:r>
          </w:p>
        </w:tc>
        <w:tc>
          <w:tcPr>
            <w:tcW w:w="3312" w:type="dxa"/>
            <w:vAlign w:val="center"/>
          </w:tcPr>
          <w:p w14:paraId="65B8A56B" w14:textId="77777777" w:rsidR="00607B22" w:rsidRDefault="00000000">
            <w:r>
              <w:t>0.039492</w:t>
            </w:r>
          </w:p>
        </w:tc>
        <w:tc>
          <w:tcPr>
            <w:tcW w:w="3312" w:type="dxa"/>
            <w:vAlign w:val="center"/>
          </w:tcPr>
          <w:p w14:paraId="77AEF25A" w14:textId="77777777" w:rsidR="00607B22" w:rsidRDefault="00000000">
            <w:r>
              <w:t>0.038300</w:t>
            </w:r>
          </w:p>
        </w:tc>
      </w:tr>
      <w:tr w:rsidR="00607B22" w14:paraId="5810D16F" w14:textId="77777777">
        <w:trPr>
          <w:jc w:val="center"/>
        </w:trPr>
        <w:tc>
          <w:tcPr>
            <w:tcW w:w="3312" w:type="dxa"/>
            <w:vAlign w:val="center"/>
          </w:tcPr>
          <w:p w14:paraId="11AF5222" w14:textId="77777777" w:rsidR="00607B22" w:rsidRDefault="00000000">
            <w:r>
              <w:t>20</w:t>
            </w:r>
          </w:p>
        </w:tc>
        <w:tc>
          <w:tcPr>
            <w:tcW w:w="3312" w:type="dxa"/>
            <w:vAlign w:val="center"/>
          </w:tcPr>
          <w:p w14:paraId="0DEE90F6" w14:textId="77777777" w:rsidR="00607B22" w:rsidRDefault="00000000">
            <w:r>
              <w:t>0.038998</w:t>
            </w:r>
          </w:p>
        </w:tc>
        <w:tc>
          <w:tcPr>
            <w:tcW w:w="3312" w:type="dxa"/>
            <w:vAlign w:val="center"/>
          </w:tcPr>
          <w:p w14:paraId="143BE019" w14:textId="77777777" w:rsidR="00607B22" w:rsidRDefault="00000000">
            <w:r>
              <w:t>0.038560</w:t>
            </w:r>
          </w:p>
        </w:tc>
      </w:tr>
      <w:tr w:rsidR="00607B22" w14:paraId="68BB1FE8" w14:textId="77777777">
        <w:trPr>
          <w:jc w:val="center"/>
        </w:trPr>
        <w:tc>
          <w:tcPr>
            <w:tcW w:w="3312" w:type="dxa"/>
            <w:vAlign w:val="center"/>
          </w:tcPr>
          <w:p w14:paraId="183F6B90" w14:textId="77777777" w:rsidR="00607B22" w:rsidRDefault="00000000">
            <w:r>
              <w:t>25</w:t>
            </w:r>
          </w:p>
        </w:tc>
        <w:tc>
          <w:tcPr>
            <w:tcW w:w="3312" w:type="dxa"/>
            <w:vAlign w:val="center"/>
          </w:tcPr>
          <w:p w14:paraId="540E3DCA" w14:textId="77777777" w:rsidR="00607B22" w:rsidRDefault="00000000">
            <w:r>
              <w:t>0.038684</w:t>
            </w:r>
          </w:p>
        </w:tc>
        <w:tc>
          <w:tcPr>
            <w:tcW w:w="3312" w:type="dxa"/>
            <w:vAlign w:val="center"/>
          </w:tcPr>
          <w:p w14:paraId="41655D5A" w14:textId="77777777" w:rsidR="00607B22" w:rsidRDefault="00000000">
            <w:r>
              <w:t>0.037689</w:t>
            </w:r>
          </w:p>
        </w:tc>
      </w:tr>
      <w:tr w:rsidR="00607B22" w14:paraId="19932122" w14:textId="77777777">
        <w:trPr>
          <w:jc w:val="center"/>
        </w:trPr>
        <w:tc>
          <w:tcPr>
            <w:tcW w:w="3312" w:type="dxa"/>
            <w:vAlign w:val="center"/>
          </w:tcPr>
          <w:p w14:paraId="6DC3FBCB" w14:textId="77777777" w:rsidR="00607B22" w:rsidRDefault="00000000">
            <w:r>
              <w:t>30</w:t>
            </w:r>
          </w:p>
        </w:tc>
        <w:tc>
          <w:tcPr>
            <w:tcW w:w="3312" w:type="dxa"/>
            <w:vAlign w:val="center"/>
          </w:tcPr>
          <w:p w14:paraId="129F85E6" w14:textId="77777777" w:rsidR="00607B22" w:rsidRDefault="00000000">
            <w:r>
              <w:t>0.038406</w:t>
            </w:r>
          </w:p>
        </w:tc>
        <w:tc>
          <w:tcPr>
            <w:tcW w:w="3312" w:type="dxa"/>
            <w:vAlign w:val="center"/>
          </w:tcPr>
          <w:p w14:paraId="0CE07271" w14:textId="77777777" w:rsidR="00607B22" w:rsidRDefault="00000000">
            <w:r>
              <w:t>0.037741</w:t>
            </w:r>
          </w:p>
        </w:tc>
      </w:tr>
      <w:tr w:rsidR="00607B22" w14:paraId="46933476" w14:textId="77777777">
        <w:trPr>
          <w:jc w:val="center"/>
        </w:trPr>
        <w:tc>
          <w:tcPr>
            <w:tcW w:w="3312" w:type="dxa"/>
            <w:vAlign w:val="center"/>
          </w:tcPr>
          <w:p w14:paraId="3C6AE527" w14:textId="77777777" w:rsidR="00607B22" w:rsidRDefault="00000000">
            <w:r>
              <w:t>35</w:t>
            </w:r>
          </w:p>
        </w:tc>
        <w:tc>
          <w:tcPr>
            <w:tcW w:w="3312" w:type="dxa"/>
            <w:vAlign w:val="center"/>
          </w:tcPr>
          <w:p w14:paraId="6BE5CDCD" w14:textId="77777777" w:rsidR="00607B22" w:rsidRDefault="00000000">
            <w:r>
              <w:t>0.038182</w:t>
            </w:r>
          </w:p>
        </w:tc>
        <w:tc>
          <w:tcPr>
            <w:tcW w:w="3312" w:type="dxa"/>
            <w:vAlign w:val="center"/>
          </w:tcPr>
          <w:p w14:paraId="6A1519FF" w14:textId="77777777" w:rsidR="00607B22" w:rsidRDefault="00000000">
            <w:r>
              <w:t>0.037349</w:t>
            </w:r>
          </w:p>
        </w:tc>
      </w:tr>
      <w:tr w:rsidR="00607B22" w14:paraId="7C723F18" w14:textId="77777777">
        <w:trPr>
          <w:jc w:val="center"/>
        </w:trPr>
        <w:tc>
          <w:tcPr>
            <w:tcW w:w="3312" w:type="dxa"/>
            <w:vAlign w:val="center"/>
          </w:tcPr>
          <w:p w14:paraId="18507121" w14:textId="77777777" w:rsidR="00607B22" w:rsidRDefault="00000000">
            <w:r>
              <w:t>40</w:t>
            </w:r>
          </w:p>
        </w:tc>
        <w:tc>
          <w:tcPr>
            <w:tcW w:w="3312" w:type="dxa"/>
            <w:vAlign w:val="center"/>
          </w:tcPr>
          <w:p w14:paraId="6110C5CB" w14:textId="77777777" w:rsidR="00607B22" w:rsidRDefault="00000000">
            <w:r>
              <w:t>0.038048</w:t>
            </w:r>
          </w:p>
        </w:tc>
        <w:tc>
          <w:tcPr>
            <w:tcW w:w="3312" w:type="dxa"/>
            <w:vAlign w:val="center"/>
          </w:tcPr>
          <w:p w14:paraId="5B80EF89" w14:textId="77777777" w:rsidR="00607B22" w:rsidRDefault="00000000">
            <w:r>
              <w:t>0.037270</w:t>
            </w:r>
          </w:p>
        </w:tc>
      </w:tr>
      <w:tr w:rsidR="00607B22" w14:paraId="2ABEA1A6" w14:textId="77777777">
        <w:trPr>
          <w:jc w:val="center"/>
        </w:trPr>
        <w:tc>
          <w:tcPr>
            <w:tcW w:w="3312" w:type="dxa"/>
            <w:vAlign w:val="center"/>
          </w:tcPr>
          <w:p w14:paraId="45EB843D" w14:textId="77777777" w:rsidR="00607B22" w:rsidRDefault="00000000">
            <w:r>
              <w:t>45</w:t>
            </w:r>
          </w:p>
        </w:tc>
        <w:tc>
          <w:tcPr>
            <w:tcW w:w="3312" w:type="dxa"/>
            <w:vAlign w:val="center"/>
          </w:tcPr>
          <w:p w14:paraId="773CF033" w14:textId="77777777" w:rsidR="00607B22" w:rsidRDefault="00000000">
            <w:r>
              <w:t>0.037986</w:t>
            </w:r>
          </w:p>
        </w:tc>
        <w:tc>
          <w:tcPr>
            <w:tcW w:w="3312" w:type="dxa"/>
            <w:vAlign w:val="center"/>
          </w:tcPr>
          <w:p w14:paraId="77D7BEC6" w14:textId="77777777" w:rsidR="00607B22" w:rsidRDefault="00000000">
            <w:r>
              <w:t>0.037190</w:t>
            </w:r>
          </w:p>
        </w:tc>
      </w:tr>
      <w:tr w:rsidR="00607B22" w14:paraId="1608654C" w14:textId="77777777">
        <w:trPr>
          <w:jc w:val="center"/>
        </w:trPr>
        <w:tc>
          <w:tcPr>
            <w:tcW w:w="3312" w:type="dxa"/>
            <w:vAlign w:val="center"/>
          </w:tcPr>
          <w:p w14:paraId="6E4C308C" w14:textId="77777777" w:rsidR="00607B22" w:rsidRDefault="00000000">
            <w:r>
              <w:t>47</w:t>
            </w:r>
          </w:p>
        </w:tc>
        <w:tc>
          <w:tcPr>
            <w:tcW w:w="3312" w:type="dxa"/>
            <w:vAlign w:val="center"/>
          </w:tcPr>
          <w:p w14:paraId="7BEF637E" w14:textId="77777777" w:rsidR="00607B22" w:rsidRDefault="00000000">
            <w:r>
              <w:t>0.037970</w:t>
            </w:r>
          </w:p>
        </w:tc>
        <w:tc>
          <w:tcPr>
            <w:tcW w:w="3312" w:type="dxa"/>
            <w:vAlign w:val="center"/>
          </w:tcPr>
          <w:p w14:paraId="29C8C3B3" w14:textId="77777777" w:rsidR="00607B22" w:rsidRDefault="00000000">
            <w:r>
              <w:t>0.037183</w:t>
            </w:r>
          </w:p>
        </w:tc>
      </w:tr>
      <w:tr w:rsidR="00607B22" w14:paraId="34BF0A64" w14:textId="77777777">
        <w:trPr>
          <w:jc w:val="center"/>
        </w:trPr>
        <w:tc>
          <w:tcPr>
            <w:tcW w:w="3312" w:type="dxa"/>
            <w:vAlign w:val="center"/>
          </w:tcPr>
          <w:p w14:paraId="5B22E215" w14:textId="77777777" w:rsidR="00607B22" w:rsidRDefault="00000000">
            <w:r>
              <w:t>48</w:t>
            </w:r>
          </w:p>
        </w:tc>
        <w:tc>
          <w:tcPr>
            <w:tcW w:w="3312" w:type="dxa"/>
            <w:vAlign w:val="center"/>
          </w:tcPr>
          <w:p w14:paraId="644838C9" w14:textId="77777777" w:rsidR="00607B22" w:rsidRDefault="00000000">
            <w:r>
              <w:t>0.037962</w:t>
            </w:r>
          </w:p>
        </w:tc>
        <w:tc>
          <w:tcPr>
            <w:tcW w:w="3312" w:type="dxa"/>
            <w:vAlign w:val="center"/>
          </w:tcPr>
          <w:p w14:paraId="41B76C35" w14:textId="77777777" w:rsidR="00607B22" w:rsidRDefault="00000000">
            <w:r>
              <w:t>0.037181</w:t>
            </w:r>
          </w:p>
        </w:tc>
      </w:tr>
      <w:tr w:rsidR="00607B22" w14:paraId="5EC8C587" w14:textId="77777777">
        <w:trPr>
          <w:jc w:val="center"/>
        </w:trPr>
        <w:tc>
          <w:tcPr>
            <w:tcW w:w="3312" w:type="dxa"/>
            <w:vAlign w:val="center"/>
          </w:tcPr>
          <w:p w14:paraId="1FFE6FB4" w14:textId="77777777" w:rsidR="00607B22" w:rsidRDefault="00000000">
            <w:r>
              <w:t>49</w:t>
            </w:r>
          </w:p>
        </w:tc>
        <w:tc>
          <w:tcPr>
            <w:tcW w:w="3312" w:type="dxa"/>
            <w:vAlign w:val="center"/>
          </w:tcPr>
          <w:p w14:paraId="7F1009E7" w14:textId="77777777" w:rsidR="00607B22" w:rsidRDefault="00000000">
            <w:r>
              <w:t>0.037959</w:t>
            </w:r>
          </w:p>
        </w:tc>
        <w:tc>
          <w:tcPr>
            <w:tcW w:w="3312" w:type="dxa"/>
            <w:vAlign w:val="center"/>
          </w:tcPr>
          <w:p w14:paraId="2558E7FE" w14:textId="77777777" w:rsidR="00607B22" w:rsidRDefault="00000000">
            <w:r>
              <w:t>0.037178</w:t>
            </w:r>
          </w:p>
        </w:tc>
      </w:tr>
      <w:tr w:rsidR="00607B22" w14:paraId="5779F99F" w14:textId="77777777">
        <w:trPr>
          <w:jc w:val="center"/>
        </w:trPr>
        <w:tc>
          <w:tcPr>
            <w:tcW w:w="3312" w:type="dxa"/>
            <w:vAlign w:val="center"/>
          </w:tcPr>
          <w:p w14:paraId="574EA61B" w14:textId="77777777" w:rsidR="00607B22" w:rsidRDefault="00000000">
            <w:r>
              <w:t>50</w:t>
            </w:r>
          </w:p>
        </w:tc>
        <w:tc>
          <w:tcPr>
            <w:tcW w:w="3312" w:type="dxa"/>
            <w:vAlign w:val="center"/>
          </w:tcPr>
          <w:p w14:paraId="7F474062" w14:textId="77777777" w:rsidR="00607B22" w:rsidRDefault="00000000">
            <w:r>
              <w:t>0.037959</w:t>
            </w:r>
          </w:p>
        </w:tc>
        <w:tc>
          <w:tcPr>
            <w:tcW w:w="3312" w:type="dxa"/>
            <w:vAlign w:val="center"/>
          </w:tcPr>
          <w:p w14:paraId="6B7DE2FD" w14:textId="77777777" w:rsidR="00607B22" w:rsidRDefault="00000000">
            <w:r>
              <w:t>0.037178</w:t>
            </w:r>
          </w:p>
        </w:tc>
      </w:tr>
    </w:tbl>
    <w:p w14:paraId="7D6A3062" w14:textId="77777777" w:rsidR="00607B22" w:rsidRDefault="00000000">
      <w:r>
        <w:t>Best validation loss: 0.03717783619649708 at epoch 49.</w:t>
      </w:r>
    </w:p>
    <w:p w14:paraId="6DCF27D2" w14:textId="77777777" w:rsidR="00607B22" w:rsidRDefault="00000000">
      <w:pPr>
        <w:pStyle w:val="Heading1"/>
      </w:pPr>
      <w:r>
        <w:t>8. Checkpoint</w:t>
      </w:r>
    </w:p>
    <w:p w14:paraId="3F3785D2" w14:textId="77777777" w:rsidR="00607B22" w:rsidRDefault="00000000">
      <w:r>
        <w:t>Original training checkpoint:</w:t>
      </w:r>
    </w:p>
    <w:p w14:paraId="50159DBC" w14:textId="77777777" w:rsidR="00607B22" w:rsidRDefault="00000000">
      <w:r>
        <w:rPr>
          <w:rFonts w:ascii="Courier New" w:hAnsi="Courier New"/>
          <w:sz w:val="18"/>
        </w:rPr>
        <w:t>checkpoints/best_model.pth</w:t>
      </w:r>
    </w:p>
    <w:p w14:paraId="685103F8" w14:textId="77777777" w:rsidR="00607B22" w:rsidRDefault="00000000">
      <w:r>
        <w:lastRenderedPageBreak/>
        <w:t>Verified checkpoint contents:</w:t>
      </w:r>
    </w:p>
    <w:p w14:paraId="071236A9" w14:textId="77777777" w:rsidR="00607B22" w:rsidRDefault="00000000">
      <w:r>
        <w:rPr>
          <w:rFonts w:ascii="Courier New" w:hAnsi="Courier New"/>
          <w:sz w:val="18"/>
        </w:rPr>
        <w:t>epoch</w:t>
      </w:r>
      <w:r>
        <w:rPr>
          <w:rFonts w:ascii="Courier New" w:hAnsi="Courier New"/>
          <w:sz w:val="18"/>
        </w:rPr>
        <w:br/>
        <w:t>model_state_dict</w:t>
      </w:r>
      <w:r>
        <w:rPr>
          <w:rFonts w:ascii="Courier New" w:hAnsi="Courier New"/>
          <w:sz w:val="18"/>
        </w:rPr>
        <w:br/>
        <w:t>optimizer_state_dict</w:t>
      </w:r>
      <w:r>
        <w:rPr>
          <w:rFonts w:ascii="Courier New" w:hAnsi="Courier New"/>
          <w:sz w:val="18"/>
        </w:rPr>
        <w:br/>
        <w:t>loss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49DB654B" w14:textId="77777777">
        <w:trPr>
          <w:jc w:val="center"/>
        </w:trPr>
        <w:tc>
          <w:tcPr>
            <w:tcW w:w="4968" w:type="dxa"/>
            <w:vAlign w:val="center"/>
          </w:tcPr>
          <w:p w14:paraId="60C7A4A5" w14:textId="77777777" w:rsidR="00607B22" w:rsidRDefault="00000000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14:paraId="66043112" w14:textId="77777777" w:rsidR="00607B22" w:rsidRDefault="00000000">
            <w:r>
              <w:rPr>
                <w:b/>
              </w:rPr>
              <w:t>Value</w:t>
            </w:r>
          </w:p>
        </w:tc>
      </w:tr>
      <w:tr w:rsidR="00607B22" w14:paraId="68A292BC" w14:textId="77777777">
        <w:trPr>
          <w:jc w:val="center"/>
        </w:trPr>
        <w:tc>
          <w:tcPr>
            <w:tcW w:w="4968" w:type="dxa"/>
            <w:vAlign w:val="center"/>
          </w:tcPr>
          <w:p w14:paraId="00C9BB5A" w14:textId="77777777" w:rsidR="00607B22" w:rsidRDefault="00000000">
            <w:r>
              <w:t>Best epoch</w:t>
            </w:r>
          </w:p>
        </w:tc>
        <w:tc>
          <w:tcPr>
            <w:tcW w:w="4968" w:type="dxa"/>
            <w:vAlign w:val="center"/>
          </w:tcPr>
          <w:p w14:paraId="56251BA6" w14:textId="77777777" w:rsidR="00607B22" w:rsidRDefault="00000000">
            <w:r>
              <w:t>49</w:t>
            </w:r>
          </w:p>
        </w:tc>
      </w:tr>
      <w:tr w:rsidR="00607B22" w14:paraId="303B348D" w14:textId="77777777">
        <w:trPr>
          <w:jc w:val="center"/>
        </w:trPr>
        <w:tc>
          <w:tcPr>
            <w:tcW w:w="4968" w:type="dxa"/>
            <w:vAlign w:val="center"/>
          </w:tcPr>
          <w:p w14:paraId="3FE41D06" w14:textId="77777777" w:rsidR="00607B22" w:rsidRDefault="00000000">
            <w:r>
              <w:t>Best validation loss</w:t>
            </w:r>
          </w:p>
        </w:tc>
        <w:tc>
          <w:tcPr>
            <w:tcW w:w="4968" w:type="dxa"/>
            <w:vAlign w:val="center"/>
          </w:tcPr>
          <w:p w14:paraId="2D3A4A25" w14:textId="77777777" w:rsidR="00607B22" w:rsidRDefault="00000000">
            <w:r>
              <w:t>0.03717783619649708</w:t>
            </w:r>
          </w:p>
        </w:tc>
      </w:tr>
      <w:tr w:rsidR="00607B22" w14:paraId="7ED78D50" w14:textId="77777777">
        <w:trPr>
          <w:jc w:val="center"/>
        </w:trPr>
        <w:tc>
          <w:tcPr>
            <w:tcW w:w="4968" w:type="dxa"/>
            <w:vAlign w:val="center"/>
          </w:tcPr>
          <w:p w14:paraId="6A5BC728" w14:textId="77777777" w:rsidR="00607B22" w:rsidRDefault="00000000">
            <w:r>
              <w:t>Checkpoint size</w:t>
            </w:r>
          </w:p>
        </w:tc>
        <w:tc>
          <w:tcPr>
            <w:tcW w:w="4968" w:type="dxa"/>
            <w:vAlign w:val="center"/>
          </w:tcPr>
          <w:p w14:paraId="5DF443BD" w14:textId="77777777" w:rsidR="00607B22" w:rsidRDefault="00000000">
            <w:r>
              <w:t>8.51 MB</w:t>
            </w:r>
          </w:p>
        </w:tc>
      </w:tr>
    </w:tbl>
    <w:p w14:paraId="2E55263B" w14:textId="77777777" w:rsidR="00607B22" w:rsidRDefault="00000000">
      <w:r>
        <w:t>Frozen copy:</w:t>
      </w:r>
    </w:p>
    <w:p w14:paraId="13A87C21" w14:textId="77777777" w:rsidR="00607B22" w:rsidRDefault="00000000">
      <w:r>
        <w:rPr>
          <w:rFonts w:ascii="Courier New" w:hAnsi="Courier New"/>
          <w:sz w:val="18"/>
        </w:rPr>
        <w:t>experiment_results/experiment1/experiment1_best_model.pth</w:t>
      </w:r>
    </w:p>
    <w:p w14:paraId="41AEB789" w14:textId="77777777" w:rsidR="00607B22" w:rsidRDefault="00000000">
      <w:pPr>
        <w:pStyle w:val="Heading1"/>
      </w:pPr>
      <w:r>
        <w:t>9. Evaluation Protocol</w:t>
      </w:r>
    </w:p>
    <w:p w14:paraId="66C3C96D" w14:textId="77777777" w:rsidR="00607B22" w:rsidRDefault="00000000">
      <w:r>
        <w:t>Evaluation was performed on the complete 320-image validation set. The same validation set is used for SRDnCNN, bicubic, PSNR, SSIM, and LPIPS to ensure direct comparison.</w:t>
      </w:r>
    </w:p>
    <w:p w14:paraId="00133F75" w14:textId="77777777" w:rsidR="00607B22" w:rsidRDefault="00000000">
      <w:r>
        <w:rPr>
          <w:rFonts w:ascii="Courier New" w:hAnsi="Courier New"/>
          <w:sz w:val="18"/>
        </w:rPr>
        <w:t>Validation images : 320</w:t>
      </w:r>
      <w:r>
        <w:rPr>
          <w:rFonts w:ascii="Courier New" w:hAnsi="Courier New"/>
          <w:sz w:val="18"/>
        </w:rPr>
        <w:br/>
        <w:t>Validation batches : 40</w:t>
      </w:r>
    </w:p>
    <w:p w14:paraId="7D760B58" w14:textId="77777777" w:rsidR="00607B22" w:rsidRDefault="00000000">
      <w:pPr>
        <w:pStyle w:val="Heading1"/>
      </w:pPr>
      <w:r>
        <w:t>10. PSNR Results</w:t>
      </w:r>
    </w:p>
    <w:p w14:paraId="349E36BE" w14:textId="77777777" w:rsidR="00607B22" w:rsidRDefault="00000000">
      <w:r>
        <w:t>SRDnCNN: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731A47D1" w14:textId="77777777">
        <w:trPr>
          <w:jc w:val="center"/>
        </w:trPr>
        <w:tc>
          <w:tcPr>
            <w:tcW w:w="4968" w:type="dxa"/>
            <w:vAlign w:val="center"/>
          </w:tcPr>
          <w:p w14:paraId="34A6DD62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0087C196" w14:textId="77777777" w:rsidR="00607B22" w:rsidRDefault="00000000">
            <w:r>
              <w:rPr>
                <w:b/>
              </w:rPr>
              <w:t>PSNR</w:t>
            </w:r>
          </w:p>
        </w:tc>
      </w:tr>
      <w:tr w:rsidR="00607B22" w14:paraId="01DFF604" w14:textId="77777777">
        <w:trPr>
          <w:jc w:val="center"/>
        </w:trPr>
        <w:tc>
          <w:tcPr>
            <w:tcW w:w="4968" w:type="dxa"/>
            <w:vAlign w:val="center"/>
          </w:tcPr>
          <w:p w14:paraId="52422333" w14:textId="77777777" w:rsidR="00607B22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4E4D2DB9" w14:textId="77777777" w:rsidR="00607B22" w:rsidRDefault="00000000">
            <w:r>
              <w:t>28.0357 dB</w:t>
            </w:r>
          </w:p>
        </w:tc>
      </w:tr>
      <w:tr w:rsidR="00607B22" w14:paraId="247FF9CC" w14:textId="77777777">
        <w:trPr>
          <w:jc w:val="center"/>
        </w:trPr>
        <w:tc>
          <w:tcPr>
            <w:tcW w:w="4968" w:type="dxa"/>
            <w:vAlign w:val="center"/>
          </w:tcPr>
          <w:p w14:paraId="07EDA8D6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4372C1C2" w14:textId="77777777" w:rsidR="00607B22" w:rsidRDefault="00000000">
            <w:r>
              <w:t>27.8864 dB</w:t>
            </w:r>
          </w:p>
        </w:tc>
      </w:tr>
      <w:tr w:rsidR="00607B22" w14:paraId="693EE679" w14:textId="77777777">
        <w:trPr>
          <w:jc w:val="center"/>
        </w:trPr>
        <w:tc>
          <w:tcPr>
            <w:tcW w:w="4968" w:type="dxa"/>
            <w:vAlign w:val="center"/>
          </w:tcPr>
          <w:p w14:paraId="5C9ED8DB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54F229EA" w14:textId="77777777" w:rsidR="00607B22" w:rsidRDefault="00000000">
            <w:r>
              <w:t>4.6697 dB</w:t>
            </w:r>
          </w:p>
        </w:tc>
      </w:tr>
      <w:tr w:rsidR="00607B22" w14:paraId="56AA7013" w14:textId="77777777">
        <w:trPr>
          <w:jc w:val="center"/>
        </w:trPr>
        <w:tc>
          <w:tcPr>
            <w:tcW w:w="4968" w:type="dxa"/>
            <w:vAlign w:val="center"/>
          </w:tcPr>
          <w:p w14:paraId="2D1CA273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3E90DE3C" w14:textId="77777777" w:rsidR="00607B22" w:rsidRDefault="00000000">
            <w:r>
              <w:t>11.1695 dB</w:t>
            </w:r>
          </w:p>
        </w:tc>
      </w:tr>
      <w:tr w:rsidR="00607B22" w14:paraId="160D5316" w14:textId="77777777">
        <w:trPr>
          <w:jc w:val="center"/>
        </w:trPr>
        <w:tc>
          <w:tcPr>
            <w:tcW w:w="4968" w:type="dxa"/>
            <w:vAlign w:val="center"/>
          </w:tcPr>
          <w:p w14:paraId="639A5F4B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3446AAA5" w14:textId="77777777" w:rsidR="00607B22" w:rsidRDefault="00000000">
            <w:r>
              <w:t>44.0977 dB</w:t>
            </w:r>
          </w:p>
        </w:tc>
      </w:tr>
    </w:tbl>
    <w:p w14:paraId="18392FFD" w14:textId="77777777" w:rsidR="00607B22" w:rsidRDefault="00000000">
      <w:r>
        <w:t>Bicubic: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6D1C85B1" w14:textId="77777777">
        <w:trPr>
          <w:jc w:val="center"/>
        </w:trPr>
        <w:tc>
          <w:tcPr>
            <w:tcW w:w="4968" w:type="dxa"/>
            <w:vAlign w:val="center"/>
          </w:tcPr>
          <w:p w14:paraId="64F2AAD7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4C90E135" w14:textId="77777777" w:rsidR="00607B22" w:rsidRDefault="00000000">
            <w:r>
              <w:rPr>
                <w:b/>
              </w:rPr>
              <w:t>PSNR</w:t>
            </w:r>
          </w:p>
        </w:tc>
      </w:tr>
      <w:tr w:rsidR="00607B22" w14:paraId="24525D66" w14:textId="77777777">
        <w:trPr>
          <w:jc w:val="center"/>
        </w:trPr>
        <w:tc>
          <w:tcPr>
            <w:tcW w:w="4968" w:type="dxa"/>
            <w:vAlign w:val="center"/>
          </w:tcPr>
          <w:p w14:paraId="7A41D687" w14:textId="77777777" w:rsidR="00607B22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4ACFE35E" w14:textId="77777777" w:rsidR="00607B22" w:rsidRDefault="00000000">
            <w:r>
              <w:t>23.0831 dB</w:t>
            </w:r>
          </w:p>
        </w:tc>
      </w:tr>
      <w:tr w:rsidR="00607B22" w14:paraId="049DCC97" w14:textId="77777777">
        <w:trPr>
          <w:jc w:val="center"/>
        </w:trPr>
        <w:tc>
          <w:tcPr>
            <w:tcW w:w="4968" w:type="dxa"/>
            <w:vAlign w:val="center"/>
          </w:tcPr>
          <w:p w14:paraId="06D5DA24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551E4083" w14:textId="77777777" w:rsidR="00607B22" w:rsidRDefault="00000000">
            <w:r>
              <w:t>22.4052 dB</w:t>
            </w:r>
          </w:p>
        </w:tc>
      </w:tr>
      <w:tr w:rsidR="00607B22" w14:paraId="3E9D932F" w14:textId="77777777">
        <w:trPr>
          <w:jc w:val="center"/>
        </w:trPr>
        <w:tc>
          <w:tcPr>
            <w:tcW w:w="4968" w:type="dxa"/>
            <w:vAlign w:val="center"/>
          </w:tcPr>
          <w:p w14:paraId="34BE7F05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0B1BA535" w14:textId="77777777" w:rsidR="00607B22" w:rsidRDefault="00000000">
            <w:r>
              <w:t>3.5990 dB</w:t>
            </w:r>
          </w:p>
        </w:tc>
      </w:tr>
      <w:tr w:rsidR="00607B22" w14:paraId="6939995B" w14:textId="77777777">
        <w:trPr>
          <w:jc w:val="center"/>
        </w:trPr>
        <w:tc>
          <w:tcPr>
            <w:tcW w:w="4968" w:type="dxa"/>
            <w:vAlign w:val="center"/>
          </w:tcPr>
          <w:p w14:paraId="3E243D01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0F451B6B" w14:textId="77777777" w:rsidR="00607B22" w:rsidRDefault="00000000">
            <w:r>
              <w:t>10.1987 dB</w:t>
            </w:r>
          </w:p>
        </w:tc>
      </w:tr>
      <w:tr w:rsidR="00607B22" w14:paraId="48441241" w14:textId="77777777">
        <w:trPr>
          <w:jc w:val="center"/>
        </w:trPr>
        <w:tc>
          <w:tcPr>
            <w:tcW w:w="4968" w:type="dxa"/>
            <w:vAlign w:val="center"/>
          </w:tcPr>
          <w:p w14:paraId="61BD2ED1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31BA044F" w14:textId="77777777" w:rsidR="00607B22" w:rsidRDefault="00000000">
            <w:r>
              <w:t>40.1107 dB</w:t>
            </w:r>
          </w:p>
        </w:tc>
      </w:tr>
    </w:tbl>
    <w:p w14:paraId="767D335B" w14:textId="77777777" w:rsidR="00607B22" w:rsidRDefault="00000000">
      <w:r>
        <w:t>Mean improvement over bicubic: +4.9526 dB.</w:t>
      </w:r>
    </w:p>
    <w:p w14:paraId="3C2831E7" w14:textId="77777777" w:rsidR="00607B22" w:rsidRDefault="00000000">
      <w:pPr>
        <w:pStyle w:val="Heading1"/>
      </w:pPr>
      <w:r>
        <w:t>11. SSIM Results</w:t>
      </w:r>
    </w:p>
    <w:p w14:paraId="6D0F50E5" w14:textId="77777777" w:rsidR="00607B22" w:rsidRDefault="00000000">
      <w:r>
        <w:t>SRDnCNN: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3F61E450" w14:textId="77777777">
        <w:trPr>
          <w:jc w:val="center"/>
        </w:trPr>
        <w:tc>
          <w:tcPr>
            <w:tcW w:w="4968" w:type="dxa"/>
            <w:vAlign w:val="center"/>
          </w:tcPr>
          <w:p w14:paraId="7F9F4332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1BE1C57C" w14:textId="77777777" w:rsidR="00607B22" w:rsidRDefault="00000000">
            <w:r>
              <w:rPr>
                <w:b/>
              </w:rPr>
              <w:t>SSIM</w:t>
            </w:r>
          </w:p>
        </w:tc>
      </w:tr>
      <w:tr w:rsidR="00607B22" w14:paraId="7166486A" w14:textId="77777777">
        <w:trPr>
          <w:jc w:val="center"/>
        </w:trPr>
        <w:tc>
          <w:tcPr>
            <w:tcW w:w="4968" w:type="dxa"/>
            <w:vAlign w:val="center"/>
          </w:tcPr>
          <w:p w14:paraId="2980A8BB" w14:textId="77777777" w:rsidR="00607B22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47D5D557" w14:textId="77777777" w:rsidR="00607B22" w:rsidRDefault="00000000">
            <w:r>
              <w:t>0.749338</w:t>
            </w:r>
          </w:p>
        </w:tc>
      </w:tr>
      <w:tr w:rsidR="00607B22" w14:paraId="636B1C84" w14:textId="77777777">
        <w:trPr>
          <w:jc w:val="center"/>
        </w:trPr>
        <w:tc>
          <w:tcPr>
            <w:tcW w:w="4968" w:type="dxa"/>
            <w:vAlign w:val="center"/>
          </w:tcPr>
          <w:p w14:paraId="7BF4F43A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7F4A60A8" w14:textId="77777777" w:rsidR="00607B22" w:rsidRDefault="00000000">
            <w:r>
              <w:t>0.793456</w:t>
            </w:r>
          </w:p>
        </w:tc>
      </w:tr>
      <w:tr w:rsidR="00607B22" w14:paraId="3125B107" w14:textId="77777777">
        <w:trPr>
          <w:jc w:val="center"/>
        </w:trPr>
        <w:tc>
          <w:tcPr>
            <w:tcW w:w="4968" w:type="dxa"/>
            <w:vAlign w:val="center"/>
          </w:tcPr>
          <w:p w14:paraId="1F31EE2A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598A7E8C" w14:textId="77777777" w:rsidR="00607B22" w:rsidRDefault="00000000">
            <w:r>
              <w:t>0.176928</w:t>
            </w:r>
          </w:p>
        </w:tc>
      </w:tr>
      <w:tr w:rsidR="00607B22" w14:paraId="69237585" w14:textId="77777777">
        <w:trPr>
          <w:jc w:val="center"/>
        </w:trPr>
        <w:tc>
          <w:tcPr>
            <w:tcW w:w="4968" w:type="dxa"/>
            <w:vAlign w:val="center"/>
          </w:tcPr>
          <w:p w14:paraId="0E05302A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78156DD5" w14:textId="77777777" w:rsidR="00607B22" w:rsidRDefault="00000000">
            <w:r>
              <w:t>0.197963</w:t>
            </w:r>
          </w:p>
        </w:tc>
      </w:tr>
      <w:tr w:rsidR="00607B22" w14:paraId="2BE4158A" w14:textId="77777777">
        <w:trPr>
          <w:jc w:val="center"/>
        </w:trPr>
        <w:tc>
          <w:tcPr>
            <w:tcW w:w="4968" w:type="dxa"/>
            <w:vAlign w:val="center"/>
          </w:tcPr>
          <w:p w14:paraId="106053F3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5A814294" w14:textId="77777777" w:rsidR="00607B22" w:rsidRDefault="00000000">
            <w:r>
              <w:t>0.983356</w:t>
            </w:r>
          </w:p>
        </w:tc>
      </w:tr>
    </w:tbl>
    <w:p w14:paraId="681B0694" w14:textId="77777777" w:rsidR="00607B22" w:rsidRDefault="00000000">
      <w:r>
        <w:t>Bicubic: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1E1EC38C" w14:textId="77777777">
        <w:trPr>
          <w:jc w:val="center"/>
        </w:trPr>
        <w:tc>
          <w:tcPr>
            <w:tcW w:w="4968" w:type="dxa"/>
            <w:vAlign w:val="center"/>
          </w:tcPr>
          <w:p w14:paraId="6FD8457D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56EEB190" w14:textId="77777777" w:rsidR="00607B22" w:rsidRDefault="00000000">
            <w:r>
              <w:rPr>
                <w:b/>
              </w:rPr>
              <w:t>SSIM</w:t>
            </w:r>
          </w:p>
        </w:tc>
      </w:tr>
      <w:tr w:rsidR="00607B22" w14:paraId="75857212" w14:textId="77777777">
        <w:trPr>
          <w:jc w:val="center"/>
        </w:trPr>
        <w:tc>
          <w:tcPr>
            <w:tcW w:w="4968" w:type="dxa"/>
            <w:vAlign w:val="center"/>
          </w:tcPr>
          <w:p w14:paraId="1D408A5C" w14:textId="77777777" w:rsidR="00607B22" w:rsidRDefault="00000000">
            <w:r>
              <w:lastRenderedPageBreak/>
              <w:t>Mean</w:t>
            </w:r>
          </w:p>
        </w:tc>
        <w:tc>
          <w:tcPr>
            <w:tcW w:w="4968" w:type="dxa"/>
            <w:vAlign w:val="center"/>
          </w:tcPr>
          <w:p w14:paraId="50089D40" w14:textId="77777777" w:rsidR="00607B22" w:rsidRDefault="00000000">
            <w:r>
              <w:t>0.546892</w:t>
            </w:r>
          </w:p>
        </w:tc>
      </w:tr>
      <w:tr w:rsidR="00607B22" w14:paraId="3D3CF039" w14:textId="77777777">
        <w:trPr>
          <w:jc w:val="center"/>
        </w:trPr>
        <w:tc>
          <w:tcPr>
            <w:tcW w:w="4968" w:type="dxa"/>
            <w:vAlign w:val="center"/>
          </w:tcPr>
          <w:p w14:paraId="1B7603DE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197F21B6" w14:textId="77777777" w:rsidR="00607B22" w:rsidRDefault="00000000">
            <w:r>
              <w:t>0.580822</w:t>
            </w:r>
          </w:p>
        </w:tc>
      </w:tr>
      <w:tr w:rsidR="00607B22" w14:paraId="6FF62B55" w14:textId="77777777">
        <w:trPr>
          <w:jc w:val="center"/>
        </w:trPr>
        <w:tc>
          <w:tcPr>
            <w:tcW w:w="4968" w:type="dxa"/>
            <w:vAlign w:val="center"/>
          </w:tcPr>
          <w:p w14:paraId="65D8A1E2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42C73983" w14:textId="77777777" w:rsidR="00607B22" w:rsidRDefault="00000000">
            <w:r>
              <w:t>0.197703</w:t>
            </w:r>
          </w:p>
        </w:tc>
      </w:tr>
      <w:tr w:rsidR="00607B22" w14:paraId="0E3C8FB5" w14:textId="77777777">
        <w:trPr>
          <w:jc w:val="center"/>
        </w:trPr>
        <w:tc>
          <w:tcPr>
            <w:tcW w:w="4968" w:type="dxa"/>
            <w:vAlign w:val="center"/>
          </w:tcPr>
          <w:p w14:paraId="51E9466D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7D3FA8D3" w14:textId="77777777" w:rsidR="00607B22" w:rsidRDefault="00000000">
            <w:r>
              <w:t>0.124164</w:t>
            </w:r>
          </w:p>
        </w:tc>
      </w:tr>
      <w:tr w:rsidR="00607B22" w14:paraId="2BA89B01" w14:textId="77777777">
        <w:trPr>
          <w:jc w:val="center"/>
        </w:trPr>
        <w:tc>
          <w:tcPr>
            <w:tcW w:w="4968" w:type="dxa"/>
            <w:vAlign w:val="center"/>
          </w:tcPr>
          <w:p w14:paraId="4461B958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74102D59" w14:textId="77777777" w:rsidR="00607B22" w:rsidRDefault="00000000">
            <w:r>
              <w:t>0.955778</w:t>
            </w:r>
          </w:p>
        </w:tc>
      </w:tr>
    </w:tbl>
    <w:p w14:paraId="7E4F4FF3" w14:textId="77777777" w:rsidR="00607B22" w:rsidRDefault="00000000">
      <w:r>
        <w:t>Mean improvement over bicubic: +0.202446.</w:t>
      </w:r>
    </w:p>
    <w:p w14:paraId="43BB0E45" w14:textId="77777777" w:rsidR="00607B22" w:rsidRDefault="00000000">
      <w:pPr>
        <w:pStyle w:val="Heading1"/>
      </w:pPr>
      <w:r>
        <w:t>12. LPIPS Results</w:t>
      </w:r>
    </w:p>
    <w:p w14:paraId="7A1F439B" w14:textId="77777777" w:rsidR="00607B22" w:rsidRDefault="00000000">
      <w:r>
        <w:t>LPIPS was evaluated using the pretrained AlexNet-based LPIPS model. The grayscale images were converted consistently to three channels before evaluation. Lower LPIPS indicates greater perceptual similarity.</w:t>
      </w:r>
    </w:p>
    <w:p w14:paraId="1C7189A5" w14:textId="77777777" w:rsidR="00607B22" w:rsidRDefault="00000000">
      <w:r>
        <w:t>SRDnCNN: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334C59A7" w14:textId="77777777">
        <w:trPr>
          <w:jc w:val="center"/>
        </w:trPr>
        <w:tc>
          <w:tcPr>
            <w:tcW w:w="4968" w:type="dxa"/>
            <w:vAlign w:val="center"/>
          </w:tcPr>
          <w:p w14:paraId="4ABA4DFE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684ED4F3" w14:textId="77777777" w:rsidR="00607B22" w:rsidRDefault="00000000">
            <w:r>
              <w:rPr>
                <w:b/>
              </w:rPr>
              <w:t>LPIPS</w:t>
            </w:r>
          </w:p>
        </w:tc>
      </w:tr>
      <w:tr w:rsidR="00607B22" w14:paraId="4B7D63A2" w14:textId="77777777">
        <w:trPr>
          <w:jc w:val="center"/>
        </w:trPr>
        <w:tc>
          <w:tcPr>
            <w:tcW w:w="4968" w:type="dxa"/>
            <w:vAlign w:val="center"/>
          </w:tcPr>
          <w:p w14:paraId="13181A50" w14:textId="77777777" w:rsidR="00607B22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1EB61CD9" w14:textId="77777777" w:rsidR="00607B22" w:rsidRDefault="00000000">
            <w:r>
              <w:t>0.324483</w:t>
            </w:r>
          </w:p>
        </w:tc>
      </w:tr>
      <w:tr w:rsidR="00607B22" w14:paraId="096C1752" w14:textId="77777777">
        <w:trPr>
          <w:jc w:val="center"/>
        </w:trPr>
        <w:tc>
          <w:tcPr>
            <w:tcW w:w="4968" w:type="dxa"/>
            <w:vAlign w:val="center"/>
          </w:tcPr>
          <w:p w14:paraId="24641D89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2FCDE8E3" w14:textId="77777777" w:rsidR="00607B22" w:rsidRDefault="00000000">
            <w:r>
              <w:t>0.271257</w:t>
            </w:r>
          </w:p>
        </w:tc>
      </w:tr>
      <w:tr w:rsidR="00607B22" w14:paraId="29E24292" w14:textId="77777777">
        <w:trPr>
          <w:jc w:val="center"/>
        </w:trPr>
        <w:tc>
          <w:tcPr>
            <w:tcW w:w="4968" w:type="dxa"/>
            <w:vAlign w:val="center"/>
          </w:tcPr>
          <w:p w14:paraId="12C769E0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07357BFD" w14:textId="77777777" w:rsidR="00607B22" w:rsidRDefault="00000000">
            <w:r>
              <w:t>0.208225</w:t>
            </w:r>
          </w:p>
        </w:tc>
      </w:tr>
      <w:tr w:rsidR="00607B22" w14:paraId="5CD206F8" w14:textId="77777777">
        <w:trPr>
          <w:jc w:val="center"/>
        </w:trPr>
        <w:tc>
          <w:tcPr>
            <w:tcW w:w="4968" w:type="dxa"/>
            <w:vAlign w:val="center"/>
          </w:tcPr>
          <w:p w14:paraId="6820B494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49BC6DED" w14:textId="77777777" w:rsidR="00607B22" w:rsidRDefault="00000000">
            <w:r>
              <w:t>0.043771</w:t>
            </w:r>
          </w:p>
        </w:tc>
      </w:tr>
      <w:tr w:rsidR="00607B22" w14:paraId="38CD99AF" w14:textId="77777777">
        <w:trPr>
          <w:jc w:val="center"/>
        </w:trPr>
        <w:tc>
          <w:tcPr>
            <w:tcW w:w="4968" w:type="dxa"/>
            <w:vAlign w:val="center"/>
          </w:tcPr>
          <w:p w14:paraId="00624B30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55EB23EA" w14:textId="77777777" w:rsidR="00607B22" w:rsidRDefault="00000000">
            <w:r>
              <w:t>0.976981</w:t>
            </w:r>
          </w:p>
        </w:tc>
      </w:tr>
    </w:tbl>
    <w:p w14:paraId="428D8FFD" w14:textId="77777777" w:rsidR="00607B22" w:rsidRDefault="00000000">
      <w:r>
        <w:t>Bicubic: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62B43391" w14:textId="77777777">
        <w:trPr>
          <w:jc w:val="center"/>
        </w:trPr>
        <w:tc>
          <w:tcPr>
            <w:tcW w:w="4968" w:type="dxa"/>
            <w:vAlign w:val="center"/>
          </w:tcPr>
          <w:p w14:paraId="4BD9A657" w14:textId="77777777" w:rsidR="00607B22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vAlign w:val="center"/>
          </w:tcPr>
          <w:p w14:paraId="77CF31BE" w14:textId="77777777" w:rsidR="00607B22" w:rsidRDefault="00000000">
            <w:r>
              <w:rPr>
                <w:b/>
              </w:rPr>
              <w:t>LPIPS</w:t>
            </w:r>
          </w:p>
        </w:tc>
      </w:tr>
      <w:tr w:rsidR="00607B22" w14:paraId="5BB0BC06" w14:textId="77777777">
        <w:trPr>
          <w:jc w:val="center"/>
        </w:trPr>
        <w:tc>
          <w:tcPr>
            <w:tcW w:w="4968" w:type="dxa"/>
            <w:vAlign w:val="center"/>
          </w:tcPr>
          <w:p w14:paraId="362B3118" w14:textId="77777777" w:rsidR="00607B22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32074361" w14:textId="77777777" w:rsidR="00607B22" w:rsidRDefault="00000000">
            <w:r>
              <w:t>0.435090</w:t>
            </w:r>
          </w:p>
        </w:tc>
      </w:tr>
      <w:tr w:rsidR="00607B22" w14:paraId="563CA343" w14:textId="77777777">
        <w:trPr>
          <w:jc w:val="center"/>
        </w:trPr>
        <w:tc>
          <w:tcPr>
            <w:tcW w:w="4968" w:type="dxa"/>
            <w:vAlign w:val="center"/>
          </w:tcPr>
          <w:p w14:paraId="262A1F94" w14:textId="77777777" w:rsidR="00607B22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390A2BBC" w14:textId="77777777" w:rsidR="00607B22" w:rsidRDefault="00000000">
            <w:r>
              <w:t>0.412678</w:t>
            </w:r>
          </w:p>
        </w:tc>
      </w:tr>
      <w:tr w:rsidR="00607B22" w14:paraId="53C4F837" w14:textId="77777777">
        <w:trPr>
          <w:jc w:val="center"/>
        </w:trPr>
        <w:tc>
          <w:tcPr>
            <w:tcW w:w="4968" w:type="dxa"/>
            <w:vAlign w:val="center"/>
          </w:tcPr>
          <w:p w14:paraId="6F50249E" w14:textId="77777777" w:rsidR="00607B22" w:rsidRDefault="00000000">
            <w:r>
              <w:t>Standard deviation</w:t>
            </w:r>
          </w:p>
        </w:tc>
        <w:tc>
          <w:tcPr>
            <w:tcW w:w="4968" w:type="dxa"/>
            <w:vAlign w:val="center"/>
          </w:tcPr>
          <w:p w14:paraId="7099B516" w14:textId="77777777" w:rsidR="00607B22" w:rsidRDefault="00000000">
            <w:r>
              <w:t>0.157307</w:t>
            </w:r>
          </w:p>
        </w:tc>
      </w:tr>
      <w:tr w:rsidR="00607B22" w14:paraId="765A3EB1" w14:textId="77777777">
        <w:trPr>
          <w:jc w:val="center"/>
        </w:trPr>
        <w:tc>
          <w:tcPr>
            <w:tcW w:w="4968" w:type="dxa"/>
            <w:vAlign w:val="center"/>
          </w:tcPr>
          <w:p w14:paraId="46732D1F" w14:textId="77777777" w:rsidR="00607B22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4B96E19E" w14:textId="77777777" w:rsidR="00607B22" w:rsidRDefault="00000000">
            <w:r>
              <w:t>0.103440</w:t>
            </w:r>
          </w:p>
        </w:tc>
      </w:tr>
      <w:tr w:rsidR="00607B22" w14:paraId="517809DC" w14:textId="77777777">
        <w:trPr>
          <w:jc w:val="center"/>
        </w:trPr>
        <w:tc>
          <w:tcPr>
            <w:tcW w:w="4968" w:type="dxa"/>
            <w:vAlign w:val="center"/>
          </w:tcPr>
          <w:p w14:paraId="7F23F366" w14:textId="77777777" w:rsidR="00607B22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213D8DDD" w14:textId="77777777" w:rsidR="00607B22" w:rsidRDefault="00000000">
            <w:r>
              <w:t>0.920526</w:t>
            </w:r>
          </w:p>
        </w:tc>
      </w:tr>
    </w:tbl>
    <w:p w14:paraId="051F2E11" w14:textId="77777777" w:rsidR="00607B22" w:rsidRDefault="00000000">
      <w:r>
        <w:t>Mean LPIPS improvement: 0.110606 (lower is better).</w:t>
      </w:r>
    </w:p>
    <w:p w14:paraId="1837004B" w14:textId="77777777" w:rsidR="00607B22" w:rsidRDefault="00000000">
      <w:pPr>
        <w:pStyle w:val="Heading1"/>
      </w:pPr>
      <w:r>
        <w:t>13. Overall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07B22" w14:paraId="2BDF2154" w14:textId="77777777">
        <w:trPr>
          <w:jc w:val="center"/>
        </w:trPr>
        <w:tc>
          <w:tcPr>
            <w:tcW w:w="2484" w:type="dxa"/>
            <w:vAlign w:val="center"/>
          </w:tcPr>
          <w:p w14:paraId="111306FB" w14:textId="77777777" w:rsidR="00607B22" w:rsidRDefault="00000000">
            <w:r>
              <w:rPr>
                <w:b/>
              </w:rPr>
              <w:t>Metric</w:t>
            </w:r>
          </w:p>
        </w:tc>
        <w:tc>
          <w:tcPr>
            <w:tcW w:w="2484" w:type="dxa"/>
            <w:vAlign w:val="center"/>
          </w:tcPr>
          <w:p w14:paraId="21FF7479" w14:textId="77777777" w:rsidR="00607B22" w:rsidRDefault="00000000">
            <w:r>
              <w:rPr>
                <w:b/>
              </w:rPr>
              <w:t>Bicubic</w:t>
            </w:r>
          </w:p>
        </w:tc>
        <w:tc>
          <w:tcPr>
            <w:tcW w:w="2484" w:type="dxa"/>
            <w:vAlign w:val="center"/>
          </w:tcPr>
          <w:p w14:paraId="6023FCA7" w14:textId="77777777" w:rsidR="00607B22" w:rsidRDefault="00000000">
            <w:r>
              <w:rPr>
                <w:b/>
              </w:rPr>
              <w:t>SRDnCNN</w:t>
            </w:r>
          </w:p>
        </w:tc>
        <w:tc>
          <w:tcPr>
            <w:tcW w:w="2484" w:type="dxa"/>
            <w:vAlign w:val="center"/>
          </w:tcPr>
          <w:p w14:paraId="5FA0836F" w14:textId="77777777" w:rsidR="00607B22" w:rsidRDefault="00000000">
            <w:r>
              <w:rPr>
                <w:b/>
              </w:rPr>
              <w:t>Improvement</w:t>
            </w:r>
          </w:p>
        </w:tc>
      </w:tr>
      <w:tr w:rsidR="00607B22" w14:paraId="70FEFBB4" w14:textId="77777777">
        <w:trPr>
          <w:jc w:val="center"/>
        </w:trPr>
        <w:tc>
          <w:tcPr>
            <w:tcW w:w="2484" w:type="dxa"/>
            <w:vAlign w:val="center"/>
          </w:tcPr>
          <w:p w14:paraId="2A0E4B7D" w14:textId="77777777" w:rsidR="00607B22" w:rsidRDefault="00000000">
            <w:r>
              <w:t>Mean PSNR</w:t>
            </w:r>
          </w:p>
        </w:tc>
        <w:tc>
          <w:tcPr>
            <w:tcW w:w="2484" w:type="dxa"/>
            <w:vAlign w:val="center"/>
          </w:tcPr>
          <w:p w14:paraId="0172C831" w14:textId="77777777" w:rsidR="00607B22" w:rsidRDefault="00000000">
            <w:r>
              <w:t>23.0831 dB</w:t>
            </w:r>
          </w:p>
        </w:tc>
        <w:tc>
          <w:tcPr>
            <w:tcW w:w="2484" w:type="dxa"/>
            <w:vAlign w:val="center"/>
          </w:tcPr>
          <w:p w14:paraId="2B76A1BF" w14:textId="77777777" w:rsidR="00607B22" w:rsidRDefault="00000000">
            <w:r>
              <w:t>28.0357 dB</w:t>
            </w:r>
          </w:p>
        </w:tc>
        <w:tc>
          <w:tcPr>
            <w:tcW w:w="2484" w:type="dxa"/>
            <w:vAlign w:val="center"/>
          </w:tcPr>
          <w:p w14:paraId="0127DABB" w14:textId="77777777" w:rsidR="00607B22" w:rsidRDefault="00000000">
            <w:r>
              <w:t>+4.9526 dB</w:t>
            </w:r>
          </w:p>
        </w:tc>
      </w:tr>
      <w:tr w:rsidR="00607B22" w14:paraId="1AC47CE1" w14:textId="77777777">
        <w:trPr>
          <w:jc w:val="center"/>
        </w:trPr>
        <w:tc>
          <w:tcPr>
            <w:tcW w:w="2484" w:type="dxa"/>
            <w:vAlign w:val="center"/>
          </w:tcPr>
          <w:p w14:paraId="010B20B1" w14:textId="77777777" w:rsidR="00607B22" w:rsidRDefault="00000000">
            <w:r>
              <w:t>Mean SSIM</w:t>
            </w:r>
          </w:p>
        </w:tc>
        <w:tc>
          <w:tcPr>
            <w:tcW w:w="2484" w:type="dxa"/>
            <w:vAlign w:val="center"/>
          </w:tcPr>
          <w:p w14:paraId="22F1EA1D" w14:textId="77777777" w:rsidR="00607B22" w:rsidRDefault="00000000">
            <w:r>
              <w:t>0.546892</w:t>
            </w:r>
          </w:p>
        </w:tc>
        <w:tc>
          <w:tcPr>
            <w:tcW w:w="2484" w:type="dxa"/>
            <w:vAlign w:val="center"/>
          </w:tcPr>
          <w:p w14:paraId="35AF1CC6" w14:textId="77777777" w:rsidR="00607B22" w:rsidRDefault="00000000">
            <w:r>
              <w:t>0.749338</w:t>
            </w:r>
          </w:p>
        </w:tc>
        <w:tc>
          <w:tcPr>
            <w:tcW w:w="2484" w:type="dxa"/>
            <w:vAlign w:val="center"/>
          </w:tcPr>
          <w:p w14:paraId="19EFACCA" w14:textId="77777777" w:rsidR="00607B22" w:rsidRDefault="00000000">
            <w:r>
              <w:t>+0.202446</w:t>
            </w:r>
          </w:p>
        </w:tc>
      </w:tr>
      <w:tr w:rsidR="00607B22" w14:paraId="77568B89" w14:textId="77777777">
        <w:trPr>
          <w:jc w:val="center"/>
        </w:trPr>
        <w:tc>
          <w:tcPr>
            <w:tcW w:w="2484" w:type="dxa"/>
            <w:vAlign w:val="center"/>
          </w:tcPr>
          <w:p w14:paraId="7EF77FC1" w14:textId="77777777" w:rsidR="00607B22" w:rsidRDefault="00000000">
            <w:r>
              <w:t>Mean LPIPS</w:t>
            </w:r>
          </w:p>
        </w:tc>
        <w:tc>
          <w:tcPr>
            <w:tcW w:w="2484" w:type="dxa"/>
            <w:vAlign w:val="center"/>
          </w:tcPr>
          <w:p w14:paraId="77ECFBE8" w14:textId="77777777" w:rsidR="00607B22" w:rsidRDefault="00000000">
            <w:r>
              <w:t>0.435090</w:t>
            </w:r>
          </w:p>
        </w:tc>
        <w:tc>
          <w:tcPr>
            <w:tcW w:w="2484" w:type="dxa"/>
            <w:vAlign w:val="center"/>
          </w:tcPr>
          <w:p w14:paraId="5988E997" w14:textId="77777777" w:rsidR="00607B22" w:rsidRDefault="00000000">
            <w:r>
              <w:t>0.324483</w:t>
            </w:r>
          </w:p>
        </w:tc>
        <w:tc>
          <w:tcPr>
            <w:tcW w:w="2484" w:type="dxa"/>
            <w:vAlign w:val="center"/>
          </w:tcPr>
          <w:p w14:paraId="74763EDD" w14:textId="77777777" w:rsidR="00607B22" w:rsidRDefault="00000000">
            <w:r>
              <w:t>−0.110606</w:t>
            </w:r>
          </w:p>
        </w:tc>
      </w:tr>
    </w:tbl>
    <w:p w14:paraId="4E33EC4C" w14:textId="77777777" w:rsidR="00607B22" w:rsidRDefault="00000000">
      <w:r>
        <w:t>Metric direction: PSNR ↑, SSIM ↑, LPIPS ↓.</w:t>
      </w:r>
    </w:p>
    <w:p w14:paraId="38FCFE3F" w14:textId="77777777" w:rsidR="00607B22" w:rsidRDefault="00000000">
      <w:pPr>
        <w:pStyle w:val="Heading1"/>
      </w:pPr>
      <w:r>
        <w:t>14. Per-Image Evaluation</w:t>
      </w:r>
    </w:p>
    <w:p w14:paraId="5CB27A2C" w14:textId="77777777" w:rsidR="00607B22" w:rsidRDefault="00000000">
      <w:r>
        <w:t>Per-image PSNR and SSIM values for all 320 validation images:</w:t>
      </w:r>
    </w:p>
    <w:p w14:paraId="4605C82B" w14:textId="77777777" w:rsidR="00607B22" w:rsidRDefault="00000000">
      <w:r>
        <w:rPr>
          <w:rFonts w:ascii="Courier New" w:hAnsi="Courier New"/>
          <w:sz w:val="18"/>
        </w:rPr>
        <w:t>evaluation/experiment1_validation_metrics.csv</w:t>
      </w:r>
    </w:p>
    <w:p w14:paraId="66DCFFD2" w14:textId="77777777" w:rsidR="00607B22" w:rsidRDefault="00000000">
      <w:r>
        <w:t>Per-image LPIPS values:</w:t>
      </w:r>
    </w:p>
    <w:p w14:paraId="474F1233" w14:textId="77777777" w:rsidR="00607B22" w:rsidRDefault="00000000">
      <w:r>
        <w:rPr>
          <w:rFonts w:ascii="Courier New" w:hAnsi="Courier New"/>
          <w:sz w:val="18"/>
        </w:rPr>
        <w:t>evaluation/experiment1_lpips.csv</w:t>
      </w:r>
    </w:p>
    <w:p w14:paraId="3F7A127B" w14:textId="77777777" w:rsidR="00607B22" w:rsidRDefault="00000000">
      <w:r>
        <w:t>Frozen copies are stored under:</w:t>
      </w:r>
    </w:p>
    <w:p w14:paraId="4923DE5C" w14:textId="77777777" w:rsidR="00607B22" w:rsidRDefault="00000000">
      <w:r>
        <w:rPr>
          <w:rFonts w:ascii="Courier New" w:hAnsi="Courier New"/>
          <w:sz w:val="18"/>
        </w:rPr>
        <w:t>experiment_results/experiment1/</w:t>
      </w:r>
    </w:p>
    <w:p w14:paraId="00165BEC" w14:textId="77777777" w:rsidR="00607B22" w:rsidRDefault="00000000">
      <w:pPr>
        <w:pStyle w:val="Heading1"/>
      </w:pPr>
      <w:r>
        <w:t>15. Representative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07B22" w14:paraId="4C682B9E" w14:textId="77777777">
        <w:trPr>
          <w:jc w:val="center"/>
        </w:trPr>
        <w:tc>
          <w:tcPr>
            <w:tcW w:w="2484" w:type="dxa"/>
            <w:vAlign w:val="center"/>
          </w:tcPr>
          <w:p w14:paraId="74D120CF" w14:textId="77777777" w:rsidR="00607B22" w:rsidRDefault="00000000">
            <w:r>
              <w:rPr>
                <w:b/>
              </w:rPr>
              <w:t>Case</w:t>
            </w:r>
          </w:p>
        </w:tc>
        <w:tc>
          <w:tcPr>
            <w:tcW w:w="2484" w:type="dxa"/>
            <w:vAlign w:val="center"/>
          </w:tcPr>
          <w:p w14:paraId="15E48842" w14:textId="77777777" w:rsidR="00607B22" w:rsidRDefault="00000000">
            <w:r>
              <w:rPr>
                <w:b/>
              </w:rPr>
              <w:t>Index</w:t>
            </w:r>
          </w:p>
        </w:tc>
        <w:tc>
          <w:tcPr>
            <w:tcW w:w="2484" w:type="dxa"/>
            <w:vAlign w:val="center"/>
          </w:tcPr>
          <w:p w14:paraId="7B4C122E" w14:textId="77777777" w:rsidR="00607B22" w:rsidRDefault="00000000">
            <w:r>
              <w:rPr>
                <w:b/>
              </w:rPr>
              <w:t>PSNR</w:t>
            </w:r>
          </w:p>
        </w:tc>
        <w:tc>
          <w:tcPr>
            <w:tcW w:w="2484" w:type="dxa"/>
            <w:vAlign w:val="center"/>
          </w:tcPr>
          <w:p w14:paraId="3062767B" w14:textId="77777777" w:rsidR="00607B22" w:rsidRDefault="00000000">
            <w:r>
              <w:rPr>
                <w:b/>
              </w:rPr>
              <w:t>SSIM</w:t>
            </w:r>
          </w:p>
        </w:tc>
      </w:tr>
      <w:tr w:rsidR="00607B22" w14:paraId="064FCCB3" w14:textId="77777777">
        <w:trPr>
          <w:jc w:val="center"/>
        </w:trPr>
        <w:tc>
          <w:tcPr>
            <w:tcW w:w="2484" w:type="dxa"/>
            <w:vAlign w:val="center"/>
          </w:tcPr>
          <w:p w14:paraId="535E2B8E" w14:textId="77777777" w:rsidR="00607B22" w:rsidRDefault="00000000">
            <w:r>
              <w:lastRenderedPageBreak/>
              <w:t>Best PSNR</w:t>
            </w:r>
          </w:p>
        </w:tc>
        <w:tc>
          <w:tcPr>
            <w:tcW w:w="2484" w:type="dxa"/>
            <w:vAlign w:val="center"/>
          </w:tcPr>
          <w:p w14:paraId="5EB9DAA6" w14:textId="77777777" w:rsidR="00607B22" w:rsidRDefault="00000000">
            <w:r>
              <w:t>219</w:t>
            </w:r>
          </w:p>
        </w:tc>
        <w:tc>
          <w:tcPr>
            <w:tcW w:w="2484" w:type="dxa"/>
            <w:vAlign w:val="center"/>
          </w:tcPr>
          <w:p w14:paraId="1B05FA02" w14:textId="77777777" w:rsidR="00607B22" w:rsidRDefault="00000000">
            <w:r>
              <w:t>44.0977 dB</w:t>
            </w:r>
          </w:p>
        </w:tc>
        <w:tc>
          <w:tcPr>
            <w:tcW w:w="2484" w:type="dxa"/>
            <w:vAlign w:val="center"/>
          </w:tcPr>
          <w:p w14:paraId="4F54E130" w14:textId="77777777" w:rsidR="00607B22" w:rsidRDefault="00000000">
            <w:r>
              <w:t>0.970090</w:t>
            </w:r>
          </w:p>
        </w:tc>
      </w:tr>
      <w:tr w:rsidR="00607B22" w14:paraId="2322CE2A" w14:textId="77777777">
        <w:trPr>
          <w:jc w:val="center"/>
        </w:trPr>
        <w:tc>
          <w:tcPr>
            <w:tcW w:w="2484" w:type="dxa"/>
            <w:vAlign w:val="center"/>
          </w:tcPr>
          <w:p w14:paraId="3E6CB5D6" w14:textId="77777777" w:rsidR="00607B22" w:rsidRDefault="00000000">
            <w:r>
              <w:t>Worst PSNR</w:t>
            </w:r>
          </w:p>
        </w:tc>
        <w:tc>
          <w:tcPr>
            <w:tcW w:w="2484" w:type="dxa"/>
            <w:vAlign w:val="center"/>
          </w:tcPr>
          <w:p w14:paraId="6B889F2B" w14:textId="77777777" w:rsidR="00607B22" w:rsidRDefault="00000000">
            <w:r>
              <w:t>124</w:t>
            </w:r>
          </w:p>
        </w:tc>
        <w:tc>
          <w:tcPr>
            <w:tcW w:w="2484" w:type="dxa"/>
            <w:vAlign w:val="center"/>
          </w:tcPr>
          <w:p w14:paraId="734F18F3" w14:textId="77777777" w:rsidR="00607B22" w:rsidRDefault="00000000">
            <w:r>
              <w:t>11.1695 dB</w:t>
            </w:r>
          </w:p>
        </w:tc>
        <w:tc>
          <w:tcPr>
            <w:tcW w:w="2484" w:type="dxa"/>
            <w:vAlign w:val="center"/>
          </w:tcPr>
          <w:p w14:paraId="3C7D0482" w14:textId="77777777" w:rsidR="00607B22" w:rsidRDefault="00000000">
            <w:r>
              <w:t>0.275663</w:t>
            </w:r>
          </w:p>
        </w:tc>
      </w:tr>
      <w:tr w:rsidR="00607B22" w14:paraId="25F05B62" w14:textId="77777777">
        <w:trPr>
          <w:jc w:val="center"/>
        </w:trPr>
        <w:tc>
          <w:tcPr>
            <w:tcW w:w="2484" w:type="dxa"/>
            <w:vAlign w:val="center"/>
          </w:tcPr>
          <w:p w14:paraId="094BDA0F" w14:textId="77777777" w:rsidR="00607B22" w:rsidRDefault="00000000">
            <w:r>
              <w:t>Best SSIM</w:t>
            </w:r>
          </w:p>
        </w:tc>
        <w:tc>
          <w:tcPr>
            <w:tcW w:w="2484" w:type="dxa"/>
            <w:vAlign w:val="center"/>
          </w:tcPr>
          <w:p w14:paraId="3DF918C9" w14:textId="77777777" w:rsidR="00607B22" w:rsidRDefault="00000000">
            <w:r>
              <w:t>107</w:t>
            </w:r>
          </w:p>
        </w:tc>
        <w:tc>
          <w:tcPr>
            <w:tcW w:w="2484" w:type="dxa"/>
            <w:vAlign w:val="center"/>
          </w:tcPr>
          <w:p w14:paraId="1838BEB9" w14:textId="77777777" w:rsidR="00607B22" w:rsidRDefault="00000000">
            <w:r>
              <w:t>34.1106 dB</w:t>
            </w:r>
          </w:p>
        </w:tc>
        <w:tc>
          <w:tcPr>
            <w:tcW w:w="2484" w:type="dxa"/>
            <w:vAlign w:val="center"/>
          </w:tcPr>
          <w:p w14:paraId="53F981AB" w14:textId="77777777" w:rsidR="00607B22" w:rsidRDefault="00000000">
            <w:r>
              <w:t>0.983356</w:t>
            </w:r>
          </w:p>
        </w:tc>
      </w:tr>
      <w:tr w:rsidR="00607B22" w14:paraId="3D7E8A3A" w14:textId="77777777">
        <w:trPr>
          <w:jc w:val="center"/>
        </w:trPr>
        <w:tc>
          <w:tcPr>
            <w:tcW w:w="2484" w:type="dxa"/>
            <w:vAlign w:val="center"/>
          </w:tcPr>
          <w:p w14:paraId="10EE8569" w14:textId="77777777" w:rsidR="00607B22" w:rsidRDefault="00000000">
            <w:r>
              <w:t>Worst SSIM</w:t>
            </w:r>
          </w:p>
        </w:tc>
        <w:tc>
          <w:tcPr>
            <w:tcW w:w="2484" w:type="dxa"/>
            <w:vAlign w:val="center"/>
          </w:tcPr>
          <w:p w14:paraId="2980D993" w14:textId="77777777" w:rsidR="00607B22" w:rsidRDefault="00000000">
            <w:r>
              <w:t>272</w:t>
            </w:r>
          </w:p>
        </w:tc>
        <w:tc>
          <w:tcPr>
            <w:tcW w:w="2484" w:type="dxa"/>
            <w:vAlign w:val="center"/>
          </w:tcPr>
          <w:p w14:paraId="4F279A5E" w14:textId="77777777" w:rsidR="00607B22" w:rsidRDefault="00000000">
            <w:r>
              <w:t>20.8467 dB</w:t>
            </w:r>
          </w:p>
        </w:tc>
        <w:tc>
          <w:tcPr>
            <w:tcW w:w="2484" w:type="dxa"/>
            <w:vAlign w:val="center"/>
          </w:tcPr>
          <w:p w14:paraId="3D59EA4E" w14:textId="77777777" w:rsidR="00607B22" w:rsidRDefault="00000000">
            <w:r>
              <w:t>0.197963</w:t>
            </w:r>
          </w:p>
        </w:tc>
      </w:tr>
    </w:tbl>
    <w:p w14:paraId="3A89AF62" w14:textId="77777777" w:rsidR="00607B22" w:rsidRDefault="00000000">
      <w:pPr>
        <w:pStyle w:val="Heading2"/>
      </w:pPr>
      <w:r>
        <w:t>15.1 Best PSNR — Index 219</w:t>
      </w:r>
    </w:p>
    <w:p w14:paraId="4F1A140C" w14:textId="77777777" w:rsidR="00607B22" w:rsidRDefault="00000000">
      <w:r>
        <w:rPr>
          <w:rFonts w:ascii="Courier New" w:hAnsi="Courier New"/>
          <w:sz w:val="18"/>
        </w:rPr>
        <w:t>PSNR : 44.0977 dB</w:t>
      </w:r>
      <w:r>
        <w:rPr>
          <w:rFonts w:ascii="Courier New" w:hAnsi="Courier New"/>
          <w:sz w:val="18"/>
        </w:rPr>
        <w:br/>
        <w:t>SSIM : 0.970090</w:t>
      </w:r>
    </w:p>
    <w:p w14:paraId="367FFB35" w14:textId="77777777" w:rsidR="00607B22" w:rsidRDefault="00000000">
      <w:r>
        <w:t>The SRDnCNN reconstruction is visually close to the ground truth, with strong agreement in the major visible structures.</w:t>
      </w:r>
    </w:p>
    <w:p w14:paraId="66D4FAD7" w14:textId="77777777" w:rsidR="00607B22" w:rsidRDefault="00000000">
      <w:pPr>
        <w:pStyle w:val="Heading2"/>
      </w:pPr>
      <w:r>
        <w:t>15.2 Worst PSNR — Index 124</w:t>
      </w:r>
    </w:p>
    <w:p w14:paraId="13A7FB1A" w14:textId="77777777" w:rsidR="00607B22" w:rsidRDefault="00000000">
      <w:r>
        <w:rPr>
          <w:rFonts w:ascii="Courier New" w:hAnsi="Courier New"/>
          <w:sz w:val="18"/>
        </w:rPr>
        <w:t>PSNR : 11.1695 dB</w:t>
      </w:r>
      <w:r>
        <w:rPr>
          <w:rFonts w:ascii="Courier New" w:hAnsi="Courier New"/>
          <w:sz w:val="18"/>
        </w:rPr>
        <w:br/>
        <w:t>SSIM : 0.275663</w:t>
      </w:r>
    </w:p>
    <w:p w14:paraId="2E58C4A0" w14:textId="77777777" w:rsidR="00607B22" w:rsidRDefault="00000000">
      <w:r>
        <w:t>The reconstruction differs substantially from the ground truth. The model suppresses degradation but produces a reconstruction with noticeably different texture and intensity patterns.</w:t>
      </w:r>
    </w:p>
    <w:p w14:paraId="1E7C0019" w14:textId="77777777" w:rsidR="00607B22" w:rsidRDefault="00000000">
      <w:pPr>
        <w:pStyle w:val="Heading2"/>
      </w:pPr>
      <w:r>
        <w:t>15.3 Best SSIM — Index 107</w:t>
      </w:r>
    </w:p>
    <w:p w14:paraId="161C8DFC" w14:textId="77777777" w:rsidR="00607B22" w:rsidRDefault="00000000">
      <w:r>
        <w:rPr>
          <w:rFonts w:ascii="Courier New" w:hAnsi="Courier New"/>
          <w:sz w:val="18"/>
        </w:rPr>
        <w:t>PSNR : 34.1106 dB</w:t>
      </w:r>
      <w:r>
        <w:rPr>
          <w:rFonts w:ascii="Courier New" w:hAnsi="Courier New"/>
          <w:sz w:val="18"/>
        </w:rPr>
        <w:br/>
        <w:t>SSIM : 0.983356</w:t>
      </w:r>
    </w:p>
    <w:p w14:paraId="607FBA49" w14:textId="77777777" w:rsidR="00607B22" w:rsidRDefault="00000000">
      <w:r>
        <w:t>The major structures are preserved effectively, resulting in very high structural similarity.</w:t>
      </w:r>
    </w:p>
    <w:p w14:paraId="1F1A7623" w14:textId="77777777" w:rsidR="00607B22" w:rsidRDefault="00000000">
      <w:pPr>
        <w:pStyle w:val="Heading2"/>
      </w:pPr>
      <w:r>
        <w:t>15.4 Worst SSIM — Index 272</w:t>
      </w:r>
    </w:p>
    <w:p w14:paraId="5532DA9B" w14:textId="77777777" w:rsidR="00607B22" w:rsidRDefault="00000000">
      <w:r>
        <w:rPr>
          <w:rFonts w:ascii="Courier New" w:hAnsi="Courier New"/>
          <w:sz w:val="18"/>
        </w:rPr>
        <w:t>PSNR : 20.8467 dB</w:t>
      </w:r>
      <w:r>
        <w:rPr>
          <w:rFonts w:ascii="Courier New" w:hAnsi="Courier New"/>
          <w:sz w:val="18"/>
        </w:rPr>
        <w:br/>
        <w:t>SSIM : 0.197963</w:t>
      </w:r>
    </w:p>
    <w:p w14:paraId="1AF94780" w14:textId="77777777" w:rsidR="00607B22" w:rsidRDefault="00000000">
      <w:r>
        <w:t>The reconstructed image differs considerably from the ground truth in structural appearance and appears substantially smoother.</w:t>
      </w:r>
    </w:p>
    <w:p w14:paraId="6838AF26" w14:textId="77777777" w:rsidR="00607B22" w:rsidRDefault="00000000">
      <w:pPr>
        <w:pStyle w:val="Heading1"/>
      </w:pPr>
      <w:r>
        <w:t>16. Initial Observations</w:t>
      </w:r>
    </w:p>
    <w:p w14:paraId="61A420BD" w14:textId="77777777" w:rsidR="00607B22" w:rsidRDefault="00000000">
      <w:pPr>
        <w:pStyle w:val="ListBullet"/>
      </w:pPr>
      <w:r>
        <w:t>SRDnCNN substantially improves over bicubic interpolation on the current validation set across PSNR, SSIM, and LPIPS.</w:t>
      </w:r>
    </w:p>
    <w:p w14:paraId="7088EDFD" w14:textId="77777777" w:rsidR="00607B22" w:rsidRDefault="00000000">
      <w:pPr>
        <w:pStyle w:val="ListBullet"/>
      </w:pPr>
      <w:r>
        <w:t>The PSNR range (11.1695–44.0977 dB) and SSIM range (0.197963–0.983356) indicate substantial variation across validation samples.</w:t>
      </w:r>
    </w:p>
    <w:p w14:paraId="501F025D" w14:textId="77777777" w:rsidR="00607B22" w:rsidRDefault="00000000">
      <w:pPr>
        <w:pStyle w:val="ListBullet"/>
      </w:pPr>
      <w:r>
        <w:t>Difficult cases show evidence of over-smoothing, incorrect texture reconstruction, or loss of fine structural information.</w:t>
      </w:r>
    </w:p>
    <w:p w14:paraId="50AA8293" w14:textId="77777777" w:rsidR="00607B22" w:rsidRDefault="00000000">
      <w:r>
        <w:t>These are observations rather than confirmed causal explanations. Further controlled experiments are required before making causal claims.</w:t>
      </w:r>
    </w:p>
    <w:p w14:paraId="3860249C" w14:textId="77777777" w:rsidR="00607B22" w:rsidRDefault="00000000">
      <w:pPr>
        <w:pStyle w:val="Heading1"/>
      </w:pPr>
      <w:r>
        <w:t>17. Research Hypothesis for Further Experiments</w:t>
      </w:r>
    </w:p>
    <w:p w14:paraId="5B693B07" w14:textId="77777777" w:rsidR="00607B22" w:rsidRDefault="00000000">
      <w:r>
        <w:t>Experiment 1 raises the question of whether the gradient component of GradientL1Loss contributes to structural preservation.</w:t>
      </w:r>
    </w:p>
    <w:p w14:paraId="6F0A6AE2" w14:textId="77777777" w:rsidR="00607B22" w:rsidRDefault="00000000">
      <w:r>
        <w:rPr>
          <w:rFonts w:ascii="Courier New" w:hAnsi="Courier New"/>
          <w:sz w:val="18"/>
        </w:rPr>
        <w:t>Does the gradient component of GradientL1Loss improve semiconductor image restoration compared with standard L1 loss?</w:t>
      </w:r>
    </w:p>
    <w:p w14:paraId="7DB35D27" w14:textId="77777777" w:rsidR="00607B22" w:rsidRDefault="00000000">
      <w:pPr>
        <w:pStyle w:val="Heading1"/>
      </w:pPr>
      <w:r>
        <w:lastRenderedPageBreak/>
        <w:t>18. Experiment 2 — Planned Ablation</w:t>
      </w:r>
    </w:p>
    <w:p w14:paraId="6509A783" w14:textId="77777777" w:rsidR="00607B22" w:rsidRDefault="00000000">
      <w:r>
        <w:t>Experiment 2 changes only the loss function.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7B22" w14:paraId="634F92B7" w14:textId="77777777">
        <w:trPr>
          <w:jc w:val="center"/>
        </w:trPr>
        <w:tc>
          <w:tcPr>
            <w:tcW w:w="3312" w:type="dxa"/>
            <w:vAlign w:val="center"/>
          </w:tcPr>
          <w:p w14:paraId="3E6C40A7" w14:textId="77777777" w:rsidR="00607B22" w:rsidRDefault="00000000">
            <w:r>
              <w:rPr>
                <w:b/>
              </w:rPr>
              <w:t>Setting</w:t>
            </w:r>
          </w:p>
        </w:tc>
        <w:tc>
          <w:tcPr>
            <w:tcW w:w="3312" w:type="dxa"/>
            <w:vAlign w:val="center"/>
          </w:tcPr>
          <w:p w14:paraId="59F92E5E" w14:textId="77777777" w:rsidR="00607B22" w:rsidRDefault="00000000">
            <w:r>
              <w:rPr>
                <w:b/>
              </w:rPr>
              <w:t>Experiment 1</w:t>
            </w:r>
          </w:p>
        </w:tc>
        <w:tc>
          <w:tcPr>
            <w:tcW w:w="3312" w:type="dxa"/>
            <w:vAlign w:val="center"/>
          </w:tcPr>
          <w:p w14:paraId="4774B4F9" w14:textId="77777777" w:rsidR="00607B22" w:rsidRDefault="00000000">
            <w:r>
              <w:rPr>
                <w:b/>
              </w:rPr>
              <w:t>Experiment 2</w:t>
            </w:r>
          </w:p>
        </w:tc>
      </w:tr>
      <w:tr w:rsidR="00607B22" w14:paraId="4D19B184" w14:textId="77777777">
        <w:trPr>
          <w:jc w:val="center"/>
        </w:trPr>
        <w:tc>
          <w:tcPr>
            <w:tcW w:w="3312" w:type="dxa"/>
            <w:vAlign w:val="center"/>
          </w:tcPr>
          <w:p w14:paraId="7EBC63A6" w14:textId="77777777" w:rsidR="00607B22" w:rsidRDefault="00000000">
            <w:r>
              <w:t>Model</w:t>
            </w:r>
          </w:p>
        </w:tc>
        <w:tc>
          <w:tcPr>
            <w:tcW w:w="3312" w:type="dxa"/>
            <w:vAlign w:val="center"/>
          </w:tcPr>
          <w:p w14:paraId="1C47CA19" w14:textId="77777777" w:rsidR="00607B22" w:rsidRDefault="00000000">
            <w:r>
              <w:t>SRDnCNN</w:t>
            </w:r>
          </w:p>
        </w:tc>
        <w:tc>
          <w:tcPr>
            <w:tcW w:w="3312" w:type="dxa"/>
            <w:vAlign w:val="center"/>
          </w:tcPr>
          <w:p w14:paraId="0920DF0D" w14:textId="77777777" w:rsidR="00607B22" w:rsidRDefault="00000000">
            <w:r>
              <w:t>SRDnCNN</w:t>
            </w:r>
          </w:p>
        </w:tc>
      </w:tr>
      <w:tr w:rsidR="00607B22" w14:paraId="4CF8584B" w14:textId="77777777">
        <w:trPr>
          <w:jc w:val="center"/>
        </w:trPr>
        <w:tc>
          <w:tcPr>
            <w:tcW w:w="3312" w:type="dxa"/>
            <w:vAlign w:val="center"/>
          </w:tcPr>
          <w:p w14:paraId="6DBBECD7" w14:textId="77777777" w:rsidR="00607B22" w:rsidRDefault="00000000">
            <w:r>
              <w:t>Loss</w:t>
            </w:r>
          </w:p>
        </w:tc>
        <w:tc>
          <w:tcPr>
            <w:tcW w:w="3312" w:type="dxa"/>
            <w:vAlign w:val="center"/>
          </w:tcPr>
          <w:p w14:paraId="5D79F6C7" w14:textId="77777777" w:rsidR="00607B22" w:rsidRDefault="00000000">
            <w:r>
              <w:t>GradientL1Loss (λ=0.1)</w:t>
            </w:r>
          </w:p>
        </w:tc>
        <w:tc>
          <w:tcPr>
            <w:tcW w:w="3312" w:type="dxa"/>
            <w:vAlign w:val="center"/>
          </w:tcPr>
          <w:p w14:paraId="2AFD281B" w14:textId="77777777" w:rsidR="00607B22" w:rsidRDefault="00000000">
            <w:r>
              <w:t>L1Loss</w:t>
            </w:r>
          </w:p>
        </w:tc>
      </w:tr>
      <w:tr w:rsidR="00607B22" w14:paraId="21F3D922" w14:textId="77777777">
        <w:trPr>
          <w:jc w:val="center"/>
        </w:trPr>
        <w:tc>
          <w:tcPr>
            <w:tcW w:w="3312" w:type="dxa"/>
            <w:vAlign w:val="center"/>
          </w:tcPr>
          <w:p w14:paraId="6E600FD5" w14:textId="77777777" w:rsidR="00607B22" w:rsidRDefault="00000000">
            <w:r>
              <w:t>Dataset</w:t>
            </w:r>
          </w:p>
        </w:tc>
        <w:tc>
          <w:tcPr>
            <w:tcW w:w="3312" w:type="dxa"/>
            <w:vAlign w:val="center"/>
          </w:tcPr>
          <w:p w14:paraId="764C4F5E" w14:textId="77777777" w:rsidR="00607B22" w:rsidRDefault="00000000">
            <w:r>
              <w:t>Same</w:t>
            </w:r>
          </w:p>
        </w:tc>
        <w:tc>
          <w:tcPr>
            <w:tcW w:w="3312" w:type="dxa"/>
            <w:vAlign w:val="center"/>
          </w:tcPr>
          <w:p w14:paraId="688DC60D" w14:textId="77777777" w:rsidR="00607B22" w:rsidRDefault="00000000">
            <w:r>
              <w:t>Same</w:t>
            </w:r>
          </w:p>
        </w:tc>
      </w:tr>
      <w:tr w:rsidR="00607B22" w14:paraId="12B6CCD0" w14:textId="77777777">
        <w:trPr>
          <w:jc w:val="center"/>
        </w:trPr>
        <w:tc>
          <w:tcPr>
            <w:tcW w:w="3312" w:type="dxa"/>
            <w:vAlign w:val="center"/>
          </w:tcPr>
          <w:p w14:paraId="22DDC339" w14:textId="77777777" w:rsidR="00607B22" w:rsidRDefault="00000000">
            <w:r>
              <w:t>Train/Validation split</w:t>
            </w:r>
          </w:p>
        </w:tc>
        <w:tc>
          <w:tcPr>
            <w:tcW w:w="3312" w:type="dxa"/>
            <w:vAlign w:val="center"/>
          </w:tcPr>
          <w:p w14:paraId="30971B54" w14:textId="77777777" w:rsidR="00607B22" w:rsidRDefault="00000000">
            <w:r>
              <w:t>2880 / 320</w:t>
            </w:r>
          </w:p>
        </w:tc>
        <w:tc>
          <w:tcPr>
            <w:tcW w:w="3312" w:type="dxa"/>
            <w:vAlign w:val="center"/>
          </w:tcPr>
          <w:p w14:paraId="30003325" w14:textId="77777777" w:rsidR="00607B22" w:rsidRDefault="00000000">
            <w:r>
              <w:t>2880 / 320</w:t>
            </w:r>
          </w:p>
        </w:tc>
      </w:tr>
      <w:tr w:rsidR="00607B22" w14:paraId="0DDAD681" w14:textId="77777777">
        <w:trPr>
          <w:jc w:val="center"/>
        </w:trPr>
        <w:tc>
          <w:tcPr>
            <w:tcW w:w="3312" w:type="dxa"/>
            <w:vAlign w:val="center"/>
          </w:tcPr>
          <w:p w14:paraId="09DC0E26" w14:textId="77777777" w:rsidR="00607B22" w:rsidRDefault="00000000">
            <w:r>
              <w:t>Batch size</w:t>
            </w:r>
          </w:p>
        </w:tc>
        <w:tc>
          <w:tcPr>
            <w:tcW w:w="3312" w:type="dxa"/>
            <w:vAlign w:val="center"/>
          </w:tcPr>
          <w:p w14:paraId="5A177F53" w14:textId="77777777" w:rsidR="00607B22" w:rsidRDefault="00000000">
            <w:r>
              <w:t>8</w:t>
            </w:r>
          </w:p>
        </w:tc>
        <w:tc>
          <w:tcPr>
            <w:tcW w:w="3312" w:type="dxa"/>
            <w:vAlign w:val="center"/>
          </w:tcPr>
          <w:p w14:paraId="527C83D8" w14:textId="77777777" w:rsidR="00607B22" w:rsidRDefault="00000000">
            <w:r>
              <w:t>8</w:t>
            </w:r>
          </w:p>
        </w:tc>
      </w:tr>
      <w:tr w:rsidR="00607B22" w14:paraId="6F111A9D" w14:textId="77777777">
        <w:trPr>
          <w:jc w:val="center"/>
        </w:trPr>
        <w:tc>
          <w:tcPr>
            <w:tcW w:w="3312" w:type="dxa"/>
            <w:vAlign w:val="center"/>
          </w:tcPr>
          <w:p w14:paraId="1F63CEF5" w14:textId="77777777" w:rsidR="00607B22" w:rsidRDefault="00000000">
            <w:r>
              <w:t>Optimizer</w:t>
            </w:r>
          </w:p>
        </w:tc>
        <w:tc>
          <w:tcPr>
            <w:tcW w:w="3312" w:type="dxa"/>
            <w:vAlign w:val="center"/>
          </w:tcPr>
          <w:p w14:paraId="53075A67" w14:textId="77777777" w:rsidR="00607B22" w:rsidRDefault="00000000">
            <w:r>
              <w:t>Adam</w:t>
            </w:r>
          </w:p>
        </w:tc>
        <w:tc>
          <w:tcPr>
            <w:tcW w:w="3312" w:type="dxa"/>
            <w:vAlign w:val="center"/>
          </w:tcPr>
          <w:p w14:paraId="5C24139B" w14:textId="77777777" w:rsidR="00607B22" w:rsidRDefault="00000000">
            <w:r>
              <w:t>Adam</w:t>
            </w:r>
          </w:p>
        </w:tc>
      </w:tr>
      <w:tr w:rsidR="00607B22" w14:paraId="666EAD59" w14:textId="77777777">
        <w:trPr>
          <w:jc w:val="center"/>
        </w:trPr>
        <w:tc>
          <w:tcPr>
            <w:tcW w:w="3312" w:type="dxa"/>
            <w:vAlign w:val="center"/>
          </w:tcPr>
          <w:p w14:paraId="7E36FC28" w14:textId="77777777" w:rsidR="00607B22" w:rsidRDefault="00000000">
            <w:r>
              <w:t>Learning rate</w:t>
            </w:r>
          </w:p>
        </w:tc>
        <w:tc>
          <w:tcPr>
            <w:tcW w:w="3312" w:type="dxa"/>
            <w:vAlign w:val="center"/>
          </w:tcPr>
          <w:p w14:paraId="1E7485F1" w14:textId="77777777" w:rsidR="00607B22" w:rsidRDefault="00000000">
            <w:r>
              <w:t>0.0001</w:t>
            </w:r>
          </w:p>
        </w:tc>
        <w:tc>
          <w:tcPr>
            <w:tcW w:w="3312" w:type="dxa"/>
            <w:vAlign w:val="center"/>
          </w:tcPr>
          <w:p w14:paraId="77432851" w14:textId="77777777" w:rsidR="00607B22" w:rsidRDefault="00000000">
            <w:r>
              <w:t>0.0001</w:t>
            </w:r>
          </w:p>
        </w:tc>
      </w:tr>
      <w:tr w:rsidR="00607B22" w14:paraId="43682E08" w14:textId="77777777">
        <w:trPr>
          <w:jc w:val="center"/>
        </w:trPr>
        <w:tc>
          <w:tcPr>
            <w:tcW w:w="3312" w:type="dxa"/>
            <w:vAlign w:val="center"/>
          </w:tcPr>
          <w:p w14:paraId="3EFD2E56" w14:textId="77777777" w:rsidR="00607B22" w:rsidRDefault="00000000">
            <w:r>
              <w:t>Scheduler</w:t>
            </w:r>
          </w:p>
        </w:tc>
        <w:tc>
          <w:tcPr>
            <w:tcW w:w="3312" w:type="dxa"/>
            <w:vAlign w:val="center"/>
          </w:tcPr>
          <w:p w14:paraId="11E76E84" w14:textId="77777777" w:rsidR="00607B22" w:rsidRDefault="00000000">
            <w:r>
              <w:t>CosineAnnealingLR</w:t>
            </w:r>
          </w:p>
        </w:tc>
        <w:tc>
          <w:tcPr>
            <w:tcW w:w="3312" w:type="dxa"/>
            <w:vAlign w:val="center"/>
          </w:tcPr>
          <w:p w14:paraId="76876630" w14:textId="77777777" w:rsidR="00607B22" w:rsidRDefault="00000000">
            <w:r>
              <w:t>CosineAnnealingLR</w:t>
            </w:r>
          </w:p>
        </w:tc>
      </w:tr>
      <w:tr w:rsidR="00607B22" w14:paraId="2AE58BE0" w14:textId="77777777">
        <w:trPr>
          <w:jc w:val="center"/>
        </w:trPr>
        <w:tc>
          <w:tcPr>
            <w:tcW w:w="3312" w:type="dxa"/>
            <w:vAlign w:val="center"/>
          </w:tcPr>
          <w:p w14:paraId="0EBAC6A5" w14:textId="77777777" w:rsidR="00607B22" w:rsidRDefault="00000000">
            <w:r>
              <w:t>Epochs</w:t>
            </w:r>
          </w:p>
        </w:tc>
        <w:tc>
          <w:tcPr>
            <w:tcW w:w="3312" w:type="dxa"/>
            <w:vAlign w:val="center"/>
          </w:tcPr>
          <w:p w14:paraId="2E636456" w14:textId="77777777" w:rsidR="00607B22" w:rsidRDefault="00000000">
            <w:r>
              <w:t>50</w:t>
            </w:r>
          </w:p>
        </w:tc>
        <w:tc>
          <w:tcPr>
            <w:tcW w:w="3312" w:type="dxa"/>
            <w:vAlign w:val="center"/>
          </w:tcPr>
          <w:p w14:paraId="360CFA27" w14:textId="77777777" w:rsidR="00607B22" w:rsidRDefault="00000000">
            <w:r>
              <w:t>50</w:t>
            </w:r>
          </w:p>
        </w:tc>
      </w:tr>
      <w:tr w:rsidR="00607B22" w14:paraId="670A3813" w14:textId="77777777">
        <w:trPr>
          <w:jc w:val="center"/>
        </w:trPr>
        <w:tc>
          <w:tcPr>
            <w:tcW w:w="3312" w:type="dxa"/>
            <w:vAlign w:val="center"/>
          </w:tcPr>
          <w:p w14:paraId="4333E4D2" w14:textId="77777777" w:rsidR="00607B22" w:rsidRDefault="00000000">
            <w:r>
              <w:t>Seed</w:t>
            </w:r>
          </w:p>
        </w:tc>
        <w:tc>
          <w:tcPr>
            <w:tcW w:w="3312" w:type="dxa"/>
            <w:vAlign w:val="center"/>
          </w:tcPr>
          <w:p w14:paraId="38DE1AF7" w14:textId="77777777" w:rsidR="00607B22" w:rsidRDefault="00000000">
            <w:r>
              <w:t>42</w:t>
            </w:r>
          </w:p>
        </w:tc>
        <w:tc>
          <w:tcPr>
            <w:tcW w:w="3312" w:type="dxa"/>
            <w:vAlign w:val="center"/>
          </w:tcPr>
          <w:p w14:paraId="3BBD44EE" w14:textId="77777777" w:rsidR="00607B22" w:rsidRDefault="00000000">
            <w:r>
              <w:t>42</w:t>
            </w:r>
          </w:p>
        </w:tc>
      </w:tr>
      <w:tr w:rsidR="00607B22" w14:paraId="3090BA75" w14:textId="77777777">
        <w:trPr>
          <w:jc w:val="center"/>
        </w:trPr>
        <w:tc>
          <w:tcPr>
            <w:tcW w:w="3312" w:type="dxa"/>
            <w:vAlign w:val="center"/>
          </w:tcPr>
          <w:p w14:paraId="0E161409" w14:textId="77777777" w:rsidR="00607B22" w:rsidRDefault="00000000">
            <w:r>
              <w:t>Evaluation</w:t>
            </w:r>
          </w:p>
        </w:tc>
        <w:tc>
          <w:tcPr>
            <w:tcW w:w="3312" w:type="dxa"/>
            <w:vAlign w:val="center"/>
          </w:tcPr>
          <w:p w14:paraId="000B5CAA" w14:textId="77777777" w:rsidR="00607B22" w:rsidRDefault="00000000">
            <w:r>
              <w:t>PSNR + SSIM + LPIPS</w:t>
            </w:r>
          </w:p>
        </w:tc>
        <w:tc>
          <w:tcPr>
            <w:tcW w:w="3312" w:type="dxa"/>
            <w:vAlign w:val="center"/>
          </w:tcPr>
          <w:p w14:paraId="4EEE8C7F" w14:textId="77777777" w:rsidR="00607B22" w:rsidRDefault="00000000">
            <w:r>
              <w:t>PSNR + SSIM + LPIPS</w:t>
            </w:r>
          </w:p>
        </w:tc>
      </w:tr>
    </w:tbl>
    <w:p w14:paraId="3B4DE535" w14:textId="77777777" w:rsidR="00607B22" w:rsidRDefault="00000000">
      <w:pPr>
        <w:pStyle w:val="Heading1"/>
      </w:pPr>
      <w:r>
        <w:t>19. Reproducibility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4FE8785C" w14:textId="77777777">
        <w:trPr>
          <w:jc w:val="center"/>
        </w:trPr>
        <w:tc>
          <w:tcPr>
            <w:tcW w:w="4968" w:type="dxa"/>
            <w:vAlign w:val="center"/>
          </w:tcPr>
          <w:p w14:paraId="365EFFC4" w14:textId="77777777" w:rsidR="00607B22" w:rsidRDefault="00000000">
            <w:r>
              <w:rPr>
                <w:b/>
              </w:rPr>
              <w:t>Parameter</w:t>
            </w:r>
          </w:p>
        </w:tc>
        <w:tc>
          <w:tcPr>
            <w:tcW w:w="4968" w:type="dxa"/>
            <w:vAlign w:val="center"/>
          </w:tcPr>
          <w:p w14:paraId="7586D00D" w14:textId="77777777" w:rsidR="00607B22" w:rsidRDefault="00000000">
            <w:r>
              <w:rPr>
                <w:b/>
              </w:rPr>
              <w:t>Value</w:t>
            </w:r>
          </w:p>
        </w:tc>
      </w:tr>
      <w:tr w:rsidR="00607B22" w14:paraId="1CDC996C" w14:textId="77777777">
        <w:trPr>
          <w:jc w:val="center"/>
        </w:trPr>
        <w:tc>
          <w:tcPr>
            <w:tcW w:w="4968" w:type="dxa"/>
            <w:vAlign w:val="center"/>
          </w:tcPr>
          <w:p w14:paraId="245E4228" w14:textId="77777777" w:rsidR="00607B22" w:rsidRDefault="00000000">
            <w:r>
              <w:t>Model</w:t>
            </w:r>
          </w:p>
        </w:tc>
        <w:tc>
          <w:tcPr>
            <w:tcW w:w="4968" w:type="dxa"/>
            <w:vAlign w:val="center"/>
          </w:tcPr>
          <w:p w14:paraId="4F1CBF1D" w14:textId="77777777" w:rsidR="00607B22" w:rsidRDefault="00000000">
            <w:r>
              <w:t>SRDnCNN</w:t>
            </w:r>
          </w:p>
        </w:tc>
      </w:tr>
      <w:tr w:rsidR="00607B22" w14:paraId="0B68116E" w14:textId="77777777">
        <w:trPr>
          <w:jc w:val="center"/>
        </w:trPr>
        <w:tc>
          <w:tcPr>
            <w:tcW w:w="4968" w:type="dxa"/>
            <w:vAlign w:val="center"/>
          </w:tcPr>
          <w:p w14:paraId="55F68E90" w14:textId="77777777" w:rsidR="00607B22" w:rsidRDefault="00000000">
            <w:r>
              <w:t>Loss</w:t>
            </w:r>
          </w:p>
        </w:tc>
        <w:tc>
          <w:tcPr>
            <w:tcW w:w="4968" w:type="dxa"/>
            <w:vAlign w:val="center"/>
          </w:tcPr>
          <w:p w14:paraId="6EC80B58" w14:textId="77777777" w:rsidR="00607B22" w:rsidRDefault="00000000">
            <w:r>
              <w:t>GradientL1Loss; λ=0.1</w:t>
            </w:r>
          </w:p>
        </w:tc>
      </w:tr>
      <w:tr w:rsidR="00607B22" w14:paraId="2488FABF" w14:textId="77777777">
        <w:trPr>
          <w:jc w:val="center"/>
        </w:trPr>
        <w:tc>
          <w:tcPr>
            <w:tcW w:w="4968" w:type="dxa"/>
            <w:vAlign w:val="center"/>
          </w:tcPr>
          <w:p w14:paraId="32715026" w14:textId="77777777" w:rsidR="00607B22" w:rsidRDefault="00000000">
            <w:r>
              <w:t>Training images</w:t>
            </w:r>
          </w:p>
        </w:tc>
        <w:tc>
          <w:tcPr>
            <w:tcW w:w="4968" w:type="dxa"/>
            <w:vAlign w:val="center"/>
          </w:tcPr>
          <w:p w14:paraId="401C9B92" w14:textId="77777777" w:rsidR="00607B22" w:rsidRDefault="00000000">
            <w:r>
              <w:t>2880</w:t>
            </w:r>
          </w:p>
        </w:tc>
      </w:tr>
      <w:tr w:rsidR="00607B22" w14:paraId="32CDEC09" w14:textId="77777777">
        <w:trPr>
          <w:jc w:val="center"/>
        </w:trPr>
        <w:tc>
          <w:tcPr>
            <w:tcW w:w="4968" w:type="dxa"/>
            <w:vAlign w:val="center"/>
          </w:tcPr>
          <w:p w14:paraId="36082889" w14:textId="77777777" w:rsidR="00607B22" w:rsidRDefault="00000000">
            <w:r>
              <w:t>Validation images</w:t>
            </w:r>
          </w:p>
        </w:tc>
        <w:tc>
          <w:tcPr>
            <w:tcW w:w="4968" w:type="dxa"/>
            <w:vAlign w:val="center"/>
          </w:tcPr>
          <w:p w14:paraId="7207DD9E" w14:textId="77777777" w:rsidR="00607B22" w:rsidRDefault="00000000">
            <w:r>
              <w:t>320</w:t>
            </w:r>
          </w:p>
        </w:tc>
      </w:tr>
      <w:tr w:rsidR="00607B22" w14:paraId="414E03CD" w14:textId="77777777">
        <w:trPr>
          <w:jc w:val="center"/>
        </w:trPr>
        <w:tc>
          <w:tcPr>
            <w:tcW w:w="4968" w:type="dxa"/>
            <w:vAlign w:val="center"/>
          </w:tcPr>
          <w:p w14:paraId="20E4F601" w14:textId="77777777" w:rsidR="00607B22" w:rsidRDefault="00000000">
            <w:r>
              <w:t>Epochs</w:t>
            </w:r>
          </w:p>
        </w:tc>
        <w:tc>
          <w:tcPr>
            <w:tcW w:w="4968" w:type="dxa"/>
            <w:vAlign w:val="center"/>
          </w:tcPr>
          <w:p w14:paraId="0ABE4AF3" w14:textId="77777777" w:rsidR="00607B22" w:rsidRDefault="00000000">
            <w:r>
              <w:t>50</w:t>
            </w:r>
          </w:p>
        </w:tc>
      </w:tr>
      <w:tr w:rsidR="00607B22" w14:paraId="16ADED52" w14:textId="77777777">
        <w:trPr>
          <w:jc w:val="center"/>
        </w:trPr>
        <w:tc>
          <w:tcPr>
            <w:tcW w:w="4968" w:type="dxa"/>
            <w:vAlign w:val="center"/>
          </w:tcPr>
          <w:p w14:paraId="68F499CD" w14:textId="77777777" w:rsidR="00607B22" w:rsidRDefault="00000000">
            <w:r>
              <w:t>Batch size</w:t>
            </w:r>
          </w:p>
        </w:tc>
        <w:tc>
          <w:tcPr>
            <w:tcW w:w="4968" w:type="dxa"/>
            <w:vAlign w:val="center"/>
          </w:tcPr>
          <w:p w14:paraId="0ABD2E82" w14:textId="77777777" w:rsidR="00607B22" w:rsidRDefault="00000000">
            <w:r>
              <w:t>8</w:t>
            </w:r>
          </w:p>
        </w:tc>
      </w:tr>
      <w:tr w:rsidR="00607B22" w14:paraId="0DE35A70" w14:textId="77777777">
        <w:trPr>
          <w:jc w:val="center"/>
        </w:trPr>
        <w:tc>
          <w:tcPr>
            <w:tcW w:w="4968" w:type="dxa"/>
            <w:vAlign w:val="center"/>
          </w:tcPr>
          <w:p w14:paraId="29763031" w14:textId="77777777" w:rsidR="00607B22" w:rsidRDefault="00000000">
            <w:r>
              <w:t>Optimizer</w:t>
            </w:r>
          </w:p>
        </w:tc>
        <w:tc>
          <w:tcPr>
            <w:tcW w:w="4968" w:type="dxa"/>
            <w:vAlign w:val="center"/>
          </w:tcPr>
          <w:p w14:paraId="362393A1" w14:textId="77777777" w:rsidR="00607B22" w:rsidRDefault="00000000">
            <w:r>
              <w:t>Adam</w:t>
            </w:r>
          </w:p>
        </w:tc>
      </w:tr>
      <w:tr w:rsidR="00607B22" w14:paraId="3876EF96" w14:textId="77777777">
        <w:trPr>
          <w:jc w:val="center"/>
        </w:trPr>
        <w:tc>
          <w:tcPr>
            <w:tcW w:w="4968" w:type="dxa"/>
            <w:vAlign w:val="center"/>
          </w:tcPr>
          <w:p w14:paraId="66113115" w14:textId="77777777" w:rsidR="00607B22" w:rsidRDefault="00000000">
            <w:r>
              <w:t>Learning rate</w:t>
            </w:r>
          </w:p>
        </w:tc>
        <w:tc>
          <w:tcPr>
            <w:tcW w:w="4968" w:type="dxa"/>
            <w:vAlign w:val="center"/>
          </w:tcPr>
          <w:p w14:paraId="3C94EDE3" w14:textId="77777777" w:rsidR="00607B22" w:rsidRDefault="00000000">
            <w:r>
              <w:t>0.0001</w:t>
            </w:r>
          </w:p>
        </w:tc>
      </w:tr>
      <w:tr w:rsidR="00607B22" w14:paraId="0B4ABB3E" w14:textId="77777777">
        <w:trPr>
          <w:jc w:val="center"/>
        </w:trPr>
        <w:tc>
          <w:tcPr>
            <w:tcW w:w="4968" w:type="dxa"/>
            <w:vAlign w:val="center"/>
          </w:tcPr>
          <w:p w14:paraId="45D22A54" w14:textId="77777777" w:rsidR="00607B22" w:rsidRDefault="00000000">
            <w:r>
              <w:t>Weight decay</w:t>
            </w:r>
          </w:p>
        </w:tc>
        <w:tc>
          <w:tcPr>
            <w:tcW w:w="4968" w:type="dxa"/>
            <w:vAlign w:val="center"/>
          </w:tcPr>
          <w:p w14:paraId="2AAEB461" w14:textId="77777777" w:rsidR="00607B22" w:rsidRDefault="00000000">
            <w:r>
              <w:t>0.0</w:t>
            </w:r>
          </w:p>
        </w:tc>
      </w:tr>
      <w:tr w:rsidR="00607B22" w14:paraId="768D3EF3" w14:textId="77777777">
        <w:trPr>
          <w:jc w:val="center"/>
        </w:trPr>
        <w:tc>
          <w:tcPr>
            <w:tcW w:w="4968" w:type="dxa"/>
            <w:vAlign w:val="center"/>
          </w:tcPr>
          <w:p w14:paraId="4CFDF05F" w14:textId="77777777" w:rsidR="00607B22" w:rsidRDefault="00000000">
            <w:r>
              <w:t>Scheduler</w:t>
            </w:r>
          </w:p>
        </w:tc>
        <w:tc>
          <w:tcPr>
            <w:tcW w:w="4968" w:type="dxa"/>
            <w:vAlign w:val="center"/>
          </w:tcPr>
          <w:p w14:paraId="44FB44DA" w14:textId="77777777" w:rsidR="00607B22" w:rsidRDefault="00000000">
            <w:r>
              <w:t>CosineAnnealingLR</w:t>
            </w:r>
          </w:p>
        </w:tc>
      </w:tr>
      <w:tr w:rsidR="00607B22" w14:paraId="6E7900AA" w14:textId="77777777">
        <w:trPr>
          <w:jc w:val="center"/>
        </w:trPr>
        <w:tc>
          <w:tcPr>
            <w:tcW w:w="4968" w:type="dxa"/>
            <w:vAlign w:val="center"/>
          </w:tcPr>
          <w:p w14:paraId="23B4F5BA" w14:textId="77777777" w:rsidR="00607B22" w:rsidRDefault="00000000">
            <w:r>
              <w:t>Seed</w:t>
            </w:r>
          </w:p>
        </w:tc>
        <w:tc>
          <w:tcPr>
            <w:tcW w:w="4968" w:type="dxa"/>
            <w:vAlign w:val="center"/>
          </w:tcPr>
          <w:p w14:paraId="7043A760" w14:textId="77777777" w:rsidR="00607B22" w:rsidRDefault="00000000">
            <w:r>
              <w:t>42</w:t>
            </w:r>
          </w:p>
        </w:tc>
      </w:tr>
      <w:tr w:rsidR="00607B22" w14:paraId="4DACED91" w14:textId="77777777">
        <w:trPr>
          <w:jc w:val="center"/>
        </w:trPr>
        <w:tc>
          <w:tcPr>
            <w:tcW w:w="4968" w:type="dxa"/>
            <w:vAlign w:val="center"/>
          </w:tcPr>
          <w:p w14:paraId="331B5E17" w14:textId="77777777" w:rsidR="00607B22" w:rsidRDefault="00000000">
            <w:r>
              <w:t>Hardware</w:t>
            </w:r>
          </w:p>
        </w:tc>
        <w:tc>
          <w:tcPr>
            <w:tcW w:w="4968" w:type="dxa"/>
            <w:vAlign w:val="center"/>
          </w:tcPr>
          <w:p w14:paraId="3BF55439" w14:textId="77777777" w:rsidR="00607B22" w:rsidRDefault="00000000">
            <w:r>
              <w:t>NVIDIA Tesla T4</w:t>
            </w:r>
          </w:p>
        </w:tc>
      </w:tr>
    </w:tbl>
    <w:p w14:paraId="4FA6DAB7" w14:textId="1F725443" w:rsidR="00607B22" w:rsidRDefault="00000000">
      <w:pPr>
        <w:pStyle w:val="Heading1"/>
      </w:pPr>
      <w:r>
        <w:t>2</w:t>
      </w:r>
      <w:r w:rsidR="006D4FFB">
        <w:t>0</w:t>
      </w:r>
      <w:r>
        <w:t>. Experiment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07B22" w14:paraId="6BFCB6BC" w14:textId="77777777">
        <w:trPr>
          <w:jc w:val="center"/>
        </w:trPr>
        <w:tc>
          <w:tcPr>
            <w:tcW w:w="4968" w:type="dxa"/>
            <w:vAlign w:val="center"/>
          </w:tcPr>
          <w:p w14:paraId="4F219158" w14:textId="77777777" w:rsidR="00607B22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vAlign w:val="center"/>
          </w:tcPr>
          <w:p w14:paraId="55D1C844" w14:textId="77777777" w:rsidR="00607B22" w:rsidRDefault="00000000">
            <w:r>
              <w:rPr>
                <w:b/>
              </w:rPr>
              <w:t>Status</w:t>
            </w:r>
          </w:p>
        </w:tc>
      </w:tr>
      <w:tr w:rsidR="00607B22" w14:paraId="42E19B69" w14:textId="77777777">
        <w:trPr>
          <w:jc w:val="center"/>
        </w:trPr>
        <w:tc>
          <w:tcPr>
            <w:tcW w:w="4968" w:type="dxa"/>
            <w:vAlign w:val="center"/>
          </w:tcPr>
          <w:p w14:paraId="58FB48ED" w14:textId="77777777" w:rsidR="00607B22" w:rsidRDefault="00000000">
            <w:r>
              <w:t>Training</w:t>
            </w:r>
          </w:p>
        </w:tc>
        <w:tc>
          <w:tcPr>
            <w:tcW w:w="4968" w:type="dxa"/>
            <w:vAlign w:val="center"/>
          </w:tcPr>
          <w:p w14:paraId="3B29850A" w14:textId="77777777" w:rsidR="00607B22" w:rsidRDefault="00000000">
            <w:r>
              <w:t>COMPLETE</w:t>
            </w:r>
          </w:p>
        </w:tc>
      </w:tr>
      <w:tr w:rsidR="00607B22" w14:paraId="08941F36" w14:textId="77777777">
        <w:trPr>
          <w:jc w:val="center"/>
        </w:trPr>
        <w:tc>
          <w:tcPr>
            <w:tcW w:w="4968" w:type="dxa"/>
            <w:vAlign w:val="center"/>
          </w:tcPr>
          <w:p w14:paraId="6413EF9F" w14:textId="77777777" w:rsidR="00607B22" w:rsidRDefault="00000000">
            <w:r>
              <w:t>Checkpoint</w:t>
            </w:r>
          </w:p>
        </w:tc>
        <w:tc>
          <w:tcPr>
            <w:tcW w:w="4968" w:type="dxa"/>
            <w:vAlign w:val="center"/>
          </w:tcPr>
          <w:p w14:paraId="6BDC96DA" w14:textId="77777777" w:rsidR="00607B22" w:rsidRDefault="00000000">
            <w:r>
              <w:t>SAVED</w:t>
            </w:r>
          </w:p>
        </w:tc>
      </w:tr>
      <w:tr w:rsidR="00607B22" w14:paraId="563788E8" w14:textId="77777777">
        <w:trPr>
          <w:jc w:val="center"/>
        </w:trPr>
        <w:tc>
          <w:tcPr>
            <w:tcW w:w="4968" w:type="dxa"/>
            <w:vAlign w:val="center"/>
          </w:tcPr>
          <w:p w14:paraId="357E1164" w14:textId="77777777" w:rsidR="00607B22" w:rsidRDefault="00000000">
            <w:r>
              <w:t>PSNR</w:t>
            </w:r>
          </w:p>
        </w:tc>
        <w:tc>
          <w:tcPr>
            <w:tcW w:w="4968" w:type="dxa"/>
            <w:vAlign w:val="center"/>
          </w:tcPr>
          <w:p w14:paraId="406DFAB3" w14:textId="77777777" w:rsidR="00607B22" w:rsidRDefault="00000000">
            <w:r>
              <w:t>COMPLETE</w:t>
            </w:r>
          </w:p>
        </w:tc>
      </w:tr>
      <w:tr w:rsidR="00607B22" w14:paraId="134C211C" w14:textId="77777777">
        <w:trPr>
          <w:jc w:val="center"/>
        </w:trPr>
        <w:tc>
          <w:tcPr>
            <w:tcW w:w="4968" w:type="dxa"/>
            <w:vAlign w:val="center"/>
          </w:tcPr>
          <w:p w14:paraId="2B8C0AFE" w14:textId="77777777" w:rsidR="00607B22" w:rsidRDefault="00000000">
            <w:r>
              <w:t>SSIM</w:t>
            </w:r>
          </w:p>
        </w:tc>
        <w:tc>
          <w:tcPr>
            <w:tcW w:w="4968" w:type="dxa"/>
            <w:vAlign w:val="center"/>
          </w:tcPr>
          <w:p w14:paraId="368E7C87" w14:textId="77777777" w:rsidR="00607B22" w:rsidRDefault="00000000">
            <w:r>
              <w:t>COMPLETE</w:t>
            </w:r>
          </w:p>
        </w:tc>
      </w:tr>
      <w:tr w:rsidR="00607B22" w14:paraId="6C85609F" w14:textId="77777777">
        <w:trPr>
          <w:jc w:val="center"/>
        </w:trPr>
        <w:tc>
          <w:tcPr>
            <w:tcW w:w="4968" w:type="dxa"/>
            <w:vAlign w:val="center"/>
          </w:tcPr>
          <w:p w14:paraId="6A9EEF62" w14:textId="77777777" w:rsidR="00607B22" w:rsidRDefault="00000000">
            <w:r>
              <w:t>LPIPS</w:t>
            </w:r>
          </w:p>
        </w:tc>
        <w:tc>
          <w:tcPr>
            <w:tcW w:w="4968" w:type="dxa"/>
            <w:vAlign w:val="center"/>
          </w:tcPr>
          <w:p w14:paraId="6E5275FD" w14:textId="77777777" w:rsidR="00607B22" w:rsidRDefault="00000000">
            <w:r>
              <w:t>COMPLETE</w:t>
            </w:r>
          </w:p>
        </w:tc>
      </w:tr>
      <w:tr w:rsidR="00607B22" w14:paraId="75EB688A" w14:textId="77777777">
        <w:trPr>
          <w:jc w:val="center"/>
        </w:trPr>
        <w:tc>
          <w:tcPr>
            <w:tcW w:w="4968" w:type="dxa"/>
            <w:vAlign w:val="center"/>
          </w:tcPr>
          <w:p w14:paraId="53D89B63" w14:textId="77777777" w:rsidR="00607B22" w:rsidRDefault="00000000">
            <w:r>
              <w:t>Bicubic comparison</w:t>
            </w:r>
          </w:p>
        </w:tc>
        <w:tc>
          <w:tcPr>
            <w:tcW w:w="4968" w:type="dxa"/>
            <w:vAlign w:val="center"/>
          </w:tcPr>
          <w:p w14:paraId="37CE06E6" w14:textId="77777777" w:rsidR="00607B22" w:rsidRDefault="00000000">
            <w:r>
              <w:t>COMPLETE</w:t>
            </w:r>
          </w:p>
        </w:tc>
      </w:tr>
      <w:tr w:rsidR="00607B22" w14:paraId="6DA3F299" w14:textId="77777777">
        <w:trPr>
          <w:jc w:val="center"/>
        </w:trPr>
        <w:tc>
          <w:tcPr>
            <w:tcW w:w="4968" w:type="dxa"/>
            <w:vAlign w:val="center"/>
          </w:tcPr>
          <w:p w14:paraId="63165ECE" w14:textId="77777777" w:rsidR="00607B22" w:rsidRDefault="00000000">
            <w:r>
              <w:t>Per-image metrics</w:t>
            </w:r>
          </w:p>
        </w:tc>
        <w:tc>
          <w:tcPr>
            <w:tcW w:w="4968" w:type="dxa"/>
            <w:vAlign w:val="center"/>
          </w:tcPr>
          <w:p w14:paraId="6C3FFB98" w14:textId="77777777" w:rsidR="00607B22" w:rsidRDefault="00000000">
            <w:r>
              <w:t>SAVED</w:t>
            </w:r>
          </w:p>
        </w:tc>
      </w:tr>
      <w:tr w:rsidR="00607B22" w14:paraId="15B8513E" w14:textId="77777777">
        <w:trPr>
          <w:jc w:val="center"/>
        </w:trPr>
        <w:tc>
          <w:tcPr>
            <w:tcW w:w="4968" w:type="dxa"/>
            <w:vAlign w:val="center"/>
          </w:tcPr>
          <w:p w14:paraId="459EC580" w14:textId="77777777" w:rsidR="00607B22" w:rsidRDefault="00000000">
            <w:r>
              <w:t>Failure analysis</w:t>
            </w:r>
          </w:p>
        </w:tc>
        <w:tc>
          <w:tcPr>
            <w:tcW w:w="4968" w:type="dxa"/>
            <w:vAlign w:val="center"/>
          </w:tcPr>
          <w:p w14:paraId="770BAB52" w14:textId="77777777" w:rsidR="00607B22" w:rsidRDefault="00000000">
            <w:r>
              <w:t>COMPLETE</w:t>
            </w:r>
          </w:p>
        </w:tc>
      </w:tr>
      <w:tr w:rsidR="00607B22" w14:paraId="0D353C12" w14:textId="77777777">
        <w:trPr>
          <w:jc w:val="center"/>
        </w:trPr>
        <w:tc>
          <w:tcPr>
            <w:tcW w:w="4968" w:type="dxa"/>
            <w:vAlign w:val="center"/>
          </w:tcPr>
          <w:p w14:paraId="5B117317" w14:textId="77777777" w:rsidR="00607B22" w:rsidRDefault="00000000">
            <w:r>
              <w:t>Results documentation</w:t>
            </w:r>
          </w:p>
        </w:tc>
        <w:tc>
          <w:tcPr>
            <w:tcW w:w="4968" w:type="dxa"/>
            <w:vAlign w:val="center"/>
          </w:tcPr>
          <w:p w14:paraId="477922B4" w14:textId="77777777" w:rsidR="00607B22" w:rsidRDefault="00000000">
            <w:r>
              <w:t>COMPLETE</w:t>
            </w:r>
          </w:p>
        </w:tc>
      </w:tr>
      <w:tr w:rsidR="00607B22" w14:paraId="3C343DE7" w14:textId="77777777">
        <w:trPr>
          <w:jc w:val="center"/>
        </w:trPr>
        <w:tc>
          <w:tcPr>
            <w:tcW w:w="4968" w:type="dxa"/>
            <w:vAlign w:val="center"/>
          </w:tcPr>
          <w:p w14:paraId="4E4E2880" w14:textId="77777777" w:rsidR="00607B22" w:rsidRDefault="00000000">
            <w:r>
              <w:t>Overall status</w:t>
            </w:r>
          </w:p>
        </w:tc>
        <w:tc>
          <w:tcPr>
            <w:tcW w:w="4968" w:type="dxa"/>
            <w:vAlign w:val="center"/>
          </w:tcPr>
          <w:p w14:paraId="2774858D" w14:textId="77777777" w:rsidR="00607B22" w:rsidRDefault="00000000">
            <w:r>
              <w:t>FROZEN BASELINE</w:t>
            </w:r>
          </w:p>
        </w:tc>
      </w:tr>
    </w:tbl>
    <w:p w14:paraId="3B378BED" w14:textId="4F9B458D" w:rsidR="00607B22" w:rsidRDefault="00607B22"/>
    <w:sectPr w:rsidR="00607B2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D3C3" w14:textId="77777777" w:rsidR="00142B70" w:rsidRDefault="00142B70">
      <w:pPr>
        <w:spacing w:after="0" w:line="240" w:lineRule="auto"/>
      </w:pPr>
      <w:r>
        <w:separator/>
      </w:r>
    </w:p>
  </w:endnote>
  <w:endnote w:type="continuationSeparator" w:id="0">
    <w:p w14:paraId="4E2C285E" w14:textId="77777777" w:rsidR="00142B70" w:rsidRDefault="0014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FB9B" w14:textId="77777777" w:rsidR="00607B22" w:rsidRDefault="00000000">
    <w:pPr>
      <w:pStyle w:val="Footer"/>
      <w:jc w:val="center"/>
    </w:pPr>
    <w:r>
      <w:rPr>
        <w:sz w:val="16"/>
      </w:rPr>
      <w:t>Semiconductor Image Restoration — Experiment 1 Baseline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7DD3" w14:textId="77777777" w:rsidR="00142B70" w:rsidRDefault="00142B70">
      <w:pPr>
        <w:spacing w:after="0" w:line="240" w:lineRule="auto"/>
      </w:pPr>
      <w:r>
        <w:separator/>
      </w:r>
    </w:p>
  </w:footnote>
  <w:footnote w:type="continuationSeparator" w:id="0">
    <w:p w14:paraId="3F4C6D3B" w14:textId="77777777" w:rsidR="00142B70" w:rsidRDefault="00142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630252">
    <w:abstractNumId w:val="8"/>
  </w:num>
  <w:num w:numId="2" w16cid:durableId="162669040">
    <w:abstractNumId w:val="6"/>
  </w:num>
  <w:num w:numId="3" w16cid:durableId="1122460843">
    <w:abstractNumId w:val="5"/>
  </w:num>
  <w:num w:numId="4" w16cid:durableId="1430547410">
    <w:abstractNumId w:val="4"/>
  </w:num>
  <w:num w:numId="5" w16cid:durableId="1546454769">
    <w:abstractNumId w:val="7"/>
  </w:num>
  <w:num w:numId="6" w16cid:durableId="493490998">
    <w:abstractNumId w:val="3"/>
  </w:num>
  <w:num w:numId="7" w16cid:durableId="1757822147">
    <w:abstractNumId w:val="2"/>
  </w:num>
  <w:num w:numId="8" w16cid:durableId="303198999">
    <w:abstractNumId w:val="1"/>
  </w:num>
  <w:num w:numId="9" w16cid:durableId="115680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70"/>
    <w:rsid w:val="0015074B"/>
    <w:rsid w:val="0029639D"/>
    <w:rsid w:val="00326F90"/>
    <w:rsid w:val="00607B22"/>
    <w:rsid w:val="006B1B76"/>
    <w:rsid w:val="006D4FFB"/>
    <w:rsid w:val="00AA1D8D"/>
    <w:rsid w:val="00AD27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BC6B3"/>
  <w14:defaultImageDpi w14:val="300"/>
  <w15:docId w15:val="{B3F86BB1-90C8-4DD9-8221-FC78302C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yogesh2006.05@outlook.com</cp:lastModifiedBy>
  <cp:revision>3</cp:revision>
  <dcterms:created xsi:type="dcterms:W3CDTF">2013-12-23T23:15:00Z</dcterms:created>
  <dcterms:modified xsi:type="dcterms:W3CDTF">2026-08-17T16:37:00Z</dcterms:modified>
  <cp:category/>
</cp:coreProperties>
</file>