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B7E" w:rsidRDefault="00C40675" w:rsidP="00673B7E">
      <w:pPr>
        <w:rPr>
          <w:rFonts w:ascii="Arial Black" w:hAnsi="Arial Black"/>
          <w:b/>
          <w:sz w:val="40"/>
          <w:szCs w:val="40"/>
          <w:lang w:val="en-US"/>
        </w:rPr>
      </w:pPr>
      <w:r w:rsidRPr="00C40675">
        <w:rPr>
          <w:rFonts w:ascii="Arial Black" w:hAnsi="Arial Black"/>
          <w:b/>
          <w:sz w:val="40"/>
          <w:szCs w:val="40"/>
          <w:lang w:val="en-US"/>
        </w:rPr>
        <w:t>Detailed Project Report</w:t>
      </w:r>
    </w:p>
    <w:p w:rsidR="00673B7E" w:rsidRPr="00673B7E" w:rsidRDefault="00673B7E" w:rsidP="00673B7E">
      <w:pPr>
        <w:rPr>
          <w:rFonts w:ascii="Arial Black" w:hAnsi="Arial Black"/>
          <w:b/>
          <w:sz w:val="40"/>
          <w:szCs w:val="40"/>
          <w:lang w:val="en-US"/>
        </w:rPr>
      </w:pPr>
      <w:r w:rsidRPr="00673B7E">
        <w:rPr>
          <w:rFonts w:ascii="Arial Black" w:hAnsi="Arial Black"/>
          <w:b/>
          <w:sz w:val="32"/>
          <w:szCs w:val="32"/>
          <w:lang w:val="en-US"/>
        </w:rPr>
        <w:t>Create image using FTK Imager</w:t>
      </w:r>
      <w:r w:rsidRPr="00673B7E">
        <w:rPr>
          <w:rFonts w:ascii="Arial Black" w:hAnsi="Arial Black"/>
          <w:b/>
          <w:sz w:val="32"/>
          <w:szCs w:val="32"/>
          <w:lang w:val="en-US"/>
        </w:rPr>
        <w:tab/>
      </w:r>
    </w:p>
    <w:p w:rsidR="00673B7E" w:rsidRPr="00995D84" w:rsidRDefault="00673B7E" w:rsidP="00673B7E">
      <w:pPr>
        <w:rPr>
          <w:b/>
          <w:bCs/>
          <w:sz w:val="28"/>
          <w:szCs w:val="28"/>
        </w:rPr>
      </w:pPr>
      <w:r w:rsidRPr="00995D84">
        <w:rPr>
          <w:rFonts w:ascii="Arial" w:hAnsi="Arial" w:cs="Arial"/>
          <w:b/>
          <w:color w:val="202124"/>
          <w:sz w:val="28"/>
          <w:szCs w:val="28"/>
          <w:shd w:val="clear" w:color="auto" w:fill="FFFFFF"/>
        </w:rPr>
        <w:t xml:space="preserve">FTK Imager is </w:t>
      </w:r>
      <w:proofErr w:type="gramStart"/>
      <w:r w:rsidRPr="00995D84">
        <w:rPr>
          <w:rFonts w:ascii="Arial" w:hAnsi="Arial" w:cs="Arial"/>
          <w:b/>
          <w:color w:val="202124"/>
          <w:sz w:val="28"/>
          <w:szCs w:val="28"/>
          <w:shd w:val="clear" w:color="auto" w:fill="FFFFFF"/>
        </w:rPr>
        <w:t>an open</w:t>
      </w:r>
      <w:proofErr w:type="gramEnd"/>
      <w:r w:rsidRPr="00995D84">
        <w:rPr>
          <w:rFonts w:ascii="Arial" w:hAnsi="Arial" w:cs="Arial"/>
          <w:b/>
          <w:color w:val="202124"/>
          <w:sz w:val="28"/>
          <w:szCs w:val="28"/>
          <w:shd w:val="clear" w:color="auto" w:fill="FFFFFF"/>
        </w:rPr>
        <w:t xml:space="preserve">-source software by </w:t>
      </w:r>
      <w:proofErr w:type="spellStart"/>
      <w:r w:rsidRPr="00995D84">
        <w:rPr>
          <w:rFonts w:ascii="Arial" w:hAnsi="Arial" w:cs="Arial"/>
          <w:b/>
          <w:color w:val="202124"/>
          <w:sz w:val="28"/>
          <w:szCs w:val="28"/>
          <w:shd w:val="clear" w:color="auto" w:fill="FFFFFF"/>
        </w:rPr>
        <w:t>AccessData</w:t>
      </w:r>
      <w:proofErr w:type="spellEnd"/>
      <w:r w:rsidRPr="00995D84">
        <w:rPr>
          <w:rFonts w:ascii="Arial" w:hAnsi="Arial" w:cs="Arial"/>
          <w:b/>
          <w:color w:val="202124"/>
          <w:sz w:val="28"/>
          <w:szCs w:val="28"/>
          <w:shd w:val="clear" w:color="auto" w:fill="FFFFFF"/>
        </w:rPr>
        <w:t xml:space="preserve"> that is used for </w:t>
      </w:r>
      <w:r w:rsidRPr="00995D84">
        <w:rPr>
          <w:rFonts w:ascii="Arial" w:hAnsi="Arial" w:cs="Arial"/>
          <w:b/>
          <w:bCs/>
          <w:color w:val="202124"/>
          <w:sz w:val="28"/>
          <w:szCs w:val="28"/>
          <w:shd w:val="clear" w:color="auto" w:fill="FFFFFF"/>
        </w:rPr>
        <w:t>creating accurate copies of the original evidence without actually</w:t>
      </w:r>
      <w:r w:rsidRPr="00995D84">
        <w:rPr>
          <w:rFonts w:ascii="Arial" w:hAnsi="Arial" w:cs="Arial"/>
          <w:b/>
          <w:color w:val="202124"/>
          <w:sz w:val="28"/>
          <w:szCs w:val="28"/>
          <w:shd w:val="clear" w:color="auto" w:fill="FFFFFF"/>
        </w:rPr>
        <w:t> making any changes to it.</w:t>
      </w:r>
    </w:p>
    <w:p w:rsidR="00673B7E" w:rsidRPr="00F40280" w:rsidRDefault="00673B7E" w:rsidP="00673B7E">
      <w:pPr>
        <w:rPr>
          <w:b/>
          <w:bCs/>
          <w:sz w:val="28"/>
          <w:szCs w:val="28"/>
        </w:rPr>
      </w:pPr>
      <w:proofErr w:type="gramStart"/>
      <w:r w:rsidRPr="00F40280">
        <w:rPr>
          <w:b/>
          <w:bCs/>
          <w:sz w:val="28"/>
          <w:szCs w:val="28"/>
        </w:rPr>
        <w:t>Steps :</w:t>
      </w:r>
      <w:proofErr w:type="gramEnd"/>
    </w:p>
    <w:p w:rsidR="00673B7E" w:rsidRPr="00F40280" w:rsidRDefault="00673B7E" w:rsidP="00673B7E">
      <w:pPr>
        <w:rPr>
          <w:b/>
          <w:sz w:val="28"/>
          <w:szCs w:val="28"/>
        </w:rPr>
      </w:pPr>
      <w:proofErr w:type="gramStart"/>
      <w:r w:rsidRPr="00F40280">
        <w:rPr>
          <w:b/>
          <w:sz w:val="28"/>
          <w:szCs w:val="28"/>
        </w:rPr>
        <w:t>1.Open</w:t>
      </w:r>
      <w:proofErr w:type="gramEnd"/>
      <w:r w:rsidRPr="00F40280">
        <w:rPr>
          <w:b/>
          <w:sz w:val="28"/>
          <w:szCs w:val="28"/>
        </w:rPr>
        <w:t xml:space="preserve"> F</w:t>
      </w:r>
      <w:r>
        <w:rPr>
          <w:b/>
          <w:sz w:val="28"/>
          <w:szCs w:val="28"/>
        </w:rPr>
        <w:t>TK Imager with admin privileges</w:t>
      </w:r>
      <w:r w:rsidRPr="00F40280">
        <w:rPr>
          <w:b/>
          <w:sz w:val="28"/>
          <w:szCs w:val="28"/>
        </w:rPr>
        <w:t>(Run as administrator)</w:t>
      </w:r>
    </w:p>
    <w:p w:rsidR="00673B7E" w:rsidRPr="00F40280" w:rsidRDefault="00673B7E" w:rsidP="00673B7E">
      <w:pPr>
        <w:rPr>
          <w:b/>
          <w:sz w:val="28"/>
          <w:szCs w:val="28"/>
        </w:rPr>
      </w:pPr>
      <w:proofErr w:type="gramStart"/>
      <w:r w:rsidRPr="00F40280">
        <w:rPr>
          <w:b/>
          <w:sz w:val="28"/>
          <w:szCs w:val="28"/>
        </w:rPr>
        <w:t>2.Open</w:t>
      </w:r>
      <w:proofErr w:type="gramEnd"/>
      <w:r w:rsidRPr="00F40280">
        <w:rPr>
          <w:b/>
          <w:sz w:val="28"/>
          <w:szCs w:val="28"/>
        </w:rPr>
        <w:t xml:space="preserve"> file and select “Create disk image”</w:t>
      </w:r>
    </w:p>
    <w:p w:rsidR="00673B7E" w:rsidRPr="00F40280" w:rsidRDefault="00673B7E" w:rsidP="00673B7E">
      <w:pPr>
        <w:rPr>
          <w:b/>
          <w:sz w:val="28"/>
          <w:szCs w:val="28"/>
        </w:rPr>
      </w:pPr>
      <w:r w:rsidRPr="00F40280">
        <w:rPr>
          <w:b/>
          <w:noProof/>
          <w:sz w:val="28"/>
          <w:szCs w:val="28"/>
          <w:lang w:eastAsia="en-IN"/>
        </w:rPr>
        <w:drawing>
          <wp:inline distT="0" distB="0" distL="0" distR="0" wp14:anchorId="5B859BAD" wp14:editId="2FB226D9">
            <wp:extent cx="2754630" cy="3574472"/>
            <wp:effectExtent l="0" t="0" r="762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5018" cy="3587952"/>
                    </a:xfrm>
                    <a:prstGeom prst="rect">
                      <a:avLst/>
                    </a:prstGeom>
                    <a:noFill/>
                    <a:ln>
                      <a:noFill/>
                    </a:ln>
                  </pic:spPr>
                </pic:pic>
              </a:graphicData>
            </a:graphic>
          </wp:inline>
        </w:drawing>
      </w:r>
    </w:p>
    <w:p w:rsidR="00673B7E" w:rsidRPr="00F40280" w:rsidRDefault="00673B7E" w:rsidP="00673B7E">
      <w:pPr>
        <w:rPr>
          <w:b/>
          <w:sz w:val="28"/>
          <w:szCs w:val="28"/>
        </w:rPr>
      </w:pPr>
    </w:p>
    <w:p w:rsidR="00673B7E" w:rsidRPr="00F40280" w:rsidRDefault="00673B7E" w:rsidP="00673B7E">
      <w:pPr>
        <w:rPr>
          <w:b/>
          <w:sz w:val="28"/>
          <w:szCs w:val="28"/>
        </w:rPr>
      </w:pPr>
    </w:p>
    <w:p w:rsidR="00673B7E" w:rsidRPr="00F40280" w:rsidRDefault="00673B7E" w:rsidP="00673B7E">
      <w:pPr>
        <w:rPr>
          <w:b/>
          <w:sz w:val="28"/>
          <w:szCs w:val="28"/>
        </w:rPr>
      </w:pPr>
      <w:proofErr w:type="gramStart"/>
      <w:r w:rsidRPr="00F40280">
        <w:rPr>
          <w:b/>
          <w:sz w:val="28"/>
          <w:szCs w:val="28"/>
        </w:rPr>
        <w:t>3.Select</w:t>
      </w:r>
      <w:proofErr w:type="gramEnd"/>
      <w:r w:rsidRPr="00F40280">
        <w:rPr>
          <w:b/>
          <w:sz w:val="28"/>
          <w:szCs w:val="28"/>
        </w:rPr>
        <w:t xml:space="preserve"> the type of evidence . And click on next</w:t>
      </w:r>
    </w:p>
    <w:p w:rsidR="00673B7E" w:rsidRPr="00F40280" w:rsidRDefault="00673B7E" w:rsidP="00673B7E">
      <w:pPr>
        <w:rPr>
          <w:b/>
          <w:sz w:val="28"/>
          <w:szCs w:val="28"/>
        </w:rPr>
      </w:pPr>
      <w:r w:rsidRPr="00F40280">
        <w:rPr>
          <w:b/>
          <w:noProof/>
          <w:sz w:val="28"/>
          <w:szCs w:val="28"/>
          <w:lang w:eastAsia="en-IN"/>
        </w:rPr>
        <w:lastRenderedPageBreak/>
        <w:drawing>
          <wp:inline distT="0" distB="0" distL="0" distR="0" wp14:anchorId="608914FE" wp14:editId="05F73D07">
            <wp:extent cx="4143375" cy="33337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3375" cy="3333750"/>
                    </a:xfrm>
                    <a:prstGeom prst="rect">
                      <a:avLst/>
                    </a:prstGeom>
                    <a:noFill/>
                    <a:ln>
                      <a:noFill/>
                    </a:ln>
                  </pic:spPr>
                </pic:pic>
              </a:graphicData>
            </a:graphic>
          </wp:inline>
        </w:drawing>
      </w:r>
    </w:p>
    <w:p w:rsidR="00673B7E" w:rsidRPr="00F40280" w:rsidRDefault="00673B7E" w:rsidP="00673B7E">
      <w:pPr>
        <w:rPr>
          <w:b/>
          <w:sz w:val="28"/>
          <w:szCs w:val="28"/>
        </w:rPr>
      </w:pPr>
      <w:proofErr w:type="gramStart"/>
      <w:r w:rsidRPr="00F40280">
        <w:rPr>
          <w:b/>
          <w:sz w:val="28"/>
          <w:szCs w:val="28"/>
        </w:rPr>
        <w:t>4.Select</w:t>
      </w:r>
      <w:proofErr w:type="gramEnd"/>
      <w:r w:rsidRPr="00F40280">
        <w:rPr>
          <w:b/>
          <w:sz w:val="28"/>
          <w:szCs w:val="28"/>
        </w:rPr>
        <w:t xml:space="preserve"> drive. And click on Finish</w:t>
      </w:r>
    </w:p>
    <w:p w:rsidR="00673B7E" w:rsidRPr="00F40280" w:rsidRDefault="00673B7E" w:rsidP="00673B7E">
      <w:pPr>
        <w:rPr>
          <w:b/>
          <w:sz w:val="28"/>
          <w:szCs w:val="28"/>
        </w:rPr>
      </w:pPr>
      <w:r w:rsidRPr="00F40280">
        <w:rPr>
          <w:b/>
          <w:noProof/>
          <w:sz w:val="28"/>
          <w:szCs w:val="28"/>
          <w:lang w:eastAsia="en-IN"/>
        </w:rPr>
        <w:drawing>
          <wp:inline distT="0" distB="0" distL="0" distR="0" wp14:anchorId="78ECE678" wp14:editId="33527AE3">
            <wp:extent cx="4124325" cy="3286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4325" cy="3286125"/>
                    </a:xfrm>
                    <a:prstGeom prst="rect">
                      <a:avLst/>
                    </a:prstGeom>
                    <a:noFill/>
                    <a:ln>
                      <a:noFill/>
                    </a:ln>
                  </pic:spPr>
                </pic:pic>
              </a:graphicData>
            </a:graphic>
          </wp:inline>
        </w:drawing>
      </w:r>
    </w:p>
    <w:p w:rsidR="00673B7E" w:rsidRPr="00F40280" w:rsidRDefault="00673B7E" w:rsidP="00673B7E">
      <w:pPr>
        <w:rPr>
          <w:b/>
          <w:sz w:val="28"/>
          <w:szCs w:val="28"/>
        </w:rPr>
      </w:pPr>
      <w:proofErr w:type="gramStart"/>
      <w:r w:rsidRPr="00F40280">
        <w:rPr>
          <w:b/>
          <w:sz w:val="28"/>
          <w:szCs w:val="28"/>
        </w:rPr>
        <w:t>5.Click</w:t>
      </w:r>
      <w:proofErr w:type="gramEnd"/>
      <w:r w:rsidRPr="00F40280">
        <w:rPr>
          <w:b/>
          <w:sz w:val="28"/>
          <w:szCs w:val="28"/>
        </w:rPr>
        <w:t xml:space="preserve"> on “Add” and select destination image type. Click on next</w:t>
      </w:r>
    </w:p>
    <w:p w:rsidR="00673B7E" w:rsidRPr="00F40280" w:rsidRDefault="00673B7E" w:rsidP="00673B7E">
      <w:pPr>
        <w:rPr>
          <w:b/>
          <w:sz w:val="28"/>
          <w:szCs w:val="28"/>
        </w:rPr>
      </w:pPr>
      <w:r w:rsidRPr="00F40280">
        <w:rPr>
          <w:b/>
          <w:noProof/>
          <w:sz w:val="28"/>
          <w:szCs w:val="28"/>
          <w:lang w:eastAsia="en-IN"/>
        </w:rPr>
        <w:lastRenderedPageBreak/>
        <w:drawing>
          <wp:inline distT="0" distB="0" distL="0" distR="0" wp14:anchorId="7E412283" wp14:editId="23D609CE">
            <wp:extent cx="4171950" cy="31146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1950" cy="3114675"/>
                    </a:xfrm>
                    <a:prstGeom prst="rect">
                      <a:avLst/>
                    </a:prstGeom>
                    <a:noFill/>
                    <a:ln>
                      <a:noFill/>
                    </a:ln>
                  </pic:spPr>
                </pic:pic>
              </a:graphicData>
            </a:graphic>
          </wp:inline>
        </w:drawing>
      </w:r>
    </w:p>
    <w:p w:rsidR="00673B7E" w:rsidRPr="00F40280" w:rsidRDefault="00673B7E" w:rsidP="00673B7E">
      <w:pPr>
        <w:rPr>
          <w:b/>
          <w:sz w:val="28"/>
          <w:szCs w:val="28"/>
        </w:rPr>
      </w:pPr>
    </w:p>
    <w:p w:rsidR="00673B7E" w:rsidRPr="00F40280" w:rsidRDefault="00673B7E" w:rsidP="00673B7E">
      <w:pPr>
        <w:rPr>
          <w:b/>
          <w:sz w:val="28"/>
          <w:szCs w:val="28"/>
        </w:rPr>
      </w:pPr>
      <w:proofErr w:type="gramStart"/>
      <w:r w:rsidRPr="00F40280">
        <w:rPr>
          <w:b/>
          <w:sz w:val="28"/>
          <w:szCs w:val="28"/>
        </w:rPr>
        <w:t>6.Fill</w:t>
      </w:r>
      <w:proofErr w:type="gramEnd"/>
      <w:r w:rsidRPr="00F40280">
        <w:rPr>
          <w:b/>
          <w:sz w:val="28"/>
          <w:szCs w:val="28"/>
        </w:rPr>
        <w:t xml:space="preserve"> Evidence item Information and click on next.</w:t>
      </w:r>
    </w:p>
    <w:p w:rsidR="00673B7E" w:rsidRPr="00F40280" w:rsidRDefault="00673B7E" w:rsidP="00673B7E">
      <w:pPr>
        <w:rPr>
          <w:b/>
          <w:sz w:val="28"/>
          <w:szCs w:val="28"/>
        </w:rPr>
      </w:pPr>
      <w:r w:rsidRPr="00F40280">
        <w:rPr>
          <w:b/>
          <w:noProof/>
          <w:sz w:val="28"/>
          <w:szCs w:val="28"/>
          <w:lang w:eastAsia="en-IN"/>
        </w:rPr>
        <w:drawing>
          <wp:inline distT="0" distB="0" distL="0" distR="0" wp14:anchorId="6542F462" wp14:editId="54A6378E">
            <wp:extent cx="4152900" cy="31051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3105150"/>
                    </a:xfrm>
                    <a:prstGeom prst="rect">
                      <a:avLst/>
                    </a:prstGeom>
                    <a:noFill/>
                    <a:ln>
                      <a:noFill/>
                    </a:ln>
                  </pic:spPr>
                </pic:pic>
              </a:graphicData>
            </a:graphic>
          </wp:inline>
        </w:drawing>
      </w:r>
    </w:p>
    <w:p w:rsidR="00673B7E" w:rsidRPr="00F40280" w:rsidRDefault="00673B7E" w:rsidP="00673B7E">
      <w:pPr>
        <w:rPr>
          <w:b/>
          <w:sz w:val="28"/>
          <w:szCs w:val="28"/>
        </w:rPr>
      </w:pPr>
      <w:proofErr w:type="gramStart"/>
      <w:r w:rsidRPr="00F40280">
        <w:rPr>
          <w:b/>
          <w:sz w:val="28"/>
          <w:szCs w:val="28"/>
        </w:rPr>
        <w:t>7.Select</w:t>
      </w:r>
      <w:proofErr w:type="gramEnd"/>
      <w:r w:rsidRPr="00F40280">
        <w:rPr>
          <w:b/>
          <w:sz w:val="28"/>
          <w:szCs w:val="28"/>
        </w:rPr>
        <w:t xml:space="preserve"> image destination and give filename , click on finish</w:t>
      </w:r>
    </w:p>
    <w:p w:rsidR="00673B7E" w:rsidRPr="00F40280" w:rsidRDefault="00673B7E" w:rsidP="00673B7E">
      <w:pPr>
        <w:rPr>
          <w:b/>
          <w:sz w:val="28"/>
          <w:szCs w:val="28"/>
        </w:rPr>
      </w:pPr>
      <w:r w:rsidRPr="00F40280">
        <w:rPr>
          <w:b/>
          <w:noProof/>
          <w:sz w:val="28"/>
          <w:szCs w:val="28"/>
          <w:lang w:eastAsia="en-IN"/>
        </w:rPr>
        <w:lastRenderedPageBreak/>
        <w:drawing>
          <wp:inline distT="0" distB="0" distL="0" distR="0" wp14:anchorId="07AE2844" wp14:editId="3F4B7ED6">
            <wp:extent cx="4152900" cy="31623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900" cy="3162300"/>
                    </a:xfrm>
                    <a:prstGeom prst="rect">
                      <a:avLst/>
                    </a:prstGeom>
                    <a:noFill/>
                    <a:ln>
                      <a:noFill/>
                    </a:ln>
                  </pic:spPr>
                </pic:pic>
              </a:graphicData>
            </a:graphic>
          </wp:inline>
        </w:drawing>
      </w:r>
    </w:p>
    <w:p w:rsidR="00673B7E" w:rsidRPr="00F40280" w:rsidRDefault="00673B7E" w:rsidP="00673B7E">
      <w:pPr>
        <w:rPr>
          <w:b/>
          <w:sz w:val="28"/>
          <w:szCs w:val="28"/>
        </w:rPr>
      </w:pPr>
      <w:r w:rsidRPr="00F40280">
        <w:rPr>
          <w:b/>
          <w:sz w:val="28"/>
          <w:szCs w:val="28"/>
        </w:rPr>
        <w:t xml:space="preserve">Click on </w:t>
      </w:r>
      <w:proofErr w:type="gramStart"/>
      <w:r w:rsidRPr="00F40280">
        <w:rPr>
          <w:b/>
          <w:sz w:val="28"/>
          <w:szCs w:val="28"/>
        </w:rPr>
        <w:t>start ,</w:t>
      </w:r>
      <w:proofErr w:type="gramEnd"/>
      <w:r w:rsidRPr="00F40280">
        <w:rPr>
          <w:b/>
          <w:sz w:val="28"/>
          <w:szCs w:val="28"/>
        </w:rPr>
        <w:t xml:space="preserve"> imaging will start and image will create or save at given destination path.</w:t>
      </w:r>
    </w:p>
    <w:p w:rsidR="00673B7E" w:rsidRPr="00F40280" w:rsidRDefault="00673B7E" w:rsidP="00673B7E">
      <w:pPr>
        <w:rPr>
          <w:b/>
          <w:sz w:val="28"/>
          <w:szCs w:val="28"/>
        </w:rPr>
      </w:pPr>
      <w:r w:rsidRPr="00F40280">
        <w:rPr>
          <w:b/>
          <w:noProof/>
          <w:sz w:val="28"/>
          <w:szCs w:val="28"/>
          <w:lang w:eastAsia="en-IN"/>
        </w:rPr>
        <w:drawing>
          <wp:inline distT="0" distB="0" distL="0" distR="0" wp14:anchorId="4E4DB22E" wp14:editId="15B971C5">
            <wp:extent cx="4152900" cy="38290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3829050"/>
                    </a:xfrm>
                    <a:prstGeom prst="rect">
                      <a:avLst/>
                    </a:prstGeom>
                    <a:noFill/>
                    <a:ln>
                      <a:noFill/>
                    </a:ln>
                  </pic:spPr>
                </pic:pic>
              </a:graphicData>
            </a:graphic>
          </wp:inline>
        </w:drawing>
      </w:r>
    </w:p>
    <w:p w:rsidR="00673B7E" w:rsidRPr="00F40280" w:rsidRDefault="00673B7E" w:rsidP="00673B7E">
      <w:pPr>
        <w:rPr>
          <w:b/>
          <w:sz w:val="28"/>
          <w:szCs w:val="28"/>
        </w:rPr>
      </w:pPr>
      <w:r w:rsidRPr="00F40280">
        <w:rPr>
          <w:b/>
          <w:noProof/>
          <w:sz w:val="28"/>
          <w:szCs w:val="28"/>
          <w:lang w:eastAsia="en-IN"/>
        </w:rPr>
        <w:lastRenderedPageBreak/>
        <w:drawing>
          <wp:inline distT="0" distB="0" distL="0" distR="0" wp14:anchorId="064E4AFE" wp14:editId="049F9D23">
            <wp:extent cx="3847465" cy="2812415"/>
            <wp:effectExtent l="0" t="0" r="635"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7465" cy="2812415"/>
                    </a:xfrm>
                    <a:prstGeom prst="rect">
                      <a:avLst/>
                    </a:prstGeom>
                    <a:noFill/>
                    <a:ln>
                      <a:noFill/>
                    </a:ln>
                  </pic:spPr>
                </pic:pic>
              </a:graphicData>
            </a:graphic>
          </wp:inline>
        </w:drawing>
      </w:r>
    </w:p>
    <w:p w:rsidR="00673B7E" w:rsidRPr="00F40280" w:rsidRDefault="00673B7E" w:rsidP="00673B7E">
      <w:pPr>
        <w:rPr>
          <w:b/>
          <w:sz w:val="28"/>
          <w:szCs w:val="28"/>
        </w:rPr>
      </w:pPr>
      <w:r w:rsidRPr="00F40280">
        <w:rPr>
          <w:b/>
          <w:noProof/>
          <w:sz w:val="28"/>
          <w:szCs w:val="28"/>
          <w:lang w:eastAsia="en-IN"/>
        </w:rPr>
        <w:drawing>
          <wp:inline distT="0" distB="0" distL="0" distR="0" wp14:anchorId="7A5BF74B" wp14:editId="352ADF33">
            <wp:extent cx="3847465" cy="2398395"/>
            <wp:effectExtent l="0" t="0" r="635"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7465" cy="2398395"/>
                    </a:xfrm>
                    <a:prstGeom prst="rect">
                      <a:avLst/>
                    </a:prstGeom>
                    <a:noFill/>
                    <a:ln>
                      <a:noFill/>
                    </a:ln>
                  </pic:spPr>
                </pic:pic>
              </a:graphicData>
            </a:graphic>
          </wp:inline>
        </w:drawing>
      </w:r>
    </w:p>
    <w:p w:rsidR="00673B7E" w:rsidRPr="00F40280" w:rsidRDefault="00673B7E" w:rsidP="00673B7E">
      <w:pPr>
        <w:rPr>
          <w:b/>
          <w:sz w:val="28"/>
          <w:szCs w:val="28"/>
        </w:rPr>
      </w:pPr>
      <w:r w:rsidRPr="00F40280">
        <w:rPr>
          <w:b/>
          <w:sz w:val="28"/>
          <w:szCs w:val="28"/>
        </w:rPr>
        <w:t xml:space="preserve">It will generate hash value which is </w:t>
      </w:r>
      <w:proofErr w:type="spellStart"/>
      <w:r w:rsidRPr="00F40280">
        <w:rPr>
          <w:b/>
          <w:sz w:val="28"/>
          <w:szCs w:val="28"/>
        </w:rPr>
        <w:t>helful</w:t>
      </w:r>
      <w:proofErr w:type="spellEnd"/>
      <w:r w:rsidRPr="00F40280">
        <w:rPr>
          <w:b/>
          <w:sz w:val="28"/>
          <w:szCs w:val="28"/>
        </w:rPr>
        <w:t xml:space="preserve"> to find whether the image alter</w:t>
      </w:r>
      <w:r>
        <w:rPr>
          <w:b/>
          <w:sz w:val="28"/>
          <w:szCs w:val="28"/>
        </w:rPr>
        <w:t>ed</w:t>
      </w:r>
      <w:r w:rsidRPr="00F40280">
        <w:rPr>
          <w:b/>
          <w:sz w:val="28"/>
          <w:szCs w:val="28"/>
        </w:rPr>
        <w:t xml:space="preserve"> or </w:t>
      </w:r>
      <w:proofErr w:type="spellStart"/>
      <w:r w:rsidRPr="00F40280">
        <w:rPr>
          <w:b/>
          <w:sz w:val="28"/>
          <w:szCs w:val="28"/>
        </w:rPr>
        <w:t>not</w:t>
      </w:r>
      <w:proofErr w:type="gramStart"/>
      <w:r w:rsidRPr="00F40280">
        <w:rPr>
          <w:b/>
          <w:sz w:val="28"/>
          <w:szCs w:val="28"/>
        </w:rPr>
        <w:t>,basically</w:t>
      </w:r>
      <w:proofErr w:type="spellEnd"/>
      <w:proofErr w:type="gramEnd"/>
      <w:r w:rsidRPr="00F40280">
        <w:rPr>
          <w:b/>
          <w:sz w:val="28"/>
          <w:szCs w:val="28"/>
        </w:rPr>
        <w:t xml:space="preserve"> it maintains integrity.</w:t>
      </w:r>
    </w:p>
    <w:p w:rsidR="00673B7E" w:rsidRDefault="00673B7E" w:rsidP="00673B7E">
      <w:pPr>
        <w:rPr>
          <w:b/>
          <w:sz w:val="28"/>
          <w:szCs w:val="28"/>
        </w:rPr>
      </w:pPr>
      <w:r w:rsidRPr="00F40280">
        <w:rPr>
          <w:b/>
          <w:noProof/>
          <w:sz w:val="28"/>
          <w:szCs w:val="28"/>
          <w:lang w:eastAsia="en-IN"/>
        </w:rPr>
        <w:lastRenderedPageBreak/>
        <w:drawing>
          <wp:inline distT="0" distB="0" distL="0" distR="0" wp14:anchorId="48C1712F" wp14:editId="401FE0C1">
            <wp:extent cx="4684395" cy="3631565"/>
            <wp:effectExtent l="0" t="0" r="1905"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4395" cy="3631565"/>
                    </a:xfrm>
                    <a:prstGeom prst="rect">
                      <a:avLst/>
                    </a:prstGeom>
                    <a:noFill/>
                    <a:ln>
                      <a:noFill/>
                    </a:ln>
                  </pic:spPr>
                </pic:pic>
              </a:graphicData>
            </a:graphic>
          </wp:inline>
        </w:drawing>
      </w:r>
    </w:p>
    <w:p w:rsidR="00AF3058" w:rsidRDefault="00AF3058" w:rsidP="00673B7E">
      <w:pPr>
        <w:rPr>
          <w:b/>
          <w:sz w:val="28"/>
          <w:szCs w:val="28"/>
        </w:rPr>
      </w:pPr>
    </w:p>
    <w:p w:rsidR="00AF3058" w:rsidRPr="00AF3058" w:rsidRDefault="00AF3058" w:rsidP="00AF3058">
      <w:pPr>
        <w:rPr>
          <w:b/>
          <w:sz w:val="36"/>
          <w:szCs w:val="36"/>
        </w:rPr>
      </w:pPr>
      <w:r>
        <w:rPr>
          <w:b/>
          <w:sz w:val="36"/>
          <w:szCs w:val="36"/>
        </w:rPr>
        <w:t>Autopsy Tool used for recover the data.</w:t>
      </w:r>
    </w:p>
    <w:p w:rsidR="00AF3058" w:rsidRDefault="00AF3058" w:rsidP="00AF3058">
      <w:pPr>
        <w:rPr>
          <w:b/>
          <w:sz w:val="28"/>
          <w:szCs w:val="28"/>
        </w:rPr>
      </w:pPr>
      <w:proofErr w:type="gramStart"/>
      <w:r>
        <w:rPr>
          <w:b/>
          <w:sz w:val="28"/>
          <w:szCs w:val="28"/>
        </w:rPr>
        <w:t>Steps :</w:t>
      </w:r>
      <w:proofErr w:type="gramEnd"/>
    </w:p>
    <w:p w:rsidR="00AF3058" w:rsidRPr="00AF3058" w:rsidRDefault="00AF3058" w:rsidP="00AF3058">
      <w:pPr>
        <w:rPr>
          <w:rFonts w:ascii="Helvetica" w:hAnsi="Helvetica"/>
          <w:color w:val="000000"/>
          <w:sz w:val="28"/>
          <w:szCs w:val="28"/>
          <w:shd w:val="clear" w:color="auto" w:fill="FFFFFF"/>
        </w:rPr>
      </w:pPr>
      <w:proofErr w:type="spellStart"/>
      <w:r w:rsidRPr="00AF3058">
        <w:rPr>
          <w:rFonts w:ascii="Helvetica" w:hAnsi="Helvetica"/>
          <w:color w:val="000000"/>
          <w:sz w:val="28"/>
          <w:szCs w:val="28"/>
          <w:shd w:val="clear" w:color="auto" w:fill="FFFFFF"/>
        </w:rPr>
        <w:t>Analyzing</w:t>
      </w:r>
      <w:proofErr w:type="spellEnd"/>
      <w:r w:rsidRPr="00AF3058">
        <w:rPr>
          <w:rFonts w:ascii="Helvetica" w:hAnsi="Helvetica"/>
          <w:color w:val="000000"/>
          <w:sz w:val="28"/>
          <w:szCs w:val="28"/>
          <w:shd w:val="clear" w:color="auto" w:fill="FFFFFF"/>
        </w:rPr>
        <w:t xml:space="preserve"> data in Autopsy uses the following workflow:</w:t>
      </w:r>
    </w:p>
    <w:p w:rsidR="00AF3058" w:rsidRPr="00AF3058" w:rsidRDefault="00AF3058" w:rsidP="00AF3058">
      <w:pPr>
        <w:rPr>
          <w:rFonts w:ascii="Helvetica" w:hAnsi="Helvetica"/>
          <w:b/>
          <w:color w:val="000000"/>
          <w:sz w:val="28"/>
          <w:szCs w:val="28"/>
          <w:shd w:val="clear" w:color="auto" w:fill="FFFFFF"/>
        </w:rPr>
      </w:pPr>
      <w:proofErr w:type="gramStart"/>
      <w:r w:rsidRPr="00AF3058">
        <w:rPr>
          <w:rFonts w:ascii="Helvetica" w:hAnsi="Helvetica"/>
          <w:b/>
          <w:color w:val="000000"/>
          <w:sz w:val="28"/>
          <w:szCs w:val="28"/>
          <w:shd w:val="clear" w:color="auto" w:fill="FFFFFF"/>
        </w:rPr>
        <w:t>1.Make</w:t>
      </w:r>
      <w:proofErr w:type="gramEnd"/>
      <w:r w:rsidRPr="00AF3058">
        <w:rPr>
          <w:rFonts w:ascii="Helvetica" w:hAnsi="Helvetica"/>
          <w:b/>
          <w:color w:val="000000"/>
          <w:sz w:val="28"/>
          <w:szCs w:val="28"/>
          <w:shd w:val="clear" w:color="auto" w:fill="FFFFFF"/>
        </w:rPr>
        <w:t xml:space="preserve"> a Case</w:t>
      </w:r>
    </w:p>
    <w:p w:rsidR="00AF3058" w:rsidRDefault="00AF3058" w:rsidP="00AF3058">
      <w:pPr>
        <w:rPr>
          <w:rFonts w:ascii="Helvetica" w:hAnsi="Helvetica"/>
          <w:b/>
          <w:color w:val="000000"/>
          <w:sz w:val="28"/>
          <w:szCs w:val="28"/>
          <w:shd w:val="clear" w:color="auto" w:fill="FFFFFF"/>
        </w:rPr>
      </w:pPr>
      <w:r>
        <w:rPr>
          <w:rFonts w:ascii="Helvetica" w:hAnsi="Helvetica"/>
          <w:b/>
          <w:noProof/>
          <w:color w:val="000000"/>
          <w:sz w:val="28"/>
          <w:szCs w:val="28"/>
          <w:shd w:val="clear" w:color="auto" w:fill="FFFFFF"/>
          <w:lang w:eastAsia="en-IN"/>
        </w:rPr>
        <w:drawing>
          <wp:inline distT="0" distB="0" distL="0" distR="0" wp14:anchorId="345AD3E3" wp14:editId="1B7F8169">
            <wp:extent cx="4529455" cy="3072765"/>
            <wp:effectExtent l="0" t="0" r="444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9455" cy="3072765"/>
                    </a:xfrm>
                    <a:prstGeom prst="rect">
                      <a:avLst/>
                    </a:prstGeom>
                    <a:noFill/>
                    <a:ln>
                      <a:noFill/>
                    </a:ln>
                  </pic:spPr>
                </pic:pic>
              </a:graphicData>
            </a:graphic>
          </wp:inline>
        </w:drawing>
      </w:r>
    </w:p>
    <w:p w:rsidR="00AF3058" w:rsidRDefault="00AF3058" w:rsidP="00AF3058">
      <w:pPr>
        <w:rPr>
          <w:rFonts w:ascii="Helvetica" w:hAnsi="Helvetica"/>
          <w:b/>
          <w:color w:val="000000"/>
          <w:sz w:val="28"/>
          <w:szCs w:val="28"/>
          <w:shd w:val="clear" w:color="auto" w:fill="FFFFFF"/>
        </w:rPr>
      </w:pPr>
      <w:r>
        <w:rPr>
          <w:rFonts w:ascii="Helvetica" w:hAnsi="Helvetica"/>
          <w:b/>
          <w:noProof/>
          <w:color w:val="000000"/>
          <w:sz w:val="28"/>
          <w:szCs w:val="28"/>
          <w:shd w:val="clear" w:color="auto" w:fill="FFFFFF"/>
          <w:lang w:eastAsia="en-IN"/>
        </w:rPr>
        <w:lastRenderedPageBreak/>
        <w:drawing>
          <wp:inline distT="0" distB="0" distL="0" distR="0" wp14:anchorId="059459BD" wp14:editId="27434ACE">
            <wp:extent cx="5932805" cy="3519170"/>
            <wp:effectExtent l="0" t="0" r="0" b="508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805" cy="3519170"/>
                    </a:xfrm>
                    <a:prstGeom prst="rect">
                      <a:avLst/>
                    </a:prstGeom>
                    <a:noFill/>
                    <a:ln>
                      <a:noFill/>
                    </a:ln>
                  </pic:spPr>
                </pic:pic>
              </a:graphicData>
            </a:graphic>
          </wp:inline>
        </w:drawing>
      </w:r>
    </w:p>
    <w:p w:rsidR="00AF3058" w:rsidRPr="005231C9" w:rsidRDefault="00AF3058" w:rsidP="00AF3058">
      <w:pPr>
        <w:rPr>
          <w:rFonts w:ascii="Helvetica" w:hAnsi="Helvetica"/>
          <w:b/>
          <w:color w:val="000000"/>
          <w:sz w:val="28"/>
          <w:szCs w:val="28"/>
          <w:shd w:val="clear" w:color="auto" w:fill="FFFFFF"/>
        </w:rPr>
      </w:pPr>
      <w:r>
        <w:rPr>
          <w:rFonts w:ascii="Helvetica" w:hAnsi="Helvetica"/>
          <w:b/>
          <w:noProof/>
          <w:color w:val="000000"/>
          <w:sz w:val="28"/>
          <w:szCs w:val="28"/>
          <w:shd w:val="clear" w:color="auto" w:fill="FFFFFF"/>
          <w:lang w:eastAsia="en-IN"/>
        </w:rPr>
        <w:drawing>
          <wp:inline distT="0" distB="0" distL="0" distR="0" wp14:anchorId="5B997B94" wp14:editId="2A26C631">
            <wp:extent cx="5943600" cy="3540760"/>
            <wp:effectExtent l="0" t="0" r="0" b="254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40760"/>
                    </a:xfrm>
                    <a:prstGeom prst="rect">
                      <a:avLst/>
                    </a:prstGeom>
                    <a:noFill/>
                    <a:ln>
                      <a:noFill/>
                    </a:ln>
                  </pic:spPr>
                </pic:pic>
              </a:graphicData>
            </a:graphic>
          </wp:inline>
        </w:drawing>
      </w:r>
    </w:p>
    <w:p w:rsidR="00AF3058" w:rsidRDefault="00AF3058" w:rsidP="00AF3058">
      <w:pPr>
        <w:rPr>
          <w:rFonts w:ascii="Helvetica" w:hAnsi="Helvetica"/>
          <w:b/>
          <w:color w:val="000000"/>
          <w:sz w:val="28"/>
          <w:szCs w:val="28"/>
          <w:shd w:val="clear" w:color="auto" w:fill="FFFFFF"/>
        </w:rPr>
      </w:pPr>
      <w:proofErr w:type="gramStart"/>
      <w:r>
        <w:rPr>
          <w:rFonts w:ascii="Helvetica" w:hAnsi="Helvetica"/>
          <w:b/>
          <w:color w:val="000000"/>
          <w:sz w:val="28"/>
          <w:szCs w:val="28"/>
          <w:shd w:val="clear" w:color="auto" w:fill="FFFFFF"/>
        </w:rPr>
        <w:t>2.</w:t>
      </w:r>
      <w:r w:rsidRPr="005231C9">
        <w:rPr>
          <w:rFonts w:ascii="Helvetica" w:hAnsi="Helvetica"/>
          <w:b/>
          <w:color w:val="000000"/>
          <w:sz w:val="28"/>
          <w:szCs w:val="28"/>
          <w:shd w:val="clear" w:color="auto" w:fill="FFFFFF"/>
        </w:rPr>
        <w:t>Add</w:t>
      </w:r>
      <w:proofErr w:type="gramEnd"/>
      <w:r w:rsidRPr="005231C9">
        <w:rPr>
          <w:rFonts w:ascii="Helvetica" w:hAnsi="Helvetica"/>
          <w:b/>
          <w:color w:val="000000"/>
          <w:sz w:val="28"/>
          <w:szCs w:val="28"/>
          <w:shd w:val="clear" w:color="auto" w:fill="FFFFFF"/>
        </w:rPr>
        <w:t xml:space="preserve"> a Data Source</w:t>
      </w:r>
    </w:p>
    <w:p w:rsidR="00AF3058" w:rsidRPr="00AF3058" w:rsidRDefault="00AF3058" w:rsidP="00AF3058">
      <w:pPr>
        <w:rPr>
          <w:rFonts w:ascii="Helvetica" w:hAnsi="Helvetica"/>
          <w:color w:val="000000"/>
          <w:sz w:val="21"/>
          <w:szCs w:val="21"/>
          <w:shd w:val="clear" w:color="auto" w:fill="FFFFFF"/>
        </w:rPr>
      </w:pPr>
      <w:r w:rsidRPr="00AF3058">
        <w:rPr>
          <w:rFonts w:ascii="Helvetica" w:hAnsi="Helvetica"/>
          <w:color w:val="000000"/>
          <w:sz w:val="28"/>
          <w:szCs w:val="28"/>
          <w:shd w:val="clear" w:color="auto" w:fill="FFFFFF"/>
        </w:rPr>
        <w:t>One or more data sources are added to the case. Data sources include disk images and local files</w:t>
      </w:r>
      <w:r w:rsidRPr="00AF3058">
        <w:rPr>
          <w:rFonts w:ascii="Helvetica" w:hAnsi="Helvetica"/>
          <w:color w:val="000000"/>
          <w:sz w:val="21"/>
          <w:szCs w:val="21"/>
          <w:shd w:val="clear" w:color="auto" w:fill="FFFFFF"/>
        </w:rPr>
        <w:t>.</w:t>
      </w:r>
    </w:p>
    <w:p w:rsidR="00AF3058" w:rsidRDefault="00AF3058" w:rsidP="00AF3058">
      <w:pPr>
        <w:rPr>
          <w:rFonts w:ascii="Helvetica" w:hAnsi="Helvetica"/>
          <w:color w:val="000000"/>
          <w:sz w:val="21"/>
          <w:szCs w:val="21"/>
          <w:shd w:val="clear" w:color="auto" w:fill="FFFFFF"/>
        </w:rPr>
      </w:pPr>
      <w:r>
        <w:rPr>
          <w:rFonts w:ascii="Helvetica" w:hAnsi="Helvetica"/>
          <w:noProof/>
          <w:color w:val="000000"/>
          <w:sz w:val="21"/>
          <w:szCs w:val="21"/>
          <w:shd w:val="clear" w:color="auto" w:fill="FFFFFF"/>
          <w:lang w:eastAsia="en-IN"/>
        </w:rPr>
        <w:lastRenderedPageBreak/>
        <w:drawing>
          <wp:inline distT="0" distB="0" distL="0" distR="0" wp14:anchorId="2C8E0F15" wp14:editId="60E564D4">
            <wp:extent cx="5943600" cy="32639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63900"/>
                    </a:xfrm>
                    <a:prstGeom prst="rect">
                      <a:avLst/>
                    </a:prstGeom>
                    <a:noFill/>
                    <a:ln>
                      <a:noFill/>
                    </a:ln>
                  </pic:spPr>
                </pic:pic>
              </a:graphicData>
            </a:graphic>
          </wp:inline>
        </w:drawing>
      </w:r>
    </w:p>
    <w:p w:rsidR="00AF3058" w:rsidRDefault="00AF3058" w:rsidP="00AF3058">
      <w:pPr>
        <w:rPr>
          <w:rFonts w:ascii="Helvetica" w:hAnsi="Helvetica"/>
          <w:color w:val="000000"/>
          <w:sz w:val="21"/>
          <w:szCs w:val="21"/>
          <w:shd w:val="clear" w:color="auto" w:fill="FFFFFF"/>
        </w:rPr>
      </w:pPr>
      <w:r>
        <w:rPr>
          <w:rFonts w:ascii="Helvetica" w:hAnsi="Helvetica"/>
          <w:noProof/>
          <w:color w:val="000000"/>
          <w:sz w:val="21"/>
          <w:szCs w:val="21"/>
          <w:shd w:val="clear" w:color="auto" w:fill="FFFFFF"/>
          <w:lang w:eastAsia="en-IN"/>
        </w:rPr>
        <w:drawing>
          <wp:inline distT="0" distB="0" distL="0" distR="0" wp14:anchorId="5B5A0ECD" wp14:editId="28F6BCFE">
            <wp:extent cx="5943600" cy="2924175"/>
            <wp:effectExtent l="0" t="0" r="0" b="952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rsidR="00AF3058" w:rsidRDefault="00AF3058" w:rsidP="00AF3058">
      <w:pPr>
        <w:rPr>
          <w:rFonts w:ascii="Helvetica" w:hAnsi="Helvetica"/>
          <w:color w:val="000000"/>
          <w:sz w:val="21"/>
          <w:szCs w:val="21"/>
          <w:shd w:val="clear" w:color="auto" w:fill="FFFFFF"/>
        </w:rPr>
      </w:pPr>
    </w:p>
    <w:p w:rsidR="00AF3058" w:rsidRDefault="00AF3058" w:rsidP="00AF3058">
      <w:pPr>
        <w:rPr>
          <w:rFonts w:ascii="Helvetica" w:hAnsi="Helvetica"/>
          <w:b/>
          <w:color w:val="000000"/>
          <w:sz w:val="28"/>
          <w:szCs w:val="28"/>
          <w:shd w:val="clear" w:color="auto" w:fill="FFFFFF"/>
        </w:rPr>
      </w:pPr>
      <w:proofErr w:type="gramStart"/>
      <w:r w:rsidRPr="005231C9">
        <w:rPr>
          <w:rFonts w:ascii="Helvetica" w:hAnsi="Helvetica"/>
          <w:b/>
          <w:color w:val="000000"/>
          <w:sz w:val="28"/>
          <w:szCs w:val="28"/>
          <w:shd w:val="clear" w:color="auto" w:fill="FFFFFF"/>
        </w:rPr>
        <w:t>3.Configure</w:t>
      </w:r>
      <w:proofErr w:type="gramEnd"/>
      <w:r w:rsidRPr="005231C9">
        <w:rPr>
          <w:rFonts w:ascii="Helvetica" w:hAnsi="Helvetica"/>
          <w:b/>
          <w:color w:val="000000"/>
          <w:sz w:val="28"/>
          <w:szCs w:val="28"/>
          <w:shd w:val="clear" w:color="auto" w:fill="FFFFFF"/>
        </w:rPr>
        <w:t xml:space="preserve"> Ingest Modules</w:t>
      </w:r>
    </w:p>
    <w:p w:rsidR="00AF3058" w:rsidRPr="00AF3058" w:rsidRDefault="00AF3058" w:rsidP="00AF3058">
      <w:pPr>
        <w:rPr>
          <w:sz w:val="28"/>
          <w:szCs w:val="28"/>
        </w:rPr>
      </w:pPr>
      <w:r w:rsidRPr="00AF3058">
        <w:rPr>
          <w:rFonts w:ascii="Helvetica" w:hAnsi="Helvetica"/>
          <w:color w:val="000000"/>
          <w:sz w:val="28"/>
          <w:szCs w:val="28"/>
          <w:shd w:val="clear" w:color="auto" w:fill="FFFFFF"/>
        </w:rPr>
        <w:t>After the data source is included, ingest modules work out of sight to break down the information. Results are presented on the interface continuously and give cautions as important. Model ingests modules incorporate hash count and query, watchword looking, and web relic extraction. Third party modules can be created and added to the pipelines.</w:t>
      </w:r>
    </w:p>
    <w:p w:rsidR="00AF3058" w:rsidRDefault="00AF3058" w:rsidP="00AF3058">
      <w:pPr>
        <w:rPr>
          <w:b/>
          <w:bCs/>
          <w:sz w:val="28"/>
          <w:szCs w:val="28"/>
        </w:rPr>
      </w:pPr>
      <w:r>
        <w:rPr>
          <w:b/>
          <w:bCs/>
          <w:noProof/>
          <w:sz w:val="28"/>
          <w:szCs w:val="28"/>
          <w:lang w:eastAsia="en-IN"/>
        </w:rPr>
        <w:lastRenderedPageBreak/>
        <w:drawing>
          <wp:inline distT="0" distB="0" distL="0" distR="0" wp14:anchorId="1CBD330B" wp14:editId="215BED83">
            <wp:extent cx="5932805" cy="3731895"/>
            <wp:effectExtent l="0" t="0" r="0" b="190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2805" cy="3731895"/>
                    </a:xfrm>
                    <a:prstGeom prst="rect">
                      <a:avLst/>
                    </a:prstGeom>
                    <a:noFill/>
                    <a:ln>
                      <a:noFill/>
                    </a:ln>
                  </pic:spPr>
                </pic:pic>
              </a:graphicData>
            </a:graphic>
          </wp:inline>
        </w:drawing>
      </w:r>
    </w:p>
    <w:p w:rsidR="00AF3058" w:rsidRPr="005231C9" w:rsidRDefault="00AF3058" w:rsidP="00AF3058">
      <w:pPr>
        <w:shd w:val="clear" w:color="auto" w:fill="FFFFFF"/>
        <w:spacing w:before="300" w:after="300" w:line="240" w:lineRule="auto"/>
        <w:jc w:val="both"/>
        <w:rPr>
          <w:rFonts w:ascii="Helvetica" w:eastAsia="Times New Roman" w:hAnsi="Helvetica" w:cs="Times New Roman"/>
          <w:b/>
          <w:color w:val="000000"/>
          <w:sz w:val="28"/>
          <w:szCs w:val="28"/>
          <w:lang w:eastAsia="en-IN"/>
        </w:rPr>
      </w:pPr>
      <w:r w:rsidRPr="005231C9">
        <w:rPr>
          <w:rFonts w:ascii="Helvetica" w:eastAsia="Times New Roman" w:hAnsi="Helvetica" w:cs="Times New Roman"/>
          <w:b/>
          <w:bCs/>
          <w:color w:val="000000"/>
          <w:sz w:val="28"/>
          <w:szCs w:val="28"/>
          <w:lang w:eastAsia="en-IN"/>
        </w:rPr>
        <w:t>4:</w:t>
      </w:r>
      <w:r w:rsidRPr="005231C9">
        <w:rPr>
          <w:rFonts w:ascii="Helvetica" w:eastAsia="Times New Roman" w:hAnsi="Helvetica" w:cs="Times New Roman"/>
          <w:b/>
          <w:color w:val="000000"/>
          <w:sz w:val="28"/>
          <w:szCs w:val="28"/>
          <w:lang w:eastAsia="en-IN"/>
        </w:rPr>
        <w:t xml:space="preserve"> Review of manually </w:t>
      </w:r>
      <w:proofErr w:type="spellStart"/>
      <w:r w:rsidRPr="005231C9">
        <w:rPr>
          <w:rFonts w:ascii="Helvetica" w:eastAsia="Times New Roman" w:hAnsi="Helvetica" w:cs="Times New Roman"/>
          <w:b/>
          <w:color w:val="000000"/>
          <w:sz w:val="28"/>
          <w:szCs w:val="28"/>
          <w:lang w:eastAsia="en-IN"/>
        </w:rPr>
        <w:t>analyze</w:t>
      </w:r>
      <w:proofErr w:type="spellEnd"/>
      <w:r w:rsidRPr="005231C9">
        <w:rPr>
          <w:rFonts w:ascii="Helvetica" w:eastAsia="Times New Roman" w:hAnsi="Helvetica" w:cs="Times New Roman"/>
          <w:b/>
          <w:color w:val="000000"/>
          <w:sz w:val="28"/>
          <w:szCs w:val="28"/>
          <w:lang w:eastAsia="en-IN"/>
        </w:rPr>
        <w:t xml:space="preserve"> Data</w:t>
      </w:r>
    </w:p>
    <w:p w:rsidR="00AF3058" w:rsidRPr="00AF3058" w:rsidRDefault="00AF3058" w:rsidP="00AF3058">
      <w:pPr>
        <w:shd w:val="clear" w:color="auto" w:fill="FFFFFF"/>
        <w:spacing w:after="300" w:line="240" w:lineRule="auto"/>
        <w:jc w:val="both"/>
        <w:rPr>
          <w:rFonts w:ascii="Helvetica" w:eastAsia="Times New Roman" w:hAnsi="Helvetica" w:cs="Times New Roman"/>
          <w:color w:val="000000"/>
          <w:sz w:val="28"/>
          <w:szCs w:val="28"/>
          <w:lang w:eastAsia="en-IN"/>
        </w:rPr>
      </w:pPr>
      <w:r w:rsidRPr="00AF3058">
        <w:rPr>
          <w:rFonts w:ascii="Helvetica" w:eastAsia="Times New Roman" w:hAnsi="Helvetica" w:cs="Times New Roman"/>
          <w:color w:val="000000"/>
          <w:sz w:val="28"/>
          <w:szCs w:val="28"/>
          <w:lang w:eastAsia="en-IN"/>
        </w:rPr>
        <w:t>The user navigates “the interface, files contents, and ingest module results to identify the evidence”.</w:t>
      </w:r>
    </w:p>
    <w:p w:rsidR="00AF3058" w:rsidRDefault="00AF3058" w:rsidP="00AF3058">
      <w:pPr>
        <w:rPr>
          <w:b/>
          <w:bCs/>
          <w:sz w:val="28"/>
          <w:szCs w:val="28"/>
        </w:rPr>
      </w:pPr>
      <w:r>
        <w:rPr>
          <w:b/>
          <w:bCs/>
          <w:noProof/>
          <w:sz w:val="28"/>
          <w:szCs w:val="28"/>
          <w:lang w:eastAsia="en-IN"/>
        </w:rPr>
        <w:drawing>
          <wp:inline distT="0" distB="0" distL="0" distR="0" wp14:anchorId="5EB37D20" wp14:editId="26D419DB">
            <wp:extent cx="5943600" cy="1807845"/>
            <wp:effectExtent l="0" t="0" r="0" b="190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807845"/>
                    </a:xfrm>
                    <a:prstGeom prst="rect">
                      <a:avLst/>
                    </a:prstGeom>
                    <a:noFill/>
                    <a:ln>
                      <a:noFill/>
                    </a:ln>
                  </pic:spPr>
                </pic:pic>
              </a:graphicData>
            </a:graphic>
          </wp:inline>
        </w:drawing>
      </w:r>
    </w:p>
    <w:p w:rsidR="00AF3058" w:rsidRPr="005231C9" w:rsidRDefault="00AF3058" w:rsidP="00AF3058">
      <w:pPr>
        <w:rPr>
          <w:b/>
          <w:bCs/>
          <w:sz w:val="28"/>
          <w:szCs w:val="28"/>
        </w:rPr>
      </w:pPr>
      <w:r>
        <w:rPr>
          <w:b/>
          <w:bCs/>
          <w:noProof/>
          <w:sz w:val="28"/>
          <w:szCs w:val="28"/>
          <w:lang w:eastAsia="en-IN"/>
        </w:rPr>
        <w:lastRenderedPageBreak/>
        <w:drawing>
          <wp:inline distT="0" distB="0" distL="0" distR="0" wp14:anchorId="31F0A93F" wp14:editId="7899A2AF">
            <wp:extent cx="5943600" cy="3923665"/>
            <wp:effectExtent l="0" t="0" r="0" b="63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923665"/>
                    </a:xfrm>
                    <a:prstGeom prst="rect">
                      <a:avLst/>
                    </a:prstGeom>
                    <a:noFill/>
                    <a:ln>
                      <a:noFill/>
                    </a:ln>
                  </pic:spPr>
                </pic:pic>
              </a:graphicData>
            </a:graphic>
          </wp:inline>
        </w:drawing>
      </w:r>
    </w:p>
    <w:p w:rsidR="00AF3058" w:rsidRDefault="00AF3058" w:rsidP="00AF3058">
      <w:pPr>
        <w:rPr>
          <w:b/>
          <w:bCs/>
          <w:sz w:val="28"/>
          <w:szCs w:val="28"/>
        </w:rPr>
      </w:pPr>
      <w:r w:rsidRPr="009E6FD0">
        <w:rPr>
          <w:b/>
          <w:bCs/>
          <w:sz w:val="28"/>
          <w:szCs w:val="28"/>
        </w:rPr>
        <w:t>Output</w:t>
      </w:r>
      <w:r>
        <w:rPr>
          <w:b/>
          <w:bCs/>
          <w:sz w:val="28"/>
          <w:szCs w:val="28"/>
        </w:rPr>
        <w:t>:</w:t>
      </w:r>
    </w:p>
    <w:p w:rsidR="00AF3058" w:rsidRDefault="00AF3058" w:rsidP="00AF3058">
      <w:pPr>
        <w:rPr>
          <w:b/>
          <w:bCs/>
          <w:sz w:val="28"/>
          <w:szCs w:val="28"/>
        </w:rPr>
      </w:pPr>
      <w:proofErr w:type="gramStart"/>
      <w:r>
        <w:rPr>
          <w:b/>
          <w:bCs/>
          <w:sz w:val="28"/>
          <w:szCs w:val="28"/>
        </w:rPr>
        <w:t>1.Extracting</w:t>
      </w:r>
      <w:proofErr w:type="gramEnd"/>
      <w:r>
        <w:rPr>
          <w:b/>
          <w:bCs/>
          <w:sz w:val="28"/>
          <w:szCs w:val="28"/>
        </w:rPr>
        <w:t xml:space="preserve"> Deleted Files</w:t>
      </w:r>
    </w:p>
    <w:p w:rsidR="00AF3058" w:rsidRDefault="00AF3058" w:rsidP="00AF3058">
      <w:pPr>
        <w:rPr>
          <w:b/>
          <w:bCs/>
          <w:sz w:val="28"/>
          <w:szCs w:val="28"/>
        </w:rPr>
      </w:pPr>
      <w:r>
        <w:rPr>
          <w:b/>
          <w:bCs/>
          <w:noProof/>
          <w:sz w:val="28"/>
          <w:szCs w:val="28"/>
          <w:lang w:eastAsia="en-IN"/>
        </w:rPr>
        <w:drawing>
          <wp:inline distT="0" distB="0" distL="0" distR="0" wp14:anchorId="39031ABF" wp14:editId="4725DEF0">
            <wp:extent cx="5932805" cy="333883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2805" cy="3338830"/>
                    </a:xfrm>
                    <a:prstGeom prst="rect">
                      <a:avLst/>
                    </a:prstGeom>
                    <a:noFill/>
                    <a:ln>
                      <a:noFill/>
                    </a:ln>
                  </pic:spPr>
                </pic:pic>
              </a:graphicData>
            </a:graphic>
          </wp:inline>
        </w:drawing>
      </w:r>
    </w:p>
    <w:p w:rsidR="00AF3058" w:rsidRPr="00F40280" w:rsidRDefault="00AF3058" w:rsidP="00673B7E">
      <w:pPr>
        <w:rPr>
          <w:b/>
          <w:sz w:val="28"/>
          <w:szCs w:val="28"/>
        </w:rPr>
      </w:pPr>
    </w:p>
    <w:p w:rsidR="000449C9" w:rsidRPr="000449C9" w:rsidRDefault="000449C9" w:rsidP="000449C9">
      <w:pPr>
        <w:rPr>
          <w:b/>
          <w:sz w:val="40"/>
          <w:szCs w:val="40"/>
        </w:rPr>
      </w:pPr>
      <w:r w:rsidRPr="000449C9">
        <w:rPr>
          <w:b/>
          <w:sz w:val="40"/>
          <w:szCs w:val="40"/>
        </w:rPr>
        <w:lastRenderedPageBreak/>
        <w:t>Conclusion</w:t>
      </w:r>
    </w:p>
    <w:p w:rsidR="000449C9" w:rsidRPr="007E6B26" w:rsidRDefault="000449C9" w:rsidP="000449C9">
      <w:pPr>
        <w:rPr>
          <w:sz w:val="28"/>
          <w:szCs w:val="28"/>
        </w:rPr>
      </w:pPr>
      <w:r w:rsidRPr="007E6B26">
        <w:rPr>
          <w:sz w:val="28"/>
          <w:szCs w:val="28"/>
        </w:rPr>
        <w:t>Most of the time data analysis and recovery is performed by law enforcement agencies that are investigating cybercriminals.</w:t>
      </w:r>
    </w:p>
    <w:p w:rsidR="000449C9" w:rsidRPr="007E6B26" w:rsidRDefault="000449C9" w:rsidP="000449C9">
      <w:pPr>
        <w:rPr>
          <w:sz w:val="28"/>
          <w:szCs w:val="28"/>
        </w:rPr>
      </w:pPr>
      <w:r w:rsidRPr="007E6B26">
        <w:rPr>
          <w:sz w:val="28"/>
          <w:szCs w:val="28"/>
        </w:rPr>
        <w:t xml:space="preserve">However, you can still use the above steps, as well as </w:t>
      </w:r>
      <w:bookmarkStart w:id="0" w:name="_GoBack"/>
      <w:bookmarkEnd w:id="0"/>
      <w:r w:rsidRPr="007E6B26">
        <w:rPr>
          <w:sz w:val="28"/>
          <w:szCs w:val="28"/>
        </w:rPr>
        <w:t>software to recover personal or business data.</w:t>
      </w:r>
    </w:p>
    <w:p w:rsidR="00C40675" w:rsidRPr="000449C9" w:rsidRDefault="00C40675">
      <w:pPr>
        <w:rPr>
          <w:rFonts w:ascii="Arial Black" w:hAnsi="Arial Black"/>
          <w:sz w:val="36"/>
          <w:szCs w:val="36"/>
          <w:lang w:val="en-US"/>
        </w:rPr>
      </w:pPr>
    </w:p>
    <w:sectPr w:rsidR="00C40675" w:rsidRPr="000449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675"/>
    <w:rsid w:val="00001DAB"/>
    <w:rsid w:val="000449C9"/>
    <w:rsid w:val="00673B7E"/>
    <w:rsid w:val="00AF3058"/>
    <w:rsid w:val="00C406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3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B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3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B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geekzone</dc:creator>
  <cp:lastModifiedBy>geekzone</cp:lastModifiedBy>
  <cp:revision>4</cp:revision>
  <dcterms:created xsi:type="dcterms:W3CDTF">2022-04-24T10:10:00Z</dcterms:created>
  <dcterms:modified xsi:type="dcterms:W3CDTF">2022-04-24T10:23:00Z</dcterms:modified>
</cp:coreProperties>
</file>