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EAF0E" w14:textId="77777777" w:rsidR="00227EF5" w:rsidRPr="00227EF5" w:rsidRDefault="00227EF5" w:rsidP="00227EF5">
      <w:pPr>
        <w:spacing w:line="600" w:lineRule="auto"/>
        <w:jc w:val="center"/>
        <w:rPr>
          <w:b/>
          <w:bCs/>
          <w:sz w:val="40"/>
          <w:szCs w:val="40"/>
          <w:u w:val="single"/>
          <w:lang w:val="en-IN"/>
        </w:rPr>
      </w:pPr>
      <w:r w:rsidRPr="00227EF5">
        <w:rPr>
          <w:b/>
          <w:bCs/>
          <w:sz w:val="40"/>
          <w:szCs w:val="40"/>
          <w:u w:val="single"/>
          <w:lang w:val="en-IN"/>
        </w:rPr>
        <w:t xml:space="preserve">Security Operations </w:t>
      </w:r>
      <w:proofErr w:type="spellStart"/>
      <w:r w:rsidRPr="00227EF5">
        <w:rPr>
          <w:b/>
          <w:bCs/>
          <w:sz w:val="40"/>
          <w:szCs w:val="40"/>
          <w:u w:val="single"/>
          <w:lang w:val="en-IN"/>
        </w:rPr>
        <w:t>Center</w:t>
      </w:r>
      <w:proofErr w:type="spellEnd"/>
      <w:r w:rsidRPr="00227EF5">
        <w:rPr>
          <w:b/>
          <w:bCs/>
          <w:sz w:val="40"/>
          <w:szCs w:val="40"/>
          <w:u w:val="single"/>
          <w:lang w:val="en-IN"/>
        </w:rPr>
        <w:t xml:space="preserve"> (SOC) Rule Book</w:t>
      </w:r>
    </w:p>
    <w:p w14:paraId="10AE5167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1. Introduction</w:t>
      </w:r>
    </w:p>
    <w:p w14:paraId="0A75A16E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>The SOC Rule Book serves as a comprehensive guide for identifying, detecting, and responding to security threats within an organization. It provides structured detection rules, incident response procedures, and escalation guidelines to ensure a standardized and effective approach to cybersecurity monitoring and response.</w:t>
      </w:r>
    </w:p>
    <w:p w14:paraId="5DBEB799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pict w14:anchorId="6BBA89CA">
          <v:rect id="_x0000_i1061" style="width:0;height:1.5pt" o:hralign="center" o:hrstd="t" o:hr="t" fillcolor="#a0a0a0" stroked="f"/>
        </w:pict>
      </w:r>
    </w:p>
    <w:p w14:paraId="78966316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2. Rule Book Structure</w:t>
      </w:r>
    </w:p>
    <w:p w14:paraId="3C644285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>Each rule in the SOC Rule Book includes the following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27EF5" w:rsidRPr="00227EF5" w14:paraId="02033FDC" w14:textId="77777777" w:rsidTr="00227E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8C826" w14:textId="77777777" w:rsidR="00227EF5" w:rsidRPr="00227EF5" w:rsidRDefault="00227EF5" w:rsidP="00227EF5">
            <w:pPr>
              <w:rPr>
                <w:lang w:val="en-IN"/>
              </w:rPr>
            </w:pPr>
          </w:p>
        </w:tc>
      </w:tr>
    </w:tbl>
    <w:p w14:paraId="51B59DAF" w14:textId="77777777" w:rsidR="00227EF5" w:rsidRPr="00227EF5" w:rsidRDefault="00227EF5" w:rsidP="00227EF5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691"/>
      </w:tblGrid>
      <w:tr w:rsidR="00227EF5" w:rsidRPr="00227EF5" w14:paraId="104D1542" w14:textId="77777777" w:rsidTr="00227E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F1659" w14:textId="77777777" w:rsidR="00227EF5" w:rsidRPr="00227EF5" w:rsidRDefault="00227EF5" w:rsidP="00227EF5">
            <w:pPr>
              <w:rPr>
                <w:b/>
                <w:bCs/>
                <w:lang w:val="en-IN"/>
              </w:rPr>
            </w:pPr>
            <w:r w:rsidRPr="00227EF5">
              <w:rPr>
                <w:b/>
                <w:bCs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3B921A9" w14:textId="77777777" w:rsidR="00227EF5" w:rsidRPr="00227EF5" w:rsidRDefault="00227EF5" w:rsidP="00227EF5">
            <w:pPr>
              <w:rPr>
                <w:b/>
                <w:bCs/>
                <w:lang w:val="en-IN"/>
              </w:rPr>
            </w:pPr>
            <w:r w:rsidRPr="00227EF5">
              <w:rPr>
                <w:b/>
                <w:bCs/>
                <w:lang w:val="en-IN"/>
              </w:rPr>
              <w:t>Description</w:t>
            </w:r>
          </w:p>
        </w:tc>
      </w:tr>
      <w:tr w:rsidR="00227EF5" w:rsidRPr="00227EF5" w14:paraId="74AA3612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35AD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Threat Category</w:t>
            </w:r>
          </w:p>
        </w:tc>
        <w:tc>
          <w:tcPr>
            <w:tcW w:w="0" w:type="auto"/>
            <w:vAlign w:val="center"/>
            <w:hideMark/>
          </w:tcPr>
          <w:p w14:paraId="2C593099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Defines the type of threat (e.g., Malware, Phishing, XSS, SQL Injection, Insider Threats, etc.).</w:t>
            </w:r>
          </w:p>
        </w:tc>
      </w:tr>
      <w:tr w:rsidR="00227EF5" w:rsidRPr="00227EF5" w14:paraId="1B730D10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3E3C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Detection Rule</w:t>
            </w:r>
          </w:p>
        </w:tc>
        <w:tc>
          <w:tcPr>
            <w:tcW w:w="0" w:type="auto"/>
            <w:vAlign w:val="center"/>
            <w:hideMark/>
          </w:tcPr>
          <w:p w14:paraId="4F055AA3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The specific SIEM, IDS, or other detection rule that identifies the threat.</w:t>
            </w:r>
          </w:p>
        </w:tc>
      </w:tr>
      <w:tr w:rsidR="00227EF5" w:rsidRPr="00227EF5" w14:paraId="1120AF04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8DD3B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Log Sources</w:t>
            </w:r>
          </w:p>
        </w:tc>
        <w:tc>
          <w:tcPr>
            <w:tcW w:w="0" w:type="auto"/>
            <w:vAlign w:val="center"/>
            <w:hideMark/>
          </w:tcPr>
          <w:p w14:paraId="5FDBDFAC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Specifies the data sources (e.g., Firewalls, IDS/IPS, Web Servers, EDR, DNS, Active Directory, etc.).</w:t>
            </w:r>
          </w:p>
        </w:tc>
      </w:tr>
      <w:tr w:rsidR="00227EF5" w:rsidRPr="00227EF5" w14:paraId="2F5323DB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6E4A7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Alert Severity</w:t>
            </w:r>
          </w:p>
        </w:tc>
        <w:tc>
          <w:tcPr>
            <w:tcW w:w="0" w:type="auto"/>
            <w:vAlign w:val="center"/>
            <w:hideMark/>
          </w:tcPr>
          <w:p w14:paraId="0DDE96FD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Categorizes the severity level: Low, Medium, High, or Critical.</w:t>
            </w:r>
          </w:p>
        </w:tc>
      </w:tr>
      <w:tr w:rsidR="00227EF5" w:rsidRPr="00227EF5" w14:paraId="5B7A8372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34806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False Positive Rate</w:t>
            </w:r>
          </w:p>
        </w:tc>
        <w:tc>
          <w:tcPr>
            <w:tcW w:w="0" w:type="auto"/>
            <w:vAlign w:val="center"/>
            <w:hideMark/>
          </w:tcPr>
          <w:p w14:paraId="643EE23F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Evaluates the likelihood of generating false positives.</w:t>
            </w:r>
          </w:p>
        </w:tc>
      </w:tr>
      <w:tr w:rsidR="00227EF5" w:rsidRPr="00227EF5" w14:paraId="43C8F65E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9039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Response Actions</w:t>
            </w:r>
          </w:p>
        </w:tc>
        <w:tc>
          <w:tcPr>
            <w:tcW w:w="0" w:type="auto"/>
            <w:vAlign w:val="center"/>
            <w:hideMark/>
          </w:tcPr>
          <w:p w14:paraId="6AD68C15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Outlines investigation and mitigation steps.</w:t>
            </w:r>
          </w:p>
        </w:tc>
      </w:tr>
      <w:tr w:rsidR="00227EF5" w:rsidRPr="00227EF5" w14:paraId="15089185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4DFE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Escalation Matrix</w:t>
            </w:r>
          </w:p>
        </w:tc>
        <w:tc>
          <w:tcPr>
            <w:tcW w:w="0" w:type="auto"/>
            <w:vAlign w:val="center"/>
            <w:hideMark/>
          </w:tcPr>
          <w:p w14:paraId="13DCB496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Specifies when and how incidents should be escalated.</w:t>
            </w:r>
          </w:p>
        </w:tc>
      </w:tr>
    </w:tbl>
    <w:p w14:paraId="04C3698C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pict w14:anchorId="6E44FE25">
          <v:rect id="_x0000_i1062" style="width:0;height:1.5pt" o:hralign="center" o:hrstd="t" o:hr="t" fillcolor="#a0a0a0" stroked="f"/>
        </w:pict>
      </w:r>
    </w:p>
    <w:p w14:paraId="57B4C53F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3. Threat Categories and Detection Rules</w:t>
      </w:r>
    </w:p>
    <w:p w14:paraId="4CFFF43A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A. Web Security Alerts</w:t>
      </w:r>
    </w:p>
    <w:p w14:paraId="124935F5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Absence of Anti-CSRF Tokens</w:t>
      </w:r>
    </w:p>
    <w:p w14:paraId="1DA7A62A" w14:textId="77777777" w:rsidR="00227EF5" w:rsidRPr="00227EF5" w:rsidRDefault="00227EF5" w:rsidP="00227EF5">
      <w:pPr>
        <w:numPr>
          <w:ilvl w:val="0"/>
          <w:numId w:val="24"/>
        </w:numPr>
        <w:rPr>
          <w:lang w:val="en-IN"/>
        </w:rPr>
      </w:pPr>
      <w:r w:rsidRPr="00227EF5">
        <w:rPr>
          <w:b/>
          <w:bCs/>
          <w:lang w:val="en-IN"/>
        </w:rPr>
        <w:t>Risk Level:</w:t>
      </w:r>
      <w:r w:rsidRPr="00227EF5">
        <w:rPr>
          <w:lang w:val="en-IN"/>
        </w:rPr>
        <w:t xml:space="preserve"> Medium</w:t>
      </w:r>
    </w:p>
    <w:p w14:paraId="439E488A" w14:textId="77777777" w:rsidR="00227EF5" w:rsidRPr="00227EF5" w:rsidRDefault="00227EF5" w:rsidP="00227EF5">
      <w:pPr>
        <w:numPr>
          <w:ilvl w:val="0"/>
          <w:numId w:val="24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4</w:t>
      </w:r>
    </w:p>
    <w:p w14:paraId="2A51A136" w14:textId="77777777" w:rsidR="00227EF5" w:rsidRPr="00227EF5" w:rsidRDefault="00227EF5" w:rsidP="00227EF5">
      <w:pPr>
        <w:numPr>
          <w:ilvl w:val="0"/>
          <w:numId w:val="24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Missing CSRF tokens in forms exposes applications to Cross-Site Request Forgery attacks.</w:t>
      </w:r>
    </w:p>
    <w:p w14:paraId="18A26E9C" w14:textId="77777777" w:rsidR="00227EF5" w:rsidRPr="00227EF5" w:rsidRDefault="00227EF5" w:rsidP="00227EF5">
      <w:pPr>
        <w:numPr>
          <w:ilvl w:val="0"/>
          <w:numId w:val="24"/>
        </w:numPr>
        <w:rPr>
          <w:lang w:val="en-IN"/>
        </w:rPr>
      </w:pPr>
      <w:r w:rsidRPr="00227EF5">
        <w:rPr>
          <w:b/>
          <w:bCs/>
          <w:lang w:val="en-IN"/>
        </w:rPr>
        <w:t>Detection Rule (Suricata):</w:t>
      </w:r>
    </w:p>
    <w:p w14:paraId="2A7A0FEB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 xml:space="preserve">alert http any </w:t>
      </w:r>
      <w:proofErr w:type="spellStart"/>
      <w:r w:rsidRPr="00227EF5">
        <w:rPr>
          <w:lang w:val="en-IN"/>
        </w:rPr>
        <w:t>any</w:t>
      </w:r>
      <w:proofErr w:type="spellEnd"/>
      <w:r w:rsidRPr="00227EF5">
        <w:rPr>
          <w:lang w:val="en-IN"/>
        </w:rPr>
        <w:t xml:space="preserve"> -&gt; any </w:t>
      </w:r>
      <w:proofErr w:type="spellStart"/>
      <w:r w:rsidRPr="00227EF5">
        <w:rPr>
          <w:lang w:val="en-IN"/>
        </w:rPr>
        <w:t>any</w:t>
      </w:r>
      <w:proofErr w:type="spellEnd"/>
      <w:r w:rsidRPr="00227EF5">
        <w:rPr>
          <w:lang w:val="en-IN"/>
        </w:rPr>
        <w:t xml:space="preserve"> (</w:t>
      </w:r>
      <w:proofErr w:type="spellStart"/>
      <w:r w:rsidRPr="00227EF5">
        <w:rPr>
          <w:lang w:val="en-IN"/>
        </w:rPr>
        <w:t>msg</w:t>
      </w:r>
      <w:proofErr w:type="spellEnd"/>
      <w:r w:rsidRPr="00227EF5">
        <w:rPr>
          <w:lang w:val="en-IN"/>
        </w:rPr>
        <w:t xml:space="preserve">:"CSRF Token Missing"; </w:t>
      </w:r>
    </w:p>
    <w:p w14:paraId="27C17B85" w14:textId="77777777" w:rsidR="00227EF5" w:rsidRPr="00227EF5" w:rsidRDefault="00227EF5" w:rsidP="00227EF5">
      <w:pPr>
        <w:rPr>
          <w:lang w:val="en-IN"/>
        </w:rPr>
      </w:pPr>
      <w:proofErr w:type="spellStart"/>
      <w:r w:rsidRPr="00227EF5">
        <w:rPr>
          <w:lang w:val="en-IN"/>
        </w:rPr>
        <w:t>content:"POST</w:t>
      </w:r>
      <w:proofErr w:type="spellEnd"/>
      <w:r w:rsidRPr="00227EF5">
        <w:rPr>
          <w:lang w:val="en-IN"/>
        </w:rPr>
        <w:t xml:space="preserve">"; </w:t>
      </w:r>
      <w:proofErr w:type="spellStart"/>
      <w:r w:rsidRPr="00227EF5">
        <w:rPr>
          <w:lang w:val="en-IN"/>
        </w:rPr>
        <w:t>http_method</w:t>
      </w:r>
      <w:proofErr w:type="spellEnd"/>
      <w:r w:rsidRPr="00227EF5">
        <w:rPr>
          <w:lang w:val="en-IN"/>
        </w:rPr>
        <w:t>; content:"</w:t>
      </w:r>
      <w:proofErr w:type="spellStart"/>
      <w:r w:rsidRPr="00227EF5">
        <w:rPr>
          <w:lang w:val="en-IN"/>
        </w:rPr>
        <w:t>csrf_token</w:t>
      </w:r>
      <w:proofErr w:type="spellEnd"/>
      <w:r w:rsidRPr="00227EF5">
        <w:rPr>
          <w:lang w:val="en-IN"/>
        </w:rPr>
        <w:t xml:space="preserve">"; </w:t>
      </w:r>
      <w:proofErr w:type="spellStart"/>
      <w:r w:rsidRPr="00227EF5">
        <w:rPr>
          <w:lang w:val="en-IN"/>
        </w:rPr>
        <w:t>http_cookie</w:t>
      </w:r>
      <w:proofErr w:type="spellEnd"/>
      <w:r w:rsidRPr="00227EF5">
        <w:rPr>
          <w:lang w:val="en-IN"/>
        </w:rPr>
        <w:t xml:space="preserve">; </w:t>
      </w:r>
      <w:proofErr w:type="spellStart"/>
      <w:r w:rsidRPr="00227EF5">
        <w:rPr>
          <w:lang w:val="en-IN"/>
        </w:rPr>
        <w:t>nocase</w:t>
      </w:r>
      <w:proofErr w:type="spellEnd"/>
      <w:r w:rsidRPr="00227EF5">
        <w:rPr>
          <w:lang w:val="en-IN"/>
        </w:rPr>
        <w:t>; sid:30001; rev:1;)</w:t>
      </w:r>
    </w:p>
    <w:p w14:paraId="44AC6C4A" w14:textId="77777777" w:rsidR="00227EF5" w:rsidRPr="00227EF5" w:rsidRDefault="00227EF5" w:rsidP="00227EF5">
      <w:pPr>
        <w:numPr>
          <w:ilvl w:val="0"/>
          <w:numId w:val="25"/>
        </w:numPr>
        <w:rPr>
          <w:lang w:val="en-IN"/>
        </w:rPr>
      </w:pPr>
      <w:r w:rsidRPr="00227EF5">
        <w:rPr>
          <w:b/>
          <w:bCs/>
          <w:lang w:val="en-IN"/>
        </w:rPr>
        <w:t>Response:</w:t>
      </w:r>
      <w:r w:rsidRPr="00227EF5">
        <w:rPr>
          <w:lang w:val="en-IN"/>
        </w:rPr>
        <w:t xml:space="preserve"> Implement CSRF protection using secure tokens in web forms.</w:t>
      </w:r>
    </w:p>
    <w:p w14:paraId="25C33DF5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Content Security Policy (CSP) Header Not Set</w:t>
      </w:r>
    </w:p>
    <w:p w14:paraId="4E2CA922" w14:textId="77777777" w:rsidR="00227EF5" w:rsidRPr="00227EF5" w:rsidRDefault="00227EF5" w:rsidP="00227EF5">
      <w:pPr>
        <w:numPr>
          <w:ilvl w:val="0"/>
          <w:numId w:val="26"/>
        </w:numPr>
        <w:rPr>
          <w:lang w:val="en-IN"/>
        </w:rPr>
      </w:pPr>
      <w:r w:rsidRPr="00227EF5">
        <w:rPr>
          <w:b/>
          <w:bCs/>
          <w:lang w:val="en-IN"/>
        </w:rPr>
        <w:t>Risk Level:</w:t>
      </w:r>
      <w:r w:rsidRPr="00227EF5">
        <w:rPr>
          <w:lang w:val="en-IN"/>
        </w:rPr>
        <w:t xml:space="preserve"> Medium</w:t>
      </w:r>
    </w:p>
    <w:p w14:paraId="226161FB" w14:textId="77777777" w:rsidR="00227EF5" w:rsidRPr="00227EF5" w:rsidRDefault="00227EF5" w:rsidP="00227EF5">
      <w:pPr>
        <w:numPr>
          <w:ilvl w:val="0"/>
          <w:numId w:val="26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47</w:t>
      </w:r>
    </w:p>
    <w:p w14:paraId="0CF8B1DA" w14:textId="77777777" w:rsidR="00227EF5" w:rsidRPr="00227EF5" w:rsidRDefault="00227EF5" w:rsidP="00227EF5">
      <w:pPr>
        <w:numPr>
          <w:ilvl w:val="0"/>
          <w:numId w:val="26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Lack of CSP headers increases exposure to XSS attacks.</w:t>
      </w:r>
    </w:p>
    <w:p w14:paraId="3BCBBF9A" w14:textId="77777777" w:rsidR="00227EF5" w:rsidRPr="00227EF5" w:rsidRDefault="00227EF5" w:rsidP="00227EF5">
      <w:pPr>
        <w:numPr>
          <w:ilvl w:val="0"/>
          <w:numId w:val="26"/>
        </w:numPr>
        <w:rPr>
          <w:lang w:val="en-IN"/>
        </w:rPr>
      </w:pPr>
      <w:r w:rsidRPr="00227EF5">
        <w:rPr>
          <w:b/>
          <w:bCs/>
          <w:lang w:val="en-IN"/>
        </w:rPr>
        <w:t>Detection Rule (ELK):</w:t>
      </w:r>
    </w:p>
    <w:p w14:paraId="128254C2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>index=</w:t>
      </w:r>
      <w:proofErr w:type="spellStart"/>
      <w:r w:rsidRPr="00227EF5">
        <w:rPr>
          <w:lang w:val="en-IN"/>
        </w:rPr>
        <w:t>web_traffic</w:t>
      </w:r>
      <w:proofErr w:type="spellEnd"/>
      <w:r w:rsidRPr="00227EF5">
        <w:rPr>
          <w:lang w:val="en-IN"/>
        </w:rPr>
        <w:t xml:space="preserve"> </w:t>
      </w:r>
    </w:p>
    <w:p w14:paraId="2CFA59D7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 xml:space="preserve">| where </w:t>
      </w:r>
      <w:proofErr w:type="spellStart"/>
      <w:r w:rsidRPr="00227EF5">
        <w:rPr>
          <w:lang w:val="en-IN"/>
        </w:rPr>
        <w:t>http_headers</w:t>
      </w:r>
      <w:proofErr w:type="spellEnd"/>
      <w:r w:rsidRPr="00227EF5">
        <w:rPr>
          <w:lang w:val="en-IN"/>
        </w:rPr>
        <w:t xml:space="preserve"> does not contain "Content-Security-Policy"</w:t>
      </w:r>
    </w:p>
    <w:p w14:paraId="1B554BE6" w14:textId="77777777" w:rsidR="00227EF5" w:rsidRPr="00227EF5" w:rsidRDefault="00227EF5" w:rsidP="00227EF5">
      <w:pPr>
        <w:numPr>
          <w:ilvl w:val="0"/>
          <w:numId w:val="27"/>
        </w:numPr>
        <w:rPr>
          <w:lang w:val="en-IN"/>
        </w:rPr>
      </w:pPr>
      <w:r w:rsidRPr="00227EF5">
        <w:rPr>
          <w:b/>
          <w:bCs/>
          <w:lang w:val="en-IN"/>
        </w:rPr>
        <w:t>Response:</w:t>
      </w:r>
      <w:r w:rsidRPr="00227EF5">
        <w:rPr>
          <w:lang w:val="en-IN"/>
        </w:rPr>
        <w:t xml:space="preserve"> Configure CSP headers to restrict resource loading and mitigate XSS risks.</w:t>
      </w:r>
    </w:p>
    <w:p w14:paraId="324D7246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Missing Anti-clickjacking Header</w:t>
      </w:r>
    </w:p>
    <w:p w14:paraId="6025B85A" w14:textId="77777777" w:rsidR="00227EF5" w:rsidRPr="00227EF5" w:rsidRDefault="00227EF5" w:rsidP="00227EF5">
      <w:pPr>
        <w:numPr>
          <w:ilvl w:val="0"/>
          <w:numId w:val="28"/>
        </w:numPr>
        <w:rPr>
          <w:lang w:val="en-IN"/>
        </w:rPr>
      </w:pPr>
      <w:r w:rsidRPr="00227EF5">
        <w:rPr>
          <w:b/>
          <w:bCs/>
          <w:lang w:val="en-IN"/>
        </w:rPr>
        <w:lastRenderedPageBreak/>
        <w:t>Risk Level:</w:t>
      </w:r>
      <w:r w:rsidRPr="00227EF5">
        <w:rPr>
          <w:lang w:val="en-IN"/>
        </w:rPr>
        <w:t xml:space="preserve"> Medium</w:t>
      </w:r>
    </w:p>
    <w:p w14:paraId="221E3521" w14:textId="77777777" w:rsidR="00227EF5" w:rsidRPr="00227EF5" w:rsidRDefault="00227EF5" w:rsidP="00227EF5">
      <w:pPr>
        <w:numPr>
          <w:ilvl w:val="0"/>
          <w:numId w:val="28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43</w:t>
      </w:r>
    </w:p>
    <w:p w14:paraId="7BE9040F" w14:textId="77777777" w:rsidR="00227EF5" w:rsidRPr="00227EF5" w:rsidRDefault="00227EF5" w:rsidP="00227EF5">
      <w:pPr>
        <w:numPr>
          <w:ilvl w:val="0"/>
          <w:numId w:val="28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Missing X-Frame-Options headers allows attackers to embed the site in an </w:t>
      </w:r>
      <w:proofErr w:type="spellStart"/>
      <w:r w:rsidRPr="00227EF5">
        <w:rPr>
          <w:lang w:val="en-IN"/>
        </w:rPr>
        <w:t>iframe</w:t>
      </w:r>
      <w:proofErr w:type="spellEnd"/>
      <w:r w:rsidRPr="00227EF5">
        <w:rPr>
          <w:lang w:val="en-IN"/>
        </w:rPr>
        <w:t xml:space="preserve"> and conduct clickjacking.</w:t>
      </w:r>
    </w:p>
    <w:p w14:paraId="354DA1D2" w14:textId="77777777" w:rsidR="00227EF5" w:rsidRPr="00227EF5" w:rsidRDefault="00227EF5" w:rsidP="00227EF5">
      <w:pPr>
        <w:numPr>
          <w:ilvl w:val="0"/>
          <w:numId w:val="28"/>
        </w:numPr>
        <w:rPr>
          <w:lang w:val="en-IN"/>
        </w:rPr>
      </w:pPr>
      <w:r w:rsidRPr="00227EF5">
        <w:rPr>
          <w:b/>
          <w:bCs/>
          <w:lang w:val="en-IN"/>
        </w:rPr>
        <w:t>Detection Rule (Splunk):</w:t>
      </w:r>
    </w:p>
    <w:p w14:paraId="7E45BE31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>index=</w:t>
      </w:r>
      <w:proofErr w:type="spellStart"/>
      <w:r w:rsidRPr="00227EF5">
        <w:rPr>
          <w:lang w:val="en-IN"/>
        </w:rPr>
        <w:t>web_security</w:t>
      </w:r>
      <w:proofErr w:type="spellEnd"/>
      <w:r w:rsidRPr="00227EF5">
        <w:rPr>
          <w:lang w:val="en-IN"/>
        </w:rPr>
        <w:t xml:space="preserve"> </w:t>
      </w:r>
    </w:p>
    <w:p w14:paraId="549E53E3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>| search NOT "X-Frame-Options"</w:t>
      </w:r>
    </w:p>
    <w:p w14:paraId="59050F7E" w14:textId="77777777" w:rsidR="00227EF5" w:rsidRPr="00227EF5" w:rsidRDefault="00227EF5" w:rsidP="00227EF5">
      <w:pPr>
        <w:numPr>
          <w:ilvl w:val="0"/>
          <w:numId w:val="29"/>
        </w:numPr>
        <w:rPr>
          <w:lang w:val="en-IN"/>
        </w:rPr>
      </w:pPr>
      <w:r w:rsidRPr="00227EF5">
        <w:rPr>
          <w:b/>
          <w:bCs/>
          <w:lang w:val="en-IN"/>
        </w:rPr>
        <w:t>Response:</w:t>
      </w:r>
      <w:r w:rsidRPr="00227EF5">
        <w:rPr>
          <w:lang w:val="en-IN"/>
        </w:rPr>
        <w:t xml:space="preserve"> Implement X-Frame-Options: DENY to prevent clickjacking attacks.</w:t>
      </w:r>
    </w:p>
    <w:p w14:paraId="3230416C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B. Server Security Alerts</w:t>
      </w:r>
    </w:p>
    <w:p w14:paraId="004A8E40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Server Leaks Information via "X-Powered-By" HTTP Header</w:t>
      </w:r>
    </w:p>
    <w:p w14:paraId="473FE1B3" w14:textId="77777777" w:rsidR="00227EF5" w:rsidRPr="00227EF5" w:rsidRDefault="00227EF5" w:rsidP="00227EF5">
      <w:pPr>
        <w:numPr>
          <w:ilvl w:val="0"/>
          <w:numId w:val="30"/>
        </w:numPr>
        <w:rPr>
          <w:lang w:val="en-IN"/>
        </w:rPr>
      </w:pPr>
      <w:r w:rsidRPr="00227EF5">
        <w:rPr>
          <w:b/>
          <w:bCs/>
          <w:lang w:val="en-IN"/>
        </w:rPr>
        <w:t>Risk Level:</w:t>
      </w:r>
      <w:r w:rsidRPr="00227EF5">
        <w:rPr>
          <w:lang w:val="en-IN"/>
        </w:rPr>
        <w:t xml:space="preserve"> Low</w:t>
      </w:r>
    </w:p>
    <w:p w14:paraId="78C26F8F" w14:textId="77777777" w:rsidR="00227EF5" w:rsidRPr="00227EF5" w:rsidRDefault="00227EF5" w:rsidP="00227EF5">
      <w:pPr>
        <w:numPr>
          <w:ilvl w:val="0"/>
          <w:numId w:val="30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61</w:t>
      </w:r>
    </w:p>
    <w:p w14:paraId="563EBFE0" w14:textId="77777777" w:rsidR="00227EF5" w:rsidRPr="00227EF5" w:rsidRDefault="00227EF5" w:rsidP="00227EF5">
      <w:pPr>
        <w:numPr>
          <w:ilvl w:val="0"/>
          <w:numId w:val="30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The X-Powered-By header reveals server details, increasing the risk of targeted attacks.</w:t>
      </w:r>
    </w:p>
    <w:p w14:paraId="4053E930" w14:textId="77777777" w:rsidR="00227EF5" w:rsidRPr="00227EF5" w:rsidRDefault="00227EF5" w:rsidP="00227EF5">
      <w:pPr>
        <w:numPr>
          <w:ilvl w:val="0"/>
          <w:numId w:val="30"/>
        </w:numPr>
        <w:rPr>
          <w:lang w:val="en-IN"/>
        </w:rPr>
      </w:pPr>
      <w:r w:rsidRPr="00227EF5">
        <w:rPr>
          <w:b/>
          <w:bCs/>
          <w:lang w:val="en-IN"/>
        </w:rPr>
        <w:t>Detection Rule (Suricata):</w:t>
      </w:r>
    </w:p>
    <w:p w14:paraId="6E25B718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 xml:space="preserve">alert http any </w:t>
      </w:r>
      <w:proofErr w:type="spellStart"/>
      <w:r w:rsidRPr="00227EF5">
        <w:rPr>
          <w:lang w:val="en-IN"/>
        </w:rPr>
        <w:t>any</w:t>
      </w:r>
      <w:proofErr w:type="spellEnd"/>
      <w:r w:rsidRPr="00227EF5">
        <w:rPr>
          <w:lang w:val="en-IN"/>
        </w:rPr>
        <w:t xml:space="preserve"> -&gt; any </w:t>
      </w:r>
      <w:proofErr w:type="spellStart"/>
      <w:r w:rsidRPr="00227EF5">
        <w:rPr>
          <w:lang w:val="en-IN"/>
        </w:rPr>
        <w:t>any</w:t>
      </w:r>
      <w:proofErr w:type="spellEnd"/>
      <w:r w:rsidRPr="00227EF5">
        <w:rPr>
          <w:lang w:val="en-IN"/>
        </w:rPr>
        <w:t xml:space="preserve"> (</w:t>
      </w:r>
      <w:proofErr w:type="spellStart"/>
      <w:r w:rsidRPr="00227EF5">
        <w:rPr>
          <w:lang w:val="en-IN"/>
        </w:rPr>
        <w:t>msg</w:t>
      </w:r>
      <w:proofErr w:type="spellEnd"/>
      <w:r w:rsidRPr="00227EF5">
        <w:rPr>
          <w:lang w:val="en-IN"/>
        </w:rPr>
        <w:t xml:space="preserve">:"X-Powered-By Header Detected"; </w:t>
      </w:r>
    </w:p>
    <w:p w14:paraId="37EDF9B2" w14:textId="77777777" w:rsidR="00227EF5" w:rsidRPr="00227EF5" w:rsidRDefault="00227EF5" w:rsidP="00227EF5">
      <w:pPr>
        <w:rPr>
          <w:lang w:val="en-IN"/>
        </w:rPr>
      </w:pPr>
      <w:proofErr w:type="spellStart"/>
      <w:r w:rsidRPr="00227EF5">
        <w:rPr>
          <w:lang w:val="en-IN"/>
        </w:rPr>
        <w:t>content:"X-Powered-By</w:t>
      </w:r>
      <w:proofErr w:type="spellEnd"/>
      <w:r w:rsidRPr="00227EF5">
        <w:rPr>
          <w:lang w:val="en-IN"/>
        </w:rPr>
        <w:t xml:space="preserve">:"; </w:t>
      </w:r>
      <w:proofErr w:type="spellStart"/>
      <w:r w:rsidRPr="00227EF5">
        <w:rPr>
          <w:lang w:val="en-IN"/>
        </w:rPr>
        <w:t>http_header</w:t>
      </w:r>
      <w:proofErr w:type="spellEnd"/>
      <w:r w:rsidRPr="00227EF5">
        <w:rPr>
          <w:lang w:val="en-IN"/>
        </w:rPr>
        <w:t xml:space="preserve">; </w:t>
      </w:r>
      <w:proofErr w:type="spellStart"/>
      <w:r w:rsidRPr="00227EF5">
        <w:rPr>
          <w:lang w:val="en-IN"/>
        </w:rPr>
        <w:t>nocase</w:t>
      </w:r>
      <w:proofErr w:type="spellEnd"/>
      <w:r w:rsidRPr="00227EF5">
        <w:rPr>
          <w:lang w:val="en-IN"/>
        </w:rPr>
        <w:t>; sid:30002; rev:1;)</w:t>
      </w:r>
    </w:p>
    <w:p w14:paraId="3F9103BF" w14:textId="77777777" w:rsidR="00227EF5" w:rsidRPr="00227EF5" w:rsidRDefault="00227EF5" w:rsidP="00227EF5">
      <w:pPr>
        <w:numPr>
          <w:ilvl w:val="0"/>
          <w:numId w:val="31"/>
        </w:numPr>
        <w:rPr>
          <w:lang w:val="en-IN"/>
        </w:rPr>
      </w:pPr>
      <w:r w:rsidRPr="00227EF5">
        <w:rPr>
          <w:b/>
          <w:bCs/>
          <w:lang w:val="en-IN"/>
        </w:rPr>
        <w:t>Response:</w:t>
      </w:r>
      <w:r w:rsidRPr="00227EF5">
        <w:rPr>
          <w:lang w:val="en-IN"/>
        </w:rPr>
        <w:t xml:space="preserve"> Remove or modify the X-Powered-By header in the server configuration.</w:t>
      </w:r>
    </w:p>
    <w:p w14:paraId="3949874F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Server Leaks Version Information via "Server" HTTP Header</w:t>
      </w:r>
    </w:p>
    <w:p w14:paraId="54D8C222" w14:textId="77777777" w:rsidR="00227EF5" w:rsidRPr="00227EF5" w:rsidRDefault="00227EF5" w:rsidP="00227EF5">
      <w:pPr>
        <w:numPr>
          <w:ilvl w:val="0"/>
          <w:numId w:val="32"/>
        </w:numPr>
        <w:rPr>
          <w:lang w:val="en-IN"/>
        </w:rPr>
      </w:pPr>
      <w:r w:rsidRPr="00227EF5">
        <w:rPr>
          <w:b/>
          <w:bCs/>
          <w:lang w:val="en-IN"/>
        </w:rPr>
        <w:t>Risk Level:</w:t>
      </w:r>
      <w:r w:rsidRPr="00227EF5">
        <w:rPr>
          <w:lang w:val="en-IN"/>
        </w:rPr>
        <w:t xml:space="preserve"> Low</w:t>
      </w:r>
    </w:p>
    <w:p w14:paraId="1A9C636D" w14:textId="77777777" w:rsidR="00227EF5" w:rsidRPr="00227EF5" w:rsidRDefault="00227EF5" w:rsidP="00227EF5">
      <w:pPr>
        <w:numPr>
          <w:ilvl w:val="0"/>
          <w:numId w:val="32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73</w:t>
      </w:r>
    </w:p>
    <w:p w14:paraId="7C9F149A" w14:textId="77777777" w:rsidR="00227EF5" w:rsidRPr="00227EF5" w:rsidRDefault="00227EF5" w:rsidP="00227EF5">
      <w:pPr>
        <w:numPr>
          <w:ilvl w:val="0"/>
          <w:numId w:val="32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The Server header discloses the software version, making it easier for attackers to exploit known vulnerabilities.</w:t>
      </w:r>
    </w:p>
    <w:p w14:paraId="7DE64723" w14:textId="77777777" w:rsidR="00227EF5" w:rsidRPr="00227EF5" w:rsidRDefault="00227EF5" w:rsidP="00227EF5">
      <w:pPr>
        <w:numPr>
          <w:ilvl w:val="0"/>
          <w:numId w:val="32"/>
        </w:numPr>
        <w:rPr>
          <w:lang w:val="en-IN"/>
        </w:rPr>
      </w:pPr>
      <w:r w:rsidRPr="00227EF5">
        <w:rPr>
          <w:b/>
          <w:bCs/>
          <w:lang w:val="en-IN"/>
        </w:rPr>
        <w:t>Detection Rule (ELK):</w:t>
      </w:r>
    </w:p>
    <w:p w14:paraId="0643F8D6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>index=</w:t>
      </w:r>
      <w:proofErr w:type="spellStart"/>
      <w:r w:rsidRPr="00227EF5">
        <w:rPr>
          <w:lang w:val="en-IN"/>
        </w:rPr>
        <w:t>server_logs</w:t>
      </w:r>
      <w:proofErr w:type="spellEnd"/>
      <w:r w:rsidRPr="00227EF5">
        <w:rPr>
          <w:lang w:val="en-IN"/>
        </w:rPr>
        <w:t xml:space="preserve"> </w:t>
      </w:r>
    </w:p>
    <w:p w14:paraId="78ADEB9A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 xml:space="preserve">| search "Server:" </w:t>
      </w:r>
    </w:p>
    <w:p w14:paraId="4334662F" w14:textId="77777777" w:rsidR="00227EF5" w:rsidRPr="00227EF5" w:rsidRDefault="00227EF5" w:rsidP="00227EF5">
      <w:pPr>
        <w:numPr>
          <w:ilvl w:val="0"/>
          <w:numId w:val="33"/>
        </w:numPr>
        <w:rPr>
          <w:lang w:val="en-IN"/>
        </w:rPr>
      </w:pPr>
      <w:r w:rsidRPr="00227EF5">
        <w:rPr>
          <w:b/>
          <w:bCs/>
          <w:lang w:val="en-IN"/>
        </w:rPr>
        <w:t>Response:</w:t>
      </w:r>
      <w:r w:rsidRPr="00227EF5">
        <w:rPr>
          <w:lang w:val="en-IN"/>
        </w:rPr>
        <w:t xml:space="preserve"> Configure the server to hide or obfuscate version details.</w:t>
      </w:r>
    </w:p>
    <w:p w14:paraId="4C410100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C. Other Security Alerts</w:t>
      </w:r>
    </w:p>
    <w:p w14:paraId="74D0345D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X-Content-Type-Options Header Missing</w:t>
      </w:r>
    </w:p>
    <w:p w14:paraId="7275CC0B" w14:textId="77777777" w:rsidR="00227EF5" w:rsidRPr="00227EF5" w:rsidRDefault="00227EF5" w:rsidP="00227EF5">
      <w:pPr>
        <w:numPr>
          <w:ilvl w:val="0"/>
          <w:numId w:val="34"/>
        </w:numPr>
        <w:rPr>
          <w:lang w:val="en-IN"/>
        </w:rPr>
      </w:pPr>
      <w:r w:rsidRPr="00227EF5">
        <w:rPr>
          <w:b/>
          <w:bCs/>
          <w:lang w:val="en-IN"/>
        </w:rPr>
        <w:t>Risk Level:</w:t>
      </w:r>
      <w:r w:rsidRPr="00227EF5">
        <w:rPr>
          <w:lang w:val="en-IN"/>
        </w:rPr>
        <w:t xml:space="preserve"> Low</w:t>
      </w:r>
    </w:p>
    <w:p w14:paraId="2C21B05E" w14:textId="77777777" w:rsidR="00227EF5" w:rsidRPr="00227EF5" w:rsidRDefault="00227EF5" w:rsidP="00227EF5">
      <w:pPr>
        <w:numPr>
          <w:ilvl w:val="0"/>
          <w:numId w:val="34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67</w:t>
      </w:r>
    </w:p>
    <w:p w14:paraId="2377CF0E" w14:textId="77777777" w:rsidR="00227EF5" w:rsidRPr="00227EF5" w:rsidRDefault="00227EF5" w:rsidP="00227EF5">
      <w:pPr>
        <w:numPr>
          <w:ilvl w:val="0"/>
          <w:numId w:val="34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Without this header, browsers may incorrectly interpret file types, leading to security vulnerabilities.</w:t>
      </w:r>
    </w:p>
    <w:p w14:paraId="464F1BCF" w14:textId="77777777" w:rsidR="00227EF5" w:rsidRPr="00227EF5" w:rsidRDefault="00227EF5" w:rsidP="00227EF5">
      <w:pPr>
        <w:numPr>
          <w:ilvl w:val="0"/>
          <w:numId w:val="34"/>
        </w:numPr>
        <w:rPr>
          <w:lang w:val="en-IN"/>
        </w:rPr>
      </w:pPr>
      <w:r w:rsidRPr="00227EF5">
        <w:rPr>
          <w:b/>
          <w:bCs/>
          <w:lang w:val="en-IN"/>
        </w:rPr>
        <w:t>Response:</w:t>
      </w:r>
      <w:r w:rsidRPr="00227EF5">
        <w:rPr>
          <w:lang w:val="en-IN"/>
        </w:rPr>
        <w:t xml:space="preserve"> Add X-Content-Type-Options: </w:t>
      </w:r>
      <w:proofErr w:type="spellStart"/>
      <w:r w:rsidRPr="00227EF5">
        <w:rPr>
          <w:lang w:val="en-IN"/>
        </w:rPr>
        <w:t>nosniff</w:t>
      </w:r>
      <w:proofErr w:type="spellEnd"/>
      <w:r w:rsidRPr="00227EF5">
        <w:rPr>
          <w:lang w:val="en-IN"/>
        </w:rPr>
        <w:t xml:space="preserve"> to prevent MIME-type sniffing.</w:t>
      </w:r>
    </w:p>
    <w:p w14:paraId="63EAB83A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Authentication Request Identified</w:t>
      </w:r>
    </w:p>
    <w:p w14:paraId="3EAA75B7" w14:textId="77777777" w:rsidR="00227EF5" w:rsidRPr="00227EF5" w:rsidRDefault="00227EF5" w:rsidP="00227EF5">
      <w:pPr>
        <w:numPr>
          <w:ilvl w:val="0"/>
          <w:numId w:val="35"/>
        </w:numPr>
        <w:rPr>
          <w:lang w:val="en-IN"/>
        </w:rPr>
      </w:pPr>
      <w:r w:rsidRPr="00227EF5">
        <w:rPr>
          <w:b/>
          <w:bCs/>
          <w:lang w:val="en-IN"/>
        </w:rPr>
        <w:t>Risk Level:</w:t>
      </w:r>
      <w:r w:rsidRPr="00227EF5">
        <w:rPr>
          <w:lang w:val="en-IN"/>
        </w:rPr>
        <w:t xml:space="preserve"> Informational</w:t>
      </w:r>
    </w:p>
    <w:p w14:paraId="2C72D5DB" w14:textId="77777777" w:rsidR="00227EF5" w:rsidRPr="00227EF5" w:rsidRDefault="00227EF5" w:rsidP="00227EF5">
      <w:pPr>
        <w:numPr>
          <w:ilvl w:val="0"/>
          <w:numId w:val="35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1</w:t>
      </w:r>
    </w:p>
    <w:p w14:paraId="4C830D5F" w14:textId="77777777" w:rsidR="00227EF5" w:rsidRPr="00227EF5" w:rsidRDefault="00227EF5" w:rsidP="00227EF5">
      <w:pPr>
        <w:numPr>
          <w:ilvl w:val="0"/>
          <w:numId w:val="35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An authentication attempt was detected. Requires monitoring for anomalies.</w:t>
      </w:r>
    </w:p>
    <w:p w14:paraId="5AA4D50B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Charset Mismatch (Header vs. Meta Content-Type Charset)</w:t>
      </w:r>
    </w:p>
    <w:p w14:paraId="008DF78B" w14:textId="77777777" w:rsidR="00227EF5" w:rsidRPr="00227EF5" w:rsidRDefault="00227EF5" w:rsidP="00227EF5">
      <w:pPr>
        <w:numPr>
          <w:ilvl w:val="0"/>
          <w:numId w:val="36"/>
        </w:numPr>
        <w:rPr>
          <w:lang w:val="en-IN"/>
        </w:rPr>
      </w:pPr>
      <w:r w:rsidRPr="00227EF5">
        <w:rPr>
          <w:b/>
          <w:bCs/>
          <w:lang w:val="en-IN"/>
        </w:rPr>
        <w:t>Risk Level:</w:t>
      </w:r>
      <w:r w:rsidRPr="00227EF5">
        <w:rPr>
          <w:lang w:val="en-IN"/>
        </w:rPr>
        <w:t xml:space="preserve"> Informational</w:t>
      </w:r>
    </w:p>
    <w:p w14:paraId="615E3C3A" w14:textId="77777777" w:rsidR="00227EF5" w:rsidRPr="00227EF5" w:rsidRDefault="00227EF5" w:rsidP="00227EF5">
      <w:pPr>
        <w:numPr>
          <w:ilvl w:val="0"/>
          <w:numId w:val="36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30</w:t>
      </w:r>
    </w:p>
    <w:p w14:paraId="773967C4" w14:textId="77777777" w:rsidR="00227EF5" w:rsidRPr="00227EF5" w:rsidRDefault="00227EF5" w:rsidP="00227EF5">
      <w:pPr>
        <w:numPr>
          <w:ilvl w:val="0"/>
          <w:numId w:val="36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Mismatched charset configurations can cause encoding issues or security vulnerabilities.</w:t>
      </w:r>
    </w:p>
    <w:p w14:paraId="704EC8AE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Information Disclosure - Suspicious Comments</w:t>
      </w:r>
    </w:p>
    <w:p w14:paraId="1975AC6E" w14:textId="77777777" w:rsidR="00227EF5" w:rsidRPr="00227EF5" w:rsidRDefault="00227EF5" w:rsidP="00227EF5">
      <w:pPr>
        <w:numPr>
          <w:ilvl w:val="0"/>
          <w:numId w:val="37"/>
        </w:numPr>
        <w:rPr>
          <w:lang w:val="en-IN"/>
        </w:rPr>
      </w:pPr>
      <w:r w:rsidRPr="00227EF5">
        <w:rPr>
          <w:b/>
          <w:bCs/>
          <w:lang w:val="en-IN"/>
        </w:rPr>
        <w:t>Risk Level:</w:t>
      </w:r>
      <w:r w:rsidRPr="00227EF5">
        <w:rPr>
          <w:lang w:val="en-IN"/>
        </w:rPr>
        <w:t xml:space="preserve"> Informational</w:t>
      </w:r>
    </w:p>
    <w:p w14:paraId="5264BD1E" w14:textId="77777777" w:rsidR="00227EF5" w:rsidRPr="00227EF5" w:rsidRDefault="00227EF5" w:rsidP="00227EF5">
      <w:pPr>
        <w:numPr>
          <w:ilvl w:val="0"/>
          <w:numId w:val="37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1</w:t>
      </w:r>
    </w:p>
    <w:p w14:paraId="7DB81AD6" w14:textId="77777777" w:rsidR="00227EF5" w:rsidRPr="00227EF5" w:rsidRDefault="00227EF5" w:rsidP="00227EF5">
      <w:pPr>
        <w:numPr>
          <w:ilvl w:val="0"/>
          <w:numId w:val="37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Comments in source code may inadvertently reveal sensitive information.</w:t>
      </w:r>
    </w:p>
    <w:p w14:paraId="1AEA7603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Modern Web Application Detected</w:t>
      </w:r>
    </w:p>
    <w:p w14:paraId="2FBE04B7" w14:textId="77777777" w:rsidR="00227EF5" w:rsidRPr="00227EF5" w:rsidRDefault="00227EF5" w:rsidP="00227EF5">
      <w:pPr>
        <w:numPr>
          <w:ilvl w:val="0"/>
          <w:numId w:val="38"/>
        </w:numPr>
        <w:rPr>
          <w:lang w:val="en-IN"/>
        </w:rPr>
      </w:pPr>
      <w:r w:rsidRPr="00227EF5">
        <w:rPr>
          <w:b/>
          <w:bCs/>
          <w:lang w:val="en-IN"/>
        </w:rPr>
        <w:lastRenderedPageBreak/>
        <w:t>Risk Level:</w:t>
      </w:r>
      <w:r w:rsidRPr="00227EF5">
        <w:rPr>
          <w:lang w:val="en-IN"/>
        </w:rPr>
        <w:t xml:space="preserve"> Informational</w:t>
      </w:r>
    </w:p>
    <w:p w14:paraId="27C7C017" w14:textId="77777777" w:rsidR="00227EF5" w:rsidRPr="00227EF5" w:rsidRDefault="00227EF5" w:rsidP="00227EF5">
      <w:pPr>
        <w:numPr>
          <w:ilvl w:val="0"/>
          <w:numId w:val="38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9</w:t>
      </w:r>
    </w:p>
    <w:p w14:paraId="35210381" w14:textId="77777777" w:rsidR="00227EF5" w:rsidRPr="00227EF5" w:rsidRDefault="00227EF5" w:rsidP="00227EF5">
      <w:pPr>
        <w:numPr>
          <w:ilvl w:val="0"/>
          <w:numId w:val="38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A modern framework or technology was identified. Ensure security best practices are followed.</w:t>
      </w:r>
    </w:p>
    <w:p w14:paraId="4E903AD6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User Controllable HTML Element Attribute (Potential XSS)</w:t>
      </w:r>
    </w:p>
    <w:p w14:paraId="0E2E0ED1" w14:textId="77777777" w:rsidR="00227EF5" w:rsidRPr="00227EF5" w:rsidRDefault="00227EF5" w:rsidP="00227EF5">
      <w:pPr>
        <w:numPr>
          <w:ilvl w:val="0"/>
          <w:numId w:val="39"/>
        </w:numPr>
        <w:rPr>
          <w:lang w:val="en-IN"/>
        </w:rPr>
      </w:pPr>
      <w:r w:rsidRPr="00227EF5">
        <w:rPr>
          <w:b/>
          <w:bCs/>
          <w:lang w:val="en-IN"/>
        </w:rPr>
        <w:t>Risk Level:</w:t>
      </w:r>
      <w:r w:rsidRPr="00227EF5">
        <w:rPr>
          <w:lang w:val="en-IN"/>
        </w:rPr>
        <w:t xml:space="preserve"> Medium</w:t>
      </w:r>
    </w:p>
    <w:p w14:paraId="17FB310F" w14:textId="77777777" w:rsidR="00227EF5" w:rsidRPr="00227EF5" w:rsidRDefault="00227EF5" w:rsidP="00227EF5">
      <w:pPr>
        <w:numPr>
          <w:ilvl w:val="0"/>
          <w:numId w:val="39"/>
        </w:numPr>
        <w:rPr>
          <w:lang w:val="en-IN"/>
        </w:rPr>
      </w:pPr>
      <w:r w:rsidRPr="00227EF5">
        <w:rPr>
          <w:b/>
          <w:bCs/>
          <w:lang w:val="en-IN"/>
        </w:rPr>
        <w:t>Instances:</w:t>
      </w:r>
      <w:r w:rsidRPr="00227EF5">
        <w:rPr>
          <w:lang w:val="en-IN"/>
        </w:rPr>
        <w:t xml:space="preserve"> TBD</w:t>
      </w:r>
    </w:p>
    <w:p w14:paraId="1A95CAB8" w14:textId="77777777" w:rsidR="00227EF5" w:rsidRPr="00227EF5" w:rsidRDefault="00227EF5" w:rsidP="00227EF5">
      <w:pPr>
        <w:numPr>
          <w:ilvl w:val="0"/>
          <w:numId w:val="39"/>
        </w:numPr>
        <w:rPr>
          <w:lang w:val="en-IN"/>
        </w:rPr>
      </w:pPr>
      <w:r w:rsidRPr="00227EF5">
        <w:rPr>
          <w:b/>
          <w:bCs/>
          <w:lang w:val="en-IN"/>
        </w:rPr>
        <w:t>Description:</w:t>
      </w:r>
      <w:r w:rsidRPr="00227EF5">
        <w:rPr>
          <w:lang w:val="en-IN"/>
        </w:rPr>
        <w:t xml:space="preserve"> User-controlled attributes could allow stored or reflected XSS attacks.</w:t>
      </w:r>
    </w:p>
    <w:p w14:paraId="7F8EA625" w14:textId="77777777" w:rsidR="00227EF5" w:rsidRPr="00227EF5" w:rsidRDefault="00227EF5" w:rsidP="00227EF5">
      <w:pPr>
        <w:numPr>
          <w:ilvl w:val="0"/>
          <w:numId w:val="39"/>
        </w:numPr>
        <w:rPr>
          <w:lang w:val="en-IN"/>
        </w:rPr>
      </w:pPr>
      <w:r w:rsidRPr="00227EF5">
        <w:rPr>
          <w:b/>
          <w:bCs/>
          <w:lang w:val="en-IN"/>
        </w:rPr>
        <w:t>Detection Rule (Suricata):</w:t>
      </w:r>
    </w:p>
    <w:p w14:paraId="1E88C737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 xml:space="preserve">alert http any </w:t>
      </w:r>
      <w:proofErr w:type="spellStart"/>
      <w:r w:rsidRPr="00227EF5">
        <w:rPr>
          <w:lang w:val="en-IN"/>
        </w:rPr>
        <w:t>any</w:t>
      </w:r>
      <w:proofErr w:type="spellEnd"/>
      <w:r w:rsidRPr="00227EF5">
        <w:rPr>
          <w:lang w:val="en-IN"/>
        </w:rPr>
        <w:t xml:space="preserve"> -&gt; any </w:t>
      </w:r>
      <w:proofErr w:type="spellStart"/>
      <w:r w:rsidRPr="00227EF5">
        <w:rPr>
          <w:lang w:val="en-IN"/>
        </w:rPr>
        <w:t>any</w:t>
      </w:r>
      <w:proofErr w:type="spellEnd"/>
      <w:r w:rsidRPr="00227EF5">
        <w:rPr>
          <w:lang w:val="en-IN"/>
        </w:rPr>
        <w:t xml:space="preserve"> (</w:t>
      </w:r>
      <w:proofErr w:type="spellStart"/>
      <w:r w:rsidRPr="00227EF5">
        <w:rPr>
          <w:lang w:val="en-IN"/>
        </w:rPr>
        <w:t>msg</w:t>
      </w:r>
      <w:proofErr w:type="spellEnd"/>
      <w:r w:rsidRPr="00227EF5">
        <w:rPr>
          <w:lang w:val="en-IN"/>
        </w:rPr>
        <w:t xml:space="preserve">:"Possible XSS Attack"; </w:t>
      </w:r>
    </w:p>
    <w:p w14:paraId="004F4082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 xml:space="preserve">content:"&lt;script&gt;"; </w:t>
      </w:r>
      <w:proofErr w:type="spellStart"/>
      <w:r w:rsidRPr="00227EF5">
        <w:rPr>
          <w:lang w:val="en-IN"/>
        </w:rPr>
        <w:t>http_uri</w:t>
      </w:r>
      <w:proofErr w:type="spellEnd"/>
      <w:r w:rsidRPr="00227EF5">
        <w:rPr>
          <w:lang w:val="en-IN"/>
        </w:rPr>
        <w:t xml:space="preserve">; </w:t>
      </w:r>
      <w:proofErr w:type="spellStart"/>
      <w:r w:rsidRPr="00227EF5">
        <w:rPr>
          <w:lang w:val="en-IN"/>
        </w:rPr>
        <w:t>nocase</w:t>
      </w:r>
      <w:proofErr w:type="spellEnd"/>
      <w:r w:rsidRPr="00227EF5">
        <w:rPr>
          <w:lang w:val="en-IN"/>
        </w:rPr>
        <w:t>; sid:30003; rev:1;)</w:t>
      </w:r>
    </w:p>
    <w:p w14:paraId="7B6A5F30" w14:textId="77777777" w:rsidR="00227EF5" w:rsidRPr="00227EF5" w:rsidRDefault="00227EF5" w:rsidP="00227EF5">
      <w:pPr>
        <w:numPr>
          <w:ilvl w:val="0"/>
          <w:numId w:val="40"/>
        </w:numPr>
        <w:rPr>
          <w:lang w:val="en-IN"/>
        </w:rPr>
      </w:pPr>
      <w:r w:rsidRPr="00227EF5">
        <w:rPr>
          <w:b/>
          <w:bCs/>
          <w:lang w:val="en-IN"/>
        </w:rPr>
        <w:t>Response:</w:t>
      </w:r>
      <w:r w:rsidRPr="00227EF5">
        <w:rPr>
          <w:lang w:val="en-IN"/>
        </w:rPr>
        <w:t xml:space="preserve"> Sanitize user input and enforce CSP headers to prevent XSS.</w:t>
      </w:r>
    </w:p>
    <w:p w14:paraId="3AD2BBD6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pict w14:anchorId="67D6C3B4">
          <v:rect id="_x0000_i1063" style="width:0;height:1.5pt" o:hralign="center" o:hrstd="t" o:hr="t" fillcolor="#a0a0a0" stroked="f"/>
        </w:pict>
      </w:r>
    </w:p>
    <w:p w14:paraId="417CCB4C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4. Incident Response &amp; Escalation</w:t>
      </w:r>
    </w:p>
    <w:p w14:paraId="6B8FF22E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>Each rule should be linked to a response playbook.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4822"/>
      </w:tblGrid>
      <w:tr w:rsidR="00227EF5" w:rsidRPr="00227EF5" w14:paraId="202BF5F1" w14:textId="77777777" w:rsidTr="00227E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ACB2C" w14:textId="77777777" w:rsidR="00227EF5" w:rsidRPr="00227EF5" w:rsidRDefault="00227EF5" w:rsidP="00227EF5">
            <w:pPr>
              <w:rPr>
                <w:b/>
                <w:bCs/>
                <w:lang w:val="en-IN"/>
              </w:rPr>
            </w:pPr>
            <w:r w:rsidRPr="00227EF5">
              <w:rPr>
                <w:b/>
                <w:bCs/>
                <w:lang w:val="en-IN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C60FF39" w14:textId="77777777" w:rsidR="00227EF5" w:rsidRPr="00227EF5" w:rsidRDefault="00227EF5" w:rsidP="00227EF5">
            <w:pPr>
              <w:rPr>
                <w:b/>
                <w:bCs/>
                <w:lang w:val="en-IN"/>
              </w:rPr>
            </w:pPr>
            <w:r w:rsidRPr="00227EF5">
              <w:rPr>
                <w:b/>
                <w:bCs/>
                <w:lang w:val="en-IN"/>
              </w:rPr>
              <w:t>Action</w:t>
            </w:r>
          </w:p>
        </w:tc>
      </w:tr>
      <w:tr w:rsidR="00227EF5" w:rsidRPr="00227EF5" w14:paraId="1E4521B0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D5EC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CC9A17E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Monitor the event and log details.</w:t>
            </w:r>
          </w:p>
        </w:tc>
      </w:tr>
      <w:tr w:rsidR="00227EF5" w:rsidRPr="00227EF5" w14:paraId="15F1209F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A1847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2F2569A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Investigate and document findings.</w:t>
            </w:r>
          </w:p>
        </w:tc>
      </w:tr>
      <w:tr w:rsidR="00227EF5" w:rsidRPr="00227EF5" w14:paraId="45587050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42F6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67EB0FC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Immediate action required; notify the Security Team.</w:t>
            </w:r>
          </w:p>
        </w:tc>
      </w:tr>
      <w:tr w:rsidR="00227EF5" w:rsidRPr="00227EF5" w14:paraId="0C4CC7F0" w14:textId="77777777" w:rsidTr="00227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92D0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b/>
                <w:bCs/>
                <w:lang w:val="en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71E22906" w14:textId="77777777" w:rsidR="00227EF5" w:rsidRPr="00227EF5" w:rsidRDefault="00227EF5" w:rsidP="00227EF5">
            <w:pPr>
              <w:rPr>
                <w:lang w:val="en-IN"/>
              </w:rPr>
            </w:pPr>
            <w:r w:rsidRPr="00227EF5">
              <w:rPr>
                <w:lang w:val="en-IN"/>
              </w:rPr>
              <w:t>Activate Incident Response Team immediately.</w:t>
            </w:r>
          </w:p>
        </w:tc>
      </w:tr>
    </w:tbl>
    <w:p w14:paraId="789F064B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Example: Response Playbook for Brute Force Attack</w:t>
      </w:r>
    </w:p>
    <w:p w14:paraId="07C16FB9" w14:textId="77777777" w:rsidR="00227EF5" w:rsidRPr="00227EF5" w:rsidRDefault="00227EF5" w:rsidP="00227EF5">
      <w:pPr>
        <w:numPr>
          <w:ilvl w:val="0"/>
          <w:numId w:val="41"/>
        </w:numPr>
        <w:rPr>
          <w:lang w:val="en-IN"/>
        </w:rPr>
      </w:pPr>
      <w:r w:rsidRPr="00227EF5">
        <w:rPr>
          <w:b/>
          <w:bCs/>
          <w:lang w:val="en-IN"/>
        </w:rPr>
        <w:t>Verify failed login attempts in the logs.</w:t>
      </w:r>
    </w:p>
    <w:p w14:paraId="22E7C514" w14:textId="77777777" w:rsidR="00227EF5" w:rsidRPr="00227EF5" w:rsidRDefault="00227EF5" w:rsidP="00227EF5">
      <w:pPr>
        <w:numPr>
          <w:ilvl w:val="0"/>
          <w:numId w:val="41"/>
        </w:numPr>
        <w:rPr>
          <w:lang w:val="en-IN"/>
        </w:rPr>
      </w:pPr>
      <w:r w:rsidRPr="00227EF5">
        <w:rPr>
          <w:b/>
          <w:bCs/>
          <w:lang w:val="en-IN"/>
        </w:rPr>
        <w:t>Check if the source IP is from an authorized location.</w:t>
      </w:r>
    </w:p>
    <w:p w14:paraId="308064F0" w14:textId="77777777" w:rsidR="00227EF5" w:rsidRPr="00227EF5" w:rsidRDefault="00227EF5" w:rsidP="00227EF5">
      <w:pPr>
        <w:numPr>
          <w:ilvl w:val="0"/>
          <w:numId w:val="41"/>
        </w:numPr>
        <w:rPr>
          <w:lang w:val="en-IN"/>
        </w:rPr>
      </w:pPr>
      <w:r w:rsidRPr="00227EF5">
        <w:rPr>
          <w:b/>
          <w:bCs/>
          <w:lang w:val="en-IN"/>
        </w:rPr>
        <w:t>If suspicious, block the IP in the firewall.</w:t>
      </w:r>
    </w:p>
    <w:p w14:paraId="48AD0867" w14:textId="77777777" w:rsidR="00227EF5" w:rsidRPr="00227EF5" w:rsidRDefault="00227EF5" w:rsidP="00227EF5">
      <w:pPr>
        <w:numPr>
          <w:ilvl w:val="0"/>
          <w:numId w:val="41"/>
        </w:numPr>
        <w:rPr>
          <w:lang w:val="en-IN"/>
        </w:rPr>
      </w:pPr>
      <w:r w:rsidRPr="00227EF5">
        <w:rPr>
          <w:b/>
          <w:bCs/>
          <w:lang w:val="en-IN"/>
        </w:rPr>
        <w:t>Reset affected user's credentials.</w:t>
      </w:r>
    </w:p>
    <w:p w14:paraId="3128409E" w14:textId="77777777" w:rsidR="00227EF5" w:rsidRPr="00227EF5" w:rsidRDefault="00227EF5" w:rsidP="00227EF5">
      <w:pPr>
        <w:numPr>
          <w:ilvl w:val="0"/>
          <w:numId w:val="41"/>
        </w:numPr>
        <w:rPr>
          <w:lang w:val="en-IN"/>
        </w:rPr>
      </w:pPr>
      <w:r w:rsidRPr="00227EF5">
        <w:rPr>
          <w:b/>
          <w:bCs/>
          <w:lang w:val="en-IN"/>
        </w:rPr>
        <w:t>Escalate to the Threat Intelligence Team if multiple attempts occur from different IPs.</w:t>
      </w:r>
    </w:p>
    <w:p w14:paraId="7043C822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pict w14:anchorId="351ED0BE">
          <v:rect id="_x0000_i1064" style="width:0;height:1.5pt" o:hralign="center" o:hrstd="t" o:hr="t" fillcolor="#a0a0a0" stroked="f"/>
        </w:pict>
      </w:r>
    </w:p>
    <w:p w14:paraId="7361BF47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5. Automation &amp; Optimization</w:t>
      </w:r>
    </w:p>
    <w:p w14:paraId="07F3FB9C" w14:textId="77777777" w:rsidR="00227EF5" w:rsidRPr="00227EF5" w:rsidRDefault="00227EF5" w:rsidP="00227EF5">
      <w:pPr>
        <w:numPr>
          <w:ilvl w:val="0"/>
          <w:numId w:val="42"/>
        </w:numPr>
        <w:rPr>
          <w:lang w:val="en-IN"/>
        </w:rPr>
      </w:pPr>
      <w:r w:rsidRPr="00227EF5">
        <w:rPr>
          <w:b/>
          <w:bCs/>
          <w:lang w:val="en-IN"/>
        </w:rPr>
        <w:t>Leverage Machine Learning in SIEM</w:t>
      </w:r>
      <w:r w:rsidRPr="00227EF5">
        <w:rPr>
          <w:lang w:val="en-IN"/>
        </w:rPr>
        <w:t xml:space="preserve"> to minimize false positives.</w:t>
      </w:r>
    </w:p>
    <w:p w14:paraId="36084A0B" w14:textId="77777777" w:rsidR="00227EF5" w:rsidRPr="00227EF5" w:rsidRDefault="00227EF5" w:rsidP="00227EF5">
      <w:pPr>
        <w:numPr>
          <w:ilvl w:val="0"/>
          <w:numId w:val="42"/>
        </w:numPr>
        <w:rPr>
          <w:lang w:val="en-IN"/>
        </w:rPr>
      </w:pPr>
      <w:r w:rsidRPr="00227EF5">
        <w:rPr>
          <w:b/>
          <w:bCs/>
          <w:lang w:val="en-IN"/>
        </w:rPr>
        <w:t>Implement SOAR (Security Orchestration, Automation, and Response)</w:t>
      </w:r>
      <w:r w:rsidRPr="00227EF5">
        <w:rPr>
          <w:lang w:val="en-IN"/>
        </w:rPr>
        <w:t xml:space="preserve"> to automate repetitive tasks.</w:t>
      </w:r>
    </w:p>
    <w:p w14:paraId="770D4E93" w14:textId="77777777" w:rsidR="00227EF5" w:rsidRPr="00227EF5" w:rsidRDefault="00227EF5" w:rsidP="00227EF5">
      <w:pPr>
        <w:numPr>
          <w:ilvl w:val="0"/>
          <w:numId w:val="42"/>
        </w:numPr>
        <w:rPr>
          <w:lang w:val="en-IN"/>
        </w:rPr>
      </w:pPr>
      <w:r w:rsidRPr="00227EF5">
        <w:rPr>
          <w:b/>
          <w:bCs/>
          <w:lang w:val="en-IN"/>
        </w:rPr>
        <w:t>Continuously fine-tune IDS/IPS rules</w:t>
      </w:r>
      <w:r w:rsidRPr="00227EF5">
        <w:rPr>
          <w:lang w:val="en-IN"/>
        </w:rPr>
        <w:t xml:space="preserve"> to detect evolving threats and zero-day vulnerabilities.</w:t>
      </w:r>
    </w:p>
    <w:p w14:paraId="548C61A6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pict w14:anchorId="7A3AE8A1">
          <v:rect id="_x0000_i1065" style="width:0;height:1.5pt" o:hralign="center" o:hrstd="t" o:hr="t" fillcolor="#a0a0a0" stroked="f"/>
        </w:pict>
      </w:r>
    </w:p>
    <w:p w14:paraId="288B0E13" w14:textId="77777777" w:rsidR="00227EF5" w:rsidRPr="00227EF5" w:rsidRDefault="00227EF5" w:rsidP="00227EF5">
      <w:pPr>
        <w:rPr>
          <w:b/>
          <w:bCs/>
          <w:lang w:val="en-IN"/>
        </w:rPr>
      </w:pPr>
      <w:r w:rsidRPr="00227EF5">
        <w:rPr>
          <w:b/>
          <w:bCs/>
          <w:lang w:val="en-IN"/>
        </w:rPr>
        <w:t>6. Conclusion</w:t>
      </w:r>
    </w:p>
    <w:p w14:paraId="79A7B089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t>A well-structured SOC Rule Book enables a proactive and efficient approach to cybersecurity threat detection and response. Continuous improvement and automation will ensure the SOC remains adaptive and resilient against emerging cyber threats.</w:t>
      </w:r>
    </w:p>
    <w:p w14:paraId="312C7C78" w14:textId="77777777" w:rsidR="00227EF5" w:rsidRPr="00227EF5" w:rsidRDefault="00227EF5" w:rsidP="00227EF5">
      <w:pPr>
        <w:rPr>
          <w:lang w:val="en-IN"/>
        </w:rPr>
      </w:pPr>
      <w:r w:rsidRPr="00227EF5">
        <w:rPr>
          <w:lang w:val="en-IN"/>
        </w:rPr>
        <w:pict w14:anchorId="40FB6000">
          <v:rect id="_x0000_i1066" style="width:0;height:1.5pt" o:hralign="center" o:hrstd="t" o:hr="t" fillcolor="#a0a0a0" stroked="f"/>
        </w:pict>
      </w:r>
    </w:p>
    <w:p w14:paraId="12AFD573" w14:textId="77777777" w:rsidR="00227EF5" w:rsidRPr="00227EF5" w:rsidRDefault="00227EF5" w:rsidP="00227EF5">
      <w:pPr>
        <w:rPr>
          <w:lang w:val="en-IN"/>
        </w:rPr>
      </w:pPr>
      <w:r w:rsidRPr="00227EF5">
        <w:rPr>
          <w:b/>
          <w:bCs/>
          <w:lang w:val="en-IN"/>
        </w:rPr>
        <w:t>End of Document</w:t>
      </w:r>
    </w:p>
    <w:p w14:paraId="49EB4B67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F57094"/>
    <w:multiLevelType w:val="multilevel"/>
    <w:tmpl w:val="53E6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E5360"/>
    <w:multiLevelType w:val="multilevel"/>
    <w:tmpl w:val="8E58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02219A1"/>
    <w:multiLevelType w:val="multilevel"/>
    <w:tmpl w:val="E138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251B8F"/>
    <w:multiLevelType w:val="multilevel"/>
    <w:tmpl w:val="E9D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AFB3552"/>
    <w:multiLevelType w:val="multilevel"/>
    <w:tmpl w:val="6BE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6D55D5"/>
    <w:multiLevelType w:val="multilevel"/>
    <w:tmpl w:val="09B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55D7B35"/>
    <w:multiLevelType w:val="multilevel"/>
    <w:tmpl w:val="0B2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B6B1085"/>
    <w:multiLevelType w:val="multilevel"/>
    <w:tmpl w:val="059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6562D1"/>
    <w:multiLevelType w:val="multilevel"/>
    <w:tmpl w:val="5C4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319DB"/>
    <w:multiLevelType w:val="multilevel"/>
    <w:tmpl w:val="562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B652C4"/>
    <w:multiLevelType w:val="multilevel"/>
    <w:tmpl w:val="DFD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6213D28"/>
    <w:multiLevelType w:val="multilevel"/>
    <w:tmpl w:val="F332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336A9F"/>
    <w:multiLevelType w:val="multilevel"/>
    <w:tmpl w:val="2A4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E92786"/>
    <w:multiLevelType w:val="multilevel"/>
    <w:tmpl w:val="CDE4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515BE"/>
    <w:multiLevelType w:val="multilevel"/>
    <w:tmpl w:val="95BA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9B6659"/>
    <w:multiLevelType w:val="multilevel"/>
    <w:tmpl w:val="613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DD5132"/>
    <w:multiLevelType w:val="multilevel"/>
    <w:tmpl w:val="410E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C0414F"/>
    <w:multiLevelType w:val="multilevel"/>
    <w:tmpl w:val="849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D7DF4"/>
    <w:multiLevelType w:val="multilevel"/>
    <w:tmpl w:val="B28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55398348">
    <w:abstractNumId w:val="29"/>
  </w:num>
  <w:num w:numId="2" w16cid:durableId="323356742">
    <w:abstractNumId w:val="14"/>
  </w:num>
  <w:num w:numId="3" w16cid:durableId="837381975">
    <w:abstractNumId w:val="10"/>
  </w:num>
  <w:num w:numId="4" w16cid:durableId="809597377">
    <w:abstractNumId w:val="37"/>
  </w:num>
  <w:num w:numId="5" w16cid:durableId="501119629">
    <w:abstractNumId w:val="17"/>
  </w:num>
  <w:num w:numId="6" w16cid:durableId="1447890198">
    <w:abstractNumId w:val="23"/>
  </w:num>
  <w:num w:numId="7" w16cid:durableId="1681003538">
    <w:abstractNumId w:val="25"/>
  </w:num>
  <w:num w:numId="8" w16cid:durableId="86773040">
    <w:abstractNumId w:val="9"/>
  </w:num>
  <w:num w:numId="9" w16cid:durableId="954872123">
    <w:abstractNumId w:val="7"/>
  </w:num>
  <w:num w:numId="10" w16cid:durableId="526602800">
    <w:abstractNumId w:val="6"/>
  </w:num>
  <w:num w:numId="11" w16cid:durableId="1187603187">
    <w:abstractNumId w:val="5"/>
  </w:num>
  <w:num w:numId="12" w16cid:durableId="1134563148">
    <w:abstractNumId w:val="4"/>
  </w:num>
  <w:num w:numId="13" w16cid:durableId="1652640243">
    <w:abstractNumId w:val="8"/>
  </w:num>
  <w:num w:numId="14" w16cid:durableId="52119945">
    <w:abstractNumId w:val="3"/>
  </w:num>
  <w:num w:numId="15" w16cid:durableId="1417937377">
    <w:abstractNumId w:val="2"/>
  </w:num>
  <w:num w:numId="16" w16cid:durableId="1361199276">
    <w:abstractNumId w:val="1"/>
  </w:num>
  <w:num w:numId="17" w16cid:durableId="312104440">
    <w:abstractNumId w:val="0"/>
  </w:num>
  <w:num w:numId="18" w16cid:durableId="1656765123">
    <w:abstractNumId w:val="20"/>
  </w:num>
  <w:num w:numId="19" w16cid:durableId="91629189">
    <w:abstractNumId w:val="21"/>
  </w:num>
  <w:num w:numId="20" w16cid:durableId="897404129">
    <w:abstractNumId w:val="31"/>
  </w:num>
  <w:num w:numId="21" w16cid:durableId="1014963621">
    <w:abstractNumId w:val="24"/>
  </w:num>
  <w:num w:numId="22" w16cid:durableId="109982516">
    <w:abstractNumId w:val="13"/>
  </w:num>
  <w:num w:numId="23" w16cid:durableId="1601645295">
    <w:abstractNumId w:val="41"/>
  </w:num>
  <w:num w:numId="24" w16cid:durableId="251164295">
    <w:abstractNumId w:val="38"/>
  </w:num>
  <w:num w:numId="25" w16cid:durableId="672027443">
    <w:abstractNumId w:val="34"/>
  </w:num>
  <w:num w:numId="26" w16cid:durableId="834347332">
    <w:abstractNumId w:val="16"/>
  </w:num>
  <w:num w:numId="27" w16cid:durableId="99302174">
    <w:abstractNumId w:val="36"/>
  </w:num>
  <w:num w:numId="28" w16cid:durableId="383989932">
    <w:abstractNumId w:val="18"/>
  </w:num>
  <w:num w:numId="29" w16cid:durableId="631908707">
    <w:abstractNumId w:val="26"/>
  </w:num>
  <w:num w:numId="30" w16cid:durableId="1135560874">
    <w:abstractNumId w:val="11"/>
  </w:num>
  <w:num w:numId="31" w16cid:durableId="1054542073">
    <w:abstractNumId w:val="35"/>
  </w:num>
  <w:num w:numId="32" w16cid:durableId="1369330885">
    <w:abstractNumId w:val="28"/>
  </w:num>
  <w:num w:numId="33" w16cid:durableId="1826119022">
    <w:abstractNumId w:val="30"/>
  </w:num>
  <w:num w:numId="34" w16cid:durableId="1511917443">
    <w:abstractNumId w:val="19"/>
  </w:num>
  <w:num w:numId="35" w16cid:durableId="378625163">
    <w:abstractNumId w:val="32"/>
  </w:num>
  <w:num w:numId="36" w16cid:durableId="328562705">
    <w:abstractNumId w:val="12"/>
  </w:num>
  <w:num w:numId="37" w16cid:durableId="1001347046">
    <w:abstractNumId w:val="39"/>
  </w:num>
  <w:num w:numId="38" w16cid:durableId="1797093106">
    <w:abstractNumId w:val="27"/>
  </w:num>
  <w:num w:numId="39" w16cid:durableId="1169129291">
    <w:abstractNumId w:val="40"/>
  </w:num>
  <w:num w:numId="40" w16cid:durableId="1279603403">
    <w:abstractNumId w:val="22"/>
  </w:num>
  <w:num w:numId="41" w16cid:durableId="2139490746">
    <w:abstractNumId w:val="15"/>
  </w:num>
  <w:num w:numId="42" w16cid:durableId="213485726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F5"/>
    <w:rsid w:val="00227EF5"/>
    <w:rsid w:val="00645252"/>
    <w:rsid w:val="006D3D74"/>
    <w:rsid w:val="0083569A"/>
    <w:rsid w:val="00A9204E"/>
    <w:rsid w:val="00A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AA4C"/>
  <w15:chartTrackingRefBased/>
  <w15:docId w15:val="{A4E64A42-6102-44E4-B6D9-06D5891B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i\AppData\Local\Microsoft\Office\16.0\DTS\en-IN%7b1B22E142-D27B-4F38-8D06-1BB44755B19B%7d\%7b6BD7C4F6-AC8C-4F9E-866B-DF61D7B2B8E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{6BD7C4F6-AC8C-4F9E-866B-DF61D7B2B8E7}tf02786999_win32</Template>
  <TotalTime>1</TotalTime>
  <Pages>3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yogiatram26@outlook.com</cp:lastModifiedBy>
  <cp:revision>1</cp:revision>
  <dcterms:created xsi:type="dcterms:W3CDTF">2025-03-13T02:18:00Z</dcterms:created>
  <dcterms:modified xsi:type="dcterms:W3CDTF">2025-03-13T02:20:00Z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