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Coding Assessment-MongoDB-Relationships</w:t>
      </w:r>
    </w:p>
    <w:p w:rsidR="00000000" w:rsidDel="00000000" w:rsidP="00000000" w:rsidRDefault="00000000" w:rsidRPr="00000000" w14:paraId="00000002">
      <w:pPr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One-to-one Relationship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3086100</wp:posOffset>
            </wp:positionH>
            <wp:positionV relativeFrom="paragraph">
              <wp:posOffset>194253</wp:posOffset>
            </wp:positionV>
            <wp:extent cx="4152900" cy="1916723"/>
            <wp:effectExtent b="0" l="0" r="0" t="0"/>
            <wp:wrapNone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167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Creation and Insertion of Collections and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-133349</wp:posOffset>
            </wp:positionH>
            <wp:positionV relativeFrom="paragraph">
              <wp:posOffset>133350</wp:posOffset>
            </wp:positionV>
            <wp:extent cx="4038095" cy="3976646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39766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  </w:t>
        <w:tab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$lookup query to join the 2 collection to retrieve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         required data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One-to-Many Relationship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3048000</wp:posOffset>
            </wp:positionH>
            <wp:positionV relativeFrom="paragraph">
              <wp:posOffset>215901</wp:posOffset>
            </wp:positionV>
            <wp:extent cx="4031888" cy="1955118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1888" cy="19551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Creation and Insertion of Collections and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-200024</wp:posOffset>
            </wp:positionH>
            <wp:positionV relativeFrom="paragraph">
              <wp:posOffset>234125</wp:posOffset>
            </wp:positionV>
            <wp:extent cx="3924300" cy="4018552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0185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$lookup query to join the 2 collection to retrieve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ab/>
        <w:t xml:space="preserve">   required data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Many-to-One Relationship: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2714625</wp:posOffset>
            </wp:positionH>
            <wp:positionV relativeFrom="paragraph">
              <wp:posOffset>152400</wp:posOffset>
            </wp:positionV>
            <wp:extent cx="4358186" cy="2114550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8186" cy="2114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Creation and Insertion of Collections and 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200025</wp:posOffset>
            </wp:positionH>
            <wp:positionV relativeFrom="paragraph">
              <wp:posOffset>167687</wp:posOffset>
            </wp:positionV>
            <wp:extent cx="4048125" cy="4400550"/>
            <wp:effectExtent b="0" l="0" r="0" t="0"/>
            <wp:wrapNone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400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$lookup query to join the 2 collection to </w:t>
        <w:tab/>
        <w:tab/>
        <w:tab/>
        <w:tab/>
        <w:tab/>
        <w:tab/>
        <w:tab/>
        <w:tab/>
        <w:t xml:space="preserve">  </w:t>
        <w:tab/>
        <w:t xml:space="preserve">                retrieve required data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Many-to-Many Relationship: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Creation and Insertion of Collections and Documents.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6000750" cy="2324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$lookup query to join the 2 collection to retrieve required data.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/>
        <w:drawing>
          <wp:inline distB="114300" distT="114300" distL="114300" distR="114300">
            <wp:extent cx="7200900" cy="4191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630" w:top="450" w:left="630" w:right="2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