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ניתוח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ביצועים</w:t>
      </w:r>
    </w:p>
    <w:p w:rsidR="00000000" w:rsidDel="00000000" w:rsidP="00000000" w:rsidRDefault="00000000" w:rsidRPr="00000000" w14:paraId="00000002">
      <w:pPr>
        <w:bidi w:val="1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 Windows Docker Containers vs Linux Docker Containers</w:t>
      </w:r>
    </w:p>
    <w:p w:rsidR="00000000" w:rsidDel="00000000" w:rsidP="00000000" w:rsidRDefault="00000000" w:rsidRPr="00000000" w14:paraId="00000003">
      <w:pPr>
        <w:bidi w:val="1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הביצועים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Containers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אירוח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Windows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לעומת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Linux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נצטרך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שתומכת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בתנאים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שרתים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להריץ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Docker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Containers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מותקן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Docker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Engine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Windows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Linux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וזיכרון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RAM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זהה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לחלוטין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בחירת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Framework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Benchmark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עקב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הנחיתות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Windows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לעומת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Linux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לדוגמא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0"/>
        </w:rPr>
        <w:t xml:space="preserve">Java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מומלץ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להריץ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Windows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אופטימזציות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Windows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שיוביל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לתוצאות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שוויוניות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ההפעלה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כתיבת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הבדיקות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לאתגר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במיוחד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ההפעלה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לקבצים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הביצועים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בבקשות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וכמובן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CPU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המתבטאת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שמאתגר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במקביליות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CPUs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A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פתרתי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בחרתי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Azure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כענן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להריץ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Containers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Service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תשתית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ACI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Kubernetes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ויודעת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Windows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Linux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הענן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Azure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להריץ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ACI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Containers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Windows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Linux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CPU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RAM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לבחירה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לבחור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RAM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הבדיקה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בחרתי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DotNet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Core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 ,</w:t>
      </w:r>
      <w:r w:rsidDel="00000000" w:rsidR="00000000" w:rsidRPr="00000000">
        <w:rPr>
          <w:rtl w:val="0"/>
        </w:rPr>
        <w:t xml:space="preserve">best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practice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מומלץ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להריץ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Linux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Microsoft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לגרום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לאנשים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להריץ</w:t>
      </w:r>
      <w:r w:rsidDel="00000000" w:rsidR="00000000" w:rsidRPr="00000000">
        <w:rPr>
          <w:rtl w:val="1"/>
        </w:rPr>
        <w:t xml:space="preserve"> .</w:t>
      </w:r>
      <w:r w:rsidDel="00000000" w:rsidR="00000000" w:rsidRPr="00000000">
        <w:rPr>
          <w:rtl w:val="0"/>
        </w:rPr>
        <w:t xml:space="preserve">net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Windows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לאופטימיזציה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.</w:t>
      </w:r>
      <w:r w:rsidDel="00000000" w:rsidR="00000000" w:rsidRPr="00000000">
        <w:rPr>
          <w:rtl w:val="0"/>
        </w:rPr>
        <w:t xml:space="preserve">net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Windows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בנוסף</w:t>
      </w:r>
      <w:r w:rsidDel="00000000" w:rsidR="00000000" w:rsidRPr="00000000">
        <w:rPr>
          <w:rtl w:val="1"/>
        </w:rPr>
        <w:t xml:space="preserve"> .</w:t>
      </w:r>
      <w:r w:rsidDel="00000000" w:rsidR="00000000" w:rsidRPr="00000000">
        <w:rPr>
          <w:rtl w:val="0"/>
        </w:rPr>
        <w:t xml:space="preserve">Net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השתמשתי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80% </w:t>
      </w:r>
      <w:r w:rsidDel="00000000" w:rsidR="00000000" w:rsidRPr="00000000">
        <w:rPr>
          <w:rtl w:val="1"/>
        </w:rPr>
        <w:t xml:space="preserve">מקוד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פרוייקט</w:t>
      </w:r>
      <w:r w:rsidDel="00000000" w:rsidR="00000000" w:rsidRPr="00000000">
        <w:rPr>
          <w:rtl w:val="1"/>
        </w:rPr>
        <w:t xml:space="preserve">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https://github.com/dotnet/performance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DotNet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הגדול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Microsoft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כותבים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Benchmarks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שוטפים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DotNet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לוודא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הביצועים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התשתית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יציבים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וכמצופה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0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בנוסף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כתבתי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טסטים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שמשלימים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ניתוחים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שרציתי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Microsoft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Mutex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Heavy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load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Threads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Cpu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intensive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code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Heavy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memory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allocations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1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ind w:left="7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center"/>
        <w:rPr/>
      </w:pPr>
      <w:r w:rsidDel="00000000" w:rsidR="00000000" w:rsidRPr="00000000">
        <w:rPr>
          <w:sz w:val="36"/>
          <w:szCs w:val="36"/>
          <w:u w:val="single"/>
          <w:rtl w:val="0"/>
        </w:rPr>
        <w:t xml:space="preserve">Technical Specs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מעל</w:t>
      </w:r>
      <w:r w:rsidDel="00000000" w:rsidR="00000000" w:rsidRPr="00000000">
        <w:rPr>
          <w:rtl w:val="1"/>
        </w:rPr>
        <w:t xml:space="preserve"> .</w:t>
      </w:r>
      <w:r w:rsidDel="00000000" w:rsidR="00000000" w:rsidRPr="00000000">
        <w:rPr>
          <w:rtl w:val="0"/>
        </w:rPr>
        <w:t xml:space="preserve">Net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Core</w:t>
      </w:r>
      <w:r w:rsidDel="00000000" w:rsidR="00000000" w:rsidRPr="00000000">
        <w:rPr>
          <w:rtl w:val="1"/>
        </w:rPr>
        <w:t xml:space="preserve"> 2.2.301  </w:t>
      </w:r>
      <w:r w:rsidDel="00000000" w:rsidR="00000000" w:rsidRPr="00000000">
        <w:rPr>
          <w:rtl w:val="1"/>
        </w:rPr>
        <w:t xml:space="preserve">שזוהי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הגרסה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האחרונה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היציבה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.</w:t>
      </w:r>
      <w:r w:rsidDel="00000000" w:rsidR="00000000" w:rsidRPr="00000000">
        <w:rPr>
          <w:rtl w:val="0"/>
        </w:rPr>
        <w:t xml:space="preserve">Net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Core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Benchmarking</w:t>
      </w:r>
    </w:p>
    <w:p w:rsidR="00000000" w:rsidDel="00000000" w:rsidP="00000000" w:rsidRDefault="00000000" w:rsidRPr="00000000" w14:paraId="00000017">
      <w:pPr>
        <w:numPr>
          <w:ilvl w:val="1"/>
          <w:numId w:val="7"/>
        </w:numPr>
        <w:bidi w:val="1"/>
        <w:ind w:left="1440" w:hanging="360"/>
      </w:pPr>
      <w:r w:rsidDel="00000000" w:rsidR="00000000" w:rsidRPr="00000000">
        <w:rPr>
          <w:rtl w:val="0"/>
        </w:rPr>
        <w:t xml:space="preserve">(CoreCLR 4.6.27817.03, CoreFX 4.6.27818.02), 64bit RyuJIT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השרתים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רצו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0"/>
        </w:rPr>
        <w:t xml:space="preserve">Intel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Xeon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CPU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5-2673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4 2.30</w:t>
      </w:r>
      <w:r w:rsidDel="00000000" w:rsidR="00000000" w:rsidRPr="00000000">
        <w:rPr>
          <w:rtl w:val="0"/>
        </w:rPr>
        <w:t xml:space="preserve">GHz</w:t>
      </w:r>
      <w:r w:rsidDel="00000000" w:rsidR="00000000" w:rsidRPr="00000000">
        <w:rPr>
          <w:rtl w:val="0"/>
        </w:rPr>
        <w:t xml:space="preserve">, 1 </w:t>
      </w:r>
      <w:r w:rsidDel="00000000" w:rsidR="00000000" w:rsidRPr="00000000">
        <w:rPr>
          <w:rtl w:val="0"/>
        </w:rPr>
        <w:t xml:space="preserve">CPU</w:t>
      </w:r>
      <w:r w:rsidDel="00000000" w:rsidR="00000000" w:rsidRPr="00000000">
        <w:rPr>
          <w:rtl w:val="0"/>
        </w:rPr>
        <w:t xml:space="preserve">, 4 </w:t>
      </w:r>
      <w:r w:rsidDel="00000000" w:rsidR="00000000" w:rsidRPr="00000000">
        <w:rPr>
          <w:rtl w:val="0"/>
        </w:rPr>
        <w:t xml:space="preserve">logical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tl w:val="0"/>
        </w:rPr>
        <w:t xml:space="preserve"> 2 </w:t>
      </w:r>
      <w:r w:rsidDel="00000000" w:rsidR="00000000" w:rsidRPr="00000000">
        <w:rPr>
          <w:rtl w:val="0"/>
        </w:rPr>
        <w:t xml:space="preserve">physical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cores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Windows</w:t>
      </w:r>
    </w:p>
    <w:p w:rsidR="00000000" w:rsidDel="00000000" w:rsidP="00000000" w:rsidRDefault="00000000" w:rsidRPr="00000000" w14:paraId="0000001A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Image </w:t>
      </w:r>
      <w:r w:rsidDel="00000000" w:rsidR="00000000" w:rsidRPr="00000000">
        <w:rPr>
          <w:rtl w:val="0"/>
        </w:rPr>
        <w:t xml:space="preserve">- mcr.microsoft.com/dotnet/core/sdk:2.2-nanoserver-1809</w:t>
      </w:r>
    </w:p>
    <w:p w:rsidR="00000000" w:rsidDel="00000000" w:rsidP="00000000" w:rsidRDefault="00000000" w:rsidRPr="00000000" w14:paraId="0000001B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Hosting </w:t>
      </w:r>
      <w:r w:rsidDel="00000000" w:rsidR="00000000" w:rsidRPr="00000000">
        <w:rPr>
          <w:rtl w:val="0"/>
        </w:rPr>
        <w:t xml:space="preserve">- OS=Windows 10.0.17763.0 (1809/October2018Update/Redstone5)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Linux</w:t>
      </w:r>
    </w:p>
    <w:p w:rsidR="00000000" w:rsidDel="00000000" w:rsidP="00000000" w:rsidRDefault="00000000" w:rsidRPr="00000000" w14:paraId="0000001D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Image </w:t>
      </w:r>
      <w:r w:rsidDel="00000000" w:rsidR="00000000" w:rsidRPr="00000000">
        <w:rPr>
          <w:rtl w:val="0"/>
        </w:rPr>
        <w:t xml:space="preserve">- mcr.microsoft.com/dotnet/core/sdk:2.2-stretch</w:t>
      </w:r>
    </w:p>
    <w:p w:rsidR="00000000" w:rsidDel="00000000" w:rsidP="00000000" w:rsidRDefault="00000000" w:rsidRPr="00000000" w14:paraId="0000001E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Hosting </w:t>
      </w:r>
      <w:r w:rsidDel="00000000" w:rsidR="00000000" w:rsidRPr="00000000">
        <w:rPr>
          <w:rtl w:val="0"/>
        </w:rPr>
        <w:t xml:space="preserve">- OS=debian 9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האחסון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האחסון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הבסיסי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והמינימלי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Azure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מספקים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0">
      <w:pPr>
        <w:numPr>
          <w:ilvl w:val="1"/>
          <w:numId w:val="7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Benchmarks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הדיסק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המסופק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Azure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1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jc w:val="center"/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1"/>
        </w:rPr>
        <w:t xml:space="preserve">שלבי</w:t>
      </w:r>
      <w:r w:rsidDel="00000000" w:rsidR="00000000" w:rsidRPr="00000000">
        <w:rPr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sz w:val="36"/>
          <w:szCs w:val="36"/>
          <w:u w:val="single"/>
          <w:rtl w:val="1"/>
        </w:rPr>
        <w:t xml:space="preserve">ביצוע</w:t>
      </w:r>
      <w:r w:rsidDel="00000000" w:rsidR="00000000" w:rsidRPr="00000000">
        <w:rPr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sz w:val="36"/>
          <w:szCs w:val="36"/>
          <w:u w:val="single"/>
          <w:rtl w:val="1"/>
        </w:rPr>
        <w:t xml:space="preserve">ה</w:t>
      </w:r>
      <w:r w:rsidDel="00000000" w:rsidR="00000000" w:rsidRPr="00000000">
        <w:rPr>
          <w:sz w:val="36"/>
          <w:szCs w:val="36"/>
          <w:u w:val="single"/>
          <w:rtl w:val="1"/>
        </w:rPr>
        <w:t xml:space="preserve">- </w:t>
      </w:r>
      <w:r w:rsidDel="00000000" w:rsidR="00000000" w:rsidRPr="00000000">
        <w:rPr>
          <w:sz w:val="36"/>
          <w:szCs w:val="36"/>
          <w:u w:val="single"/>
          <w:rtl w:val="0"/>
        </w:rPr>
        <w:t xml:space="preserve">Benchmark</w:t>
      </w:r>
    </w:p>
    <w:p w:rsidR="00000000" w:rsidDel="00000000" w:rsidP="00000000" w:rsidRDefault="00000000" w:rsidRPr="00000000" w14:paraId="00000025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הכרה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DotNetBenchmark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Framework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שעובד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Containers</w:t>
      </w:r>
    </w:p>
    <w:p w:rsidR="00000000" w:rsidDel="00000000" w:rsidP="00000000" w:rsidRDefault="00000000" w:rsidRPr="00000000" w14:paraId="00000027">
      <w:pPr>
        <w:ind w:left="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https://benchmarkdotnet.org/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הבנה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Microsoft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שכתבו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Performance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Benchmarks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DotNet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9">
      <w:pPr>
        <w:ind w:left="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https://github.com/dotnet/performance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בניית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Docker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FIles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מינימליים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Windows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based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Linux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based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B">
      <w:pPr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-476249</wp:posOffset>
            </wp:positionH>
            <wp:positionV relativeFrom="paragraph">
              <wp:posOffset>2600325</wp:posOffset>
            </wp:positionV>
            <wp:extent cx="5734050" cy="2362200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62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-476249</wp:posOffset>
            </wp:positionH>
            <wp:positionV relativeFrom="paragraph">
              <wp:posOffset>209550</wp:posOffset>
            </wp:positionV>
            <wp:extent cx="5734050" cy="2324100"/>
            <wp:effectExtent b="0" l="0" r="0" t="0"/>
            <wp:wrapSquare wrapText="bothSides" distB="114300" distT="114300" distL="114300" distR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24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בחירת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רצויים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כתיבת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חסרים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Mutex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Memory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Allocations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HeavyLoad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MultiThreading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חלוקת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הבדיקה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קטגוריות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1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Repo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Github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32">
      <w:pPr>
        <w:ind w:left="720" w:firstLine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https://github.com/YogiBear52/BenchmarkDockerWin-Linux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הכרת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Azure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ותשתית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ACI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Containers</w:t>
      </w:r>
    </w:p>
    <w:p w:rsidR="00000000" w:rsidDel="00000000" w:rsidP="00000000" w:rsidRDefault="00000000" w:rsidRPr="00000000" w14:paraId="00000035">
      <w:pPr>
        <w:ind w:left="720" w:firstLine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https://azure.microsoft.com/en-us/services/container-instances/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הרצת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והניסוי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Linux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Hosting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Windows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Hosting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C">
      <w:pPr>
        <w:bidi w:val="1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2146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ייבוא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הניתוחים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Containers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Azure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i w:val="1"/>
          <w:rtl w:val="0"/>
        </w:rPr>
        <w:t xml:space="preserve">az container exec --resource-group YogevResourceGroup --name linux-benchamrk2 --exec-command "/bin/bash"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ניתוח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ראשונית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הפלטפורמה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היעילה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השניים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Windows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Linux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הבנת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הניתוחים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לעומק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וכתיבת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מסקנות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ספציפיות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קטגוריה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ניתוחים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bidi w:val="1"/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bidi w:val="1"/>
        <w:jc w:val="center"/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1"/>
        </w:rPr>
        <w:t xml:space="preserve">צפי</w:t>
      </w:r>
      <w:r w:rsidDel="00000000" w:rsidR="00000000" w:rsidRPr="00000000">
        <w:rPr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sz w:val="36"/>
          <w:szCs w:val="36"/>
          <w:u w:val="single"/>
          <w:rtl w:val="1"/>
        </w:rPr>
        <w:t xml:space="preserve">הניסויי</w:t>
      </w:r>
    </w:p>
    <w:p w:rsidR="00000000" w:rsidDel="00000000" w:rsidP="00000000" w:rsidRDefault="00000000" w:rsidRPr="00000000" w14:paraId="00000045">
      <w:pPr>
        <w:bidi w:val="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הביצועים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Linux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Containers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גבוהים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הסיבות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כמובן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מבוססות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ולשם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Benchmark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7">
      <w:pPr>
        <w:bidi w:val="1"/>
        <w:rPr/>
      </w:pPr>
      <w:r w:rsidDel="00000000" w:rsidR="00000000" w:rsidRPr="00000000">
        <w:rPr>
          <w:rtl w:val="1"/>
        </w:rPr>
        <w:t xml:space="preserve">הערכה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מבוססות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ביצועים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VM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ההפעלה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ודעות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ידועות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ההפעלה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כגון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ההפעלה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Windows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הביצועים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לרדת</w:t>
      </w:r>
      <w:r w:rsidDel="00000000" w:rsidR="00000000" w:rsidRPr="00000000">
        <w:rPr>
          <w:rtl w:val="1"/>
        </w:rPr>
        <w:t xml:space="preserve">. (</w:t>
      </w:r>
      <w:r w:rsidDel="00000000" w:rsidR="00000000" w:rsidRPr="00000000">
        <w:rPr>
          <w:rtl w:val="0"/>
        </w:rPr>
        <w:t xml:space="preserve">Linux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Lightweight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ההפעלה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Linux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מחזיק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Kernel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ההבדל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CPU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RAM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A">
      <w:pPr>
        <w:bidi w:val="1"/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bidi w:val="1"/>
        <w:ind w:left="0" w:firstLine="0"/>
        <w:jc w:val="center"/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1"/>
        </w:rPr>
        <w:t xml:space="preserve">תוצאות</w:t>
      </w:r>
    </w:p>
    <w:p w:rsidR="00000000" w:rsidDel="00000000" w:rsidP="00000000" w:rsidRDefault="00000000" w:rsidRPr="00000000" w14:paraId="0000004C">
      <w:pPr>
        <w:bidi w:val="1"/>
        <w:ind w:left="0" w:firstLine="0"/>
        <w:jc w:val="center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bidi w:val="1"/>
        <w:ind w:left="720" w:firstLine="0"/>
        <w:rPr>
          <w:sz w:val="36"/>
          <w:szCs w:val="36"/>
          <w:u w:val="single"/>
        </w:rPr>
      </w:pP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המסקנות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קטגוריות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מהמבחנים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ההשוואה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Linux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0"/>
        </w:rPr>
        <w:t xml:space="preserve">container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Windows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container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File System:</w:t>
      </w:r>
    </w:p>
    <w:p w:rsidR="00000000" w:rsidDel="00000000" w:rsidP="00000000" w:rsidRDefault="00000000" w:rsidRPr="00000000" w14:paraId="00000050">
      <w:pPr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13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40"/>
        <w:gridCol w:w="615"/>
        <w:gridCol w:w="1620"/>
        <w:gridCol w:w="1755"/>
        <w:gridCol w:w="1500"/>
        <w:tblGridChange w:id="0">
          <w:tblGrid>
            <w:gridCol w:w="2640"/>
            <w:gridCol w:w="615"/>
            <w:gridCol w:w="1620"/>
            <w:gridCol w:w="1755"/>
            <w:gridCol w:w="1500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Units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Linux Mean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Windows Mean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Differences</w:t>
            </w:r>
          </w:p>
        </w:tc>
      </w:tr>
      <w:tr>
        <w:trPr>
          <w:trHeight w:val="5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Get Current Directory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894.4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157.7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567.20%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Directory Exists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1,745.40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12,430.50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712.20%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Get Logical Drives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73,238.80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579.30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12642.60%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Create Directory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3,351.90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18,794.00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560.70%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File Exists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1.76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13.11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744.00%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Delete 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10.97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281.49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2567.20%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כאן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הבדלים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ניכרים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ההפעלה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6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Windows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מנצח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שעדיין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Linux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הקבצים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בעיקר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במיפוי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יצירה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ומחיקה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7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מפתיע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הקבצים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Linux </w:t>
      </w:r>
      <w:r w:rsidDel="00000000" w:rsidR="00000000" w:rsidRPr="00000000">
        <w:rPr>
          <w:b w:val="1"/>
          <w:rtl w:val="1"/>
        </w:rPr>
        <w:t xml:space="preserve">הרבה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ויעילה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8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** </w:t>
      </w:r>
      <w:r w:rsidDel="00000000" w:rsidR="00000000" w:rsidRPr="00000000">
        <w:rPr>
          <w:rtl w:val="1"/>
        </w:rPr>
        <w:t xml:space="preserve">מערכות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הקבצים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ההפעלה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Best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Practices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הביצועים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A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Networking:</w:t>
      </w:r>
    </w:p>
    <w:p w:rsidR="00000000" w:rsidDel="00000000" w:rsidP="00000000" w:rsidRDefault="00000000" w:rsidRPr="00000000" w14:paraId="0000007C">
      <w:pPr>
        <w:ind w:left="0" w:firstLine="0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9.76261127596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45"/>
        <w:gridCol w:w="645"/>
        <w:gridCol w:w="2010"/>
        <w:gridCol w:w="1980"/>
        <w:gridCol w:w="1339.7626112759644"/>
        <w:tblGridChange w:id="0">
          <w:tblGrid>
            <w:gridCol w:w="3045"/>
            <w:gridCol w:w="645"/>
            <w:gridCol w:w="2010"/>
            <w:gridCol w:w="1980"/>
            <w:gridCol w:w="1339.7626112759644"/>
          </w:tblGrid>
        </w:tblGridChange>
      </w:tblGrid>
      <w:tr>
        <w:trPr>
          <w:trHeight w:val="3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Units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Linux Mean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Windows Mean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Differences</w:t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Send Async Then Receive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125.5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57.09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219.80%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Receive and Send Async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325.70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531.03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163.00%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Send Async Then Receive SocketAsyncEventArgs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118.10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52.34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225.60%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Receive and Send Async SocketAsyncEventArgs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323.30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517.22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160.00%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בניתוח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בדקנו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שולח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ובבדיקה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בדקנו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שולח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זמנית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8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שולחים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0"/>
        </w:rPr>
        <w:t xml:space="preserve">Windows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יעילות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שולחים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זמנית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הנפוץ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מתמודד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0"/>
        </w:rPr>
        <w:t xml:space="preserve">Linux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יעילות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9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לסיכום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color w:val="ff0000"/>
          <w:rtl w:val="0"/>
        </w:rPr>
        <w:t xml:space="preserve">Linux </w:t>
      </w:r>
      <w:r w:rsidDel="00000000" w:rsidR="00000000" w:rsidRPr="00000000">
        <w:rPr>
          <w:rtl w:val="1"/>
        </w:rPr>
        <w:t xml:space="preserve">מתמודד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A">
      <w:pPr>
        <w:ind w:left="0" w:firstLine="0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Memory Allocation:</w:t>
      </w:r>
    </w:p>
    <w:p w:rsidR="00000000" w:rsidDel="00000000" w:rsidP="00000000" w:rsidRDefault="00000000" w:rsidRPr="00000000" w14:paraId="0000009B">
      <w:pPr>
        <w:widowControl w:val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6.326530612245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60"/>
        <w:gridCol w:w="750"/>
        <w:gridCol w:w="1665"/>
        <w:gridCol w:w="1635"/>
        <w:gridCol w:w="1316.3265306122448"/>
        <w:tblGridChange w:id="0">
          <w:tblGrid>
            <w:gridCol w:w="3660"/>
            <w:gridCol w:w="750"/>
            <w:gridCol w:w="1665"/>
            <w:gridCol w:w="1635"/>
            <w:gridCol w:w="1316.3265306122448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Units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Linux Mean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Windows Mean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Differences</w:t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Memory Allocation - Medium load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256.8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231.4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111.00%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Memory Allocation - Heavy load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1,481.70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1,295.60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114.40%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B">
      <w:pPr>
        <w:widowControl w:val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rPr/>
      </w:pPr>
      <w:r w:rsidDel="00000000" w:rsidR="00000000" w:rsidRPr="00000000">
        <w:rPr>
          <w:rtl w:val="0"/>
        </w:rPr>
        <w:t xml:space="preserve">** Allocation Gen division where about the same</w:t>
      </w:r>
    </w:p>
    <w:p w:rsidR="00000000" w:rsidDel="00000000" w:rsidP="00000000" w:rsidRDefault="00000000" w:rsidRPr="00000000" w14:paraId="000000A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bidi w:val="1"/>
        <w:rPr/>
      </w:pPr>
      <w:r w:rsidDel="00000000" w:rsidR="00000000" w:rsidRPr="00000000">
        <w:rPr>
          <w:rtl w:val="1"/>
        </w:rPr>
        <w:t xml:space="preserve">המנצח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הברור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והמפתיע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Windows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מצליח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להקצות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זכרון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</w:t>
      </w:r>
      <w:r w:rsidDel="00000000" w:rsidR="00000000" w:rsidRPr="00000000">
        <w:rPr>
          <w:rtl w:val="1"/>
        </w:rPr>
        <w:t xml:space="preserve"> 1.11-1.14 </w:t>
      </w:r>
      <w:r w:rsidDel="00000000" w:rsidR="00000000" w:rsidRPr="00000000">
        <w:rPr>
          <w:rtl w:val="1"/>
        </w:rPr>
        <w:t xml:space="preserve">מהר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לינוקס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AF">
      <w:pPr>
        <w:widowControl w:val="0"/>
        <w:bidi w:val="1"/>
        <w:rPr/>
      </w:pP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ההפעלה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GC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תפקד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B0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bidi w:val="1"/>
        <w:rPr/>
      </w:pPr>
      <w:r w:rsidDel="00000000" w:rsidR="00000000" w:rsidRPr="00000000">
        <w:rPr>
          <w:rtl w:val="1"/>
        </w:rPr>
        <w:t xml:space="preserve">ניתוח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מעניין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הקצאת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זכרון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לעיתים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תכופות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ומעורב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כמעט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בסיסית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שמדגיש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חשיבות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היעילות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בהקצאות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זכרון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B2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bidi w:val="1"/>
        <w:rPr/>
      </w:pP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ההפעלה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Windows </w:t>
      </w:r>
      <w:r w:rsidDel="00000000" w:rsidR="00000000" w:rsidRPr="00000000">
        <w:rPr>
          <w:rtl w:val="1"/>
        </w:rPr>
        <w:t xml:space="preserve">מנצחת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מפתיע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B4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0"/>
        <w:rPr/>
      </w:pPr>
      <w:r w:rsidDel="00000000" w:rsidR="00000000" w:rsidRPr="00000000">
        <w:rPr>
          <w:sz w:val="28"/>
          <w:szCs w:val="28"/>
          <w:u w:val="single"/>
          <w:rtl w:val="0"/>
        </w:rPr>
        <w:t xml:space="preserve">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6.326530612245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75"/>
        <w:gridCol w:w="780"/>
        <w:gridCol w:w="1905"/>
        <w:gridCol w:w="1950"/>
        <w:gridCol w:w="1316.3265306122448"/>
        <w:tblGridChange w:id="0">
          <w:tblGrid>
            <w:gridCol w:w="3075"/>
            <w:gridCol w:w="780"/>
            <w:gridCol w:w="1905"/>
            <w:gridCol w:w="1950"/>
            <w:gridCol w:w="1316.3265306122448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Units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Linux Mean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Windows Mean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Differences</w:t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Lock with Mutex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496.2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401.4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123.60%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Get current Cultureinfo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11.81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14.55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123.20%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Get Current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117.18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71.79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163.20%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Get Current Date UTC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34.74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38.74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111.50%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Get one Environment Variable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689.6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232.3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296.90%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Get all Environment Variable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8,118.60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13,814.60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170.20%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Random 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14.91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15.96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107.00%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Random Bytes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9,821.29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9,732.86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100.90%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Schedule Timer - Short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288.10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323.80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112.40%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Schedule Timer - Long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288.10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312.60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108.50%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E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widowControl w:val="0"/>
        <w:bidi w:val="1"/>
        <w:rPr/>
      </w:pPr>
      <w:r w:rsidDel="00000000" w:rsidR="00000000" w:rsidRPr="00000000">
        <w:rPr>
          <w:rtl w:val="1"/>
        </w:rPr>
        <w:t xml:space="preserve">ניסוי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בתוצאותיו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משמעי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נרד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לפרטים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מהבדיקות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F0">
      <w:pPr>
        <w:widowControl w:val="0"/>
        <w:numPr>
          <w:ilvl w:val="0"/>
          <w:numId w:val="8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פעולה</w:t>
      </w:r>
      <w:r w:rsidDel="00000000" w:rsidR="00000000" w:rsidRPr="00000000">
        <w:rPr>
          <w:rtl w:val="1"/>
        </w:rPr>
        <w:t xml:space="preserve"> '</w:t>
      </w:r>
      <w:r w:rsidDel="00000000" w:rsidR="00000000" w:rsidRPr="00000000">
        <w:rPr>
          <w:rtl w:val="0"/>
        </w:rPr>
        <w:t xml:space="preserve">Get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Current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Date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UTC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שכיחה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ובסיסית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ללא</w:t>
      </w:r>
      <w:r w:rsidDel="00000000" w:rsidR="00000000" w:rsidRPr="00000000">
        <w:rPr>
          <w:rtl w:val="1"/>
        </w:rPr>
        <w:t xml:space="preserve"> '</w:t>
      </w:r>
      <w:r w:rsidDel="00000000" w:rsidR="00000000" w:rsidRPr="00000000">
        <w:rPr>
          <w:rtl w:val="0"/>
        </w:rPr>
        <w:t xml:space="preserve">Get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Current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Date</w:t>
      </w:r>
      <w:r w:rsidDel="00000000" w:rsidR="00000000" w:rsidRPr="00000000">
        <w:rPr>
          <w:rtl w:val="1"/>
        </w:rPr>
        <w:t xml:space="preserve">'  </w:t>
      </w: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היתרון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Windows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'</w:t>
      </w:r>
      <w:r w:rsidDel="00000000" w:rsidR="00000000" w:rsidRPr="00000000">
        <w:rPr>
          <w:rtl w:val="0"/>
        </w:rPr>
        <w:t xml:space="preserve">Get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Current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Date</w:t>
      </w:r>
      <w:r w:rsidDel="00000000" w:rsidR="00000000" w:rsidRPr="00000000">
        <w:rPr>
          <w:rtl w:val="1"/>
        </w:rPr>
        <w:t xml:space="preserve">', 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ההפעלה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Linux </w:t>
      </w:r>
      <w:r w:rsidDel="00000000" w:rsidR="00000000" w:rsidRPr="00000000">
        <w:rPr>
          <w:rtl w:val="1"/>
        </w:rPr>
        <w:t xml:space="preserve">מהירה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שכיחה</w:t>
      </w:r>
      <w:r w:rsidDel="00000000" w:rsidR="00000000" w:rsidRPr="00000000">
        <w:rPr>
          <w:rtl w:val="1"/>
        </w:rPr>
        <w:t xml:space="preserve"> '</w:t>
      </w:r>
      <w:r w:rsidDel="00000000" w:rsidR="00000000" w:rsidRPr="00000000">
        <w:rPr>
          <w:rtl w:val="0"/>
        </w:rPr>
        <w:t xml:space="preserve">Get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Current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Date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UTC</w:t>
      </w:r>
      <w:r w:rsidDel="00000000" w:rsidR="00000000" w:rsidRPr="00000000">
        <w:rPr>
          <w:rtl w:val="1"/>
        </w:rPr>
        <w:t xml:space="preserve">'.</w:t>
      </w:r>
    </w:p>
    <w:p w:rsidR="00000000" w:rsidDel="00000000" w:rsidP="00000000" w:rsidRDefault="00000000" w:rsidRPr="00000000" w14:paraId="000000F1">
      <w:pPr>
        <w:widowControl w:val="0"/>
        <w:numPr>
          <w:ilvl w:val="0"/>
          <w:numId w:val="8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הפעולה</w:t>
      </w:r>
      <w:r w:rsidDel="00000000" w:rsidR="00000000" w:rsidRPr="00000000">
        <w:rPr>
          <w:rtl w:val="1"/>
        </w:rPr>
        <w:t xml:space="preserve"> '</w:t>
      </w:r>
      <w:r w:rsidDel="00000000" w:rsidR="00000000" w:rsidRPr="00000000">
        <w:rPr>
          <w:rtl w:val="0"/>
        </w:rPr>
        <w:t xml:space="preserve">Get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Environment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Variable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שכיחה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הסביבה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'</w:t>
      </w:r>
      <w:r w:rsidDel="00000000" w:rsidR="00000000" w:rsidRPr="00000000">
        <w:rPr>
          <w:rtl w:val="0"/>
        </w:rPr>
        <w:t xml:space="preserve">Get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all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Environment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Variable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יתרון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Windows </w:t>
      </w:r>
      <w:r w:rsidDel="00000000" w:rsidR="00000000" w:rsidRPr="00000000">
        <w:rPr>
          <w:rtl w:val="1"/>
        </w:rPr>
        <w:t xml:space="preserve">שיעיל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פי</w:t>
      </w:r>
      <w:r w:rsidDel="00000000" w:rsidR="00000000" w:rsidRPr="00000000">
        <w:rPr>
          <w:b w:val="1"/>
          <w:rtl w:val="1"/>
        </w:rPr>
        <w:t xml:space="preserve">-3 </w:t>
      </w:r>
      <w:r w:rsidDel="00000000" w:rsidR="00000000" w:rsidRPr="00000000">
        <w:rPr>
          <w:rtl w:val="1"/>
        </w:rPr>
        <w:t xml:space="preserve">מאשר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Linux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F2">
      <w:pPr>
        <w:widowControl w:val="0"/>
        <w:numPr>
          <w:ilvl w:val="0"/>
          <w:numId w:val="8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הפעולה</w:t>
      </w:r>
      <w:r w:rsidDel="00000000" w:rsidR="00000000" w:rsidRPr="00000000">
        <w:rPr>
          <w:rtl w:val="1"/>
        </w:rPr>
        <w:t xml:space="preserve"> '</w:t>
      </w:r>
      <w:r w:rsidDel="00000000" w:rsidR="00000000" w:rsidRPr="00000000">
        <w:rPr>
          <w:rtl w:val="0"/>
        </w:rPr>
        <w:t xml:space="preserve">Lock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Mutex</w:t>
      </w:r>
      <w:r w:rsidDel="00000000" w:rsidR="00000000" w:rsidRPr="00000000">
        <w:rPr>
          <w:rtl w:val="1"/>
        </w:rPr>
        <w:t xml:space="preserve">'  </w:t>
      </w:r>
      <w:r w:rsidDel="00000000" w:rsidR="00000000" w:rsidRPr="00000000">
        <w:rPr>
          <w:rtl w:val="1"/>
        </w:rPr>
        <w:t xml:space="preserve">החשבתי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להחשיב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MuliThread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בדיקה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יתרון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color w:val="0000ff"/>
          <w:rtl w:val="0"/>
        </w:rPr>
        <w:t xml:space="preserve">Windows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בנעילות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ההפעלה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F3">
      <w:pPr>
        <w:widowControl w:val="0"/>
        <w:numPr>
          <w:ilvl w:val="0"/>
          <w:numId w:val="8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בניתוחי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הגרלת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ותזמון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color w:val="ff0000"/>
          <w:rtl w:val="0"/>
        </w:rPr>
        <w:t xml:space="preserve">Linux </w:t>
      </w:r>
      <w:r w:rsidDel="00000000" w:rsidR="00000000" w:rsidRPr="00000000">
        <w:rPr>
          <w:rtl w:val="1"/>
        </w:rPr>
        <w:t xml:space="preserve">מוביל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יתרון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F4">
      <w:pPr>
        <w:widowControl w:val="0"/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widowControl w:val="0"/>
        <w:bidi w:val="1"/>
        <w:ind w:left="720" w:firstLine="0"/>
        <w:rPr/>
      </w:pPr>
      <w:r w:rsidDel="00000000" w:rsidR="00000000" w:rsidRPr="00000000">
        <w:rPr>
          <w:rtl w:val="1"/>
        </w:rPr>
        <w:t xml:space="preserve">לסיכום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מנצח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ברור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Windows </w:t>
      </w:r>
      <w:r w:rsidDel="00000000" w:rsidR="00000000" w:rsidRPr="00000000">
        <w:rPr>
          <w:rtl w:val="1"/>
        </w:rPr>
        <w:t xml:space="preserve">נותן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color w:val="ff0000"/>
          <w:rtl w:val="0"/>
        </w:rPr>
        <w:t xml:space="preserve">Linux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ואפילו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מהמקרים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F6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7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widowControl w:val="0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Multitasking:</w:t>
      </w:r>
    </w:p>
    <w:p w:rsidR="00000000" w:rsidDel="00000000" w:rsidP="00000000" w:rsidRDefault="00000000" w:rsidRPr="00000000" w14:paraId="000000F9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6.326530612245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45"/>
        <w:gridCol w:w="660"/>
        <w:gridCol w:w="1545"/>
        <w:gridCol w:w="1560"/>
        <w:gridCol w:w="1316.3265306122448"/>
        <w:tblGridChange w:id="0">
          <w:tblGrid>
            <w:gridCol w:w="3945"/>
            <w:gridCol w:w="660"/>
            <w:gridCol w:w="1545"/>
            <w:gridCol w:w="1560"/>
            <w:gridCol w:w="1316.3265306122448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Units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Linux Mean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Windows Mean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Differences</w:t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Empty Async Method Invocation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28.43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28.3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100.50%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Single Yield Method Invocation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1,731.89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1,760.86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101.70%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MultiTasking with lock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45.99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41.19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111.70%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Concurrent Insertions To Dictionary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106.30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107.60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101.20%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Running Multiple Tasks Synchronously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172.2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164.4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104.70%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widowControl w:val="0"/>
        <w:bidi w:val="1"/>
        <w:rPr/>
      </w:pPr>
      <w:r w:rsidDel="00000000" w:rsidR="00000000" w:rsidRPr="00000000">
        <w:rPr>
          <w:rtl w:val="1"/>
        </w:rPr>
        <w:t xml:space="preserve">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מקבילית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החשובות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ביותר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תוכנות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מודרניות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בניצול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המקביליות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ניצול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Core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בודד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1A">
      <w:pPr>
        <w:widowControl w:val="0"/>
        <w:bidi w:val="1"/>
        <w:rPr/>
      </w:pP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המדדים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קרובים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Linux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Windows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Lock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Windows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להבטיח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Thread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Safe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1B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widowControl w:val="0"/>
        <w:bidi w:val="1"/>
        <w:rPr/>
      </w:pPr>
      <w:r w:rsidDel="00000000" w:rsidR="00000000" w:rsidRPr="00000000">
        <w:rPr>
          <w:rtl w:val="1"/>
        </w:rPr>
        <w:t xml:space="preserve">המנצח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Windows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1D">
      <w:pPr>
        <w:widowControl w:val="0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CPU:</w:t>
      </w:r>
    </w:p>
    <w:p w:rsidR="00000000" w:rsidDel="00000000" w:rsidP="00000000" w:rsidRDefault="00000000" w:rsidRPr="00000000" w14:paraId="0000011E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6.326530612245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885"/>
        <w:gridCol w:w="765"/>
        <w:gridCol w:w="1410"/>
        <w:gridCol w:w="1650"/>
        <w:gridCol w:w="1316.3265306122448"/>
        <w:tblGridChange w:id="0">
          <w:tblGrid>
            <w:gridCol w:w="3885"/>
            <w:gridCol w:w="765"/>
            <w:gridCol w:w="1410"/>
            <w:gridCol w:w="1650"/>
            <w:gridCol w:w="1316.3265306122448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Units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Linux Mean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Windows Mean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Differences</w:t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Regex Match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2.375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101.10%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Regex Match - Heavy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197.33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204.07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103.40%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Regex Match - Heavy - Multithreaded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229.71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210.71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109.00%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widowControl w:val="0"/>
        <w:bidi w:val="1"/>
        <w:rPr/>
      </w:pPr>
      <w:r w:rsidDel="00000000" w:rsidR="00000000" w:rsidRPr="00000000">
        <w:rPr>
          <w:rtl w:val="1"/>
        </w:rPr>
        <w:t xml:space="preserve">בחרתי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Regex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טוחן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CPU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כמדד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לניצול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עיבוד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35">
      <w:pPr>
        <w:widowControl w:val="0"/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מנצח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bidi w:val="1"/>
        <w:ind w:left="7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bidi w:val="1"/>
        <w:ind w:left="720" w:firstLine="0"/>
        <w:jc w:val="center"/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1"/>
        </w:rPr>
        <w:t xml:space="preserve">סיכום</w:t>
      </w:r>
      <w:r w:rsidDel="00000000" w:rsidR="00000000" w:rsidRPr="00000000">
        <w:rPr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sz w:val="36"/>
          <w:szCs w:val="36"/>
          <w:u w:val="single"/>
          <w:rtl w:val="1"/>
        </w:rPr>
        <w:t xml:space="preserve">ומסקנות</w:t>
      </w:r>
      <w:r w:rsidDel="00000000" w:rsidR="00000000" w:rsidRPr="00000000">
        <w:rPr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sz w:val="36"/>
          <w:szCs w:val="36"/>
          <w:u w:val="single"/>
          <w:rtl w:val="0"/>
        </w:rPr>
        <w:t xml:space="preserve">Benchmark</w:t>
      </w:r>
    </w:p>
    <w:p w:rsidR="00000000" w:rsidDel="00000000" w:rsidP="00000000" w:rsidRDefault="00000000" w:rsidRPr="00000000" w14:paraId="00000138">
      <w:pPr>
        <w:bidi w:val="1"/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מסקנות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כלליות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3B">
      <w:pPr>
        <w:numPr>
          <w:ilvl w:val="0"/>
          <w:numId w:val="3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הקבצים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עדיף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שיתארח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Linux Containers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ביצועים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הרבה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3C">
      <w:pPr>
        <w:numPr>
          <w:ilvl w:val="0"/>
          <w:numId w:val="3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מקביליות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עדיף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שיתארח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Linux Containers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3D">
      <w:pPr>
        <w:numPr>
          <w:ilvl w:val="0"/>
          <w:numId w:val="3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הממקסם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Multitasking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והקצאת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זכרון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עדיף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שיתארח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Windows Containers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3E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הגעתי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למחקר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ליתרון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מוחלט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ובולט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ההפעלה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Linux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41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0"/>
        </w:rPr>
        <w:t xml:space="preserve">Linux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ומהירה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בביצועיה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0"/>
        </w:rPr>
        <w:t xml:space="preserve">Windows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Containers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מהמקרים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מתעלה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ביצועי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Linux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Containers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יורד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משמעותית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מביצועיה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42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המסקנה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שיקחו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ממחקר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Windows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Containers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0"/>
        </w:rPr>
        <w:t xml:space="preserve">Microsoft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מייצרת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נופל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0"/>
        </w:rPr>
        <w:t xml:space="preserve">Linux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האגדית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יתעלה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Linux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בביצועיה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44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כמובן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Benchmark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שבודק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ביצועים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נטו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מוחלט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Windows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Containers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Linux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Containers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נצטרך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כגון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שרידות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משקל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Containers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שיקול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Security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ועוד</w:t>
      </w:r>
      <w:r w:rsidDel="00000000" w:rsidR="00000000" w:rsidRPr="00000000">
        <w:rPr>
          <w:rtl w:val="1"/>
        </w:rPr>
        <w:t xml:space="preserve">...</w:t>
      </w:r>
    </w:p>
    <w:p w:rsidR="00000000" w:rsidDel="00000000" w:rsidP="00000000" w:rsidRDefault="00000000" w:rsidRPr="00000000" w14:paraId="00000146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שורה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תחתונה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0"/>
        </w:rPr>
        <w:t xml:space="preserve">Windows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Containers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רציני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Linux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Containers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עדיין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למרות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השיפור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הניכר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Windows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הרצת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Linux Containers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עדיפה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מבחינת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ביצועים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bidi w:val="1"/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4B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יוגב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מזרחי</w:t>
      </w:r>
      <w:r w:rsidDel="00000000" w:rsidR="00000000" w:rsidRPr="00000000">
        <w:rPr>
          <w:rtl w:val="1"/>
        </w:rPr>
        <w:t xml:space="preserve"> 205707672</w:t>
      </w:r>
    </w:p>
    <w:p w:rsidR="00000000" w:rsidDel="00000000" w:rsidP="00000000" w:rsidRDefault="00000000" w:rsidRPr="00000000" w14:paraId="0000014D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קורס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ביצועים</w:t>
      </w:r>
      <w:r w:rsidDel="00000000" w:rsidR="00000000" w:rsidRPr="00000000">
        <w:rPr>
          <w:rtl w:val="1"/>
        </w:rPr>
        <w:t xml:space="preserve">, 2019 </w:t>
      </w:r>
      <w:r w:rsidDel="00000000" w:rsidR="00000000" w:rsidRPr="00000000">
        <w:rPr>
          <w:rtl w:val="1"/>
        </w:rPr>
        <w:t xml:space="preserve">סמסטר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'.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YogiBear52/BenchmarkDockerWin-Linux" TargetMode="External"/><Relationship Id="rId10" Type="http://schemas.openxmlformats.org/officeDocument/2006/relationships/image" Target="media/image1.png"/><Relationship Id="rId13" Type="http://schemas.openxmlformats.org/officeDocument/2006/relationships/image" Target="media/image3.png"/><Relationship Id="rId12" Type="http://schemas.openxmlformats.org/officeDocument/2006/relationships/hyperlink" Target="https://azure.microsoft.com/en-us/services/container-instance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github.com/dotnet/performance" TargetMode="External"/><Relationship Id="rId7" Type="http://schemas.openxmlformats.org/officeDocument/2006/relationships/hyperlink" Target="https://benchmarkdotnet.org/" TargetMode="External"/><Relationship Id="rId8" Type="http://schemas.openxmlformats.org/officeDocument/2006/relationships/hyperlink" Target="https://github.com/dotnet/performa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