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47CC" w14:textId="5F4F4859" w:rsidR="006E6DD2" w:rsidRPr="00B72D9F" w:rsidRDefault="00B72D9F" w:rsidP="00B72D9F">
      <w:pPr>
        <w:jc w:val="center"/>
        <w:rPr>
          <w:b/>
          <w:bCs/>
        </w:rPr>
      </w:pPr>
      <w:r w:rsidRPr="00B72D9F">
        <w:rPr>
          <w:b/>
          <w:bCs/>
        </w:rPr>
        <w:t xml:space="preserve">Subject </w:t>
      </w:r>
      <w:proofErr w:type="spellStart"/>
      <w:proofErr w:type="gramStart"/>
      <w:r w:rsidRPr="00B72D9F">
        <w:rPr>
          <w:b/>
          <w:bCs/>
        </w:rPr>
        <w:t>Name:Database</w:t>
      </w:r>
      <w:proofErr w:type="spellEnd"/>
      <w:proofErr w:type="gramEnd"/>
      <w:r w:rsidRPr="00B72D9F">
        <w:rPr>
          <w:b/>
          <w:bCs/>
        </w:rPr>
        <w:t xml:space="preserve"> Management Systems</w:t>
      </w:r>
    </w:p>
    <w:p w14:paraId="2697DB2C" w14:textId="0B31C5C3" w:rsidR="00B72D9F" w:rsidRDefault="00B72D9F" w:rsidP="00B72D9F">
      <w:pPr>
        <w:jc w:val="center"/>
        <w:rPr>
          <w:b/>
          <w:bCs/>
        </w:rPr>
      </w:pPr>
      <w:r w:rsidRPr="00B72D9F">
        <w:rPr>
          <w:b/>
          <w:bCs/>
        </w:rPr>
        <w:t>Subject Code: BDBSB401</w:t>
      </w:r>
    </w:p>
    <w:p w14:paraId="6E184AE4" w14:textId="37C1C3A6" w:rsidR="00B72D9F" w:rsidRDefault="00B72D9F" w:rsidP="00B72D9F">
      <w:pPr>
        <w:jc w:val="center"/>
        <w:rPr>
          <w:b/>
          <w:bCs/>
        </w:rPr>
      </w:pPr>
      <w:r>
        <w:rPr>
          <w:b/>
          <w:bCs/>
        </w:rPr>
        <w:t>Question Bank-IA2</w:t>
      </w:r>
    </w:p>
    <w:p w14:paraId="1AE50C0A" w14:textId="77777777" w:rsidR="00B72D9F" w:rsidRDefault="00B72D9F" w:rsidP="00B72D9F">
      <w:pPr>
        <w:jc w:val="center"/>
        <w:rPr>
          <w:b/>
          <w:bCs/>
        </w:rPr>
      </w:pPr>
    </w:p>
    <w:p w14:paraId="39411708" w14:textId="77777777" w:rsidR="00B72D9F" w:rsidRDefault="00B72D9F" w:rsidP="00B72D9F">
      <w:pPr>
        <w:jc w:val="center"/>
        <w:rPr>
          <w:b/>
          <w:bCs/>
        </w:rPr>
      </w:pPr>
    </w:p>
    <w:tbl>
      <w:tblPr>
        <w:tblStyle w:val="TableGrid"/>
        <w:tblW w:w="9356" w:type="dxa"/>
        <w:tblInd w:w="137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8647"/>
      </w:tblGrid>
      <w:tr w:rsidR="00B72D9F" w:rsidRPr="00ED49D8" w14:paraId="463A3209" w14:textId="77777777" w:rsidTr="00BF3981">
        <w:tc>
          <w:tcPr>
            <w:tcW w:w="709" w:type="dxa"/>
          </w:tcPr>
          <w:p w14:paraId="3859B113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1.</w:t>
            </w:r>
          </w:p>
        </w:tc>
        <w:tc>
          <w:tcPr>
            <w:tcW w:w="8647" w:type="dxa"/>
          </w:tcPr>
          <w:p w14:paraId="63EAEAAF" w14:textId="77777777" w:rsidR="00B72D9F" w:rsidRPr="00ED49D8" w:rsidRDefault="00B72D9F" w:rsidP="00BF3981">
            <w:pPr>
              <w:tabs>
                <w:tab w:val="left" w:pos="1020"/>
              </w:tabs>
              <w:rPr>
                <w:b/>
                <w:bCs/>
              </w:rPr>
            </w:pPr>
            <w:r w:rsidRPr="00990151">
              <w:t xml:space="preserve">Explain the concept of normalization. Discuss the different types of normal forms from 1NF to </w:t>
            </w:r>
            <w:r>
              <w:t>BCNF</w:t>
            </w:r>
            <w:r w:rsidRPr="00990151">
              <w:t xml:space="preserve"> with suitable examples.</w:t>
            </w:r>
          </w:p>
        </w:tc>
      </w:tr>
      <w:tr w:rsidR="00B72D9F" w:rsidRPr="00ED49D8" w14:paraId="1C925AB7" w14:textId="77777777" w:rsidTr="00BF3981">
        <w:tc>
          <w:tcPr>
            <w:tcW w:w="709" w:type="dxa"/>
          </w:tcPr>
          <w:p w14:paraId="419E63C7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2.</w:t>
            </w:r>
          </w:p>
        </w:tc>
        <w:tc>
          <w:tcPr>
            <w:tcW w:w="8647" w:type="dxa"/>
          </w:tcPr>
          <w:p w14:paraId="7466A155" w14:textId="77777777" w:rsidR="00B72D9F" w:rsidRDefault="00B72D9F" w:rsidP="00BF3981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>
              <w:t>Consider the relation:</w:t>
            </w:r>
          </w:p>
          <w:p w14:paraId="20482421" w14:textId="77777777" w:rsidR="00B72D9F" w:rsidRDefault="00B72D9F" w:rsidP="00BF3981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A44C32">
              <w:rPr>
                <w:rStyle w:val="Strong"/>
                <w:b w:val="0"/>
                <w:bCs w:val="0"/>
              </w:rPr>
              <w:t>PRODUCT</w:t>
            </w:r>
            <w:r>
              <w:rPr>
                <w:rStyle w:val="Strong"/>
                <w:b w:val="0"/>
                <w:bCs w:val="0"/>
              </w:rPr>
              <w:t xml:space="preserve"> </w:t>
            </w:r>
            <w:r w:rsidRPr="00A44C32">
              <w:rPr>
                <w:rStyle w:val="Strong"/>
                <w:b w:val="0"/>
                <w:bCs w:val="0"/>
              </w:rPr>
              <w:t>(</w:t>
            </w:r>
            <w:proofErr w:type="spellStart"/>
            <w:r w:rsidRPr="00A44C32">
              <w:rPr>
                <w:rStyle w:val="Strong"/>
                <w:b w:val="0"/>
                <w:bCs w:val="0"/>
              </w:rPr>
              <w:t>P_id</w:t>
            </w:r>
            <w:proofErr w:type="spellEnd"/>
            <w:r w:rsidRPr="00A44C32">
              <w:rPr>
                <w:rStyle w:val="Strong"/>
                <w:b w:val="0"/>
                <w:bCs w:val="0"/>
              </w:rPr>
              <w:t xml:space="preserve">, </w:t>
            </w:r>
            <w:proofErr w:type="spellStart"/>
            <w:r w:rsidRPr="00A44C32">
              <w:rPr>
                <w:rStyle w:val="Strong"/>
                <w:b w:val="0"/>
                <w:bCs w:val="0"/>
              </w:rPr>
              <w:t>P_name</w:t>
            </w:r>
            <w:proofErr w:type="spellEnd"/>
            <w:r w:rsidRPr="00A44C32">
              <w:rPr>
                <w:rStyle w:val="Strong"/>
                <w:b w:val="0"/>
                <w:bCs w:val="0"/>
              </w:rPr>
              <w:t>, Category, Price, Quantity)</w:t>
            </w:r>
          </w:p>
          <w:p w14:paraId="0A9ECF59" w14:textId="77777777" w:rsidR="00B72D9F" w:rsidRPr="00D44B9B" w:rsidRDefault="00B72D9F" w:rsidP="00BF3981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t>Write SQL queries for the following:</w:t>
            </w:r>
          </w:p>
          <w:p w14:paraId="09853625" w14:textId="77777777" w:rsidR="00B72D9F" w:rsidRDefault="00B72D9F" w:rsidP="00BF3981">
            <w:pPr>
              <w:widowControl/>
              <w:numPr>
                <w:ilvl w:val="0"/>
                <w:numId w:val="4"/>
              </w:numPr>
              <w:autoSpaceDE/>
              <w:autoSpaceDN/>
            </w:pPr>
            <w:r>
              <w:t xml:space="preserve">Count the total number of products in the PRODUCT table. </w:t>
            </w:r>
          </w:p>
          <w:p w14:paraId="567ACE61" w14:textId="77777777" w:rsidR="00B72D9F" w:rsidRDefault="00B72D9F" w:rsidP="00BF3981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/>
            </w:pPr>
            <w:r>
              <w:t xml:space="preserve">Display the names of products whose price is greater than 1000. </w:t>
            </w:r>
          </w:p>
          <w:p w14:paraId="404C4E22" w14:textId="77777777" w:rsidR="00B72D9F" w:rsidRDefault="00B72D9F" w:rsidP="00BF3981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/>
            </w:pPr>
            <w:r>
              <w:t xml:space="preserve">Find the highest and lowest product prices. </w:t>
            </w:r>
          </w:p>
          <w:p w14:paraId="4A5E4199" w14:textId="77777777" w:rsidR="00B72D9F" w:rsidRDefault="00B72D9F" w:rsidP="00BF3981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/>
            </w:pPr>
            <w:r>
              <w:t xml:space="preserve">Display all products in ascending order of price. </w:t>
            </w:r>
          </w:p>
          <w:p w14:paraId="1D075CDB" w14:textId="77777777" w:rsidR="00B72D9F" w:rsidRDefault="00B72D9F" w:rsidP="00BF3981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/>
            </w:pPr>
            <w:r>
              <w:t xml:space="preserve">Display only product names and prices. </w:t>
            </w:r>
          </w:p>
          <w:p w14:paraId="3E8201F8" w14:textId="77777777" w:rsidR="00B72D9F" w:rsidRPr="00ED49D8" w:rsidRDefault="00B72D9F" w:rsidP="00BF3981">
            <w:pPr>
              <w:tabs>
                <w:tab w:val="left" w:pos="1020"/>
              </w:tabs>
            </w:pPr>
            <w:r>
              <w:t>Calculate the total quantity of all products available in stock.</w:t>
            </w:r>
          </w:p>
        </w:tc>
      </w:tr>
      <w:tr w:rsidR="00B72D9F" w:rsidRPr="00ED49D8" w14:paraId="7F6745EA" w14:textId="77777777" w:rsidTr="00BF3981">
        <w:tc>
          <w:tcPr>
            <w:tcW w:w="709" w:type="dxa"/>
          </w:tcPr>
          <w:p w14:paraId="35AEED3B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3.</w:t>
            </w:r>
          </w:p>
        </w:tc>
        <w:tc>
          <w:tcPr>
            <w:tcW w:w="8647" w:type="dxa"/>
          </w:tcPr>
          <w:p w14:paraId="12CFC69B" w14:textId="77777777" w:rsidR="00B72D9F" w:rsidRPr="00990151" w:rsidRDefault="00B72D9F" w:rsidP="00BF3981">
            <w:pPr>
              <w:rPr>
                <w:lang w:val="en-IN"/>
              </w:rPr>
            </w:pPr>
            <w:r w:rsidRPr="00990151">
              <w:rPr>
                <w:lang w:val="en-IN"/>
              </w:rPr>
              <w:t>Given the relation:</w:t>
            </w:r>
          </w:p>
          <w:p w14:paraId="4802D770" w14:textId="77777777" w:rsidR="00B72D9F" w:rsidRPr="00990151" w:rsidRDefault="00B72D9F" w:rsidP="00BF3981">
            <w:pPr>
              <w:rPr>
                <w:lang w:val="en-IN"/>
              </w:rPr>
            </w:pPr>
            <w:r w:rsidRPr="00990151">
              <w:rPr>
                <w:lang w:val="en-IN"/>
              </w:rPr>
              <w:t>LIBRARY</w:t>
            </w:r>
            <w:r>
              <w:rPr>
                <w:lang w:val="en-IN"/>
              </w:rPr>
              <w:t xml:space="preserve"> </w:t>
            </w:r>
            <w:r w:rsidRPr="00990151">
              <w:rPr>
                <w:lang w:val="en-IN"/>
              </w:rPr>
              <w:t>(</w:t>
            </w:r>
            <w:proofErr w:type="spellStart"/>
            <w:r w:rsidRPr="00990151">
              <w:rPr>
                <w:lang w:val="en-IN"/>
              </w:rPr>
              <w:t>BookID</w:t>
            </w:r>
            <w:proofErr w:type="spellEnd"/>
            <w:r w:rsidRPr="00990151">
              <w:rPr>
                <w:lang w:val="en-IN"/>
              </w:rPr>
              <w:t xml:space="preserve">, </w:t>
            </w:r>
            <w:proofErr w:type="spellStart"/>
            <w:r w:rsidRPr="00990151">
              <w:rPr>
                <w:lang w:val="en-IN"/>
              </w:rPr>
              <w:t>BookTitle</w:t>
            </w:r>
            <w:proofErr w:type="spellEnd"/>
            <w:r w:rsidRPr="00990151">
              <w:rPr>
                <w:lang w:val="en-IN"/>
              </w:rPr>
              <w:t xml:space="preserve">, </w:t>
            </w:r>
            <w:proofErr w:type="spellStart"/>
            <w:r w:rsidRPr="00990151">
              <w:rPr>
                <w:lang w:val="en-IN"/>
              </w:rPr>
              <w:t>AuthorID</w:t>
            </w:r>
            <w:proofErr w:type="spellEnd"/>
            <w:r w:rsidRPr="00990151">
              <w:rPr>
                <w:lang w:val="en-IN"/>
              </w:rPr>
              <w:t xml:space="preserve">, </w:t>
            </w:r>
            <w:proofErr w:type="spellStart"/>
            <w:r w:rsidRPr="00990151">
              <w:rPr>
                <w:lang w:val="en-IN"/>
              </w:rPr>
              <w:t>AuthorName</w:t>
            </w:r>
            <w:proofErr w:type="spellEnd"/>
            <w:r w:rsidRPr="00990151">
              <w:rPr>
                <w:lang w:val="en-IN"/>
              </w:rPr>
              <w:t xml:space="preserve">, </w:t>
            </w:r>
            <w:proofErr w:type="spellStart"/>
            <w:r w:rsidRPr="00990151">
              <w:rPr>
                <w:lang w:val="en-IN"/>
              </w:rPr>
              <w:t>PublisherID</w:t>
            </w:r>
            <w:proofErr w:type="spellEnd"/>
            <w:r w:rsidRPr="00990151">
              <w:rPr>
                <w:lang w:val="en-IN"/>
              </w:rPr>
              <w:t xml:space="preserve">, </w:t>
            </w:r>
            <w:proofErr w:type="spellStart"/>
            <w:r w:rsidRPr="00990151">
              <w:rPr>
                <w:lang w:val="en-IN"/>
              </w:rPr>
              <w:t>PublisherName</w:t>
            </w:r>
            <w:proofErr w:type="spellEnd"/>
            <w:r w:rsidRPr="00990151">
              <w:rPr>
                <w:lang w:val="en-IN"/>
              </w:rPr>
              <w:t>)</w:t>
            </w:r>
          </w:p>
          <w:p w14:paraId="300FC732" w14:textId="77777777" w:rsidR="00B72D9F" w:rsidRPr="00990151" w:rsidRDefault="00B72D9F" w:rsidP="00BF3981">
            <w:pPr>
              <w:rPr>
                <w:lang w:val="en-IN"/>
              </w:rPr>
            </w:pPr>
            <w:r w:rsidRPr="00990151">
              <w:rPr>
                <w:lang w:val="en-IN"/>
              </w:rPr>
              <w:t>Functional Dependencies:</w:t>
            </w:r>
          </w:p>
          <w:p w14:paraId="68598508" w14:textId="77777777" w:rsidR="00B72D9F" w:rsidRPr="00990151" w:rsidRDefault="00B72D9F" w:rsidP="00BF3981">
            <w:pPr>
              <w:widowControl/>
              <w:numPr>
                <w:ilvl w:val="0"/>
                <w:numId w:val="5"/>
              </w:numPr>
              <w:autoSpaceDE/>
              <w:autoSpaceDN/>
              <w:rPr>
                <w:lang w:val="en-IN"/>
              </w:rPr>
            </w:pPr>
            <w:proofErr w:type="spellStart"/>
            <w:r w:rsidRPr="00990151">
              <w:rPr>
                <w:lang w:val="en-IN"/>
              </w:rPr>
              <w:t>BookID</w:t>
            </w:r>
            <w:proofErr w:type="spellEnd"/>
            <w:r w:rsidRPr="00990151">
              <w:rPr>
                <w:lang w:val="en-IN"/>
              </w:rPr>
              <w:t xml:space="preserve"> → </w:t>
            </w:r>
            <w:proofErr w:type="spellStart"/>
            <w:r w:rsidRPr="00990151">
              <w:rPr>
                <w:lang w:val="en-IN"/>
              </w:rPr>
              <w:t>BookTitle</w:t>
            </w:r>
            <w:proofErr w:type="spellEnd"/>
            <w:r w:rsidRPr="00990151">
              <w:rPr>
                <w:lang w:val="en-IN"/>
              </w:rPr>
              <w:t xml:space="preserve">, </w:t>
            </w:r>
            <w:proofErr w:type="spellStart"/>
            <w:r w:rsidRPr="00990151">
              <w:rPr>
                <w:lang w:val="en-IN"/>
              </w:rPr>
              <w:t>PublisherID</w:t>
            </w:r>
            <w:proofErr w:type="spellEnd"/>
            <w:r w:rsidRPr="00990151">
              <w:rPr>
                <w:lang w:val="en-IN"/>
              </w:rPr>
              <w:t xml:space="preserve"> </w:t>
            </w:r>
          </w:p>
          <w:p w14:paraId="4D5162C4" w14:textId="77777777" w:rsidR="00B72D9F" w:rsidRPr="00990151" w:rsidRDefault="00B72D9F" w:rsidP="00BF3981">
            <w:pPr>
              <w:widowControl/>
              <w:numPr>
                <w:ilvl w:val="0"/>
                <w:numId w:val="5"/>
              </w:numPr>
              <w:autoSpaceDE/>
              <w:autoSpaceDN/>
              <w:rPr>
                <w:lang w:val="en-IN"/>
              </w:rPr>
            </w:pPr>
            <w:proofErr w:type="spellStart"/>
            <w:r w:rsidRPr="00990151">
              <w:rPr>
                <w:lang w:val="en-IN"/>
              </w:rPr>
              <w:t>AuthorID</w:t>
            </w:r>
            <w:proofErr w:type="spellEnd"/>
            <w:r w:rsidRPr="00990151">
              <w:rPr>
                <w:lang w:val="en-IN"/>
              </w:rPr>
              <w:t xml:space="preserve"> → </w:t>
            </w:r>
            <w:proofErr w:type="spellStart"/>
            <w:r w:rsidRPr="00990151">
              <w:rPr>
                <w:lang w:val="en-IN"/>
              </w:rPr>
              <w:t>AuthorName</w:t>
            </w:r>
            <w:proofErr w:type="spellEnd"/>
            <w:r w:rsidRPr="00990151">
              <w:rPr>
                <w:lang w:val="en-IN"/>
              </w:rPr>
              <w:t xml:space="preserve"> </w:t>
            </w:r>
          </w:p>
          <w:p w14:paraId="4646D165" w14:textId="77777777" w:rsidR="00B72D9F" w:rsidRPr="00990151" w:rsidRDefault="00B72D9F" w:rsidP="00BF3981">
            <w:pPr>
              <w:widowControl/>
              <w:numPr>
                <w:ilvl w:val="0"/>
                <w:numId w:val="5"/>
              </w:numPr>
              <w:autoSpaceDE/>
              <w:autoSpaceDN/>
              <w:rPr>
                <w:lang w:val="en-IN"/>
              </w:rPr>
            </w:pPr>
            <w:proofErr w:type="spellStart"/>
            <w:r w:rsidRPr="00990151">
              <w:rPr>
                <w:lang w:val="en-IN"/>
              </w:rPr>
              <w:t>PublisherID</w:t>
            </w:r>
            <w:proofErr w:type="spellEnd"/>
            <w:r w:rsidRPr="00990151">
              <w:rPr>
                <w:lang w:val="en-IN"/>
              </w:rPr>
              <w:t xml:space="preserve"> → </w:t>
            </w:r>
            <w:proofErr w:type="spellStart"/>
            <w:r w:rsidRPr="00990151">
              <w:rPr>
                <w:lang w:val="en-IN"/>
              </w:rPr>
              <w:t>PublisherName</w:t>
            </w:r>
            <w:proofErr w:type="spellEnd"/>
            <w:r w:rsidRPr="00990151">
              <w:rPr>
                <w:lang w:val="en-IN"/>
              </w:rPr>
              <w:t xml:space="preserve"> </w:t>
            </w:r>
          </w:p>
          <w:p w14:paraId="25DBE184" w14:textId="77777777" w:rsidR="00B72D9F" w:rsidRPr="00ED49D8" w:rsidRDefault="00B72D9F" w:rsidP="00BF3981">
            <w:pPr>
              <w:tabs>
                <w:tab w:val="left" w:pos="1020"/>
              </w:tabs>
              <w:rPr>
                <w:lang w:val="en-IN"/>
              </w:rPr>
            </w:pPr>
            <w:r w:rsidRPr="00990151">
              <w:rPr>
                <w:lang w:val="en-IN"/>
              </w:rPr>
              <w:t>a) Identify all functional dependencies.</w:t>
            </w:r>
            <w:r w:rsidRPr="00990151">
              <w:rPr>
                <w:lang w:val="en-IN"/>
              </w:rPr>
              <w:br/>
              <w:t>b) Determine the highest normal form achieved.</w:t>
            </w:r>
            <w:r w:rsidRPr="00990151">
              <w:rPr>
                <w:lang w:val="en-IN"/>
              </w:rPr>
              <w:br/>
              <w:t xml:space="preserve">c) Normalize the relation step-by-step from </w:t>
            </w:r>
            <w:r w:rsidRPr="00990151">
              <w:rPr>
                <w:b/>
                <w:bCs/>
                <w:lang w:val="en-IN"/>
              </w:rPr>
              <w:t>1NF to 3NF</w:t>
            </w:r>
            <w:r w:rsidRPr="00990151">
              <w:rPr>
                <w:lang w:val="en-IN"/>
              </w:rPr>
              <w:t>.</w:t>
            </w:r>
          </w:p>
        </w:tc>
      </w:tr>
      <w:tr w:rsidR="00B72D9F" w:rsidRPr="00B737E1" w14:paraId="739F69FC" w14:textId="77777777" w:rsidTr="00BF3981">
        <w:tc>
          <w:tcPr>
            <w:tcW w:w="709" w:type="dxa"/>
          </w:tcPr>
          <w:p w14:paraId="37F20E5B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4.</w:t>
            </w:r>
          </w:p>
        </w:tc>
        <w:tc>
          <w:tcPr>
            <w:tcW w:w="8647" w:type="dxa"/>
            <w:vAlign w:val="center"/>
          </w:tcPr>
          <w:p w14:paraId="5C1D85B5" w14:textId="77777777" w:rsidR="00B72D9F" w:rsidRPr="00B737E1" w:rsidRDefault="00B72D9F" w:rsidP="00BF3981">
            <w:pPr>
              <w:tabs>
                <w:tab w:val="left" w:pos="1020"/>
              </w:tabs>
              <w:rPr>
                <w:lang w:val="en-IN"/>
              </w:rPr>
            </w:pPr>
            <w:r w:rsidRPr="00990151">
              <w:rPr>
                <w:rFonts w:eastAsia="Calibri"/>
              </w:rPr>
              <w:t>Differentiate between assertions and triggers in SQL. Discuss their applications in maintaining database integrity.</w:t>
            </w:r>
          </w:p>
        </w:tc>
      </w:tr>
      <w:tr w:rsidR="00B72D9F" w:rsidRPr="00ED49D8" w14:paraId="0BC29567" w14:textId="77777777" w:rsidTr="00BF3981">
        <w:tc>
          <w:tcPr>
            <w:tcW w:w="709" w:type="dxa"/>
          </w:tcPr>
          <w:p w14:paraId="45B1E4B4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5.</w:t>
            </w:r>
          </w:p>
        </w:tc>
        <w:tc>
          <w:tcPr>
            <w:tcW w:w="8647" w:type="dxa"/>
            <w:vAlign w:val="center"/>
          </w:tcPr>
          <w:p w14:paraId="549FA67B" w14:textId="77777777" w:rsidR="00B72D9F" w:rsidRPr="00ED49D8" w:rsidRDefault="00B72D9F" w:rsidP="00BF3981">
            <w:pPr>
              <w:tabs>
                <w:tab w:val="left" w:pos="1020"/>
              </w:tabs>
              <w:rPr>
                <w:lang w:val="en-IN"/>
              </w:rPr>
            </w:pPr>
            <w:r w:rsidRPr="00ED49D8">
              <w:t>Define normal form? Explain 2NF and 3NF with an example</w:t>
            </w:r>
          </w:p>
        </w:tc>
      </w:tr>
      <w:tr w:rsidR="00B72D9F" w:rsidRPr="00ED49D8" w14:paraId="45147D90" w14:textId="77777777" w:rsidTr="00BF3981">
        <w:tc>
          <w:tcPr>
            <w:tcW w:w="709" w:type="dxa"/>
          </w:tcPr>
          <w:p w14:paraId="42EA464B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6.</w:t>
            </w:r>
          </w:p>
        </w:tc>
        <w:tc>
          <w:tcPr>
            <w:tcW w:w="8647" w:type="dxa"/>
            <w:vAlign w:val="center"/>
          </w:tcPr>
          <w:p w14:paraId="309775BA" w14:textId="77777777" w:rsidR="00B72D9F" w:rsidRPr="00ED49D8" w:rsidRDefault="00B72D9F" w:rsidP="00BF3981">
            <w:pPr>
              <w:spacing w:line="276" w:lineRule="auto"/>
              <w:ind w:left="2" w:hanging="2"/>
              <w:jc w:val="both"/>
            </w:pPr>
            <w:r w:rsidRPr="00ED49D8">
              <w:t>Consider relation R (a, b, c, d, e) functional dependencies. F= {A → B, B</w:t>
            </w:r>
            <w:r w:rsidRPr="00ED49D8">
              <w:sym w:font="Wingdings" w:char="F0E0"/>
            </w:r>
            <w:r w:rsidRPr="00ED49D8">
              <w:t>C, D→E}.</w:t>
            </w:r>
          </w:p>
          <w:p w14:paraId="3D8C292D" w14:textId="77777777" w:rsidR="00B72D9F" w:rsidRPr="00ED49D8" w:rsidRDefault="00B72D9F" w:rsidP="00BF3981">
            <w:pPr>
              <w:tabs>
                <w:tab w:val="left" w:pos="1020"/>
              </w:tabs>
              <w:rPr>
                <w:lang w:val="en-IN"/>
              </w:rPr>
            </w:pPr>
            <w:r w:rsidRPr="00ED49D8">
              <w:t>Find the candidate key?</w:t>
            </w:r>
          </w:p>
        </w:tc>
      </w:tr>
      <w:tr w:rsidR="00B72D9F" w:rsidRPr="00ED49D8" w14:paraId="349F31BF" w14:textId="77777777" w:rsidTr="00BF3981">
        <w:tc>
          <w:tcPr>
            <w:tcW w:w="709" w:type="dxa"/>
          </w:tcPr>
          <w:p w14:paraId="3E21CB77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7.</w:t>
            </w:r>
          </w:p>
        </w:tc>
        <w:tc>
          <w:tcPr>
            <w:tcW w:w="8647" w:type="dxa"/>
            <w:vAlign w:val="center"/>
          </w:tcPr>
          <w:p w14:paraId="31875904" w14:textId="77777777" w:rsidR="00B72D9F" w:rsidRPr="00D44B9B" w:rsidRDefault="00B72D9F" w:rsidP="00BF3981">
            <w:pPr>
              <w:pStyle w:val="Style1"/>
              <w:rPr>
                <w:rFonts w:eastAsia="Calibri"/>
                <w:lang w:val="en-IN"/>
              </w:rPr>
            </w:pPr>
            <w:r w:rsidRPr="00D44B9B">
              <w:rPr>
                <w:rFonts w:eastAsia="Calibri"/>
                <w:lang w:val="en-IN"/>
              </w:rPr>
              <w:t>Consider the relation:</w:t>
            </w:r>
          </w:p>
          <w:p w14:paraId="306EBE8E" w14:textId="77777777" w:rsidR="00B72D9F" w:rsidRPr="00D44B9B" w:rsidRDefault="00B72D9F" w:rsidP="00BF3981">
            <w:pPr>
              <w:pStyle w:val="Style1"/>
              <w:rPr>
                <w:rFonts w:eastAsia="Calibri"/>
                <w:lang w:val="en-IN"/>
              </w:rPr>
            </w:pPr>
            <w:r w:rsidRPr="00D44B9B">
              <w:rPr>
                <w:rFonts w:eastAsia="Calibri"/>
                <w:lang w:val="en-IN"/>
              </w:rPr>
              <w:t>SALES</w:t>
            </w:r>
            <w:r>
              <w:rPr>
                <w:rFonts w:eastAsia="Calibri"/>
                <w:lang w:val="en-IN"/>
              </w:rPr>
              <w:t xml:space="preserve"> </w:t>
            </w:r>
            <w:r w:rsidRPr="00D44B9B">
              <w:rPr>
                <w:rFonts w:eastAsia="Calibri"/>
                <w:lang w:val="en-IN"/>
              </w:rPr>
              <w:t>(</w:t>
            </w:r>
            <w:proofErr w:type="spellStart"/>
            <w:r w:rsidRPr="00D44B9B">
              <w:rPr>
                <w:rFonts w:eastAsia="Calibri"/>
                <w:lang w:val="en-IN"/>
              </w:rPr>
              <w:t>Sale_id</w:t>
            </w:r>
            <w:proofErr w:type="spellEnd"/>
            <w:r w:rsidRPr="00D44B9B">
              <w:rPr>
                <w:rFonts w:eastAsia="Calibri"/>
                <w:lang w:val="en-IN"/>
              </w:rPr>
              <w:t xml:space="preserve">, </w:t>
            </w:r>
            <w:proofErr w:type="spellStart"/>
            <w:r w:rsidRPr="00D44B9B">
              <w:rPr>
                <w:rFonts w:eastAsia="Calibri"/>
                <w:lang w:val="en-IN"/>
              </w:rPr>
              <w:t>Product_Name</w:t>
            </w:r>
            <w:proofErr w:type="spellEnd"/>
            <w:r w:rsidRPr="00D44B9B">
              <w:rPr>
                <w:rFonts w:eastAsia="Calibri"/>
                <w:lang w:val="en-IN"/>
              </w:rPr>
              <w:t>, Quantity, Price, Salesperson)</w:t>
            </w:r>
          </w:p>
          <w:p w14:paraId="239107BB" w14:textId="77777777" w:rsidR="00B72D9F" w:rsidRPr="00D44B9B" w:rsidRDefault="00B72D9F" w:rsidP="00BF3981">
            <w:pPr>
              <w:pStyle w:val="Style1"/>
              <w:rPr>
                <w:rFonts w:eastAsia="Calibri"/>
                <w:lang w:val="en-IN"/>
              </w:rPr>
            </w:pPr>
            <w:r w:rsidRPr="00D44B9B">
              <w:rPr>
                <w:rFonts w:eastAsia="Calibri"/>
                <w:lang w:val="en-IN"/>
              </w:rPr>
              <w:t>Write SQL queries for the following:</w:t>
            </w:r>
          </w:p>
          <w:p w14:paraId="0DE268FA" w14:textId="77777777" w:rsidR="00B72D9F" w:rsidRPr="00D44B9B" w:rsidRDefault="00B72D9F" w:rsidP="00BF3981">
            <w:pPr>
              <w:pStyle w:val="Style1"/>
              <w:numPr>
                <w:ilvl w:val="0"/>
                <w:numId w:val="6"/>
              </w:numPr>
              <w:rPr>
                <w:rFonts w:eastAsia="Calibri"/>
                <w:lang w:val="en-IN"/>
              </w:rPr>
            </w:pPr>
            <w:r w:rsidRPr="00D44B9B">
              <w:rPr>
                <w:rFonts w:eastAsia="Calibri"/>
                <w:lang w:val="en-IN"/>
              </w:rPr>
              <w:t xml:space="preserve">Find the total number of sales records. </w:t>
            </w:r>
          </w:p>
          <w:p w14:paraId="41E202B5" w14:textId="77777777" w:rsidR="00B72D9F" w:rsidRPr="00D44B9B" w:rsidRDefault="00B72D9F" w:rsidP="00BF3981">
            <w:pPr>
              <w:pStyle w:val="Style1"/>
              <w:numPr>
                <w:ilvl w:val="0"/>
                <w:numId w:val="6"/>
              </w:numPr>
              <w:rPr>
                <w:rFonts w:eastAsia="Calibri"/>
                <w:lang w:val="en-IN"/>
              </w:rPr>
            </w:pPr>
            <w:r w:rsidRPr="00D44B9B">
              <w:rPr>
                <w:rFonts w:eastAsia="Calibri"/>
                <w:lang w:val="en-IN"/>
              </w:rPr>
              <w:t xml:space="preserve">Calculate the total quantity sold. </w:t>
            </w:r>
          </w:p>
          <w:p w14:paraId="168EA2F6" w14:textId="77777777" w:rsidR="00B72D9F" w:rsidRPr="00D44B9B" w:rsidRDefault="00B72D9F" w:rsidP="00BF3981">
            <w:pPr>
              <w:pStyle w:val="Style1"/>
              <w:numPr>
                <w:ilvl w:val="0"/>
                <w:numId w:val="6"/>
              </w:numPr>
              <w:rPr>
                <w:rFonts w:eastAsia="Calibri"/>
                <w:lang w:val="en-IN"/>
              </w:rPr>
            </w:pPr>
            <w:r w:rsidRPr="00D44B9B">
              <w:rPr>
                <w:rFonts w:eastAsia="Calibri"/>
                <w:lang w:val="en-IN"/>
              </w:rPr>
              <w:t xml:space="preserve">Find the highest product price. </w:t>
            </w:r>
          </w:p>
          <w:p w14:paraId="790E7C99" w14:textId="77777777" w:rsidR="00B72D9F" w:rsidRPr="00D44B9B" w:rsidRDefault="00B72D9F" w:rsidP="00BF3981">
            <w:pPr>
              <w:pStyle w:val="Style1"/>
              <w:numPr>
                <w:ilvl w:val="0"/>
                <w:numId w:val="6"/>
              </w:numPr>
              <w:rPr>
                <w:rFonts w:eastAsia="Calibri"/>
                <w:lang w:val="en-IN"/>
              </w:rPr>
            </w:pPr>
            <w:r w:rsidRPr="00D44B9B">
              <w:rPr>
                <w:rFonts w:eastAsia="Calibri"/>
                <w:lang w:val="en-IN"/>
              </w:rPr>
              <w:t xml:space="preserve">Calculate the average product price. </w:t>
            </w:r>
          </w:p>
          <w:p w14:paraId="3BCEF37E" w14:textId="77777777" w:rsidR="00B72D9F" w:rsidRPr="00D44B9B" w:rsidRDefault="00B72D9F" w:rsidP="00BF3981">
            <w:pPr>
              <w:pStyle w:val="Style1"/>
              <w:numPr>
                <w:ilvl w:val="0"/>
                <w:numId w:val="6"/>
              </w:numPr>
              <w:rPr>
                <w:rFonts w:eastAsia="Calibri"/>
                <w:lang w:val="en-IN"/>
              </w:rPr>
            </w:pPr>
            <w:r w:rsidRPr="00D44B9B">
              <w:rPr>
                <w:rFonts w:eastAsia="Calibri"/>
                <w:lang w:val="en-IN"/>
              </w:rPr>
              <w:t xml:space="preserve">Display only </w:t>
            </w:r>
            <w:proofErr w:type="spellStart"/>
            <w:r w:rsidRPr="00D44B9B">
              <w:rPr>
                <w:rFonts w:eastAsia="Calibri"/>
                <w:lang w:val="en-IN"/>
              </w:rPr>
              <w:t>Product_Name</w:t>
            </w:r>
            <w:proofErr w:type="spellEnd"/>
            <w:r w:rsidRPr="00D44B9B">
              <w:rPr>
                <w:rFonts w:eastAsia="Calibri"/>
                <w:lang w:val="en-IN"/>
              </w:rPr>
              <w:t xml:space="preserve"> and Price. </w:t>
            </w:r>
          </w:p>
          <w:p w14:paraId="0D5FF0A2" w14:textId="77777777" w:rsidR="00B72D9F" w:rsidRPr="00ED49D8" w:rsidRDefault="00B72D9F" w:rsidP="00BF3981">
            <w:pPr>
              <w:tabs>
                <w:tab w:val="left" w:pos="1020"/>
              </w:tabs>
              <w:rPr>
                <w:lang w:val="en-IN"/>
              </w:rPr>
            </w:pPr>
            <w:r w:rsidRPr="00D44B9B">
              <w:rPr>
                <w:rFonts w:eastAsia="Calibri"/>
                <w:lang w:val="en-IN" w:eastAsia="en-IN"/>
              </w:rPr>
              <w:t>Display only Salesperson and Quantity.</w:t>
            </w:r>
          </w:p>
        </w:tc>
      </w:tr>
      <w:tr w:rsidR="00B72D9F" w:rsidRPr="00ED49D8" w14:paraId="0393F2E9" w14:textId="77777777" w:rsidTr="00BF3981">
        <w:tc>
          <w:tcPr>
            <w:tcW w:w="709" w:type="dxa"/>
          </w:tcPr>
          <w:p w14:paraId="5A443D62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8.</w:t>
            </w:r>
          </w:p>
        </w:tc>
        <w:tc>
          <w:tcPr>
            <w:tcW w:w="8647" w:type="dxa"/>
          </w:tcPr>
          <w:p w14:paraId="06F3C002" w14:textId="77777777" w:rsidR="00B72D9F" w:rsidRPr="00817DAF" w:rsidRDefault="00B72D9F" w:rsidP="00BF3981">
            <w:pPr>
              <w:pStyle w:val="Style1"/>
              <w:ind w:left="0"/>
              <w:rPr>
                <w:lang w:val="en-IN"/>
              </w:rPr>
            </w:pPr>
            <w:r w:rsidRPr="00817DAF">
              <w:rPr>
                <w:lang w:val="en-IN"/>
              </w:rPr>
              <w:t>A relation R</w:t>
            </w:r>
            <w:r>
              <w:rPr>
                <w:lang w:val="en-IN"/>
              </w:rPr>
              <w:t xml:space="preserve"> </w:t>
            </w:r>
            <w:r w:rsidRPr="00817DAF">
              <w:rPr>
                <w:lang w:val="en-IN"/>
              </w:rPr>
              <w:t>(A, B, C, D, E) has the following functional dependencies:</w:t>
            </w:r>
          </w:p>
          <w:p w14:paraId="5019B350" w14:textId="77777777" w:rsidR="00B72D9F" w:rsidRPr="00817DAF" w:rsidRDefault="00B72D9F" w:rsidP="00BF3981">
            <w:pPr>
              <w:pStyle w:val="Style1"/>
              <w:ind w:left="720"/>
              <w:rPr>
                <w:lang w:val="en-IN"/>
              </w:rPr>
            </w:pPr>
            <w:r w:rsidRPr="00817DAF">
              <w:rPr>
                <w:lang w:val="en-IN"/>
              </w:rPr>
              <w:t xml:space="preserve">A → BC </w:t>
            </w:r>
          </w:p>
          <w:p w14:paraId="0500F2CF" w14:textId="77777777" w:rsidR="00B72D9F" w:rsidRPr="00817DAF" w:rsidRDefault="00B72D9F" w:rsidP="00BF3981">
            <w:pPr>
              <w:pStyle w:val="Style1"/>
              <w:ind w:left="720"/>
              <w:rPr>
                <w:lang w:val="en-IN"/>
              </w:rPr>
            </w:pPr>
            <w:r w:rsidRPr="00817DAF">
              <w:rPr>
                <w:lang w:val="en-IN"/>
              </w:rPr>
              <w:t xml:space="preserve">C → D </w:t>
            </w:r>
          </w:p>
          <w:p w14:paraId="106FB483" w14:textId="77777777" w:rsidR="00B72D9F" w:rsidRPr="00817DAF" w:rsidRDefault="00B72D9F" w:rsidP="00BF3981">
            <w:pPr>
              <w:pStyle w:val="Style1"/>
              <w:ind w:left="720"/>
              <w:rPr>
                <w:lang w:val="en-IN"/>
              </w:rPr>
            </w:pPr>
            <w:r w:rsidRPr="00817DAF">
              <w:rPr>
                <w:lang w:val="en-IN"/>
              </w:rPr>
              <w:t xml:space="preserve">D → E </w:t>
            </w:r>
          </w:p>
          <w:p w14:paraId="286CB9BE" w14:textId="77777777" w:rsidR="00B72D9F" w:rsidRPr="00817DAF" w:rsidRDefault="00B72D9F" w:rsidP="00BF3981">
            <w:pPr>
              <w:pStyle w:val="Style1"/>
              <w:ind w:left="0"/>
              <w:rPr>
                <w:lang w:val="en-IN"/>
              </w:rPr>
            </w:pPr>
            <w:r>
              <w:rPr>
                <w:lang w:val="en-IN"/>
              </w:rPr>
              <w:t>1.</w:t>
            </w:r>
            <w:r w:rsidRPr="00817DAF">
              <w:rPr>
                <w:lang w:val="en-IN"/>
              </w:rPr>
              <w:t xml:space="preserve">Find A⁺ (closure of A). </w:t>
            </w:r>
          </w:p>
          <w:p w14:paraId="6E1E71AE" w14:textId="77777777" w:rsidR="00B72D9F" w:rsidRPr="00817DAF" w:rsidRDefault="00B72D9F" w:rsidP="00BF3981">
            <w:pPr>
              <w:pStyle w:val="Style1"/>
              <w:ind w:left="0"/>
              <w:rPr>
                <w:lang w:val="en-IN"/>
              </w:rPr>
            </w:pPr>
            <w:r>
              <w:rPr>
                <w:lang w:val="en-IN"/>
              </w:rPr>
              <w:t>2.</w:t>
            </w:r>
            <w:r w:rsidRPr="00817DAF">
              <w:rPr>
                <w:lang w:val="en-IN"/>
              </w:rPr>
              <w:t xml:space="preserve">Determine the candidate key(s). </w:t>
            </w:r>
          </w:p>
          <w:p w14:paraId="20FC213D" w14:textId="77777777" w:rsidR="00B72D9F" w:rsidRPr="00ED49D8" w:rsidRDefault="00B72D9F" w:rsidP="00BF3981">
            <w:pPr>
              <w:tabs>
                <w:tab w:val="left" w:pos="1020"/>
              </w:tabs>
              <w:rPr>
                <w:lang w:val="en-IN"/>
              </w:rPr>
            </w:pPr>
            <w:r>
              <w:rPr>
                <w:lang w:val="en-IN"/>
              </w:rPr>
              <w:t>3.</w:t>
            </w:r>
            <w:r w:rsidRPr="00817DAF">
              <w:rPr>
                <w:lang w:val="en-IN" w:eastAsia="en-IN"/>
              </w:rPr>
              <w:t>Explain whether transitive dependencies exist.</w:t>
            </w:r>
          </w:p>
        </w:tc>
      </w:tr>
      <w:tr w:rsidR="00B72D9F" w:rsidRPr="00ED49D8" w14:paraId="2A465DD9" w14:textId="77777777" w:rsidTr="00BF3981">
        <w:tc>
          <w:tcPr>
            <w:tcW w:w="709" w:type="dxa"/>
          </w:tcPr>
          <w:p w14:paraId="5DDA8EA3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9.</w:t>
            </w:r>
          </w:p>
        </w:tc>
        <w:tc>
          <w:tcPr>
            <w:tcW w:w="8647" w:type="dxa"/>
          </w:tcPr>
          <w:p w14:paraId="249EF3AF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>What is normalization? Explain the different types of normalization.</w:t>
            </w:r>
          </w:p>
          <w:p w14:paraId="00F74CB5" w14:textId="77777777" w:rsidR="00B72D9F" w:rsidRPr="00ED49D8" w:rsidRDefault="00B72D9F" w:rsidP="00BF3981">
            <w:pPr>
              <w:tabs>
                <w:tab w:val="left" w:pos="1020"/>
              </w:tabs>
              <w:rPr>
                <w:lang w:val="en-IN"/>
              </w:rPr>
            </w:pPr>
            <w:proofErr w:type="gramStart"/>
            <w:r w:rsidRPr="003B6F55">
              <w:rPr>
                <w:color w:val="000000"/>
              </w:rPr>
              <w:t>Explain  from</w:t>
            </w:r>
            <w:proofErr w:type="gramEnd"/>
            <w:r w:rsidRPr="003B6F55">
              <w:rPr>
                <w:color w:val="000000"/>
              </w:rPr>
              <w:t xml:space="preserve"> First Normal Form (1NF) to Third Normal Form (3NF) with suitable examples.</w:t>
            </w:r>
          </w:p>
        </w:tc>
      </w:tr>
      <w:tr w:rsidR="00B72D9F" w:rsidRPr="00ED49D8" w14:paraId="7B95EDF6" w14:textId="77777777" w:rsidTr="00BF3981">
        <w:tc>
          <w:tcPr>
            <w:tcW w:w="709" w:type="dxa"/>
          </w:tcPr>
          <w:p w14:paraId="688B1A1C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10.</w:t>
            </w:r>
          </w:p>
        </w:tc>
        <w:tc>
          <w:tcPr>
            <w:tcW w:w="8647" w:type="dxa"/>
          </w:tcPr>
          <w:p w14:paraId="3B758611" w14:textId="77777777" w:rsidR="00B72D9F" w:rsidRPr="00EC1B30" w:rsidRDefault="00B72D9F" w:rsidP="00BF3981">
            <w:pPr>
              <w:rPr>
                <w:b/>
                <w:bCs/>
                <w:lang w:val="en-IN"/>
              </w:rPr>
            </w:pPr>
            <w:r w:rsidRPr="00EC1B30">
              <w:rPr>
                <w:b/>
                <w:bCs/>
                <w:lang w:val="en-IN"/>
              </w:rPr>
              <w:t>Consider the relation:</w:t>
            </w:r>
          </w:p>
          <w:p w14:paraId="26A50CE6" w14:textId="77777777" w:rsidR="00B72D9F" w:rsidRPr="00EC1B30" w:rsidRDefault="00B72D9F" w:rsidP="00BF3981">
            <w:pPr>
              <w:rPr>
                <w:lang w:val="en-IN"/>
              </w:rPr>
            </w:pPr>
            <w:proofErr w:type="gramStart"/>
            <w:r w:rsidRPr="00EC1B30">
              <w:rPr>
                <w:b/>
                <w:bCs/>
                <w:lang w:val="en-IN"/>
              </w:rPr>
              <w:t>EMPLOYEE(</w:t>
            </w:r>
            <w:proofErr w:type="spellStart"/>
            <w:proofErr w:type="gramEnd"/>
            <w:r w:rsidRPr="00EC1B30">
              <w:rPr>
                <w:b/>
                <w:bCs/>
                <w:lang w:val="en-IN"/>
              </w:rPr>
              <w:t>E_id</w:t>
            </w:r>
            <w:proofErr w:type="spellEnd"/>
            <w:r w:rsidRPr="00EC1B30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EC1B30">
              <w:rPr>
                <w:b/>
                <w:bCs/>
                <w:lang w:val="en-IN"/>
              </w:rPr>
              <w:t>E_name</w:t>
            </w:r>
            <w:proofErr w:type="spellEnd"/>
            <w:r w:rsidRPr="00EC1B30">
              <w:rPr>
                <w:b/>
                <w:bCs/>
                <w:lang w:val="en-IN"/>
              </w:rPr>
              <w:t>, Age, Salary)</w:t>
            </w:r>
          </w:p>
          <w:p w14:paraId="24EC9B6A" w14:textId="77777777" w:rsidR="00B72D9F" w:rsidRDefault="00B72D9F" w:rsidP="00BF3981">
            <w:pPr>
              <w:widowControl/>
              <w:numPr>
                <w:ilvl w:val="0"/>
                <w:numId w:val="7"/>
              </w:numPr>
              <w:autoSpaceDE/>
              <w:autoSpaceDN/>
            </w:pPr>
            <w:r w:rsidRPr="00EC1B30">
              <w:t>Write an SQL query to count the total number of employees in the EMPLOYEE table.</w:t>
            </w:r>
          </w:p>
          <w:p w14:paraId="2412EC67" w14:textId="77777777" w:rsidR="00B72D9F" w:rsidRDefault="00B72D9F" w:rsidP="00BF3981">
            <w:pPr>
              <w:widowControl/>
              <w:numPr>
                <w:ilvl w:val="0"/>
                <w:numId w:val="7"/>
              </w:numPr>
              <w:autoSpaceDE/>
              <w:autoSpaceDN/>
            </w:pPr>
            <w:r w:rsidRPr="00EC1B30">
              <w:t>Write an SQL query to count the number of employee names available in the EMPLOYEE table.</w:t>
            </w:r>
          </w:p>
          <w:p w14:paraId="0503FC6B" w14:textId="77777777" w:rsidR="00B72D9F" w:rsidRDefault="00B72D9F" w:rsidP="00BF3981">
            <w:pPr>
              <w:widowControl/>
              <w:numPr>
                <w:ilvl w:val="0"/>
                <w:numId w:val="7"/>
              </w:numPr>
              <w:autoSpaceDE/>
              <w:autoSpaceDN/>
            </w:pPr>
            <w:r w:rsidRPr="00EC1B30">
              <w:t>Write an SQL query to find the maximum and minimum age of employees in the EMPLOYEE table.</w:t>
            </w:r>
          </w:p>
          <w:p w14:paraId="04F755EA" w14:textId="77777777" w:rsidR="00B72D9F" w:rsidRDefault="00B72D9F" w:rsidP="00BF3981">
            <w:pPr>
              <w:widowControl/>
              <w:numPr>
                <w:ilvl w:val="0"/>
                <w:numId w:val="7"/>
              </w:numPr>
              <w:autoSpaceDE/>
              <w:autoSpaceDN/>
            </w:pPr>
            <w:r w:rsidRPr="00EC1B30">
              <w:t>Write an SQL query to display the salaries of all employees in ascending order.</w:t>
            </w:r>
          </w:p>
          <w:p w14:paraId="1FA79899" w14:textId="77777777" w:rsidR="00B72D9F" w:rsidRPr="00E54394" w:rsidRDefault="00B72D9F" w:rsidP="00BF3981">
            <w:pPr>
              <w:widowControl/>
              <w:numPr>
                <w:ilvl w:val="0"/>
                <w:numId w:val="7"/>
              </w:numPr>
              <w:autoSpaceDE/>
              <w:autoSpaceDN/>
            </w:pPr>
            <w:r w:rsidRPr="00EC1B30">
              <w:lastRenderedPageBreak/>
              <w:t>Write an SQL query to display only employee names and salarie</w:t>
            </w:r>
            <w:r>
              <w:t>s.</w:t>
            </w:r>
          </w:p>
        </w:tc>
      </w:tr>
      <w:tr w:rsidR="00B72D9F" w:rsidRPr="00ED49D8" w14:paraId="40325517" w14:textId="77777777" w:rsidTr="00BF3981">
        <w:tc>
          <w:tcPr>
            <w:tcW w:w="709" w:type="dxa"/>
          </w:tcPr>
          <w:p w14:paraId="41D6E20A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lastRenderedPageBreak/>
              <w:t>11.</w:t>
            </w:r>
          </w:p>
        </w:tc>
        <w:tc>
          <w:tcPr>
            <w:tcW w:w="8647" w:type="dxa"/>
          </w:tcPr>
          <w:p w14:paraId="6BAA7438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Consider the relation: </w:t>
            </w:r>
            <w:proofErr w:type="gramStart"/>
            <w:r w:rsidRPr="003B6F55">
              <w:rPr>
                <w:color w:val="000000"/>
              </w:rPr>
              <w:t>R(</w:t>
            </w:r>
            <w:proofErr w:type="gramEnd"/>
            <w:r w:rsidRPr="003B6F55">
              <w:rPr>
                <w:color w:val="000000"/>
              </w:rPr>
              <w:t>A, B, C, D, E) with the following set of functional dependencies:</w:t>
            </w:r>
          </w:p>
          <w:p w14:paraId="05397957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 • A → BC • B → D • CD → E </w:t>
            </w:r>
          </w:p>
          <w:p w14:paraId="08F0AECA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Compute the closure of the following attribute sets and candidate </w:t>
            </w:r>
            <w:proofErr w:type="gramStart"/>
            <w:r w:rsidRPr="003B6F55">
              <w:rPr>
                <w:color w:val="000000"/>
              </w:rPr>
              <w:t>key :</w:t>
            </w:r>
            <w:proofErr w:type="gramEnd"/>
            <w:r w:rsidRPr="003B6F55">
              <w:rPr>
                <w:color w:val="000000"/>
              </w:rPr>
              <w:t xml:space="preserve"> </w:t>
            </w:r>
          </w:p>
          <w:p w14:paraId="146E26FE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1. (A)+ </w:t>
            </w:r>
          </w:p>
          <w:p w14:paraId="60DAAD2C" w14:textId="77777777" w:rsidR="00B72D9F" w:rsidRPr="00ED49D8" w:rsidRDefault="00B72D9F" w:rsidP="00BF3981">
            <w:pPr>
              <w:tabs>
                <w:tab w:val="left" w:pos="1020"/>
              </w:tabs>
              <w:rPr>
                <w:lang w:val="en-IN"/>
              </w:rPr>
            </w:pPr>
            <w:r w:rsidRPr="003B6F55">
              <w:rPr>
                <w:color w:val="000000"/>
              </w:rPr>
              <w:t>2. (CD)+</w:t>
            </w:r>
          </w:p>
        </w:tc>
      </w:tr>
      <w:tr w:rsidR="00B72D9F" w:rsidRPr="00B737E1" w14:paraId="355D7580" w14:textId="77777777" w:rsidTr="00BF3981">
        <w:tc>
          <w:tcPr>
            <w:tcW w:w="709" w:type="dxa"/>
          </w:tcPr>
          <w:p w14:paraId="65F7209B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12.</w:t>
            </w:r>
          </w:p>
        </w:tc>
        <w:tc>
          <w:tcPr>
            <w:tcW w:w="8647" w:type="dxa"/>
          </w:tcPr>
          <w:p w14:paraId="54AABE90" w14:textId="77777777" w:rsidR="00B72D9F" w:rsidRPr="00E54394" w:rsidRDefault="00B72D9F" w:rsidP="00BF3981">
            <w:pPr>
              <w:tabs>
                <w:tab w:val="left" w:pos="1020"/>
              </w:tabs>
              <w:rPr>
                <w:sz w:val="20"/>
                <w:szCs w:val="20"/>
                <w:lang w:val="en-IN"/>
              </w:rPr>
            </w:pPr>
            <w:r w:rsidRPr="00E54394">
              <w:rPr>
                <w:rFonts w:eastAsia="Calibri"/>
              </w:rPr>
              <w:t>Demonstrate working of Assertion &amp; Triggers in database? Explain with an example.</w:t>
            </w:r>
          </w:p>
        </w:tc>
      </w:tr>
      <w:tr w:rsidR="00B72D9F" w:rsidRPr="00ED49D8" w14:paraId="15ED8FFC" w14:textId="77777777" w:rsidTr="00BF3981">
        <w:tc>
          <w:tcPr>
            <w:tcW w:w="709" w:type="dxa"/>
          </w:tcPr>
          <w:p w14:paraId="5D718B83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13.</w:t>
            </w:r>
          </w:p>
        </w:tc>
        <w:tc>
          <w:tcPr>
            <w:tcW w:w="8647" w:type="dxa"/>
          </w:tcPr>
          <w:p w14:paraId="6801FC86" w14:textId="77777777" w:rsidR="00B72D9F" w:rsidRPr="00845DEF" w:rsidRDefault="00B72D9F" w:rsidP="00BF3981">
            <w:pPr>
              <w:pStyle w:val="Style1"/>
              <w:rPr>
                <w:rFonts w:eastAsia="Calibri"/>
              </w:rPr>
            </w:pPr>
            <w:r w:rsidRPr="00845DEF">
              <w:rPr>
                <w:rFonts w:eastAsia="Calibri"/>
              </w:rPr>
              <w:t>Consider the relation:</w:t>
            </w:r>
          </w:p>
          <w:p w14:paraId="2F419C03" w14:textId="77777777" w:rsidR="00B72D9F" w:rsidRPr="00845DEF" w:rsidRDefault="00B72D9F" w:rsidP="00BF3981">
            <w:pPr>
              <w:pStyle w:val="Style1"/>
              <w:rPr>
                <w:rFonts w:eastAsia="Calibri"/>
              </w:rPr>
            </w:pPr>
            <w:r w:rsidRPr="00845DEF">
              <w:rPr>
                <w:rFonts w:eastAsia="Calibri"/>
                <w:b/>
                <w:bCs/>
              </w:rPr>
              <w:t>STUDENT_</w:t>
            </w:r>
            <w:proofErr w:type="gramStart"/>
            <w:r w:rsidRPr="00845DEF">
              <w:rPr>
                <w:rFonts w:eastAsia="Calibri"/>
                <w:b/>
                <w:bCs/>
              </w:rPr>
              <w:t>COURSE(</w:t>
            </w:r>
            <w:proofErr w:type="spellStart"/>
            <w:proofErr w:type="gramEnd"/>
            <w:r w:rsidRPr="00845DEF">
              <w:rPr>
                <w:rFonts w:eastAsia="Calibri"/>
                <w:b/>
                <w:bCs/>
              </w:rPr>
              <w:t>Student_ID</w:t>
            </w:r>
            <w:proofErr w:type="spellEnd"/>
            <w:r w:rsidRPr="00845DEF">
              <w:rPr>
                <w:rFonts w:eastAsia="Calibri"/>
                <w:b/>
                <w:bCs/>
              </w:rPr>
              <w:t xml:space="preserve">, </w:t>
            </w:r>
            <w:proofErr w:type="spellStart"/>
            <w:r w:rsidRPr="00845DEF">
              <w:rPr>
                <w:rFonts w:eastAsia="Calibri"/>
                <w:b/>
                <w:bCs/>
              </w:rPr>
              <w:t>Student_Name</w:t>
            </w:r>
            <w:proofErr w:type="spellEnd"/>
            <w:r w:rsidRPr="00845DEF">
              <w:rPr>
                <w:rFonts w:eastAsia="Calibri"/>
                <w:b/>
                <w:bCs/>
              </w:rPr>
              <w:t xml:space="preserve">, </w:t>
            </w:r>
            <w:proofErr w:type="spellStart"/>
            <w:r w:rsidRPr="00845DEF">
              <w:rPr>
                <w:rFonts w:eastAsia="Calibri"/>
                <w:b/>
                <w:bCs/>
              </w:rPr>
              <w:t>Course_ID</w:t>
            </w:r>
            <w:proofErr w:type="spellEnd"/>
            <w:r w:rsidRPr="00845DEF">
              <w:rPr>
                <w:rFonts w:eastAsia="Calibri"/>
                <w:b/>
                <w:bCs/>
              </w:rPr>
              <w:t xml:space="preserve">, </w:t>
            </w:r>
            <w:proofErr w:type="spellStart"/>
            <w:r w:rsidRPr="00845DEF">
              <w:rPr>
                <w:rFonts w:eastAsia="Calibri"/>
                <w:b/>
                <w:bCs/>
              </w:rPr>
              <w:t>Course_Name</w:t>
            </w:r>
            <w:proofErr w:type="spellEnd"/>
            <w:r w:rsidRPr="00845DEF">
              <w:rPr>
                <w:rFonts w:eastAsia="Calibri"/>
                <w:b/>
                <w:bCs/>
              </w:rPr>
              <w:t xml:space="preserve">, </w:t>
            </w:r>
            <w:proofErr w:type="spellStart"/>
            <w:r w:rsidRPr="00845DEF">
              <w:rPr>
                <w:rFonts w:eastAsia="Calibri"/>
                <w:b/>
                <w:bCs/>
              </w:rPr>
              <w:t>Instructor_Name</w:t>
            </w:r>
            <w:proofErr w:type="spellEnd"/>
            <w:r w:rsidRPr="00845DEF">
              <w:rPr>
                <w:rFonts w:eastAsia="Calibri"/>
                <w:b/>
                <w:bCs/>
              </w:rPr>
              <w:t>, Marks)</w:t>
            </w:r>
          </w:p>
          <w:p w14:paraId="030AF82F" w14:textId="77777777" w:rsidR="00B72D9F" w:rsidRPr="00845DEF" w:rsidRDefault="00B72D9F" w:rsidP="00BF3981">
            <w:pPr>
              <w:pStyle w:val="Style1"/>
              <w:rPr>
                <w:rFonts w:eastAsia="Calibri"/>
              </w:rPr>
            </w:pPr>
            <w:r w:rsidRPr="00845DEF">
              <w:rPr>
                <w:rFonts w:eastAsia="Calibri"/>
              </w:rPr>
              <w:t>Assume the following functional dependencies:</w:t>
            </w:r>
          </w:p>
          <w:p w14:paraId="56DFD56D" w14:textId="77777777" w:rsidR="00B72D9F" w:rsidRPr="00845DEF" w:rsidRDefault="00B72D9F" w:rsidP="00BF3981">
            <w:pPr>
              <w:pStyle w:val="Style1"/>
              <w:rPr>
                <w:rFonts w:eastAsia="Calibri"/>
              </w:rPr>
            </w:pPr>
            <w:proofErr w:type="spellStart"/>
            <w:r w:rsidRPr="00845DEF">
              <w:rPr>
                <w:rFonts w:eastAsia="Calibri"/>
              </w:rPr>
              <w:t>Student_ID</w:t>
            </w:r>
            <w:proofErr w:type="spellEnd"/>
            <w:r w:rsidRPr="00845DEF">
              <w:rPr>
                <w:rFonts w:eastAsia="Calibri"/>
              </w:rPr>
              <w:t xml:space="preserve"> → </w:t>
            </w:r>
            <w:proofErr w:type="spellStart"/>
            <w:r w:rsidRPr="00845DEF">
              <w:rPr>
                <w:rFonts w:eastAsia="Calibri"/>
              </w:rPr>
              <w:t>Student_Name</w:t>
            </w:r>
            <w:proofErr w:type="spellEnd"/>
            <w:r w:rsidRPr="00845DEF">
              <w:rPr>
                <w:rFonts w:eastAsia="Calibri"/>
              </w:rPr>
              <w:t xml:space="preserve"> </w:t>
            </w:r>
          </w:p>
          <w:p w14:paraId="640B92D6" w14:textId="77777777" w:rsidR="00B72D9F" w:rsidRPr="00845DEF" w:rsidRDefault="00B72D9F" w:rsidP="00BF3981">
            <w:pPr>
              <w:pStyle w:val="Style1"/>
              <w:rPr>
                <w:rFonts w:eastAsia="Calibri"/>
              </w:rPr>
            </w:pPr>
            <w:proofErr w:type="spellStart"/>
            <w:r w:rsidRPr="00845DEF">
              <w:rPr>
                <w:rFonts w:eastAsia="Calibri"/>
              </w:rPr>
              <w:t>Course_ID</w:t>
            </w:r>
            <w:proofErr w:type="spellEnd"/>
            <w:r w:rsidRPr="00845DEF">
              <w:rPr>
                <w:rFonts w:eastAsia="Calibri"/>
              </w:rPr>
              <w:t xml:space="preserve"> → </w:t>
            </w:r>
            <w:proofErr w:type="spellStart"/>
            <w:r w:rsidRPr="00845DEF">
              <w:rPr>
                <w:rFonts w:eastAsia="Calibri"/>
              </w:rPr>
              <w:t>Course_Name</w:t>
            </w:r>
            <w:proofErr w:type="spellEnd"/>
            <w:r w:rsidRPr="00845DEF">
              <w:rPr>
                <w:rFonts w:eastAsia="Calibri"/>
              </w:rPr>
              <w:t xml:space="preserve">, </w:t>
            </w:r>
            <w:proofErr w:type="spellStart"/>
            <w:r w:rsidRPr="00845DEF">
              <w:rPr>
                <w:rFonts w:eastAsia="Calibri"/>
              </w:rPr>
              <w:t>Instructor_Name</w:t>
            </w:r>
            <w:proofErr w:type="spellEnd"/>
            <w:r w:rsidRPr="00845DEF">
              <w:rPr>
                <w:rFonts w:eastAsia="Calibri"/>
              </w:rPr>
              <w:t xml:space="preserve"> </w:t>
            </w:r>
          </w:p>
          <w:p w14:paraId="2B0CFD3A" w14:textId="77777777" w:rsidR="00B72D9F" w:rsidRPr="00845DEF" w:rsidRDefault="00B72D9F" w:rsidP="00BF3981">
            <w:pPr>
              <w:pStyle w:val="Style1"/>
              <w:rPr>
                <w:rFonts w:eastAsia="Calibri"/>
              </w:rPr>
            </w:pPr>
            <w:r w:rsidRPr="00845DEF">
              <w:rPr>
                <w:rFonts w:eastAsia="Calibri"/>
              </w:rPr>
              <w:t>(</w:t>
            </w:r>
            <w:proofErr w:type="spellStart"/>
            <w:r w:rsidRPr="00845DEF">
              <w:rPr>
                <w:rFonts w:eastAsia="Calibri"/>
              </w:rPr>
              <w:t>Student_ID</w:t>
            </w:r>
            <w:proofErr w:type="spellEnd"/>
            <w:r w:rsidRPr="00845DEF">
              <w:rPr>
                <w:rFonts w:eastAsia="Calibri"/>
              </w:rPr>
              <w:t xml:space="preserve">, </w:t>
            </w:r>
            <w:proofErr w:type="spellStart"/>
            <w:r w:rsidRPr="00845DEF">
              <w:rPr>
                <w:rFonts w:eastAsia="Calibri"/>
              </w:rPr>
              <w:t>Course_ID</w:t>
            </w:r>
            <w:proofErr w:type="spellEnd"/>
            <w:r w:rsidRPr="00845DEF">
              <w:rPr>
                <w:rFonts w:eastAsia="Calibri"/>
              </w:rPr>
              <w:t xml:space="preserve">) → Marks </w:t>
            </w:r>
          </w:p>
          <w:p w14:paraId="2C5B599C" w14:textId="77777777" w:rsidR="00B72D9F" w:rsidRDefault="00B72D9F" w:rsidP="00BF3981">
            <w:pPr>
              <w:pStyle w:val="Style1"/>
              <w:rPr>
                <w:rFonts w:eastAsia="Calibri"/>
              </w:rPr>
            </w:pPr>
            <w:r w:rsidRPr="00845DEF">
              <w:rPr>
                <w:rFonts w:eastAsia="Calibri"/>
              </w:rPr>
              <w:t xml:space="preserve">Identify the candidate key. </w:t>
            </w:r>
          </w:p>
          <w:p w14:paraId="478990B6" w14:textId="77777777" w:rsidR="00B72D9F" w:rsidRPr="00845DEF" w:rsidRDefault="00B72D9F" w:rsidP="00BF3981">
            <w:pPr>
              <w:pStyle w:val="Style1"/>
              <w:rPr>
                <w:rFonts w:eastAsia="Calibri"/>
              </w:rPr>
            </w:pPr>
            <w:r w:rsidRPr="00845DEF">
              <w:rPr>
                <w:rFonts w:eastAsia="Calibri"/>
              </w:rPr>
              <w:t xml:space="preserve">Determine whether the relation is in 1NF and 2NF. </w:t>
            </w:r>
          </w:p>
          <w:p w14:paraId="03816432" w14:textId="77777777" w:rsidR="00B72D9F" w:rsidRPr="00E54394" w:rsidRDefault="00B72D9F" w:rsidP="00BF3981">
            <w:pPr>
              <w:pStyle w:val="Style1"/>
              <w:rPr>
                <w:rFonts w:eastAsia="Calibri"/>
              </w:rPr>
            </w:pPr>
            <w:r w:rsidRPr="00845DEF">
              <w:rPr>
                <w:rFonts w:eastAsia="Calibri"/>
              </w:rPr>
              <w:t xml:space="preserve">Normalize the relation up to 2NF. </w:t>
            </w:r>
          </w:p>
        </w:tc>
      </w:tr>
      <w:tr w:rsidR="00B72D9F" w:rsidRPr="00ED49D8" w14:paraId="4400CA72" w14:textId="77777777" w:rsidTr="00BF3981">
        <w:tc>
          <w:tcPr>
            <w:tcW w:w="709" w:type="dxa"/>
          </w:tcPr>
          <w:p w14:paraId="55B96467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14.</w:t>
            </w:r>
          </w:p>
        </w:tc>
        <w:tc>
          <w:tcPr>
            <w:tcW w:w="8647" w:type="dxa"/>
            <w:vAlign w:val="center"/>
          </w:tcPr>
          <w:p w14:paraId="444DA38D" w14:textId="77777777" w:rsidR="00B72D9F" w:rsidRPr="003B6F55" w:rsidRDefault="00B72D9F" w:rsidP="00BF3981">
            <w:pPr>
              <w:pStyle w:val="Style1"/>
            </w:pPr>
            <w:r w:rsidRPr="003B6F55">
              <w:t>Consider the following schema and write the SQL queries:</w:t>
            </w:r>
            <w:r w:rsidRPr="003B6F55">
              <w:br/>
            </w:r>
            <w:r w:rsidRPr="003B6F55">
              <w:br/>
              <w:t>EMP (SSN, NAME, ADDR, SALARY, SEX, DNO)</w:t>
            </w:r>
            <w:r w:rsidRPr="003B6F55">
              <w:br/>
              <w:t>DEP (DNO, DNAME, MGRSSN)</w:t>
            </w:r>
            <w:r w:rsidRPr="003B6F55">
              <w:br/>
              <w:t>DEP_LOCN (DNO, DLOCN)</w:t>
            </w:r>
            <w:r w:rsidRPr="003B6F55">
              <w:br/>
              <w:t>PROJ (PNO, PNAME, PLOCN, DNO)</w:t>
            </w:r>
            <w:r w:rsidRPr="003B6F55">
              <w:br/>
              <w:t>WORKSON (SSN, PNO, NOHRS)</w:t>
            </w:r>
            <w:r w:rsidRPr="003B6F55">
              <w:br/>
              <w:t>DEPENDENT (SSN, DEPNTNAME, DEPNTSEX, DEPNTRELATIONSHIP)</w:t>
            </w:r>
          </w:p>
          <w:p w14:paraId="718833C8" w14:textId="77777777" w:rsidR="00B72D9F" w:rsidRPr="003B6F55" w:rsidRDefault="00B72D9F" w:rsidP="00BF3981">
            <w:pPr>
              <w:pStyle w:val="Style1"/>
              <w:numPr>
                <w:ilvl w:val="0"/>
                <w:numId w:val="8"/>
              </w:numPr>
            </w:pPr>
            <w:r w:rsidRPr="003B6F55">
              <w:t>Retrieve the names of all employees who do not have supervisors.</w:t>
            </w:r>
          </w:p>
          <w:p w14:paraId="11377E83" w14:textId="77777777" w:rsidR="00B72D9F" w:rsidRDefault="00B72D9F" w:rsidP="00BF3981">
            <w:pPr>
              <w:pStyle w:val="Style1"/>
              <w:numPr>
                <w:ilvl w:val="0"/>
                <w:numId w:val="8"/>
              </w:numPr>
            </w:pPr>
            <w:r w:rsidRPr="003B6F55">
              <w:t>Retrieve all employees in department 5 whose salary is between $30,000 and $40,000</w:t>
            </w:r>
            <w:r>
              <w:t>.</w:t>
            </w:r>
          </w:p>
          <w:p w14:paraId="18FD2F00" w14:textId="77777777" w:rsidR="00B72D9F" w:rsidRPr="00ED49D8" w:rsidRDefault="00B72D9F" w:rsidP="00BF3981">
            <w:pPr>
              <w:tabs>
                <w:tab w:val="left" w:pos="1020"/>
              </w:tabs>
              <w:rPr>
                <w:lang w:val="en-IN"/>
              </w:rPr>
            </w:pPr>
            <w:r w:rsidRPr="003B6F55">
              <w:t>Retrieve the names of employees whose salary is greater than the salary of all the employees in department 5.</w:t>
            </w:r>
          </w:p>
        </w:tc>
      </w:tr>
      <w:tr w:rsidR="00B72D9F" w:rsidRPr="00ED49D8" w14:paraId="429B06E1" w14:textId="77777777" w:rsidTr="00BF3981">
        <w:tc>
          <w:tcPr>
            <w:tcW w:w="709" w:type="dxa"/>
          </w:tcPr>
          <w:p w14:paraId="6D636123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</w:p>
        </w:tc>
        <w:tc>
          <w:tcPr>
            <w:tcW w:w="8647" w:type="dxa"/>
          </w:tcPr>
          <w:p w14:paraId="189260DF" w14:textId="77777777" w:rsidR="00B72D9F" w:rsidRPr="00ED49D8" w:rsidRDefault="00B72D9F" w:rsidP="00BF3981">
            <w:pPr>
              <w:tabs>
                <w:tab w:val="left" w:pos="1020"/>
              </w:tabs>
              <w:jc w:val="center"/>
              <w:rPr>
                <w:b/>
                <w:bCs/>
                <w:lang w:val="en-IN"/>
              </w:rPr>
            </w:pPr>
            <w:r w:rsidRPr="00ED49D8">
              <w:rPr>
                <w:b/>
                <w:bCs/>
                <w:lang w:val="en-IN"/>
              </w:rPr>
              <w:t>MODULE 4</w:t>
            </w:r>
          </w:p>
        </w:tc>
      </w:tr>
      <w:tr w:rsidR="00B72D9F" w:rsidRPr="00ED49D8" w14:paraId="486FF2C0" w14:textId="77777777" w:rsidTr="00BF3981">
        <w:tc>
          <w:tcPr>
            <w:tcW w:w="709" w:type="dxa"/>
          </w:tcPr>
          <w:p w14:paraId="5063C499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1.</w:t>
            </w:r>
          </w:p>
        </w:tc>
        <w:tc>
          <w:tcPr>
            <w:tcW w:w="8647" w:type="dxa"/>
            <w:vAlign w:val="center"/>
          </w:tcPr>
          <w:p w14:paraId="1E79F9C6" w14:textId="77777777" w:rsidR="00B72D9F" w:rsidRPr="00ED49D8" w:rsidRDefault="00B72D9F" w:rsidP="00BF3981">
            <w:pPr>
              <w:tabs>
                <w:tab w:val="left" w:pos="1020"/>
              </w:tabs>
              <w:rPr>
                <w:b/>
                <w:bCs/>
                <w:lang w:val="en-IN"/>
              </w:rPr>
            </w:pPr>
            <w:r w:rsidRPr="002C44F3">
              <w:rPr>
                <w:color w:val="000000"/>
              </w:rPr>
              <w:t>Explain the concept of transaction processing in DBMS. Discuss the need and importance of transactions in database systems.</w:t>
            </w:r>
          </w:p>
        </w:tc>
      </w:tr>
      <w:tr w:rsidR="00B72D9F" w:rsidRPr="00ED49D8" w14:paraId="47C083C0" w14:textId="77777777" w:rsidTr="00BF3981">
        <w:tc>
          <w:tcPr>
            <w:tcW w:w="709" w:type="dxa"/>
          </w:tcPr>
          <w:p w14:paraId="09C09714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2.</w:t>
            </w:r>
          </w:p>
        </w:tc>
        <w:tc>
          <w:tcPr>
            <w:tcW w:w="8647" w:type="dxa"/>
            <w:vAlign w:val="center"/>
          </w:tcPr>
          <w:p w14:paraId="3C70A040" w14:textId="77777777" w:rsidR="00B72D9F" w:rsidRPr="00ED49D8" w:rsidRDefault="00B72D9F" w:rsidP="00BF3981">
            <w:pPr>
              <w:tabs>
                <w:tab w:val="left" w:pos="1020"/>
              </w:tabs>
              <w:rPr>
                <w:b/>
                <w:bCs/>
                <w:lang w:val="en-IN"/>
              </w:rPr>
            </w:pPr>
            <w:r w:rsidRPr="003B6F55">
              <w:rPr>
                <w:color w:val="000000"/>
              </w:rPr>
              <w:t>Illustrate the working of the Two-Phase Locking (2PL) protocol for concurrency control using a suitable example.</w:t>
            </w:r>
          </w:p>
        </w:tc>
      </w:tr>
      <w:tr w:rsidR="00B72D9F" w:rsidRPr="00ED49D8" w14:paraId="0D2F44F6" w14:textId="77777777" w:rsidTr="00BF3981">
        <w:tc>
          <w:tcPr>
            <w:tcW w:w="709" w:type="dxa"/>
          </w:tcPr>
          <w:p w14:paraId="3F8B480C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3.</w:t>
            </w:r>
          </w:p>
        </w:tc>
        <w:tc>
          <w:tcPr>
            <w:tcW w:w="8647" w:type="dxa"/>
            <w:vAlign w:val="center"/>
          </w:tcPr>
          <w:p w14:paraId="5D57D265" w14:textId="77777777" w:rsidR="00B72D9F" w:rsidRPr="00ED49D8" w:rsidRDefault="00B72D9F" w:rsidP="00BF3981">
            <w:pPr>
              <w:tabs>
                <w:tab w:val="left" w:pos="1020"/>
              </w:tabs>
              <w:rPr>
                <w:b/>
                <w:bCs/>
                <w:lang w:val="en-IN"/>
              </w:rPr>
            </w:pPr>
            <w:r w:rsidRPr="00B20F29">
              <w:t>A customer transfers ₹20,000 between two bank accounts. Apply the ACID properties to explain how the DBMS guarantees reliable transaction execution.</w:t>
            </w:r>
          </w:p>
        </w:tc>
      </w:tr>
      <w:tr w:rsidR="00B72D9F" w:rsidRPr="00ED49D8" w14:paraId="44094800" w14:textId="77777777" w:rsidTr="00BF3981">
        <w:tc>
          <w:tcPr>
            <w:tcW w:w="709" w:type="dxa"/>
          </w:tcPr>
          <w:p w14:paraId="697543CB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4.</w:t>
            </w:r>
          </w:p>
        </w:tc>
        <w:tc>
          <w:tcPr>
            <w:tcW w:w="8647" w:type="dxa"/>
            <w:vAlign w:val="center"/>
          </w:tcPr>
          <w:p w14:paraId="52B6A5F3" w14:textId="77777777" w:rsidR="00B72D9F" w:rsidRPr="00ED49D8" w:rsidRDefault="00B72D9F" w:rsidP="00BF3981">
            <w:pPr>
              <w:tabs>
                <w:tab w:val="left" w:pos="1020"/>
              </w:tabs>
              <w:rPr>
                <w:b/>
                <w:bCs/>
                <w:lang w:val="en-IN"/>
              </w:rPr>
            </w:pPr>
            <w:r w:rsidRPr="003E772F">
              <w:rPr>
                <w:color w:val="000000"/>
                <w:lang w:val="en-IN"/>
              </w:rPr>
              <w:t xml:space="preserve">Explain the ACID properties of transactions with suitable examples. </w:t>
            </w:r>
          </w:p>
        </w:tc>
      </w:tr>
      <w:tr w:rsidR="00B72D9F" w:rsidRPr="00ED49D8" w14:paraId="4AB3A848" w14:textId="77777777" w:rsidTr="00BF3981">
        <w:tc>
          <w:tcPr>
            <w:tcW w:w="709" w:type="dxa"/>
          </w:tcPr>
          <w:p w14:paraId="331BF0FB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5.</w:t>
            </w:r>
          </w:p>
        </w:tc>
        <w:tc>
          <w:tcPr>
            <w:tcW w:w="8647" w:type="dxa"/>
          </w:tcPr>
          <w:p w14:paraId="51F8A3E0" w14:textId="77777777" w:rsidR="00B72D9F" w:rsidRPr="00ED49D8" w:rsidRDefault="00B72D9F" w:rsidP="00BF3981">
            <w:pPr>
              <w:tabs>
                <w:tab w:val="left" w:pos="1020"/>
              </w:tabs>
              <w:rPr>
                <w:b/>
                <w:bCs/>
                <w:lang w:val="en-IN"/>
              </w:rPr>
            </w:pPr>
            <w:r w:rsidRPr="00ED49D8">
              <w:t xml:space="preserve">Discuss the atomicity, durability, isolation, and consistency preservation properties of a database transaction. </w:t>
            </w:r>
          </w:p>
        </w:tc>
      </w:tr>
      <w:tr w:rsidR="00B72D9F" w:rsidRPr="00ED49D8" w14:paraId="74E4BF18" w14:textId="77777777" w:rsidTr="00BF3981">
        <w:tc>
          <w:tcPr>
            <w:tcW w:w="709" w:type="dxa"/>
          </w:tcPr>
          <w:p w14:paraId="694BBF2D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6.</w:t>
            </w:r>
          </w:p>
        </w:tc>
        <w:tc>
          <w:tcPr>
            <w:tcW w:w="8647" w:type="dxa"/>
            <w:vAlign w:val="center"/>
          </w:tcPr>
          <w:p w14:paraId="19F20634" w14:textId="77777777" w:rsidR="00B72D9F" w:rsidRPr="00ED49D8" w:rsidRDefault="00B72D9F" w:rsidP="00BF3981">
            <w:pPr>
              <w:tabs>
                <w:tab w:val="left" w:pos="1020"/>
              </w:tabs>
              <w:rPr>
                <w:b/>
                <w:bCs/>
                <w:lang w:val="en-IN"/>
              </w:rPr>
            </w:pPr>
            <w:r w:rsidRPr="003B6F55">
              <w:rPr>
                <w:color w:val="000000"/>
              </w:rPr>
              <w:t>Apply the Timestamp Ordering protocol to control concurrent transactions with an example.</w:t>
            </w:r>
          </w:p>
        </w:tc>
      </w:tr>
      <w:tr w:rsidR="00B72D9F" w:rsidRPr="00ED49D8" w14:paraId="774E5C20" w14:textId="77777777" w:rsidTr="00BF3981">
        <w:tc>
          <w:tcPr>
            <w:tcW w:w="709" w:type="dxa"/>
          </w:tcPr>
          <w:p w14:paraId="0684037E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7.</w:t>
            </w:r>
          </w:p>
        </w:tc>
        <w:tc>
          <w:tcPr>
            <w:tcW w:w="8647" w:type="dxa"/>
            <w:vAlign w:val="center"/>
          </w:tcPr>
          <w:p w14:paraId="1186B159" w14:textId="77777777" w:rsidR="00B72D9F" w:rsidRPr="00ED49D8" w:rsidRDefault="00B72D9F" w:rsidP="00BF3981">
            <w:pPr>
              <w:tabs>
                <w:tab w:val="left" w:pos="1020"/>
              </w:tabs>
              <w:rPr>
                <w:b/>
                <w:bCs/>
                <w:lang w:val="en-IN"/>
              </w:rPr>
            </w:pPr>
            <w:r w:rsidRPr="00DF498B">
              <w:t>Analyze a schedule where multiple transactions read and write the same data item. Determine whether the schedule is recoverable and explain your reasoning.</w:t>
            </w:r>
          </w:p>
        </w:tc>
      </w:tr>
      <w:tr w:rsidR="00B72D9F" w:rsidRPr="00ED49D8" w14:paraId="0950C3EA" w14:textId="77777777" w:rsidTr="00BF3981">
        <w:tc>
          <w:tcPr>
            <w:tcW w:w="709" w:type="dxa"/>
          </w:tcPr>
          <w:p w14:paraId="14312BB1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8.</w:t>
            </w:r>
          </w:p>
        </w:tc>
        <w:tc>
          <w:tcPr>
            <w:tcW w:w="8647" w:type="dxa"/>
            <w:vAlign w:val="center"/>
          </w:tcPr>
          <w:p w14:paraId="3D65E6B7" w14:textId="77777777" w:rsidR="00B72D9F" w:rsidRPr="00ED49D8" w:rsidRDefault="00B72D9F" w:rsidP="00BF3981">
            <w:pPr>
              <w:tabs>
                <w:tab w:val="left" w:pos="1020"/>
              </w:tabs>
              <w:rPr>
                <w:b/>
                <w:bCs/>
                <w:lang w:val="en-IN"/>
              </w:rPr>
            </w:pPr>
            <w:r w:rsidRPr="003B6F55">
              <w:rPr>
                <w:color w:val="000000"/>
              </w:rPr>
              <w:t xml:space="preserve">Explain transaction states &amp; additional operations. </w:t>
            </w:r>
          </w:p>
        </w:tc>
      </w:tr>
      <w:tr w:rsidR="00B72D9F" w:rsidRPr="00ED49D8" w14:paraId="2C8CDADD" w14:textId="77777777" w:rsidTr="00BF3981">
        <w:tc>
          <w:tcPr>
            <w:tcW w:w="709" w:type="dxa"/>
          </w:tcPr>
          <w:p w14:paraId="7A789BC8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9.</w:t>
            </w:r>
          </w:p>
        </w:tc>
        <w:tc>
          <w:tcPr>
            <w:tcW w:w="8647" w:type="dxa"/>
          </w:tcPr>
          <w:p w14:paraId="7FFD3533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Consider the following banking database schema: </w:t>
            </w:r>
          </w:p>
          <w:p w14:paraId="2FEED4F2" w14:textId="77777777" w:rsidR="00B72D9F" w:rsidRPr="003B6F55" w:rsidRDefault="00B72D9F" w:rsidP="00BF3981">
            <w:pPr>
              <w:pStyle w:val="Style1"/>
            </w:pPr>
            <w:r w:rsidRPr="003B6F55">
              <w:t xml:space="preserve">• </w:t>
            </w:r>
            <w:proofErr w:type="gramStart"/>
            <w:r w:rsidRPr="003B6F55">
              <w:t>ACCOUNT(</w:t>
            </w:r>
            <w:proofErr w:type="spellStart"/>
            <w:proofErr w:type="gramEnd"/>
            <w:r w:rsidRPr="003B6F55">
              <w:t>Account_No</w:t>
            </w:r>
            <w:proofErr w:type="spellEnd"/>
            <w:r w:rsidRPr="003B6F55">
              <w:t xml:space="preserve">, </w:t>
            </w:r>
            <w:proofErr w:type="spellStart"/>
            <w:r w:rsidRPr="003B6F55">
              <w:t>Customer_Name</w:t>
            </w:r>
            <w:proofErr w:type="spellEnd"/>
            <w:r w:rsidRPr="003B6F55">
              <w:t xml:space="preserve">, Balance) </w:t>
            </w:r>
          </w:p>
          <w:p w14:paraId="786C25A5" w14:textId="77777777" w:rsidR="00B72D9F" w:rsidRPr="003B6F55" w:rsidRDefault="00B72D9F" w:rsidP="00BF3981">
            <w:pPr>
              <w:pStyle w:val="Style1"/>
            </w:pPr>
            <w:r w:rsidRPr="003B6F55">
              <w:t xml:space="preserve">• </w:t>
            </w:r>
            <w:proofErr w:type="gramStart"/>
            <w:r w:rsidRPr="003B6F55">
              <w:t>TRANSACTION(</w:t>
            </w:r>
            <w:proofErr w:type="spellStart"/>
            <w:proofErr w:type="gramEnd"/>
            <w:r w:rsidRPr="003B6F55">
              <w:t>Transaction_</w:t>
            </w:r>
            <w:proofErr w:type="gramStart"/>
            <w:r w:rsidRPr="003B6F55">
              <w:t>ID,Account</w:t>
            </w:r>
            <w:proofErr w:type="gramEnd"/>
            <w:r w:rsidRPr="003B6F55">
              <w:t>_</w:t>
            </w:r>
            <w:proofErr w:type="gramStart"/>
            <w:r w:rsidRPr="003B6F55">
              <w:t>No,Amount</w:t>
            </w:r>
            <w:proofErr w:type="gramEnd"/>
            <w:r w:rsidRPr="003B6F55">
              <w:t>,Transaction</w:t>
            </w:r>
            <w:proofErr w:type="spellEnd"/>
            <w:r w:rsidRPr="003B6F55">
              <w:t xml:space="preserve"> _Type) </w:t>
            </w:r>
          </w:p>
          <w:p w14:paraId="67ED340F" w14:textId="77777777" w:rsidR="00B72D9F" w:rsidRPr="003B6F55" w:rsidRDefault="00B72D9F" w:rsidP="00BF3981">
            <w:pPr>
              <w:pStyle w:val="Style1"/>
            </w:pPr>
            <w:r w:rsidRPr="003B6F55">
              <w:t xml:space="preserve">A customer transfers ₹10,000 from Account A101 to Account A102. </w:t>
            </w:r>
          </w:p>
          <w:p w14:paraId="11F30CE0" w14:textId="77777777" w:rsidR="00B72D9F" w:rsidRPr="003B6F55" w:rsidRDefault="00B72D9F" w:rsidP="00BF3981">
            <w:pPr>
              <w:pStyle w:val="Style1"/>
            </w:pPr>
            <w:r w:rsidRPr="003B6F55">
              <w:t xml:space="preserve">Write SQL transaction statements to perform the money transfer using: </w:t>
            </w:r>
          </w:p>
          <w:p w14:paraId="3441B6A8" w14:textId="77777777" w:rsidR="00B72D9F" w:rsidRPr="003B6F55" w:rsidRDefault="00B72D9F" w:rsidP="00BF3981">
            <w:pPr>
              <w:pStyle w:val="Style1"/>
            </w:pPr>
            <w:r w:rsidRPr="003B6F55">
              <w:t xml:space="preserve">• START TRANSACTION / BEGIN </w:t>
            </w:r>
          </w:p>
          <w:p w14:paraId="5809173B" w14:textId="77777777" w:rsidR="00B72D9F" w:rsidRPr="003B6F55" w:rsidRDefault="00B72D9F" w:rsidP="00BF3981">
            <w:pPr>
              <w:pStyle w:val="Style1"/>
            </w:pPr>
            <w:r w:rsidRPr="003B6F55">
              <w:t xml:space="preserve">• COMMIT </w:t>
            </w:r>
          </w:p>
          <w:p w14:paraId="6FCD2838" w14:textId="77777777" w:rsidR="00B72D9F" w:rsidRPr="00ED49D8" w:rsidRDefault="00B72D9F" w:rsidP="00BF3981">
            <w:pPr>
              <w:tabs>
                <w:tab w:val="left" w:pos="1020"/>
              </w:tabs>
              <w:rPr>
                <w:b/>
                <w:bCs/>
                <w:lang w:val="en-IN"/>
              </w:rPr>
            </w:pPr>
            <w:r w:rsidRPr="003B6F55">
              <w:t>• ROLLBACK</w:t>
            </w:r>
          </w:p>
        </w:tc>
      </w:tr>
      <w:tr w:rsidR="00B72D9F" w:rsidRPr="00ED49D8" w14:paraId="390BB460" w14:textId="77777777" w:rsidTr="00BF3981">
        <w:tc>
          <w:tcPr>
            <w:tcW w:w="709" w:type="dxa"/>
          </w:tcPr>
          <w:p w14:paraId="32B52721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10.</w:t>
            </w:r>
          </w:p>
        </w:tc>
        <w:tc>
          <w:tcPr>
            <w:tcW w:w="8647" w:type="dxa"/>
            <w:vAlign w:val="center"/>
          </w:tcPr>
          <w:p w14:paraId="6AAAE478" w14:textId="77777777" w:rsidR="00B72D9F" w:rsidRPr="00ED49D8" w:rsidRDefault="00B72D9F" w:rsidP="00BF3981">
            <w:pPr>
              <w:tabs>
                <w:tab w:val="left" w:pos="1020"/>
              </w:tabs>
              <w:rPr>
                <w:b/>
                <w:bCs/>
                <w:lang w:val="en-IN"/>
              </w:rPr>
            </w:pPr>
            <w:r w:rsidRPr="003B6F55">
              <w:rPr>
                <w:color w:val="000000"/>
              </w:rPr>
              <w:t xml:space="preserve">Explain the ACID properties and concurrency control of database transactions with suitable </w:t>
            </w:r>
            <w:r w:rsidRPr="003B6F55">
              <w:rPr>
                <w:color w:val="000000"/>
              </w:rPr>
              <w:lastRenderedPageBreak/>
              <w:t>examples.</w:t>
            </w:r>
          </w:p>
        </w:tc>
      </w:tr>
      <w:tr w:rsidR="00B72D9F" w:rsidRPr="00ED49D8" w14:paraId="4BC9005F" w14:textId="77777777" w:rsidTr="00BF3981">
        <w:tc>
          <w:tcPr>
            <w:tcW w:w="709" w:type="dxa"/>
          </w:tcPr>
          <w:p w14:paraId="1113861E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lastRenderedPageBreak/>
              <w:t>11.</w:t>
            </w:r>
          </w:p>
        </w:tc>
        <w:tc>
          <w:tcPr>
            <w:tcW w:w="8647" w:type="dxa"/>
            <w:vAlign w:val="center"/>
          </w:tcPr>
          <w:p w14:paraId="350CEC10" w14:textId="77777777" w:rsidR="00B72D9F" w:rsidRPr="00ED49D8" w:rsidRDefault="00B72D9F" w:rsidP="00BF3981">
            <w:pPr>
              <w:tabs>
                <w:tab w:val="left" w:pos="1020"/>
              </w:tabs>
              <w:rPr>
                <w:b/>
                <w:bCs/>
                <w:lang w:val="en-IN"/>
              </w:rPr>
            </w:pPr>
            <w:r w:rsidRPr="003B6F55">
              <w:rPr>
                <w:color w:val="000000"/>
              </w:rPr>
              <w:t>Apply the Timestamp Ordering protocol to control concurrent transactions with an example.</w:t>
            </w:r>
          </w:p>
        </w:tc>
      </w:tr>
      <w:tr w:rsidR="00B72D9F" w:rsidRPr="00ED49D8" w14:paraId="2273C922" w14:textId="77777777" w:rsidTr="00BF3981">
        <w:tc>
          <w:tcPr>
            <w:tcW w:w="709" w:type="dxa"/>
          </w:tcPr>
          <w:p w14:paraId="79201F30" w14:textId="77777777" w:rsidR="00B72D9F" w:rsidRPr="00ED49D8" w:rsidRDefault="00B72D9F" w:rsidP="00BF3981">
            <w:pPr>
              <w:spacing w:line="276" w:lineRule="auto"/>
              <w:ind w:left="360"/>
              <w:jc w:val="center"/>
            </w:pPr>
            <w:r>
              <w:t>12.</w:t>
            </w:r>
          </w:p>
        </w:tc>
        <w:tc>
          <w:tcPr>
            <w:tcW w:w="8647" w:type="dxa"/>
          </w:tcPr>
          <w:p w14:paraId="60597D1B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Two transactions T1 and T2 are executed simultaneously on the same database item. </w:t>
            </w:r>
          </w:p>
          <w:p w14:paraId="64215AA2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• T1 withdraws ₹5,000 from an account having balance ₹20,000. </w:t>
            </w:r>
          </w:p>
          <w:p w14:paraId="6E9EF348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• T2 deposits ₹10,000 into the same account at the same time. </w:t>
            </w:r>
          </w:p>
          <w:p w14:paraId="62E809B7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Analyze the effect of concurrent execution without proper concurrency control. </w:t>
            </w:r>
          </w:p>
          <w:p w14:paraId="7AC9955B" w14:textId="77777777" w:rsidR="00B72D9F" w:rsidRPr="00ED49D8" w:rsidRDefault="00B72D9F" w:rsidP="00BF3981">
            <w:pPr>
              <w:tabs>
                <w:tab w:val="left" w:pos="1020"/>
              </w:tabs>
              <w:rPr>
                <w:b/>
                <w:bCs/>
                <w:lang w:val="en-IN"/>
              </w:rPr>
            </w:pPr>
            <w:r w:rsidRPr="003B6F55">
              <w:rPr>
                <w:color w:val="000000"/>
              </w:rPr>
              <w:t>Explain why concurrency control is essential in DBMS with suitable examples</w:t>
            </w:r>
          </w:p>
        </w:tc>
      </w:tr>
      <w:tr w:rsidR="00B72D9F" w:rsidRPr="003B7887" w14:paraId="315DC617" w14:textId="77777777" w:rsidTr="00BF3981">
        <w:tc>
          <w:tcPr>
            <w:tcW w:w="709" w:type="dxa"/>
          </w:tcPr>
          <w:p w14:paraId="4EF7E79B" w14:textId="77777777" w:rsidR="00B72D9F" w:rsidRDefault="00B72D9F" w:rsidP="00BF3981">
            <w:pPr>
              <w:spacing w:line="276" w:lineRule="auto"/>
              <w:ind w:left="360"/>
              <w:jc w:val="center"/>
            </w:pPr>
          </w:p>
        </w:tc>
        <w:tc>
          <w:tcPr>
            <w:tcW w:w="8647" w:type="dxa"/>
          </w:tcPr>
          <w:p w14:paraId="177CFF60" w14:textId="77777777" w:rsidR="00B72D9F" w:rsidRPr="003B7887" w:rsidRDefault="00B72D9F" w:rsidP="00BF3981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B7887">
              <w:rPr>
                <w:b/>
                <w:bCs/>
                <w:sz w:val="20"/>
                <w:szCs w:val="20"/>
                <w:lang w:val="en-US"/>
              </w:rPr>
              <w:t xml:space="preserve">MODULE </w:t>
            </w:r>
            <w:r>
              <w:rPr>
                <w:b/>
                <w:bCs/>
                <w:sz w:val="20"/>
                <w:szCs w:val="20"/>
                <w:lang w:val="en-US"/>
              </w:rPr>
              <w:t>5</w:t>
            </w:r>
          </w:p>
        </w:tc>
      </w:tr>
      <w:tr w:rsidR="00B72D9F" w:rsidRPr="00370600" w14:paraId="33AB6CE7" w14:textId="77777777" w:rsidTr="00BF3981">
        <w:tc>
          <w:tcPr>
            <w:tcW w:w="709" w:type="dxa"/>
          </w:tcPr>
          <w:p w14:paraId="75852D61" w14:textId="77777777" w:rsidR="00B72D9F" w:rsidRDefault="00B72D9F" w:rsidP="00BF3981">
            <w:pPr>
              <w:spacing w:line="276" w:lineRule="auto"/>
              <w:ind w:left="360"/>
              <w:jc w:val="center"/>
            </w:pPr>
            <w:r>
              <w:t>1.</w:t>
            </w:r>
          </w:p>
        </w:tc>
        <w:tc>
          <w:tcPr>
            <w:tcW w:w="8647" w:type="dxa"/>
            <w:vAlign w:val="center"/>
          </w:tcPr>
          <w:p w14:paraId="112AD7F4" w14:textId="77777777" w:rsidR="00B72D9F" w:rsidRPr="00370600" w:rsidRDefault="00B72D9F" w:rsidP="00BF3981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003B6F55">
              <w:rPr>
                <w:color w:val="000000"/>
              </w:rPr>
              <w:t>What is NoSQL? Classify and explain the various types of NoSQL databases.</w:t>
            </w:r>
          </w:p>
        </w:tc>
      </w:tr>
      <w:tr w:rsidR="00B72D9F" w:rsidRPr="00370600" w14:paraId="5AC12290" w14:textId="77777777" w:rsidTr="00BF3981">
        <w:tc>
          <w:tcPr>
            <w:tcW w:w="709" w:type="dxa"/>
          </w:tcPr>
          <w:p w14:paraId="527DBBC6" w14:textId="77777777" w:rsidR="00B72D9F" w:rsidRDefault="00B72D9F" w:rsidP="00BF3981">
            <w:pPr>
              <w:spacing w:line="276" w:lineRule="auto"/>
              <w:ind w:left="360"/>
              <w:jc w:val="center"/>
            </w:pPr>
            <w:r>
              <w:t>2.</w:t>
            </w:r>
          </w:p>
        </w:tc>
        <w:tc>
          <w:tcPr>
            <w:tcW w:w="8647" w:type="dxa"/>
            <w:vAlign w:val="center"/>
          </w:tcPr>
          <w:p w14:paraId="3C997D50" w14:textId="77777777" w:rsidR="00B72D9F" w:rsidRPr="00C47770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IN"/>
              </w:rPr>
            </w:pPr>
            <w:r w:rsidRPr="00C47770">
              <w:rPr>
                <w:color w:val="000000"/>
                <w:lang w:val="en-IN"/>
              </w:rPr>
              <w:t xml:space="preserve">A distributed banking application experiences network partition </w:t>
            </w:r>
            <w:proofErr w:type="gramStart"/>
            <w:r w:rsidRPr="00C47770">
              <w:rPr>
                <w:color w:val="000000"/>
                <w:lang w:val="en-IN"/>
              </w:rPr>
              <w:t>failures</w:t>
            </w:r>
            <w:proofErr w:type="gramEnd"/>
            <w:r w:rsidRPr="00C47770">
              <w:rPr>
                <w:color w:val="000000"/>
                <w:lang w:val="en-IN"/>
              </w:rPr>
              <w:t>.</w:t>
            </w:r>
          </w:p>
          <w:p w14:paraId="67692C7E" w14:textId="77777777" w:rsidR="00B72D9F" w:rsidRPr="00C47770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IN"/>
              </w:rPr>
            </w:pPr>
            <w:r w:rsidRPr="00C47770">
              <w:rPr>
                <w:color w:val="000000"/>
                <w:lang w:val="en-IN"/>
              </w:rPr>
              <w:t xml:space="preserve">a) Identify the CAP properties preferred by the application. </w:t>
            </w:r>
          </w:p>
          <w:p w14:paraId="48DCD416" w14:textId="77777777" w:rsidR="00B72D9F" w:rsidRPr="00370600" w:rsidRDefault="00B72D9F" w:rsidP="00BF3981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00C47770">
              <w:rPr>
                <w:color w:val="000000"/>
              </w:rPr>
              <w:t xml:space="preserve">b) Explain why these properties are suitable for banking transactions. </w:t>
            </w:r>
          </w:p>
        </w:tc>
      </w:tr>
      <w:tr w:rsidR="00B72D9F" w:rsidRPr="00370600" w14:paraId="4F795F10" w14:textId="77777777" w:rsidTr="00BF3981">
        <w:tc>
          <w:tcPr>
            <w:tcW w:w="709" w:type="dxa"/>
          </w:tcPr>
          <w:p w14:paraId="3E57CE99" w14:textId="77777777" w:rsidR="00B72D9F" w:rsidRDefault="00B72D9F" w:rsidP="00BF3981">
            <w:pPr>
              <w:spacing w:line="276" w:lineRule="auto"/>
              <w:ind w:left="360"/>
              <w:jc w:val="center"/>
            </w:pPr>
            <w:r>
              <w:t>3.</w:t>
            </w:r>
          </w:p>
        </w:tc>
        <w:tc>
          <w:tcPr>
            <w:tcW w:w="8647" w:type="dxa"/>
          </w:tcPr>
          <w:p w14:paraId="499D86B8" w14:textId="77777777" w:rsidR="00B72D9F" w:rsidRPr="00C22ECB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 w:hanging="2"/>
              <w:jc w:val="both"/>
              <w:rPr>
                <w:color w:val="000000"/>
                <w:lang w:val="en-IN"/>
              </w:rPr>
            </w:pPr>
            <w:r w:rsidRPr="00C22ECB">
              <w:rPr>
                <w:color w:val="000000"/>
                <w:lang w:val="en-IN"/>
              </w:rPr>
              <w:t xml:space="preserve">An organization maintains an </w:t>
            </w:r>
            <w:proofErr w:type="gramStart"/>
            <w:r w:rsidRPr="00C22ECB">
              <w:rPr>
                <w:color w:val="000000"/>
                <w:lang w:val="en-IN"/>
              </w:rPr>
              <w:t>Employee</w:t>
            </w:r>
            <w:proofErr w:type="gramEnd"/>
            <w:r w:rsidRPr="00C22ECB">
              <w:rPr>
                <w:color w:val="000000"/>
                <w:lang w:val="en-IN"/>
              </w:rPr>
              <w:t xml:space="preserve"> collection.</w:t>
            </w:r>
          </w:p>
          <w:p w14:paraId="3B461118" w14:textId="77777777" w:rsidR="00B72D9F" w:rsidRPr="00C22ECB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 w:hanging="2"/>
              <w:jc w:val="both"/>
              <w:rPr>
                <w:color w:val="000000"/>
                <w:lang w:val="en-IN"/>
              </w:rPr>
            </w:pPr>
            <w:r w:rsidRPr="00C22ECB">
              <w:rPr>
                <w:color w:val="000000"/>
                <w:lang w:val="en-IN"/>
              </w:rPr>
              <w:t xml:space="preserve">a) Insert three employee documents into the collection. </w:t>
            </w:r>
          </w:p>
          <w:p w14:paraId="0A0A8DCE" w14:textId="77777777" w:rsidR="00B72D9F" w:rsidRPr="00C22ECB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 w:hanging="2"/>
              <w:jc w:val="both"/>
              <w:rPr>
                <w:color w:val="000000"/>
                <w:lang w:val="en-IN"/>
              </w:rPr>
            </w:pPr>
            <w:r w:rsidRPr="00C22ECB">
              <w:rPr>
                <w:color w:val="000000"/>
                <w:lang w:val="en-IN"/>
              </w:rPr>
              <w:t>b) Write a query to retrieve employees from the "CSE" department.</w:t>
            </w:r>
          </w:p>
          <w:p w14:paraId="51EEC145" w14:textId="77777777" w:rsidR="00B72D9F" w:rsidRPr="00370600" w:rsidRDefault="00B72D9F" w:rsidP="00BF3981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00C22ECB">
              <w:rPr>
                <w:color w:val="000000"/>
              </w:rPr>
              <w:t>c) Write a query to increase the salary of all employees by 10%.</w:t>
            </w:r>
          </w:p>
        </w:tc>
      </w:tr>
      <w:tr w:rsidR="00B72D9F" w:rsidRPr="00370600" w14:paraId="31E4BFB7" w14:textId="77777777" w:rsidTr="00BF3981">
        <w:tc>
          <w:tcPr>
            <w:tcW w:w="709" w:type="dxa"/>
          </w:tcPr>
          <w:p w14:paraId="7E40D156" w14:textId="77777777" w:rsidR="00B72D9F" w:rsidRDefault="00B72D9F" w:rsidP="00BF3981">
            <w:pPr>
              <w:spacing w:line="276" w:lineRule="auto"/>
              <w:ind w:left="360"/>
              <w:jc w:val="center"/>
            </w:pPr>
            <w:r>
              <w:t>4.</w:t>
            </w:r>
          </w:p>
        </w:tc>
        <w:tc>
          <w:tcPr>
            <w:tcW w:w="8647" w:type="dxa"/>
            <w:vAlign w:val="center"/>
          </w:tcPr>
          <w:p w14:paraId="17ABB8FF" w14:textId="77777777" w:rsidR="00B72D9F" w:rsidRPr="00370600" w:rsidRDefault="00B72D9F" w:rsidP="00BF3981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00BA50BE">
              <w:t>Explain the CRUD operations supported by MongoDB. Illustrate each operation with suitable examples.</w:t>
            </w:r>
          </w:p>
        </w:tc>
      </w:tr>
      <w:tr w:rsidR="00B72D9F" w:rsidRPr="00370600" w14:paraId="77A8A7AD" w14:textId="77777777" w:rsidTr="00BF3981">
        <w:tc>
          <w:tcPr>
            <w:tcW w:w="709" w:type="dxa"/>
          </w:tcPr>
          <w:p w14:paraId="2F9BA859" w14:textId="77777777" w:rsidR="00B72D9F" w:rsidRDefault="00B72D9F" w:rsidP="00BF3981">
            <w:pPr>
              <w:spacing w:line="276" w:lineRule="auto"/>
              <w:ind w:left="360"/>
              <w:jc w:val="center"/>
            </w:pPr>
            <w:r>
              <w:t>5.</w:t>
            </w:r>
          </w:p>
        </w:tc>
        <w:tc>
          <w:tcPr>
            <w:tcW w:w="8647" w:type="dxa"/>
            <w:vAlign w:val="center"/>
          </w:tcPr>
          <w:p w14:paraId="01962225" w14:textId="77777777" w:rsidR="00B72D9F" w:rsidRPr="00370600" w:rsidRDefault="00B72D9F" w:rsidP="00BF3981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002C44F3">
              <w:rPr>
                <w:color w:val="000000"/>
              </w:rPr>
              <w:t>An online banking system must maintain accurate account balances despite network partitions. Apply the CAP theorem and identify the most suitable CAP properties for the system.</w:t>
            </w:r>
          </w:p>
        </w:tc>
      </w:tr>
      <w:tr w:rsidR="00B72D9F" w:rsidRPr="00370600" w14:paraId="47FD0BB0" w14:textId="77777777" w:rsidTr="00BF3981">
        <w:tc>
          <w:tcPr>
            <w:tcW w:w="709" w:type="dxa"/>
          </w:tcPr>
          <w:p w14:paraId="1C358792" w14:textId="77777777" w:rsidR="00B72D9F" w:rsidRDefault="00B72D9F" w:rsidP="00BF3981">
            <w:pPr>
              <w:spacing w:line="276" w:lineRule="auto"/>
              <w:ind w:left="360"/>
              <w:jc w:val="center"/>
            </w:pPr>
            <w:r>
              <w:t>6.</w:t>
            </w:r>
          </w:p>
        </w:tc>
        <w:tc>
          <w:tcPr>
            <w:tcW w:w="8647" w:type="dxa"/>
          </w:tcPr>
          <w:p w14:paraId="4C9EA476" w14:textId="77777777" w:rsidR="00B72D9F" w:rsidRPr="00082CD1" w:rsidRDefault="00B72D9F" w:rsidP="00BF3981">
            <w:pPr>
              <w:jc w:val="both"/>
              <w:rPr>
                <w:lang w:val="en-IN"/>
              </w:rPr>
            </w:pPr>
            <w:r w:rsidRPr="00082CD1">
              <w:rPr>
                <w:lang w:val="en-IN"/>
              </w:rPr>
              <w:t>A college wants to analyse student performance.</w:t>
            </w:r>
          </w:p>
          <w:p w14:paraId="7D181416" w14:textId="77777777" w:rsidR="00B72D9F" w:rsidRPr="00082CD1" w:rsidRDefault="00B72D9F" w:rsidP="00BF3981">
            <w:pPr>
              <w:jc w:val="both"/>
              <w:rPr>
                <w:lang w:val="en-IN"/>
              </w:rPr>
            </w:pPr>
            <w:r w:rsidRPr="00082CD1">
              <w:rPr>
                <w:lang w:val="en-IN"/>
              </w:rPr>
              <w:t xml:space="preserve">a) </w:t>
            </w:r>
            <w:r>
              <w:rPr>
                <w:lang w:val="en-IN"/>
              </w:rPr>
              <w:t>Insert 2</w:t>
            </w:r>
            <w:r w:rsidRPr="00082CD1">
              <w:rPr>
                <w:lang w:val="en-IN"/>
              </w:rPr>
              <w:t xml:space="preserve"> student document</w:t>
            </w:r>
            <w:r>
              <w:rPr>
                <w:lang w:val="en-IN"/>
              </w:rPr>
              <w:t>s</w:t>
            </w:r>
            <w:r w:rsidRPr="00082CD1">
              <w:rPr>
                <w:lang w:val="en-IN"/>
              </w:rPr>
              <w:t>.</w:t>
            </w:r>
          </w:p>
          <w:p w14:paraId="1FC78C4D" w14:textId="77777777" w:rsidR="00B72D9F" w:rsidRPr="00082CD1" w:rsidRDefault="00B72D9F" w:rsidP="00BF3981">
            <w:pPr>
              <w:jc w:val="both"/>
              <w:rPr>
                <w:lang w:val="en-IN"/>
              </w:rPr>
            </w:pPr>
            <w:r w:rsidRPr="00082CD1">
              <w:rPr>
                <w:lang w:val="en-IN"/>
              </w:rPr>
              <w:t>b) Write a query to find students scoring between 70 and 90 marks.</w:t>
            </w:r>
          </w:p>
          <w:p w14:paraId="455E26A3" w14:textId="77777777" w:rsidR="00B72D9F" w:rsidRPr="00370600" w:rsidRDefault="00B72D9F" w:rsidP="00BF3981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00082CD1">
              <w:t>c) Use aggregation to calculate the average marks department-wise.</w:t>
            </w:r>
          </w:p>
        </w:tc>
      </w:tr>
      <w:tr w:rsidR="00B72D9F" w:rsidRPr="00370600" w14:paraId="5CD86B87" w14:textId="77777777" w:rsidTr="00BF3981">
        <w:tc>
          <w:tcPr>
            <w:tcW w:w="709" w:type="dxa"/>
          </w:tcPr>
          <w:p w14:paraId="51B63BEC" w14:textId="77777777" w:rsidR="00B72D9F" w:rsidRDefault="00B72D9F" w:rsidP="00BF3981">
            <w:pPr>
              <w:spacing w:line="276" w:lineRule="auto"/>
              <w:ind w:left="360"/>
              <w:jc w:val="center"/>
            </w:pPr>
            <w:r>
              <w:t>7.</w:t>
            </w:r>
          </w:p>
        </w:tc>
        <w:tc>
          <w:tcPr>
            <w:tcW w:w="8647" w:type="dxa"/>
            <w:vAlign w:val="center"/>
          </w:tcPr>
          <w:p w14:paraId="5725B688" w14:textId="77777777" w:rsidR="00B72D9F" w:rsidRPr="00370600" w:rsidRDefault="00B72D9F" w:rsidP="00BF3981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003B6F55">
              <w:rPr>
                <w:color w:val="000000"/>
              </w:rPr>
              <w:t>What is NoSQL? Classify and explain the various types of NoSQL databases.</w:t>
            </w:r>
          </w:p>
        </w:tc>
      </w:tr>
      <w:tr w:rsidR="00B72D9F" w:rsidRPr="00370600" w14:paraId="034E790E" w14:textId="77777777" w:rsidTr="00BF3981">
        <w:tc>
          <w:tcPr>
            <w:tcW w:w="709" w:type="dxa"/>
          </w:tcPr>
          <w:p w14:paraId="75A1F800" w14:textId="77777777" w:rsidR="00B72D9F" w:rsidRDefault="00B72D9F" w:rsidP="00BF3981">
            <w:pPr>
              <w:spacing w:line="276" w:lineRule="auto"/>
              <w:ind w:left="360"/>
              <w:jc w:val="center"/>
            </w:pPr>
            <w:r>
              <w:t>8.</w:t>
            </w:r>
          </w:p>
        </w:tc>
        <w:tc>
          <w:tcPr>
            <w:tcW w:w="8647" w:type="dxa"/>
            <w:vAlign w:val="center"/>
          </w:tcPr>
          <w:p w14:paraId="61B40FA9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  <w:lang w:val="en-IN"/>
              </w:rPr>
            </w:pPr>
            <w:r w:rsidRPr="003B6F55">
              <w:rPr>
                <w:color w:val="000000"/>
                <w:lang w:val="en-IN"/>
              </w:rPr>
              <w:t>A banking application requires that account balances must always remain accurate, even during server communication failures. However, during such failures, some users may not be able to access the system temporarily.</w:t>
            </w:r>
          </w:p>
          <w:p w14:paraId="53C9A361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  <w:lang w:val="en-IN"/>
              </w:rPr>
            </w:pPr>
            <w:r w:rsidRPr="003B6F55">
              <w:rPr>
                <w:color w:val="000000"/>
                <w:lang w:val="en-IN"/>
              </w:rPr>
              <w:t>Apply the CAP Theorem to:</w:t>
            </w:r>
          </w:p>
          <w:p w14:paraId="798DAA09" w14:textId="77777777" w:rsidR="00B72D9F" w:rsidRPr="003B6F55" w:rsidRDefault="00B72D9F" w:rsidP="00BF3981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jc w:val="both"/>
              <w:rPr>
                <w:color w:val="000000"/>
                <w:lang w:val="en-IN"/>
              </w:rPr>
            </w:pPr>
            <w:r w:rsidRPr="003B6F55">
              <w:rPr>
                <w:color w:val="000000"/>
                <w:lang w:val="en-IN"/>
              </w:rPr>
              <w:t xml:space="preserve">Identify the CAP properties preferred by the banking system. </w:t>
            </w:r>
          </w:p>
          <w:p w14:paraId="4AC10764" w14:textId="77777777" w:rsidR="00B72D9F" w:rsidRDefault="00B72D9F" w:rsidP="00BF3981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jc w:val="both"/>
              <w:rPr>
                <w:color w:val="000000"/>
                <w:lang w:val="en-IN"/>
              </w:rPr>
            </w:pPr>
            <w:r w:rsidRPr="003B6F55">
              <w:rPr>
                <w:color w:val="000000"/>
                <w:lang w:val="en-IN"/>
              </w:rPr>
              <w:t xml:space="preserve">Explain why this choice is suitable for banking applications. </w:t>
            </w:r>
          </w:p>
          <w:p w14:paraId="6A45655C" w14:textId="77777777" w:rsidR="00B72D9F" w:rsidRPr="00370600" w:rsidRDefault="00B72D9F" w:rsidP="00BF3981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00845DEF">
              <w:rPr>
                <w:color w:val="000000"/>
              </w:rPr>
              <w:t>Name a suitable database system for this scenario.</w:t>
            </w:r>
          </w:p>
        </w:tc>
      </w:tr>
      <w:tr w:rsidR="00B72D9F" w:rsidRPr="00370600" w14:paraId="1F30254B" w14:textId="77777777" w:rsidTr="00BF3981">
        <w:tc>
          <w:tcPr>
            <w:tcW w:w="709" w:type="dxa"/>
          </w:tcPr>
          <w:p w14:paraId="7486C083" w14:textId="77777777" w:rsidR="00B72D9F" w:rsidRDefault="00B72D9F" w:rsidP="00BF3981">
            <w:pPr>
              <w:spacing w:line="276" w:lineRule="auto"/>
              <w:ind w:left="360"/>
              <w:jc w:val="center"/>
            </w:pPr>
            <w:r>
              <w:t>9.</w:t>
            </w:r>
          </w:p>
        </w:tc>
        <w:tc>
          <w:tcPr>
            <w:tcW w:w="8647" w:type="dxa"/>
            <w:vAlign w:val="center"/>
          </w:tcPr>
          <w:p w14:paraId="709444CB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Consider a MongoDB collection named books with the following document structure: </w:t>
            </w:r>
            <w:proofErr w:type="gramStart"/>
            <w:r w:rsidRPr="003B6F55">
              <w:rPr>
                <w:color w:val="000000"/>
              </w:rPr>
              <w:t>{ "</w:t>
            </w:r>
            <w:proofErr w:type="gramEnd"/>
            <w:r w:rsidRPr="003B6F55">
              <w:rPr>
                <w:color w:val="000000"/>
              </w:rPr>
              <w:t xml:space="preserve">_id": 1, "title": "DBMS", "author": "Navathe", "price": </w:t>
            </w:r>
            <w:proofErr w:type="gramStart"/>
            <w:r w:rsidRPr="003B6F55">
              <w:rPr>
                <w:color w:val="000000"/>
              </w:rPr>
              <w:t>550 }</w:t>
            </w:r>
            <w:proofErr w:type="gramEnd"/>
            <w:r w:rsidRPr="003B6F55">
              <w:rPr>
                <w:color w:val="000000"/>
              </w:rPr>
              <w:t xml:space="preserve"> </w:t>
            </w:r>
          </w:p>
          <w:p w14:paraId="0320238D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Write MongoDB queries to perform the following CRUD operations: </w:t>
            </w:r>
          </w:p>
          <w:p w14:paraId="030078D2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1. Insert a new book document into the books collection. </w:t>
            </w:r>
          </w:p>
          <w:p w14:paraId="4427C44B" w14:textId="77777777" w:rsidR="00B72D9F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>2. Display all documents from the collection.</w:t>
            </w:r>
          </w:p>
          <w:p w14:paraId="44A23DF8" w14:textId="77777777" w:rsidR="00B72D9F" w:rsidRPr="00370600" w:rsidRDefault="00B72D9F" w:rsidP="00BF3981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 xml:space="preserve">3. </w:t>
            </w:r>
            <w:r w:rsidRPr="003B6F55">
              <w:rPr>
                <w:color w:val="000000"/>
              </w:rPr>
              <w:t>Update the price of the book "DBMS" to 600.</w:t>
            </w:r>
          </w:p>
        </w:tc>
      </w:tr>
      <w:tr w:rsidR="00B72D9F" w:rsidRPr="00370600" w14:paraId="01CDDF97" w14:textId="77777777" w:rsidTr="00BF3981">
        <w:tc>
          <w:tcPr>
            <w:tcW w:w="709" w:type="dxa"/>
          </w:tcPr>
          <w:p w14:paraId="15136BB1" w14:textId="77777777" w:rsidR="00B72D9F" w:rsidRDefault="00B72D9F" w:rsidP="00BF3981">
            <w:pPr>
              <w:spacing w:line="276" w:lineRule="auto"/>
              <w:ind w:left="360"/>
              <w:jc w:val="center"/>
            </w:pPr>
            <w:r>
              <w:t>10.</w:t>
            </w:r>
          </w:p>
        </w:tc>
        <w:tc>
          <w:tcPr>
            <w:tcW w:w="8647" w:type="dxa"/>
            <w:vAlign w:val="center"/>
          </w:tcPr>
          <w:p w14:paraId="251716AE" w14:textId="77777777" w:rsidR="00B72D9F" w:rsidRPr="00370600" w:rsidRDefault="00B72D9F" w:rsidP="00BF3981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003B6F55">
              <w:rPr>
                <w:color w:val="000000"/>
              </w:rPr>
              <w:t>Explain the characteristics of NoSQL systems with suitable examples. Bring the difference between SQL and NoSQL.</w:t>
            </w:r>
          </w:p>
        </w:tc>
      </w:tr>
      <w:tr w:rsidR="00B72D9F" w:rsidRPr="00370600" w14:paraId="1DF022D6" w14:textId="77777777" w:rsidTr="00BF3981">
        <w:tc>
          <w:tcPr>
            <w:tcW w:w="709" w:type="dxa"/>
          </w:tcPr>
          <w:p w14:paraId="5207572E" w14:textId="77777777" w:rsidR="00B72D9F" w:rsidRDefault="00B72D9F" w:rsidP="00BF3981">
            <w:pPr>
              <w:spacing w:line="276" w:lineRule="auto"/>
              <w:ind w:left="360"/>
              <w:jc w:val="center"/>
            </w:pPr>
            <w:r>
              <w:t>11.</w:t>
            </w:r>
          </w:p>
        </w:tc>
        <w:tc>
          <w:tcPr>
            <w:tcW w:w="8647" w:type="dxa"/>
            <w:vAlign w:val="center"/>
          </w:tcPr>
          <w:p w14:paraId="7EA869CF" w14:textId="77777777" w:rsidR="00B72D9F" w:rsidRPr="00370600" w:rsidRDefault="00B72D9F" w:rsidP="00BF3981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003B6F55">
              <w:rPr>
                <w:color w:val="000000"/>
              </w:rPr>
              <w:t>Illustrate the working of a NoSQL graph database and explain Neo4j with a suitable example.</w:t>
            </w:r>
          </w:p>
        </w:tc>
      </w:tr>
      <w:tr w:rsidR="00B72D9F" w:rsidRPr="00370600" w14:paraId="16240778" w14:textId="77777777" w:rsidTr="00BF3981">
        <w:tc>
          <w:tcPr>
            <w:tcW w:w="709" w:type="dxa"/>
          </w:tcPr>
          <w:p w14:paraId="2075304E" w14:textId="77777777" w:rsidR="00B72D9F" w:rsidRDefault="00B72D9F" w:rsidP="00BF3981">
            <w:pPr>
              <w:spacing w:line="276" w:lineRule="auto"/>
              <w:ind w:left="360"/>
              <w:jc w:val="center"/>
            </w:pPr>
            <w:r>
              <w:t>12.</w:t>
            </w:r>
          </w:p>
        </w:tc>
        <w:tc>
          <w:tcPr>
            <w:tcW w:w="8647" w:type="dxa"/>
          </w:tcPr>
          <w:p w14:paraId="4ACADB87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Consider a MongoDB collection named restaurants with the following document structure: </w:t>
            </w:r>
          </w:p>
          <w:p w14:paraId="6354B6E9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proofErr w:type="gramStart"/>
            <w:r w:rsidRPr="003B6F55">
              <w:rPr>
                <w:color w:val="000000"/>
              </w:rPr>
              <w:t>{ "</w:t>
            </w:r>
            <w:proofErr w:type="gramEnd"/>
            <w:r w:rsidRPr="003B6F55">
              <w:rPr>
                <w:color w:val="000000"/>
              </w:rPr>
              <w:t xml:space="preserve">_id": 101, "name": "Spice Garden", "city": "Bangalore", "rating": </w:t>
            </w:r>
            <w:proofErr w:type="gramStart"/>
            <w:r w:rsidRPr="003B6F55">
              <w:rPr>
                <w:color w:val="000000"/>
              </w:rPr>
              <w:t>4.2 }</w:t>
            </w:r>
            <w:proofErr w:type="gramEnd"/>
            <w:r w:rsidRPr="003B6F55">
              <w:rPr>
                <w:color w:val="000000"/>
              </w:rPr>
              <w:t xml:space="preserve"> </w:t>
            </w:r>
          </w:p>
          <w:p w14:paraId="43FA05ED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Write MongoDB queries to perform the following operations: </w:t>
            </w:r>
          </w:p>
          <w:p w14:paraId="69C2238C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1. Insert two restaurant documents into the collection. </w:t>
            </w:r>
          </w:p>
          <w:p w14:paraId="57DA9284" w14:textId="77777777" w:rsidR="00B72D9F" w:rsidRPr="003B6F55" w:rsidRDefault="00B72D9F" w:rsidP="00BF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" w:hanging="2"/>
              <w:jc w:val="both"/>
              <w:rPr>
                <w:color w:val="000000"/>
              </w:rPr>
            </w:pPr>
            <w:r w:rsidRPr="003B6F55">
              <w:rPr>
                <w:color w:val="000000"/>
              </w:rPr>
              <w:t xml:space="preserve">2. Retrieve the details of restaurants located in "Bangalore". </w:t>
            </w:r>
          </w:p>
          <w:p w14:paraId="7733B7ED" w14:textId="77777777" w:rsidR="00B72D9F" w:rsidRPr="00370600" w:rsidRDefault="00B72D9F" w:rsidP="00BF3981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003B6F55">
              <w:rPr>
                <w:color w:val="000000"/>
              </w:rPr>
              <w:t>3. Delete all restaurants having rating less than 3.5.</w:t>
            </w:r>
          </w:p>
        </w:tc>
      </w:tr>
    </w:tbl>
    <w:p w14:paraId="5FE6E7DB" w14:textId="77777777" w:rsidR="00B72D9F" w:rsidRPr="00B72D9F" w:rsidRDefault="00B72D9F" w:rsidP="00B72D9F">
      <w:pPr>
        <w:jc w:val="center"/>
        <w:rPr>
          <w:b/>
          <w:bCs/>
        </w:rPr>
      </w:pPr>
    </w:p>
    <w:sectPr w:rsidR="00B72D9F" w:rsidRPr="00B72D9F" w:rsidSect="00B72D9F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02D6E" w14:textId="77777777" w:rsidR="002F05D1" w:rsidRDefault="002F05D1" w:rsidP="00B72D9F">
      <w:r>
        <w:separator/>
      </w:r>
    </w:p>
  </w:endnote>
  <w:endnote w:type="continuationSeparator" w:id="0">
    <w:p w14:paraId="723C4B01" w14:textId="77777777" w:rsidR="002F05D1" w:rsidRDefault="002F05D1" w:rsidP="00B72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1F0FE" w14:textId="77777777" w:rsidR="002F05D1" w:rsidRDefault="002F05D1" w:rsidP="00B72D9F">
      <w:r>
        <w:separator/>
      </w:r>
    </w:p>
  </w:footnote>
  <w:footnote w:type="continuationSeparator" w:id="0">
    <w:p w14:paraId="1B42EBFD" w14:textId="77777777" w:rsidR="002F05D1" w:rsidRDefault="002F05D1" w:rsidP="00B72D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73C"/>
    <w:multiLevelType w:val="multilevel"/>
    <w:tmpl w:val="BE2C2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90EB8"/>
    <w:multiLevelType w:val="hybridMultilevel"/>
    <w:tmpl w:val="8E7487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51CA0"/>
    <w:multiLevelType w:val="multilevel"/>
    <w:tmpl w:val="A57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62999"/>
    <w:multiLevelType w:val="hybridMultilevel"/>
    <w:tmpl w:val="C2C228A8"/>
    <w:lvl w:ilvl="0" w:tplc="938E307E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8" w:hanging="360"/>
      </w:pPr>
    </w:lvl>
    <w:lvl w:ilvl="2" w:tplc="4009001B" w:tentative="1">
      <w:start w:val="1"/>
      <w:numFmt w:val="lowerRoman"/>
      <w:lvlText w:val="%3."/>
      <w:lvlJc w:val="right"/>
      <w:pPr>
        <w:ind w:left="1798" w:hanging="180"/>
      </w:pPr>
    </w:lvl>
    <w:lvl w:ilvl="3" w:tplc="4009000F" w:tentative="1">
      <w:start w:val="1"/>
      <w:numFmt w:val="decimal"/>
      <w:lvlText w:val="%4."/>
      <w:lvlJc w:val="left"/>
      <w:pPr>
        <w:ind w:left="2518" w:hanging="360"/>
      </w:pPr>
    </w:lvl>
    <w:lvl w:ilvl="4" w:tplc="40090019" w:tentative="1">
      <w:start w:val="1"/>
      <w:numFmt w:val="lowerLetter"/>
      <w:lvlText w:val="%5."/>
      <w:lvlJc w:val="left"/>
      <w:pPr>
        <w:ind w:left="3238" w:hanging="360"/>
      </w:pPr>
    </w:lvl>
    <w:lvl w:ilvl="5" w:tplc="4009001B" w:tentative="1">
      <w:start w:val="1"/>
      <w:numFmt w:val="lowerRoman"/>
      <w:lvlText w:val="%6."/>
      <w:lvlJc w:val="right"/>
      <w:pPr>
        <w:ind w:left="3958" w:hanging="180"/>
      </w:pPr>
    </w:lvl>
    <w:lvl w:ilvl="6" w:tplc="4009000F" w:tentative="1">
      <w:start w:val="1"/>
      <w:numFmt w:val="decimal"/>
      <w:lvlText w:val="%7."/>
      <w:lvlJc w:val="left"/>
      <w:pPr>
        <w:ind w:left="4678" w:hanging="360"/>
      </w:pPr>
    </w:lvl>
    <w:lvl w:ilvl="7" w:tplc="40090019" w:tentative="1">
      <w:start w:val="1"/>
      <w:numFmt w:val="lowerLetter"/>
      <w:lvlText w:val="%8."/>
      <w:lvlJc w:val="left"/>
      <w:pPr>
        <w:ind w:left="5398" w:hanging="360"/>
      </w:pPr>
    </w:lvl>
    <w:lvl w:ilvl="8" w:tplc="40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" w15:restartNumberingAfterBreak="0">
    <w:nsid w:val="43C51B84"/>
    <w:multiLevelType w:val="multilevel"/>
    <w:tmpl w:val="C10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A3CC6"/>
    <w:multiLevelType w:val="hybridMultilevel"/>
    <w:tmpl w:val="8E7487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635051"/>
    <w:multiLevelType w:val="multilevel"/>
    <w:tmpl w:val="ECD6923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C953684"/>
    <w:multiLevelType w:val="hybridMultilevel"/>
    <w:tmpl w:val="27E6F6B6"/>
    <w:lvl w:ilvl="0" w:tplc="40090013">
      <w:start w:val="1"/>
      <w:numFmt w:val="upperRoman"/>
      <w:lvlText w:val="%1."/>
      <w:lvlJc w:val="righ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8" w15:restartNumberingAfterBreak="0">
    <w:nsid w:val="7DA57CC4"/>
    <w:multiLevelType w:val="multilevel"/>
    <w:tmpl w:val="72F4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085494">
    <w:abstractNumId w:val="6"/>
  </w:num>
  <w:num w:numId="2" w16cid:durableId="1200165283">
    <w:abstractNumId w:val="2"/>
  </w:num>
  <w:num w:numId="3" w16cid:durableId="1178350741">
    <w:abstractNumId w:val="7"/>
  </w:num>
  <w:num w:numId="4" w16cid:durableId="185794699">
    <w:abstractNumId w:val="1"/>
  </w:num>
  <w:num w:numId="5" w16cid:durableId="1630430628">
    <w:abstractNumId w:val="4"/>
  </w:num>
  <w:num w:numId="6" w16cid:durableId="985742840">
    <w:abstractNumId w:val="0"/>
  </w:num>
  <w:num w:numId="7" w16cid:durableId="680938195">
    <w:abstractNumId w:val="5"/>
  </w:num>
  <w:num w:numId="8" w16cid:durableId="124470436">
    <w:abstractNumId w:val="3"/>
  </w:num>
  <w:num w:numId="9" w16cid:durableId="19145062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D2"/>
    <w:rsid w:val="002F05D1"/>
    <w:rsid w:val="006E6DD2"/>
    <w:rsid w:val="00783F33"/>
    <w:rsid w:val="00A635BF"/>
    <w:rsid w:val="00AA74BA"/>
    <w:rsid w:val="00B4421F"/>
    <w:rsid w:val="00B72D9F"/>
    <w:rsid w:val="00D63398"/>
    <w:rsid w:val="00E54394"/>
    <w:rsid w:val="00E8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95A42"/>
  <w15:chartTrackingRefBased/>
  <w15:docId w15:val="{A053650B-2470-44B4-85CD-B815E55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D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D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D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D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D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D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DD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E6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D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E6DD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E6DD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uiPriority w:val="22"/>
    <w:qFormat/>
    <w:rsid w:val="00D63398"/>
    <w:rPr>
      <w:b/>
      <w:bCs/>
    </w:rPr>
  </w:style>
  <w:style w:type="paragraph" w:customStyle="1" w:styleId="Style1">
    <w:name w:val="Style1"/>
    <w:basedOn w:val="Normal"/>
    <w:link w:val="Style1Char"/>
    <w:qFormat/>
    <w:rsid w:val="00D63398"/>
    <w:pPr>
      <w:widowControl/>
      <w:autoSpaceDE/>
      <w:autoSpaceDN/>
      <w:ind w:left="-2"/>
    </w:pPr>
    <w:rPr>
      <w:sz w:val="24"/>
      <w:szCs w:val="24"/>
      <w:lang w:val="en" w:eastAsia="en-IN"/>
    </w:rPr>
  </w:style>
  <w:style w:type="character" w:customStyle="1" w:styleId="Style1Char">
    <w:name w:val="Style1 Char"/>
    <w:link w:val="Style1"/>
    <w:rsid w:val="00D63398"/>
    <w:rPr>
      <w:rFonts w:ascii="Times New Roman" w:eastAsia="Times New Roman" w:hAnsi="Times New Roman" w:cs="Times New Roman"/>
      <w:kern w:val="0"/>
      <w:lang w:val="en"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72D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2D9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72D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2D9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1202</Words>
  <Characters>6856</Characters>
  <Application>Microsoft Office Word</Application>
  <DocSecurity>0</DocSecurity>
  <Lines>57</Lines>
  <Paragraphs>16</Paragraphs>
  <ScaleCrop>false</ScaleCrop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N</dc:creator>
  <cp:keywords/>
  <dc:description/>
  <cp:lastModifiedBy>HAJEERA NIKHAT KHANAM</cp:lastModifiedBy>
  <cp:revision>2</cp:revision>
  <dcterms:created xsi:type="dcterms:W3CDTF">2026-06-11T06:03:00Z</dcterms:created>
  <dcterms:modified xsi:type="dcterms:W3CDTF">2026-06-11T06:03:00Z</dcterms:modified>
</cp:coreProperties>
</file>