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7ADC2" w14:textId="77777777" w:rsidR="0083095D" w:rsidRDefault="00000000">
      <w:pPr>
        <w:pStyle w:val="Title"/>
        <w:jc w:val="center"/>
      </w:pPr>
      <w:r>
        <w:t>How the Contract SharePoint Lookup Mapping Works</w:t>
      </w:r>
    </w:p>
    <w:p w14:paraId="46A1C790" w14:textId="77777777" w:rsidR="0083095D" w:rsidRDefault="00000000">
      <w:pPr>
        <w:jc w:val="center"/>
      </w:pPr>
      <w:r>
        <w:rPr>
          <w:i/>
        </w:rPr>
        <w:t>Power Automate explanation notes</w:t>
      </w:r>
    </w:p>
    <w:tbl>
      <w:tblPr>
        <w:tblW w:w="0" w:type="auto"/>
        <w:jc w:val="center"/>
        <w:tblLook w:val="04A0" w:firstRow="1" w:lastRow="0" w:firstColumn="1" w:lastColumn="0" w:noHBand="0" w:noVBand="1"/>
      </w:tblPr>
      <w:tblGrid>
        <w:gridCol w:w="9746"/>
      </w:tblGrid>
      <w:tr w:rsidR="0083095D" w14:paraId="7234AF30" w14:textId="77777777">
        <w:trPr>
          <w:jc w:val="center"/>
        </w:trPr>
        <w:tc>
          <w:tcPr>
            <w:tcW w:w="9746" w:type="dxa"/>
            <w:shd w:val="clear" w:color="auto" w:fill="EAF2F8"/>
            <w:vAlign w:val="center"/>
          </w:tcPr>
          <w:p w14:paraId="4771C238" w14:textId="77777777" w:rsidR="0083095D" w:rsidRDefault="00000000">
            <w:r>
              <w:rPr>
                <w:b/>
              </w:rPr>
              <w:t>Purpose: explain why contr_name and contr_src_id were mapped directly, but contr_src_sys_inst_id needed an extra lookup step and a SharePoint ID.</w:t>
            </w:r>
          </w:p>
        </w:tc>
      </w:tr>
    </w:tbl>
    <w:p w14:paraId="7CB79FF4" w14:textId="77777777" w:rsidR="006E4284" w:rsidRDefault="006E4284"/>
    <w:p w14:paraId="12433A0D" w14:textId="77777777" w:rsidR="0083095D" w:rsidRDefault="00000000">
      <w:pPr>
        <w:pStyle w:val="Heading1"/>
      </w:pPr>
      <w:r>
        <w:t>1) What is the difference between a normal text column and a lookup column?</w:t>
      </w:r>
    </w:p>
    <w:p w14:paraId="3816B3EE" w14:textId="77777777" w:rsidR="0083095D" w:rsidRDefault="00000000">
      <w:pPr>
        <w:pStyle w:val="Heading2"/>
        <w:spacing w:after="80"/>
      </w:pPr>
      <w:r>
        <w:t>Normal text column</w:t>
      </w:r>
    </w:p>
    <w:p w14:paraId="5A017592" w14:textId="77777777" w:rsidR="0083095D" w:rsidRDefault="00000000">
      <w:pPr>
        <w:spacing w:after="80"/>
      </w:pPr>
      <w:r>
        <w:t>For example, contr_name and contr_src_id.</w:t>
      </w:r>
    </w:p>
    <w:p w14:paraId="05084027" w14:textId="77777777" w:rsidR="0083095D" w:rsidRDefault="00000000">
      <w:pPr>
        <w:spacing w:after="80"/>
      </w:pPr>
      <w:r>
        <w:t>In this type of field, we can directly insert the value.</w:t>
      </w:r>
    </w:p>
    <w:p w14:paraId="2891D10A" w14:textId="77777777" w:rsidR="0083095D" w:rsidRDefault="00000000">
      <w:pPr>
        <w:spacing w:after="80"/>
      </w:pPr>
      <w:r>
        <w:t>Examples:</w:t>
      </w:r>
    </w:p>
    <w:p w14:paraId="7D0D414C" w14:textId="77777777" w:rsidR="0083095D" w:rsidRDefault="00000000">
      <w:pPr>
        <w:spacing w:after="80"/>
      </w:pPr>
      <w:r>
        <w:t>- Affinity Water</w:t>
      </w:r>
    </w:p>
    <w:p w14:paraId="008F0A8E" w14:textId="77777777" w:rsidR="0083095D" w:rsidRDefault="00000000">
      <w:pPr>
        <w:spacing w:after="80"/>
      </w:pPr>
      <w:r>
        <w:t>- 98</w:t>
      </w:r>
    </w:p>
    <w:p w14:paraId="0A94AC80" w14:textId="77777777" w:rsidR="0083095D" w:rsidRDefault="00000000">
      <w:pPr>
        <w:spacing w:after="80"/>
      </w:pPr>
      <w:r>
        <w:t>In Power Automate, the value comes from the source table and is written directly into the SharePoint field. Nothing extra is needed.</w:t>
      </w:r>
    </w:p>
    <w:p w14:paraId="04AA65D9" w14:textId="77777777" w:rsidR="0083095D" w:rsidRDefault="00000000">
      <w:pPr>
        <w:pStyle w:val="Heading2"/>
        <w:spacing w:after="80"/>
      </w:pPr>
      <w:r>
        <w:t>Lookup column</w:t>
      </w:r>
    </w:p>
    <w:p w14:paraId="1811EF6B" w14:textId="77777777" w:rsidR="0083095D" w:rsidRDefault="00000000">
      <w:pPr>
        <w:spacing w:after="80"/>
      </w:pPr>
      <w:r>
        <w:t>For example, contr_src_sys_inst_id.</w:t>
      </w:r>
    </w:p>
    <w:p w14:paraId="031A92D6" w14:textId="77777777" w:rsidR="0083095D" w:rsidRDefault="00000000">
      <w:pPr>
        <w:spacing w:after="80"/>
      </w:pPr>
      <w:r>
        <w:t>This is not a normal text field. It points to another SharePoint list.</w:t>
      </w:r>
    </w:p>
    <w:p w14:paraId="2D7FC4FE" w14:textId="77777777" w:rsidR="0083095D" w:rsidRDefault="00000000">
      <w:pPr>
        <w:spacing w:after="80"/>
      </w:pPr>
      <w:r>
        <w:t>That means the target contract list is basically saying:</w:t>
      </w:r>
    </w:p>
    <w:p w14:paraId="19B50AAC" w14:textId="77777777" w:rsidR="0083095D" w:rsidRDefault="00000000">
      <w:pPr>
        <w:spacing w:after="80"/>
      </w:pPr>
      <w:r>
        <w:t>"Do not give me a manual text value. I need to be linked to a row from another SharePoint list."</w:t>
      </w:r>
    </w:p>
    <w:p w14:paraId="516738C5" w14:textId="77777777" w:rsidR="0083095D" w:rsidRDefault="00000000">
      <w:pPr>
        <w:spacing w:after="80"/>
      </w:pPr>
      <w:r>
        <w:t>Because of that, SharePoint does not store plain text directly in a lookup field. Instead, it stores the ID of the row from the reference list.</w:t>
      </w:r>
    </w:p>
    <w:p w14:paraId="7FF9BC4F" w14:textId="77777777" w:rsidR="0083095D" w:rsidRDefault="00000000">
      <w:pPr>
        <w:pStyle w:val="Heading1"/>
      </w:pPr>
      <w:r>
        <w:t>2) What is an ID?</w:t>
      </w:r>
    </w:p>
    <w:p w14:paraId="2ABA2A05" w14:textId="77777777" w:rsidR="0083095D" w:rsidRDefault="00000000">
      <w:pPr>
        <w:spacing w:after="80"/>
      </w:pPr>
      <w:r>
        <w:t>In SharePoint, every row has its own unique number.</w:t>
      </w:r>
    </w:p>
    <w:p w14:paraId="42EADD74" w14:textId="77777777" w:rsidR="0083095D" w:rsidRDefault="00000000">
      <w:pPr>
        <w:spacing w:after="80"/>
      </w:pPr>
      <w:r>
        <w:t>For example, in the RDM - Source System Instance list:</w:t>
      </w:r>
    </w:p>
    <w:p w14:paraId="473E8A99" w14:textId="77777777" w:rsidR="0083095D" w:rsidRDefault="00000000">
      <w:pPr>
        <w:spacing w:after="80"/>
      </w:pPr>
      <w:r>
        <w:t>- ID = 2 -&gt; CF001</w:t>
      </w:r>
    </w:p>
    <w:p w14:paraId="4557F928" w14:textId="77777777" w:rsidR="0083095D" w:rsidRDefault="00000000">
      <w:pPr>
        <w:spacing w:after="80"/>
      </w:pPr>
      <w:r>
        <w:t>- ID = 9 -&gt; IAPT352</w:t>
      </w:r>
    </w:p>
    <w:p w14:paraId="5AFE4ABF" w14:textId="77777777" w:rsidR="0083095D" w:rsidRDefault="00000000">
      <w:pPr>
        <w:spacing w:after="80"/>
      </w:pPr>
      <w:r>
        <w:t>- ID = 5 -&gt; WIP001</w:t>
      </w:r>
    </w:p>
    <w:p w14:paraId="68866BB5" w14:textId="77777777" w:rsidR="0083095D" w:rsidRDefault="00000000">
      <w:pPr>
        <w:spacing w:after="80"/>
      </w:pPr>
      <w:r>
        <w:t>This ID is automatically created by SharePoint.</w:t>
      </w:r>
    </w:p>
    <w:p w14:paraId="07DEF54B" w14:textId="77777777" w:rsidR="0083095D" w:rsidRDefault="00000000">
      <w:pPr>
        <w:spacing w:after="80"/>
      </w:pPr>
      <w:r>
        <w:t>So:</w:t>
      </w:r>
    </w:p>
    <w:p w14:paraId="0F74FF5D" w14:textId="77777777" w:rsidR="0083095D" w:rsidRDefault="00000000">
      <w:pPr>
        <w:spacing w:after="80"/>
      </w:pPr>
      <w:r>
        <w:t>- CF001 is the visible display value</w:t>
      </w:r>
    </w:p>
    <w:p w14:paraId="16754058" w14:textId="77777777" w:rsidR="0083095D" w:rsidRDefault="00000000">
      <w:pPr>
        <w:spacing w:after="80"/>
      </w:pPr>
      <w:r>
        <w:lastRenderedPageBreak/>
        <w:t>- 2 is the internal SharePoint ID of that row</w:t>
      </w:r>
    </w:p>
    <w:p w14:paraId="2B32343B" w14:textId="77777777" w:rsidR="0083095D" w:rsidRDefault="00000000">
      <w:pPr>
        <w:pStyle w:val="Heading1"/>
      </w:pPr>
      <w:r>
        <w:t>3) Why does a lookup field need the ID specifically?</w:t>
      </w:r>
    </w:p>
    <w:p w14:paraId="400A811E" w14:textId="77777777" w:rsidR="0083095D" w:rsidRDefault="00000000">
      <w:pPr>
        <w:spacing w:after="80"/>
      </w:pPr>
      <w:r>
        <w:t>Because the purpose of a lookup field is not just to show text. Its purpose is to maintain a relationship with another list.</w:t>
      </w:r>
    </w:p>
    <w:p w14:paraId="6E0832E3" w14:textId="77777777" w:rsidR="0083095D" w:rsidRDefault="00000000">
      <w:pPr>
        <w:spacing w:after="80"/>
      </w:pPr>
      <w:r>
        <w:t>So when a row in the contract list says, "My source system instance is this value," SharePoint does not just want the text. It wants to know exactly which row in the reference list this contract row is linked to.</w:t>
      </w:r>
    </w:p>
    <w:p w14:paraId="4B952A3F" w14:textId="77777777" w:rsidR="0083095D" w:rsidRDefault="00000000">
      <w:pPr>
        <w:spacing w:after="80"/>
      </w:pPr>
      <w:r>
        <w:t>And how does SharePoint uniquely identify that row? By using the ID.</w:t>
      </w:r>
    </w:p>
    <w:p w14:paraId="34828F6D" w14:textId="77777777" w:rsidR="0083095D" w:rsidRDefault="00000000">
      <w:pPr>
        <w:spacing w:after="80"/>
      </w:pPr>
      <w:r>
        <w:t>Text can be repeated, changed, or renamed. But the SharePoint row ID is unique and stable for that specific row.</w:t>
      </w:r>
    </w:p>
    <w:p w14:paraId="0FC50897" w14:textId="77777777" w:rsidR="0083095D" w:rsidRDefault="00000000">
      <w:pPr>
        <w:spacing w:after="80"/>
      </w:pPr>
      <w:r>
        <w:t>So internally, the lookup field stores something like: "This contract row is linked to row ID 2 in the RDM - Source System Instance list."</w:t>
      </w:r>
    </w:p>
    <w:p w14:paraId="14E740FB" w14:textId="77777777" w:rsidR="0083095D" w:rsidRDefault="00000000">
      <w:pPr>
        <w:spacing w:after="80"/>
      </w:pPr>
      <w:r>
        <w:t>Then SharePoint shows the related display value on the screen: CF001</w:t>
      </w:r>
    </w:p>
    <w:p w14:paraId="06B49289" w14:textId="77777777" w:rsidR="0083095D" w:rsidRDefault="00000000">
      <w:pPr>
        <w:pStyle w:val="Heading1"/>
      </w:pPr>
      <w:r>
        <w:t>4) What exactly happened in your case?</w:t>
      </w:r>
    </w:p>
    <w:p w14:paraId="586651D5" w14:textId="77777777" w:rsidR="0083095D" w:rsidRDefault="00000000">
      <w:pPr>
        <w:spacing w:after="80"/>
      </w:pPr>
      <w:r>
        <w:t>In your source table, one row looked like this:</w:t>
      </w:r>
    </w:p>
    <w:p w14:paraId="685E3DD4" w14:textId="77777777" w:rsidR="0083095D" w:rsidRDefault="00000000">
      <w:pPr>
        <w:spacing w:after="80"/>
      </w:pPr>
      <w:r>
        <w:t>- contr_src_name = Affinity Water</w:t>
      </w:r>
    </w:p>
    <w:p w14:paraId="0276EBF9" w14:textId="77777777" w:rsidR="0083095D" w:rsidRDefault="00000000">
      <w:pPr>
        <w:spacing w:after="80"/>
      </w:pPr>
      <w:r>
        <w:t>- contr_src_id = 98</w:t>
      </w:r>
    </w:p>
    <w:p w14:paraId="27476FE6" w14:textId="77777777" w:rsidR="0083095D" w:rsidRDefault="00000000">
      <w:pPr>
        <w:spacing w:after="80"/>
      </w:pPr>
      <w:r>
        <w:t>- contr_src_sys_inst_id = CF001</w:t>
      </w:r>
    </w:p>
    <w:p w14:paraId="7A9C861F" w14:textId="77777777" w:rsidR="0083095D" w:rsidRDefault="00000000">
      <w:pPr>
        <w:spacing w:after="80"/>
      </w:pPr>
      <w:r>
        <w:t>Now:</w:t>
      </w:r>
    </w:p>
    <w:p w14:paraId="61D2539D" w14:textId="77777777" w:rsidR="0083095D" w:rsidRDefault="00000000">
      <w:pPr>
        <w:spacing w:after="80"/>
      </w:pPr>
      <w:r>
        <w:t>- contr_name could be written directly</w:t>
      </w:r>
    </w:p>
    <w:p w14:paraId="5CDE8DB8" w14:textId="77777777" w:rsidR="0083095D" w:rsidRDefault="00000000">
      <w:pPr>
        <w:spacing w:after="80"/>
      </w:pPr>
      <w:r>
        <w:t>- contr_src_id could be written directly</w:t>
      </w:r>
    </w:p>
    <w:p w14:paraId="60EFA3F5" w14:textId="77777777" w:rsidR="0083095D" w:rsidRDefault="00000000">
      <w:pPr>
        <w:spacing w:after="80"/>
      </w:pPr>
      <w:r>
        <w:t>But contr_src_sys_inst_id could not be written directly, because it is a lookup field.</w:t>
      </w:r>
    </w:p>
    <w:p w14:paraId="6471DF38" w14:textId="77777777" w:rsidR="0083095D" w:rsidRDefault="00000000">
      <w:pPr>
        <w:spacing w:after="80"/>
      </w:pPr>
      <w:r>
        <w:t>So the flow did this:</w:t>
      </w:r>
    </w:p>
    <w:p w14:paraId="7F8D52CA" w14:textId="77777777" w:rsidR="0083095D" w:rsidRDefault="00000000">
      <w:pPr>
        <w:spacing w:after="80"/>
      </w:pPr>
      <w:r>
        <w:t>Step A: It took the current row value contr_src_sys_inst_id = CF001.</w:t>
      </w:r>
    </w:p>
    <w:p w14:paraId="6BADFB5A" w14:textId="77777777" w:rsidR="0083095D" w:rsidRDefault="00000000">
      <w:pPr>
        <w:spacing w:after="80"/>
      </w:pPr>
      <w:r>
        <w:t>Step B: It searched in the RDM - Source System Instance list: "Find the row where src_sys_inst_id = CF001."</w:t>
      </w:r>
    </w:p>
    <w:p w14:paraId="0C90A229" w14:textId="77777777" w:rsidR="0083095D" w:rsidRDefault="00000000">
      <w:pPr>
        <w:spacing w:after="80"/>
      </w:pPr>
      <w:r>
        <w:t>Step C: Suppose the SharePoint ID of the row containing CF001 is 2. Then, in the target contract list, the flow passed Contr_src_sys_inst_id Id = 2.</w:t>
      </w:r>
    </w:p>
    <w:p w14:paraId="23A9B91E" w14:textId="77777777" w:rsidR="0083095D" w:rsidRDefault="00000000">
      <w:pPr>
        <w:spacing w:after="80"/>
      </w:pPr>
      <w:r>
        <w:t>Step D: SharePoint understood: "This contract row should be linked to row ID 2 in the source system instance list."</w:t>
      </w:r>
    </w:p>
    <w:p w14:paraId="412F6C8B" w14:textId="77777777" w:rsidR="0083095D" w:rsidRDefault="00000000">
      <w:pPr>
        <w:spacing w:after="80"/>
      </w:pPr>
      <w:r>
        <w:t>So in the UI, SharePoint displayed the value from that linked row: CF001</w:t>
      </w:r>
    </w:p>
    <w:p w14:paraId="5363F69F" w14:textId="77777777" w:rsidR="0083095D" w:rsidRDefault="00000000">
      <w:pPr>
        <w:pStyle w:val="Heading1"/>
      </w:pPr>
      <w:r>
        <w:t>5) What do you actually see in the final list?</w:t>
      </w:r>
    </w:p>
    <w:p w14:paraId="3CF921B5" w14:textId="77777777" w:rsidR="0083095D" w:rsidRDefault="00000000">
      <w:pPr>
        <w:spacing w:after="80"/>
      </w:pPr>
      <w:r>
        <w:t>On the SharePoint screen, you see values like:</w:t>
      </w:r>
    </w:p>
    <w:p w14:paraId="3C8EDE77" w14:textId="77777777" w:rsidR="0083095D" w:rsidRDefault="00000000">
      <w:pPr>
        <w:spacing w:after="80"/>
      </w:pPr>
      <w:r>
        <w:t>- CF001</w:t>
      </w:r>
    </w:p>
    <w:p w14:paraId="4FF96088" w14:textId="77777777" w:rsidR="0083095D" w:rsidRDefault="00000000">
      <w:pPr>
        <w:spacing w:after="80"/>
      </w:pPr>
      <w:r>
        <w:t>- WIP001</w:t>
      </w:r>
    </w:p>
    <w:p w14:paraId="2CF9316D" w14:textId="77777777" w:rsidR="0083095D" w:rsidRDefault="00000000">
      <w:pPr>
        <w:spacing w:after="80"/>
      </w:pPr>
      <w:r>
        <w:t>- IAPT352</w:t>
      </w:r>
    </w:p>
    <w:p w14:paraId="6EE9EB47" w14:textId="77777777" w:rsidR="0083095D" w:rsidRDefault="00000000">
      <w:pPr>
        <w:spacing w:after="80"/>
      </w:pPr>
      <w:r>
        <w:lastRenderedPageBreak/>
        <w:t>But in the backend, SharePoint is actually storing:</w:t>
      </w:r>
    </w:p>
    <w:p w14:paraId="1EF3E3FA" w14:textId="77777777" w:rsidR="0083095D" w:rsidRDefault="00000000">
      <w:pPr>
        <w:spacing w:after="80"/>
      </w:pPr>
      <w:r>
        <w:t>- 2</w:t>
      </w:r>
    </w:p>
    <w:p w14:paraId="0D7DB7EE" w14:textId="77777777" w:rsidR="0083095D" w:rsidRDefault="00000000">
      <w:pPr>
        <w:spacing w:after="80"/>
      </w:pPr>
      <w:r>
        <w:t>- 5</w:t>
      </w:r>
    </w:p>
    <w:p w14:paraId="2B05CB3A" w14:textId="77777777" w:rsidR="0083095D" w:rsidRDefault="00000000">
      <w:pPr>
        <w:spacing w:after="80"/>
      </w:pPr>
      <w:r>
        <w:t>- 9</w:t>
      </w:r>
    </w:p>
    <w:p w14:paraId="18523887" w14:textId="77777777" w:rsidR="0083095D" w:rsidRDefault="00000000">
      <w:pPr>
        <w:spacing w:after="80"/>
      </w:pPr>
      <w:r>
        <w:t>So: what gets stored is the ID, and what gets displayed is the value.</w:t>
      </w:r>
    </w:p>
    <w:p w14:paraId="254F5F52" w14:textId="77777777" w:rsidR="0083095D" w:rsidRDefault="00000000">
      <w:pPr>
        <w:pStyle w:val="Heading1"/>
      </w:pPr>
      <w:r>
        <w:t>6) Why could we not just insert CF001 directly?</w:t>
      </w:r>
    </w:p>
    <w:p w14:paraId="7108A32E" w14:textId="77777777" w:rsidR="0083095D" w:rsidRDefault="00000000">
      <w:pPr>
        <w:spacing w:after="80"/>
      </w:pPr>
      <w:r>
        <w:t>Because the target field is a lookup field.</w:t>
      </w:r>
    </w:p>
    <w:p w14:paraId="7369061B" w14:textId="77777777" w:rsidR="0083095D" w:rsidRDefault="00000000">
      <w:pPr>
        <w:spacing w:after="80"/>
      </w:pPr>
      <w:r>
        <w:t>A lookup field does not work like this: "Give me text."</w:t>
      </w:r>
    </w:p>
    <w:p w14:paraId="1F1C3751" w14:textId="77777777" w:rsidR="0083095D" w:rsidRDefault="00000000">
      <w:pPr>
        <w:spacing w:after="80"/>
      </w:pPr>
      <w:r>
        <w:t>It works like this: "Give me the identity of the row I should be linked to."</w:t>
      </w:r>
    </w:p>
    <w:p w14:paraId="1882DB7F" w14:textId="77777777" w:rsidR="0083095D" w:rsidRDefault="00000000">
      <w:pPr>
        <w:spacing w:after="80"/>
      </w:pPr>
      <w:r>
        <w:t>That identity is the SharePoint row ID.</w:t>
      </w:r>
    </w:p>
    <w:p w14:paraId="6F2B4C09" w14:textId="77777777" w:rsidR="0083095D" w:rsidRDefault="00000000">
      <w:pPr>
        <w:spacing w:after="80"/>
      </w:pPr>
      <w:r>
        <w:t>So if we tried to pass only the text:</w:t>
      </w:r>
    </w:p>
    <w:p w14:paraId="6B10D83F" w14:textId="77777777" w:rsidR="0083095D" w:rsidRDefault="00000000">
      <w:pPr>
        <w:spacing w:after="80"/>
      </w:pPr>
      <w:r>
        <w:t>- the field could stay blank</w:t>
      </w:r>
    </w:p>
    <w:p w14:paraId="0044E725" w14:textId="77777777" w:rsidR="0083095D" w:rsidRDefault="00000000">
      <w:pPr>
        <w:spacing w:after="80"/>
      </w:pPr>
      <w:r>
        <w:t>- or it could throw an error</w:t>
      </w:r>
    </w:p>
    <w:p w14:paraId="6E642C76" w14:textId="77777777" w:rsidR="0083095D" w:rsidRDefault="00000000">
      <w:pPr>
        <w:spacing w:after="80"/>
      </w:pPr>
      <w:r>
        <w:t>- or it would not create a valid relationship</w:t>
      </w:r>
    </w:p>
    <w:p w14:paraId="140AA9A6" w14:textId="77777777" w:rsidR="0083095D" w:rsidRDefault="00000000">
      <w:pPr>
        <w:pStyle w:val="Heading1"/>
      </w:pPr>
      <w:r>
        <w:t>7) Why did we need to use another list at all?</w:t>
      </w:r>
    </w:p>
    <w:p w14:paraId="781B140D" w14:textId="77777777" w:rsidR="0083095D" w:rsidRDefault="00000000">
      <w:pPr>
        <w:spacing w:after="80"/>
      </w:pPr>
      <w:r>
        <w:t>Because contr_src_sys_inst_id is not meant to be a standalone free-text value. It depends on a reference list.</w:t>
      </w:r>
    </w:p>
    <w:p w14:paraId="41DD3341" w14:textId="77777777" w:rsidR="0083095D" w:rsidRDefault="00000000">
      <w:pPr>
        <w:spacing w:after="80"/>
      </w:pPr>
      <w:r>
        <w:t>That reference list is: RDM - Source System Instance.</w:t>
      </w:r>
    </w:p>
    <w:p w14:paraId="5E041A41" w14:textId="77777777" w:rsidR="0083095D" w:rsidRDefault="00000000">
      <w:pPr>
        <w:spacing w:after="80"/>
      </w:pPr>
      <w:r>
        <w:t>This list acts like a master list of valid source system instance values.</w:t>
      </w:r>
    </w:p>
    <w:p w14:paraId="5E70210E" w14:textId="77777777" w:rsidR="0083095D" w:rsidRDefault="00000000">
      <w:pPr>
        <w:spacing w:after="80"/>
      </w:pPr>
      <w:r>
        <w:t>So while creating a contract row:</w:t>
      </w:r>
    </w:p>
    <w:p w14:paraId="0EB0F014" w14:textId="77777777" w:rsidR="0083095D" w:rsidRDefault="00000000">
      <w:pPr>
        <w:spacing w:after="80"/>
      </w:pPr>
      <w:r>
        <w:t>- we did not create a new free-text system instance</w:t>
      </w:r>
    </w:p>
    <w:p w14:paraId="34F6E883" w14:textId="77777777" w:rsidR="0083095D" w:rsidRDefault="00000000">
      <w:pPr>
        <w:spacing w:after="80"/>
      </w:pPr>
      <w:r>
        <w:t>- we searched the master list</w:t>
      </w:r>
    </w:p>
    <w:p w14:paraId="7F42BABC" w14:textId="77777777" w:rsidR="0083095D" w:rsidRDefault="00000000">
      <w:pPr>
        <w:spacing w:after="80"/>
      </w:pPr>
      <w:r>
        <w:t>- and linked the contract row to an existing valid record there</w:t>
      </w:r>
    </w:p>
    <w:p w14:paraId="3E02B3A3" w14:textId="77777777" w:rsidR="0083095D" w:rsidRDefault="00000000">
      <w:pPr>
        <w:spacing w:after="80"/>
      </w:pPr>
      <w:r>
        <w:t>This is better for data quality and consistency.</w:t>
      </w:r>
    </w:p>
    <w:p w14:paraId="08B23914" w14:textId="77777777" w:rsidR="0083095D" w:rsidRDefault="00000000">
      <w:pPr>
        <w:pStyle w:val="Heading1"/>
      </w:pPr>
      <w:r>
        <w:t>8) What exactly did the Get items step do?</w:t>
      </w:r>
    </w:p>
    <w:p w14:paraId="384464F8" w14:textId="77777777" w:rsidR="0083095D" w:rsidRDefault="00000000">
      <w:pPr>
        <w:spacing w:after="80"/>
      </w:pPr>
      <w:r>
        <w:t>This step worked like this:</w:t>
      </w:r>
    </w:p>
    <w:p w14:paraId="32E25A7B" w14:textId="77777777" w:rsidR="0083095D" w:rsidRDefault="00000000">
      <w:pPr>
        <w:spacing w:after="80"/>
      </w:pPr>
      <w:r>
        <w:t>Input: the current row's source value, for example CF001.</w:t>
      </w:r>
    </w:p>
    <w:p w14:paraId="30B5F91A" w14:textId="77777777" w:rsidR="0083095D" w:rsidRDefault="00000000">
      <w:pPr>
        <w:spacing w:after="80"/>
      </w:pPr>
      <w:r>
        <w:t>Filter: it searched the RDM - Source System Instance list with Title eq 'CF001'.</w:t>
      </w:r>
    </w:p>
    <w:p w14:paraId="50221ACF" w14:textId="77777777" w:rsidR="0083095D" w:rsidRDefault="00000000">
      <w:pPr>
        <w:spacing w:after="80"/>
      </w:pPr>
      <w:r>
        <w:t>We used Title because that turned out to be the internal SharePoint name of that column.</w:t>
      </w:r>
    </w:p>
    <w:p w14:paraId="476B5229" w14:textId="77777777" w:rsidR="0083095D" w:rsidRDefault="00000000">
      <w:pPr>
        <w:spacing w:after="80"/>
      </w:pPr>
      <w:r>
        <w:t>Output: it returned the matching row. Example: ID = 2, Title = CF001.</w:t>
      </w:r>
    </w:p>
    <w:p w14:paraId="7B3BDC5D" w14:textId="77777777" w:rsidR="0083095D" w:rsidRDefault="00000000">
      <w:pPr>
        <w:spacing w:after="80"/>
      </w:pPr>
      <w:r>
        <w:t>Then, in the Create item step, we passed Contr_src_sys_inst_id Id = 2.</w:t>
      </w:r>
    </w:p>
    <w:p w14:paraId="4281C416" w14:textId="77777777" w:rsidR="0083095D" w:rsidRDefault="00000000">
      <w:pPr>
        <w:pStyle w:val="Heading1"/>
      </w:pPr>
      <w:r>
        <w:lastRenderedPageBreak/>
        <w:t>9) Why did we use an expression in Create item?</w:t>
      </w:r>
    </w:p>
    <w:p w14:paraId="074C53D7" w14:textId="77777777" w:rsidR="0083095D" w:rsidRDefault="00000000">
      <w:pPr>
        <w:spacing w:after="80"/>
      </w:pPr>
      <w:r>
        <w:t>We used this expression:</w:t>
      </w:r>
    </w:p>
    <w:p w14:paraId="16391C66" w14:textId="77777777" w:rsidR="0083095D" w:rsidRDefault="00000000">
      <w:pPr>
        <w:spacing w:after="80"/>
      </w:pPr>
      <w:r>
        <w:t>first(body('Get_items')?['value'])?['ID']</w:t>
      </w:r>
    </w:p>
    <w:p w14:paraId="28033EDC" w14:textId="77777777" w:rsidR="0083095D" w:rsidRDefault="00000000">
      <w:pPr>
        <w:spacing w:after="80"/>
      </w:pPr>
      <w:r>
        <w:t>This means:</w:t>
      </w:r>
    </w:p>
    <w:p w14:paraId="1F8F548B" w14:textId="77777777" w:rsidR="0083095D" w:rsidRDefault="00000000">
      <w:pPr>
        <w:spacing w:after="80"/>
      </w:pPr>
      <w:r>
        <w:t>- take the rows returned by Get items</w:t>
      </w:r>
    </w:p>
    <w:p w14:paraId="58AB0B12" w14:textId="77777777" w:rsidR="0083095D" w:rsidRDefault="00000000">
      <w:pPr>
        <w:spacing w:after="80"/>
      </w:pPr>
      <w:r>
        <w:t>- take the first matching row</w:t>
      </w:r>
    </w:p>
    <w:p w14:paraId="34D4A2AF" w14:textId="77777777" w:rsidR="0083095D" w:rsidRDefault="00000000">
      <w:pPr>
        <w:spacing w:after="80"/>
      </w:pPr>
      <w:r>
        <w:t>- get its ID</w:t>
      </w:r>
    </w:p>
    <w:p w14:paraId="5C71D1B0" w14:textId="77777777" w:rsidR="0083095D" w:rsidRDefault="00000000">
      <w:pPr>
        <w:spacing w:after="80"/>
      </w:pPr>
      <w:r>
        <w:t>Because for each source system instance value, we only needed one matching row.</w:t>
      </w:r>
    </w:p>
    <w:p w14:paraId="15863D08" w14:textId="77777777" w:rsidR="0083095D" w:rsidRDefault="00000000">
      <w:pPr>
        <w:pStyle w:val="Heading1"/>
      </w:pPr>
      <w:r>
        <w:t>10) One simple example again</w:t>
      </w:r>
    </w:p>
    <w:p w14:paraId="59E02B8E" w14:textId="77777777" w:rsidR="0083095D" w:rsidRDefault="00000000">
      <w:pPr>
        <w:spacing w:after="80"/>
      </w:pPr>
      <w:r>
        <w:t>Source table row:</w:t>
      </w:r>
    </w:p>
    <w:p w14:paraId="07F3C3A7" w14:textId="77777777" w:rsidR="0083095D" w:rsidRDefault="00000000">
      <w:pPr>
        <w:spacing w:after="80"/>
      </w:pPr>
      <w:r>
        <w:t>- name = Demo</w:t>
      </w:r>
    </w:p>
    <w:p w14:paraId="2DA581B6" w14:textId="77777777" w:rsidR="0083095D" w:rsidRDefault="00000000">
      <w:pPr>
        <w:spacing w:after="80"/>
      </w:pPr>
      <w:r>
        <w:t>- src_id = 98</w:t>
      </w:r>
    </w:p>
    <w:p w14:paraId="416DE4C1" w14:textId="77777777" w:rsidR="0083095D" w:rsidRDefault="00000000">
      <w:pPr>
        <w:spacing w:after="80"/>
      </w:pPr>
      <w:r>
        <w:t>- sys_inst = CF001</w:t>
      </w:r>
    </w:p>
    <w:p w14:paraId="2FED9E73" w14:textId="77777777" w:rsidR="0083095D" w:rsidRDefault="00000000">
      <w:pPr>
        <w:spacing w:after="80"/>
      </w:pPr>
      <w:r>
        <w:t>Lookup list:</w:t>
      </w:r>
    </w:p>
    <w:p w14:paraId="49E46F8D" w14:textId="77777777" w:rsidR="0083095D" w:rsidRDefault="00000000">
      <w:pPr>
        <w:spacing w:after="80"/>
      </w:pPr>
      <w:r>
        <w:t>- ID 2 = CF001</w:t>
      </w:r>
    </w:p>
    <w:p w14:paraId="5B9862E4" w14:textId="77777777" w:rsidR="0083095D" w:rsidRDefault="00000000">
      <w:pPr>
        <w:spacing w:after="80"/>
      </w:pPr>
      <w:r>
        <w:t>- ID 5 = WIP001</w:t>
      </w:r>
    </w:p>
    <w:p w14:paraId="0016A989" w14:textId="77777777" w:rsidR="0083095D" w:rsidRDefault="00000000">
      <w:pPr>
        <w:spacing w:after="80"/>
      </w:pPr>
      <w:r>
        <w:t>- ID 9 = IAPT352</w:t>
      </w:r>
    </w:p>
    <w:p w14:paraId="0072A50B" w14:textId="77777777" w:rsidR="0083095D" w:rsidRDefault="00000000">
      <w:pPr>
        <w:spacing w:after="80"/>
      </w:pPr>
      <w:r>
        <w:t>What the flow does:</w:t>
      </w:r>
    </w:p>
    <w:p w14:paraId="49325A48" w14:textId="77777777" w:rsidR="0083095D" w:rsidRDefault="00000000">
      <w:pPr>
        <w:spacing w:after="80"/>
      </w:pPr>
      <w:r>
        <w:t>1. It takes CF001</w:t>
      </w:r>
    </w:p>
    <w:p w14:paraId="2BBE67FF" w14:textId="77777777" w:rsidR="0083095D" w:rsidRDefault="00000000">
      <w:pPr>
        <w:spacing w:after="80"/>
      </w:pPr>
      <w:r>
        <w:t>2. It searches the lookup list for CF001</w:t>
      </w:r>
    </w:p>
    <w:p w14:paraId="42A87C86" w14:textId="77777777" w:rsidR="0083095D" w:rsidRDefault="00000000">
      <w:pPr>
        <w:spacing w:after="80"/>
      </w:pPr>
      <w:r>
        <w:t>3. It gets the ID = 2</w:t>
      </w:r>
    </w:p>
    <w:p w14:paraId="54BE072E" w14:textId="77777777" w:rsidR="0083095D" w:rsidRDefault="00000000">
      <w:pPr>
        <w:spacing w:after="80"/>
      </w:pPr>
      <w:r>
        <w:t>4. In the contract list it creates:</w:t>
      </w:r>
    </w:p>
    <w:p w14:paraId="19265C23" w14:textId="77777777" w:rsidR="0083095D" w:rsidRDefault="00000000">
      <w:pPr>
        <w:spacing w:after="80"/>
      </w:pPr>
      <w:r>
        <w:t xml:space="preserve">   - name = Demo</w:t>
      </w:r>
    </w:p>
    <w:p w14:paraId="6FA957D2" w14:textId="77777777" w:rsidR="0083095D" w:rsidRDefault="00000000">
      <w:pPr>
        <w:spacing w:after="80"/>
      </w:pPr>
      <w:r>
        <w:t xml:space="preserve">   - src_id = 98</w:t>
      </w:r>
    </w:p>
    <w:p w14:paraId="4E9AFA77" w14:textId="77777777" w:rsidR="0083095D" w:rsidRDefault="00000000">
      <w:pPr>
        <w:spacing w:after="80"/>
      </w:pPr>
      <w:r>
        <w:t xml:space="preserve">   - sys_inst lookup id = 2</w:t>
      </w:r>
    </w:p>
    <w:p w14:paraId="2A8785B7" w14:textId="77777777" w:rsidR="0083095D" w:rsidRDefault="00000000">
      <w:pPr>
        <w:spacing w:after="80"/>
      </w:pPr>
      <w:r>
        <w:t>What appears on the screen:</w:t>
      </w:r>
    </w:p>
    <w:p w14:paraId="2C219932" w14:textId="77777777" w:rsidR="0083095D" w:rsidRDefault="00000000">
      <w:pPr>
        <w:spacing w:after="80"/>
      </w:pPr>
      <w:r>
        <w:t>- name = Demo</w:t>
      </w:r>
    </w:p>
    <w:p w14:paraId="1FFED33B" w14:textId="77777777" w:rsidR="0083095D" w:rsidRDefault="00000000">
      <w:pPr>
        <w:spacing w:after="80"/>
      </w:pPr>
      <w:r>
        <w:t>- src_id = 98</w:t>
      </w:r>
    </w:p>
    <w:p w14:paraId="0DFA3D87" w14:textId="77777777" w:rsidR="0083095D" w:rsidRDefault="00000000">
      <w:pPr>
        <w:spacing w:after="80"/>
      </w:pPr>
      <w:r>
        <w:t>- sys_inst = CF001</w:t>
      </w:r>
    </w:p>
    <w:p w14:paraId="54171545" w14:textId="77777777" w:rsidR="0083095D" w:rsidRDefault="00000000">
      <w:pPr>
        <w:pStyle w:val="Heading1"/>
      </w:pPr>
      <w:r>
        <w:t>11) How can you explain this to Mali?</w:t>
      </w:r>
    </w:p>
    <w:p w14:paraId="1497DEDF" w14:textId="77777777" w:rsidR="0083095D" w:rsidRDefault="00000000">
      <w:pPr>
        <w:spacing w:after="80"/>
      </w:pPr>
      <w:r>
        <w:t>You can explain it like this:</w:t>
      </w:r>
    </w:p>
    <w:p w14:paraId="214DCC95" w14:textId="77777777" w:rsidR="0083095D" w:rsidRDefault="00000000">
      <w:pPr>
        <w:spacing w:after="80"/>
      </w:pPr>
      <w:r>
        <w:t xml:space="preserve">"contr_name and contr_src_id were simple text fields, so they were mapped directly from the source dataset into the SharePoint list. But contr_src_sys_inst_id was a SharePoint lookup field, so we could not pass the text value directly. Instead, we searched the RDM - Source System Instance reference list for the </w:t>
      </w:r>
      <w:r>
        <w:lastRenderedPageBreak/>
        <w:t>matching source system instance value, took the SharePoint ID of that matching row, and passed that ID into the target lookup field. That is how SharePoint created the proper relationship and displayed the correct lookup value."</w:t>
      </w:r>
    </w:p>
    <w:p w14:paraId="40AE331D" w14:textId="345BA4CB" w:rsidR="0083095D" w:rsidRDefault="00000000">
      <w:pPr>
        <w:pStyle w:val="Heading1"/>
      </w:pPr>
      <w:r>
        <w:t xml:space="preserve">12) </w:t>
      </w:r>
      <w:r w:rsidR="006E4284">
        <w:t>Note:</w:t>
      </w:r>
    </w:p>
    <w:p w14:paraId="75EBC835" w14:textId="77777777" w:rsidR="0083095D" w:rsidRDefault="00000000">
      <w:pPr>
        <w:spacing w:after="80"/>
      </w:pPr>
      <w:r>
        <w:t>That field did not just need a value. It needed a valid link to a row in another SharePoint list, and SharePoint creates that link using the row ID.</w:t>
      </w:r>
    </w:p>
    <w:p w14:paraId="716C8FF0" w14:textId="5BF0CC2B" w:rsidR="0083095D" w:rsidRDefault="00000000">
      <w:pPr>
        <w:pStyle w:val="Heading1"/>
      </w:pPr>
      <w:r>
        <w:t>13) summary</w:t>
      </w:r>
    </w:p>
    <w:p w14:paraId="6CDADF99" w14:textId="77777777" w:rsidR="0083095D" w:rsidRDefault="00000000">
      <w:pPr>
        <w:spacing w:after="80"/>
      </w:pPr>
      <w:r>
        <w:t>A lookup field does not store plain text. It stores the ID of the related row from the reference list. So we first found the matching source system instance row in the master list, took its SharePoint ID, and passed that ID into the target contract list lookup field.</w:t>
      </w:r>
    </w:p>
    <w:p w14:paraId="23C0E2B3" w14:textId="77777777" w:rsidR="0083095D" w:rsidRDefault="0083095D"/>
    <w:p w14:paraId="39C5B915" w14:textId="77777777" w:rsidR="0083095D" w:rsidRDefault="00000000">
      <w:pPr>
        <w:pStyle w:val="Heading1"/>
      </w:pPr>
      <w:r>
        <w:t>Quick reference</w:t>
      </w:r>
    </w:p>
    <w:tbl>
      <w:tblPr>
        <w:tblStyle w:val="TableGrid"/>
        <w:tblW w:w="0" w:type="auto"/>
        <w:jc w:val="center"/>
        <w:tblLook w:val="04A0" w:firstRow="1" w:lastRow="0" w:firstColumn="1" w:lastColumn="0" w:noHBand="0" w:noVBand="1"/>
      </w:tblPr>
      <w:tblGrid>
        <w:gridCol w:w="4873"/>
        <w:gridCol w:w="4873"/>
      </w:tblGrid>
      <w:tr w:rsidR="0083095D" w14:paraId="6C87E8B3" w14:textId="77777777">
        <w:trPr>
          <w:jc w:val="center"/>
        </w:trPr>
        <w:tc>
          <w:tcPr>
            <w:tcW w:w="4873" w:type="dxa"/>
            <w:shd w:val="clear" w:color="auto" w:fill="D9EAF7"/>
            <w:vAlign w:val="center"/>
          </w:tcPr>
          <w:p w14:paraId="715A1C1D" w14:textId="77777777" w:rsidR="0083095D" w:rsidRDefault="00000000">
            <w:r>
              <w:t>Question</w:t>
            </w:r>
          </w:p>
        </w:tc>
        <w:tc>
          <w:tcPr>
            <w:tcW w:w="4873" w:type="dxa"/>
            <w:shd w:val="clear" w:color="auto" w:fill="D9EAF7"/>
            <w:vAlign w:val="center"/>
          </w:tcPr>
          <w:p w14:paraId="28F57B4C" w14:textId="77777777" w:rsidR="0083095D" w:rsidRDefault="00000000">
            <w:r>
              <w:t>Answer</w:t>
            </w:r>
          </w:p>
        </w:tc>
      </w:tr>
      <w:tr w:rsidR="0083095D" w14:paraId="477007B5" w14:textId="77777777">
        <w:trPr>
          <w:jc w:val="center"/>
        </w:trPr>
        <w:tc>
          <w:tcPr>
            <w:tcW w:w="4873" w:type="dxa"/>
            <w:vAlign w:val="center"/>
          </w:tcPr>
          <w:p w14:paraId="34F70FEB" w14:textId="77777777" w:rsidR="0083095D" w:rsidRDefault="00000000">
            <w:r>
              <w:t>What is direct-mapped?</w:t>
            </w:r>
          </w:p>
        </w:tc>
        <w:tc>
          <w:tcPr>
            <w:tcW w:w="4873" w:type="dxa"/>
            <w:vAlign w:val="center"/>
          </w:tcPr>
          <w:p w14:paraId="052A6BA3" w14:textId="77777777" w:rsidR="0083095D" w:rsidRDefault="00000000">
            <w:r>
              <w:t>contr_name and contr_src_id</w:t>
            </w:r>
          </w:p>
        </w:tc>
      </w:tr>
      <w:tr w:rsidR="0083095D" w14:paraId="26E807C1" w14:textId="77777777">
        <w:trPr>
          <w:jc w:val="center"/>
        </w:trPr>
        <w:tc>
          <w:tcPr>
            <w:tcW w:w="4873" w:type="dxa"/>
            <w:vAlign w:val="center"/>
          </w:tcPr>
          <w:p w14:paraId="2FE48D23" w14:textId="77777777" w:rsidR="0083095D" w:rsidRDefault="00000000">
            <w:r>
              <w:t>What is lookup-mapped?</w:t>
            </w:r>
          </w:p>
        </w:tc>
        <w:tc>
          <w:tcPr>
            <w:tcW w:w="4873" w:type="dxa"/>
            <w:vAlign w:val="center"/>
          </w:tcPr>
          <w:p w14:paraId="6E073E25" w14:textId="77777777" w:rsidR="0083095D" w:rsidRDefault="00000000">
            <w:r>
              <w:t>contr_src_sys_inst_id</w:t>
            </w:r>
          </w:p>
        </w:tc>
      </w:tr>
      <w:tr w:rsidR="0083095D" w14:paraId="686A8AF2" w14:textId="77777777">
        <w:trPr>
          <w:jc w:val="center"/>
        </w:trPr>
        <w:tc>
          <w:tcPr>
            <w:tcW w:w="4873" w:type="dxa"/>
            <w:vAlign w:val="center"/>
          </w:tcPr>
          <w:p w14:paraId="2E7E49C3" w14:textId="77777777" w:rsidR="0083095D" w:rsidRDefault="00000000">
            <w:r>
              <w:t>Why use another list?</w:t>
            </w:r>
          </w:p>
        </w:tc>
        <w:tc>
          <w:tcPr>
            <w:tcW w:w="4873" w:type="dxa"/>
            <w:vAlign w:val="center"/>
          </w:tcPr>
          <w:p w14:paraId="3DE07EBA" w14:textId="77777777" w:rsidR="0083095D" w:rsidRDefault="00000000">
            <w:r>
              <w:t>To find the matching reference row</w:t>
            </w:r>
          </w:p>
        </w:tc>
      </w:tr>
      <w:tr w:rsidR="0083095D" w14:paraId="7F3EFFE0" w14:textId="77777777">
        <w:trPr>
          <w:jc w:val="center"/>
        </w:trPr>
        <w:tc>
          <w:tcPr>
            <w:tcW w:w="4873" w:type="dxa"/>
            <w:vAlign w:val="center"/>
          </w:tcPr>
          <w:p w14:paraId="5A615CE6" w14:textId="77777777" w:rsidR="0083095D" w:rsidRDefault="00000000">
            <w:r>
              <w:t>What is passed to the lookup field?</w:t>
            </w:r>
          </w:p>
        </w:tc>
        <w:tc>
          <w:tcPr>
            <w:tcW w:w="4873" w:type="dxa"/>
            <w:vAlign w:val="center"/>
          </w:tcPr>
          <w:p w14:paraId="6435CE7A" w14:textId="77777777" w:rsidR="0083095D" w:rsidRDefault="00000000">
            <w:r>
              <w:t>The SharePoint ID of the matching row</w:t>
            </w:r>
          </w:p>
        </w:tc>
      </w:tr>
      <w:tr w:rsidR="0083095D" w14:paraId="4DCA4128" w14:textId="77777777">
        <w:trPr>
          <w:jc w:val="center"/>
        </w:trPr>
        <w:tc>
          <w:tcPr>
            <w:tcW w:w="4873" w:type="dxa"/>
            <w:vAlign w:val="center"/>
          </w:tcPr>
          <w:p w14:paraId="2EEB213F" w14:textId="77777777" w:rsidR="0083095D" w:rsidRDefault="00000000">
            <w:r>
              <w:t>What does the user see?</w:t>
            </w:r>
          </w:p>
        </w:tc>
        <w:tc>
          <w:tcPr>
            <w:tcW w:w="4873" w:type="dxa"/>
            <w:vAlign w:val="center"/>
          </w:tcPr>
          <w:p w14:paraId="0D6744E2" w14:textId="77777777" w:rsidR="0083095D" w:rsidRDefault="00000000">
            <w:r>
              <w:t>The display value, such as CF001</w:t>
            </w:r>
          </w:p>
        </w:tc>
      </w:tr>
    </w:tbl>
    <w:p w14:paraId="63327811" w14:textId="77777777" w:rsidR="00680C46" w:rsidRDefault="00680C46"/>
    <w:sectPr w:rsidR="00680C46"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523250">
    <w:abstractNumId w:val="8"/>
  </w:num>
  <w:num w:numId="2" w16cid:durableId="780687720">
    <w:abstractNumId w:val="6"/>
  </w:num>
  <w:num w:numId="3" w16cid:durableId="10882801">
    <w:abstractNumId w:val="5"/>
  </w:num>
  <w:num w:numId="4" w16cid:durableId="2129615126">
    <w:abstractNumId w:val="4"/>
  </w:num>
  <w:num w:numId="5" w16cid:durableId="262735173">
    <w:abstractNumId w:val="7"/>
  </w:num>
  <w:num w:numId="6" w16cid:durableId="1814909345">
    <w:abstractNumId w:val="3"/>
  </w:num>
  <w:num w:numId="7" w16cid:durableId="1269392061">
    <w:abstractNumId w:val="2"/>
  </w:num>
  <w:num w:numId="8" w16cid:durableId="1692340254">
    <w:abstractNumId w:val="1"/>
  </w:num>
  <w:num w:numId="9" w16cid:durableId="538200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0C46"/>
    <w:rsid w:val="00681184"/>
    <w:rsid w:val="006E4284"/>
    <w:rsid w:val="008309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DA38B"/>
  <w14:defaultImageDpi w14:val="300"/>
  <w15:docId w15:val="{0209643C-2EE0-4BC1-895D-DB440BE5A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546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Yogita Ganage</cp:lastModifiedBy>
  <cp:revision>2</cp:revision>
  <dcterms:created xsi:type="dcterms:W3CDTF">2013-12-23T23:15:00Z</dcterms:created>
  <dcterms:modified xsi:type="dcterms:W3CDTF">2026-03-24T13:06:00Z</dcterms:modified>
  <cp:category/>
</cp:coreProperties>
</file>