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ALEX JOHNSON</w:t>
      </w:r>
    </w:p>
    <w:p>
      <w:pPr>
        <w:spacing w:after="20"/>
      </w:pPr>
      <w:r>
        <w:rPr>
          <w:sz w:val="20"/>
          <w:szCs w:val="20"/>
        </w:rPr>
        <w:t xml:space="preserve">Frontend Developer</w:t>
      </w:r>
    </w:p>
    <w:p>
      <w:pPr>
        <w:spacing w:after="200"/>
      </w:pPr>
      <w:r>
        <w:t xml:space="preserve">Email: alex.johnson@email.com | Phone: +91-98765-43210 | GitHub: github.com/alexjohnson | LinkedIn: linkedin.com/in/alexjohnson</w:t>
      </w:r>
    </w:p>
    <w:p>
      <w:pPr>
        <w:spacing w:after="80"/>
      </w:pPr>
      <w:r>
        <w:rPr>
          <w:b/>
          <w:bCs/>
          <w:sz w:val="26"/>
          <w:szCs w:val="26"/>
        </w:rPr>
        <w:t xml:space="preserve">SKILLS</w:t>
      </w:r>
    </w:p>
    <w:p>
      <w:pPr>
        <w:spacing w:after="40"/>
      </w:pPr>
      <w:r>
        <w:t xml:space="preserve">React.js React Native Next.js Vue.js Angular Svelte Redux Context API MobX Zustand JavaScript ES6+ TypeScript Async/Await Promises Closures Prototypal Inheritance Interfaces Generics Type System CSS3 SCSS SASS Tailwind CSS Material-UI Bootstrap CSS Grid Flexbox CSS-in-JS Styled Components Emotion BEM Node.js Express.js RESTful APIs GraphQL Apollo Client Server Firebase MongoDB PostgreSQL MySQL Mongoose ODM Jest React Testing Library Cypress Selenium Vitest Mocha Chai Unit Testing Integration Testing E2E Testing TDD Webpack Vite Parcel Gulp Grunt Babel ESLint Prettier Docker Kubernetes GitHub Actions Jenkins CI/CD Pipelines Redux Redux Toolkit Recoil React Query SWR Git GitHub GitLab Bitbucket Branching Strategies Code Reviews Bundle Analysis Caching Strategies Web Vitals Lighthouse Audits Lazy Loading Tree Shaking Code Splitting Agile Scrum Mentoring Problem Solving Communication Stakeholder Management Documentation</w:t>
      </w:r>
    </w:p>
    <w:p>
      <w:pPr>
        <w:spacing w:after="80"/>
      </w:pPr>
      <w:r>
        <w:rPr>
          <w:b/>
          <w:bCs/>
          <w:sz w:val="26"/>
          <w:szCs w:val="26"/>
        </w:rPr>
        <w:t xml:space="preserve">EXPERIENCE</w:t>
      </w:r>
    </w:p>
    <w:p>
      <w:pPr>
        <w:spacing w:after="40"/>
      </w:pPr>
      <w:r>
        <w:t xml:space="preserve">Senior Frontend Developer at TechVision Solutions, Bangalore (Jan 2022 - Present)</w:t>
      </w:r>
    </w:p>
    <w:p>
      <w:pPr>
        <w:spacing w:after="20"/>
      </w:pPr>
      <w:r>
        <w:t xml:space="preserve">Worked on React applications Redux state management 500K+ DAU Responsive UI components React TypeScript Tailwind CSS Design system Implementation Performance optimization bundle size 40% Code splitting lazy loading RESTful APIs GraphQL Backend teams Mentored junior developers Code reviews</w:t>
      </w:r>
    </w:p>
    <w:p>
      <w:pPr>
        <w:spacing w:after="120"/>
      </w:pPr>
      <w:r>
        <w:t xml:space="preserve"> </w:t>
      </w:r>
    </w:p>
    <w:p>
      <w:pPr>
        <w:spacing w:after="40"/>
      </w:pPr>
      <w:r>
        <w:t xml:space="preserve">Frontend Developer at Digital Innovations Inc, Bangalore (Jun 2020 - Dec 2021)</w:t>
      </w:r>
    </w:p>
    <w:p>
      <w:pPr>
        <w:spacing w:after="20"/>
      </w:pPr>
      <w:r>
        <w:t xml:space="preserve">React Next.js server-side rendering SEO optimization Jest React Testing Library 85% coverage Material-UI custom CSS pixel-perfect UI Node.js Express backend developers APIs debugging</w:t>
      </w:r>
    </w:p>
    <w:p>
      <w:pPr>
        <w:spacing w:after="120"/>
      </w:pPr>
      <w:r>
        <w:t xml:space="preserve"> </w:t>
      </w:r>
    </w:p>
    <w:p>
      <w:pPr>
        <w:spacing w:after="40"/>
      </w:pPr>
      <w:r>
        <w:t xml:space="preserve">Junior Frontend Developer at WebCraft Studios, Bangalore (Feb 2019 - May 2020)</w:t>
      </w:r>
    </w:p>
    <w:p>
      <w:pPr>
        <w:spacing w:after="200"/>
      </w:pPr>
      <w:r>
        <w:t xml:space="preserve">HTML5 CSS3 Vanilla JavaScript Vue.js Interactive user interfaces Cross-browser compatibility CSS performance</w:t>
      </w:r>
    </w:p>
    <w:p>
      <w:pPr>
        <w:spacing w:after="80"/>
      </w:pPr>
      <w:r>
        <w:rPr>
          <w:b/>
          <w:bCs/>
          <w:sz w:val="26"/>
          <w:szCs w:val="26"/>
        </w:rPr>
        <w:t xml:space="preserve">PROJECTS</w:t>
      </w:r>
    </w:p>
    <w:p>
      <w:pPr>
        <w:spacing w:after="20"/>
      </w:pPr>
      <w:r>
        <w:t xml:space="preserve">E-Commerce Platform Dashboard</w:t>
      </w:r>
    </w:p>
    <w:p>
      <w:pPr>
        <w:spacing w:after="20"/>
      </w:pPr>
      <w:r>
        <w:t xml:space="preserve">React Redux TypeScript Tailwind CSS Axios Chart.js. Dashboard real-time data visualization. Data fetching caching. Performance optimization. User interactions. Responsive design. State management. Component architecture. API integration. Data transformation. Error handling. Loading states.</w:t>
      </w:r>
    </w:p>
    <w:p>
      <w:pPr>
        <w:spacing w:after="60"/>
      </w:pPr>
      <w:r>
        <w:t xml:space="preserve"> </w:t>
      </w:r>
    </w:p>
    <w:p>
      <w:pPr>
        <w:spacing w:after="20"/>
      </w:pPr>
      <w:r>
        <w:t xml:space="preserve">Mobile Weather Application</w:t>
      </w:r>
    </w:p>
    <w:p>
      <w:pPr>
        <w:spacing w:after="20"/>
      </w:pPr>
      <w:r>
        <w:t xml:space="preserve">React Native Expo OpenWeather API Redux. Mobile app weather forecasting. Location-based features. Real-time updates. Weather alerts. Search functionality. Geolocation services. API calls. State management. UI/UX design. Cross-platform compatibility.</w:t>
      </w:r>
    </w:p>
    <w:p>
      <w:pPr>
        <w:spacing w:after="60"/>
      </w:pPr>
      <w:r>
        <w:t xml:space="preserve"> </w:t>
      </w:r>
    </w:p>
    <w:p>
      <w:pPr>
        <w:spacing w:after="20"/>
      </w:pPr>
      <w:r>
        <w:t xml:space="preserve">Social Media Feed Component</w:t>
      </w:r>
    </w:p>
    <w:p>
      <w:pPr>
        <w:spacing w:after="20"/>
      </w:pPr>
      <w:r>
        <w:t xml:space="preserve">Next.js GraphQL PostgreSQL Socket.io. Real-time social feed. Infinite scroll. WebSocket updates. Like/comment features. User interactions. Post creation. Database queries. Authentication. Authorization. Performance. Real-time notifications.</w:t>
      </w:r>
    </w:p>
    <w:p>
      <w:pPr>
        <w:spacing w:after="60"/>
      </w:pPr>
      <w:r>
        <w:t xml:space="preserve"> </w:t>
      </w:r>
    </w:p>
    <w:p>
      <w:pPr>
        <w:spacing w:after="20"/>
      </w:pPr>
      <w:r>
        <w:t xml:space="preserve">Task Management System</w:t>
      </w:r>
    </w:p>
    <w:p>
      <w:pPr>
        <w:spacing w:after="20"/>
      </w:pPr>
      <w:r>
        <w:t xml:space="preserve">React Hooks Context API Firebase Firestore Drag-and-drop. Task creation. Task deletion. Task editing. Priority levels. Due dates. User assignments. Categories. Notifications. Local storage. Real-time sync.</w:t>
      </w:r>
    </w:p>
    <w:p>
      <w:pPr>
        <w:spacing w:after="60"/>
      </w:pPr>
      <w:r>
        <w:t xml:space="preserve"> </w:t>
      </w:r>
    </w:p>
    <w:p>
      <w:pPr>
        <w:spacing w:after="20"/>
      </w:pPr>
      <w:r>
        <w:t xml:space="preserve">Crypto Price Tracker</w:t>
      </w:r>
    </w:p>
    <w:p>
      <w:pPr>
        <w:spacing w:after="200"/>
      </w:pPr>
      <w:r>
        <w:t xml:space="preserve">Next.js Chart.js Binance API Tailwind CSS. Live crypto prices. Price charts. Market analysis. Watchlist functionality. Alerts. Data visualization. API integration. Performance optimization. Mobile responsive.</w:t>
      </w:r>
    </w:p>
    <w:p>
      <w:pPr>
        <w:spacing w:after="80"/>
      </w:pPr>
      <w:r>
        <w:rPr>
          <w:b/>
          <w:bCs/>
          <w:sz w:val="26"/>
          <w:szCs w:val="26"/>
        </w:rPr>
        <w:t xml:space="preserve">EDUCATION</w:t>
      </w:r>
    </w:p>
    <w:p>
      <w:pPr>
        <w:spacing w:after="200"/>
      </w:pPr>
      <w:r>
        <w:t xml:space="preserve">B.Tech Computer Science - National Institute of Technology, Trichy (2019) CGPA 7.8/10</w:t>
      </w:r>
    </w:p>
    <w:p>
      <w:pPr>
        <w:spacing w:after="80"/>
      </w:pPr>
      <w:r>
        <w:rPr>
          <w:b/>
          <w:bCs/>
          <w:sz w:val="26"/>
          <w:szCs w:val="26"/>
        </w:rPr>
        <w:t xml:space="preserve">CERTIFICATIONS</w:t>
      </w:r>
    </w:p>
    <w:p>
      <w:pPr>
        <w:spacing w:after="20"/>
      </w:pPr>
      <w:r>
        <w:t xml:space="preserve">Advanced React Patterns &amp; Performance Optimization - Udemy | The Complete JavaScript Course (2024) - Udemy | TypeScript: The Complete Developer's Guide - Udemy | AWS Certified Cloud Practitioner | Employee of the Quarter (Q2 2022) - TechVision Solutions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2026-04-22T17:13:20.873Z</dcterms:created>
  <dcterms:modified xsi:type="dcterms:W3CDTF">2026-04-22T17:13:20.874Z</dcterms:modified>
</cp:coreProperties>
</file>

<file path=docProps/custom.xml><?xml version="1.0" encoding="utf-8"?>
<Properties xmlns="http://schemas.openxmlformats.org/officeDocument/2006/custom-properties" xmlns:vt="http://schemas.openxmlformats.org/officeDocument/2006/docPropsVTypes"/>
</file>