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Software Design Document</w:t>
      </w:r>
    </w:p>
    <w:p>
      <w:pPr>
        <w:pStyle w:val="Body"/>
        <w:spacing w:line="288" w:lineRule="auto"/>
      </w:pPr>
      <w:r>
        <w:rPr>
          <w:b w:val="1"/>
          <w:bCs w:val="1"/>
          <w:rtl w:val="0"/>
          <w:lang w:val="en-US"/>
        </w:rPr>
        <w:t>Project Name</w:t>
      </w:r>
      <w:r>
        <w:rPr>
          <w:rtl w:val="0"/>
        </w:rPr>
        <w:t xml:space="preserve">: ClinIQ </w:t>
      </w:r>
      <w:r>
        <w:rPr>
          <w:rtl w:val="0"/>
        </w:rPr>
        <w:t xml:space="preserve">– </w:t>
      </w:r>
      <w:r>
        <w:rPr>
          <w:rtl w:val="0"/>
          <w:lang w:val="en-US"/>
        </w:rPr>
        <w:t>GenAI-Powered Lab Report Analyzer</w:t>
      </w:r>
      <w:r>
        <w:br w:type="textWrapping"/>
      </w:r>
      <w:r>
        <w:rPr>
          <w:b w:val="1"/>
          <w:bCs w:val="1"/>
          <w:rtl w:val="0"/>
          <w:lang w:val="en-US"/>
        </w:rPr>
        <w:t>Author</w:t>
      </w:r>
      <w:r>
        <w:rPr>
          <w:rtl w:val="0"/>
        </w:rPr>
        <w:t>: Yogya C</w:t>
      </w:r>
      <w:r>
        <w:br w:type="textWrapping"/>
      </w:r>
      <w:r>
        <w:rPr>
          <w:b w:val="1"/>
          <w:bCs w:val="1"/>
          <w:rtl w:val="0"/>
          <w:lang w:val="de-DE"/>
        </w:rPr>
        <w:t>Date</w:t>
      </w:r>
      <w:r>
        <w:rPr>
          <w:rtl w:val="0"/>
          <w:lang w:val="en-US"/>
        </w:rPr>
        <w:t>: April 2025</w:t>
      </w:r>
      <w:r>
        <w:br w:type="textWrapping"/>
      </w:r>
      <w:r>
        <w:rPr>
          <w:b w:val="1"/>
          <w:bCs w:val="1"/>
          <w:rtl w:val="0"/>
          <w:lang w:val="de-DE"/>
        </w:rPr>
        <w:t>Version</w:t>
      </w:r>
      <w:r>
        <w:rPr>
          <w:rtl w:val="0"/>
        </w:rPr>
        <w:t>: 1.0</w:t>
      </w:r>
    </w:p>
    <w:p>
      <w:pPr>
        <w:pStyle w:val="Heading 3"/>
        <w:bidi w:val="0"/>
      </w:pPr>
      <w:r>
        <w:rPr>
          <w:rtl w:val="0"/>
        </w:rPr>
        <w:t>1. Introduction</w:t>
      </w:r>
    </w:p>
    <w:p>
      <w:pPr>
        <w:pStyle w:val="Body"/>
        <w:bidi w:val="0"/>
      </w:pPr>
      <w:r>
        <w:rPr>
          <w:rtl w:val="0"/>
        </w:rPr>
        <w:t>ClinIQ is a GenAI-powered web application designed to analyze and summarize medical lab reports (e.g., hematology and urinalysis) by leveraging OCR, a local LLM, and a vector database. The system extracts values, retrieves relevant reference knowledge, and generates medically contextualized summaries and insights.</w:t>
      </w:r>
    </w:p>
    <w:p>
      <w:pPr>
        <w:pStyle w:val="Heading 3"/>
        <w:bidi w:val="0"/>
      </w:pPr>
      <w:r>
        <w:rPr>
          <w:rtl w:val="0"/>
          <w:lang w:val="en-US"/>
        </w:rPr>
        <w:t>2. Document Outline</w:t>
      </w:r>
    </w:p>
    <w:p>
      <w:pPr>
        <w:pStyle w:val="Body"/>
        <w:bidi w:val="0"/>
      </w:pPr>
      <w:r>
        <w:rPr>
          <w:rtl w:val="0"/>
        </w:rPr>
        <w:t>This design document outlines the full system design for ClinIQ, including its architectural decisions, constraints, and development strategies. It walks through each component's design, rationale, and implementation-level decisions for scalability and maintainability.</w:t>
      </w:r>
    </w:p>
    <w:p>
      <w:pPr>
        <w:pStyle w:val="Heading 3"/>
        <w:bidi w:val="0"/>
      </w:pPr>
      <w:r>
        <w:rPr>
          <w:rtl w:val="0"/>
          <w:lang w:val="en-US"/>
        </w:rPr>
        <w:t>3. Document Description</w:t>
      </w:r>
    </w:p>
    <w:p>
      <w:pPr>
        <w:pStyle w:val="Heading 2"/>
        <w:bidi w:val="0"/>
      </w:pPr>
      <w:r>
        <w:rPr>
          <w:rtl w:val="0"/>
        </w:rPr>
        <w:t>3.1 Introduction</w:t>
      </w:r>
    </w:p>
    <w:p>
      <w:pPr>
        <w:pStyle w:val="Body"/>
        <w:bidi w:val="0"/>
      </w:pPr>
      <w:r>
        <w:rPr>
          <w:rtl w:val="0"/>
        </w:rPr>
        <w:t>This software design document provides the architectural and detailed design of the ClinIQ platform. It aims to ensure the system is modular, production-grade, and scalable, particularly under high concurrency.</w:t>
      </w:r>
    </w:p>
    <w:p>
      <w:pPr>
        <w:pStyle w:val="Heading 2"/>
        <w:bidi w:val="0"/>
      </w:pPr>
      <w:r>
        <w:rPr>
          <w:rtl w:val="0"/>
          <w:lang w:val="en-US"/>
        </w:rPr>
        <w:t>3.2 System Overview</w:t>
      </w:r>
    </w:p>
    <w:p>
      <w:pPr>
        <w:pStyle w:val="Body"/>
        <w:bidi w:val="0"/>
      </w:pPr>
      <w:r>
        <w:rPr>
          <w:rtl w:val="0"/>
        </w:rPr>
        <w:t>ClinIQ ingests lab reports as PDFs, performs OCR using Tesseract, and uses embeddings to retrieve related medical facts from a reference corpus stored in a vector database. The core GenAI engine (LLM via Ollama) combines OCR output and reference knowledge to generate interpretations. The system supports multiple concurrent users and asynchronous task handling.</w:t>
      </w:r>
    </w:p>
    <w:p>
      <w:pPr>
        <w:pStyle w:val="Heading 2"/>
        <w:bidi w:val="0"/>
      </w:pPr>
      <w:r>
        <w:rPr>
          <w:rtl w:val="0"/>
          <w:lang w:val="en-US"/>
        </w:rPr>
        <w:t>3.3 Design Considerations</w:t>
      </w:r>
    </w:p>
    <w:p>
      <w:pPr>
        <w:pStyle w:val="Body"/>
        <w:bidi w:val="0"/>
      </w:pPr>
      <w:r>
        <w:rPr>
          <w:rtl w:val="0"/>
        </w:rPr>
        <w:t>The system is optimized for asynchronous workflows, offline capability, and LLM inference performance. Scalability, fault tolerance, and explainability are prioritized.</w:t>
      </w:r>
    </w:p>
    <w:p>
      <w:pPr>
        <w:pStyle w:val="Heading 2"/>
        <w:bidi w:val="0"/>
      </w:pPr>
      <w:r>
        <w:rPr>
          <w:rtl w:val="0"/>
          <w:lang w:val="en-US"/>
        </w:rPr>
        <w:t>3.3.1 Assumptions and Dependencies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Users upload well-formatted PDF lab reports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Tesseract OCR performs reliably on provided input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Ollama model is available locally via API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Vector DB (initially Chroma, later Pinecone or Qdrant)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Celery and Redis for task queueing</w:t>
      </w:r>
    </w:p>
    <w:p>
      <w:pPr>
        <w:pStyle w:val="Heading 2"/>
        <w:bidi w:val="0"/>
      </w:pPr>
      <w:r>
        <w:rPr>
          <w:rtl w:val="0"/>
          <w:lang w:val="en-US"/>
        </w:rPr>
        <w:t>3.3.2 General Constraints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Local-only LLM (no external API calls)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Max concurrent user goal: 300+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Vector DB must scale to 100k+ documents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Response time must stay &lt;5 seconds for 90% of requests</w:t>
      </w:r>
    </w:p>
    <w:p>
      <w:pPr>
        <w:pStyle w:val="Heading 2"/>
        <w:bidi w:val="0"/>
      </w:pPr>
      <w:r>
        <w:rPr>
          <w:rtl w:val="0"/>
          <w:lang w:val="en-US"/>
        </w:rPr>
        <w:t>3.3.3 Goals and Guidelines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Modular microservice-friendly architecture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 of FastAPI for async support and performance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All long-running operations handled as background tasks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Replace polling with event-driven responses</w:t>
      </w:r>
    </w:p>
    <w:p>
      <w:pPr>
        <w:pStyle w:val="Heading 2"/>
        <w:bidi w:val="0"/>
      </w:pPr>
      <w:r>
        <w:rPr>
          <w:rtl w:val="0"/>
          <w:lang w:val="en-US"/>
        </w:rPr>
        <w:t>3.3.4 Development Methods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GitHub Actions for CI/CD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Unit + integration testing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Containerized via Docker for portability</w:t>
      </w:r>
    </w:p>
    <w:p>
      <w:pPr>
        <w:pStyle w:val="Heading 2"/>
        <w:bidi w:val="0"/>
      </w:pPr>
      <w:r>
        <w:rPr>
          <w:rtl w:val="0"/>
          <w:lang w:val="en-US"/>
        </w:rPr>
        <w:t>3.4 Architectural Strategies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Adopt FastAPI + Celery for request/task separation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Switch from polling to SSE/WebSockets or Redis pub-sub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Introduce semantic similarity scoring thresholding for vector retrieval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Split documents into semantic chunks using RecursiveCharacterTextSplitter</w:t>
      </w:r>
    </w:p>
    <w:p>
      <w:pPr>
        <w:pStyle w:val="Heading 2"/>
        <w:bidi w:val="0"/>
      </w:pPr>
      <w:r>
        <w:rPr>
          <w:rtl w:val="0"/>
          <w:lang w:val="en-US"/>
        </w:rPr>
        <w:t>3.5 System Architecture</w:t>
      </w:r>
    </w:p>
    <w:p>
      <w:pPr>
        <w:pStyle w:val="Body"/>
        <w:numPr>
          <w:ilvl w:val="0"/>
          <w:numId w:val="3"/>
        </w:numPr>
        <w:bidi w:val="0"/>
      </w:pPr>
      <w:r>
        <w:rPr>
          <w:b w:val="1"/>
          <w:bCs w:val="1"/>
          <w:rtl w:val="0"/>
          <w:lang w:val="fr-FR"/>
        </w:rPr>
        <w:t>Frontend</w:t>
      </w:r>
      <w:r>
        <w:rPr>
          <w:rtl w:val="0"/>
        </w:rPr>
        <w:t>: HTML/JS UI with file upload, summary view, and progress updates via SSE</w:t>
      </w:r>
    </w:p>
    <w:p>
      <w:pPr>
        <w:pStyle w:val="Body"/>
        <w:numPr>
          <w:ilvl w:val="0"/>
          <w:numId w:val="3"/>
        </w:numPr>
        <w:bidi w:val="0"/>
      </w:pPr>
      <w:r>
        <w:rPr>
          <w:b w:val="1"/>
          <w:bCs w:val="1"/>
          <w:rtl w:val="0"/>
          <w:lang w:val="de-DE"/>
        </w:rPr>
        <w:t>Backend (FastAPI)</w:t>
      </w:r>
      <w:r>
        <w:rPr>
          <w:rtl w:val="0"/>
        </w:rPr>
        <w:t>: Handles requests, queues tasks, and serves LLM responses</w:t>
      </w:r>
    </w:p>
    <w:p>
      <w:pPr>
        <w:pStyle w:val="Body"/>
        <w:numPr>
          <w:ilvl w:val="0"/>
          <w:numId w:val="3"/>
        </w:numPr>
        <w:bidi w:val="0"/>
      </w:pPr>
      <w:r>
        <w:rPr>
          <w:b w:val="1"/>
          <w:bCs w:val="1"/>
          <w:rtl w:val="0"/>
          <w:lang w:val="en-US"/>
        </w:rPr>
        <w:t>OCR Worker</w:t>
      </w:r>
      <w:r>
        <w:rPr>
          <w:rtl w:val="0"/>
        </w:rPr>
        <w:t>: Async Celery task using Tesseract to extract text</w:t>
      </w:r>
    </w:p>
    <w:p>
      <w:pPr>
        <w:pStyle w:val="Body"/>
        <w:numPr>
          <w:ilvl w:val="0"/>
          <w:numId w:val="3"/>
        </w:numPr>
        <w:bidi w:val="0"/>
      </w:pPr>
      <w:r>
        <w:rPr>
          <w:b w:val="1"/>
          <w:bCs w:val="1"/>
          <w:rtl w:val="0"/>
        </w:rPr>
        <w:t>Vector DB</w:t>
      </w:r>
      <w:r>
        <w:rPr>
          <w:rtl w:val="0"/>
        </w:rPr>
        <w:t>: Stores and retrieves reference facts (Pinecone or Qdrant)</w:t>
      </w:r>
    </w:p>
    <w:p>
      <w:pPr>
        <w:pStyle w:val="Body"/>
        <w:numPr>
          <w:ilvl w:val="0"/>
          <w:numId w:val="3"/>
        </w:numPr>
        <w:bidi w:val="0"/>
      </w:pPr>
      <w:r>
        <w:rPr>
          <w:b w:val="1"/>
          <w:bCs w:val="1"/>
          <w:rtl w:val="0"/>
          <w:lang w:val="en-US"/>
        </w:rPr>
        <w:t>LLM Inference</w:t>
      </w:r>
      <w:r>
        <w:rPr>
          <w:rtl w:val="0"/>
        </w:rPr>
        <w:t>: Uses local Ollama to generate summary</w:t>
      </w:r>
    </w:p>
    <w:p>
      <w:pPr>
        <w:pStyle w:val="Body"/>
        <w:numPr>
          <w:ilvl w:val="0"/>
          <w:numId w:val="3"/>
        </w:numPr>
        <w:bidi w:val="0"/>
      </w:pPr>
      <w:r>
        <w:rPr>
          <w:b w:val="1"/>
          <w:bCs w:val="1"/>
          <w:rtl w:val="0"/>
          <w:lang w:val="en-US"/>
        </w:rPr>
        <w:t>State Store</w:t>
      </w:r>
      <w:r>
        <w:rPr>
          <w:rtl w:val="0"/>
        </w:rPr>
        <w:t>: Redis for tracking job status</w:t>
      </w:r>
    </w:p>
    <w:p>
      <w:pPr>
        <w:pStyle w:val="Heading 2"/>
        <w:bidi w:val="0"/>
      </w:pPr>
      <w:r>
        <w:rPr>
          <w:rtl w:val="0"/>
          <w:lang w:val="en-US"/>
        </w:rPr>
        <w:t>3.5.1 Subsystem Architecture</w:t>
      </w:r>
    </w:p>
    <w:p>
      <w:pPr>
        <w:pStyle w:val="Body"/>
        <w:numPr>
          <w:ilvl w:val="0"/>
          <w:numId w:val="3"/>
        </w:numPr>
        <w:bidi w:val="0"/>
      </w:pPr>
      <w:r>
        <w:rPr>
          <w:b w:val="1"/>
          <w:bCs w:val="1"/>
          <w:rtl w:val="0"/>
          <w:lang w:val="en-US"/>
        </w:rPr>
        <w:t>UploadHandler</w:t>
      </w:r>
      <w:r>
        <w:rPr>
          <w:rtl w:val="0"/>
        </w:rPr>
        <w:t>: Accepts and saves files, starts OCR task</w:t>
      </w:r>
    </w:p>
    <w:p>
      <w:pPr>
        <w:pStyle w:val="Body"/>
        <w:numPr>
          <w:ilvl w:val="0"/>
          <w:numId w:val="3"/>
        </w:numPr>
        <w:bidi w:val="0"/>
      </w:pPr>
      <w:r>
        <w:rPr>
          <w:b w:val="1"/>
          <w:bCs w:val="1"/>
          <w:rtl w:val="0"/>
          <w:lang w:val="pt-PT"/>
        </w:rPr>
        <w:t>OCRProcessor</w:t>
      </w:r>
      <w:r>
        <w:rPr>
          <w:rtl w:val="0"/>
        </w:rPr>
        <w:t>: Runs OCR and extracts fields</w:t>
      </w:r>
    </w:p>
    <w:p>
      <w:pPr>
        <w:pStyle w:val="Body"/>
        <w:numPr>
          <w:ilvl w:val="0"/>
          <w:numId w:val="3"/>
        </w:numPr>
        <w:bidi w:val="0"/>
      </w:pPr>
      <w:r>
        <w:rPr>
          <w:b w:val="1"/>
          <w:bCs w:val="1"/>
          <w:rtl w:val="0"/>
          <w:lang w:val="nl-NL"/>
        </w:rPr>
        <w:t>EmbedAndRetrieve</w:t>
      </w:r>
      <w:r>
        <w:rPr>
          <w:rtl w:val="0"/>
        </w:rPr>
        <w:t>: Embeds text and queries vector DB</w:t>
      </w:r>
    </w:p>
    <w:p>
      <w:pPr>
        <w:pStyle w:val="Body"/>
        <w:numPr>
          <w:ilvl w:val="0"/>
          <w:numId w:val="3"/>
        </w:numPr>
        <w:bidi w:val="0"/>
      </w:pPr>
      <w:r>
        <w:rPr>
          <w:b w:val="1"/>
          <w:bCs w:val="1"/>
          <w:rtl w:val="0"/>
          <w:lang w:val="en-US"/>
        </w:rPr>
        <w:t>LLMResponder</w:t>
      </w:r>
      <w:r>
        <w:rPr>
          <w:rtl w:val="0"/>
        </w:rPr>
        <w:t>: Forms prompt and calls Ollama</w:t>
      </w:r>
    </w:p>
    <w:p>
      <w:pPr>
        <w:pStyle w:val="Body"/>
        <w:numPr>
          <w:ilvl w:val="0"/>
          <w:numId w:val="3"/>
        </w:numPr>
        <w:bidi w:val="0"/>
      </w:pPr>
      <w:r>
        <w:rPr>
          <w:b w:val="1"/>
          <w:bCs w:val="1"/>
          <w:rtl w:val="0"/>
          <w:lang w:val="fr-FR"/>
        </w:rPr>
        <w:t>Notifier</w:t>
      </w:r>
      <w:r>
        <w:rPr>
          <w:rtl w:val="0"/>
        </w:rPr>
        <w:t>: Publishes completion events to client via SSE/WebSocket</w:t>
      </w:r>
    </w:p>
    <w:p>
      <w:pPr>
        <w:pStyle w:val="Heading 2"/>
        <w:bidi w:val="0"/>
      </w:pPr>
      <w:r>
        <w:rPr>
          <w:rtl w:val="0"/>
          <w:lang w:val="en-US"/>
        </w:rPr>
        <w:t>3.6 Policies and Tactics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Log every step (ingestion, chunking, retrieval, generation)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Return similarity score for top retrieval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Retry on LLM inference failure (with exponential backoff)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Cap LLM runtime and vector search timeouts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Enable autoscaling and concurrent workers (via Gunicorn + Uvicorn + Celery)</w:t>
      </w:r>
    </w:p>
    <w:p>
      <w:pPr>
        <w:pStyle w:val="Heading 2"/>
        <w:bidi w:val="0"/>
      </w:pPr>
      <w:r>
        <w:rPr>
          <w:rtl w:val="0"/>
          <w:lang w:val="en-US"/>
        </w:rPr>
        <w:t>3.7 Detailed System Design</w:t>
      </w:r>
    </w:p>
    <w:p>
      <w:pPr>
        <w:pStyle w:val="Body"/>
        <w:bidi w:val="0"/>
      </w:pPr>
      <w:r>
        <w:rPr>
          <w:rtl w:val="0"/>
        </w:rPr>
        <w:t>UploadHandler</w:t>
      </w:r>
    </w:p>
    <w:p>
      <w:pPr>
        <w:pStyle w:val="Body"/>
        <w:numPr>
          <w:ilvl w:val="0"/>
          <w:numId w:val="4"/>
        </w:numPr>
        <w:bidi w:val="0"/>
      </w:pPr>
      <w:r>
        <w:rPr>
          <w:i w:val="1"/>
          <w:iCs w:val="1"/>
          <w:rtl w:val="0"/>
          <w:lang w:val="en-US"/>
        </w:rPr>
        <w:t>Responsibilities</w:t>
      </w:r>
      <w:r>
        <w:rPr>
          <w:rtl w:val="0"/>
        </w:rPr>
        <w:t>: Handle uploads, validate files, enqueue OCR job</w:t>
      </w:r>
    </w:p>
    <w:p>
      <w:pPr>
        <w:pStyle w:val="Body"/>
        <w:numPr>
          <w:ilvl w:val="0"/>
          <w:numId w:val="4"/>
        </w:numPr>
        <w:bidi w:val="0"/>
      </w:pPr>
      <w:r>
        <w:rPr>
          <w:i w:val="1"/>
          <w:iCs w:val="1"/>
          <w:rtl w:val="0"/>
          <w:lang w:val="fr-FR"/>
        </w:rPr>
        <w:t>Constraints</w:t>
      </w:r>
      <w:r>
        <w:rPr>
          <w:rtl w:val="0"/>
        </w:rPr>
        <w:t>: PDF format only</w:t>
      </w:r>
    </w:p>
    <w:p>
      <w:pPr>
        <w:pStyle w:val="Body"/>
        <w:numPr>
          <w:ilvl w:val="0"/>
          <w:numId w:val="4"/>
        </w:numPr>
        <w:bidi w:val="0"/>
      </w:pPr>
      <w:r>
        <w:rPr>
          <w:i w:val="1"/>
          <w:iCs w:val="1"/>
          <w:rtl w:val="0"/>
          <w:lang w:val="fr-FR"/>
        </w:rPr>
        <w:t>Composition</w:t>
      </w:r>
      <w:r>
        <w:rPr>
          <w:rtl w:val="0"/>
          <w:lang w:val="fr-FR"/>
        </w:rPr>
        <w:t>: FastAPI route + Redis enqueue logic</w:t>
      </w:r>
    </w:p>
    <w:p>
      <w:pPr>
        <w:pStyle w:val="Body"/>
        <w:numPr>
          <w:ilvl w:val="0"/>
          <w:numId w:val="5"/>
        </w:numPr>
        <w:bidi w:val="0"/>
        <w:rPr>
          <w:sz w:val="24"/>
          <w:szCs w:val="24"/>
        </w:rPr>
      </w:pPr>
      <w:r>
        <w:rPr>
          <w:rFonts w:ascii="Times Roman" w:hAnsi="Times Roman"/>
          <w:i w:val="1"/>
          <w:iCs w:val="1"/>
          <w:sz w:val="24"/>
          <w:szCs w:val="24"/>
          <w:rtl w:val="0"/>
          <w:lang w:val="en-US"/>
        </w:rPr>
        <w:t>Uses</w:t>
      </w:r>
      <w:r>
        <w:rPr>
          <w:rFonts w:ascii="Times Roman" w:hAnsi="Times Roman"/>
          <w:sz w:val="24"/>
          <w:szCs w:val="24"/>
          <w:rtl w:val="0"/>
        </w:rPr>
        <w:t xml:space="preserve">: </w:t>
      </w:r>
      <w:r>
        <w:rPr>
          <w:rtl w:val="0"/>
        </w:rPr>
        <w:t>upload_file</w:t>
      </w:r>
      <w:r>
        <w:rPr>
          <w:rFonts w:ascii="Times Roman" w:hAnsi="Times Roman"/>
          <w:sz w:val="24"/>
          <w:szCs w:val="24"/>
          <w:rtl w:val="0"/>
        </w:rPr>
        <w:t xml:space="preserve">, </w:t>
      </w:r>
      <w:r>
        <w:rPr>
          <w:rtl w:val="0"/>
          <w:lang w:val="fr-FR"/>
        </w:rPr>
        <w:t>enqueue_ocr_task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  <w:lang w:val="de-DE"/>
        </w:rPr>
        <w:t>Interface</w:t>
      </w:r>
      <w:r>
        <w:rPr>
          <w:rtl w:val="0"/>
        </w:rPr>
        <w:t xml:space="preserve">: </w:t>
      </w:r>
      <w:r>
        <w:rPr>
          <w:rFonts w:ascii="Courier" w:hAnsi="Courier"/>
          <w:sz w:val="26"/>
          <w:szCs w:val="26"/>
          <w:rtl w:val="0"/>
          <w:lang w:val="en-US"/>
        </w:rPr>
        <w:t>/upload</w:t>
      </w:r>
      <w:r>
        <w:rPr>
          <w:rtl w:val="0"/>
          <w:lang w:val="en-US"/>
        </w:rPr>
        <w:t xml:space="preserve"> endpoint</w:t>
      </w:r>
    </w:p>
    <w:p>
      <w:pPr>
        <w:pStyle w:val="Body"/>
        <w:bidi w:val="0"/>
      </w:pPr>
      <w:r>
        <w:rPr>
          <w:rtl w:val="0"/>
          <w:lang w:val="pt-PT"/>
        </w:rPr>
        <w:t>OCRProcessor</w:t>
      </w:r>
    </w:p>
    <w:p>
      <w:pPr>
        <w:pStyle w:val="Body"/>
        <w:numPr>
          <w:ilvl w:val="0"/>
          <w:numId w:val="4"/>
        </w:numPr>
        <w:bidi w:val="0"/>
      </w:pPr>
      <w:r>
        <w:rPr>
          <w:i w:val="1"/>
          <w:iCs w:val="1"/>
          <w:rtl w:val="0"/>
          <w:lang w:val="en-US"/>
        </w:rPr>
        <w:t>Responsibilities</w:t>
      </w:r>
      <w:r>
        <w:rPr>
          <w:rtl w:val="0"/>
        </w:rPr>
        <w:t>: OCR + text cleaning</w:t>
      </w:r>
    </w:p>
    <w:p>
      <w:pPr>
        <w:pStyle w:val="Body"/>
        <w:numPr>
          <w:ilvl w:val="0"/>
          <w:numId w:val="4"/>
        </w:numPr>
        <w:bidi w:val="0"/>
      </w:pPr>
      <w:r>
        <w:rPr>
          <w:i w:val="1"/>
          <w:iCs w:val="1"/>
          <w:rtl w:val="0"/>
          <w:lang w:val="fr-FR"/>
        </w:rPr>
        <w:t>Constraints</w:t>
      </w:r>
      <w:r>
        <w:rPr>
          <w:rtl w:val="0"/>
        </w:rPr>
        <w:t>: OCR time &lt;3s per page</w:t>
      </w:r>
    </w:p>
    <w:p>
      <w:pPr>
        <w:pStyle w:val="Body"/>
        <w:numPr>
          <w:ilvl w:val="0"/>
          <w:numId w:val="4"/>
        </w:numPr>
        <w:bidi w:val="0"/>
      </w:pPr>
      <w:r>
        <w:rPr>
          <w:i w:val="1"/>
          <w:iCs w:val="1"/>
          <w:rtl w:val="0"/>
          <w:lang w:val="fr-FR"/>
        </w:rPr>
        <w:t>Composition</w:t>
      </w:r>
      <w:r>
        <w:rPr>
          <w:rtl w:val="0"/>
        </w:rPr>
        <w:t>: Celery task + Tesseract engine</w:t>
      </w:r>
    </w:p>
    <w:p>
      <w:pPr>
        <w:pStyle w:val="Body"/>
        <w:numPr>
          <w:ilvl w:val="0"/>
          <w:numId w:val="4"/>
        </w:numPr>
        <w:bidi w:val="0"/>
      </w:pPr>
      <w:r>
        <w:rPr>
          <w:i w:val="1"/>
          <w:iCs w:val="1"/>
          <w:rtl w:val="0"/>
          <w:lang w:val="en-US"/>
        </w:rPr>
        <w:t>Uses</w:t>
      </w:r>
      <w:r>
        <w:rPr>
          <w:rtl w:val="0"/>
        </w:rPr>
        <w:t>: Tesseract, PDF parser</w:t>
      </w:r>
    </w:p>
    <w:p>
      <w:pPr>
        <w:pStyle w:val="Body"/>
        <w:numPr>
          <w:ilvl w:val="0"/>
          <w:numId w:val="4"/>
        </w:numPr>
        <w:bidi w:val="0"/>
      </w:pPr>
      <w:r>
        <w:rPr>
          <w:i w:val="1"/>
          <w:iCs w:val="1"/>
          <w:rtl w:val="0"/>
          <w:lang w:val="en-US"/>
        </w:rPr>
        <w:t>Exports</w:t>
      </w:r>
      <w:r>
        <w:rPr>
          <w:rtl w:val="0"/>
        </w:rPr>
        <w:t>: Extracted text + metadata</w:t>
      </w:r>
    </w:p>
    <w:p>
      <w:pPr>
        <w:pStyle w:val="Body"/>
        <w:bidi w:val="0"/>
      </w:pPr>
      <w:r>
        <w:rPr>
          <w:rtl w:val="0"/>
          <w:lang w:val="nl-NL"/>
        </w:rPr>
        <w:t>EmbedAndRetrieve</w:t>
      </w:r>
    </w:p>
    <w:p>
      <w:pPr>
        <w:pStyle w:val="Body"/>
        <w:numPr>
          <w:ilvl w:val="0"/>
          <w:numId w:val="4"/>
        </w:numPr>
        <w:bidi w:val="0"/>
      </w:pPr>
      <w:r>
        <w:rPr>
          <w:i w:val="1"/>
          <w:iCs w:val="1"/>
          <w:rtl w:val="0"/>
          <w:lang w:val="en-US"/>
        </w:rPr>
        <w:t>Responsibilities</w:t>
      </w:r>
      <w:r>
        <w:rPr>
          <w:rtl w:val="0"/>
          <w:lang w:val="es-ES_tradnl"/>
        </w:rPr>
        <w:t>: Chunk text, embed, query vector DB</w:t>
      </w:r>
    </w:p>
    <w:p>
      <w:pPr>
        <w:pStyle w:val="Body"/>
        <w:numPr>
          <w:ilvl w:val="0"/>
          <w:numId w:val="4"/>
        </w:numPr>
        <w:bidi w:val="0"/>
      </w:pPr>
      <w:r>
        <w:rPr>
          <w:i w:val="1"/>
          <w:iCs w:val="1"/>
          <w:rtl w:val="0"/>
          <w:lang w:val="fr-FR"/>
        </w:rPr>
        <w:t>Constraints</w:t>
      </w:r>
      <w:r>
        <w:rPr>
          <w:rtl w:val="0"/>
        </w:rPr>
        <w:t>: Top-k results in &lt;500ms</w:t>
      </w:r>
    </w:p>
    <w:p>
      <w:pPr>
        <w:pStyle w:val="Body"/>
        <w:numPr>
          <w:ilvl w:val="0"/>
          <w:numId w:val="4"/>
        </w:numPr>
        <w:bidi w:val="0"/>
      </w:pPr>
      <w:r>
        <w:rPr>
          <w:i w:val="1"/>
          <w:iCs w:val="1"/>
          <w:rtl w:val="0"/>
          <w:lang w:val="fr-FR"/>
        </w:rPr>
        <w:t>Composition</w:t>
      </w:r>
      <w:r>
        <w:rPr>
          <w:rtl w:val="0"/>
          <w:lang w:val="it-IT"/>
        </w:rPr>
        <w:t>: LangChain + Pinecone</w:t>
      </w:r>
    </w:p>
    <w:p>
      <w:pPr>
        <w:pStyle w:val="Body"/>
        <w:numPr>
          <w:ilvl w:val="0"/>
          <w:numId w:val="4"/>
        </w:numPr>
        <w:bidi w:val="0"/>
      </w:pPr>
      <w:r>
        <w:rPr>
          <w:i w:val="1"/>
          <w:iCs w:val="1"/>
          <w:rtl w:val="0"/>
          <w:lang w:val="en-US"/>
        </w:rPr>
        <w:t>Uses</w:t>
      </w:r>
      <w:r>
        <w:rPr>
          <w:rtl w:val="0"/>
        </w:rPr>
        <w:t>: Recursive splitter + embedding model</w:t>
      </w:r>
    </w:p>
    <w:p>
      <w:pPr>
        <w:pStyle w:val="Body"/>
        <w:numPr>
          <w:ilvl w:val="0"/>
          <w:numId w:val="4"/>
        </w:numPr>
        <w:bidi w:val="0"/>
      </w:pPr>
      <w:r>
        <w:rPr>
          <w:i w:val="1"/>
          <w:iCs w:val="1"/>
          <w:rtl w:val="0"/>
          <w:lang w:val="en-US"/>
        </w:rPr>
        <w:t>Exports</w:t>
      </w:r>
      <w:r>
        <w:rPr>
          <w:rtl w:val="0"/>
        </w:rPr>
        <w:t>: Matching documents + similarity score</w:t>
      </w:r>
    </w:p>
    <w:p>
      <w:pPr>
        <w:pStyle w:val="Body"/>
        <w:bidi w:val="0"/>
      </w:pPr>
      <w:r>
        <w:rPr>
          <w:rtl w:val="0"/>
        </w:rPr>
        <w:t>LLMResponder</w:t>
      </w:r>
    </w:p>
    <w:p>
      <w:pPr>
        <w:pStyle w:val="Body"/>
        <w:numPr>
          <w:ilvl w:val="0"/>
          <w:numId w:val="4"/>
        </w:numPr>
        <w:bidi w:val="0"/>
      </w:pPr>
      <w:r>
        <w:rPr>
          <w:i w:val="1"/>
          <w:iCs w:val="1"/>
          <w:rtl w:val="0"/>
          <w:lang w:val="en-US"/>
        </w:rPr>
        <w:t>Responsibilities</w:t>
      </w:r>
      <w:r>
        <w:rPr>
          <w:rtl w:val="0"/>
        </w:rPr>
        <w:t>: Prompt + inference using Ollama</w:t>
      </w:r>
    </w:p>
    <w:p>
      <w:pPr>
        <w:pStyle w:val="Body"/>
        <w:numPr>
          <w:ilvl w:val="0"/>
          <w:numId w:val="4"/>
        </w:numPr>
        <w:bidi w:val="0"/>
      </w:pPr>
      <w:r>
        <w:rPr>
          <w:i w:val="1"/>
          <w:iCs w:val="1"/>
          <w:rtl w:val="0"/>
          <w:lang w:val="fr-FR"/>
        </w:rPr>
        <w:t>Constraints</w:t>
      </w:r>
      <w:r>
        <w:rPr>
          <w:rtl w:val="0"/>
        </w:rPr>
        <w:t>: Prompt size &lt;2k tokens, timeout 10s</w:t>
      </w:r>
    </w:p>
    <w:p>
      <w:pPr>
        <w:pStyle w:val="Body"/>
        <w:numPr>
          <w:ilvl w:val="0"/>
          <w:numId w:val="4"/>
        </w:numPr>
        <w:bidi w:val="0"/>
      </w:pPr>
      <w:r>
        <w:rPr>
          <w:i w:val="1"/>
          <w:iCs w:val="1"/>
          <w:rtl w:val="0"/>
          <w:lang w:val="fr-FR"/>
        </w:rPr>
        <w:t>Composition</w:t>
      </w:r>
      <w:r>
        <w:rPr>
          <w:rtl w:val="0"/>
        </w:rPr>
        <w:t>: Ollama API call + templated prompt</w:t>
      </w:r>
    </w:p>
    <w:p>
      <w:pPr>
        <w:pStyle w:val="Body"/>
        <w:numPr>
          <w:ilvl w:val="0"/>
          <w:numId w:val="4"/>
        </w:numPr>
        <w:bidi w:val="0"/>
      </w:pPr>
      <w:r>
        <w:rPr>
          <w:i w:val="1"/>
          <w:iCs w:val="1"/>
          <w:rtl w:val="0"/>
          <w:lang w:val="en-US"/>
        </w:rPr>
        <w:t>Uses</w:t>
      </w:r>
      <w:r>
        <w:rPr>
          <w:rtl w:val="0"/>
        </w:rPr>
        <w:t>: OCR result + vector context</w:t>
      </w:r>
    </w:p>
    <w:p>
      <w:pPr>
        <w:pStyle w:val="Body"/>
        <w:numPr>
          <w:ilvl w:val="0"/>
          <w:numId w:val="4"/>
        </w:numPr>
        <w:bidi w:val="0"/>
      </w:pPr>
      <w:r>
        <w:rPr>
          <w:i w:val="1"/>
          <w:iCs w:val="1"/>
          <w:rtl w:val="0"/>
          <w:lang w:val="en-US"/>
        </w:rPr>
        <w:t>Exports</w:t>
      </w:r>
      <w:r>
        <w:rPr>
          <w:rtl w:val="0"/>
        </w:rPr>
        <w:t>: Final summary</w:t>
      </w:r>
    </w:p>
    <w:p>
      <w:pPr>
        <w:pStyle w:val="Body"/>
        <w:bidi w:val="0"/>
      </w:pPr>
      <w:r>
        <w:rPr>
          <w:rtl w:val="0"/>
          <w:lang w:val="fr-FR"/>
        </w:rPr>
        <w:t>Notifier</w:t>
      </w:r>
    </w:p>
    <w:p>
      <w:pPr>
        <w:pStyle w:val="Body"/>
        <w:numPr>
          <w:ilvl w:val="0"/>
          <w:numId w:val="4"/>
        </w:numPr>
        <w:bidi w:val="0"/>
      </w:pPr>
      <w:r>
        <w:rPr>
          <w:i w:val="1"/>
          <w:iCs w:val="1"/>
          <w:rtl w:val="0"/>
          <w:lang w:val="en-US"/>
        </w:rPr>
        <w:t>Responsibilities</w:t>
      </w:r>
      <w:r>
        <w:rPr>
          <w:rtl w:val="0"/>
        </w:rPr>
        <w:t>: Notify frontend when task is complete</w:t>
      </w:r>
    </w:p>
    <w:p>
      <w:pPr>
        <w:pStyle w:val="Body"/>
        <w:numPr>
          <w:ilvl w:val="0"/>
          <w:numId w:val="4"/>
        </w:numPr>
        <w:bidi w:val="0"/>
      </w:pPr>
      <w:r>
        <w:rPr>
          <w:i w:val="1"/>
          <w:iCs w:val="1"/>
          <w:rtl w:val="0"/>
          <w:lang w:val="fr-FR"/>
        </w:rPr>
        <w:t>Constraints</w:t>
      </w:r>
      <w:r>
        <w:rPr>
          <w:rtl w:val="0"/>
        </w:rPr>
        <w:t>: Use SSE/WebSocket</w:t>
      </w:r>
    </w:p>
    <w:p>
      <w:pPr>
        <w:pStyle w:val="Body"/>
        <w:numPr>
          <w:ilvl w:val="0"/>
          <w:numId w:val="4"/>
        </w:numPr>
        <w:bidi w:val="0"/>
      </w:pPr>
      <w:r>
        <w:rPr>
          <w:i w:val="1"/>
          <w:iCs w:val="1"/>
          <w:rtl w:val="0"/>
          <w:lang w:val="fr-FR"/>
        </w:rPr>
        <w:t>Composition</w:t>
      </w:r>
      <w:r>
        <w:rPr>
          <w:rtl w:val="0"/>
        </w:rPr>
        <w:t>: Redis pub-sub + FastAPI event stream</w:t>
      </w:r>
    </w:p>
    <w:p>
      <w:pPr>
        <w:pStyle w:val="Body"/>
        <w:numPr>
          <w:ilvl w:val="0"/>
          <w:numId w:val="4"/>
        </w:numPr>
        <w:bidi w:val="0"/>
      </w:pPr>
      <w:r>
        <w:rPr>
          <w:i w:val="1"/>
          <w:iCs w:val="1"/>
          <w:rtl w:val="0"/>
          <w:lang w:val="en-US"/>
        </w:rPr>
        <w:t>Uses</w:t>
      </w:r>
      <w:r>
        <w:rPr>
          <w:rtl w:val="0"/>
        </w:rPr>
        <w:t>: Redis keywatcher or push system</w:t>
      </w:r>
    </w:p>
    <w:p>
      <w:pPr>
        <w:pStyle w:val="Body"/>
        <w:numPr>
          <w:ilvl w:val="0"/>
          <w:numId w:val="5"/>
        </w:numPr>
        <w:bidi w:val="0"/>
        <w:rPr>
          <w:sz w:val="24"/>
          <w:szCs w:val="24"/>
        </w:rPr>
      </w:pPr>
      <w:r>
        <w:rPr>
          <w:rFonts w:ascii="Times Roman" w:hAnsi="Times Roman"/>
          <w:i w:val="1"/>
          <w:iCs w:val="1"/>
          <w:sz w:val="24"/>
          <w:szCs w:val="24"/>
          <w:rtl w:val="0"/>
          <w:lang w:val="en-US"/>
        </w:rPr>
        <w:t>Exports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: Push </w:t>
      </w:r>
      <w:r>
        <w:rPr>
          <w:rtl w:val="0"/>
          <w:lang w:val="it-IT"/>
        </w:rPr>
        <w:t>status: complete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and result</w:t>
      </w:r>
    </w:p>
    <w:p>
      <w:pPr>
        <w:pStyle w:val="Heading 3"/>
        <w:bidi w:val="0"/>
      </w:pPr>
      <w:r>
        <w:rPr>
          <w:rtl w:val="0"/>
          <w:lang w:val="en-US"/>
        </w:rPr>
        <w:t>4. Glossary</w:t>
      </w:r>
    </w:p>
    <w:p>
      <w:pPr>
        <w:pStyle w:val="Body"/>
        <w:numPr>
          <w:ilvl w:val="0"/>
          <w:numId w:val="3"/>
        </w:numPr>
        <w:bidi w:val="0"/>
      </w:pPr>
      <w:r>
        <w:rPr>
          <w:b w:val="1"/>
          <w:bCs w:val="1"/>
          <w:rtl w:val="0"/>
          <w:lang w:val="es-ES_tradnl"/>
        </w:rPr>
        <w:t>OCR</w:t>
      </w:r>
      <w:r>
        <w:rPr>
          <w:rtl w:val="0"/>
        </w:rPr>
        <w:t>: Optical Character Recognition</w:t>
      </w:r>
    </w:p>
    <w:p>
      <w:pPr>
        <w:pStyle w:val="Body"/>
        <w:numPr>
          <w:ilvl w:val="0"/>
          <w:numId w:val="3"/>
        </w:numPr>
        <w:bidi w:val="0"/>
      </w:pPr>
      <w:r>
        <w:rPr>
          <w:b w:val="1"/>
          <w:bCs w:val="1"/>
          <w:rtl w:val="0"/>
          <w:lang w:val="da-DK"/>
        </w:rPr>
        <w:t>LLM</w:t>
      </w:r>
      <w:r>
        <w:rPr>
          <w:rtl w:val="0"/>
        </w:rPr>
        <w:t>: Large Language Model</w:t>
      </w:r>
    </w:p>
    <w:p>
      <w:pPr>
        <w:pStyle w:val="Body"/>
        <w:numPr>
          <w:ilvl w:val="0"/>
          <w:numId w:val="3"/>
        </w:numPr>
        <w:bidi w:val="0"/>
      </w:pPr>
      <w:r>
        <w:rPr>
          <w:b w:val="1"/>
          <w:bCs w:val="1"/>
          <w:rtl w:val="0"/>
        </w:rPr>
        <w:t>SSE</w:t>
      </w:r>
      <w:r>
        <w:rPr>
          <w:rtl w:val="0"/>
        </w:rPr>
        <w:t>: Server-Sent Events</w:t>
      </w:r>
    </w:p>
    <w:p>
      <w:pPr>
        <w:pStyle w:val="Body"/>
        <w:numPr>
          <w:ilvl w:val="0"/>
          <w:numId w:val="3"/>
        </w:numPr>
        <w:bidi w:val="0"/>
      </w:pPr>
      <w:r>
        <w:rPr>
          <w:b w:val="1"/>
          <w:bCs w:val="1"/>
          <w:rtl w:val="0"/>
          <w:lang w:val="de-DE"/>
        </w:rPr>
        <w:t>RAG</w:t>
      </w:r>
      <w:r>
        <w:rPr>
          <w:rtl w:val="0"/>
        </w:rPr>
        <w:t>: Retrieval-Augmented Generation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ChromaDB/Pinecone</w:t>
      </w:r>
      <w:r>
        <w:rPr>
          <w:rtl w:val="0"/>
          <w:lang w:val="nl-NL"/>
        </w:rPr>
        <w:t>: Vector databases</w:t>
      </w:r>
    </w:p>
    <w:p>
      <w:pPr>
        <w:pStyle w:val="Body"/>
        <w:numPr>
          <w:ilvl w:val="0"/>
          <w:numId w:val="3"/>
        </w:numPr>
        <w:bidi w:val="0"/>
      </w:pPr>
      <w:r>
        <w:rPr>
          <w:b w:val="1"/>
          <w:bCs w:val="1"/>
          <w:rtl w:val="0"/>
        </w:rPr>
        <w:t>Celery</w:t>
      </w:r>
      <w:r>
        <w:rPr>
          <w:rtl w:val="0"/>
          <w:lang w:val="fr-FR"/>
        </w:rPr>
        <w:t>: Asynchronous task manager</w:t>
      </w:r>
    </w:p>
    <w:p>
      <w:pPr>
        <w:pStyle w:val="Heading 3"/>
        <w:bidi w:val="0"/>
      </w:pPr>
      <w:r>
        <w:rPr>
          <w:rtl w:val="0"/>
        </w:rPr>
        <w:t>5. Bibliography</w:t>
      </w:r>
    </w:p>
    <w:p>
      <w:pPr>
        <w:pStyle w:val="Body"/>
        <w:numPr>
          <w:ilvl w:val="0"/>
          <w:numId w:val="6"/>
        </w:numPr>
        <w:bidi w:val="0"/>
      </w:pPr>
      <w:r>
        <w:rPr>
          <w:rtl w:val="0"/>
        </w:rPr>
        <w:t>LangChain Documentation</w:t>
      </w:r>
    </w:p>
    <w:p>
      <w:pPr>
        <w:pStyle w:val="Body"/>
        <w:numPr>
          <w:ilvl w:val="0"/>
          <w:numId w:val="6"/>
        </w:numPr>
        <w:bidi w:val="0"/>
      </w:pPr>
      <w:r>
        <w:rPr>
          <w:rtl w:val="0"/>
          <w:lang w:val="it-IT"/>
        </w:rPr>
        <w:t>Pinecone Documentation</w:t>
      </w:r>
    </w:p>
    <w:p>
      <w:pPr>
        <w:pStyle w:val="Body"/>
        <w:numPr>
          <w:ilvl w:val="0"/>
          <w:numId w:val="6"/>
        </w:numPr>
        <w:bidi w:val="0"/>
      </w:pPr>
      <w:r>
        <w:rPr>
          <w:rtl w:val="0"/>
          <w:lang w:val="es-ES_tradnl"/>
        </w:rPr>
        <w:t>Ollama Model Reference</w:t>
      </w:r>
    </w:p>
    <w:p>
      <w:pPr>
        <w:pStyle w:val="Body"/>
        <w:numPr>
          <w:ilvl w:val="0"/>
          <w:numId w:val="6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"https://github.com/tesseract-ocr/tesseract"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Tesseract OCR Project</w:t>
      </w:r>
      <w:r>
        <w:rPr/>
        <w:fldChar w:fldCharType="end" w:fldLock="0"/>
      </w:r>
    </w:p>
    <w:p>
      <w:pPr>
        <w:pStyle w:val="Body"/>
        <w:numPr>
          <w:ilvl w:val="0"/>
          <w:numId w:val="6"/>
        </w:numPr>
        <w:bidi w:val="0"/>
      </w:pPr>
      <w:r>
        <w:rPr>
          <w:rtl w:val="0"/>
        </w:rPr>
        <w:t>FastAPI Docs</w:t>
      </w:r>
    </w:p>
    <w:p>
      <w:pPr>
        <w:pStyle w:val="Body"/>
        <w:numPr>
          <w:ilvl w:val="0"/>
          <w:numId w:val="6"/>
        </w:numPr>
        <w:bidi w:val="0"/>
      </w:pPr>
      <w:r>
        <w:rPr>
          <w:rtl w:val="0"/>
        </w:rPr>
        <w:t>Redis PubSub Pattern</w:t>
      </w:r>
    </w:p>
    <w:p>
      <w:pPr>
        <w:pStyle w:val="Body"/>
        <w:numPr>
          <w:ilvl w:val="0"/>
          <w:numId w:val="6"/>
        </w:numPr>
        <w:bidi w:val="0"/>
      </w:pPr>
      <w:r>
        <w:rPr>
          <w:rtl w:val="0"/>
        </w:rPr>
        <w:t>LangChain Chunking Strategies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67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9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1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3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5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7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9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1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3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78" w:hanging="458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98" w:hanging="458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18" w:hanging="458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38" w:hanging="458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58" w:hanging="458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78" w:hanging="458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98" w:hanging="458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18" w:hanging="458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38" w:hanging="458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78" w:hanging="458"/>
        </w:pPr>
        <w:rPr>
          <w:rFonts w:ascii="Times Roman" w:cs="Times Roman" w:hAnsi="Times Roman" w:eastAsia="Times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98" w:hanging="458"/>
        </w:pPr>
        <w:rPr>
          <w:rFonts w:ascii="Times Roman" w:cs="Times Roman" w:hAnsi="Times Roman" w:eastAsia="Times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18" w:hanging="458"/>
        </w:pPr>
        <w:rPr>
          <w:rFonts w:ascii="Times Roman" w:cs="Times Roman" w:hAnsi="Times Roman" w:eastAsia="Times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38" w:hanging="458"/>
        </w:pPr>
        <w:rPr>
          <w:rFonts w:ascii="Times Roman" w:cs="Times Roman" w:hAnsi="Times Roman" w:eastAsia="Times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58" w:hanging="458"/>
        </w:pPr>
        <w:rPr>
          <w:rFonts w:ascii="Times Roman" w:cs="Times Roman" w:hAnsi="Times Roman" w:eastAsia="Times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78" w:hanging="458"/>
        </w:pPr>
        <w:rPr>
          <w:rFonts w:ascii="Times Roman" w:cs="Times Roman" w:hAnsi="Times Roman" w:eastAsia="Times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98" w:hanging="458"/>
        </w:pPr>
        <w:rPr>
          <w:rFonts w:ascii="Times Roman" w:cs="Times Roman" w:hAnsi="Times Roman" w:eastAsia="Times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18" w:hanging="458"/>
        </w:pPr>
        <w:rPr>
          <w:rFonts w:ascii="Times Roman" w:cs="Times Roman" w:hAnsi="Times Roman" w:eastAsia="Times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38" w:hanging="458"/>
        </w:pPr>
        <w:rPr>
          <w:rFonts w:ascii="Times Roman" w:cs="Times Roman" w:hAnsi="Times Roman" w:eastAsia="Times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78" w:hanging="458"/>
        </w:pPr>
        <w:rPr>
          <w:rFonts w:ascii="Times Roman" w:cs="Times Roman" w:hAnsi="Times Roman" w:eastAsia="Times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98" w:hanging="458"/>
        </w:pPr>
        <w:rPr>
          <w:rFonts w:ascii="Times Roman" w:cs="Times Roman" w:hAnsi="Times Roman" w:eastAsia="Times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18" w:hanging="458"/>
        </w:pPr>
        <w:rPr>
          <w:rFonts w:ascii="Times Roman" w:cs="Times Roman" w:hAnsi="Times Roman" w:eastAsia="Times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38" w:hanging="458"/>
        </w:pPr>
        <w:rPr>
          <w:rFonts w:ascii="Times Roman" w:cs="Times Roman" w:hAnsi="Times Roman" w:eastAsia="Times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58" w:hanging="458"/>
        </w:pPr>
        <w:rPr>
          <w:rFonts w:ascii="Times Roman" w:cs="Times Roman" w:hAnsi="Times Roman" w:eastAsia="Times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78" w:hanging="458"/>
        </w:pPr>
        <w:rPr>
          <w:rFonts w:ascii="Times Roman" w:cs="Times Roman" w:hAnsi="Times Roman" w:eastAsia="Times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98" w:hanging="458"/>
        </w:pPr>
        <w:rPr>
          <w:rFonts w:ascii="Times Roman" w:cs="Times Roman" w:hAnsi="Times Roman" w:eastAsia="Times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18" w:hanging="458"/>
        </w:pPr>
        <w:rPr>
          <w:rFonts w:ascii="Times Roman" w:cs="Times Roman" w:hAnsi="Times Roman" w:eastAsia="Times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38" w:hanging="458"/>
        </w:pPr>
        <w:rPr>
          <w:rFonts w:ascii="Times Roman" w:cs="Times Roman" w:hAnsi="Times Roman" w:eastAsia="Times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7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9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1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3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5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7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9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1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3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6"/>
      <w:szCs w:val="4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4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3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7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