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 TERCERA Y ÚLTIMA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DEL PROYECTO FINAL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-513354</wp:posOffset>
            </wp:positionH>
            <wp:positionV relativeFrom="paragraph">
              <wp:posOffset>-3831</wp:posOffset>
            </wp:positionV>
            <wp:extent cx="559466" cy="7800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466" cy="780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Departamento de Ingeniería de Sistemas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Programación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Universidad de Córdoba, Lorica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109" w:right="11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Jesús Abiata López Llorente, Emely María Herrera Álvarez, Juan Ángel Ramos Hernández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presente documento hacemos entrega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tercera y última parte del proyecto final de programación II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cual consta de de nuestro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GameVerse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totalmente completo, con las funciones requeridas implementadas 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FX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las cuales son las que se mencionan a continuación: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Opciones de usuario y/o administrador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Carrito de compra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Historial de compra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de deseos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Funciones adicionales (Ej: vista previa de videojuegos en formato de video)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Nuestro proyecto consiste en una tienda online de videojuegos, el cual consta de diversas funciones las cuales se presentarán en detalle el próximo Lunes 5 de Julio de 2024 a nuestro profesor. A continuación, nos permitimos compartir el enlace de nuestro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(Ctrl + clic para redirigir) en el cual se encuentra adjunto nuestro proyecto completo y funcional.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-45339</wp:posOffset>
            </wp:positionH>
            <wp:positionV relativeFrom="paragraph">
              <wp:posOffset>400050</wp:posOffset>
            </wp:positionV>
            <wp:extent cx="2831620" cy="1050426"/>
            <wp:effectExtent b="0" l="0" r="0" t="0"/>
            <wp:wrapSquare wrapText="bothSides" distB="0" distT="0" distL="114300" distR="114300"/>
            <wp:docPr descr="GitHub logo PNG transparent image download, size: 1125x417px" id="3" name="image2.png"/>
            <a:graphic>
              <a:graphicData uri="http://schemas.openxmlformats.org/drawingml/2006/picture">
                <pic:pic>
                  <pic:nvPicPr>
                    <pic:cNvPr descr="GitHub logo PNG transparent image download, size: 1125x417px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620" cy="10504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logo no redirige automáticamente a su respectiva página, aquí está el link directo: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113668</wp:posOffset>
            </wp:positionH>
            <wp:positionV relativeFrom="paragraph">
              <wp:posOffset>49845</wp:posOffset>
            </wp:positionV>
            <wp:extent cx="820420" cy="332105"/>
            <wp:effectExtent b="0" l="0" r="0" t="0"/>
            <wp:wrapSquare wrapText="bothSides" distB="0" distT="0" distL="114300" distR="114300"/>
            <wp:docPr descr="GitHub logo PNG transparent image download, size: 1125x417px" id="2" name="image3.png"/>
            <a:graphic>
              <a:graphicData uri="http://schemas.openxmlformats.org/drawingml/2006/picture">
                <pic:pic>
                  <pic:nvPicPr>
                    <pic:cNvPr descr="GitHub logo PNG transparent image download, size: 1125x417px" id="0" name="image3.png"/>
                    <pic:cNvPicPr preferRelativeResize="0"/>
                  </pic:nvPicPr>
                  <pic:blipFill>
                    <a:blip r:embed="rId8"/>
                    <a:srcRect b="11195" l="10490" r="84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332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https://github.com/Jesus03view/Proyecto_GAMEVERSE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ind w:right="-94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94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85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esus03view/Proyecto_GAMEVERS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