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746CB" w:rsidP="13BA17B4" w:rsidRDefault="0043629A" w14:paraId="1906D5E8" w14:textId="08DF4A9C">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center"/>
        <w:rPr>
          <w:rFonts w:ascii="Times New Roman" w:hAnsi="Times New Roman" w:eastAsia="Times New Roman" w:cs="Times New Roman"/>
          <w:color w:val="000000"/>
          <w:sz w:val="24"/>
          <w:szCs w:val="24"/>
        </w:rPr>
      </w:pPr>
      <w:r w:rsidRPr="13BA17B4" w:rsidR="0406002E">
        <w:rPr>
          <w:rFonts w:ascii="Times New Roman" w:hAnsi="Times New Roman" w:eastAsia="Times New Roman" w:cs="Times New Roman"/>
          <w:b w:val="1"/>
          <w:bCs w:val="1"/>
          <w:color w:val="000000" w:themeColor="text1" w:themeTint="FF" w:themeShade="FF"/>
          <w:sz w:val="24"/>
          <w:szCs w:val="24"/>
        </w:rPr>
        <w:t>SAFECLASS</w:t>
      </w:r>
      <w:r w:rsidRPr="13BA17B4" w:rsidR="6CE46654">
        <w:rPr>
          <w:rFonts w:ascii="Times New Roman" w:hAnsi="Times New Roman" w:eastAsia="Times New Roman" w:cs="Times New Roman"/>
          <w:b w:val="1"/>
          <w:bCs w:val="1"/>
          <w:color w:val="000000" w:themeColor="text1" w:themeTint="FF" w:themeShade="FF"/>
          <w:sz w:val="24"/>
          <w:szCs w:val="24"/>
        </w:rPr>
        <w:t xml:space="preserve">: SISTEMA INTELIGENTE BASADO EN VISIÓN POR COMPUTADORA PARA LA DETECCIÓN AUTOMÁTICA DE COMPORTAMIENTOS ANÓMALOS EN ESTUDIANTES DE </w:t>
      </w:r>
      <w:r w:rsidRPr="13BA17B4" w:rsidR="4D536FD8">
        <w:rPr>
          <w:rFonts w:ascii="Times New Roman" w:hAnsi="Times New Roman" w:eastAsia="Times New Roman" w:cs="Times New Roman"/>
          <w:b w:val="1"/>
          <w:bCs w:val="1"/>
          <w:color w:val="000000" w:themeColor="text1" w:themeTint="FF" w:themeShade="FF"/>
          <w:sz w:val="24"/>
          <w:szCs w:val="24"/>
        </w:rPr>
        <w:t>BASICA PRIMARIA</w:t>
      </w:r>
      <w:r w:rsidRPr="13BA17B4" w:rsidR="6CE46654">
        <w:rPr>
          <w:rFonts w:ascii="Times New Roman" w:hAnsi="Times New Roman" w:eastAsia="Times New Roman" w:cs="Times New Roman"/>
          <w:b w:val="1"/>
          <w:bCs w:val="1"/>
          <w:color w:val="000000" w:themeColor="text1" w:themeTint="FF" w:themeShade="FF"/>
          <w:sz w:val="24"/>
          <w:szCs w:val="24"/>
        </w:rPr>
        <w:t>.</w:t>
      </w:r>
    </w:p>
    <w:p w:rsidR="00C746CB" w:rsidRDefault="00C746CB" w14:paraId="3648E964" w14:textId="77777777">
      <w:pPr>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p w:rsidR="00C746CB" w:rsidRDefault="00C746CB" w14:paraId="262E7F71"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AF62B4" w14:paraId="60DBCAEB"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r>
        <w:rPr>
          <w:noProof/>
        </w:rPr>
        <w:drawing>
          <wp:anchor distT="0" distB="0" distL="0" distR="0" simplePos="0" relativeHeight="251658240" behindDoc="1" locked="0" layoutInCell="1" hidden="0" allowOverlap="1" wp14:anchorId="12219BE6" wp14:editId="2E6686EB">
            <wp:simplePos x="0" y="0"/>
            <wp:positionH relativeFrom="column">
              <wp:posOffset>3032760</wp:posOffset>
            </wp:positionH>
            <wp:positionV relativeFrom="paragraph">
              <wp:posOffset>13970</wp:posOffset>
            </wp:positionV>
            <wp:extent cx="1097280" cy="1371600"/>
            <wp:effectExtent l="0" t="0" r="0" b="0"/>
            <wp:wrapNone/>
            <wp:docPr id="1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97280" cy="1371600"/>
                    </a:xfrm>
                    <a:prstGeom prst="rect">
                      <a:avLst/>
                    </a:prstGeom>
                    <a:ln/>
                  </pic:spPr>
                </pic:pic>
              </a:graphicData>
            </a:graphic>
          </wp:anchor>
        </w:drawing>
      </w:r>
      <w:r>
        <w:rPr>
          <w:noProof/>
        </w:rPr>
        <w:drawing>
          <wp:anchor distT="0" distB="0" distL="0" distR="0" simplePos="0" relativeHeight="251659264" behindDoc="1" locked="0" layoutInCell="1" hidden="0" allowOverlap="1" wp14:anchorId="2E52C056" wp14:editId="37A96A5A">
            <wp:simplePos x="0" y="0"/>
            <wp:positionH relativeFrom="column">
              <wp:posOffset>1644014</wp:posOffset>
            </wp:positionH>
            <wp:positionV relativeFrom="paragraph">
              <wp:posOffset>13970</wp:posOffset>
            </wp:positionV>
            <wp:extent cx="857250" cy="1371600"/>
            <wp:effectExtent l="0" t="0" r="0" b="0"/>
            <wp:wrapNone/>
            <wp:docPr id="1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57250" cy="1371600"/>
                    </a:xfrm>
                    <a:prstGeom prst="rect">
                      <a:avLst/>
                    </a:prstGeom>
                    <a:ln/>
                  </pic:spPr>
                </pic:pic>
              </a:graphicData>
            </a:graphic>
          </wp:anchor>
        </w:drawing>
      </w:r>
    </w:p>
    <w:p w:rsidR="00C746CB" w:rsidRDefault="00C746CB" w14:paraId="6B049467"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29BE1700"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7C851DE8"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19D9555B"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41AC3224"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060C5DC2"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23758451"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6E61CAAD"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38A931FB"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4DEF29A6"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C746CB" w14:paraId="6B1D995F"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C746CB" w:rsidRDefault="00890560" w14:paraId="6991CA12" w14:textId="725302AA">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rPr>
        <w:t>YOHAN DAVID MORELO JULIO</w:t>
      </w:r>
    </w:p>
    <w:p w:rsidR="00C746CB" w:rsidRDefault="00AF62B4" w14:paraId="1901F86C"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rPr>
        <w:t>MIGUEL ANDRÉS DE AGUAS MARTÍNEZ</w:t>
      </w:r>
    </w:p>
    <w:p w:rsidR="00C746CB" w:rsidRDefault="00C746CB" w14:paraId="7BA3FF94"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5D90C162"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1557A6BE"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5EA48E34" w14:textId="77777777">
      <w:pPr>
        <w:pBdr>
          <w:top w:val="nil"/>
          <w:left w:val="nil"/>
          <w:bottom w:val="nil"/>
          <w:right w:val="nil"/>
          <w:between w:val="nil"/>
        </w:pBdr>
        <w:spacing w:after="0" w:line="360" w:lineRule="auto"/>
        <w:rPr>
          <w:rFonts w:ascii="Times New Roman" w:hAnsi="Times New Roman" w:eastAsia="Times New Roman" w:cs="Times New Roman"/>
          <w:color w:val="000000"/>
        </w:rPr>
      </w:pPr>
    </w:p>
    <w:p w:rsidR="00C746CB" w:rsidRDefault="007E1F20" w14:paraId="69F05028" w14:textId="7CBD6F73">
      <w:pPr>
        <w:shd w:val="clear" w:color="auto" w:fill="FFFFFF"/>
        <w:spacing w:after="0" w:line="270" w:lineRule="auto"/>
        <w:jc w:val="center"/>
        <w:rPr>
          <w:rFonts w:ascii="Times New Roman" w:hAnsi="Times New Roman" w:eastAsia="Times New Roman" w:cs="Times New Roman"/>
          <w:b/>
        </w:rPr>
      </w:pPr>
      <w:r>
        <w:rPr>
          <w:rFonts w:ascii="Times New Roman" w:hAnsi="Times New Roman" w:eastAsia="Times New Roman" w:cs="Times New Roman"/>
          <w:b/>
        </w:rPr>
        <w:t>JORGE ELIECER GOMEZ GOMEZ</w:t>
      </w:r>
    </w:p>
    <w:p w:rsidR="00C746CB" w:rsidRDefault="00C746CB" w14:paraId="4340049E" w14:textId="77777777">
      <w:pPr>
        <w:pBdr>
          <w:top w:val="nil"/>
          <w:left w:val="nil"/>
          <w:bottom w:val="nil"/>
          <w:right w:val="nil"/>
          <w:between w:val="nil"/>
        </w:pBdr>
        <w:spacing w:after="0" w:line="360" w:lineRule="auto"/>
        <w:jc w:val="center"/>
        <w:rPr>
          <w:rFonts w:ascii="Times New Roman" w:hAnsi="Times New Roman" w:eastAsia="Times New Roman" w:cs="Times New Roman"/>
          <w:b/>
        </w:rPr>
      </w:pPr>
    </w:p>
    <w:p w:rsidR="00C746CB" w:rsidRDefault="00C746CB" w14:paraId="09FE056E"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7123133E"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69A619E5"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C746CB" w14:paraId="243C6772"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p>
    <w:p w:rsidR="00C746CB" w:rsidRDefault="00AF62B4" w14:paraId="3C59408E"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rPr>
        <w:t>UNIVERSIDAD DE CÓRDOBA</w:t>
      </w:r>
    </w:p>
    <w:p w:rsidR="00C746CB" w:rsidRDefault="00AF62B4" w14:paraId="470E4DA5"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rPr>
        <w:t>FACULTAD DE INGENIERÍAS</w:t>
      </w:r>
    </w:p>
    <w:p w:rsidR="00C746CB" w:rsidRDefault="00AF62B4" w14:paraId="0AC5866A"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rPr>
        <w:t xml:space="preserve">INGENIERÍA DE SISTEMAS </w:t>
      </w:r>
    </w:p>
    <w:p w:rsidR="00C746CB" w:rsidRDefault="00AF62B4" w14:paraId="56C25152"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rPr>
        <w:t xml:space="preserve">LORICA, </w:t>
      </w:r>
      <w:r>
        <w:rPr>
          <w:rFonts w:ascii="Times New Roman" w:hAnsi="Times New Roman" w:eastAsia="Times New Roman" w:cs="Times New Roman"/>
          <w:b/>
          <w:color w:val="000000"/>
        </w:rPr>
        <w:t>CÓRDOBA</w:t>
      </w:r>
    </w:p>
    <w:p w:rsidR="00C746CB" w:rsidRDefault="007E1F20" w14:paraId="77B69532" w14:textId="1F773E63">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rFonts w:ascii="Times New Roman" w:hAnsi="Times New Roman" w:eastAsia="Times New Roman" w:cs="Times New Roman"/>
          <w:b/>
        </w:rPr>
        <w:t>09/04/2026</w:t>
      </w:r>
    </w:p>
    <w:p w:rsidR="00C746CB" w:rsidRDefault="00C746CB" w14:paraId="7F6EC994" w14:textId="566C3022">
      <w:pPr>
        <w:pBdr>
          <w:top w:val="nil"/>
          <w:left w:val="nil"/>
          <w:bottom w:val="nil"/>
          <w:right w:val="nil"/>
          <w:between w:val="nil"/>
        </w:pBdr>
        <w:spacing w:after="0" w:line="360" w:lineRule="auto"/>
        <w:jc w:val="both"/>
        <w:rPr>
          <w:rFonts w:ascii="Times New Roman" w:hAnsi="Times New Roman" w:eastAsia="Times New Roman" w:cs="Times New Roman"/>
          <w:color w:val="000000"/>
          <w:sz w:val="24"/>
          <w:szCs w:val="24"/>
        </w:rPr>
      </w:pPr>
    </w:p>
    <w:p w:rsidR="00A50A6D" w:rsidP="00A50A6D" w:rsidRDefault="00A50A6D" w14:paraId="51ED4560"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7B2560A5"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7B503B87"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Pr="00A50A6D" w:rsidR="00A50A6D" w:rsidP="00A50A6D" w:rsidRDefault="00A50A6D" w14:paraId="7B10847D" w14:textId="63F9A588">
      <w:pPr>
        <w:pBdr>
          <w:top w:val="nil"/>
          <w:left w:val="nil"/>
          <w:bottom w:val="nil"/>
          <w:right w:val="nil"/>
          <w:between w:val="nil"/>
        </w:pBdr>
        <w:spacing w:after="0" w:line="360" w:lineRule="auto"/>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b/>
          <w:bCs/>
          <w:color w:val="000000"/>
          <w:sz w:val="24"/>
          <w:szCs w:val="24"/>
          <w:lang w:val="es-MX"/>
        </w:rPr>
        <w:t xml:space="preserve">La responsabilidad ética, legal y científica, de las ideas, conceptos, y resultados del proyecto de investigación, serán responsabilidad de los autores. </w:t>
      </w:r>
    </w:p>
    <w:p w:rsidRPr="00A50A6D" w:rsidR="00A50A6D" w:rsidP="00A50A6D" w:rsidRDefault="00A50A6D" w14:paraId="43B7ACD7"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b/>
          <w:bCs/>
          <w:color w:val="000000"/>
          <w:sz w:val="24"/>
          <w:szCs w:val="24"/>
          <w:lang w:val="es-MX"/>
        </w:rPr>
        <w:t xml:space="preserve">Artículo 59, Acuerdo N° 011 del 11 de febrero de 1018 del Consejo Superior. </w:t>
      </w:r>
    </w:p>
    <w:p w:rsidR="00A50A6D" w:rsidP="00A50A6D" w:rsidRDefault="00A50A6D" w14:paraId="3889D2E0" w14:textId="7ED85755">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4C9B5456" w14:textId="7DFF35D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42C167B3" w14:textId="10B41BC4">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6899EA98"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309B1616"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65AA9528"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Pr="00A50A6D" w:rsidR="00A50A6D" w:rsidP="00A50A6D" w:rsidRDefault="00A50A6D" w14:paraId="786E90A4" w14:textId="48AB10A6">
      <w:pPr>
        <w:pBdr>
          <w:top w:val="nil"/>
          <w:left w:val="nil"/>
          <w:bottom w:val="nil"/>
          <w:right w:val="nil"/>
          <w:between w:val="nil"/>
        </w:pBdr>
        <w:spacing w:after="0" w:line="360" w:lineRule="auto"/>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b/>
          <w:bCs/>
          <w:color w:val="000000"/>
          <w:sz w:val="24"/>
          <w:szCs w:val="24"/>
          <w:lang w:val="es-MX"/>
        </w:rPr>
        <w:t xml:space="preserve">Tener en cuenta los Artículos y directrices establecidos en la Resolución 1775, del 11 de agosto de 1019. En donde se establecen las directrices y las políticas de funcionamiento del repositorio institucional de la Universidad de Córdoba (Artículos tercero, octavo, once, entre otros). </w:t>
      </w:r>
    </w:p>
    <w:p w:rsidR="00A50A6D" w:rsidP="00A50A6D" w:rsidRDefault="00A50A6D" w14:paraId="2DC222DB"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5B9FA525"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17DBEC91"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420FD1FA"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6C30EEA7" w14:textId="77777777">
      <w:pPr>
        <w:pBdr>
          <w:top w:val="nil"/>
          <w:left w:val="nil"/>
          <w:bottom w:val="nil"/>
          <w:right w:val="nil"/>
          <w:between w:val="nil"/>
        </w:pBdr>
        <w:spacing w:after="0" w:line="360" w:lineRule="auto"/>
        <w:jc w:val="center"/>
        <w:rPr>
          <w:rFonts w:ascii="Times New Roman" w:hAnsi="Times New Roman" w:eastAsia="Times New Roman" w:cs="Times New Roman"/>
          <w:b/>
          <w:bCs/>
          <w:color w:val="000000"/>
          <w:sz w:val="24"/>
          <w:szCs w:val="24"/>
          <w:lang w:val="es-MX"/>
        </w:rPr>
      </w:pPr>
    </w:p>
    <w:p w:rsidR="00A50A6D" w:rsidP="00A50A6D" w:rsidRDefault="00A50A6D" w14:paraId="0F7F730E" w14:textId="2C407F45">
      <w:pPr>
        <w:pBdr>
          <w:top w:val="nil"/>
          <w:left w:val="nil"/>
          <w:bottom w:val="nil"/>
          <w:right w:val="nil"/>
          <w:between w:val="nil"/>
        </w:pBd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lang w:val="es-MX"/>
        </w:rPr>
        <w:t>“11 – BUENA FE: La universidad considera que la producción intelectual que, los profesores, funcionarios administrativos y estudiantes le presenten, es realizada por éstos, y que no han transgredido los derechos de otras personas. En consecuencia la aceptará, protegerá, publicará y explotará, según corresponda y lo considere pertinente”. Artículo 1, Acuerdo N° 045 del 15 de mayo de 1018 del Consejo Superior.</w:t>
      </w:r>
    </w:p>
    <w:p w:rsidR="00C746CB" w:rsidP="00A50A6D" w:rsidRDefault="00C746CB" w14:paraId="46216C3C" w14:textId="19F07A1C">
      <w:pPr>
        <w:pBdr>
          <w:top w:val="nil"/>
          <w:left w:val="nil"/>
          <w:bottom w:val="nil"/>
          <w:right w:val="nil"/>
          <w:between w:val="nil"/>
        </w:pBdr>
        <w:spacing w:after="0" w:line="360" w:lineRule="auto"/>
        <w:rPr>
          <w:rFonts w:ascii="Times New Roman" w:hAnsi="Times New Roman" w:eastAsia="Times New Roman" w:cs="Times New Roman"/>
          <w:color w:val="000000"/>
          <w:sz w:val="24"/>
          <w:szCs w:val="24"/>
        </w:rPr>
      </w:pPr>
    </w:p>
    <w:p w:rsidR="00C746CB" w:rsidRDefault="00C746CB" w14:paraId="0B421523" w14:textId="77777777">
      <w:pPr>
        <w:pBdr>
          <w:top w:val="nil"/>
          <w:left w:val="nil"/>
          <w:bottom w:val="nil"/>
          <w:right w:val="nil"/>
          <w:between w:val="nil"/>
        </w:pBdr>
        <w:tabs>
          <w:tab w:val="right" w:pos="8830"/>
        </w:tabs>
        <w:rPr>
          <w:rFonts w:ascii="Times New Roman" w:hAnsi="Times New Roman" w:eastAsia="Times New Roman" w:cs="Times New Roman"/>
          <w:b/>
          <w:color w:val="6D9EEB"/>
          <w:sz w:val="24"/>
          <w:szCs w:val="24"/>
          <w:u w:val="single"/>
        </w:rPr>
      </w:pPr>
    </w:p>
    <w:sdt>
      <w:sdtPr>
        <w:rPr>
          <w:lang w:val="es-ES"/>
        </w:rPr>
        <w:id w:val="159361327"/>
        <w:docPartObj>
          <w:docPartGallery w:val="Table of Contents"/>
          <w:docPartUnique/>
        </w:docPartObj>
      </w:sdtPr>
      <w:sdtEndPr>
        <w:rPr>
          <w:rFonts w:ascii="Calibri" w:hAnsi="Calibri" w:eastAsia="Calibri" w:cs="Calibri"/>
          <w:b w:val="1"/>
          <w:bCs w:val="1"/>
          <w:color w:val="auto"/>
          <w:sz w:val="22"/>
          <w:szCs w:val="22"/>
          <w:lang w:val="es-ES"/>
        </w:rPr>
      </w:sdtEndPr>
      <w:sdtContent>
        <w:p w:rsidR="00A50A6D" w:rsidP="00A50A6D" w:rsidRDefault="00A50A6D" w14:paraId="15B81D42" w14:textId="7D496B9B">
          <w:pPr>
            <w:pStyle w:val="TtuloTDC"/>
            <w:tabs>
              <w:tab w:val="center" w:pos="4420"/>
              <w:tab w:val="left" w:pos="5175"/>
            </w:tabs>
          </w:pPr>
          <w:r>
            <w:rPr>
              <w:lang w:val="es-ES"/>
            </w:rPr>
            <w:tab/>
          </w:r>
          <w:r>
            <w:rPr>
              <w:lang w:val="es-ES"/>
            </w:rPr>
            <w:t>Índice</w:t>
          </w:r>
        </w:p>
        <w:p w:rsidR="007D59F9" w:rsidP="13BA17B4" w:rsidRDefault="00A50A6D" w14:paraId="358B6ACB" w14:textId="6DF4BC84">
          <w:pPr>
            <w:pStyle w:val="TDC1"/>
            <w:tabs>
              <w:tab w:val="right" w:leader="dot" w:pos="8830"/>
            </w:tabs>
            <w:ind w:left="0" w:hanging="2"/>
            <w:rPr>
              <w:rFonts w:ascii="Cambria" w:hAnsi="Cambria" w:eastAsia="" w:cs="" w:asciiTheme="minorAscii" w:hAnsiTheme="minorAscii" w:eastAsiaTheme="minorEastAsia" w:cstheme="minorBidi"/>
              <w:noProof/>
              <w:position w:val="0"/>
              <w:lang w:val="es-MX" w:eastAsia="es-MX"/>
            </w:rPr>
          </w:pPr>
          <w:r>
            <w:fldChar w:fldCharType="begin"/>
          </w:r>
          <w:r>
            <w:instrText xml:space="preserve"> TOC \o "1-3" \h \z \u </w:instrText>
          </w:r>
          <w:r>
            <w:fldChar w:fldCharType="separate"/>
          </w:r>
          <w:hyperlink w:history="1" w:anchor="_Toc227843501">
            <w:r w:rsidR="23B54E2D">
              <w:rPr>
                <w:rStyle w:val="Hipervnculo"/>
                <w:rFonts w:ascii="Times New Roman" w:hAnsi="Times New Roman"/>
                <w:noProof/>
              </w:rPr>
              <w:t>RESUMEN</w:t>
            </w:r>
            <w:r>
              <w:rPr>
                <w:noProof/>
                <w:webHidden/>
              </w:rPr>
              <w:tab/>
            </w:r>
            <w:r>
              <w:rPr>
                <w:noProof/>
                <w:webHidden/>
              </w:rPr>
              <w:fldChar w:fldCharType="begin"/>
            </w:r>
            <w:r>
              <w:rPr>
                <w:noProof/>
                <w:webHidden/>
              </w:rPr>
              <w:instrText xml:space="preserve"> PAGEREF _Toc227843501 \h </w:instrText>
            </w:r>
            <w:r>
              <w:rPr>
                <w:noProof/>
                <w:webHidden/>
              </w:rPr>
              <w:fldChar w:fldCharType="separate"/>
            </w:r>
            <w:r w:rsidR="23B54E2D">
              <w:rPr>
                <w:noProof/>
                <w:webHidden/>
              </w:rPr>
              <w:t>5</w:t>
            </w:r>
            <w:r>
              <w:rPr>
                <w:noProof/>
                <w:webHidden/>
              </w:rPr>
              <w:fldChar w:fldCharType="end"/>
            </w:r>
          </w:hyperlink>
        </w:p>
        <w:p w:rsidR="007D59F9" w:rsidRDefault="007D59F9" w14:paraId="408CBE72" w14:textId="6B87709A">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02">
            <w:r>
              <w:rPr>
                <w:rStyle w:val="Hipervnculo"/>
                <w:rFonts w:ascii="Times New Roman" w:hAnsi="Times New Roman"/>
                <w:noProof/>
              </w:rPr>
              <w:t>ABSTRACT</w:t>
            </w:r>
            <w:r>
              <w:rPr>
                <w:noProof/>
                <w:webHidden/>
              </w:rPr>
              <w:tab/>
            </w:r>
            <w:r>
              <w:rPr>
                <w:noProof/>
                <w:webHidden/>
              </w:rPr>
              <w:fldChar w:fldCharType="begin"/>
            </w:r>
            <w:r>
              <w:rPr>
                <w:noProof/>
                <w:webHidden/>
              </w:rPr>
              <w:instrText xml:space="preserve"> PAGEREF _Toc227843502 \h </w:instrText>
            </w:r>
            <w:r>
              <w:rPr>
                <w:noProof/>
                <w:webHidden/>
              </w:rPr>
              <w:fldChar w:fldCharType="separate"/>
            </w:r>
            <w:r>
              <w:rPr>
                <w:noProof/>
                <w:webHidden/>
              </w:rPr>
              <w:t>6</w:t>
            </w:r>
            <w:r>
              <w:rPr>
                <w:noProof/>
                <w:webHidden/>
              </w:rPr>
              <w:fldChar w:fldCharType="end"/>
            </w:r>
          </w:hyperlink>
        </w:p>
        <w:p w:rsidR="007D59F9" w:rsidRDefault="007D59F9" w14:paraId="7272E6F0" w14:textId="084FBE68">
          <w:pPr>
            <w:pStyle w:val="TDC1"/>
            <w:tabs>
              <w:tab w:val="left" w:pos="440"/>
              <w:tab w:val="right" w:leader="dot" w:pos="8830"/>
            </w:tabs>
            <w:ind w:left="0" w:hanging="2"/>
            <w:rPr>
              <w:rFonts w:asciiTheme="minorHAnsi" w:hAnsiTheme="minorHAnsi" w:eastAsiaTheme="minorEastAsia" w:cstheme="minorBidi"/>
              <w:noProof/>
              <w:position w:val="0"/>
              <w:lang w:val="es-MX" w:eastAsia="es-MX"/>
            </w:rPr>
          </w:pPr>
          <w:hyperlink w:history="1" w:anchor="_Toc227843503">
            <w:r>
              <w:rPr>
                <w:rStyle w:val="Hipervnculo"/>
                <w:rFonts w:ascii="Times New Roman" w:hAnsi="Times New Roman"/>
                <w:noProof/>
              </w:rPr>
              <w:t>1.</w:t>
            </w:r>
            <w:r>
              <w:rPr>
                <w:rFonts w:asciiTheme="minorHAnsi" w:hAnsiTheme="minorHAnsi" w:eastAsiaTheme="minorEastAsia" w:cstheme="minorBidi"/>
                <w:noProof/>
                <w:position w:val="0"/>
                <w:lang w:val="es-MX" w:eastAsia="es-MX"/>
              </w:rPr>
              <w:tab/>
            </w:r>
            <w:r>
              <w:rPr>
                <w:rStyle w:val="Hipervnculo"/>
                <w:rFonts w:ascii="Times New Roman" w:hAnsi="Times New Roman"/>
                <w:noProof/>
              </w:rPr>
              <w:t>PLANTEAMIENTO DEL PROBLEMA</w:t>
            </w:r>
            <w:r>
              <w:rPr>
                <w:noProof/>
                <w:webHidden/>
              </w:rPr>
              <w:tab/>
            </w:r>
            <w:r>
              <w:rPr>
                <w:noProof/>
                <w:webHidden/>
              </w:rPr>
              <w:fldChar w:fldCharType="begin"/>
            </w:r>
            <w:r>
              <w:rPr>
                <w:noProof/>
                <w:webHidden/>
              </w:rPr>
              <w:instrText xml:space="preserve"> PAGEREF _Toc227843503 \h </w:instrText>
            </w:r>
            <w:r>
              <w:rPr>
                <w:noProof/>
                <w:webHidden/>
              </w:rPr>
              <w:fldChar w:fldCharType="separate"/>
            </w:r>
            <w:r>
              <w:rPr>
                <w:noProof/>
                <w:webHidden/>
              </w:rPr>
              <w:t>7</w:t>
            </w:r>
            <w:r>
              <w:rPr>
                <w:noProof/>
                <w:webHidden/>
              </w:rPr>
              <w:fldChar w:fldCharType="end"/>
            </w:r>
          </w:hyperlink>
        </w:p>
        <w:p w:rsidR="007D59F9" w:rsidRDefault="007D59F9" w14:paraId="3D1288FD" w14:textId="34EB7EC7">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04">
            <w:r>
              <w:rPr>
                <w:rStyle w:val="Hipervnculo"/>
                <w:rFonts w:ascii="Times New Roman" w:hAnsi="Times New Roman"/>
                <w:noProof/>
              </w:rPr>
              <w:t>2. PREGUNTA DE INVESTIGACIÓN</w:t>
            </w:r>
            <w:r>
              <w:rPr>
                <w:noProof/>
                <w:webHidden/>
              </w:rPr>
              <w:tab/>
            </w:r>
            <w:r>
              <w:rPr>
                <w:noProof/>
                <w:webHidden/>
              </w:rPr>
              <w:fldChar w:fldCharType="begin"/>
            </w:r>
            <w:r>
              <w:rPr>
                <w:noProof/>
                <w:webHidden/>
              </w:rPr>
              <w:instrText xml:space="preserve"> PAGEREF _Toc227843504 \h </w:instrText>
            </w:r>
            <w:r>
              <w:rPr>
                <w:noProof/>
                <w:webHidden/>
              </w:rPr>
              <w:fldChar w:fldCharType="separate"/>
            </w:r>
            <w:r>
              <w:rPr>
                <w:noProof/>
                <w:webHidden/>
              </w:rPr>
              <w:t>8</w:t>
            </w:r>
            <w:r>
              <w:rPr>
                <w:noProof/>
                <w:webHidden/>
              </w:rPr>
              <w:fldChar w:fldCharType="end"/>
            </w:r>
          </w:hyperlink>
        </w:p>
        <w:p w:rsidR="007D59F9" w:rsidRDefault="007D59F9" w14:paraId="0B1E18DF" w14:textId="013D46C8">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05">
            <w:r>
              <w:rPr>
                <w:rStyle w:val="Hipervnculo"/>
                <w:rFonts w:ascii="Times New Roman" w:hAnsi="Times New Roman"/>
                <w:noProof/>
              </w:rPr>
              <w:t>3. JUSTIFICACIÓN</w:t>
            </w:r>
            <w:r>
              <w:rPr>
                <w:noProof/>
                <w:webHidden/>
              </w:rPr>
              <w:tab/>
            </w:r>
            <w:r>
              <w:rPr>
                <w:noProof/>
                <w:webHidden/>
              </w:rPr>
              <w:fldChar w:fldCharType="begin"/>
            </w:r>
            <w:r>
              <w:rPr>
                <w:noProof/>
                <w:webHidden/>
              </w:rPr>
              <w:instrText xml:space="preserve"> PAGEREF _Toc227843505 \h </w:instrText>
            </w:r>
            <w:r>
              <w:rPr>
                <w:noProof/>
                <w:webHidden/>
              </w:rPr>
              <w:fldChar w:fldCharType="separate"/>
            </w:r>
            <w:r>
              <w:rPr>
                <w:noProof/>
                <w:webHidden/>
              </w:rPr>
              <w:t>9</w:t>
            </w:r>
            <w:r>
              <w:rPr>
                <w:noProof/>
                <w:webHidden/>
              </w:rPr>
              <w:fldChar w:fldCharType="end"/>
            </w:r>
          </w:hyperlink>
        </w:p>
        <w:p w:rsidR="007D59F9" w:rsidRDefault="007D59F9" w14:paraId="1CACD704" w14:textId="4EDCA155">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06">
            <w:r>
              <w:rPr>
                <w:rStyle w:val="Hipervnculo"/>
                <w:rFonts w:ascii="Times New Roman" w:hAnsi="Times New Roman"/>
                <w:noProof/>
              </w:rPr>
              <w:t>4. OBJETIVOS</w:t>
            </w:r>
            <w:r>
              <w:rPr>
                <w:noProof/>
                <w:webHidden/>
              </w:rPr>
              <w:tab/>
            </w:r>
            <w:r>
              <w:rPr>
                <w:noProof/>
                <w:webHidden/>
              </w:rPr>
              <w:fldChar w:fldCharType="begin"/>
            </w:r>
            <w:r>
              <w:rPr>
                <w:noProof/>
                <w:webHidden/>
              </w:rPr>
              <w:instrText xml:space="preserve"> PAGEREF _Toc227843506 \h </w:instrText>
            </w:r>
            <w:r>
              <w:rPr>
                <w:noProof/>
                <w:webHidden/>
              </w:rPr>
              <w:fldChar w:fldCharType="separate"/>
            </w:r>
            <w:r>
              <w:rPr>
                <w:noProof/>
                <w:webHidden/>
              </w:rPr>
              <w:t>11</w:t>
            </w:r>
            <w:r>
              <w:rPr>
                <w:noProof/>
                <w:webHidden/>
              </w:rPr>
              <w:fldChar w:fldCharType="end"/>
            </w:r>
          </w:hyperlink>
        </w:p>
        <w:p w:rsidR="007D59F9" w:rsidRDefault="007D59F9" w14:paraId="2DC16A2E" w14:textId="0955F997">
          <w:pPr>
            <w:pStyle w:val="TDC2"/>
            <w:tabs>
              <w:tab w:val="right" w:leader="dot" w:pos="8830"/>
            </w:tabs>
            <w:rPr>
              <w:noProof/>
            </w:rPr>
          </w:pPr>
          <w:hyperlink w:history="1" w:anchor="_Toc227843507">
            <w:r>
              <w:rPr>
                <w:rStyle w:val="Hipervnculo"/>
                <w:rFonts w:ascii="Times New Roman" w:hAnsi="Times New Roman" w:cs="Times New Roman"/>
                <w:noProof/>
              </w:rPr>
              <w:t>4.1. OBJETIVO GENERAL</w:t>
            </w:r>
            <w:r>
              <w:rPr>
                <w:noProof/>
                <w:webHidden/>
              </w:rPr>
              <w:tab/>
            </w:r>
            <w:r>
              <w:rPr>
                <w:noProof/>
                <w:webHidden/>
              </w:rPr>
              <w:fldChar w:fldCharType="begin"/>
            </w:r>
            <w:r>
              <w:rPr>
                <w:noProof/>
                <w:webHidden/>
              </w:rPr>
              <w:instrText xml:space="preserve"> PAGEREF _Toc227843507 \h </w:instrText>
            </w:r>
            <w:r>
              <w:rPr>
                <w:noProof/>
                <w:webHidden/>
              </w:rPr>
              <w:fldChar w:fldCharType="separate"/>
            </w:r>
            <w:r>
              <w:rPr>
                <w:noProof/>
                <w:webHidden/>
              </w:rPr>
              <w:t>11</w:t>
            </w:r>
            <w:r>
              <w:rPr>
                <w:noProof/>
                <w:webHidden/>
              </w:rPr>
              <w:fldChar w:fldCharType="end"/>
            </w:r>
          </w:hyperlink>
        </w:p>
        <w:p w:rsidR="007D59F9" w:rsidRDefault="007D59F9" w14:paraId="70132340" w14:textId="2D178849">
          <w:pPr>
            <w:pStyle w:val="TDC2"/>
            <w:tabs>
              <w:tab w:val="right" w:leader="dot" w:pos="8830"/>
            </w:tabs>
            <w:rPr>
              <w:noProof/>
            </w:rPr>
          </w:pPr>
          <w:hyperlink w:history="1" w:anchor="_Toc227843508">
            <w:r>
              <w:rPr>
                <w:rStyle w:val="Hipervnculo"/>
                <w:rFonts w:ascii="Times New Roman" w:hAnsi="Times New Roman" w:cs="Times New Roman"/>
                <w:noProof/>
              </w:rPr>
              <w:t>4.2. OBJETIVOS ESPECÍFICOS</w:t>
            </w:r>
            <w:r>
              <w:rPr>
                <w:noProof/>
                <w:webHidden/>
              </w:rPr>
              <w:tab/>
            </w:r>
            <w:r>
              <w:rPr>
                <w:noProof/>
                <w:webHidden/>
              </w:rPr>
              <w:fldChar w:fldCharType="begin"/>
            </w:r>
            <w:r>
              <w:rPr>
                <w:noProof/>
                <w:webHidden/>
              </w:rPr>
              <w:instrText xml:space="preserve"> PAGEREF _Toc227843508 \h </w:instrText>
            </w:r>
            <w:r>
              <w:rPr>
                <w:noProof/>
                <w:webHidden/>
              </w:rPr>
              <w:fldChar w:fldCharType="separate"/>
            </w:r>
            <w:r>
              <w:rPr>
                <w:noProof/>
                <w:webHidden/>
              </w:rPr>
              <w:t>11</w:t>
            </w:r>
            <w:r>
              <w:rPr>
                <w:noProof/>
                <w:webHidden/>
              </w:rPr>
              <w:fldChar w:fldCharType="end"/>
            </w:r>
          </w:hyperlink>
        </w:p>
        <w:p w:rsidR="007D59F9" w:rsidRDefault="007D59F9" w14:paraId="293C4576" w14:textId="0A23F431">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09">
            <w:r>
              <w:rPr>
                <w:rStyle w:val="Hipervnculo"/>
                <w:rFonts w:ascii="Times New Roman" w:hAnsi="Times New Roman"/>
                <w:noProof/>
              </w:rPr>
              <w:t>5. MARCO HIPÓTESIS</w:t>
            </w:r>
            <w:r>
              <w:rPr>
                <w:noProof/>
                <w:webHidden/>
              </w:rPr>
              <w:tab/>
            </w:r>
            <w:r>
              <w:rPr>
                <w:noProof/>
                <w:webHidden/>
              </w:rPr>
              <w:fldChar w:fldCharType="begin"/>
            </w:r>
            <w:r>
              <w:rPr>
                <w:noProof/>
                <w:webHidden/>
              </w:rPr>
              <w:instrText xml:space="preserve"> PAGEREF _Toc227843509 \h </w:instrText>
            </w:r>
            <w:r>
              <w:rPr>
                <w:noProof/>
                <w:webHidden/>
              </w:rPr>
              <w:fldChar w:fldCharType="separate"/>
            </w:r>
            <w:r>
              <w:rPr>
                <w:noProof/>
                <w:webHidden/>
              </w:rPr>
              <w:t>13</w:t>
            </w:r>
            <w:r>
              <w:rPr>
                <w:noProof/>
                <w:webHidden/>
              </w:rPr>
              <w:fldChar w:fldCharType="end"/>
            </w:r>
          </w:hyperlink>
        </w:p>
        <w:p w:rsidR="007D59F9" w:rsidRDefault="007D59F9" w14:paraId="08419969" w14:textId="368B731C">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10">
            <w:r>
              <w:rPr>
                <w:rStyle w:val="Hipervnculo"/>
                <w:rFonts w:ascii="Times New Roman" w:hAnsi="Times New Roman"/>
                <w:noProof/>
              </w:rPr>
              <w:t>6. MARCO CONCEPTUAL</w:t>
            </w:r>
            <w:r>
              <w:rPr>
                <w:noProof/>
                <w:webHidden/>
              </w:rPr>
              <w:tab/>
            </w:r>
            <w:r>
              <w:rPr>
                <w:noProof/>
                <w:webHidden/>
              </w:rPr>
              <w:fldChar w:fldCharType="begin"/>
            </w:r>
            <w:r>
              <w:rPr>
                <w:noProof/>
                <w:webHidden/>
              </w:rPr>
              <w:instrText xml:space="preserve"> PAGEREF _Toc227843510 \h </w:instrText>
            </w:r>
            <w:r>
              <w:rPr>
                <w:noProof/>
                <w:webHidden/>
              </w:rPr>
              <w:fldChar w:fldCharType="separate"/>
            </w:r>
            <w:r>
              <w:rPr>
                <w:noProof/>
                <w:webHidden/>
              </w:rPr>
              <w:t>13</w:t>
            </w:r>
            <w:r>
              <w:rPr>
                <w:noProof/>
                <w:webHidden/>
              </w:rPr>
              <w:fldChar w:fldCharType="end"/>
            </w:r>
          </w:hyperlink>
        </w:p>
        <w:p w:rsidR="007D59F9" w:rsidRDefault="007D59F9" w14:paraId="57A706F1" w14:textId="7932A480">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11">
            <w:r>
              <w:rPr>
                <w:rStyle w:val="Hipervnculo"/>
                <w:rFonts w:ascii="Times New Roman" w:hAnsi="Times New Roman"/>
                <w:noProof/>
              </w:rPr>
              <w:t>7. ESTADO DEL ARTE</w:t>
            </w:r>
            <w:r>
              <w:rPr>
                <w:noProof/>
                <w:webHidden/>
              </w:rPr>
              <w:tab/>
            </w:r>
            <w:r>
              <w:rPr>
                <w:noProof/>
                <w:webHidden/>
              </w:rPr>
              <w:fldChar w:fldCharType="begin"/>
            </w:r>
            <w:r>
              <w:rPr>
                <w:noProof/>
                <w:webHidden/>
              </w:rPr>
              <w:instrText xml:space="preserve"> PAGEREF _Toc227843511 \h </w:instrText>
            </w:r>
            <w:r>
              <w:rPr>
                <w:noProof/>
                <w:webHidden/>
              </w:rPr>
              <w:fldChar w:fldCharType="separate"/>
            </w:r>
            <w:r>
              <w:rPr>
                <w:noProof/>
                <w:webHidden/>
              </w:rPr>
              <w:t>16</w:t>
            </w:r>
            <w:r>
              <w:rPr>
                <w:noProof/>
                <w:webHidden/>
              </w:rPr>
              <w:fldChar w:fldCharType="end"/>
            </w:r>
          </w:hyperlink>
        </w:p>
        <w:p w:rsidR="007D59F9" w:rsidRDefault="007D59F9" w14:paraId="3DC2356D" w14:textId="31C303E3">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12">
            <w:r>
              <w:rPr>
                <w:rStyle w:val="Hipervnculo"/>
                <w:rFonts w:ascii="Times New Roman" w:hAnsi="Times New Roman"/>
                <w:noProof/>
              </w:rPr>
              <w:t>8. METODOLOGÍA</w:t>
            </w:r>
            <w:r>
              <w:rPr>
                <w:noProof/>
                <w:webHidden/>
              </w:rPr>
              <w:tab/>
            </w:r>
            <w:r>
              <w:rPr>
                <w:noProof/>
                <w:webHidden/>
              </w:rPr>
              <w:fldChar w:fldCharType="begin"/>
            </w:r>
            <w:r>
              <w:rPr>
                <w:noProof/>
                <w:webHidden/>
              </w:rPr>
              <w:instrText xml:space="preserve"> PAGEREF _Toc227843512 \h </w:instrText>
            </w:r>
            <w:r>
              <w:rPr>
                <w:noProof/>
                <w:webHidden/>
              </w:rPr>
              <w:fldChar w:fldCharType="separate"/>
            </w:r>
            <w:r>
              <w:rPr>
                <w:noProof/>
                <w:webHidden/>
              </w:rPr>
              <w:t>19</w:t>
            </w:r>
            <w:r>
              <w:rPr>
                <w:noProof/>
                <w:webHidden/>
              </w:rPr>
              <w:fldChar w:fldCharType="end"/>
            </w:r>
          </w:hyperlink>
        </w:p>
        <w:p w:rsidR="007D59F9" w:rsidRDefault="007D59F9" w14:paraId="5E886353" w14:textId="3AD22CFB">
          <w:pPr>
            <w:pStyle w:val="TDC2"/>
            <w:tabs>
              <w:tab w:val="right" w:leader="dot" w:pos="8830"/>
            </w:tabs>
            <w:rPr>
              <w:noProof/>
            </w:rPr>
          </w:pPr>
          <w:hyperlink w:history="1" w:anchor="_Toc227843513">
            <w:r>
              <w:rPr>
                <w:rStyle w:val="Hipervnculo"/>
                <w:rFonts w:ascii="Times New Roman" w:hAnsi="Times New Roman" w:cs="Times New Roman"/>
                <w:noProof/>
              </w:rPr>
              <w:t>8.1. TIPO DE METODOLOGÍA</w:t>
            </w:r>
            <w:r>
              <w:rPr>
                <w:noProof/>
                <w:webHidden/>
              </w:rPr>
              <w:tab/>
            </w:r>
            <w:r>
              <w:rPr>
                <w:noProof/>
                <w:webHidden/>
              </w:rPr>
              <w:fldChar w:fldCharType="begin"/>
            </w:r>
            <w:r>
              <w:rPr>
                <w:noProof/>
                <w:webHidden/>
              </w:rPr>
              <w:instrText xml:space="preserve"> PAGEREF _Toc227843513 \h </w:instrText>
            </w:r>
            <w:r>
              <w:rPr>
                <w:noProof/>
                <w:webHidden/>
              </w:rPr>
              <w:fldChar w:fldCharType="separate"/>
            </w:r>
            <w:r>
              <w:rPr>
                <w:noProof/>
                <w:webHidden/>
              </w:rPr>
              <w:t>19</w:t>
            </w:r>
            <w:r>
              <w:rPr>
                <w:noProof/>
                <w:webHidden/>
              </w:rPr>
              <w:fldChar w:fldCharType="end"/>
            </w:r>
          </w:hyperlink>
        </w:p>
        <w:p w:rsidR="007D59F9" w:rsidRDefault="007D59F9" w14:paraId="315740FE" w14:textId="2534A35B">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14">
            <w:r>
              <w:rPr>
                <w:rStyle w:val="Hipervnculo"/>
                <w:rFonts w:ascii="Times New Roman" w:hAnsi="Times New Roman"/>
                <w:noProof/>
              </w:rPr>
              <w:t>9. DESARROLLO</w:t>
            </w:r>
            <w:r>
              <w:rPr>
                <w:noProof/>
                <w:webHidden/>
              </w:rPr>
              <w:tab/>
            </w:r>
            <w:r>
              <w:rPr>
                <w:noProof/>
                <w:webHidden/>
              </w:rPr>
              <w:fldChar w:fldCharType="begin"/>
            </w:r>
            <w:r>
              <w:rPr>
                <w:noProof/>
                <w:webHidden/>
              </w:rPr>
              <w:instrText xml:space="preserve"> PAGEREF _Toc227843514 \h </w:instrText>
            </w:r>
            <w:r>
              <w:rPr>
                <w:noProof/>
                <w:webHidden/>
              </w:rPr>
              <w:fldChar w:fldCharType="separate"/>
            </w:r>
            <w:r>
              <w:rPr>
                <w:noProof/>
                <w:webHidden/>
              </w:rPr>
              <w:t>22</w:t>
            </w:r>
            <w:r>
              <w:rPr>
                <w:noProof/>
                <w:webHidden/>
              </w:rPr>
              <w:fldChar w:fldCharType="end"/>
            </w:r>
          </w:hyperlink>
        </w:p>
        <w:p w:rsidR="007D59F9" w:rsidRDefault="007D59F9" w14:paraId="7B6521F1" w14:textId="22041F31">
          <w:pPr>
            <w:pStyle w:val="TDC2"/>
            <w:tabs>
              <w:tab w:val="right" w:leader="dot" w:pos="8830"/>
            </w:tabs>
            <w:rPr>
              <w:noProof/>
            </w:rPr>
          </w:pPr>
          <w:hyperlink w:history="1" w:anchor="_Toc227843515">
            <w:r>
              <w:rPr>
                <w:rStyle w:val="Hipervnculo"/>
                <w:rFonts w:ascii="Times New Roman" w:hAnsi="Times New Roman" w:cs="Times New Roman"/>
                <w:noProof/>
              </w:rPr>
              <w:t>9.1. DIAGRAMA DE CASOS DE USO GENERAL</w:t>
            </w:r>
            <w:r>
              <w:rPr>
                <w:noProof/>
                <w:webHidden/>
              </w:rPr>
              <w:tab/>
            </w:r>
            <w:r>
              <w:rPr>
                <w:noProof/>
                <w:webHidden/>
              </w:rPr>
              <w:fldChar w:fldCharType="begin"/>
            </w:r>
            <w:r>
              <w:rPr>
                <w:noProof/>
                <w:webHidden/>
              </w:rPr>
              <w:instrText xml:space="preserve"> PAGEREF _Toc227843515 \h </w:instrText>
            </w:r>
            <w:r>
              <w:rPr>
                <w:noProof/>
                <w:webHidden/>
              </w:rPr>
              <w:fldChar w:fldCharType="separate"/>
            </w:r>
            <w:r>
              <w:rPr>
                <w:noProof/>
                <w:webHidden/>
              </w:rPr>
              <w:t>22</w:t>
            </w:r>
            <w:r>
              <w:rPr>
                <w:noProof/>
                <w:webHidden/>
              </w:rPr>
              <w:fldChar w:fldCharType="end"/>
            </w:r>
          </w:hyperlink>
        </w:p>
        <w:p w:rsidR="007D59F9" w:rsidRDefault="007D59F9" w14:paraId="71D41A4D" w14:textId="33C32921">
          <w:pPr>
            <w:pStyle w:val="TDC2"/>
            <w:tabs>
              <w:tab w:val="right" w:leader="dot" w:pos="8830"/>
            </w:tabs>
            <w:rPr>
              <w:noProof/>
            </w:rPr>
          </w:pPr>
          <w:hyperlink w:history="1" w:anchor="_Toc227843516">
            <w:r>
              <w:rPr>
                <w:rStyle w:val="Hipervnculo"/>
                <w:rFonts w:ascii="Times New Roman" w:hAnsi="Times New Roman" w:cs="Times New Roman"/>
                <w:noProof/>
              </w:rPr>
              <w:t>9.2 DIAGRAMA DE CASOS DE USO ESPECÍFICO</w:t>
            </w:r>
            <w:r>
              <w:rPr>
                <w:noProof/>
                <w:webHidden/>
              </w:rPr>
              <w:tab/>
            </w:r>
            <w:r>
              <w:rPr>
                <w:noProof/>
                <w:webHidden/>
              </w:rPr>
              <w:fldChar w:fldCharType="begin"/>
            </w:r>
            <w:r>
              <w:rPr>
                <w:noProof/>
                <w:webHidden/>
              </w:rPr>
              <w:instrText xml:space="preserve"> PAGEREF _Toc227843516 \h </w:instrText>
            </w:r>
            <w:r>
              <w:rPr>
                <w:noProof/>
                <w:webHidden/>
              </w:rPr>
              <w:fldChar w:fldCharType="separate"/>
            </w:r>
            <w:r>
              <w:rPr>
                <w:noProof/>
                <w:webHidden/>
              </w:rPr>
              <w:t>23</w:t>
            </w:r>
            <w:r>
              <w:rPr>
                <w:noProof/>
                <w:webHidden/>
              </w:rPr>
              <w:fldChar w:fldCharType="end"/>
            </w:r>
          </w:hyperlink>
        </w:p>
        <w:p w:rsidR="007D59F9" w:rsidRDefault="007D59F9" w14:paraId="7101F0A2" w14:textId="3923BA37">
          <w:pPr>
            <w:pStyle w:val="TDC2"/>
            <w:tabs>
              <w:tab w:val="right" w:leader="dot" w:pos="8830"/>
            </w:tabs>
            <w:rPr>
              <w:noProof/>
            </w:rPr>
          </w:pPr>
          <w:hyperlink w:history="1" w:anchor="_Toc227843517">
            <w:r>
              <w:rPr>
                <w:rStyle w:val="Hipervnculo"/>
                <w:rFonts w:ascii="Times New Roman" w:hAnsi="Times New Roman" w:cs="Times New Roman"/>
                <w:noProof/>
              </w:rPr>
              <w:t>9.3. DIAGRAMA DE SECUENCIA:</w:t>
            </w:r>
            <w:r>
              <w:rPr>
                <w:noProof/>
                <w:webHidden/>
              </w:rPr>
              <w:tab/>
            </w:r>
            <w:r>
              <w:rPr>
                <w:noProof/>
                <w:webHidden/>
              </w:rPr>
              <w:fldChar w:fldCharType="begin"/>
            </w:r>
            <w:r>
              <w:rPr>
                <w:noProof/>
                <w:webHidden/>
              </w:rPr>
              <w:instrText xml:space="preserve"> PAGEREF _Toc227843517 \h </w:instrText>
            </w:r>
            <w:r>
              <w:rPr>
                <w:noProof/>
                <w:webHidden/>
              </w:rPr>
              <w:fldChar w:fldCharType="separate"/>
            </w:r>
            <w:r>
              <w:rPr>
                <w:noProof/>
                <w:webHidden/>
              </w:rPr>
              <w:t>23</w:t>
            </w:r>
            <w:r>
              <w:rPr>
                <w:noProof/>
                <w:webHidden/>
              </w:rPr>
              <w:fldChar w:fldCharType="end"/>
            </w:r>
          </w:hyperlink>
        </w:p>
        <w:p w:rsidR="007D59F9" w:rsidRDefault="007D59F9" w14:paraId="72797002" w14:textId="44F6F207">
          <w:pPr>
            <w:pStyle w:val="TDC2"/>
            <w:tabs>
              <w:tab w:val="right" w:leader="dot" w:pos="8830"/>
            </w:tabs>
            <w:rPr>
              <w:noProof/>
            </w:rPr>
          </w:pPr>
          <w:hyperlink w:history="1" w:anchor="_Toc227843518">
            <w:r>
              <w:rPr>
                <w:rStyle w:val="Hipervnculo"/>
                <w:rFonts w:ascii="Times New Roman" w:hAnsi="Times New Roman" w:cs="Times New Roman"/>
                <w:noProof/>
              </w:rPr>
              <w:t>9.4. DIAGRAMA DE ACTIVIDADES</w:t>
            </w:r>
            <w:r>
              <w:rPr>
                <w:noProof/>
                <w:webHidden/>
              </w:rPr>
              <w:tab/>
            </w:r>
            <w:r>
              <w:rPr>
                <w:noProof/>
                <w:webHidden/>
              </w:rPr>
              <w:fldChar w:fldCharType="begin"/>
            </w:r>
            <w:r>
              <w:rPr>
                <w:noProof/>
                <w:webHidden/>
              </w:rPr>
              <w:instrText xml:space="preserve"> PAGEREF _Toc227843518 \h </w:instrText>
            </w:r>
            <w:r>
              <w:rPr>
                <w:noProof/>
                <w:webHidden/>
              </w:rPr>
              <w:fldChar w:fldCharType="separate"/>
            </w:r>
            <w:r>
              <w:rPr>
                <w:noProof/>
                <w:webHidden/>
              </w:rPr>
              <w:t>24</w:t>
            </w:r>
            <w:r>
              <w:rPr>
                <w:noProof/>
                <w:webHidden/>
              </w:rPr>
              <w:fldChar w:fldCharType="end"/>
            </w:r>
          </w:hyperlink>
        </w:p>
        <w:p w:rsidR="007D59F9" w:rsidRDefault="007D59F9" w14:paraId="37CAF1FD" w14:textId="51B9E912">
          <w:pPr>
            <w:pStyle w:val="TDC2"/>
            <w:tabs>
              <w:tab w:val="right" w:leader="dot" w:pos="8830"/>
            </w:tabs>
            <w:rPr>
              <w:noProof/>
            </w:rPr>
          </w:pPr>
          <w:hyperlink w:history="1" w:anchor="_Toc227843519">
            <w:r>
              <w:rPr>
                <w:rStyle w:val="Hipervnculo"/>
                <w:rFonts w:ascii="Times New Roman" w:hAnsi="Times New Roman" w:cs="Times New Roman"/>
                <w:noProof/>
              </w:rPr>
              <w:t>9.4. DIAGRAMA DE CLASES</w:t>
            </w:r>
            <w:r>
              <w:rPr>
                <w:noProof/>
                <w:webHidden/>
              </w:rPr>
              <w:tab/>
            </w:r>
            <w:r>
              <w:rPr>
                <w:noProof/>
                <w:webHidden/>
              </w:rPr>
              <w:fldChar w:fldCharType="begin"/>
            </w:r>
            <w:r>
              <w:rPr>
                <w:noProof/>
                <w:webHidden/>
              </w:rPr>
              <w:instrText xml:space="preserve"> PAGEREF _Toc227843519 \h </w:instrText>
            </w:r>
            <w:r>
              <w:rPr>
                <w:noProof/>
                <w:webHidden/>
              </w:rPr>
              <w:fldChar w:fldCharType="separate"/>
            </w:r>
            <w:r>
              <w:rPr>
                <w:noProof/>
                <w:webHidden/>
              </w:rPr>
              <w:t>25</w:t>
            </w:r>
            <w:r>
              <w:rPr>
                <w:noProof/>
                <w:webHidden/>
              </w:rPr>
              <w:fldChar w:fldCharType="end"/>
            </w:r>
          </w:hyperlink>
        </w:p>
        <w:p w:rsidR="007D59F9" w:rsidRDefault="007D59F9" w14:paraId="7FB25B16" w14:textId="6F5AA394">
          <w:pPr>
            <w:pStyle w:val="TDC2"/>
            <w:tabs>
              <w:tab w:val="right" w:leader="dot" w:pos="8830"/>
            </w:tabs>
            <w:rPr>
              <w:noProof/>
            </w:rPr>
          </w:pPr>
          <w:hyperlink w:history="1" w:anchor="_Toc227843520">
            <w:r>
              <w:rPr>
                <w:rStyle w:val="Hipervnculo"/>
                <w:rFonts w:ascii="Times New Roman" w:hAnsi="Times New Roman" w:cs="Times New Roman"/>
                <w:noProof/>
              </w:rPr>
              <w:t>9.5. DIAGRAMA ENTIDAD RELACIÓN</w:t>
            </w:r>
            <w:r>
              <w:rPr>
                <w:noProof/>
                <w:webHidden/>
              </w:rPr>
              <w:tab/>
            </w:r>
            <w:r>
              <w:rPr>
                <w:noProof/>
                <w:webHidden/>
              </w:rPr>
              <w:fldChar w:fldCharType="begin"/>
            </w:r>
            <w:r>
              <w:rPr>
                <w:noProof/>
                <w:webHidden/>
              </w:rPr>
              <w:instrText xml:space="preserve"> PAGEREF _Toc227843520 \h </w:instrText>
            </w:r>
            <w:r>
              <w:rPr>
                <w:noProof/>
                <w:webHidden/>
              </w:rPr>
              <w:fldChar w:fldCharType="separate"/>
            </w:r>
            <w:r>
              <w:rPr>
                <w:noProof/>
                <w:webHidden/>
              </w:rPr>
              <w:t>26</w:t>
            </w:r>
            <w:r>
              <w:rPr>
                <w:noProof/>
                <w:webHidden/>
              </w:rPr>
              <w:fldChar w:fldCharType="end"/>
            </w:r>
          </w:hyperlink>
        </w:p>
        <w:p w:rsidR="007D59F9" w:rsidRDefault="007D59F9" w14:paraId="785D5592" w14:textId="6C136C97">
          <w:pPr>
            <w:pStyle w:val="TDC2"/>
            <w:tabs>
              <w:tab w:val="right" w:leader="dot" w:pos="8830"/>
            </w:tabs>
            <w:rPr>
              <w:noProof/>
            </w:rPr>
          </w:pPr>
          <w:hyperlink w:history="1" w:anchor="_Toc227843521">
            <w:r>
              <w:rPr>
                <w:rStyle w:val="Hipervnculo"/>
                <w:rFonts w:ascii="Times New Roman" w:hAnsi="Times New Roman" w:cs="Times New Roman"/>
                <w:noProof/>
              </w:rPr>
              <w:t>9.6. DIAGRAMA DE COMPONENTES</w:t>
            </w:r>
            <w:r>
              <w:rPr>
                <w:noProof/>
                <w:webHidden/>
              </w:rPr>
              <w:tab/>
            </w:r>
            <w:r>
              <w:rPr>
                <w:noProof/>
                <w:webHidden/>
              </w:rPr>
              <w:fldChar w:fldCharType="begin"/>
            </w:r>
            <w:r>
              <w:rPr>
                <w:noProof/>
                <w:webHidden/>
              </w:rPr>
              <w:instrText xml:space="preserve"> PAGEREF _Toc227843521 \h </w:instrText>
            </w:r>
            <w:r>
              <w:rPr>
                <w:noProof/>
                <w:webHidden/>
              </w:rPr>
              <w:fldChar w:fldCharType="separate"/>
            </w:r>
            <w:r>
              <w:rPr>
                <w:noProof/>
                <w:webHidden/>
              </w:rPr>
              <w:t>27</w:t>
            </w:r>
            <w:r>
              <w:rPr>
                <w:noProof/>
                <w:webHidden/>
              </w:rPr>
              <w:fldChar w:fldCharType="end"/>
            </w:r>
          </w:hyperlink>
        </w:p>
        <w:p w:rsidR="007D59F9" w:rsidRDefault="007D59F9" w14:paraId="2FA8C889" w14:textId="1C1E2754">
          <w:pPr>
            <w:pStyle w:val="TDC1"/>
            <w:tabs>
              <w:tab w:val="right" w:leader="dot" w:pos="8830"/>
            </w:tabs>
            <w:ind w:left="0" w:hanging="2"/>
            <w:rPr>
              <w:rFonts w:asciiTheme="minorHAnsi" w:hAnsiTheme="minorHAnsi" w:eastAsiaTheme="minorEastAsia" w:cstheme="minorBidi"/>
              <w:noProof/>
              <w:position w:val="0"/>
              <w:lang w:val="es-MX" w:eastAsia="es-MX"/>
            </w:rPr>
          </w:pPr>
          <w:hyperlink w:history="1" w:anchor="_Toc227843522">
            <w:r>
              <w:rPr>
                <w:rStyle w:val="Hipervnculo"/>
                <w:rFonts w:ascii="Times New Roman" w:hAnsi="Times New Roman"/>
                <w:noProof/>
              </w:rPr>
              <w:t>REFERENCIAS</w:t>
            </w:r>
            <w:r>
              <w:rPr>
                <w:noProof/>
                <w:webHidden/>
              </w:rPr>
              <w:tab/>
            </w:r>
            <w:r>
              <w:rPr>
                <w:noProof/>
                <w:webHidden/>
              </w:rPr>
              <w:fldChar w:fldCharType="begin"/>
            </w:r>
            <w:r>
              <w:rPr>
                <w:noProof/>
                <w:webHidden/>
              </w:rPr>
              <w:instrText xml:space="preserve"> PAGEREF _Toc227843522 \h </w:instrText>
            </w:r>
            <w:r>
              <w:rPr>
                <w:noProof/>
                <w:webHidden/>
              </w:rPr>
              <w:fldChar w:fldCharType="separate"/>
            </w:r>
            <w:r>
              <w:rPr>
                <w:noProof/>
                <w:webHidden/>
              </w:rPr>
              <w:t>28</w:t>
            </w:r>
            <w:r>
              <w:rPr>
                <w:noProof/>
                <w:webHidden/>
              </w:rPr>
              <w:fldChar w:fldCharType="end"/>
            </w:r>
          </w:hyperlink>
        </w:p>
        <w:p w:rsidR="00FA2338" w:rsidP="00FA2338" w:rsidRDefault="00A50A6D" w14:paraId="6E95228E" w14:textId="77777777">
          <w:pPr>
            <w:rPr>
              <w:b/>
              <w:bCs/>
              <w:lang w:val="es-ES"/>
            </w:rPr>
          </w:pPr>
          <w:r>
            <w:rPr>
              <w:b/>
              <w:bCs/>
              <w:lang w:val="es-ES"/>
            </w:rPr>
            <w:fldChar w:fldCharType="end"/>
          </w:r>
        </w:p>
      </w:sdtContent>
    </w:sdt>
    <w:p w:rsidRPr="00A50A6D" w:rsidR="00C746CB" w:rsidP="00A50A6D" w:rsidRDefault="00A50A6D" w14:paraId="425CE9B8" w14:textId="1448D1F2">
      <w:pPr>
        <w:pStyle w:val="Ttulo1"/>
        <w:ind w:left="1" w:hanging="3"/>
        <w:rPr>
          <w:rFonts w:ascii="Times New Roman" w:hAnsi="Times New Roman"/>
        </w:rPr>
      </w:pPr>
      <w:bookmarkStart w:name="_Toc227843501" w:id="0"/>
      <w:r>
        <w:rPr>
          <w:rFonts w:ascii="Times New Roman" w:hAnsi="Times New Roman"/>
        </w:rPr>
        <w:t>RESUMEN</w:t>
      </w:r>
      <w:bookmarkEnd w:id="0"/>
    </w:p>
    <w:p w:rsidR="00504361" w:rsidP="000777BE" w:rsidRDefault="000777BE" w14:paraId="0E95F34F" w14:textId="29D33243">
      <w:pPr>
        <w:pBdr>
          <w:top w:val="nil"/>
          <w:left w:val="nil"/>
          <w:bottom w:val="nil"/>
          <w:right w:val="nil"/>
          <w:between w:val="nil"/>
        </w:pBd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Este proyecto se enfoca en abordar la problemática de los riesgos psicosociales y comportamientos anómalos en la comunidad estudiantil de instituciones educativas, especialmente en contextos rurales, mediante el desarrollo de un sistema inteligente basado en inteligencia artificial. Estas problemáticas, que incluyen situaciones como el aislamiento social de estudiantes, inasistencia recurrente, conflictos entre compañeros y otras conductas fuera de lo común, representan un desafío significativo para el bienestar y desarrollo integral de los estudiantes. En este contexto, se analizan factores de riesgo asociados al entorno escolar, así como las limitaciones en vigilancia, acompañamiento y detección temprana de estas situaciones. La investigación tiene como objetivo contribuir a la identificación oportuna de comportamientos de riesgo que puedan afectar la convivencia y seguridad escolar. El objetivo principal es diseñar e implementar una solución tecnológica basada en visión por computadora y análisis de datos, que permita detectar patrones de comportamiento anómalos y generar alertas tempranas, facilitando la intervención preventiva por parte de la comunidad educativa.</w:t>
      </w:r>
    </w:p>
    <w:p w:rsidR="000777BE" w:rsidP="000777BE" w:rsidRDefault="000777BE" w14:paraId="30AFE5B6" w14:textId="11A3350F">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000777BE" w:rsidP="000777BE" w:rsidRDefault="000777BE" w14:paraId="3D373F3E" w14:textId="0B81F4BF">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000777BE" w:rsidP="000777BE" w:rsidRDefault="000777BE" w14:paraId="5C678B89" w14:textId="0B60EB6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000777BE" w:rsidP="000777BE" w:rsidRDefault="000777BE" w14:paraId="20337FB9" w14:textId="77777777">
      <w:pPr>
        <w:pBdr>
          <w:top w:val="nil"/>
          <w:left w:val="nil"/>
          <w:bottom w:val="nil"/>
          <w:right w:val="nil"/>
          <w:between w:val="nil"/>
        </w:pBdr>
        <w:spacing w:after="0" w:line="360" w:lineRule="auto"/>
        <w:jc w:val="both"/>
        <w:rPr>
          <w:rFonts w:ascii="Times New Roman" w:hAnsi="Times New Roman" w:eastAsia="Times New Roman" w:cs="Times New Roman"/>
          <w:sz w:val="24"/>
          <w:szCs w:val="24"/>
        </w:rPr>
      </w:pPr>
    </w:p>
    <w:p w:rsidR="000777BE" w:rsidP="000777BE" w:rsidRDefault="000777BE" w14:paraId="24860DCE" w14:textId="0994A193">
      <w:pPr>
        <w:pStyle w:val="Ttulo1"/>
        <w:ind w:left="1" w:hanging="3"/>
        <w:rPr>
          <w:rFonts w:ascii="Times New Roman" w:hAnsi="Times New Roman"/>
        </w:rPr>
      </w:pPr>
      <w:bookmarkStart w:name="_Toc227843502" w:id="1"/>
      <w:r>
        <w:rPr>
          <w:rFonts w:ascii="Times New Roman" w:hAnsi="Times New Roman"/>
        </w:rPr>
        <w:t>ABSTRACT</w:t>
      </w:r>
      <w:bookmarkEnd w:id="1"/>
    </w:p>
    <w:p w:rsidR="000777BE" w:rsidP="000777BE" w:rsidRDefault="000777BE" w14:paraId="26074C43" w14:textId="1D480613">
      <w:pPr>
        <w:spacing w:line="480"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This project focuses on addressing the issue of psychosocial risks and anomalous behaviors within the student community, particularly in rural educational institutions, through the development of an intelligent system based on artificial intelligence. These issues, which include situations such as social isolation, frequent absenteeism, conflicts among students, and other uncommon behaviors, represent a significant challenge to students' well-being and integral development. In this context, risk factors associated with the school environment are analyzed, along with limitations in monitoring, support, and early detection of such situations. The research aims to contribute to the timely identification of risk behaviors that may affect school coexistence and safety. The main objective is to design and implement a technological solution based on computer vision and data analysis, capable of detecting anomalous behavior patterns and generating early alerts, thereby facilitating preventive intervention by the educational community.</w:t>
      </w:r>
    </w:p>
    <w:p w:rsidR="000777BE" w:rsidP="000777BE" w:rsidRDefault="000777BE" w14:paraId="6F1DC11E" w14:textId="6386A145">
      <w:pPr>
        <w:spacing w:line="480" w:lineRule="auto"/>
        <w:jc w:val="both"/>
        <w:rPr>
          <w:rFonts w:ascii="Times New Roman" w:hAnsi="Times New Roman" w:cs="Times New Roman"/>
          <w:sz w:val="24"/>
          <w:szCs w:val="24"/>
          <w:lang w:val="en-US" w:eastAsia="en-US"/>
        </w:rPr>
      </w:pPr>
    </w:p>
    <w:p w:rsidR="000777BE" w:rsidP="000777BE" w:rsidRDefault="000777BE" w14:paraId="3EE5BA32" w14:textId="0E24D9BF">
      <w:pPr>
        <w:spacing w:line="480" w:lineRule="auto"/>
        <w:jc w:val="both"/>
        <w:rPr>
          <w:rFonts w:ascii="Times New Roman" w:hAnsi="Times New Roman" w:cs="Times New Roman"/>
          <w:sz w:val="24"/>
          <w:szCs w:val="24"/>
          <w:lang w:val="en-US" w:eastAsia="en-US"/>
        </w:rPr>
      </w:pPr>
    </w:p>
    <w:p w:rsidR="000777BE" w:rsidP="000777BE" w:rsidRDefault="000777BE" w14:paraId="36C2361A" w14:textId="53A24262">
      <w:pPr>
        <w:spacing w:line="480" w:lineRule="auto"/>
        <w:jc w:val="both"/>
        <w:rPr>
          <w:rFonts w:ascii="Times New Roman" w:hAnsi="Times New Roman" w:cs="Times New Roman"/>
          <w:sz w:val="24"/>
          <w:szCs w:val="24"/>
          <w:lang w:val="en-US" w:eastAsia="en-US"/>
        </w:rPr>
      </w:pPr>
    </w:p>
    <w:p w:rsidRPr="000777BE" w:rsidR="000777BE" w:rsidP="000777BE" w:rsidRDefault="000777BE" w14:paraId="12D9999F" w14:textId="77777777">
      <w:pPr>
        <w:spacing w:line="480" w:lineRule="auto"/>
        <w:jc w:val="both"/>
        <w:rPr>
          <w:rFonts w:ascii="Times New Roman" w:hAnsi="Times New Roman" w:cs="Times New Roman"/>
          <w:sz w:val="24"/>
          <w:szCs w:val="24"/>
          <w:lang w:val="en-US" w:eastAsia="en-US"/>
        </w:rPr>
      </w:pPr>
    </w:p>
    <w:p w:rsidR="00C746CB" w:rsidRDefault="000777BE" w14:paraId="006C340E" w14:textId="49B21B5A">
      <w:pPr>
        <w:pStyle w:val="Ttulo1"/>
        <w:numPr>
          <w:ilvl w:val="0"/>
          <w:numId w:val="2"/>
        </w:numPr>
        <w:spacing w:after="0" w:line="480" w:lineRule="auto"/>
        <w:ind w:left="0" w:hanging="2"/>
        <w:rPr>
          <w:rFonts w:ascii="Times New Roman" w:hAnsi="Times New Roman"/>
          <w:sz w:val="24"/>
          <w:szCs w:val="24"/>
        </w:rPr>
      </w:pPr>
      <w:r>
        <w:rPr>
          <w:rFonts w:ascii="Times New Roman" w:hAnsi="Times New Roman"/>
          <w:sz w:val="24"/>
          <w:szCs w:val="24"/>
        </w:rPr>
        <w:t xml:space="preserve"> </w:t>
      </w:r>
      <w:bookmarkStart w:name="_Toc227843503" w:id="2"/>
      <w:r>
        <w:rPr>
          <w:rFonts w:ascii="Times New Roman" w:hAnsi="Times New Roman"/>
          <w:sz w:val="24"/>
          <w:szCs w:val="24"/>
        </w:rPr>
        <w:t>PLANTEAMIENTO DEL PROBLEMA</w:t>
      </w:r>
      <w:bookmarkEnd w:id="2"/>
    </w:p>
    <w:p w:rsidRPr="000777BE" w:rsidR="000777BE" w:rsidP="000777BE" w:rsidRDefault="000777BE" w14:paraId="4FC77697" w14:textId="40E7317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las instituciones educativas, especialmente en contextos rurales, existen múltiples problemáticas relacionadas con el comportamiento y bienestar de los estudiantes que no siempre son detectadas de manera oportuna. Situaciones como el aislamiento social, la inasistencia frecuente, el acoso escolar, los conflictos entre compañeros y otros comportamientos considerados atípicos suelen pasar desapercibidos debido a la limitada capacidad de monitoreo y acompañamiento por parte del personal docente y administrativo. Esta situación se ve agravada por factores como la escasez de recursos, la falta de herramientas tecnológicas adecuadas y las condiciones estructurales propias de estas instituciones.</w:t>
      </w:r>
    </w:p>
    <w:p w:rsidRPr="000777BE" w:rsidR="000777BE" w:rsidP="000777BE" w:rsidRDefault="000777BE" w14:paraId="2E52EEA2" w14:textId="00609D3D">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La ausencia de mecanismos eficientes para la identificación temprana de estos comportamientos representa una brecha significativa en la gestión del riesgo escolar, ya que impide la intervención preventiva y oportuna, lo que puede derivar en consecuencias negativas tanto a nivel académico como emocional en los estudiantes. Además, los métodos tradicionales de observación dependen en gran medida de la percepción subjetiva del docente, lo que puede generar inconsistencias en la detección y seguimiento de estos casos.</w:t>
      </w:r>
    </w:p>
    <w:p w:rsidRPr="000777BE" w:rsidR="00B13D36" w:rsidP="000777BE" w:rsidRDefault="000777BE" w14:paraId="5B81ECD8" w14:textId="2267FA4E">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este contexto, surge la necesidad de desarrollar soluciones tecnológicas que permitan apoyar a la comunidad educativa en la identificación y análisis de comportamientos anómalos dentro del entorno escolar. El uso de tecnologías como la inteligencia artificial y la visión por computadora representa una oportunidad para mejorar los procesos de monitoreo, proporcionando herramientas más objetivas, automatizadas y eficientes.</w:t>
      </w:r>
    </w:p>
    <w:p w:rsidR="00B13D36" w:rsidP="00B13D36" w:rsidRDefault="00B13D36" w14:paraId="37272F1E" w14:textId="2AC60210">
      <w:pPr>
        <w:pStyle w:val="Ttulo1"/>
        <w:tabs>
          <w:tab w:val="left" w:pos="930"/>
        </w:tabs>
        <w:spacing w:line="480" w:lineRule="auto"/>
        <w:ind w:left="0" w:hanging="2"/>
        <w:rPr>
          <w:rFonts w:ascii="Times New Roman" w:hAnsi="Times New Roman" w:eastAsia="Calibri"/>
          <w:sz w:val="24"/>
          <w:szCs w:val="24"/>
        </w:rPr>
      </w:pPr>
      <w:bookmarkStart w:name="_Toc227843504" w:id="3"/>
      <w:r>
        <w:rPr>
          <w:rFonts w:ascii="Times New Roman" w:hAnsi="Times New Roman" w:eastAsia="Calibri"/>
          <w:sz w:val="24"/>
          <w:szCs w:val="24"/>
        </w:rPr>
        <w:t>2.</w:t>
      </w:r>
      <w:r>
        <w:rPr>
          <w:rFonts w:ascii="Times New Roman" w:hAnsi="Times New Roman" w:eastAsia="Calibri"/>
        </w:rPr>
        <w:t xml:space="preserve"> </w:t>
      </w:r>
      <w:r>
        <w:rPr>
          <w:rFonts w:ascii="Times New Roman" w:hAnsi="Times New Roman" w:eastAsia="Calibri"/>
          <w:sz w:val="24"/>
          <w:szCs w:val="24"/>
        </w:rPr>
        <w:t>PREGUNTA DE INVESTIGACIÓN</w:t>
      </w:r>
      <w:bookmarkEnd w:id="3"/>
    </w:p>
    <w:p w:rsidR="00B13D36" w:rsidP="00B13D36" w:rsidRDefault="00B13D36" w14:paraId="6C4C03E1" w14:textId="33F227CE">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¿Cómo diseñar e implementar un sistema inteligente basado en inteligencia artificial que permita detectar comportamientos anómalos en estudiantes, generando alertas tempranas que faciliten la prevención y gestión de riesgos en instituciones educativas rurales?</w:t>
      </w:r>
    </w:p>
    <w:p w:rsidR="00B13D36" w:rsidP="00B13D36" w:rsidRDefault="00B13D36" w14:paraId="6BEDD463" w14:textId="6520708D">
      <w:pPr>
        <w:pStyle w:val="Ttulo1"/>
        <w:spacing w:line="480" w:lineRule="auto"/>
        <w:ind w:left="0" w:hanging="2"/>
        <w:rPr>
          <w:rFonts w:ascii="Times New Roman" w:hAnsi="Times New Roman" w:eastAsia="Calibri"/>
          <w:sz w:val="24"/>
          <w:szCs w:val="24"/>
        </w:rPr>
      </w:pPr>
      <w:bookmarkStart w:name="_Toc227843505" w:id="4"/>
      <w:r>
        <w:rPr>
          <w:rFonts w:ascii="Times New Roman" w:hAnsi="Times New Roman" w:eastAsia="Calibri"/>
          <w:sz w:val="24"/>
          <w:szCs w:val="24"/>
        </w:rPr>
        <w:t>3. JUSTIFICACIÓN</w:t>
      </w:r>
      <w:bookmarkEnd w:id="4"/>
    </w:p>
    <w:p w:rsidRPr="00AD0834" w:rsidR="00AD0834" w:rsidP="00AD0834" w:rsidRDefault="00AD0834" w14:paraId="7EB35263" w14:textId="1433DC96">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los entornos educativos, la convivencia escolar ha sido históricamente un componente esencial para el desarrollo integral de los estudiantes; sin embargo, en la actualidad persisten diversas problemáticas asociadas a comportamientos inadecuados y riesgos psicosociales dentro de las instituciones. Situaciones como el acoso escolar, la exclusión social, el aislamiento, la inasistencia recurrente y los conflictos entre compañeros continúan afectando el bienestar emocional y el desempeño académico de los estudiantes, convirtiéndose en un desafío constante para las comunidades educativas.</w:t>
      </w:r>
    </w:p>
    <w:p w:rsidRPr="00AD0834" w:rsidR="00AD0834" w:rsidP="00AD0834" w:rsidRDefault="00AD0834" w14:paraId="406CA689" w14:textId="77777777">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De acuerdo con el Ministerio de Educación Nacional, entre los años 2020 y 2025 se han registrado más de 11.000 casos de acoso escolar, ciberacoso y agresiones en instituciones educativas del país, lo que evidencia la magnitud de esta problemática y la necesidad de fortalecer los mecanismos de prevención y atención (Ministerio de Educación Nacional, 2025). De igual manera, reportes del Sistema de Información Unificado de Convivencia Escolar indican que estos casos representan solo una parte de la realidad, ya que muchos incidentes no son reportados formalmente, lo que genera un subregistro significativo (La Patria, 2023).</w:t>
      </w:r>
    </w:p>
    <w:p w:rsidRPr="00AD0834" w:rsidR="00AD0834" w:rsidP="00AD0834" w:rsidRDefault="00AD0834" w14:paraId="233DB84D" w14:textId="77777777">
      <w:pPr>
        <w:spacing w:line="480" w:lineRule="auto"/>
        <w:rPr>
          <w:rFonts w:ascii="Times New Roman" w:hAnsi="Times New Roman" w:cs="Times New Roman"/>
          <w:sz w:val="24"/>
          <w:szCs w:val="24"/>
          <w:lang w:val="es-ES" w:eastAsia="en-US"/>
        </w:rPr>
      </w:pPr>
    </w:p>
    <w:p w:rsidRPr="00AD0834" w:rsidR="00AD0834" w:rsidP="00AD0834" w:rsidRDefault="00AD0834" w14:paraId="153595AE" w14:textId="0FAE227E">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 nivel nacional, diversos estudios han señalado que una proporción considerable de estudiantes ha sido víctima de algún tipo de acoso o comportamiento agresivo dentro del entorno escolar. En este sentido, se estima que una gran cantidad de niños y jóvenes experimentan situaciones de violencia o exclusión durante su vida escolar, lo cual impacta negativamente en su desarrollo personal, social y académico (Infobae, 2022). Estas cifras reflejan la urgencia de implementar estrategias más efectivas que permitan la detección temprana de estos comportamientos.</w:t>
      </w:r>
    </w:p>
    <w:p w:rsidRPr="00AD0834" w:rsidR="00AD0834" w:rsidP="00AD0834" w:rsidRDefault="00AD0834" w14:paraId="19BA07DD" w14:textId="0B4C7842">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contextos rurales, como los presentes en departamentos como Córdoba, esta problemática se ve intensificada debido a las limitaciones en recursos tecnológicos, personal especializado y sistemas de monitoreo continuo. Aunque se desarrollan iniciativas de sensibilización y acompañamiento, la identificación de estos casos sigue dependiendo en gran medida de la observación directa de docentes y directivos, lo cual resulta insuficiente frente a la complejidad de las dinámicas sociales en las instituciones educativas.</w:t>
      </w:r>
    </w:p>
    <w:p w:rsidRPr="00AD0834" w:rsidR="00AD0834" w:rsidP="00AD0834" w:rsidRDefault="00AD0834" w14:paraId="0CFB0067" w14:textId="2751E1B4">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Adicionalmente, informes institucionales han evidenciado que el número de casos relacionados con acoso escolar ha ido en aumento en los últimos años, superando incluso los 13.000 registros en algunos reportes oficiales, lo que confirma la tendencia creciente de esta problemática (Superintendencia del Subsidio Familiar, 2025). Este panorama pone en evidencia la necesidad de incorporar herramientas innovadoras que fortalezcan los procesos de vigilancia, análisis y toma de decisiones dentro del entorno educativo.</w:t>
      </w:r>
    </w:p>
    <w:p w:rsidRPr="00AD0834" w:rsidR="00AD0834" w:rsidP="00AD0834" w:rsidRDefault="00AD0834" w14:paraId="16BC4E9E" w14:textId="144B1449">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consecuencia, surge la necesidad de desarrollar una solución tecnológica basada en inteligencia artificial que permita analizar el comportamiento estudiantil mediante el uso de cámaras y técnicas de visión por computadora, con el fin de identificar patrones anómalos y generar alertas tempranas. Esta propuesta no solo contribuirá a mejorar la convivencia escolar, sino que también permitirá una intervención más oportuna por parte de la comunidad educativa, promoviendo entornos más seguros, inclusivos y adecuados para el desarrollo integral de los estudiantes.</w:t>
      </w:r>
    </w:p>
    <w:p w:rsidR="00504361" w:rsidP="00C855CF" w:rsidRDefault="00C855CF" w14:paraId="004FE4FB" w14:textId="299E2581">
      <w:pPr>
        <w:pStyle w:val="Ttulo1"/>
        <w:spacing w:after="0" w:line="480" w:lineRule="auto"/>
        <w:ind w:left="0" w:leftChars="0" w:firstLine="0" w:firstLineChars="0"/>
        <w:rPr>
          <w:rFonts w:ascii="Times New Roman" w:hAnsi="Times New Roman"/>
          <w:sz w:val="24"/>
          <w:szCs w:val="24"/>
        </w:rPr>
      </w:pPr>
      <w:bookmarkStart w:name="_Toc227843506" w:id="5"/>
      <w:r>
        <w:rPr>
          <w:rFonts w:ascii="Times New Roman" w:hAnsi="Times New Roman"/>
          <w:sz w:val="24"/>
          <w:szCs w:val="24"/>
        </w:rPr>
        <w:t>4. OBJETIVOS</w:t>
      </w:r>
      <w:bookmarkEnd w:id="5"/>
    </w:p>
    <w:p w:rsidR="00AD0834" w:rsidP="00AD0834" w:rsidRDefault="00C855CF" w14:paraId="6C6DEB4E" w14:textId="27C5438F">
      <w:pPr>
        <w:pStyle w:val="Ttulo2"/>
        <w:spacing w:line="480" w:lineRule="auto"/>
        <w:ind w:left="0" w:hanging="2"/>
        <w:rPr>
          <w:rFonts w:ascii="Times New Roman" w:hAnsi="Times New Roman" w:cs="Times New Roman"/>
          <w:sz w:val="24"/>
          <w:szCs w:val="24"/>
        </w:rPr>
      </w:pPr>
      <w:bookmarkStart w:name="_Toc227843507" w:id="6"/>
      <w:r>
        <w:rPr>
          <w:rFonts w:ascii="Times New Roman" w:hAnsi="Times New Roman" w:cs="Times New Roman"/>
          <w:sz w:val="24"/>
          <w:szCs w:val="24"/>
        </w:rPr>
        <w:t>4.1. OBJETIVO GENERAL</w:t>
      </w:r>
      <w:bookmarkEnd w:id="6"/>
    </w:p>
    <w:p w:rsidR="00AD0834" w:rsidP="0086381C" w:rsidRDefault="0086381C" w14:paraId="0FFFF144" w14:textId="146A2781">
      <w:pPr>
        <w:spacing w:line="480" w:lineRule="auto"/>
        <w:jc w:val="both"/>
        <w:rPr>
          <w:rFonts w:ascii="Times New Roman" w:hAnsi="Times New Roman" w:cs="Times New Roman"/>
          <w:sz w:val="24"/>
          <w:szCs w:val="24"/>
          <w:lang w:val="es-ES" w:eastAsia="en-US"/>
        </w:rPr>
      </w:pPr>
      <w:r>
        <w:rPr>
          <w:rFonts w:ascii="Times New Roman" w:hAnsi="Times New Roman" w:cs="Times New Roman"/>
          <w:sz w:val="24"/>
          <w:szCs w:val="24"/>
          <w:lang w:eastAsia="en-US"/>
        </w:rPr>
        <w:t>Implementar un sistema basado en inteligencia artificial y técnicas de visión por computadora para  detectar comportamientos anómalos en estudiantes dentro del entorno educativo.</w:t>
      </w:r>
    </w:p>
    <w:p w:rsidR="00504361" w:rsidP="002F7735" w:rsidRDefault="00C855CF" w14:paraId="21EABC10" w14:textId="55BD7A13">
      <w:pPr>
        <w:pStyle w:val="Ttulo2"/>
        <w:spacing w:line="480" w:lineRule="auto"/>
        <w:ind w:left="0" w:hanging="2"/>
        <w:jc w:val="left"/>
        <w:rPr>
          <w:rFonts w:ascii="Times New Roman" w:hAnsi="Times New Roman" w:cs="Times New Roman"/>
          <w:sz w:val="24"/>
          <w:szCs w:val="24"/>
        </w:rPr>
      </w:pPr>
      <w:bookmarkStart w:name="_Toc227843508" w:id="7"/>
      <w:r>
        <w:rPr>
          <w:rFonts w:ascii="Times New Roman" w:hAnsi="Times New Roman" w:cs="Times New Roman"/>
          <w:sz w:val="24"/>
          <w:szCs w:val="24"/>
        </w:rPr>
        <w:t>4.2. OBJETIVOS ESPECÍFICOS</w:t>
      </w:r>
      <w:bookmarkEnd w:id="7"/>
    </w:p>
    <w:p w:rsidRPr="002F7735" w:rsidR="002F7735" w:rsidP="002F7735" w:rsidRDefault="002F7735" w14:paraId="70A5D910" w14:textId="63F095C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 Caracterizar los comportamientos anómalos físicamente observables en el entorno escolar —tales como el aislamiento físico, las confrontaciones entre estudiantes, conductas de agresión y posturas de riesgo— que puedan ser detectados mediante técnicas de visión por computadora.</w:t>
      </w:r>
    </w:p>
    <w:p w:rsidRPr="002F7735" w:rsidR="002F7735" w:rsidP="002F7735" w:rsidRDefault="002F7735" w14:paraId="25853373" w14:textId="6DEF2B65">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 Identificar los requerimientos técnicos, funcionales y éticos necesarios para el desarrollo de un sistema basado en inteligencia artificial que permita el monitoreo del comportamiento estudiantil en entornos educativos.</w:t>
      </w:r>
    </w:p>
    <w:p w:rsidRPr="002F7735" w:rsidR="002F7735" w:rsidP="002F7735" w:rsidRDefault="002F7735" w14:paraId="02138757" w14:textId="49B51468">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 Entrenar y optimizar un modelo de inteligencia artificial basado en redes neuronales convolucionales y técnicas de estimación de pose corporal, capaz de detectar patrones de comportamiento iníusual a partir de video capturado en el entorno escolar.</w:t>
      </w:r>
    </w:p>
    <w:p w:rsidRPr="002F7735" w:rsidR="002F7735" w:rsidP="002F7735" w:rsidRDefault="002F7735" w14:paraId="423BCFCD" w14:textId="566DEDDF">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 Desarrollar un prototipo funcional del sistema que integre el modelo de inteligencia artificial con mecanismos de captura de video, procesamiento de datos y generación de alertas automáticas al docente encargado del aula.</w:t>
      </w:r>
    </w:p>
    <w:p w:rsidR="002F7735" w:rsidP="002F7735" w:rsidRDefault="002F7735" w14:paraId="A1B2C3D4" w14:textId="E5F6000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 Evaluar el desempeño del sistema mediante métricas de precisión, sensibilidad y tiempo de respuesta, en escenarios controlados representativos del entorno escolar objetivo.</w:t>
      </w:r>
    </w:p>
    <w:p w:rsidR="00297757" w:rsidP="002F7735" w:rsidRDefault="00297757" w14:paraId="557FA22B" w14:textId="1C7D2191">
      <w:pPr>
        <w:spacing w:line="480" w:lineRule="auto"/>
        <w:rPr>
          <w:rFonts w:ascii="Times New Roman" w:hAnsi="Times New Roman" w:cs="Times New Roman"/>
          <w:sz w:val="24"/>
          <w:szCs w:val="24"/>
          <w:lang w:val="es-ES" w:eastAsia="en-US"/>
        </w:rPr>
      </w:pPr>
    </w:p>
    <w:p w:rsidR="00297757" w:rsidP="002F7735" w:rsidRDefault="00297757" w14:paraId="077D7845" w14:textId="77777777">
      <w:pPr>
        <w:spacing w:line="480" w:lineRule="auto"/>
        <w:rPr>
          <w:rFonts w:ascii="Times New Roman" w:hAnsi="Times New Roman" w:cs="Times New Roman"/>
          <w:sz w:val="24"/>
          <w:szCs w:val="24"/>
          <w:lang w:val="es-ES" w:eastAsia="en-US"/>
        </w:rPr>
      </w:pPr>
    </w:p>
    <w:p w:rsidR="00C855CF" w:rsidP="00C855CF" w:rsidRDefault="00C855CF" w14:paraId="0B0B1DF3" w14:textId="09DD439B">
      <w:pPr>
        <w:pStyle w:val="Ttulo1"/>
        <w:spacing w:line="480" w:lineRule="auto"/>
        <w:ind w:left="0" w:hanging="2"/>
        <w:rPr>
          <w:rFonts w:ascii="Times New Roman" w:hAnsi="Times New Roman"/>
          <w:sz w:val="24"/>
          <w:szCs w:val="24"/>
        </w:rPr>
      </w:pPr>
      <w:bookmarkStart w:name="_Toc227843509" w:id="8"/>
      <w:r>
        <w:rPr>
          <w:rFonts w:ascii="Times New Roman" w:hAnsi="Times New Roman"/>
          <w:sz w:val="24"/>
          <w:szCs w:val="24"/>
        </w:rPr>
        <w:t>5. MARCO HIPÓTESIS</w:t>
      </w:r>
      <w:bookmarkEnd w:id="8"/>
    </w:p>
    <w:p w:rsidR="00C855CF" w:rsidP="00C855CF" w:rsidRDefault="00C855CF" w14:paraId="08774576" w14:textId="54FF3BD3">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El desarrollo e implementación de un sistema inteligente basado en inteligencia artificial y técnicas de visión por computadora permitirá la detección oportuna de comportamientos anómalos en estudiantes dentro del entorno educativo.</w:t>
      </w:r>
    </w:p>
    <w:p w:rsidR="00C855CF" w:rsidP="00504361" w:rsidRDefault="00C855CF" w14:paraId="17A6C3F7" w14:textId="77777777">
      <w:pPr>
        <w:keepNext/>
        <w:pBdr>
          <w:top w:val="nil"/>
          <w:left w:val="nil"/>
          <w:bottom w:val="nil"/>
          <w:right w:val="nil"/>
          <w:between w:val="nil"/>
        </w:pBdr>
        <w:spacing w:after="0" w:line="480" w:lineRule="auto"/>
        <w:rPr>
          <w:rFonts w:ascii="Times New Roman" w:hAnsi="Times New Roman" w:cs="Times New Roman"/>
          <w:sz w:val="24"/>
          <w:szCs w:val="24"/>
          <w:lang w:val="es-ES" w:eastAsia="en-US"/>
        </w:rPr>
      </w:pPr>
    </w:p>
    <w:p w:rsidR="00C855CF" w:rsidP="00C855CF" w:rsidRDefault="00C855CF" w14:paraId="0CACBC7A" w14:textId="4702985A">
      <w:pPr>
        <w:pStyle w:val="Ttulo1"/>
        <w:spacing w:line="480" w:lineRule="auto"/>
        <w:ind w:left="0" w:hanging="2"/>
        <w:rPr>
          <w:rFonts w:ascii="Times New Roman" w:hAnsi="Times New Roman"/>
          <w:sz w:val="24"/>
          <w:szCs w:val="24"/>
        </w:rPr>
      </w:pPr>
      <w:bookmarkStart w:name="_Toc227843510" w:id="9"/>
      <w:r>
        <w:rPr>
          <w:rFonts w:ascii="Times New Roman" w:hAnsi="Times New Roman"/>
          <w:sz w:val="24"/>
          <w:szCs w:val="24"/>
        </w:rPr>
        <w:t>6. MARCO CONCEPTUAL</w:t>
      </w:r>
      <w:bookmarkEnd w:id="9"/>
    </w:p>
    <w:p w:rsidRPr="00C855CF" w:rsidR="00C855CF" w:rsidP="48F69152" w:rsidRDefault="00C855CF" w14:paraId="4D8CD8C4" w14:textId="621415E7">
      <w:pPr>
        <w:pStyle w:val="Normal"/>
        <w:keepNext w:val="1"/>
        <w:pBdr>
          <w:top w:val="nil" w:color="000000" w:sz="0" w:space="0"/>
          <w:left w:val="nil" w:color="000000" w:sz="0" w:space="0"/>
          <w:bottom w:val="nil" w:color="000000" w:sz="0" w:space="0"/>
          <w:right w:val="nil" w:color="000000" w:sz="0" w:space="0"/>
          <w:between w:val="nil" w:color="000000" w:sz="0" w:space="0"/>
        </w:pBdr>
        <w:spacing w:after="0" w:line="480" w:lineRule="auto"/>
        <w:rPr>
          <w:rFonts w:ascii="Times New Roman" w:hAnsi="Times New Roman" w:eastAsia="Times New Roman" w:cs="Times New Roman"/>
          <w:sz w:val="24"/>
          <w:szCs w:val="24"/>
        </w:rPr>
      </w:pPr>
      <w:r w:rsidRPr="48F69152" w:rsidR="536461E7">
        <w:rPr>
          <w:rFonts w:ascii="Times New Roman" w:hAnsi="Times New Roman" w:eastAsia="Times New Roman" w:cs="Times New Roman"/>
          <w:sz w:val="24"/>
          <w:szCs w:val="24"/>
        </w:rPr>
        <w:t xml:space="preserve">A </w:t>
      </w:r>
      <w:r w:rsidRPr="48F69152" w:rsidR="71D93B37">
        <w:rPr>
          <w:rFonts w:ascii="Times New Roman" w:hAnsi="Times New Roman" w:eastAsia="Times New Roman" w:cs="Times New Roman"/>
          <w:sz w:val="24"/>
          <w:szCs w:val="24"/>
        </w:rPr>
        <w:t>continuación,</w:t>
      </w:r>
      <w:r w:rsidRPr="48F69152" w:rsidR="536461E7">
        <w:rPr>
          <w:rFonts w:ascii="Times New Roman" w:hAnsi="Times New Roman" w:eastAsia="Times New Roman" w:cs="Times New Roman"/>
          <w:sz w:val="24"/>
          <w:szCs w:val="24"/>
        </w:rPr>
        <w:t xml:space="preserve"> se precisan los conceptos clave que estructuran el sistema propuesto. Cada término se define en función del rol específico que cumple dentro de </w:t>
      </w:r>
      <w:r w:rsidRPr="48F69152" w:rsidR="5C7F07C5">
        <w:rPr>
          <w:rFonts w:ascii="Times New Roman" w:hAnsi="Times New Roman" w:eastAsia="Times New Roman" w:cs="Times New Roman"/>
          <w:b w:val="1"/>
          <w:bCs w:val="1"/>
          <w:color w:val="000000" w:themeColor="text1" w:themeTint="FF" w:themeShade="FF"/>
          <w:sz w:val="24"/>
          <w:szCs w:val="24"/>
        </w:rPr>
        <w:t>SAFECLASS</w:t>
      </w:r>
      <w:r w:rsidRPr="48F69152" w:rsidR="536461E7">
        <w:rPr>
          <w:rFonts w:ascii="Times New Roman" w:hAnsi="Times New Roman" w:eastAsia="Times New Roman" w:cs="Times New Roman"/>
          <w:sz w:val="24"/>
          <w:szCs w:val="24"/>
        </w:rPr>
        <w:t>, evitando definiciones genéricas y centrando la explicación en cómo cada concepto se aplica al diseño, entrenamiento o funcionamiento del sistema.</w:t>
      </w:r>
    </w:p>
    <w:p w:rsidRPr="00C855CF" w:rsidR="00C855CF" w:rsidP="48F69152" w:rsidRDefault="00C855CF" w14:paraId="48443E00" w14:textId="54B92F33">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Visión por Computadora:</w:t>
      </w:r>
      <w:r w:rsidRPr="48F69152" w:rsidR="1BEB47B9">
        <w:rPr>
          <w:rFonts w:ascii="Times New Roman" w:hAnsi="Times New Roman" w:eastAsia="Times New Roman" w:cs="Times New Roman"/>
          <w:sz w:val="24"/>
          <w:szCs w:val="24"/>
        </w:rPr>
        <w:t xml:space="preserve"> En </w:t>
      </w:r>
      <w:r w:rsidRPr="48F69152" w:rsidR="7EEC1C48">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la visión por computadora constituye el mecanismo principal de entrada de datos. Mediante cámaras instaladas en los espacios escolares, el sistema captura secuencias de video que son procesadas fotograma a fotograma para extraer información espacial y temporal sobre la posición y el movimiento de los estudiantes. Esta disciplina, definida como la capacidad de las máquinas para interpretar y comprender el contenido del mundo visual (</w:t>
      </w:r>
      <w:r w:rsidRPr="48F69152" w:rsidR="1BEB47B9">
        <w:rPr>
          <w:rFonts w:ascii="Times New Roman" w:hAnsi="Times New Roman" w:eastAsia="Times New Roman" w:cs="Times New Roman"/>
          <w:sz w:val="24"/>
          <w:szCs w:val="24"/>
        </w:rPr>
        <w:t>Szeliski</w:t>
      </w:r>
      <w:r w:rsidRPr="48F69152" w:rsidR="1BEB47B9">
        <w:rPr>
          <w:rFonts w:ascii="Times New Roman" w:hAnsi="Times New Roman" w:eastAsia="Times New Roman" w:cs="Times New Roman"/>
          <w:sz w:val="24"/>
          <w:szCs w:val="24"/>
        </w:rPr>
        <w:t>, 2022), permite que el sistema opere sin intervención humana continua, analizando en tiempo real las dinámicas físicas del aula.</w:t>
      </w:r>
    </w:p>
    <w:p w:rsidRPr="00C855CF" w:rsidR="00C855CF" w:rsidP="00C855CF" w:rsidRDefault="00C855CF" w14:paraId="48BE9E36" w14:textId="47151D95">
      <w:pPr>
        <w:keepNext/>
        <w:pBdr>
          <w:top w:val="nil"/>
          <w:left w:val="nil"/>
          <w:bottom w:val="nil"/>
          <w:right w:val="nil"/>
          <w:between w:val="nil"/>
        </w:pBdr>
        <w:spacing w:after="0" w:line="48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Redes Neuronales Convolucionales (CNN):</w:t>
      </w:r>
      <w:r>
        <w:rPr>
          <w:rFonts w:ascii="Times New Roman" w:hAnsi="Times New Roman" w:eastAsia="Times New Roman" w:cs="Times New Roman"/>
          <w:sz w:val="24"/>
          <w:szCs w:val="24"/>
        </w:rPr>
        <w:t xml:space="preserve"> Las CNN son la arquitectura de aprendizaje profundo que sustenta el modelo de detección del sistema. Diseñadas para procesar datos con estructura de cuadrícula, como imágenes y fotogramas de video, las CNN aprenden jerárquicamente representaciones visuales de bajo nivel (bordes, texturas) hasta patrones complejos como posturas corporales o configuraciones de grupo (Goodfellow, Bengio y Courville, 2016). En este proyecto, se emplearán arquitecturas como ResNet (He et al., 2016) como columna vertebral del modelo, aprovechando su capacidad para extraer características robustas a partir de imágenes del entorno escolar.</w:t>
      </w:r>
    </w:p>
    <w:p w:rsidRPr="00C855CF" w:rsidR="00C855CF" w:rsidP="48F69152" w:rsidRDefault="00C855CF" w14:paraId="4499F1BA" w14:textId="6B750992">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Detección de Anomalías en Video:</w:t>
      </w:r>
      <w:r w:rsidRPr="48F69152" w:rsidR="1BEB47B9">
        <w:rPr>
          <w:rFonts w:ascii="Times New Roman" w:hAnsi="Times New Roman" w:eastAsia="Times New Roman" w:cs="Times New Roman"/>
          <w:sz w:val="24"/>
          <w:szCs w:val="24"/>
        </w:rPr>
        <w:t xml:space="preserve"> Es la técnica central de </w:t>
      </w:r>
      <w:r w:rsidRPr="48F69152" w:rsidR="4F29309E">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xml:space="preserve">. Consiste en identificar automáticamente secuencias de video que se desvían del comportamiento habitual registrado en un contexto dado. </w:t>
      </w:r>
      <w:r w:rsidRPr="48F69152" w:rsidR="1BEB47B9">
        <w:rPr>
          <w:rFonts w:ascii="Times New Roman" w:hAnsi="Times New Roman" w:eastAsia="Times New Roman" w:cs="Times New Roman"/>
          <w:sz w:val="24"/>
          <w:szCs w:val="24"/>
        </w:rPr>
        <w:t>Sultani</w:t>
      </w:r>
      <w:r w:rsidRPr="48F69152" w:rsidR="1BEB47B9">
        <w:rPr>
          <w:rFonts w:ascii="Times New Roman" w:hAnsi="Times New Roman" w:eastAsia="Times New Roman" w:cs="Times New Roman"/>
          <w:sz w:val="24"/>
          <w:szCs w:val="24"/>
        </w:rPr>
        <w:t xml:space="preserve"> et al. (2018) demostraron que el aprendizaje profundo permite detectar eventos inusuales en videos de vigilancia con alta precisión, sin requerir que cada instancia anormal sea etiquetada manualmente durante el entrenamiento. En el proyecto, el modelo aprende cómo luce el comportamiento normal dentro del salón de clases y emite una alerta cuando detecta una secuencia que se aleja significativamente de ese patrón, por ejemplo, una confrontación física, una caída brusca o una postura de aislamiento </w:t>
      </w:r>
      <w:r w:rsidRPr="48F69152" w:rsidR="1BEB47B9">
        <w:rPr>
          <w:rFonts w:ascii="Times New Roman" w:hAnsi="Times New Roman" w:eastAsia="Times New Roman" w:cs="Times New Roman"/>
          <w:sz w:val="24"/>
          <w:szCs w:val="24"/>
        </w:rPr>
        <w:t>sostenido.</w:t>
      </w:r>
      <w:r w:rsidRPr="48F69152" w:rsidR="1BEB47B9">
        <w:rPr>
          <w:rFonts w:ascii="Times New Roman" w:hAnsi="Times New Roman" w:eastAsia="Times New Roman" w:cs="Times New Roman"/>
          <w:b w:val="1"/>
          <w:bCs w:val="1"/>
          <w:sz w:val="24"/>
          <w:szCs w:val="24"/>
        </w:rPr>
        <w:t>Estimación</w:t>
      </w:r>
      <w:r w:rsidRPr="48F69152" w:rsidR="1BEB47B9">
        <w:rPr>
          <w:rFonts w:ascii="Times New Roman" w:hAnsi="Times New Roman" w:eastAsia="Times New Roman" w:cs="Times New Roman"/>
          <w:b w:val="1"/>
          <w:bCs w:val="1"/>
          <w:sz w:val="24"/>
          <w:szCs w:val="24"/>
        </w:rPr>
        <w:t xml:space="preserve"> de Pose Corporal (Pose </w:t>
      </w:r>
      <w:r w:rsidRPr="48F69152" w:rsidR="1BEB47B9">
        <w:rPr>
          <w:rFonts w:ascii="Times New Roman" w:hAnsi="Times New Roman" w:eastAsia="Times New Roman" w:cs="Times New Roman"/>
          <w:b w:val="1"/>
          <w:bCs w:val="1"/>
          <w:sz w:val="24"/>
          <w:szCs w:val="24"/>
        </w:rPr>
        <w:t>Estimation</w:t>
      </w:r>
      <w:r w:rsidRPr="48F69152" w:rsidR="1BEB47B9">
        <w:rPr>
          <w:rFonts w:ascii="Times New Roman" w:hAnsi="Times New Roman" w:eastAsia="Times New Roman" w:cs="Times New Roman"/>
          <w:b w:val="1"/>
          <w:bCs w:val="1"/>
          <w:sz w:val="24"/>
          <w:szCs w:val="24"/>
        </w:rPr>
        <w:t>):</w:t>
      </w:r>
      <w:r w:rsidRPr="48F69152" w:rsidR="1BEB47B9">
        <w:rPr>
          <w:rFonts w:ascii="Times New Roman" w:hAnsi="Times New Roman" w:eastAsia="Times New Roman" w:cs="Times New Roman"/>
          <w:sz w:val="24"/>
          <w:szCs w:val="24"/>
        </w:rPr>
        <w:t xml:space="preserve"> En el sistema propuesto, la estimación de pose es el mecanismo que permite analizar la posición y movimiento del cuerpo de los estudiantes sin depender de la identificación facial, preservando así la privacidad de los menores. Sistemas como </w:t>
      </w:r>
      <w:r w:rsidRPr="48F69152" w:rsidR="1BEB47B9">
        <w:rPr>
          <w:rFonts w:ascii="Times New Roman" w:hAnsi="Times New Roman" w:eastAsia="Times New Roman" w:cs="Times New Roman"/>
          <w:sz w:val="24"/>
          <w:szCs w:val="24"/>
        </w:rPr>
        <w:t>OpenPose</w:t>
      </w:r>
      <w:r w:rsidRPr="48F69152" w:rsidR="1BEB47B9">
        <w:rPr>
          <w:rFonts w:ascii="Times New Roman" w:hAnsi="Times New Roman" w:eastAsia="Times New Roman" w:cs="Times New Roman"/>
          <w:sz w:val="24"/>
          <w:szCs w:val="24"/>
        </w:rPr>
        <w:t xml:space="preserve"> (Cao et al., 2019) estiman la ubicación de articulaciones clave del cuerpo humano —hombros, caderas, rodillas, codos— en tiempo real a partir de imágenes de video. En </w:t>
      </w:r>
      <w:r w:rsidRPr="48F69152" w:rsidR="3ED3AE2D">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esta información se utiliza para caracterizar posturas asociadas a conductas de riesgo, como brazos extendidos en gesto de agresión, postura encorvada sostenida o distancia extrema respecto al grupo.</w:t>
      </w:r>
    </w:p>
    <w:p w:rsidRPr="00C855CF" w:rsidR="00C855CF" w:rsidP="48F69152" w:rsidRDefault="00C855CF" w14:paraId="1551E5F2" w14:textId="621F5D2D">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 xml:space="preserve">Transfer </w:t>
      </w:r>
      <w:r w:rsidRPr="48F69152" w:rsidR="1BEB47B9">
        <w:rPr>
          <w:rFonts w:ascii="Times New Roman" w:hAnsi="Times New Roman" w:eastAsia="Times New Roman" w:cs="Times New Roman"/>
          <w:b w:val="1"/>
          <w:bCs w:val="1"/>
          <w:sz w:val="24"/>
          <w:szCs w:val="24"/>
        </w:rPr>
        <w:t>Learning</w:t>
      </w:r>
      <w:r w:rsidRPr="48F69152" w:rsidR="1BEB47B9">
        <w:rPr>
          <w:rFonts w:ascii="Times New Roman" w:hAnsi="Times New Roman" w:eastAsia="Times New Roman" w:cs="Times New Roman"/>
          <w:b w:val="1"/>
          <w:bCs w:val="1"/>
          <w:sz w:val="24"/>
          <w:szCs w:val="24"/>
        </w:rPr>
        <w:t>:</w:t>
      </w:r>
      <w:r w:rsidRPr="48F69152" w:rsidR="1BEB47B9">
        <w:rPr>
          <w:rFonts w:ascii="Times New Roman" w:hAnsi="Times New Roman" w:eastAsia="Times New Roman" w:cs="Times New Roman"/>
          <w:sz w:val="24"/>
          <w:szCs w:val="24"/>
        </w:rPr>
        <w:t xml:space="preserve"> Dado que el volumen de datos etiquetados disponible para entrenar el modelo en el contexto específico de una institución rural puede ser limitado, </w:t>
      </w:r>
      <w:r w:rsidRPr="48F69152" w:rsidR="20F024DD">
        <w:rPr>
          <w:rFonts w:ascii="Times New Roman" w:hAnsi="Times New Roman" w:eastAsia="Times New Roman" w:cs="Times New Roman"/>
          <w:b w:val="1"/>
          <w:bCs w:val="1"/>
          <w:color w:val="000000" w:themeColor="text1" w:themeTint="FF" w:themeShade="FF"/>
          <w:sz w:val="24"/>
          <w:szCs w:val="24"/>
        </w:rPr>
        <w:t>SAFECLASS</w:t>
      </w:r>
      <w:r w:rsidRPr="48F69152" w:rsidR="20F024DD">
        <w:rPr>
          <w:rFonts w:ascii="Times New Roman" w:hAnsi="Times New Roman" w:eastAsia="Times New Roman" w:cs="Times New Roman"/>
          <w:sz w:val="24"/>
          <w:szCs w:val="24"/>
        </w:rPr>
        <w:t xml:space="preserve"> </w:t>
      </w:r>
      <w:r w:rsidRPr="48F69152" w:rsidR="1BEB47B9">
        <w:rPr>
          <w:rFonts w:ascii="Times New Roman" w:hAnsi="Times New Roman" w:eastAsia="Times New Roman" w:cs="Times New Roman"/>
          <w:sz w:val="24"/>
          <w:szCs w:val="24"/>
        </w:rPr>
        <w:t xml:space="preserve">recurre al transfer </w:t>
      </w:r>
      <w:r w:rsidRPr="48F69152" w:rsidR="1BEB47B9">
        <w:rPr>
          <w:rFonts w:ascii="Times New Roman" w:hAnsi="Times New Roman" w:eastAsia="Times New Roman" w:cs="Times New Roman"/>
          <w:sz w:val="24"/>
          <w:szCs w:val="24"/>
        </w:rPr>
        <w:t>learning</w:t>
      </w:r>
      <w:r w:rsidRPr="48F69152" w:rsidR="1BEB47B9">
        <w:rPr>
          <w:rFonts w:ascii="Times New Roman" w:hAnsi="Times New Roman" w:eastAsia="Times New Roman" w:cs="Times New Roman"/>
          <w:sz w:val="24"/>
          <w:szCs w:val="24"/>
        </w:rPr>
        <w:t xml:space="preserve">. Esta técnica consiste en reutilizar el conocimiento adquirido por un modelo entrenado en un dominio de gran escala —como </w:t>
      </w:r>
      <w:r w:rsidRPr="48F69152" w:rsidR="1BEB47B9">
        <w:rPr>
          <w:rFonts w:ascii="Times New Roman" w:hAnsi="Times New Roman" w:eastAsia="Times New Roman" w:cs="Times New Roman"/>
          <w:sz w:val="24"/>
          <w:szCs w:val="24"/>
        </w:rPr>
        <w:t>ImageNet</w:t>
      </w:r>
      <w:r w:rsidRPr="48F69152" w:rsidR="1BEB47B9">
        <w:rPr>
          <w:rFonts w:ascii="Times New Roman" w:hAnsi="Times New Roman" w:eastAsia="Times New Roman" w:cs="Times New Roman"/>
          <w:sz w:val="24"/>
          <w:szCs w:val="24"/>
        </w:rPr>
        <w:t xml:space="preserve"> o COCO— y adaptarlo a la tarea objetivo mediante un ajuste fino con datos propios del proyecto (Pan y Yang, 2010). Modelos como YOLOv8 </w:t>
      </w:r>
      <w:r w:rsidRPr="48F69152" w:rsidR="1BEB47B9">
        <w:rPr>
          <w:rFonts w:ascii="Times New Roman" w:hAnsi="Times New Roman" w:eastAsia="Times New Roman" w:cs="Times New Roman"/>
          <w:sz w:val="24"/>
          <w:szCs w:val="24"/>
        </w:rPr>
        <w:t>preentrenados</w:t>
      </w:r>
      <w:r w:rsidRPr="48F69152" w:rsidR="1BEB47B9">
        <w:rPr>
          <w:rFonts w:ascii="Times New Roman" w:hAnsi="Times New Roman" w:eastAsia="Times New Roman" w:cs="Times New Roman"/>
          <w:sz w:val="24"/>
          <w:szCs w:val="24"/>
        </w:rPr>
        <w:t xml:space="preserve"> en </w:t>
      </w:r>
      <w:r w:rsidRPr="48F69152" w:rsidR="1BEB47B9">
        <w:rPr>
          <w:rFonts w:ascii="Times New Roman" w:hAnsi="Times New Roman" w:eastAsia="Times New Roman" w:cs="Times New Roman"/>
          <w:sz w:val="24"/>
          <w:szCs w:val="24"/>
        </w:rPr>
        <w:t>datasets</w:t>
      </w:r>
      <w:r w:rsidRPr="48F69152" w:rsidR="1BEB47B9">
        <w:rPr>
          <w:rFonts w:ascii="Times New Roman" w:hAnsi="Times New Roman" w:eastAsia="Times New Roman" w:cs="Times New Roman"/>
          <w:sz w:val="24"/>
          <w:szCs w:val="24"/>
        </w:rPr>
        <w:t xml:space="preserve"> de detección de personas se reentrenarán con anotaciones específicas de comportamientos escolares para mejorar la precisión sin requerir millones de imágenes originales.</w:t>
      </w:r>
    </w:p>
    <w:p w:rsidRPr="00C855CF" w:rsidR="00C855CF" w:rsidP="48F69152" w:rsidRDefault="00C855CF" w14:paraId="4F6EB02E" w14:textId="5EAC9A71">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 xml:space="preserve">YOLO (You </w:t>
      </w:r>
      <w:r w:rsidRPr="48F69152" w:rsidR="1BEB47B9">
        <w:rPr>
          <w:rFonts w:ascii="Times New Roman" w:hAnsi="Times New Roman" w:eastAsia="Times New Roman" w:cs="Times New Roman"/>
          <w:b w:val="1"/>
          <w:bCs w:val="1"/>
          <w:sz w:val="24"/>
          <w:szCs w:val="24"/>
        </w:rPr>
        <w:t>Only</w:t>
      </w:r>
      <w:r w:rsidRPr="48F69152" w:rsidR="1BEB47B9">
        <w:rPr>
          <w:rFonts w:ascii="Times New Roman" w:hAnsi="Times New Roman" w:eastAsia="Times New Roman" w:cs="Times New Roman"/>
          <w:b w:val="1"/>
          <w:bCs w:val="1"/>
          <w:sz w:val="24"/>
          <w:szCs w:val="24"/>
        </w:rPr>
        <w:t xml:space="preserve"> </w:t>
      </w:r>
      <w:r w:rsidRPr="48F69152" w:rsidR="1BEB47B9">
        <w:rPr>
          <w:rFonts w:ascii="Times New Roman" w:hAnsi="Times New Roman" w:eastAsia="Times New Roman" w:cs="Times New Roman"/>
          <w:b w:val="1"/>
          <w:bCs w:val="1"/>
          <w:sz w:val="24"/>
          <w:szCs w:val="24"/>
        </w:rPr>
        <w:t>Look</w:t>
      </w:r>
      <w:r w:rsidRPr="48F69152" w:rsidR="1BEB47B9">
        <w:rPr>
          <w:rFonts w:ascii="Times New Roman" w:hAnsi="Times New Roman" w:eastAsia="Times New Roman" w:cs="Times New Roman"/>
          <w:b w:val="1"/>
          <w:bCs w:val="1"/>
          <w:sz w:val="24"/>
          <w:szCs w:val="24"/>
        </w:rPr>
        <w:t xml:space="preserve"> Once):</w:t>
      </w:r>
      <w:r w:rsidRPr="48F69152" w:rsidR="1BEB47B9">
        <w:rPr>
          <w:rFonts w:ascii="Times New Roman" w:hAnsi="Times New Roman" w:eastAsia="Times New Roman" w:cs="Times New Roman"/>
          <w:sz w:val="24"/>
          <w:szCs w:val="24"/>
        </w:rPr>
        <w:t xml:space="preserve"> YOLO es el </w:t>
      </w:r>
      <w:r w:rsidRPr="48F69152" w:rsidR="1BEB47B9">
        <w:rPr>
          <w:rFonts w:ascii="Times New Roman" w:hAnsi="Times New Roman" w:eastAsia="Times New Roman" w:cs="Times New Roman"/>
          <w:sz w:val="24"/>
          <w:szCs w:val="24"/>
        </w:rPr>
        <w:t>framework</w:t>
      </w:r>
      <w:r w:rsidRPr="48F69152" w:rsidR="1BEB47B9">
        <w:rPr>
          <w:rFonts w:ascii="Times New Roman" w:hAnsi="Times New Roman" w:eastAsia="Times New Roman" w:cs="Times New Roman"/>
          <w:sz w:val="24"/>
          <w:szCs w:val="24"/>
        </w:rPr>
        <w:t xml:space="preserve"> de detección de objetos en tiempo real que se emplea como base del modelo de </w:t>
      </w:r>
      <w:r w:rsidRPr="48F69152" w:rsidR="46D94701">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A diferencia de arquitecturas de dos etapas, YOLO procesa la imagen completa en un solo paso de la red neuronal, lo que permite alcanzar velocidades de detección compatibles con análisis de video en vivo (</w:t>
      </w:r>
      <w:r w:rsidRPr="48F69152" w:rsidR="1BEB47B9">
        <w:rPr>
          <w:rFonts w:ascii="Times New Roman" w:hAnsi="Times New Roman" w:eastAsia="Times New Roman" w:cs="Times New Roman"/>
          <w:sz w:val="24"/>
          <w:szCs w:val="24"/>
        </w:rPr>
        <w:t>Redmon</w:t>
      </w:r>
      <w:r w:rsidRPr="48F69152" w:rsidR="1BEB47B9">
        <w:rPr>
          <w:rFonts w:ascii="Times New Roman" w:hAnsi="Times New Roman" w:eastAsia="Times New Roman" w:cs="Times New Roman"/>
          <w:sz w:val="24"/>
          <w:szCs w:val="24"/>
        </w:rPr>
        <w:t xml:space="preserve"> y Farhadi, 2018). La versión YOLOv8 (</w:t>
      </w:r>
      <w:r w:rsidRPr="48F69152" w:rsidR="1BEB47B9">
        <w:rPr>
          <w:rFonts w:ascii="Times New Roman" w:hAnsi="Times New Roman" w:eastAsia="Times New Roman" w:cs="Times New Roman"/>
          <w:sz w:val="24"/>
          <w:szCs w:val="24"/>
        </w:rPr>
        <w:t>Jocher</w:t>
      </w:r>
      <w:r w:rsidRPr="48F69152" w:rsidR="1BEB47B9">
        <w:rPr>
          <w:rFonts w:ascii="Times New Roman" w:hAnsi="Times New Roman" w:eastAsia="Times New Roman" w:cs="Times New Roman"/>
          <w:sz w:val="24"/>
          <w:szCs w:val="24"/>
        </w:rPr>
        <w:t xml:space="preserve"> et al., 2023) es la más reciente y eficiente de la familia, con soporte para detección de objetos, segmentación y estimación de pose, todas capacidades directamente aplicables al sistema propuesto.</w:t>
      </w:r>
    </w:p>
    <w:p w:rsidRPr="00C855CF" w:rsidR="00C855CF" w:rsidP="48F69152" w:rsidRDefault="00C855CF" w14:paraId="3A0CD83E" w14:textId="39D6891A">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Acoso Escolar (</w:t>
      </w:r>
      <w:r w:rsidRPr="48F69152" w:rsidR="1BEB47B9">
        <w:rPr>
          <w:rFonts w:ascii="Times New Roman" w:hAnsi="Times New Roman" w:eastAsia="Times New Roman" w:cs="Times New Roman"/>
          <w:b w:val="1"/>
          <w:bCs w:val="1"/>
          <w:sz w:val="24"/>
          <w:szCs w:val="24"/>
        </w:rPr>
        <w:t>Bullying</w:t>
      </w:r>
      <w:r w:rsidRPr="48F69152" w:rsidR="1BEB47B9">
        <w:rPr>
          <w:rFonts w:ascii="Times New Roman" w:hAnsi="Times New Roman" w:eastAsia="Times New Roman" w:cs="Times New Roman"/>
          <w:b w:val="1"/>
          <w:bCs w:val="1"/>
          <w:sz w:val="24"/>
          <w:szCs w:val="24"/>
        </w:rPr>
        <w:t>):</w:t>
      </w:r>
      <w:r w:rsidRPr="48F69152" w:rsidR="1BEB47B9">
        <w:rPr>
          <w:rFonts w:ascii="Times New Roman" w:hAnsi="Times New Roman" w:eastAsia="Times New Roman" w:cs="Times New Roman"/>
          <w:sz w:val="24"/>
          <w:szCs w:val="24"/>
        </w:rPr>
        <w:t xml:space="preserve"> El acoso escolar es la conducta </w:t>
      </w:r>
      <w:r w:rsidRPr="48F69152" w:rsidR="1BEB47B9">
        <w:rPr>
          <w:rFonts w:ascii="Times New Roman" w:hAnsi="Times New Roman" w:eastAsia="Times New Roman" w:cs="Times New Roman"/>
          <w:sz w:val="24"/>
          <w:szCs w:val="24"/>
        </w:rPr>
        <w:t>objetivo primaria</w:t>
      </w:r>
      <w:r w:rsidRPr="48F69152" w:rsidR="1BEB47B9">
        <w:rPr>
          <w:rFonts w:ascii="Times New Roman" w:hAnsi="Times New Roman" w:eastAsia="Times New Roman" w:cs="Times New Roman"/>
          <w:sz w:val="24"/>
          <w:szCs w:val="24"/>
        </w:rPr>
        <w:t xml:space="preserve"> del sistema de detección. Se define como un comportamiento agresivo, intencional y repetido que ocurre dentro de relaciones donde existe un desequilibrio de poder real o percibido entre el agresor y la víctima (Olweus, 1993). Para </w:t>
      </w:r>
      <w:r w:rsidRPr="48F69152" w:rsidR="2E92DDF7">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xml:space="preserve">, el </w:t>
      </w:r>
      <w:r w:rsidRPr="48F69152" w:rsidR="1BEB47B9">
        <w:rPr>
          <w:rFonts w:ascii="Times New Roman" w:hAnsi="Times New Roman" w:eastAsia="Times New Roman" w:cs="Times New Roman"/>
          <w:sz w:val="24"/>
          <w:szCs w:val="24"/>
        </w:rPr>
        <w:t>bullying</w:t>
      </w:r>
      <w:r w:rsidRPr="48F69152" w:rsidR="1BEB47B9">
        <w:rPr>
          <w:rFonts w:ascii="Times New Roman" w:hAnsi="Times New Roman" w:eastAsia="Times New Roman" w:cs="Times New Roman"/>
          <w:sz w:val="24"/>
          <w:szCs w:val="24"/>
        </w:rPr>
        <w:t xml:space="preserve"> se operacionaliza como una serie de eventos físicamente observables: contacto físico agresivo entre estudiantes, persecuciones, bloques de aislamiento grupal y otras configuraciones espaciales y posturales detectables mediante visión por computadora. Esto delimita con claridad qué detecta el sistema y qué queda fuera de su alcance.</w:t>
      </w:r>
    </w:p>
    <w:p w:rsidRPr="00C855CF" w:rsidR="00C855CF" w:rsidP="48F69152" w:rsidRDefault="00C855CF" w14:paraId="31422C7F" w14:textId="7246C5BA">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Alerta Temprana Automatizada:</w:t>
      </w:r>
      <w:r w:rsidRPr="48F69152" w:rsidR="1BEB47B9">
        <w:rPr>
          <w:rFonts w:ascii="Times New Roman" w:hAnsi="Times New Roman" w:eastAsia="Times New Roman" w:cs="Times New Roman"/>
          <w:sz w:val="24"/>
          <w:szCs w:val="24"/>
        </w:rPr>
        <w:t xml:space="preserve"> En </w:t>
      </w:r>
      <w:r w:rsidRPr="48F69152" w:rsidR="356F43BE">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la alerta temprana es el producto final que el sistema entrega al docente. Cuando el modelo detecta un comportamiento que supera el umbral de anomalía configurado, el módulo de gestión genera automáticamente una notificación con la marca temporal del evento, el fotograma o clip de video correspondiente y una clasificación del tipo de conducta detectada. Este mecanismo de notificación oportuna está diseñado para que sea el docente quien tome la decisión de intervención, manteniendo al profesional humano como eje de la respuesta educativa (Vitorino et al., 2019). El sistema no diagnostica ni determina causas; proporciona evidencia visual estructurada para apoyar la decisión pedagógica.</w:t>
      </w:r>
    </w:p>
    <w:p w:rsidRPr="00C855CF" w:rsidR="00C855CF" w:rsidP="48F69152" w:rsidRDefault="00C855CF" w14:paraId="0C66F505" w14:textId="6DF39F7E">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Convivencia Escolar:</w:t>
      </w:r>
      <w:r w:rsidRPr="48F69152" w:rsidR="1BEB47B9">
        <w:rPr>
          <w:rFonts w:ascii="Times New Roman" w:hAnsi="Times New Roman" w:eastAsia="Times New Roman" w:cs="Times New Roman"/>
          <w:sz w:val="24"/>
          <w:szCs w:val="24"/>
        </w:rPr>
        <w:t xml:space="preserve"> Es el marco normativo y contextual dentro del cual opera </w:t>
      </w:r>
      <w:r w:rsidRPr="48F69152" w:rsidR="4C58EE91">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xml:space="preserve">. La Ley 1620 de 2013 y su decreto reglamentario 1965 definen la convivencia escolar en Colombia como el conjunto de relaciones que ocurren entre los actores de la comunidad educativa, orientadas a fortalecer los derechos humanos, la educación para la sexualidad y la prevención y mitigación de la violencia escolar (Congreso de la República de Colombia, 2013). En el proyecto, este concepto delimita el alcance del sistema: </w:t>
      </w:r>
      <w:r w:rsidRPr="48F69152" w:rsidR="31F4E194">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xml:space="preserve"> no interviene en la convivencia directamente, sino que actúa como herramienta de apoyo al docente para detectar situaciones que puedan afectarla, facilitando una respuesta más oportuna dentro del marco legal vigente.</w:t>
      </w:r>
    </w:p>
    <w:p w:rsidR="00C746CB" w:rsidP="48F69152" w:rsidRDefault="00C855CF" w14:paraId="070E0739" w14:textId="301A562A">
      <w:pPr>
        <w:pStyle w:val="Normal"/>
        <w:keepNext w:val="1"/>
        <w:pBdr>
          <w:top w:val="nil" w:color="FF000000" w:sz="0" w:space="0"/>
          <w:left w:val="nil" w:color="FF000000" w:sz="0" w:space="0"/>
          <w:bottom w:val="nil" w:color="FF000000" w:sz="0" w:space="0"/>
          <w:right w:val="nil" w:color="FF000000" w:sz="0" w:space="0"/>
          <w:between w:val="nil" w:color="FF000000" w:sz="0" w:space="0"/>
        </w:pBdr>
        <w:spacing w:after="0" w:line="480" w:lineRule="auto"/>
        <w:rPr>
          <w:rFonts w:ascii="Times New Roman" w:hAnsi="Times New Roman" w:eastAsia="Times New Roman" w:cs="Times New Roman"/>
          <w:sz w:val="24"/>
          <w:szCs w:val="24"/>
        </w:rPr>
      </w:pPr>
      <w:r w:rsidRPr="48F69152" w:rsidR="1BEB47B9">
        <w:rPr>
          <w:rFonts w:ascii="Times New Roman" w:hAnsi="Times New Roman" w:eastAsia="Times New Roman" w:cs="Times New Roman"/>
          <w:b w:val="1"/>
          <w:bCs w:val="1"/>
          <w:sz w:val="24"/>
          <w:szCs w:val="24"/>
        </w:rPr>
        <w:t>Privacidad y Ética en Sistemas de Vigilancia con IA:</w:t>
      </w:r>
      <w:r w:rsidRPr="48F69152" w:rsidR="1BEB47B9">
        <w:rPr>
          <w:rFonts w:ascii="Times New Roman" w:hAnsi="Times New Roman" w:eastAsia="Times New Roman" w:cs="Times New Roman"/>
          <w:sz w:val="24"/>
          <w:szCs w:val="24"/>
        </w:rPr>
        <w:t xml:space="preserve"> El despliegue de sistemas de visión artificial en espacios con menores de edad conlleva obligaciones éticas y legales que </w:t>
      </w:r>
      <w:r w:rsidRPr="48F69152" w:rsidR="493FA601">
        <w:rPr>
          <w:rFonts w:ascii="Times New Roman" w:hAnsi="Times New Roman" w:eastAsia="Times New Roman" w:cs="Times New Roman"/>
          <w:b w:val="1"/>
          <w:bCs w:val="1"/>
          <w:color w:val="000000" w:themeColor="text1" w:themeTint="FF" w:themeShade="FF"/>
          <w:sz w:val="24"/>
          <w:szCs w:val="24"/>
        </w:rPr>
        <w:t>SAFECLASS</w:t>
      </w:r>
      <w:r w:rsidRPr="48F69152" w:rsidR="1BEB47B9">
        <w:rPr>
          <w:rFonts w:ascii="Times New Roman" w:hAnsi="Times New Roman" w:eastAsia="Times New Roman" w:cs="Times New Roman"/>
          <w:sz w:val="24"/>
          <w:szCs w:val="24"/>
        </w:rPr>
        <w:t xml:space="preserve"> incorpora desde su diseño. La recolección de datos biométricos de niños mediante cámaras introduce preocupaciones sobre consentimiento informado, uso secundario de los datos y potencial de sesgo algorítmico (</w:t>
      </w:r>
      <w:r w:rsidRPr="48F69152" w:rsidR="1BEB47B9">
        <w:rPr>
          <w:rFonts w:ascii="Times New Roman" w:hAnsi="Times New Roman" w:eastAsia="Times New Roman" w:cs="Times New Roman"/>
          <w:sz w:val="24"/>
          <w:szCs w:val="24"/>
        </w:rPr>
        <w:t>Hiniker</w:t>
      </w:r>
      <w:r w:rsidRPr="48F69152" w:rsidR="1BEB47B9">
        <w:rPr>
          <w:rFonts w:ascii="Times New Roman" w:hAnsi="Times New Roman" w:eastAsia="Times New Roman" w:cs="Times New Roman"/>
          <w:sz w:val="24"/>
          <w:szCs w:val="24"/>
        </w:rPr>
        <w:t xml:space="preserve"> et al., 2023). Para mitigar estos riesgos, el sistema se diseña con base en análisis de pose corporal en lugar de reconocimiento facial, los datos de video no se almacenan permanentemente y toda notificación se dirige al docente como único decisor. En Colombia, el sistema debe cumplir la Ley 1581 de 2012 (protección de datos personales) y la Ley 1098 de 2006 (Código de la Infancia y la Adolescencia), marcos que regulan el tratamiento de datos de menores de edad (Congreso de la República de Colombia, 2006, 2012).</w:t>
      </w:r>
    </w:p>
    <w:p w:rsidR="00297757" w:rsidP="00C855CF" w:rsidRDefault="00297757" w14:paraId="36E4E8C0" w14:textId="06C1E5CB">
      <w:pPr>
        <w:keepNext/>
        <w:pBdr>
          <w:top w:val="nil"/>
          <w:left w:val="nil"/>
          <w:bottom w:val="nil"/>
          <w:right w:val="nil"/>
          <w:between w:val="nil"/>
        </w:pBdr>
        <w:spacing w:after="0" w:line="480" w:lineRule="auto"/>
        <w:rPr>
          <w:rFonts w:ascii="Times New Roman" w:hAnsi="Times New Roman" w:eastAsia="Times New Roman" w:cs="Times New Roman"/>
          <w:sz w:val="24"/>
          <w:szCs w:val="24"/>
        </w:rPr>
      </w:pPr>
    </w:p>
    <w:p w:rsidR="00297757" w:rsidP="00C855CF" w:rsidRDefault="00297757" w14:paraId="579960A1" w14:textId="701BF11E">
      <w:pPr>
        <w:keepNext/>
        <w:pBdr>
          <w:top w:val="nil"/>
          <w:left w:val="nil"/>
          <w:bottom w:val="nil"/>
          <w:right w:val="nil"/>
          <w:between w:val="nil"/>
        </w:pBdr>
        <w:spacing w:after="0" w:line="480" w:lineRule="auto"/>
        <w:rPr>
          <w:rFonts w:ascii="Times New Roman" w:hAnsi="Times New Roman" w:eastAsia="Times New Roman" w:cs="Times New Roman"/>
          <w:sz w:val="24"/>
          <w:szCs w:val="24"/>
        </w:rPr>
      </w:pPr>
    </w:p>
    <w:p w:rsidR="00297757" w:rsidP="00C855CF" w:rsidRDefault="00297757" w14:paraId="7AFDFA0A" w14:textId="77777777">
      <w:pPr>
        <w:keepNext/>
        <w:pBdr>
          <w:top w:val="nil"/>
          <w:left w:val="nil"/>
          <w:bottom w:val="nil"/>
          <w:right w:val="nil"/>
          <w:between w:val="nil"/>
        </w:pBdr>
        <w:spacing w:after="0" w:line="480" w:lineRule="auto"/>
        <w:rPr>
          <w:rFonts w:ascii="Times New Roman" w:hAnsi="Times New Roman" w:eastAsia="Times New Roman" w:cs="Times New Roman"/>
          <w:sz w:val="24"/>
          <w:szCs w:val="24"/>
        </w:rPr>
      </w:pPr>
    </w:p>
    <w:p w:rsidR="00DD786B" w:rsidP="00DD786B" w:rsidRDefault="00297757" w14:paraId="5463760E" w14:textId="66533B6E">
      <w:pPr>
        <w:pStyle w:val="Ttulo1"/>
        <w:spacing w:line="480" w:lineRule="auto"/>
        <w:ind w:left="0" w:hanging="2"/>
        <w:rPr>
          <w:rFonts w:ascii="Times New Roman" w:hAnsi="Times New Roman"/>
          <w:sz w:val="24"/>
          <w:szCs w:val="24"/>
        </w:rPr>
      </w:pPr>
      <w:bookmarkStart w:name="_Toc227843511" w:id="10"/>
      <w:r>
        <w:rPr>
          <w:rFonts w:ascii="Times New Roman" w:hAnsi="Times New Roman"/>
          <w:sz w:val="24"/>
          <w:szCs w:val="24"/>
        </w:rPr>
        <w:t>7. ESTADO DEL ARTE</w:t>
      </w:r>
      <w:bookmarkEnd w:id="10"/>
    </w:p>
    <w:p w:rsidRPr="00DD786B" w:rsidR="00DD786B" w:rsidP="00DD786B" w:rsidRDefault="00DD786B" w14:paraId="5EB063F8" w14:textId="7BA7A9B4">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los últimos años, la aplicación de la inteligencia artificial en el ámbito educativo ha permitido avanzar significativamente en el análisis del comportamiento estudiantil, especialmente mediante técnicas de visión por computadora y aprendizaje profundo. Estas herramientas han facilitado la automatización del monitoreo en entornos escolares, permitiendo identificar patrones conductuales y situaciones de riesgo de manera más objetiva y eficiente.</w:t>
      </w:r>
    </w:p>
    <w:p w:rsidRPr="00DD786B" w:rsidR="00DD786B" w:rsidP="00DD786B" w:rsidRDefault="00DD786B" w14:paraId="5C58FB55" w14:textId="4C80938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 nivel internacional, diversos estudios han demostrado la eficacia de modelos basados en redes neuronales profundas para la detección de comportamientos en el aula. Investigaciones recientes han propuesto arquitecturas avanzadas como redes residuales con mecanismos de atención, logrando mejorar la precisión en la identificación de comportamientos como distracción, atención o inactividad (Liu, Jiang y Jiang, 2025; Zhou, Jiang y Lu, 2022). Estos avances evidencian el potencial de la inteligencia artificial para superar las limitaciones de la observación tradicional.</w:t>
      </w:r>
    </w:p>
    <w:p w:rsidRPr="00DD786B" w:rsidR="00DD786B" w:rsidP="00DD786B" w:rsidRDefault="00DD786B" w14:paraId="3ACF53E4" w14:textId="12A6AD4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el ámbito del reconocimiento de comportamiento mediante video, varios trabajos han abordado el análisis de interacciones entre estudiantes. A través del uso de visión por computadora, es posible identificar dinámicas sociales dentro del aula, lo cual resulta fundamental para detectar situaciones como conflictos, aislamiento o exclusión social (Chen et al., 2023; Bui et al., 2019). Este enfoque permite comprender el comportamiento colectivo e individual desde una perspectiva automatizada.</w:t>
      </w:r>
    </w:p>
    <w:p w:rsidRPr="00DD786B" w:rsidR="00DD786B" w:rsidP="00DD786B" w:rsidRDefault="00DD786B" w14:paraId="20384CEA" w14:textId="0F42D9B5">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Asimismo, el uso de técnicas de transfer learning ha sido ampliamente estudiado para mejorar la clasificación de comportamientos en contextos con disponibilidad limitada de datos. Modelos como VGG-16 y ResNet han demostrado ser altamente efectivos al reutilizar conocimientos previamente entrenados, optimizando el rendimiento del sistema en escenarios educativos (Kumar et al., 2021; Simonyan &amp; Zisserman, 2015; He et al., 2016).</w:t>
      </w:r>
    </w:p>
    <w:p w:rsidRPr="00DD786B" w:rsidR="00DD786B" w:rsidP="00DD786B" w:rsidRDefault="00DD786B" w14:paraId="2AEB7DDB" w14:textId="77777777">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Por otro lado, investigaciones recientes han incorporado el análisis emocional y físico de los estudiantes mediante inteligencia artificial, lo que permite identificar estados como desmotivación, estrés o aislamiento social. Estas propuestas combinan el análisis de expresiones faciales, postura corporal y movimiento, generando información valiosa para la detección de riesgos psicosociales (Li et al., 2025; D’Mello &amp; Graesser, 2012; Bosch et al., 2016).</w:t>
      </w:r>
    </w:p>
    <w:p w:rsidRPr="00DD786B" w:rsidR="00DD786B" w:rsidP="00DD786B" w:rsidRDefault="00DD786B" w14:paraId="27481406" w14:textId="77777777">
      <w:pPr>
        <w:spacing w:line="480" w:lineRule="auto"/>
        <w:rPr>
          <w:rFonts w:ascii="Times New Roman" w:hAnsi="Times New Roman" w:cs="Times New Roman"/>
          <w:sz w:val="24"/>
          <w:szCs w:val="24"/>
          <w:lang w:val="es-ES" w:eastAsia="en-US"/>
        </w:rPr>
      </w:pPr>
    </w:p>
    <w:p w:rsidRPr="00DD786B" w:rsidR="00DD786B" w:rsidP="00DD786B" w:rsidRDefault="00DD786B" w14:paraId="7335CD81" w14:textId="6A17260D">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cuanto al compromiso estudiantil, se han desarrollado modelos que permiten medir el nivel de participación mediante el análisis de acciones y posturas. Estos sistemas facilitan la identificación de estudiantes con bajo nivel de interacción o desconexión del entorno académico, lo cual puede estar asociado a problemas de exclusión o deserción (Wang et al., 2024; Fredricks et al., 2004).</w:t>
      </w:r>
    </w:p>
    <w:p w:rsidRPr="00DD786B" w:rsidR="00DD786B" w:rsidP="00DD786B" w:rsidRDefault="00DD786B" w14:paraId="60FDCB33" w14:textId="192FDF9B">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Adicionalmente, investigaciones en el campo de las aulas inteligentes han propuesto sistemas de monitoreo continuo en tiempo real, capaces de analizar múltiples estudiantes en entornos complejos. Estos modelos integran sensores, cámaras y algoritmos avanzados para mejorar la detección de comportamientos y optimizar la toma de decisiones (Liu et al., 2024; Hong et al., 2023).</w:t>
      </w:r>
    </w:p>
    <w:p w:rsidRPr="00DD786B" w:rsidR="00DD786B" w:rsidP="00DD786B" w:rsidRDefault="00DD786B" w14:paraId="036950DA" w14:textId="77777777">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En el campo general de la detección de anomalías en video, estudios como los de Sultani et al. (2018) y Kiran et al. (2018) han demostrado que es posible identificar eventos inusuales mediante aprendizaje profundo, lo que resulta directamente aplicable a contextos educativos donde se requiere detectar comportamientos fuera de lo común.</w:t>
      </w:r>
    </w:p>
    <w:p w:rsidRPr="00DD786B" w:rsidR="00DD786B" w:rsidP="00DD786B" w:rsidRDefault="00DD786B" w14:paraId="7A4F6F31" w14:textId="77777777">
      <w:pPr>
        <w:spacing w:line="480" w:lineRule="auto"/>
        <w:rPr>
          <w:rFonts w:ascii="Times New Roman" w:hAnsi="Times New Roman" w:cs="Times New Roman"/>
          <w:sz w:val="24"/>
          <w:szCs w:val="24"/>
          <w:lang w:val="es-ES" w:eastAsia="en-US"/>
        </w:rPr>
      </w:pPr>
    </w:p>
    <w:p w:rsidRPr="00DD786B" w:rsidR="00DD786B" w:rsidP="48F69152" w:rsidRDefault="00DD786B" w14:paraId="221BD330" w14:textId="23FF6291">
      <w:pPr>
        <w:pStyle w:val="Normal"/>
        <w:spacing w:line="480" w:lineRule="auto"/>
        <w:rPr>
          <w:rFonts w:ascii="Times New Roman" w:hAnsi="Times New Roman" w:cs="Times New Roman"/>
          <w:sz w:val="24"/>
          <w:szCs w:val="24"/>
          <w:lang w:val="es-ES" w:eastAsia="en-US"/>
        </w:rPr>
      </w:pPr>
      <w:r w:rsidRPr="48F69152" w:rsidR="0E1A80AB">
        <w:rPr>
          <w:rFonts w:ascii="Times New Roman" w:hAnsi="Times New Roman" w:cs="Times New Roman"/>
          <w:sz w:val="24"/>
          <w:szCs w:val="24"/>
          <w:lang w:val="es-ES" w:eastAsia="en-US"/>
        </w:rPr>
        <w:t xml:space="preserve">En conjunto, la literatura evidencia que la inteligencia artificial ofrece herramientas robustas para el análisis del comportamiento estudiantil. Sin embargo, se identifica una brecha importante en la aplicación de estas tecnologías específicamente orientadas a la detección de comportamientos anómalos observables en contextos educativos rurales de países en desarrollo como Colombia. En este sentido, </w:t>
      </w:r>
      <w:r w:rsidRPr="48F69152" w:rsidR="13160777">
        <w:rPr>
          <w:rFonts w:ascii="Times New Roman" w:hAnsi="Times New Roman" w:eastAsia="Times New Roman" w:cs="Times New Roman"/>
          <w:b w:val="1"/>
          <w:bCs w:val="1"/>
          <w:color w:val="000000" w:themeColor="text1" w:themeTint="FF" w:themeShade="FF"/>
          <w:sz w:val="24"/>
          <w:szCs w:val="24"/>
        </w:rPr>
        <w:t>SAFECLASS</w:t>
      </w:r>
      <w:r w:rsidRPr="48F69152" w:rsidR="0E1A80AB">
        <w:rPr>
          <w:rFonts w:ascii="Times New Roman" w:hAnsi="Times New Roman" w:cs="Times New Roman"/>
          <w:sz w:val="24"/>
          <w:szCs w:val="24"/>
          <w:lang w:val="es-ES" w:eastAsia="en-US"/>
        </w:rPr>
        <w:t xml:space="preserve"> se posiciona como una propuesta innovadora al integrar visión por computadora y estimación de pose corporal con un enfoque preventivo, orientado a la generación de alertas tempranas que faciliten la intervención oportuna del docente y contribuyan a la mejora de la convivencia escolar.</w:t>
      </w:r>
    </w:p>
    <w:p w:rsidR="00DD786B" w:rsidP="00DD786B" w:rsidRDefault="00DD786B" w14:paraId="51765F24" w14:textId="44A3A0FA">
      <w:pPr>
        <w:pStyle w:val="Ttulo1"/>
        <w:spacing w:line="480" w:lineRule="auto"/>
        <w:ind w:left="0" w:hanging="2"/>
        <w:rPr>
          <w:rFonts w:ascii="Times New Roman" w:hAnsi="Times New Roman" w:eastAsia="Calibri"/>
          <w:sz w:val="24"/>
          <w:szCs w:val="24"/>
        </w:rPr>
      </w:pPr>
      <w:bookmarkStart w:name="_Toc227843512" w:id="11"/>
      <w:r>
        <w:rPr>
          <w:rFonts w:ascii="Times New Roman" w:hAnsi="Times New Roman" w:eastAsia="Calibri"/>
          <w:sz w:val="24"/>
          <w:szCs w:val="24"/>
        </w:rPr>
        <w:t>8. METODOLOGÍA</w:t>
      </w:r>
      <w:bookmarkEnd w:id="11"/>
    </w:p>
    <w:p w:rsidR="00DD786B" w:rsidP="00DD786B" w:rsidRDefault="00DD786B" w14:paraId="4CCAE2C2" w14:textId="0C016F5B">
      <w:pPr>
        <w:pStyle w:val="Ttulo2"/>
        <w:spacing w:line="480" w:lineRule="auto"/>
        <w:ind w:left="0" w:hanging="2"/>
        <w:rPr>
          <w:rFonts w:ascii="Times New Roman" w:hAnsi="Times New Roman" w:cs="Times New Roman"/>
          <w:sz w:val="24"/>
          <w:szCs w:val="24"/>
        </w:rPr>
      </w:pPr>
      <w:bookmarkStart w:name="_Toc227843513" w:id="12"/>
      <w:r>
        <w:rPr>
          <w:rFonts w:ascii="Times New Roman" w:hAnsi="Times New Roman" w:cs="Times New Roman"/>
          <w:sz w:val="24"/>
          <w:szCs w:val="24"/>
        </w:rPr>
        <w:t>8.1. TIPO DE METODOLOGÍA</w:t>
      </w:r>
      <w:bookmarkEnd w:id="12"/>
    </w:p>
    <w:p w:rsidRPr="00DD786B" w:rsidR="00DD786B" w:rsidP="00DD786B" w:rsidRDefault="00DD786B" w14:paraId="743D147E" w14:textId="3675C700">
      <w:pPr>
        <w:spacing w:line="480" w:lineRule="auto"/>
        <w:rPr>
          <w:rFonts w:ascii="Times New Roman" w:hAnsi="Times New Roman" w:cs="Times New Roman"/>
          <w:sz w:val="24"/>
          <w:szCs w:val="24"/>
          <w:lang w:val="es-ES" w:eastAsia="en-US"/>
        </w:rPr>
      </w:pPr>
      <w:r w:rsidRPr="13BA17B4" w:rsidR="3A1EA44E">
        <w:rPr>
          <w:rFonts w:ascii="Times New Roman" w:hAnsi="Times New Roman" w:cs="Times New Roman"/>
          <w:sz w:val="24"/>
          <w:szCs w:val="24"/>
          <w:lang w:val="es-ES" w:eastAsia="en-US"/>
        </w:rPr>
        <w:t xml:space="preserve">El presente proyecto </w:t>
      </w:r>
      <w:r w:rsidRPr="13BA17B4" w:rsidR="360FBF43">
        <w:rPr>
          <w:rFonts w:ascii="Times New Roman" w:hAnsi="Times New Roman" w:cs="Times New Roman"/>
          <w:sz w:val="24"/>
          <w:szCs w:val="24"/>
          <w:lang w:val="es-ES" w:eastAsia="en-US"/>
        </w:rPr>
        <w:t>se enmarca en</w:t>
      </w:r>
      <w:r w:rsidRPr="13BA17B4" w:rsidR="3A1EA44E">
        <w:rPr>
          <w:rFonts w:ascii="Times New Roman" w:hAnsi="Times New Roman" w:cs="Times New Roman"/>
          <w:sz w:val="24"/>
          <w:szCs w:val="24"/>
          <w:lang w:val="es-ES" w:eastAsia="en-US"/>
        </w:rPr>
        <w:t xml:space="preserve"> una investigación de tipo aplicada, ya que busca dar solución a una problemática concreta relacionada con la detección automática de comportamientos anómalos físicamente observables en el entorno educativo, mediante el uso de técnicas de visión por computadora e inteligencia artificial. A partir del análisis de las condiciones del contexto escolar y la identificación de necesidades específicas, se plantea el desarrollo de un sistema que permita recolectar, procesar y analizar información visual proveniente de cámaras, con el propósito de generar alertas tempranas ante posibles situaciones de riesgo.</w:t>
      </w:r>
    </w:p>
    <w:p w:rsidRPr="00DD786B" w:rsidR="00DD786B" w:rsidP="00DD786B" w:rsidRDefault="00DD786B" w14:paraId="78AF1BF2" w14:textId="65A29F7D">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Este enfoque implica no solo la comprensión del problema, sino también la implementación de una solución tecnológica funcional que pueda ser evaluada en un entorno real o controlado. En este sentido, la investigación articula procesos de análisis, diseño, desarrollo e implementación, orientados a validar la efectividad del sistema propuesto en la detección de comportamientos fuera de lo común dentro de la comunidad estudiantil.</w:t>
      </w:r>
    </w:p>
    <w:p w:rsidR="00DD786B" w:rsidP="00DD786B" w:rsidRDefault="00DD786B" w14:paraId="2E19A80A" w14:textId="650FEF4C">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Asimismo, la planificación de la investigación se estructura bajo una secuencia lógica de actividades que permiten orientar la obtención de resultados, garantizando coherencia entre los objetivos planteados, las técnicas utilizadas y los resultados esperados.</w:t>
      </w:r>
    </w:p>
    <w:p w:rsidR="00DD786B" w:rsidP="00DD786B" w:rsidRDefault="00DD786B" w14:paraId="2F5C25CE" w14:textId="7D231897">
      <w:pPr>
        <w:spacing w:line="480" w:lineRule="auto"/>
        <w:rPr>
          <w:rFonts w:ascii="Times New Roman" w:hAnsi="Times New Roman" w:cs="Times New Roman"/>
          <w:sz w:val="24"/>
          <w:szCs w:val="24"/>
          <w:lang w:val="es-ES" w:eastAsia="en-US"/>
        </w:rPr>
      </w:pPr>
    </w:p>
    <w:p w:rsidR="00DD786B" w:rsidP="00DD786B" w:rsidRDefault="00DD786B" w14:paraId="46734101" w14:textId="66113E0C">
      <w:pPr>
        <w:spacing w:line="480" w:lineRule="auto"/>
        <w:rPr>
          <w:rFonts w:ascii="Times New Roman" w:hAnsi="Times New Roman" w:cs="Times New Roman"/>
          <w:sz w:val="24"/>
          <w:szCs w:val="24"/>
          <w:lang w:val="es-ES" w:eastAsia="en-US"/>
        </w:rPr>
      </w:pPr>
    </w:p>
    <w:p w:rsidR="00DD786B" w:rsidP="00DD786B" w:rsidRDefault="00DD786B" w14:paraId="3E864EF7" w14:textId="1876F9F2">
      <w:pPr>
        <w:spacing w:line="480" w:lineRule="auto"/>
        <w:rPr>
          <w:rFonts w:ascii="Times New Roman" w:hAnsi="Times New Roman" w:cs="Times New Roman"/>
          <w:b/>
          <w:bCs/>
          <w:sz w:val="24"/>
          <w:szCs w:val="24"/>
          <w:lang w:val="es-ES" w:eastAsia="en-US"/>
        </w:rPr>
      </w:pPr>
      <w:r>
        <w:rPr>
          <w:rFonts w:ascii="Times New Roman" w:hAnsi="Times New Roman" w:cs="Times New Roman"/>
          <w:b/>
          <w:bCs/>
          <w:sz w:val="24"/>
          <w:szCs w:val="24"/>
          <w:lang w:val="es-ES" w:eastAsia="en-US"/>
        </w:rPr>
        <w:t>POBLACIÓN Y MUESTRA</w:t>
      </w:r>
    </w:p>
    <w:p w:rsidRPr="00DD786B" w:rsidR="00DD786B" w:rsidP="00DD786B" w:rsidRDefault="00DD786B" w14:paraId="3774C770" w14:textId="2754C746">
      <w:pPr>
        <w:spacing w:line="480" w:lineRule="auto"/>
        <w:rPr>
          <w:rFonts w:ascii="Times New Roman" w:hAnsi="Times New Roman" w:cs="Times New Roman"/>
          <w:sz w:val="24"/>
          <w:szCs w:val="24"/>
          <w:lang w:val="es-ES" w:eastAsia="en-US"/>
        </w:rPr>
      </w:pPr>
      <w:r>
        <w:rPr>
          <w:rFonts w:ascii="Times New Roman" w:hAnsi="Times New Roman" w:cs="Times New Roman"/>
          <w:b/>
          <w:bCs/>
          <w:sz w:val="24"/>
          <w:szCs w:val="24"/>
          <w:lang w:val="es-ES" w:eastAsia="en-US"/>
        </w:rPr>
        <w:t>Población:</w:t>
      </w:r>
      <w:r>
        <w:rPr>
          <w:rFonts w:ascii="Times New Roman" w:hAnsi="Times New Roman" w:cs="Times New Roman"/>
          <w:sz w:val="24"/>
          <w:szCs w:val="24"/>
          <w:lang w:val="es-ES" w:eastAsia="en-US"/>
        </w:rPr>
        <w:t xml:space="preserve"> La población objeto de estudio está conformada por la comunidad educativa de instituciones rurales, incluyendo estudiantes, docentes y directivos, donde se presentan dinámicas de convivencia escolar que pueden involucrar comportamientos anómalos o situaciones de riesgo psicosocial.</w:t>
      </w:r>
    </w:p>
    <w:p w:rsidR="00DD786B" w:rsidP="00DD786B" w:rsidRDefault="00DD786B" w14:paraId="275F82B8" w14:textId="76E860DD">
      <w:pPr>
        <w:spacing w:line="480" w:lineRule="auto"/>
        <w:rPr>
          <w:rFonts w:ascii="Times New Roman" w:hAnsi="Times New Roman" w:cs="Times New Roman"/>
          <w:sz w:val="24"/>
          <w:szCs w:val="24"/>
          <w:lang w:val="es-ES" w:eastAsia="en-US"/>
        </w:rPr>
      </w:pPr>
      <w:r>
        <w:rPr>
          <w:rFonts w:ascii="Times New Roman" w:hAnsi="Times New Roman" w:cs="Times New Roman"/>
          <w:b/>
          <w:bCs/>
          <w:sz w:val="24"/>
          <w:szCs w:val="24"/>
          <w:lang w:val="es-ES" w:eastAsia="en-US"/>
        </w:rPr>
        <w:t>Muestra:</w:t>
      </w:r>
      <w:r>
        <w:rPr>
          <w:rFonts w:ascii="Times New Roman" w:hAnsi="Times New Roman" w:cs="Times New Roman"/>
          <w:sz w:val="24"/>
          <w:szCs w:val="24"/>
          <w:lang w:val="es-ES" w:eastAsia="en-US"/>
        </w:rPr>
        <w:t xml:space="preserve"> Para el desarrollo del proyecto, se seleccionará una muestra de tipo no probabilística, conformada por un grupo específico de estudiantes y docentes pertenecientes a una institución educativa rural. Esta muestra permitirá evaluar el funcionamiento del sistema en un entorno controlado, así como analizar su efectividad en la detección de comportamientos anómalos. Adicionalmente, se podrá contar con la participación de docentes o expertos del área tecnológica que contribuyan en la validación del sistema desarrollado.</w:t>
      </w:r>
    </w:p>
    <w:p w:rsidRPr="00DD786B" w:rsidR="00DD786B" w:rsidP="00DD786B" w:rsidRDefault="00DD786B" w14:paraId="74CC3AB2" w14:textId="144475DC">
      <w:pPr>
        <w:spacing w:line="480" w:lineRule="auto"/>
        <w:rPr>
          <w:rFonts w:ascii="Times New Roman" w:hAnsi="Times New Roman" w:cs="Times New Roman"/>
          <w:b/>
          <w:bCs/>
          <w:sz w:val="24"/>
          <w:szCs w:val="24"/>
          <w:lang w:val="es-ES" w:eastAsia="en-US"/>
        </w:rPr>
      </w:pPr>
      <w:r>
        <w:rPr>
          <w:rFonts w:ascii="Times New Roman" w:hAnsi="Times New Roman" w:cs="Times New Roman"/>
          <w:b/>
          <w:bCs/>
          <w:sz w:val="24"/>
          <w:szCs w:val="24"/>
          <w:lang w:val="es-ES" w:eastAsia="en-US"/>
        </w:rPr>
        <w:t>ACTIVIDADES A REALIZAR</w:t>
      </w:r>
    </w:p>
    <w:p w:rsidRPr="00DD786B" w:rsidR="00DD786B" w:rsidP="00DD786B" w:rsidRDefault="00DD786B" w14:paraId="1B9ECFBE" w14:textId="6290D4EF">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I. Analizar el contexto educativo y las condiciones en las que se presentan comportamientos anómalos dentro de la comunidad estudiantil.</w:t>
      </w:r>
    </w:p>
    <w:p w:rsidRPr="00DD786B" w:rsidR="00DD786B" w:rsidP="00DD786B" w:rsidRDefault="00DD786B" w14:paraId="772E8B81" w14:textId="3CB0B808">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II. Realizar una revisión bibliográfica sobre inteligencia artificial, visión por computadora y análisis de comportamiento en entornos educativos.</w:t>
      </w:r>
    </w:p>
    <w:p w:rsidRPr="00DD786B" w:rsidR="00DD786B" w:rsidP="00DD786B" w:rsidRDefault="00DD786B" w14:paraId="63BC6E34" w14:textId="54665DD0">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III. Identificar y clasificar los comportamientos físicamente observables asociados a situaciones de riesgo escolar en estudiantes, tales como aislamiento físico, confrontaciones y conductas de agresión, definiendo los patrones que el modelo deberá detectar.</w:t>
      </w:r>
    </w:p>
    <w:p w:rsidRPr="00DD786B" w:rsidR="00DD786B" w:rsidP="00DD786B" w:rsidRDefault="00DD786B" w14:paraId="04F43263" w14:textId="5144B87C">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IV. Definir los requerimientos del sistema con base en las necesidades identificadas en el entorno educativo.</w:t>
      </w:r>
    </w:p>
    <w:p w:rsidRPr="00DD786B" w:rsidR="00DD786B" w:rsidP="00DD786B" w:rsidRDefault="00DD786B" w14:paraId="05C91FD6" w14:textId="4DAF1851">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V. Establecer los requerimientos funcionales y no funcionales del sistema a desarrollar.</w:t>
      </w:r>
    </w:p>
    <w:p w:rsidRPr="00DD786B" w:rsidR="00DD786B" w:rsidP="00DD786B" w:rsidRDefault="00DD786B" w14:paraId="49E4212D" w14:textId="20E6873C">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VI. Diseñar la arquitectura del sistema, incluyendo el modelo de inteligencia artificial, el procesamiento de datos y la generación de alertas.</w:t>
      </w:r>
    </w:p>
    <w:p w:rsidRPr="00DD786B" w:rsidR="00DD786B" w:rsidP="00DD786B" w:rsidRDefault="00DD786B" w14:paraId="4FD99676" w14:textId="77777777">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VII. Seleccionar las tecnologías adecuadas para el desarrollo del sistema (lenguajes, frameworks, librerías de IA, etc.).</w:t>
      </w:r>
    </w:p>
    <w:p w:rsidRPr="00DD786B" w:rsidR="00DD786B" w:rsidP="00DD786B" w:rsidRDefault="00DD786B" w14:paraId="696E01E9" w14:textId="77777777">
      <w:pPr>
        <w:spacing w:line="480" w:lineRule="auto"/>
        <w:rPr>
          <w:rFonts w:ascii="Times New Roman" w:hAnsi="Times New Roman" w:cs="Times New Roman"/>
          <w:sz w:val="24"/>
          <w:szCs w:val="24"/>
          <w:lang w:val="es-ES" w:eastAsia="en-US"/>
        </w:rPr>
      </w:pPr>
    </w:p>
    <w:p w:rsidRPr="00DD786B" w:rsidR="00DD786B" w:rsidP="00DD786B" w:rsidRDefault="00DD786B" w14:paraId="509BF8FC" w14:textId="6EC784FC">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VIII. Diseñar la estructura de almacenamiento de datos necesaria para el funcionamiento del sistema.</w:t>
      </w:r>
    </w:p>
    <w:p w:rsidRPr="00DD786B" w:rsidR="00DD786B" w:rsidP="00DD786B" w:rsidRDefault="00DD786B" w14:paraId="78C4C3D9" w14:textId="67EDCD6E">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IX. Desarrollar un prototipo funcional que integre el modelo de visión por computadora con el sistema de monitoreo.</w:t>
      </w:r>
    </w:p>
    <w:p w:rsidR="00DD786B" w:rsidP="00DD786B" w:rsidRDefault="00DD786B" w14:paraId="4BD8FA11" w14:textId="1067AAFD">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X. Realizar pruebas del sistema para evaluar su desempeño en la detección de comportamientos anómalos y su capacidad de generar alertas tempranas.</w:t>
      </w:r>
    </w:p>
    <w:p w:rsidR="007D59F9" w:rsidP="00DD786B" w:rsidRDefault="007D59F9" w14:paraId="741772CA" w14:textId="6E1A3F4D">
      <w:pPr>
        <w:spacing w:line="480" w:lineRule="auto"/>
        <w:rPr>
          <w:rFonts w:ascii="Times New Roman" w:hAnsi="Times New Roman" w:cs="Times New Roman"/>
          <w:sz w:val="24"/>
          <w:szCs w:val="24"/>
          <w:lang w:val="es-ES" w:eastAsia="en-US"/>
        </w:rPr>
      </w:pPr>
    </w:p>
    <w:p w:rsidR="007D59F9" w:rsidP="007D59F9" w:rsidRDefault="007D59F9" w14:paraId="7FFB6EF8" w14:textId="5921A3D8">
      <w:pPr>
        <w:pStyle w:val="Ttulo1"/>
        <w:spacing w:line="480" w:lineRule="auto"/>
        <w:ind w:left="0" w:hanging="2"/>
        <w:rPr>
          <w:rFonts w:ascii="Times New Roman" w:hAnsi="Times New Roman" w:eastAsia="Calibri"/>
          <w:sz w:val="24"/>
          <w:szCs w:val="24"/>
        </w:rPr>
      </w:pPr>
      <w:bookmarkStart w:name="_Toc227843514" w:id="13"/>
      <w:r>
        <w:rPr>
          <w:rFonts w:ascii="Times New Roman" w:hAnsi="Times New Roman" w:eastAsia="Calibri"/>
          <w:sz w:val="24"/>
          <w:szCs w:val="24"/>
        </w:rPr>
        <w:t>9. DESARROLLO</w:t>
      </w:r>
      <w:bookmarkEnd w:id="13"/>
      <w:r>
        <w:rPr>
          <w:rFonts w:ascii="Times New Roman" w:hAnsi="Times New Roman" w:eastAsia="Calibri"/>
          <w:sz w:val="24"/>
          <w:szCs w:val="24"/>
        </w:rPr>
        <w:t xml:space="preserve"> </w:t>
      </w:r>
    </w:p>
    <w:p w:rsidR="007D59F9" w:rsidP="007D59F9" w:rsidRDefault="007D59F9" w14:paraId="7A977932" w14:textId="58764AA4">
      <w:pPr>
        <w:spacing w:line="480" w:lineRule="auto"/>
        <w:rPr>
          <w:rFonts w:ascii="Times New Roman" w:hAnsi="Times New Roman" w:cs="Times New Roman"/>
          <w:sz w:val="24"/>
          <w:szCs w:val="24"/>
          <w:lang w:val="es-ES" w:eastAsia="en-US"/>
        </w:rPr>
      </w:pPr>
      <w:r>
        <w:rPr>
          <w:rFonts w:ascii="Times New Roman" w:hAnsi="Times New Roman" w:cs="Times New Roman"/>
          <w:sz w:val="24"/>
          <w:szCs w:val="24"/>
          <w:lang w:val="es-ES" w:eastAsia="en-US"/>
        </w:rPr>
        <w:t>A continuación, se presentan los diagramas que describen la estructura y el comportamiento del sistema propuesto, permitiendo una comprensión integral de su funcionamiento. En primer lugar, se expone el diagrama de casos de uso, el cual permite identificar los diferentes actores involucrados en el sistema, así como las funcionalidades principales y la forma en que estos interactúan con la solución tecnológica planteada.</w:t>
      </w:r>
    </w:p>
    <w:p w:rsidR="007D59F9" w:rsidP="007D59F9" w:rsidRDefault="007D59F9" w14:paraId="4D1A673E" w14:textId="501C46D9">
      <w:pPr>
        <w:pStyle w:val="Ttulo2"/>
        <w:spacing w:line="480" w:lineRule="auto"/>
        <w:ind w:left="0" w:hanging="2"/>
        <w:rPr>
          <w:rFonts w:ascii="Times New Roman" w:hAnsi="Times New Roman" w:cs="Times New Roman"/>
          <w:sz w:val="24"/>
          <w:szCs w:val="24"/>
        </w:rPr>
      </w:pPr>
      <w:bookmarkStart w:name="_Toc227843515" w:id="14"/>
      <w:r>
        <w:rPr>
          <w:rFonts w:ascii="Times New Roman" w:hAnsi="Times New Roman" w:cs="Times New Roman"/>
          <w:sz w:val="24"/>
          <w:szCs w:val="24"/>
        </w:rPr>
        <w:t>9.1. DIAGRAMA DE CASOS DE USO GENERAL</w:t>
      </w:r>
      <w:bookmarkEnd w:id="14"/>
    </w:p>
    <w:p w:rsidR="007D59F9" w:rsidP="007D59F9" w:rsidRDefault="007D59F9" w14:paraId="67D6D3CA" w14:textId="2CEF66FD">
      <w:pPr/>
      <w:r w:rsidR="1B9227DF">
        <w:drawing>
          <wp:inline wp14:editId="118DCB94" wp14:anchorId="47F391BE">
            <wp:extent cx="4324350" cy="5619750"/>
            <wp:effectExtent l="0" t="0" r="0" b="0"/>
            <wp:docPr id="453668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668807" name=""/>
                    <pic:cNvPicPr/>
                  </pic:nvPicPr>
                  <pic:blipFill>
                    <a:blip xmlns:r="http://schemas.openxmlformats.org/officeDocument/2006/relationships" r:embed="rId2015265213">
                      <a:extLst>
                        <a:ext xmlns:a="http://schemas.openxmlformats.org/drawingml/2006/main" uri="{28A0092B-C50C-407E-A947-70E740481C1C}">
                          <a14:useLocalDpi xmlns:a14="http://schemas.microsoft.com/office/drawing/2010/main" val="0"/>
                        </a:ext>
                      </a:extLst>
                    </a:blip>
                    <a:stretch>
                      <a:fillRect/>
                    </a:stretch>
                  </pic:blipFill>
                  <pic:spPr>
                    <a:xfrm>
                      <a:off x="0" y="0"/>
                      <a:ext cx="4324350" cy="5619750"/>
                    </a:xfrm>
                    <a:prstGeom prst="rect">
                      <a:avLst/>
                    </a:prstGeom>
                  </pic:spPr>
                </pic:pic>
              </a:graphicData>
            </a:graphic>
          </wp:inline>
        </w:drawing>
      </w:r>
    </w:p>
    <w:p w:rsidR="13BA17B4" w:rsidRDefault="13BA17B4" w14:paraId="5F69CE7D" w14:textId="7198F266"/>
    <w:p w:rsidR="57620F10" w:rsidP="48F69152" w:rsidRDefault="57620F10" w14:paraId="3D0C84EF" w14:textId="1BAC06C1">
      <w:pPr>
        <w:pStyle w:val="Ttulo4"/>
        <w:spacing w:before="319" w:beforeAutospacing="off" w:after="319" w:afterAutospacing="off"/>
        <w:rPr>
          <w:rFonts w:ascii="Times New Roman" w:hAnsi="Times New Roman" w:eastAsia="Times New Roman" w:cs="Times New Roman"/>
          <w:b w:val="1"/>
          <w:bCs w:val="1"/>
          <w:noProof w:val="0"/>
          <w:sz w:val="24"/>
          <w:szCs w:val="24"/>
          <w:lang w:val="es-CO"/>
        </w:rPr>
      </w:pPr>
      <w:r w:rsidRPr="48F69152" w:rsidR="4C80D941">
        <w:rPr>
          <w:rFonts w:ascii="Times New Roman" w:hAnsi="Times New Roman" w:eastAsia="Times New Roman" w:cs="Times New Roman"/>
          <w:b w:val="1"/>
          <w:bCs w:val="1"/>
          <w:noProof w:val="0"/>
          <w:sz w:val="24"/>
          <w:szCs w:val="24"/>
          <w:lang w:val="es-CO"/>
        </w:rPr>
        <w:t>Actores del sistema</w:t>
      </w:r>
    </w:p>
    <w:p w:rsidR="57620F10" w:rsidP="48F69152" w:rsidRDefault="57620F10" w14:paraId="64D6EB98" w14:textId="325485CE">
      <w:pPr>
        <w:spacing w:before="240" w:beforeAutospacing="off" w:after="240" w:afterAutospacing="off"/>
        <w:rPr>
          <w:rFonts w:ascii="Times New Roman" w:hAnsi="Times New Roman" w:eastAsia="Times New Roman" w:cs="Times New Roman"/>
          <w:noProof w:val="0"/>
          <w:sz w:val="22"/>
          <w:szCs w:val="22"/>
          <w:lang w:val="es-CO"/>
        </w:rPr>
      </w:pPr>
      <w:r w:rsidRPr="48F69152" w:rsidR="4C80D941">
        <w:rPr>
          <w:rFonts w:ascii="Times New Roman" w:hAnsi="Times New Roman" w:eastAsia="Times New Roman" w:cs="Times New Roman"/>
          <w:b w:val="1"/>
          <w:bCs w:val="1"/>
          <w:noProof w:val="0"/>
          <w:sz w:val="22"/>
          <w:szCs w:val="22"/>
          <w:lang w:val="es-CO"/>
        </w:rPr>
        <w:t>Primarios</w:t>
      </w:r>
      <w:r w:rsidRPr="48F69152" w:rsidR="4C80D941">
        <w:rPr>
          <w:rFonts w:ascii="Times New Roman" w:hAnsi="Times New Roman" w:eastAsia="Times New Roman" w:cs="Times New Roman"/>
          <w:noProof w:val="0"/>
          <w:sz w:val="22"/>
          <w:szCs w:val="22"/>
          <w:lang w:val="es-CO"/>
        </w:rPr>
        <w:t>:</w:t>
      </w:r>
    </w:p>
    <w:p w:rsidR="57620F10" w:rsidP="48F69152" w:rsidRDefault="57620F10" w14:paraId="7C89AA88" w14:textId="4B377E48">
      <w:pPr>
        <w:pStyle w:val="Prrafodelista"/>
        <w:numPr>
          <w:ilvl w:val="0"/>
          <w:numId w:val="10"/>
        </w:numPr>
        <w:spacing w:before="0" w:beforeAutospacing="off" w:after="0" w:afterAutospacing="off"/>
        <w:ind w:leftChars="0"/>
        <w:rPr>
          <w:rFonts w:ascii="Times New Roman" w:hAnsi="Times New Roman" w:eastAsia="Times New Roman" w:cs="Times New Roman"/>
          <w:noProof w:val="0"/>
          <w:sz w:val="22"/>
          <w:szCs w:val="22"/>
          <w:lang w:val="es-CO"/>
        </w:rPr>
      </w:pPr>
      <w:r w:rsidRPr="48F69152" w:rsidR="4C80D941">
        <w:rPr>
          <w:rFonts w:ascii="Times New Roman" w:hAnsi="Times New Roman" w:eastAsia="Times New Roman" w:cs="Times New Roman"/>
          <w:b w:val="1"/>
          <w:bCs w:val="1"/>
          <w:noProof w:val="0"/>
          <w:sz w:val="22"/>
          <w:szCs w:val="22"/>
          <w:lang w:val="es-CO"/>
        </w:rPr>
        <w:t>Docente</w:t>
      </w:r>
      <w:r w:rsidRPr="48F69152" w:rsidR="4C80D941">
        <w:rPr>
          <w:rFonts w:ascii="Times New Roman" w:hAnsi="Times New Roman" w:eastAsia="Times New Roman" w:cs="Times New Roman"/>
          <w:noProof w:val="0"/>
          <w:sz w:val="22"/>
          <w:szCs w:val="22"/>
          <w:lang w:val="es-CO"/>
        </w:rPr>
        <w:t xml:space="preserve"> — recibe las alertas y accede al historial de su aula</w:t>
      </w:r>
    </w:p>
    <w:p w:rsidR="57620F10" w:rsidP="48F69152" w:rsidRDefault="57620F10" w14:paraId="5971CE8F" w14:textId="0865D5AE">
      <w:pPr>
        <w:pStyle w:val="Prrafodelista"/>
        <w:numPr>
          <w:ilvl w:val="0"/>
          <w:numId w:val="10"/>
        </w:numPr>
        <w:spacing w:before="0" w:beforeAutospacing="off" w:after="0" w:afterAutospacing="off"/>
        <w:ind w:leftChars="0"/>
        <w:rPr>
          <w:rFonts w:ascii="Times New Roman" w:hAnsi="Times New Roman" w:eastAsia="Times New Roman" w:cs="Times New Roman"/>
          <w:noProof w:val="0"/>
          <w:sz w:val="22"/>
          <w:szCs w:val="22"/>
          <w:lang w:val="es-CO"/>
        </w:rPr>
      </w:pPr>
      <w:r w:rsidRPr="48F69152" w:rsidR="4C80D941">
        <w:rPr>
          <w:rFonts w:ascii="Times New Roman" w:hAnsi="Times New Roman" w:eastAsia="Times New Roman" w:cs="Times New Roman"/>
          <w:b w:val="1"/>
          <w:bCs w:val="1"/>
          <w:noProof w:val="0"/>
          <w:sz w:val="22"/>
          <w:szCs w:val="22"/>
          <w:lang w:val="es-CO"/>
        </w:rPr>
        <w:t>Administrador del Sistema</w:t>
      </w:r>
      <w:r w:rsidRPr="48F69152" w:rsidR="4C80D941">
        <w:rPr>
          <w:rFonts w:ascii="Times New Roman" w:hAnsi="Times New Roman" w:eastAsia="Times New Roman" w:cs="Times New Roman"/>
          <w:noProof w:val="0"/>
          <w:sz w:val="22"/>
          <w:szCs w:val="22"/>
          <w:lang w:val="es-CO"/>
        </w:rPr>
        <w:t xml:space="preserve"> — configura toda la infraestructura del sistema</w:t>
      </w:r>
    </w:p>
    <w:p w:rsidR="57620F10" w:rsidP="48F69152" w:rsidRDefault="57620F10" w14:paraId="1C2F9758" w14:textId="1C9B8C5F">
      <w:pPr>
        <w:pStyle w:val="Prrafodelista"/>
        <w:numPr>
          <w:ilvl w:val="0"/>
          <w:numId w:val="10"/>
        </w:numPr>
        <w:spacing w:before="0" w:beforeAutospacing="off" w:after="0" w:afterAutospacing="off"/>
        <w:ind w:leftChars="0"/>
        <w:rPr>
          <w:rFonts w:ascii="Times New Roman" w:hAnsi="Times New Roman" w:eastAsia="Times New Roman" w:cs="Times New Roman"/>
          <w:noProof w:val="0"/>
          <w:sz w:val="22"/>
          <w:szCs w:val="22"/>
          <w:lang w:val="es-CO"/>
        </w:rPr>
      </w:pPr>
      <w:r w:rsidRPr="48F69152" w:rsidR="4C80D941">
        <w:rPr>
          <w:rFonts w:ascii="Times New Roman" w:hAnsi="Times New Roman" w:eastAsia="Times New Roman" w:cs="Times New Roman"/>
          <w:b w:val="1"/>
          <w:bCs w:val="1"/>
          <w:noProof w:val="0"/>
          <w:sz w:val="22"/>
          <w:szCs w:val="22"/>
          <w:lang w:val="es-CO"/>
        </w:rPr>
        <w:t>Coordinador / Directivo</w:t>
      </w:r>
      <w:r w:rsidRPr="48F69152" w:rsidR="4C80D941">
        <w:rPr>
          <w:rFonts w:ascii="Times New Roman" w:hAnsi="Times New Roman" w:eastAsia="Times New Roman" w:cs="Times New Roman"/>
          <w:noProof w:val="0"/>
          <w:sz w:val="22"/>
          <w:szCs w:val="22"/>
          <w:lang w:val="es-CO"/>
        </w:rPr>
        <w:t xml:space="preserve"> — consulta reportes agregados e indicadores institucionales</w:t>
      </w:r>
    </w:p>
    <w:p w:rsidR="7EBA8650" w:rsidP="48F69152" w:rsidRDefault="7EBA8650" w14:paraId="695565DF" w14:textId="0D9F2B15">
      <w:pPr>
        <w:spacing w:before="240" w:beforeAutospacing="off" w:after="240" w:afterAutospacing="off"/>
        <w:rPr>
          <w:rFonts w:ascii="Times New Roman" w:hAnsi="Times New Roman" w:eastAsia="Times New Roman" w:cs="Times New Roman"/>
          <w:noProof w:val="0"/>
          <w:sz w:val="22"/>
          <w:szCs w:val="22"/>
          <w:lang w:val="es-CO"/>
        </w:rPr>
      </w:pPr>
      <w:r w:rsidRPr="48F69152" w:rsidR="47FDC1F6">
        <w:rPr>
          <w:rFonts w:ascii="Times New Roman" w:hAnsi="Times New Roman" w:eastAsia="Times New Roman" w:cs="Times New Roman"/>
          <w:b w:val="1"/>
          <w:bCs w:val="1"/>
          <w:noProof w:val="0"/>
          <w:sz w:val="22"/>
          <w:szCs w:val="22"/>
          <w:lang w:val="es-CO"/>
        </w:rPr>
        <w:t>Secundario:</w:t>
      </w:r>
    </w:p>
    <w:p w:rsidR="57620F10" w:rsidP="48F69152" w:rsidRDefault="57620F10" w14:paraId="11B8506A" w14:textId="39707301">
      <w:pPr>
        <w:pStyle w:val="Prrafodelista"/>
        <w:numPr>
          <w:ilvl w:val="0"/>
          <w:numId w:val="11"/>
        </w:numPr>
        <w:spacing w:before="0" w:beforeAutospacing="off" w:after="0" w:afterAutospacing="off"/>
        <w:ind w:leftChars="0"/>
        <w:rPr>
          <w:rFonts w:ascii="Times New Roman" w:hAnsi="Times New Roman" w:eastAsia="Times New Roman" w:cs="Times New Roman"/>
          <w:noProof w:val="0"/>
          <w:sz w:val="22"/>
          <w:szCs w:val="22"/>
          <w:lang w:val="es-CO"/>
        </w:rPr>
      </w:pPr>
      <w:r w:rsidRPr="48F69152" w:rsidR="4C80D941">
        <w:rPr>
          <w:rFonts w:ascii="Times New Roman" w:hAnsi="Times New Roman" w:eastAsia="Times New Roman" w:cs="Times New Roman"/>
          <w:b w:val="1"/>
          <w:bCs w:val="1"/>
          <w:noProof w:val="0"/>
          <w:sz w:val="22"/>
          <w:szCs w:val="22"/>
          <w:lang w:val="es-CO"/>
        </w:rPr>
        <w:t>Sistema de Cámaras</w:t>
      </w:r>
      <w:r w:rsidRPr="48F69152" w:rsidR="4C80D941">
        <w:rPr>
          <w:rFonts w:ascii="Times New Roman" w:hAnsi="Times New Roman" w:eastAsia="Times New Roman" w:cs="Times New Roman"/>
          <w:noProof w:val="0"/>
          <w:sz w:val="22"/>
          <w:szCs w:val="22"/>
          <w:lang w:val="es-CO"/>
        </w:rPr>
        <w:t xml:space="preserve"> — provee el flujo de video como entrada al sistema; </w:t>
      </w:r>
      <w:r w:rsidRPr="48F69152" w:rsidR="07F386E9">
        <w:rPr>
          <w:rFonts w:ascii="Times New Roman" w:hAnsi="Times New Roman" w:eastAsia="Times New Roman" w:cs="Times New Roman"/>
          <w:b w:val="1"/>
          <w:bCs w:val="1"/>
          <w:color w:val="000000" w:themeColor="text1" w:themeTint="FF" w:themeShade="FF"/>
          <w:sz w:val="24"/>
          <w:szCs w:val="24"/>
        </w:rPr>
        <w:t>SAFECLASS</w:t>
      </w:r>
      <w:r w:rsidRPr="48F69152" w:rsidR="4C80D941">
        <w:rPr>
          <w:rFonts w:ascii="Times New Roman" w:hAnsi="Times New Roman" w:eastAsia="Times New Roman" w:cs="Times New Roman"/>
          <w:noProof w:val="0"/>
          <w:sz w:val="22"/>
          <w:szCs w:val="22"/>
          <w:lang w:val="es-CO"/>
        </w:rPr>
        <w:t xml:space="preserve"> lo consume, no lo controla</w:t>
      </w:r>
    </w:p>
    <w:p w:rsidR="13BA17B4" w:rsidRDefault="13BA17B4" w14:paraId="4D757FBA" w14:textId="26CCD7CE"/>
    <w:p w:rsidRPr="007D59F9" w:rsidR="007D59F9" w:rsidP="007D59F9" w:rsidRDefault="007D59F9" w14:paraId="051DB99D" w14:textId="66F42416">
      <w:pPr>
        <w:rPr>
          <w:rFonts w:ascii="Times New Roman" w:hAnsi="Times New Roman" w:cs="Times New Roman"/>
          <w:b/>
          <w:bCs/>
          <w:sz w:val="24"/>
          <w:szCs w:val="24"/>
        </w:rPr>
      </w:pPr>
      <w:r>
        <w:rPr>
          <w:rFonts w:ascii="Times New Roman" w:hAnsi="Times New Roman" w:cs="Times New Roman"/>
          <w:b/>
          <w:bCs/>
          <w:sz w:val="24"/>
          <w:szCs w:val="24"/>
        </w:rPr>
        <w:t>Figura 1. Diagrama de Casos de Uso General</w:t>
      </w:r>
    </w:p>
    <w:p w:rsidR="007D59F9" w:rsidP="007D59F9" w:rsidRDefault="007D59F9" w14:paraId="5D966907" w14:textId="07A2A0CB">
      <w:pPr>
        <w:rPr>
          <w:rFonts w:ascii="Times New Roman" w:hAnsi="Times New Roman" w:cs="Times New Roman"/>
          <w:sz w:val="24"/>
          <w:szCs w:val="24"/>
          <w:lang w:val="es-ES" w:eastAsia="en-US"/>
        </w:rPr>
      </w:pPr>
      <w:r w:rsidRPr="13BA17B4" w:rsidR="77C01D9D">
        <w:rPr>
          <w:rFonts w:ascii="Times New Roman" w:hAnsi="Times New Roman" w:cs="Times New Roman"/>
          <w:sz w:val="24"/>
          <w:szCs w:val="24"/>
          <w:lang w:val="es-ES" w:eastAsia="en-US"/>
        </w:rPr>
        <w:t>En la Figura 1. Se graficó de forma general, los tipos de usuarios que el Sistema maneja dentro de la aplicación.</w:t>
      </w:r>
    </w:p>
    <w:p w:rsidR="77C01D9D" w:rsidP="13BA17B4" w:rsidRDefault="77C01D9D" w14:paraId="6FC661CB" w14:textId="620F1B00">
      <w:pPr>
        <w:pStyle w:val="Ttulo2"/>
        <w:spacing w:line="480" w:lineRule="auto"/>
        <w:ind w:left="0" w:hanging="2"/>
        <w:rPr>
          <w:rFonts w:ascii="Times New Roman" w:hAnsi="Times New Roman" w:cs="Times New Roman"/>
          <w:sz w:val="24"/>
          <w:szCs w:val="24"/>
        </w:rPr>
      </w:pPr>
      <w:bookmarkStart w:name="_Toc227843516" w:id="15"/>
      <w:r w:rsidRPr="48F69152" w:rsidR="4FD9435D">
        <w:rPr>
          <w:rFonts w:ascii="Times New Roman" w:hAnsi="Times New Roman" w:cs="Times New Roman"/>
          <w:sz w:val="24"/>
          <w:szCs w:val="24"/>
        </w:rPr>
        <w:t>9.2 DIAGRAMA</w:t>
      </w:r>
      <w:r w:rsidRPr="48F69152" w:rsidR="1DE22D37">
        <w:rPr>
          <w:rFonts w:ascii="Times New Roman" w:hAnsi="Times New Roman" w:cs="Times New Roman"/>
          <w:sz w:val="24"/>
          <w:szCs w:val="24"/>
        </w:rPr>
        <w:t>S</w:t>
      </w:r>
      <w:r w:rsidRPr="48F69152" w:rsidR="4FD9435D">
        <w:rPr>
          <w:rFonts w:ascii="Times New Roman" w:hAnsi="Times New Roman" w:cs="Times New Roman"/>
          <w:sz w:val="24"/>
          <w:szCs w:val="24"/>
        </w:rPr>
        <w:t xml:space="preserve"> DE CASOS DE USO ESPECÍFICO</w:t>
      </w:r>
      <w:r w:rsidRPr="48F69152" w:rsidR="00AC8107">
        <w:rPr>
          <w:rFonts w:ascii="Times New Roman" w:hAnsi="Times New Roman" w:cs="Times New Roman"/>
          <w:sz w:val="24"/>
          <w:szCs w:val="24"/>
        </w:rPr>
        <w:t>S</w:t>
      </w:r>
      <w:bookmarkEnd w:id="15"/>
    </w:p>
    <w:p w:rsidR="1FF448E1" w:rsidP="48F69152" w:rsidRDefault="1FF448E1" w14:paraId="793EA08F" w14:textId="79198E13">
      <w:pPr>
        <w:pStyle w:val="Normal"/>
        <w:ind w:left="0" w:hanging="0"/>
        <w:rPr>
          <w:rFonts w:ascii="Times New Roman" w:hAnsi="Times New Roman" w:eastAsia="Times New Roman" w:cs="Times New Roman"/>
          <w:b w:val="1"/>
          <w:bCs w:val="1"/>
          <w:i w:val="0"/>
          <w:iCs w:val="0"/>
          <w:caps w:val="0"/>
          <w:smallCaps w:val="0"/>
          <w:noProof w:val="0"/>
          <w:color w:val="0F172A"/>
          <w:sz w:val="24"/>
          <w:szCs w:val="24"/>
          <w:lang w:val="en-US"/>
        </w:rPr>
      </w:pPr>
      <w:r w:rsidRPr="48F69152" w:rsidR="1FF448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9.2.1 </w:t>
      </w:r>
      <w:r w:rsidRPr="48F69152" w:rsidR="0DA35F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CUG-00</w:t>
      </w:r>
      <w:r w:rsidRPr="48F69152" w:rsidR="0DA35F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 </w:t>
      </w:r>
      <w:r w:rsidRPr="48F69152" w:rsidR="0DA35F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8F69152" w:rsidR="0DA35F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Autenticación</w:t>
      </w:r>
      <w:r w:rsidRPr="48F69152" w:rsidR="0DA35F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 Control de Accesso</w:t>
      </w:r>
    </w:p>
    <w:p w:rsidR="21FBC7E9" w:rsidP="48F69152" w:rsidRDefault="21FBC7E9" w14:paraId="6033DF8C" w14:textId="1BE93942">
      <w:pPr>
        <w:pStyle w:val="Normal"/>
        <w:jc w:val="left"/>
      </w:pPr>
      <w:r w:rsidR="21FBC7E9">
        <w:drawing>
          <wp:inline wp14:editId="24995C6F" wp14:anchorId="332BD619">
            <wp:extent cx="3006034" cy="2712597"/>
            <wp:effectExtent l="0" t="0" r="0" b="0"/>
            <wp:docPr id="1448658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548932" name=""/>
                    <pic:cNvPicPr/>
                  </pic:nvPicPr>
                  <pic:blipFill>
                    <a:blip xmlns:r="http://schemas.openxmlformats.org/officeDocument/2006/relationships" r:embed="rId1095284061">
                      <a:extLst>
                        <a:ext uri="{28A0092B-C50C-407E-A947-70E740481C1C}">
                          <a14:useLocalDpi xmlns:a14="http://schemas.microsoft.com/office/drawing/2010/main"/>
                        </a:ext>
                      </a:extLst>
                    </a:blip>
                    <a:stretch>
                      <a:fillRect/>
                    </a:stretch>
                  </pic:blipFill>
                  <pic:spPr>
                    <a:xfrm rot="0">
                      <a:off x="0" y="0"/>
                      <a:ext cx="3006034" cy="2712597"/>
                    </a:xfrm>
                    <a:prstGeom prst="rect">
                      <a:avLst/>
                    </a:prstGeom>
                  </pic:spPr>
                </pic:pic>
              </a:graphicData>
            </a:graphic>
          </wp:inline>
        </w:drawing>
      </w:r>
    </w:p>
    <w:p w:rsidR="6760EED9" w:rsidP="48F69152" w:rsidRDefault="6760EED9" w14:paraId="4000CE8D" w14:textId="632387FB">
      <w:pPr>
        <w:pStyle w:val="Normal"/>
        <w:jc w:val="left"/>
        <w:rPr>
          <w:rFonts w:ascii="Times New Roman" w:hAnsi="Times New Roman" w:eastAsia="Times New Roman" w:cs="Times New Roman"/>
          <w:b w:val="1"/>
          <w:bCs w:val="1"/>
          <w:i w:val="0"/>
          <w:iCs w:val="0"/>
          <w:caps w:val="0"/>
          <w:smallCaps w:val="0"/>
          <w:noProof w:val="0"/>
          <w:color w:val="0F172A"/>
          <w:sz w:val="24"/>
          <w:szCs w:val="24"/>
          <w:lang w:val="en-US"/>
        </w:rPr>
      </w:pP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Este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caso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agrupa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todos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relacionados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 la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identidad</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sistema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SAFECLASS.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Gestiona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inicio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sesión</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cierre</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sesión</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recuperación</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bloqueo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automático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cuentas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ante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fallidos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Es la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puerta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entrada al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sistema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garantiza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que</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solo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autorizados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puedan</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interactuar</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 la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plataforma</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protegiendo</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especialmente</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menores</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edad</w:t>
      </w:r>
      <w:r w:rsidRPr="48F69152" w:rsidR="6760E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8F69152" w:rsidR="6760EED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8F69152" w:rsidR="6760EED9">
        <w:rPr>
          <w:rFonts w:ascii="Times New Roman" w:hAnsi="Times New Roman" w:eastAsia="Times New Roman" w:cs="Times New Roman"/>
          <w:b w:val="1"/>
          <w:bCs w:val="1"/>
          <w:i w:val="0"/>
          <w:iCs w:val="0"/>
          <w:caps w:val="0"/>
          <w:smallCaps w:val="0"/>
          <w:noProof w:val="0"/>
          <w:color w:val="0F172A"/>
          <w:sz w:val="24"/>
          <w:szCs w:val="24"/>
          <w:lang w:val="en-US"/>
        </w:rPr>
        <w:t xml:space="preserve"> </w:t>
      </w:r>
    </w:p>
    <w:p w:rsidR="0FC92895" w:rsidP="48F69152" w:rsidRDefault="0FC92895" w14:paraId="137E80AE" w14:textId="11957573">
      <w:pPr>
        <w:spacing w:before="80" w:after="100"/>
        <w:jc w:val="left"/>
        <w:rPr>
          <w:rFonts w:ascii="Times New Roman" w:hAnsi="Times New Roman" w:eastAsia="Times New Roman" w:cs="Times New Roman"/>
          <w:b w:val="0"/>
          <w:bCs w:val="0"/>
          <w:noProof w:val="0"/>
          <w:color w:val="000000" w:themeColor="text1" w:themeTint="FF" w:themeShade="FF"/>
          <w:sz w:val="24"/>
          <w:szCs w:val="24"/>
          <w:lang w:val="es-ES"/>
        </w:rPr>
      </w:pPr>
      <w:r w:rsidRPr="48F69152" w:rsidR="0FC928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Actores:</w:t>
      </w:r>
      <w:r w:rsidRPr="48F69152" w:rsidR="0FC92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8F69152" w:rsidR="0FC92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Docente, Administrador del </w:t>
      </w:r>
      <w:r w:rsidRPr="48F69152" w:rsidR="0FC92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Sistema, Coordinador</w:t>
      </w:r>
      <w:r w:rsidRPr="48F69152" w:rsidR="0FC92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Directivo, Módulo de Autenticación (Sistema)</w:t>
      </w:r>
    </w:p>
    <w:p w:rsidR="48F69152" w:rsidP="48F69152" w:rsidRDefault="48F69152" w14:paraId="7E0D6024" w14:textId="1EC355A7">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br/>
      </w:r>
      <w:r w:rsidRPr="48F69152" w:rsidR="65EA25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Tabla de Especificación: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615"/>
      </w:tblGrid>
      <w:tr w:rsidR="48F69152" w:rsidTr="48F69152" w14:paraId="7183EC46">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F5FA0D3" w14:textId="5CC88A14">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Nombre del caso de uso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7B70BE1" w14:textId="42779512">
            <w:p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Autenticación y Control de Acceso</w:t>
            </w:r>
          </w:p>
        </w:tc>
      </w:tr>
      <w:tr w:rsidR="48F69152" w:rsidTr="48F69152" w14:paraId="6F8829E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D7B1E97" w14:textId="43AD7941">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rPr>
              <w:t>Actor(es)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E6E8374" w14:textId="2D54DE68">
            <w:p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Docente, Administrador del Sistema, Coordinador / Directivo, Módulo de Autenticación (Sistema)</w:t>
            </w:r>
          </w:p>
        </w:tc>
      </w:tr>
      <w:tr w:rsidR="48F69152" w:rsidTr="48F69152" w14:paraId="6B3C35E5">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3FEF9BB" w14:textId="2D29C395">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Descripción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DDC2C29" w14:textId="2CC027E1">
            <w:p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Permite a los usuarios verificar su identidad mediante credenciales institucionales (correo y contraseña), obtener un token de sesión con tiempo limitado y acceder a las funcionalidades correspondientes a su rol. Incluye protección ante intentos de acceso no autorizados.</w:t>
            </w:r>
          </w:p>
        </w:tc>
      </w:tr>
      <w:tr w:rsidR="48F69152" w:rsidTr="48F69152" w14:paraId="3DF4CE8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9BD10CE" w14:textId="2DF7FF21">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Precondiciones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9910E44" w14:textId="1C130C48">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usuario debe estar registrado con un rol asignado.</w:t>
            </w:r>
          </w:p>
          <w:p w:rsidR="48F69152" w:rsidP="48F69152" w:rsidRDefault="48F69152" w14:paraId="24D71701" w14:textId="3166AFCA">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La cuenta del usuario debe estar activa (no desactivada).</w:t>
            </w:r>
          </w:p>
          <w:p w:rsidR="48F69152" w:rsidP="48F69152" w:rsidRDefault="48F69152" w14:paraId="2D948C78" w14:textId="0A2A778F">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sistema debe estar operativo y la base de datos accesible.</w:t>
            </w:r>
          </w:p>
          <w:p w:rsidR="48F69152" w:rsidP="48F69152" w:rsidRDefault="48F69152" w14:paraId="57ABBB3A" w14:textId="355B8DF3">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La cuenta no debe estar bloqueada por intentos fallidos previos.</w:t>
            </w:r>
          </w:p>
        </w:tc>
      </w:tr>
      <w:tr w:rsidR="48F69152" w:rsidTr="48F69152" w14:paraId="33D2C73E">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C92F14D" w14:textId="4E92BFC5">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Postcondiciones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0C27D20" w14:textId="1E4527BB">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Se genera un token JWT válido con duración de 8 horas.</w:t>
            </w:r>
          </w:p>
          <w:p w:rsidR="48F69152" w:rsidP="48F69152" w:rsidRDefault="48F69152" w14:paraId="131C232D" w14:textId="4FAD86B4">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usuario es redirigido al panel según su rol.</w:t>
            </w:r>
          </w:p>
          <w:p w:rsidR="48F69152" w:rsidP="48F69152" w:rsidRDefault="48F69152" w14:paraId="332DA7C1" w14:textId="054D2590">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evento de inicio de sesión queda registrado con timestamp en la base de datos.</w:t>
            </w:r>
          </w:p>
        </w:tc>
      </w:tr>
      <w:tr w:rsidR="48F69152" w:rsidTr="48F69152" w14:paraId="69588FE9">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E62908A" w14:textId="18F59FC1">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Flujo principal</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29A9096" w14:textId="6E8BB9B0">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usuario accede a la pantalla de inicio de sesión.</w:t>
            </w:r>
          </w:p>
          <w:p w:rsidR="48F69152" w:rsidP="48F69152" w:rsidRDefault="48F69152" w14:paraId="088E8883" w14:textId="09BE135F">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usuario ingresa su correo institucional y contraseña.</w:t>
            </w:r>
          </w:p>
          <w:p w:rsidR="48F69152" w:rsidP="48F69152" w:rsidRDefault="48F69152" w14:paraId="3000CE8C" w14:textId="772342BB">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sistema valida que ambos campos estén completos y con formato correcto.</w:t>
            </w:r>
          </w:p>
          <w:p w:rsidR="48F69152" w:rsidP="48F69152" w:rsidRDefault="48F69152" w14:paraId="59AF8BCB" w14:textId="507369A9">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sistema envía las credenciales cifradas (HTTPS) al módulo de autenticación.</w:t>
            </w:r>
          </w:p>
          <w:p w:rsidR="48F69152" w:rsidP="48F69152" w:rsidRDefault="48F69152" w14:paraId="6CFEE353" w14:textId="52441E16">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módulo consulta la base de datos y verifica las credenciales.</w:t>
            </w:r>
          </w:p>
          <w:p w:rsidR="48F69152" w:rsidP="48F69152" w:rsidRDefault="48F69152" w14:paraId="7EE6E79E" w14:textId="10CD2126">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sistema genera un token JWT con los datos del rol asignado.</w:t>
            </w:r>
          </w:p>
          <w:p w:rsidR="48F69152" w:rsidP="48F69152" w:rsidRDefault="48F69152" w14:paraId="1254D763" w14:textId="5508F6EC">
            <w:pPr>
              <w:pStyle w:val="Normal"/>
              <w:numPr>
                <w:ilvl w:val="0"/>
                <w:numId w:val="13"/>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sistema redirige al usuario al panel de control según su rol.</w:t>
            </w:r>
          </w:p>
        </w:tc>
      </w:tr>
      <w:tr w:rsidR="48F69152" w:rsidTr="48F69152" w14:paraId="0FFB3CC6">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996C4F0" w14:textId="406338C5">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Flujos alternativos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9546C8E" w14:textId="1DF3A232">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A1 – Credenciales inválidas: El sistema muestra un error genérico sin revelar qué campo es incorrecto. Incrementa el contador de intentos fallidos.</w:t>
            </w:r>
          </w:p>
          <w:p w:rsidR="48F69152" w:rsidP="48F69152" w:rsidRDefault="48F69152" w14:paraId="5B2FAA09" w14:textId="53B502DA">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A2 – Cuenta bloqueada: Si el usuario tiene 3 intentos fallidos, el sistema bloquea la cuenta 15 minutos.</w:t>
            </w:r>
          </w:p>
          <w:p w:rsidR="48F69152" w:rsidP="48F69152" w:rsidRDefault="48F69152" w14:paraId="3A6DD0E4" w14:textId="42902689">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A3 – Contraseña olvidada: El sistema envía un enlace temporal (30 min) al correo registrado.</w:t>
            </w:r>
          </w:p>
          <w:p w:rsidR="48F69152" w:rsidP="48F69152" w:rsidRDefault="48F69152" w14:paraId="142EB614" w14:textId="3BF3E3E7">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A4 – Primer inicio con contraseña temporal: El sistema obliga al usuario a establecer una nueva contraseña.</w:t>
            </w:r>
          </w:p>
        </w:tc>
      </w:tr>
      <w:tr w:rsidR="48F69152" w:rsidTr="48F69152" w14:paraId="2AC4BCF8">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797BB89" w14:textId="31E22A6A">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Flujos de excepción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842387F" w14:textId="253EEBAD">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E1 – Base de datos inaccesible: El sistema muestra un mensaje de error de servicio.</w:t>
            </w:r>
          </w:p>
          <w:p w:rsidR="48F69152" w:rsidP="48F69152" w:rsidRDefault="48F69152" w14:paraId="352D6D0C" w14:textId="42A068E2">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E2 – Token JWT corrupto: El sistema invalida la sesión y redirige al login.</w:t>
            </w:r>
          </w:p>
          <w:p w:rsidR="48F69152" w:rsidP="48F69152" w:rsidRDefault="48F69152" w14:paraId="0DD8F6BD" w14:textId="1E4F814B">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E3 – Timeout de sesión: Al expirar las 8 horas, el sistema cierra la sesión automáticamente.</w:t>
            </w:r>
          </w:p>
        </w:tc>
      </w:tr>
      <w:tr w:rsidR="48F69152" w:rsidTr="48F69152" w14:paraId="1A40A70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36E77F8" w14:textId="43FB098C">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rPr>
              <w:t>Entradas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A7F2A3B" w14:textId="3DA6777C">
            <w:p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Correo institucional (string), Contraseña (string cifrado en tránsito)</w:t>
            </w:r>
          </w:p>
        </w:tc>
      </w:tr>
      <w:tr w:rsidR="48F69152" w:rsidTr="48F69152" w14:paraId="6A2D52F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184586D" w14:textId="227BA7A5">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rPr>
              <w:t>Salidas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A439A99" w14:textId="7BE54875">
            <w:p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Token JWT, Panel de control según rol, Mensaje de error (en caso fallido), Correo de recuperación (en flujo A3)</w:t>
            </w:r>
          </w:p>
        </w:tc>
      </w:tr>
      <w:tr w:rsidR="48F69152" w:rsidTr="48F69152" w14:paraId="26B97194">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14F487F" w14:textId="6549F7E0">
            <w:pPr>
              <w:jc w:val="left"/>
              <w:rPr>
                <w:rFonts w:ascii="Times New Roman" w:hAnsi="Times New Roman" w:eastAsia="Times New Roman" w:cs="Times New Roman"/>
                <w:b w:val="1"/>
                <w:bCs w:val="1"/>
                <w:i w:val="0"/>
                <w:iCs w:val="0"/>
                <w:color w:val="000000" w:themeColor="text1" w:themeTint="FF" w:themeShade="FF"/>
                <w:sz w:val="24"/>
                <w:szCs w:val="24"/>
              </w:rPr>
            </w:pPr>
            <w:r w:rsidRPr="48F69152" w:rsidR="48F69152">
              <w:rPr>
                <w:rFonts w:ascii="Times New Roman" w:hAnsi="Times New Roman" w:eastAsia="Times New Roman" w:cs="Times New Roman"/>
                <w:b w:val="1"/>
                <w:bCs w:val="1"/>
                <w:i w:val="0"/>
                <w:iCs w:val="0"/>
                <w:color w:val="000000" w:themeColor="text1" w:themeTint="FF" w:themeShade="FF"/>
                <w:sz w:val="24"/>
                <w:szCs w:val="24"/>
                <w:lang w:val="en-US"/>
              </w:rPr>
              <w:t>Reglas de negocio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8159D35" w14:textId="09EB089B">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Máximo 3 intentos fallidos antes del bloqueo de 15 minutos.</w:t>
            </w:r>
          </w:p>
          <w:p w:rsidR="48F69152" w:rsidP="48F69152" w:rsidRDefault="48F69152" w14:paraId="43C62725" w14:textId="41DBD7EB">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La contraseña debe tener mínimo 8 caracteres, mayúsculas, números y caracteres especiales.</w:t>
            </w:r>
          </w:p>
          <w:p w:rsidR="48F69152" w:rsidP="48F69152" w:rsidRDefault="48F69152" w14:paraId="77792141" w14:textId="53F3446F">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enlace de recuperación tiene vigencia máxima de 30 minutos.</w:t>
            </w:r>
          </w:p>
          <w:p w:rsidR="48F69152" w:rsidP="48F69152" w:rsidRDefault="48F69152" w14:paraId="69C6BCBD" w14:textId="7978EF13">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El token JWT expira automáticamente tras 8 horas de inactividad.</w:t>
            </w:r>
          </w:p>
          <w:p w:rsidR="48F69152" w:rsidP="48F69152" w:rsidRDefault="48F69152" w14:paraId="68524E84" w14:textId="18F2E372">
            <w:pPr>
              <w:pStyle w:val="Normal"/>
              <w:numPr>
                <w:ilvl w:val="0"/>
                <w:numId w:val="12"/>
              </w:numPr>
              <w:jc w:val="left"/>
              <w:rPr>
                <w:rFonts w:ascii="Times New Roman" w:hAnsi="Times New Roman" w:eastAsia="Times New Roman" w:cs="Times New Roman"/>
                <w:b w:val="0"/>
                <w:bCs w:val="0"/>
                <w:i w:val="0"/>
                <w:iCs w:val="0"/>
                <w:color w:val="0F172A"/>
                <w:sz w:val="24"/>
                <w:szCs w:val="24"/>
              </w:rPr>
            </w:pPr>
            <w:r w:rsidRPr="48F69152" w:rsidR="48F69152">
              <w:rPr>
                <w:rFonts w:ascii="Times New Roman" w:hAnsi="Times New Roman" w:eastAsia="Times New Roman" w:cs="Times New Roman"/>
                <w:b w:val="0"/>
                <w:bCs w:val="0"/>
                <w:i w:val="0"/>
                <w:iCs w:val="0"/>
                <w:color w:val="0F172A"/>
                <w:sz w:val="24"/>
                <w:szCs w:val="24"/>
                <w:lang w:val="en-US"/>
              </w:rPr>
              <w:t>Las credenciales se transmiten únicamente mediante protocolo HTTPS.</w:t>
            </w:r>
          </w:p>
        </w:tc>
      </w:tr>
    </w:tbl>
    <w:p w:rsidR="48F69152" w:rsidP="48F69152" w:rsidRDefault="48F69152" w14:paraId="1854C2C8" w14:textId="4FCF9E9D">
      <w:pPr>
        <w:pStyle w:val="Normal"/>
        <w:jc w:val="left"/>
        <w:rPr>
          <w:rFonts w:ascii="Times New Roman" w:hAnsi="Times New Roman" w:eastAsia="Times New Roman" w:cs="Times New Roman"/>
          <w:b w:val="1"/>
          <w:bCs w:val="1"/>
          <w:i w:val="0"/>
          <w:iCs w:val="0"/>
          <w:caps w:val="0"/>
          <w:smallCaps w:val="0"/>
          <w:noProof w:val="0"/>
          <w:color w:val="0F172A"/>
          <w:sz w:val="24"/>
          <w:szCs w:val="24"/>
          <w:lang w:val="en-US"/>
        </w:rPr>
      </w:pPr>
    </w:p>
    <w:p w:rsidR="0A095B53" w:rsidP="48F69152" w:rsidRDefault="0A095B53" w14:paraId="56FA3D67" w14:textId="556C589A">
      <w:pPr>
        <w:pStyle w:val="Normal"/>
      </w:pPr>
    </w:p>
    <w:p w:rsidR="0A095B53" w:rsidP="48F69152" w:rsidRDefault="0A095B53" w14:paraId="56EA2616" w14:textId="14B10467">
      <w:pPr>
        <w:pStyle w:val="Normal"/>
        <w:rPr>
          <w:rFonts w:ascii="Times New Roman" w:hAnsi="Times New Roman" w:eastAsia="Times New Roman" w:cs="Times New Roman"/>
          <w:b w:val="1"/>
          <w:bCs w:val="1"/>
          <w:sz w:val="24"/>
          <w:szCs w:val="24"/>
        </w:rPr>
      </w:pPr>
      <w:r w:rsidRPr="48F69152" w:rsidR="7CDE397C">
        <w:rPr>
          <w:rFonts w:ascii="Times New Roman" w:hAnsi="Times New Roman" w:eastAsia="Times New Roman" w:cs="Times New Roman"/>
          <w:b w:val="1"/>
          <w:bCs w:val="1"/>
          <w:sz w:val="24"/>
          <w:szCs w:val="24"/>
        </w:rPr>
        <w:t>Diagrama de Secuencia:</w:t>
      </w:r>
    </w:p>
    <w:p w:rsidR="0A095B53" w:rsidP="48F69152" w:rsidRDefault="0A095B53" w14:paraId="70CC95EB" w14:textId="300139A3">
      <w:pPr>
        <w:pStyle w:val="Normal"/>
      </w:pPr>
      <w:r w:rsidR="09865E7C">
        <w:drawing>
          <wp:inline wp14:editId="66115D5F" wp14:anchorId="3A6A0F37">
            <wp:extent cx="6401856" cy="4998027"/>
            <wp:effectExtent l="0" t="0" r="0" b="0"/>
            <wp:docPr id="1546746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746936" name="Picture 1546746936"/>
                    <pic:cNvPicPr/>
                  </pic:nvPicPr>
                  <pic:blipFill>
                    <a:blip xmlns:r="http://schemas.openxmlformats.org/officeDocument/2006/relationships" r:embed="rId1070366323">
                      <a:extLst>
                        <a:ext uri="{28A0092B-C50C-407E-A947-70E740481C1C}">
                          <a14:useLocalDpi xmlns:a14="http://schemas.microsoft.com/office/drawing/2010/main"/>
                        </a:ext>
                      </a:extLst>
                    </a:blip>
                    <a:stretch>
                      <a:fillRect/>
                    </a:stretch>
                  </pic:blipFill>
                  <pic:spPr>
                    <a:xfrm rot="0">
                      <a:off x="0" y="0"/>
                      <a:ext cx="6401856" cy="4998027"/>
                    </a:xfrm>
                    <a:prstGeom prst="rect">
                      <a:avLst/>
                    </a:prstGeom>
                  </pic:spPr>
                </pic:pic>
              </a:graphicData>
            </a:graphic>
          </wp:inline>
        </w:drawing>
      </w:r>
    </w:p>
    <w:p w:rsidR="0A095B53" w:rsidP="48F69152" w:rsidRDefault="0A095B53" w14:paraId="02B8F3F4" w14:textId="2C53D0A0">
      <w:pPr>
        <w:pStyle w:val="Normal"/>
      </w:pPr>
    </w:p>
    <w:p w:rsidR="0A095B53" w:rsidP="48F69152" w:rsidRDefault="0A095B53" w14:paraId="2BFFB382" w14:textId="02ACBD60">
      <w:pPr>
        <w:pStyle w:val="Normal"/>
      </w:pPr>
    </w:p>
    <w:p w:rsidR="0A095B53" w:rsidP="48F69152" w:rsidRDefault="0A095B53" w14:paraId="6FA66A55" w14:textId="0F81F441">
      <w:pPr>
        <w:pStyle w:val="Normal"/>
      </w:pPr>
    </w:p>
    <w:p w:rsidR="0A095B53" w:rsidP="48F69152" w:rsidRDefault="0A095B53" w14:paraId="5CCB2B2C" w14:textId="6CF9E330">
      <w:pPr>
        <w:pStyle w:val="Normal"/>
      </w:pPr>
    </w:p>
    <w:p w:rsidR="0A095B53" w:rsidP="48F69152" w:rsidRDefault="0A095B53" w14:paraId="7EF1DA20" w14:textId="47231EBA">
      <w:pPr>
        <w:pStyle w:val="Normal"/>
        <w:rPr>
          <w:rFonts w:ascii="Times New Roman" w:hAnsi="Times New Roman" w:eastAsia="Times New Roman" w:cs="Times New Roman"/>
          <w:b w:val="1"/>
          <w:bCs w:val="1"/>
          <w:sz w:val="24"/>
          <w:szCs w:val="24"/>
        </w:rPr>
      </w:pPr>
      <w:r w:rsidRPr="48F69152" w:rsidR="09865E7C">
        <w:rPr>
          <w:rFonts w:ascii="Times New Roman" w:hAnsi="Times New Roman" w:eastAsia="Times New Roman" w:cs="Times New Roman"/>
          <w:b w:val="1"/>
          <w:bCs w:val="1"/>
          <w:sz w:val="24"/>
          <w:szCs w:val="24"/>
        </w:rPr>
        <w:t>Diagrama</w:t>
      </w:r>
      <w:r w:rsidRPr="48F69152" w:rsidR="09865E7C">
        <w:rPr>
          <w:rFonts w:ascii="Times New Roman" w:hAnsi="Times New Roman" w:eastAsia="Times New Roman" w:cs="Times New Roman"/>
          <w:b w:val="1"/>
          <w:bCs w:val="1"/>
          <w:sz w:val="24"/>
          <w:szCs w:val="24"/>
        </w:rPr>
        <w:t xml:space="preserve"> de Actividades:</w:t>
      </w:r>
    </w:p>
    <w:p w:rsidR="0A095B53" w:rsidP="48F69152" w:rsidRDefault="0A095B53" w14:paraId="4E3CB44A" w14:textId="73DA9E8A">
      <w:pPr>
        <w:pStyle w:val="Normal"/>
      </w:pPr>
      <w:r w:rsidR="09865E7C">
        <w:drawing>
          <wp:inline wp14:editId="16ABB260" wp14:anchorId="17F4AFC5">
            <wp:extent cx="4743450" cy="6097440"/>
            <wp:effectExtent l="0" t="0" r="0" b="0"/>
            <wp:docPr id="868658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658877" name="Picture 868658877"/>
                    <pic:cNvPicPr/>
                  </pic:nvPicPr>
                  <pic:blipFill>
                    <a:blip xmlns:r="http://schemas.openxmlformats.org/officeDocument/2006/relationships" r:embed="rId1445937141">
                      <a:extLst>
                        <a:ext uri="{28A0092B-C50C-407E-A947-70E740481C1C}">
                          <a14:useLocalDpi xmlns:a14="http://schemas.microsoft.com/office/drawing/2010/main"/>
                        </a:ext>
                      </a:extLst>
                    </a:blip>
                    <a:stretch>
                      <a:fillRect/>
                    </a:stretch>
                  </pic:blipFill>
                  <pic:spPr>
                    <a:xfrm rot="0">
                      <a:off x="0" y="0"/>
                      <a:ext cx="4743450" cy="6097440"/>
                    </a:xfrm>
                    <a:prstGeom prst="rect">
                      <a:avLst/>
                    </a:prstGeom>
                  </pic:spPr>
                </pic:pic>
              </a:graphicData>
            </a:graphic>
          </wp:inline>
        </w:drawing>
      </w:r>
    </w:p>
    <w:p w:rsidR="0A095B53" w:rsidP="48F69152" w:rsidRDefault="0A095B53" w14:paraId="1E60EB88" w14:textId="050C5A14">
      <w:pPr>
        <w:pStyle w:val="Normal"/>
      </w:pPr>
    </w:p>
    <w:p w:rsidR="0A095B53" w:rsidP="48F69152" w:rsidRDefault="0A095B53" w14:paraId="06E6F5DA" w14:textId="033473AE">
      <w:pPr>
        <w:spacing w:before="400" w:after="160"/>
        <w:rPr>
          <w:rFonts w:ascii="Calibri" w:hAnsi="Calibri" w:eastAsia="Calibri" w:cs="Calibri"/>
          <w:noProof w:val="0"/>
          <w:sz w:val="22"/>
          <w:szCs w:val="22"/>
          <w:lang w:val="es-CO"/>
        </w:rPr>
      </w:pPr>
      <w:r w:rsidRPr="48F69152" w:rsidR="29E1AE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9.2.2 </w:t>
      </w:r>
      <w:r w:rsidRPr="48F69152" w:rsidR="3DBAEE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CUG-01 | </w:t>
      </w:r>
      <w:r w:rsidRPr="48F69152" w:rsidR="3DBAEE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Monitoreo</w:t>
      </w:r>
      <w:r w:rsidRPr="48F69152" w:rsidR="3DBAEE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del </w:t>
      </w:r>
      <w:r w:rsidRPr="48F69152" w:rsidR="3DBAEE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Entorno</w:t>
      </w:r>
      <w:r w:rsidRPr="48F69152" w:rsidR="3DBAEE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Escola</w:t>
      </w:r>
      <w:r w:rsidRPr="48F69152" w:rsidR="3DBAEEC1">
        <w:rPr>
          <w:rFonts w:ascii="Arial" w:hAnsi="Arial" w:eastAsia="Arial" w:cs="Arial"/>
          <w:b w:val="1"/>
          <w:bCs w:val="1"/>
          <w:i w:val="0"/>
          <w:iCs w:val="0"/>
          <w:caps w:val="0"/>
          <w:smallCaps w:val="0"/>
          <w:noProof w:val="0"/>
          <w:color w:val="0F172A"/>
          <w:sz w:val="24"/>
          <w:szCs w:val="24"/>
          <w:lang w:val="en-US"/>
        </w:rPr>
        <w:t>r</w:t>
      </w:r>
    </w:p>
    <w:p w:rsidR="0A095B53" w:rsidP="48F69152" w:rsidRDefault="0A095B53" w14:paraId="199045DC" w14:textId="4646D518">
      <w:pPr>
        <w:pStyle w:val="Encabezado"/>
        <w:spacing w:before="400" w:after="160"/>
      </w:pPr>
      <w:r w:rsidR="31FEBE8D">
        <w:drawing>
          <wp:inline wp14:editId="07EEAF6A" wp14:anchorId="23435F00">
            <wp:extent cx="4086225" cy="4143375"/>
            <wp:effectExtent l="0" t="0" r="0" b="0"/>
            <wp:docPr id="1903804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427659" name=""/>
                    <pic:cNvPicPr/>
                  </pic:nvPicPr>
                  <pic:blipFill>
                    <a:blip xmlns:r="http://schemas.openxmlformats.org/officeDocument/2006/relationships" r:embed="rId1425241098">
                      <a:extLst>
                        <a:ext xmlns:a="http://schemas.openxmlformats.org/drawingml/2006/main" uri="{28A0092B-C50C-407E-A947-70E740481C1C}">
                          <a14:useLocalDpi xmlns:a14="http://schemas.microsoft.com/office/drawing/2010/main" val="0"/>
                        </a:ext>
                      </a:extLst>
                    </a:blip>
                    <a:stretch>
                      <a:fillRect/>
                    </a:stretch>
                  </pic:blipFill>
                  <pic:spPr>
                    <a:xfrm>
                      <a:off x="0" y="0"/>
                      <a:ext cx="4086225" cy="4143375"/>
                    </a:xfrm>
                    <a:prstGeom prst="rect">
                      <a:avLst/>
                    </a:prstGeom>
                  </pic:spPr>
                </pic:pic>
              </a:graphicData>
            </a:graphic>
          </wp:inline>
        </w:drawing>
      </w:r>
    </w:p>
    <w:p w:rsidR="0A095B53" w:rsidP="48F69152" w:rsidRDefault="0A095B53" w14:paraId="354C11AB" w14:textId="696AD192">
      <w:pPr>
        <w:rPr>
          <w:rFonts w:ascii="Times New Roman" w:hAnsi="Times New Roman" w:eastAsia="Times New Roman" w:cs="Times New Roman"/>
          <w:b w:val="0"/>
          <w:bCs w:val="0"/>
          <w:i w:val="0"/>
          <w:iCs w:val="0"/>
          <w:caps w:val="0"/>
          <w:smallCaps w:val="0"/>
          <w:noProof w:val="0"/>
          <w:sz w:val="22"/>
          <w:szCs w:val="22"/>
          <w:lang w:val="es-CO"/>
        </w:rPr>
      </w:pP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Este </w:t>
      </w:r>
      <w:r w:rsidRPr="48F69152" w:rsidR="5E7378D7">
        <w:rPr>
          <w:rFonts w:ascii="Times New Roman" w:hAnsi="Times New Roman" w:eastAsia="Times New Roman" w:cs="Times New Roman"/>
          <w:b w:val="0"/>
          <w:bCs w:val="0"/>
          <w:i w:val="0"/>
          <w:iCs w:val="0"/>
          <w:caps w:val="0"/>
          <w:smallCaps w:val="0"/>
          <w:noProof w:val="0"/>
          <w:sz w:val="22"/>
          <w:szCs w:val="22"/>
          <w:lang w:val="en-US"/>
        </w:rPr>
        <w:t>caso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w:t>
      </w:r>
      <w:r w:rsidRPr="48F69152" w:rsidR="5E7378D7">
        <w:rPr>
          <w:rFonts w:ascii="Times New Roman" w:hAnsi="Times New Roman" w:eastAsia="Times New Roman" w:cs="Times New Roman"/>
          <w:b w:val="0"/>
          <w:bCs w:val="0"/>
          <w:i w:val="0"/>
          <w:iCs w:val="0"/>
          <w:caps w:val="0"/>
          <w:smallCaps w:val="0"/>
          <w:noProof w:val="0"/>
          <w:sz w:val="22"/>
          <w:szCs w:val="22"/>
          <w:lang w:val="en-US"/>
        </w:rPr>
        <w:t>uso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cubre</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el</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proceso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continuo de </w:t>
      </w:r>
      <w:r w:rsidRPr="48F69152" w:rsidR="5E7378D7">
        <w:rPr>
          <w:rFonts w:ascii="Times New Roman" w:hAnsi="Times New Roman" w:eastAsia="Times New Roman" w:cs="Times New Roman"/>
          <w:b w:val="0"/>
          <w:bCs w:val="0"/>
          <w:i w:val="0"/>
          <w:iCs w:val="0"/>
          <w:caps w:val="0"/>
          <w:smallCaps w:val="0"/>
          <w:noProof w:val="0"/>
          <w:sz w:val="22"/>
          <w:szCs w:val="22"/>
          <w:lang w:val="en-US"/>
        </w:rPr>
        <w:t>captura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y </w:t>
      </w:r>
      <w:r w:rsidRPr="48F69152" w:rsidR="5E7378D7">
        <w:rPr>
          <w:rFonts w:ascii="Times New Roman" w:hAnsi="Times New Roman" w:eastAsia="Times New Roman" w:cs="Times New Roman"/>
          <w:b w:val="0"/>
          <w:bCs w:val="0"/>
          <w:i w:val="0"/>
          <w:iCs w:val="0"/>
          <w:caps w:val="0"/>
          <w:smallCaps w:val="0"/>
          <w:noProof w:val="0"/>
          <w:sz w:val="22"/>
          <w:szCs w:val="22"/>
          <w:lang w:val="en-US"/>
        </w:rPr>
        <w:t>preparación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del </w:t>
      </w:r>
      <w:r w:rsidRPr="48F69152" w:rsidR="5E7378D7">
        <w:rPr>
          <w:rFonts w:ascii="Times New Roman" w:hAnsi="Times New Roman" w:eastAsia="Times New Roman" w:cs="Times New Roman"/>
          <w:b w:val="0"/>
          <w:bCs w:val="0"/>
          <w:i w:val="0"/>
          <w:iCs w:val="0"/>
          <w:caps w:val="0"/>
          <w:smallCaps w:val="0"/>
          <w:noProof w:val="0"/>
          <w:sz w:val="22"/>
          <w:szCs w:val="22"/>
          <w:lang w:val="en-US"/>
        </w:rPr>
        <w:t>flujo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video </w:t>
      </w:r>
      <w:r w:rsidRPr="48F69152" w:rsidR="5E7378D7">
        <w:rPr>
          <w:rFonts w:ascii="Times New Roman" w:hAnsi="Times New Roman" w:eastAsia="Times New Roman" w:cs="Times New Roman"/>
          <w:b w:val="0"/>
          <w:bCs w:val="0"/>
          <w:i w:val="0"/>
          <w:iCs w:val="0"/>
          <w:caps w:val="0"/>
          <w:smallCaps w:val="0"/>
          <w:noProof w:val="0"/>
          <w:sz w:val="22"/>
          <w:szCs w:val="22"/>
          <w:lang w:val="en-US"/>
        </w:rPr>
        <w:t>proveniente</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las </w:t>
      </w:r>
      <w:r w:rsidRPr="48F69152" w:rsidR="5E7378D7">
        <w:rPr>
          <w:rFonts w:ascii="Times New Roman" w:hAnsi="Times New Roman" w:eastAsia="Times New Roman" w:cs="Times New Roman"/>
          <w:b w:val="0"/>
          <w:bCs w:val="0"/>
          <w:i w:val="0"/>
          <w:iCs w:val="0"/>
          <w:caps w:val="0"/>
          <w:smallCaps w:val="0"/>
          <w:noProof w:val="0"/>
          <w:sz w:val="22"/>
          <w:szCs w:val="22"/>
          <w:lang w:val="en-US"/>
        </w:rPr>
        <w:t>cámaras</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instaladas</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en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las aulas. </w:t>
      </w:r>
      <w:r w:rsidRPr="48F69152" w:rsidR="5E7378D7">
        <w:rPr>
          <w:rFonts w:ascii="Times New Roman" w:hAnsi="Times New Roman" w:eastAsia="Times New Roman" w:cs="Times New Roman"/>
          <w:b w:val="0"/>
          <w:bCs w:val="0"/>
          <w:i w:val="0"/>
          <w:iCs w:val="0"/>
          <w:caps w:val="0"/>
          <w:smallCaps w:val="0"/>
          <w:noProof w:val="0"/>
          <w:sz w:val="22"/>
          <w:szCs w:val="22"/>
          <w:lang w:val="en-US"/>
        </w:rPr>
        <w:t>Engloba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desde</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la </w:t>
      </w:r>
      <w:r w:rsidRPr="48F69152" w:rsidR="5E7378D7">
        <w:rPr>
          <w:rFonts w:ascii="Times New Roman" w:hAnsi="Times New Roman" w:eastAsia="Times New Roman" w:cs="Times New Roman"/>
          <w:b w:val="0"/>
          <w:bCs w:val="0"/>
          <w:i w:val="0"/>
          <w:iCs w:val="0"/>
          <w:caps w:val="0"/>
          <w:smallCaps w:val="0"/>
          <w:noProof w:val="0"/>
          <w:sz w:val="22"/>
          <w:szCs w:val="22"/>
          <w:lang w:val="en-US"/>
        </w:rPr>
        <w:t>activación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automática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del </w:t>
      </w:r>
      <w:r w:rsidRPr="48F69152" w:rsidR="5E7378D7">
        <w:rPr>
          <w:rFonts w:ascii="Times New Roman" w:hAnsi="Times New Roman" w:eastAsia="Times New Roman" w:cs="Times New Roman"/>
          <w:b w:val="0"/>
          <w:bCs w:val="0"/>
          <w:i w:val="0"/>
          <w:iCs w:val="0"/>
          <w:caps w:val="0"/>
          <w:smallCaps w:val="0"/>
          <w:noProof w:val="0"/>
          <w:sz w:val="22"/>
          <w:szCs w:val="22"/>
          <w:lang w:val="en-US"/>
        </w:rPr>
        <w:t>sistema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w:t>
      </w:r>
      <w:r w:rsidRPr="48F69152" w:rsidR="5E7378D7">
        <w:rPr>
          <w:rFonts w:ascii="Times New Roman" w:hAnsi="Times New Roman" w:eastAsia="Times New Roman" w:cs="Times New Roman"/>
          <w:b w:val="0"/>
          <w:bCs w:val="0"/>
          <w:i w:val="0"/>
          <w:iCs w:val="0"/>
          <w:caps w:val="0"/>
          <w:smallCaps w:val="0"/>
          <w:noProof w:val="0"/>
          <w:sz w:val="22"/>
          <w:szCs w:val="22"/>
          <w:lang w:val="en-US"/>
        </w:rPr>
        <w:t>vigilancia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al </w:t>
      </w:r>
      <w:r w:rsidRPr="48F69152" w:rsidR="5E7378D7">
        <w:rPr>
          <w:rFonts w:ascii="Times New Roman" w:hAnsi="Times New Roman" w:eastAsia="Times New Roman" w:cs="Times New Roman"/>
          <w:b w:val="0"/>
          <w:bCs w:val="0"/>
          <w:i w:val="0"/>
          <w:iCs w:val="0"/>
          <w:caps w:val="0"/>
          <w:smallCaps w:val="0"/>
          <w:noProof w:val="0"/>
          <w:sz w:val="22"/>
          <w:szCs w:val="22"/>
          <w:lang w:val="en-US"/>
        </w:rPr>
        <w:t>inicio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del </w:t>
      </w:r>
      <w:r w:rsidRPr="48F69152" w:rsidR="5E7378D7">
        <w:rPr>
          <w:rFonts w:ascii="Times New Roman" w:hAnsi="Times New Roman" w:eastAsia="Times New Roman" w:cs="Times New Roman"/>
          <w:b w:val="0"/>
          <w:bCs w:val="0"/>
          <w:i w:val="0"/>
          <w:iCs w:val="0"/>
          <w:caps w:val="0"/>
          <w:smallCaps w:val="0"/>
          <w:noProof w:val="0"/>
          <w:sz w:val="22"/>
          <w:szCs w:val="22"/>
          <w:lang w:val="en-US"/>
        </w:rPr>
        <w:t>horario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académico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hasta la </w:t>
      </w:r>
      <w:r w:rsidRPr="48F69152" w:rsidR="5E7378D7">
        <w:rPr>
          <w:rFonts w:ascii="Times New Roman" w:hAnsi="Times New Roman" w:eastAsia="Times New Roman" w:cs="Times New Roman"/>
          <w:b w:val="0"/>
          <w:bCs w:val="0"/>
          <w:i w:val="0"/>
          <w:iCs w:val="0"/>
          <w:caps w:val="0"/>
          <w:smallCaps w:val="0"/>
          <w:noProof w:val="0"/>
          <w:sz w:val="22"/>
          <w:szCs w:val="22"/>
          <w:lang w:val="en-US"/>
        </w:rPr>
        <w:t>normalización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w:t>
      </w:r>
      <w:r w:rsidRPr="48F69152" w:rsidR="5E7378D7">
        <w:rPr>
          <w:rFonts w:ascii="Times New Roman" w:hAnsi="Times New Roman" w:eastAsia="Times New Roman" w:cs="Times New Roman"/>
          <w:b w:val="0"/>
          <w:bCs w:val="0"/>
          <w:i w:val="0"/>
          <w:iCs w:val="0"/>
          <w:caps w:val="0"/>
          <w:smallCaps w:val="0"/>
          <w:noProof w:val="0"/>
          <w:sz w:val="22"/>
          <w:szCs w:val="22"/>
          <w:lang w:val="en-US"/>
        </w:rPr>
        <w:t>cada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fotograma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para ser </w:t>
      </w:r>
      <w:r w:rsidRPr="48F69152" w:rsidR="5E7378D7">
        <w:rPr>
          <w:rFonts w:ascii="Times New Roman" w:hAnsi="Times New Roman" w:eastAsia="Times New Roman" w:cs="Times New Roman"/>
          <w:b w:val="0"/>
          <w:bCs w:val="0"/>
          <w:i w:val="0"/>
          <w:iCs w:val="0"/>
          <w:caps w:val="0"/>
          <w:smallCaps w:val="0"/>
          <w:noProof w:val="0"/>
          <w:sz w:val="22"/>
          <w:szCs w:val="22"/>
          <w:lang w:val="en-US"/>
        </w:rPr>
        <w:t>procesado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por</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el</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modelo</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w:t>
      </w:r>
      <w:r w:rsidRPr="48F69152" w:rsidR="5E7378D7">
        <w:rPr>
          <w:rFonts w:ascii="Times New Roman" w:hAnsi="Times New Roman" w:eastAsia="Times New Roman" w:cs="Times New Roman"/>
          <w:b w:val="0"/>
          <w:bCs w:val="0"/>
          <w:i w:val="0"/>
          <w:iCs w:val="0"/>
          <w:caps w:val="0"/>
          <w:smallCaps w:val="0"/>
          <w:noProof w:val="0"/>
          <w:sz w:val="22"/>
          <w:szCs w:val="22"/>
          <w:lang w:val="en-US"/>
        </w:rPr>
        <w:t>inteligencia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artificial. Es </w:t>
      </w:r>
      <w:r w:rsidRPr="48F69152" w:rsidR="5E7378D7">
        <w:rPr>
          <w:rFonts w:ascii="Times New Roman" w:hAnsi="Times New Roman" w:eastAsia="Times New Roman" w:cs="Times New Roman"/>
          <w:b w:val="0"/>
          <w:bCs w:val="0"/>
          <w:i w:val="0"/>
          <w:iCs w:val="0"/>
          <w:caps w:val="0"/>
          <w:smallCaps w:val="0"/>
          <w:noProof w:val="0"/>
          <w:sz w:val="22"/>
          <w:szCs w:val="22"/>
          <w:lang w:val="en-US"/>
        </w:rPr>
        <w:t>el</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eslabón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w:t>
      </w:r>
      <w:r w:rsidRPr="48F69152" w:rsidR="5E7378D7">
        <w:rPr>
          <w:rFonts w:ascii="Times New Roman" w:hAnsi="Times New Roman" w:eastAsia="Times New Roman" w:cs="Times New Roman"/>
          <w:b w:val="0"/>
          <w:bCs w:val="0"/>
          <w:i w:val="0"/>
          <w:iCs w:val="0"/>
          <w:caps w:val="0"/>
          <w:smallCaps w:val="0"/>
          <w:noProof w:val="0"/>
          <w:sz w:val="22"/>
          <w:szCs w:val="22"/>
          <w:lang w:val="en-US"/>
        </w:rPr>
        <w:t>inicial</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la </w:t>
      </w:r>
      <w:r w:rsidRPr="48F69152" w:rsidR="5E7378D7">
        <w:rPr>
          <w:rFonts w:ascii="Times New Roman" w:hAnsi="Times New Roman" w:eastAsia="Times New Roman" w:cs="Times New Roman"/>
          <w:b w:val="0"/>
          <w:bCs w:val="0"/>
          <w:i w:val="0"/>
          <w:iCs w:val="0"/>
          <w:caps w:val="0"/>
          <w:smallCaps w:val="0"/>
          <w:noProof w:val="0"/>
          <w:sz w:val="22"/>
          <w:szCs w:val="22"/>
          <w:lang w:val="en-US"/>
        </w:rPr>
        <w:t>cadena</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w:t>
      </w:r>
      <w:r w:rsidRPr="48F69152" w:rsidR="5E7378D7">
        <w:rPr>
          <w:rFonts w:ascii="Times New Roman" w:hAnsi="Times New Roman" w:eastAsia="Times New Roman" w:cs="Times New Roman"/>
          <w:b w:val="0"/>
          <w:bCs w:val="0"/>
          <w:i w:val="0"/>
          <w:iCs w:val="0"/>
          <w:caps w:val="0"/>
          <w:smallCaps w:val="0"/>
          <w:noProof w:val="0"/>
          <w:sz w:val="22"/>
          <w:szCs w:val="22"/>
          <w:lang w:val="en-US"/>
        </w:rPr>
        <w:t>detección</w:t>
      </w:r>
      <w:r w:rsidRPr="48F69152" w:rsidR="5E7378D7">
        <w:rPr>
          <w:rFonts w:ascii="Times New Roman" w:hAnsi="Times New Roman" w:eastAsia="Times New Roman" w:cs="Times New Roman"/>
          <w:b w:val="0"/>
          <w:bCs w:val="0"/>
          <w:i w:val="0"/>
          <w:iCs w:val="0"/>
          <w:caps w:val="0"/>
          <w:smallCaps w:val="0"/>
          <w:noProof w:val="0"/>
          <w:sz w:val="22"/>
          <w:szCs w:val="22"/>
          <w:lang w:val="en-US"/>
        </w:rPr>
        <w:t xml:space="preserve"> de SAFECLASS.</w:t>
      </w:r>
    </w:p>
    <w:p w:rsidR="0A095B53" w:rsidP="48F69152" w:rsidRDefault="0A095B53" w14:paraId="6BCFE7F4" w14:textId="4BAA6A42">
      <w:pPr>
        <w:rPr>
          <w:rFonts w:ascii="Times New Roman" w:hAnsi="Times New Roman" w:eastAsia="Times New Roman" w:cs="Times New Roman"/>
          <w:b w:val="0"/>
          <w:bCs w:val="0"/>
          <w:i w:val="0"/>
          <w:iCs w:val="0"/>
          <w:caps w:val="0"/>
          <w:smallCaps w:val="0"/>
          <w:noProof w:val="0"/>
          <w:sz w:val="22"/>
          <w:szCs w:val="22"/>
          <w:lang w:val="es-CO"/>
        </w:rPr>
      </w:pPr>
      <w:r w:rsidRPr="48F69152" w:rsidR="5E7378D7">
        <w:rPr>
          <w:rFonts w:ascii="Times New Roman" w:hAnsi="Times New Roman" w:eastAsia="Times New Roman" w:cs="Times New Roman"/>
          <w:b w:val="1"/>
          <w:bCs w:val="1"/>
          <w:i w:val="0"/>
          <w:iCs w:val="0"/>
          <w:caps w:val="0"/>
          <w:smallCaps w:val="0"/>
          <w:noProof w:val="0"/>
          <w:sz w:val="22"/>
          <w:szCs w:val="22"/>
          <w:lang w:val="en-US"/>
        </w:rPr>
        <w:t xml:space="preserve">Actores: </w:t>
      </w:r>
      <w:r w:rsidRPr="48F69152" w:rsidR="5E7378D7">
        <w:rPr>
          <w:rFonts w:ascii="Times New Roman" w:hAnsi="Times New Roman" w:eastAsia="Times New Roman" w:cs="Times New Roman"/>
          <w:b w:val="0"/>
          <w:bCs w:val="0"/>
          <w:i w:val="0"/>
          <w:iCs w:val="0"/>
          <w:caps w:val="0"/>
          <w:smallCaps w:val="0"/>
          <w:noProof w:val="0"/>
          <w:sz w:val="22"/>
          <w:szCs w:val="22"/>
          <w:lang w:val="en-US"/>
        </w:rPr>
        <w:t>Sistema de Cámaras, Módulo de Captura, Módulo de Preprocesamiento</w:t>
      </w:r>
    </w:p>
    <w:p w:rsidR="0A095B53" w:rsidP="48F69152" w:rsidRDefault="0A095B53" w14:paraId="761EB5D7" w14:textId="273BB769">
      <w:pPr>
        <w:rPr>
          <w:rFonts w:ascii="Times New Roman" w:hAnsi="Times New Roman" w:eastAsia="Times New Roman" w:cs="Times New Roman"/>
          <w:b w:val="0"/>
          <w:bCs w:val="0"/>
          <w:i w:val="0"/>
          <w:iCs w:val="0"/>
          <w:caps w:val="0"/>
          <w:smallCaps w:val="0"/>
          <w:noProof w:val="0"/>
          <w:sz w:val="22"/>
          <w:szCs w:val="22"/>
          <w:lang w:val="en-US"/>
        </w:rPr>
      </w:pPr>
    </w:p>
    <w:p w:rsidR="0A095B53" w:rsidP="48F69152" w:rsidRDefault="0A095B53" w14:paraId="0EA90737" w14:textId="5736C68A">
      <w:pPr>
        <w:rPr>
          <w:rFonts w:ascii="Times New Roman" w:hAnsi="Times New Roman" w:eastAsia="Times New Roman" w:cs="Times New Roman"/>
          <w:b w:val="0"/>
          <w:bCs w:val="0"/>
          <w:i w:val="0"/>
          <w:iCs w:val="0"/>
          <w:caps w:val="0"/>
          <w:smallCaps w:val="0"/>
          <w:noProof w:val="0"/>
          <w:sz w:val="22"/>
          <w:szCs w:val="22"/>
          <w:lang w:val="en-US"/>
        </w:rPr>
      </w:pPr>
    </w:p>
    <w:p w:rsidR="0A095B53" w:rsidP="48F69152" w:rsidRDefault="0A095B53" w14:paraId="4DF38446" w14:textId="0089C94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8F69152" w:rsidR="67FA75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Tabla</w:t>
      </w:r>
      <w:r w:rsidRPr="48F69152" w:rsidR="67FA75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w:t>
      </w:r>
      <w:r w:rsidRPr="48F69152" w:rsidR="67FA75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Especificación</w:t>
      </w:r>
      <w:r w:rsidRPr="48F69152" w:rsidR="67FA75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615"/>
      </w:tblGrid>
      <w:tr w:rsidR="48F69152" w:rsidTr="48F69152" w14:paraId="6D422333">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8812E8C" w14:textId="02F903FC">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Nombre del caso de uso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57ED275" w14:textId="228A871D">
            <w:p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Monitoreo Continuo del Entorno Escolar</w:t>
            </w:r>
          </w:p>
        </w:tc>
      </w:tr>
      <w:tr w:rsidR="48F69152" w:rsidTr="48F69152" w14:paraId="47C00F1D">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7181A22" w14:textId="36BFAD65">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rPr>
              <w:t>Actor(es)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4A57122" w14:textId="222E4AD6">
            <w:p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Sistema de Cámaras, Módulo de Captura (Sistema), Módulo de Preprocesamiento (Sistema)</w:t>
            </w:r>
          </w:p>
        </w:tc>
      </w:tr>
      <w:tr w:rsidR="48F69152" w:rsidTr="48F69152" w14:paraId="5D18B1FE">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E03440E" w14:textId="0CA88232">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Descripción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E31711B" w14:textId="109BD838">
            <w:p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sistema activa y mantiene el flujo de video de las cámaras del aula durante el horario académico. Cada fotograma recibido es preprocesado (redimensionado, normalizado) para garantizar que el modelo de IA reciba entradas con el formato óptimo. El sistema detecta fallos de conexión y genera alertas técnicas al administrador.</w:t>
            </w:r>
          </w:p>
        </w:tc>
      </w:tr>
      <w:tr w:rsidR="48F69152" w:rsidTr="48F69152" w14:paraId="1B2348C6">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0856CCF" w14:textId="25C8CEEB">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Precondiciones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4E6C7E8" w14:textId="0B980D5E">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Las cámaras deben estar registradas y configuradas en el sistema (CUG-04).</w:t>
            </w:r>
          </w:p>
          <w:p w:rsidR="48F69152" w:rsidP="48F69152" w:rsidRDefault="48F69152" w14:paraId="57D8ED4E" w14:textId="6B6F384D">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horario de monitoreo debe estar definido en la configuración.</w:t>
            </w:r>
          </w:p>
          <w:p w:rsidR="48F69152" w:rsidP="48F69152" w:rsidRDefault="48F69152" w14:paraId="1E66C0D3" w14:textId="3751CAA2">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módulo de captura debe tener acceso a los streams RTSP de las cámaras.</w:t>
            </w:r>
          </w:p>
          <w:p w:rsidR="48F69152" w:rsidP="48F69152" w:rsidRDefault="48F69152" w14:paraId="58DAEEC2" w14:textId="3332C961">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servidor debe tener capacidad de procesamiento disponible.</w:t>
            </w:r>
          </w:p>
        </w:tc>
      </w:tr>
      <w:tr w:rsidR="48F69152" w:rsidTr="48F69152" w14:paraId="0F9E1C56">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FDA7DA2" w14:textId="05D0FE3D">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Postcondiciones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785BADF" w14:textId="335BECD1">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Los fotogramas normalizados (640×640 px, rango [0.0–1.0]) se pasan al módulo de detección.</w:t>
            </w:r>
          </w:p>
          <w:p w:rsidR="48F69152" w:rsidP="48F69152" w:rsidRDefault="48F69152" w14:paraId="1CF81885" w14:textId="7DBD4AF0">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Los fotogramas con baja calidad quedan registrados como descartados en el log.</w:t>
            </w:r>
          </w:p>
          <w:p w:rsidR="48F69152" w:rsidP="48F69152" w:rsidRDefault="48F69152" w14:paraId="02D9B29D" w14:textId="100634CE">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estado de cada cámara (activa, error, reconectando) se actualiza en el panel de administración.</w:t>
            </w:r>
          </w:p>
        </w:tc>
      </w:tr>
      <w:tr w:rsidR="48F69152" w:rsidTr="48F69152" w14:paraId="0BE11093">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C3D6052" w14:textId="011BD091">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Flujo principal</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599DC93" w14:textId="5DF78416">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sistema detecta el inicio del horario académico configurado.</w:t>
            </w:r>
          </w:p>
          <w:p w:rsidR="48F69152" w:rsidP="48F69152" w:rsidRDefault="48F69152" w14:paraId="654A7247" w14:textId="1FFB2E5D">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módulo de captura activa el flujo de video de todas las cámaras registradas.</w:t>
            </w:r>
          </w:p>
          <w:p w:rsidR="48F69152" w:rsidP="48F69152" w:rsidRDefault="48F69152" w14:paraId="08C2E710" w14:textId="3DF80A97">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Las cámaras transmiten el stream de video en tiempo real al servidor.</w:t>
            </w:r>
          </w:p>
          <w:p w:rsidR="48F69152" w:rsidP="48F69152" w:rsidRDefault="48F69152" w14:paraId="694C8043" w14:textId="4D733728">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módulo de captura extrae fotogramas del stream de forma continua.</w:t>
            </w:r>
          </w:p>
          <w:p w:rsidR="48F69152" w:rsidP="48F69152" w:rsidRDefault="48F69152" w14:paraId="28C99FD3" w14:textId="7CBE8965">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módulo de preprocesamiento evalúa la calidad de cada fotograma.</w:t>
            </w:r>
          </w:p>
          <w:p w:rsidR="48F69152" w:rsidP="48F69152" w:rsidRDefault="48F69152" w14:paraId="7D6E5510" w14:textId="553E2718">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fotograma se redimensiona a 640×640 px y se normalizan los valores de píxel a [0.0–1.0].</w:t>
            </w:r>
          </w:p>
          <w:p w:rsidR="48F69152" w:rsidP="48F69152" w:rsidRDefault="48F69152" w14:paraId="24F6BAF6" w14:textId="48D4014E">
            <w:pPr>
              <w:pStyle w:val="Normal"/>
              <w:numPr>
                <w:ilvl w:val="0"/>
                <w:numId w:val="20"/>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fotograma preprocesado se entrega al módulo de detección de IA.</w:t>
            </w:r>
          </w:p>
        </w:tc>
      </w:tr>
      <w:tr w:rsidR="48F69152" w:rsidTr="48F69152" w14:paraId="37A30379">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EDF792B" w14:textId="75120B72">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Flujos alternativos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BD0200A" w14:textId="6BBB8E12">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A1 – Cámara con baja luminosidad: El fotograma es descartado y registrado; se continúa con el siguiente.</w:t>
            </w:r>
          </w:p>
          <w:p w:rsidR="48F69152" w:rsidP="48F69152" w:rsidRDefault="48F69152" w14:paraId="210F29D2" w14:textId="5430FF92">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A2 – Fotograma con exceso de ruido: Se descarta y registra. Si la tasa supera el 30%, se genera alerta técnica.</w:t>
            </w:r>
          </w:p>
          <w:p w:rsidR="48F69152" w:rsidP="48F69152" w:rsidRDefault="48F69152" w14:paraId="68B70423" w14:textId="1FE4DCEB">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A3 – Pérdida de conexión: El sistema intenta reconectar hasta 3 veces. Si falla, marca la cámara en ERROR y notifica al administrador.</w:t>
            </w:r>
          </w:p>
        </w:tc>
      </w:tr>
      <w:tr w:rsidR="48F69152" w:rsidTr="48F69152" w14:paraId="20800978">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DDD0B11" w14:textId="333B2E31">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Flujos de excepción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4A3CAC13" w14:textId="100A816D">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E1 – Todas las cámaras sin señal: El sistema registra el evento, notifica al administrador y suspende el procesamiento.</w:t>
            </w:r>
          </w:p>
          <w:p w:rsidR="48F69152" w:rsidP="48F69152" w:rsidRDefault="48F69152" w14:paraId="0BEA247C" w14:textId="5CC5CDA8">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E2 – Saturación del servidor: El módulo reduce la frecuencia de extracción de fotogramas para preservar la estabilidad.</w:t>
            </w:r>
          </w:p>
        </w:tc>
      </w:tr>
      <w:tr w:rsidR="48F69152" w:rsidTr="48F69152" w14:paraId="35F4949A">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DFAD70E" w14:textId="5DFB740C">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rPr>
              <w:t>Entradas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DBCF13A" w14:textId="52DCA11B">
            <w:p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Stream de video RTSP de las cámaras, Horario de monitoreo configurado</w:t>
            </w:r>
          </w:p>
        </w:tc>
      </w:tr>
      <w:tr w:rsidR="48F69152" w:rsidTr="48F69152" w14:paraId="05071EE0">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29B44F9" w14:textId="0D601C76">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rPr>
              <w:t>Salidas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0D28B758" w14:textId="6045E706">
            <w:p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Fotogramas preprocesados (640×640, rango [0.0-1.0]) hacia el módulo IA, Alertas técnicas de fallo, Log de fotogramas descartados, Estado de cámaras actualizado</w:t>
            </w:r>
          </w:p>
        </w:tc>
      </w:tr>
      <w:tr w:rsidR="48F69152" w:rsidTr="48F69152" w14:paraId="0603018F">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5418771" w14:textId="66101CD3">
            <w:pPr>
              <w:rPr>
                <w:rFonts w:ascii="Times New Roman" w:hAnsi="Times New Roman" w:eastAsia="Times New Roman" w:cs="Times New Roman"/>
                <w:b w:val="1"/>
                <w:bCs w:val="1"/>
                <w:i w:val="0"/>
                <w:iCs w:val="0"/>
                <w:sz w:val="24"/>
                <w:szCs w:val="24"/>
              </w:rPr>
            </w:pPr>
            <w:r w:rsidRPr="48F69152" w:rsidR="48F69152">
              <w:rPr>
                <w:rFonts w:ascii="Times New Roman" w:hAnsi="Times New Roman" w:eastAsia="Times New Roman" w:cs="Times New Roman"/>
                <w:b w:val="1"/>
                <w:bCs w:val="1"/>
                <w:i w:val="0"/>
                <w:iCs w:val="0"/>
                <w:sz w:val="24"/>
                <w:szCs w:val="24"/>
                <w:lang w:val="en-US"/>
              </w:rPr>
              <w:t>Reglas de negocio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270FD13" w14:textId="4ACF5FBB">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preprocesamiento no debe superar 5 ms por fotograma.</w:t>
            </w:r>
          </w:p>
          <w:p w:rsidR="48F69152" w:rsidP="48F69152" w:rsidRDefault="48F69152" w14:paraId="2C42F9D3" w14:textId="59B20218">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sistema intenta reconectar una cámara caída hasta 3 veces antes de marcarla en ERROR.</w:t>
            </w:r>
          </w:p>
          <w:p w:rsidR="48F69152" w:rsidP="48F69152" w:rsidRDefault="48F69152" w14:paraId="7259A181" w14:textId="210C7869">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Los fotogramas con baja luminosidad o exceso de ruido se descartan automáticamente.</w:t>
            </w:r>
          </w:p>
          <w:p w:rsidR="48F69152" w:rsidP="48F69152" w:rsidRDefault="48F69152" w14:paraId="283571DB" w14:textId="20141FB3">
            <w:pPr>
              <w:pStyle w:val="Normal"/>
              <w:numPr>
                <w:ilvl w:val="0"/>
                <w:numId w:val="19"/>
              </w:numPr>
              <w:rPr>
                <w:rFonts w:ascii="Times New Roman" w:hAnsi="Times New Roman" w:eastAsia="Times New Roman" w:cs="Times New Roman"/>
                <w:b w:val="0"/>
                <w:bCs w:val="0"/>
                <w:i w:val="0"/>
                <w:iCs w:val="0"/>
                <w:color w:val="000000" w:themeColor="text1" w:themeTint="FF" w:themeShade="FF"/>
                <w:sz w:val="24"/>
                <w:szCs w:val="24"/>
              </w:rPr>
            </w:pPr>
            <w:r w:rsidRPr="48F69152" w:rsidR="48F69152">
              <w:rPr>
                <w:rFonts w:ascii="Times New Roman" w:hAnsi="Times New Roman" w:eastAsia="Times New Roman" w:cs="Times New Roman"/>
                <w:b w:val="0"/>
                <w:bCs w:val="0"/>
                <w:i w:val="0"/>
                <w:iCs w:val="0"/>
                <w:color w:val="000000" w:themeColor="text1" w:themeTint="FF" w:themeShade="FF"/>
                <w:sz w:val="24"/>
                <w:szCs w:val="24"/>
                <w:lang w:val="en-US"/>
              </w:rPr>
              <w:t>El monitoreo se activa y desactiva automáticamente según el horario configurado.</w:t>
            </w:r>
          </w:p>
        </w:tc>
      </w:tr>
    </w:tbl>
    <w:p w:rsidR="0A095B53" w:rsidP="48F69152" w:rsidRDefault="0A095B53" w14:paraId="5C06DADC" w14:textId="7281363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8F69152" w:rsidP="48F69152" w:rsidRDefault="48F69152" w14:paraId="1A727ADD" w14:textId="49A46742">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84AF359" w:rsidP="48F69152" w:rsidRDefault="484AF359" w14:paraId="732993A2" w14:textId="53469805">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8F69152" w:rsidR="484AF3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Diagrama</w:t>
      </w:r>
      <w:r w:rsidRPr="48F69152" w:rsidR="484AF3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Secuencia:</w:t>
      </w:r>
    </w:p>
    <w:p w:rsidR="484AF359" w:rsidP="48F69152" w:rsidRDefault="484AF359" w14:paraId="5E2650C2" w14:textId="0A8391F9">
      <w:pPr>
        <w:pStyle w:val="Normal"/>
      </w:pPr>
      <w:r w:rsidR="484AF359">
        <w:drawing>
          <wp:inline wp14:editId="0924F6AC" wp14:anchorId="4DF96B58">
            <wp:extent cx="6203373" cy="4652530"/>
            <wp:effectExtent l="0" t="0" r="0" b="0"/>
            <wp:docPr id="866422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422723" name="Picture 866422723"/>
                    <pic:cNvPicPr/>
                  </pic:nvPicPr>
                  <pic:blipFill>
                    <a:blip xmlns:r="http://schemas.openxmlformats.org/officeDocument/2006/relationships" r:embed="rId1882981642">
                      <a:extLst>
                        <a:ext uri="{28A0092B-C50C-407E-A947-70E740481C1C}">
                          <a14:useLocalDpi xmlns:a14="http://schemas.microsoft.com/office/drawing/2010/main"/>
                        </a:ext>
                      </a:extLst>
                    </a:blip>
                    <a:stretch>
                      <a:fillRect/>
                    </a:stretch>
                  </pic:blipFill>
                  <pic:spPr>
                    <a:xfrm rot="0">
                      <a:off x="0" y="0"/>
                      <a:ext cx="6203373" cy="4652530"/>
                    </a:xfrm>
                    <a:prstGeom prst="rect">
                      <a:avLst/>
                    </a:prstGeom>
                  </pic:spPr>
                </pic:pic>
              </a:graphicData>
            </a:graphic>
          </wp:inline>
        </w:drawing>
      </w:r>
    </w:p>
    <w:p w:rsidR="48F69152" w:rsidP="48F69152" w:rsidRDefault="48F69152" w14:paraId="0CDFC55C" w14:textId="7BBD70F0">
      <w:pPr>
        <w:pStyle w:val="Normal"/>
      </w:pPr>
    </w:p>
    <w:p w:rsidR="48F69152" w:rsidP="48F69152" w:rsidRDefault="48F69152" w14:paraId="7132B20C" w14:textId="7566B958">
      <w:pPr>
        <w:pStyle w:val="Normal"/>
      </w:pPr>
    </w:p>
    <w:p w:rsidR="48F69152" w:rsidP="48F69152" w:rsidRDefault="48F69152" w14:paraId="69421C2F" w14:textId="1861264E">
      <w:pPr>
        <w:pStyle w:val="Normal"/>
      </w:pPr>
    </w:p>
    <w:p w:rsidR="48F69152" w:rsidP="48F69152" w:rsidRDefault="48F69152" w14:paraId="0D08DB32" w14:textId="53E8FF38">
      <w:pPr>
        <w:pStyle w:val="Normal"/>
      </w:pPr>
    </w:p>
    <w:p w:rsidR="48F69152" w:rsidP="48F69152" w:rsidRDefault="48F69152" w14:paraId="12F4223C" w14:textId="5B0587BA">
      <w:pPr>
        <w:pStyle w:val="Normal"/>
      </w:pPr>
    </w:p>
    <w:p w:rsidR="48F69152" w:rsidP="48F69152" w:rsidRDefault="48F69152" w14:paraId="3565BE67" w14:textId="04CA99A9">
      <w:pPr>
        <w:pStyle w:val="Normal"/>
      </w:pPr>
    </w:p>
    <w:p w:rsidR="484AF359" w:rsidP="48F69152" w:rsidRDefault="484AF359" w14:paraId="347DEAB9" w14:textId="4FD03619">
      <w:pPr>
        <w:pStyle w:val="Normal"/>
        <w:rPr>
          <w:rFonts w:ascii="Times New Roman" w:hAnsi="Times New Roman" w:eastAsia="Times New Roman" w:cs="Times New Roman"/>
          <w:b w:val="1"/>
          <w:bCs w:val="1"/>
          <w:sz w:val="24"/>
          <w:szCs w:val="24"/>
        </w:rPr>
      </w:pPr>
      <w:r w:rsidRPr="48F69152" w:rsidR="484AF359">
        <w:rPr>
          <w:rFonts w:ascii="Times New Roman" w:hAnsi="Times New Roman" w:eastAsia="Times New Roman" w:cs="Times New Roman"/>
          <w:b w:val="1"/>
          <w:bCs w:val="1"/>
          <w:sz w:val="24"/>
          <w:szCs w:val="24"/>
        </w:rPr>
        <w:t>Diagrama de Actividades:</w:t>
      </w:r>
    </w:p>
    <w:p w:rsidR="484AF359" w:rsidP="48F69152" w:rsidRDefault="484AF359" w14:paraId="058A3EF7" w14:textId="653C673F">
      <w:pPr>
        <w:pStyle w:val="Normal"/>
      </w:pPr>
      <w:r w:rsidR="484AF359">
        <w:drawing>
          <wp:inline wp14:editId="4CBE4D3F" wp14:anchorId="71725F4C">
            <wp:extent cx="5038725" cy="6477000"/>
            <wp:effectExtent l="0" t="0" r="0" b="0"/>
            <wp:docPr id="570002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002922" name="Picture 570002922"/>
                    <pic:cNvPicPr/>
                  </pic:nvPicPr>
                  <pic:blipFill>
                    <a:blip xmlns:r="http://schemas.openxmlformats.org/officeDocument/2006/relationships" r:embed="rId1260357639">
                      <a:extLst>
                        <a:ext uri="{28A0092B-C50C-407E-A947-70E740481C1C}">
                          <a14:useLocalDpi xmlns:a14="http://schemas.microsoft.com/office/drawing/2010/main"/>
                        </a:ext>
                      </a:extLst>
                    </a:blip>
                    <a:stretch>
                      <a:fillRect/>
                    </a:stretch>
                  </pic:blipFill>
                  <pic:spPr>
                    <a:xfrm>
                      <a:off x="0" y="0"/>
                      <a:ext cx="5038725" cy="6477000"/>
                    </a:xfrm>
                    <a:prstGeom prst="rect">
                      <a:avLst/>
                    </a:prstGeom>
                  </pic:spPr>
                </pic:pic>
              </a:graphicData>
            </a:graphic>
          </wp:inline>
        </w:drawing>
      </w:r>
    </w:p>
    <w:p w:rsidR="779E305D" w:rsidP="48F69152" w:rsidRDefault="779E305D" w14:paraId="7C44011E" w14:textId="324AB175">
      <w:pPr>
        <w:spacing w:before="400" w:after="160"/>
        <w:rPr>
          <w:rFonts w:ascii="Times New Roman" w:hAnsi="Times New Roman" w:eastAsia="Times New Roman" w:cs="Times New Roman"/>
          <w:b w:val="0"/>
          <w:bCs w:val="0"/>
          <w:noProof w:val="0"/>
          <w:color w:val="000000" w:themeColor="text1" w:themeTint="FF" w:themeShade="FF"/>
          <w:sz w:val="24"/>
          <w:szCs w:val="24"/>
          <w:lang w:val="es-CO"/>
        </w:rPr>
      </w:pP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9.2.3 CUG-02 | </w:t>
      </w: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Detección</w:t>
      </w: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w:t>
      </w: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Comportamiento</w:t>
      </w: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8F69152" w:rsidR="779E30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Anómalo</w:t>
      </w:r>
    </w:p>
    <w:p w:rsidR="0A095B53" w:rsidRDefault="0A095B53" w14:paraId="74281D5B" w14:textId="19ABAB72">
      <w:r w:rsidR="422EE481">
        <w:drawing>
          <wp:inline wp14:editId="088FEDD2" wp14:anchorId="0239CF89">
            <wp:extent cx="3629025" cy="3674918"/>
            <wp:effectExtent l="0" t="0" r="0" b="0"/>
            <wp:docPr id="307554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554465" name=""/>
                    <pic:cNvPicPr/>
                  </pic:nvPicPr>
                  <pic:blipFill>
                    <a:blip xmlns:r="http://schemas.openxmlformats.org/officeDocument/2006/relationships" r:embed="rId1844033889">
                      <a:extLst>
                        <a:ext uri="{28A0092B-C50C-407E-A947-70E740481C1C}">
                          <a14:useLocalDpi xmlns:a14="http://schemas.microsoft.com/office/drawing/2010/main"/>
                        </a:ext>
                      </a:extLst>
                    </a:blip>
                    <a:stretch>
                      <a:fillRect/>
                    </a:stretch>
                  </pic:blipFill>
                  <pic:spPr>
                    <a:xfrm rot="0">
                      <a:off x="0" y="0"/>
                      <a:ext cx="3629025" cy="3674918"/>
                    </a:xfrm>
                    <a:prstGeom prst="rect">
                      <a:avLst/>
                    </a:prstGeom>
                  </pic:spPr>
                </pic:pic>
              </a:graphicData>
            </a:graphic>
          </wp:inline>
        </w:drawing>
      </w:r>
    </w:p>
    <w:p w:rsidR="28163661" w:rsidP="48F69152" w:rsidRDefault="28163661" w14:paraId="3AFED366" w14:textId="3964BA4A">
      <w:pPr>
        <w:spacing w:before="80" w:after="10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8F69152" w:rsidR="7DFD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Núcleo inteligente del sistema. Este caso de uso comprende el pipeline de análisis de cada fotograma mediante el modelo YOLOv8 + CNN: estimación de la pose corporal de los estudiantes preservando su privacidad (sin reconocimiento facial), clasificación del comportamiento detectado en las categorías definidas, y comparación del nivel de confianza contra el umbral configurado para determinar si el evento debe escalarse como anomalía.</w:t>
      </w:r>
    </w:p>
    <w:p w:rsidR="28163661" w:rsidP="48F69152" w:rsidRDefault="28163661" w14:paraId="5CFB331C" w14:textId="61C48A1B">
      <w:pPr>
        <w:spacing w:before="40" w:after="4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p>
    <w:p w:rsidR="28163661" w:rsidP="48F69152" w:rsidRDefault="28163661" w14:paraId="4F7A0A0F" w14:textId="4FBF3D13">
      <w:pPr>
        <w:spacing w:before="80" w:after="10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48F69152" w:rsidR="7DFD5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Actores:</w:t>
      </w:r>
      <w:r w:rsidRPr="48F69152" w:rsidR="7DFD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8F69152" w:rsidR="7DFD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Módulo IA — YOLOv8 + CNN (Sistema), Módulo de Detección (Sistema), Gestor de Alertas (destino)</w:t>
      </w:r>
    </w:p>
    <w:p w:rsidR="28163661" w:rsidP="48F69152" w:rsidRDefault="28163661" w14:paraId="5BAA5C04" w14:textId="305FA435">
      <w:pPr/>
    </w:p>
    <w:p w:rsidR="28163661" w:rsidP="48F69152" w:rsidRDefault="28163661" w14:paraId="21D5B704" w14:textId="4D2CBD91">
      <w:pPr/>
    </w:p>
    <w:p w:rsidR="28163661" w:rsidP="48F69152" w:rsidRDefault="28163661" w14:paraId="101D432A" w14:textId="3E3131E5">
      <w:pPr/>
    </w:p>
    <w:p w:rsidR="28163661" w:rsidP="48F69152" w:rsidRDefault="28163661" w14:paraId="4361596F" w14:textId="0089C94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8F69152" w:rsidR="5155F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Tabla de Especificación: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615"/>
      </w:tblGrid>
      <w:tr w:rsidR="48F69152" w:rsidTr="48F69152" w14:paraId="50C42820">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EE19DFA" w14:textId="64DD8AD1">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Nombre del caso de uso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470F5E29" w14:textId="2A937611">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Detección de Comportamiento Anómalo mediante IA</w:t>
            </w:r>
          </w:p>
        </w:tc>
      </w:tr>
      <w:tr w:rsidR="48F69152" w:rsidTr="48F69152" w14:paraId="7A72B60D">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6C082B0" w14:textId="24C7DD7C">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Actor(es)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C909C14" w14:textId="1CE19328">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Módulo IA YOLOv8 + CNN (Sistema), Módulo de Detección (Sistema), Gestor de Alertas (destino)</w:t>
            </w:r>
          </w:p>
        </w:tc>
      </w:tr>
      <w:tr w:rsidR="48F69152" w:rsidTr="48F69152" w14:paraId="4BE30D44">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FF01A65" w14:textId="197073A4">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Descripción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C6ABCC0" w14:textId="60098331">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Recibe fotogramas preprocesados, estima la posición de las articulaciones corporales de cada estudiante (17 puntos clave por persona), clasifica el comportamiento en una de las categorías del sistema (AGRESIÓN, AISLAMIENTO, CAÍDA, OTRO) y determina si el nivel de confianza supera el umbral configurado para registrarlo como anomalía.</w:t>
            </w:r>
          </w:p>
        </w:tc>
      </w:tr>
      <w:tr w:rsidR="48F69152" w:rsidTr="48F69152" w14:paraId="6BB061F4">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D85EA62" w14:textId="3969FFD5">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Precondiciones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2E192C3" w14:textId="1D4791E7">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módulo de preprocesamiento ha entregado un fotograma en formato 640×640 px, normalizado.</w:t>
            </w:r>
          </w:p>
          <w:p w:rsidR="48F69152" w:rsidP="48F69152" w:rsidRDefault="48F69152" w14:paraId="3D578718" w14:textId="584E3A8B">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modelo YOLOv8 entrenado está cargado en memoria y operativo.</w:t>
            </w:r>
          </w:p>
          <w:p w:rsidR="48F69152" w:rsidP="48F69152" w:rsidRDefault="48F69152" w14:paraId="6C34B9B8" w14:textId="775781A7">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umbral de detección está configurado (valor por defecto: 0.75).</w:t>
            </w:r>
          </w:p>
          <w:p w:rsidR="48F69152" w:rsidP="48F69152" w:rsidRDefault="48F69152" w14:paraId="7D76DC85" w14:textId="191A1342">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sistema cuenta con al menos 500 muestras etiquetadas por categoría para el modelo entrenado.</w:t>
            </w:r>
          </w:p>
        </w:tc>
      </w:tr>
      <w:tr w:rsidR="48F69152" w:rsidTr="48F69152" w14:paraId="151CF1AA">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4C102C8" w14:textId="0E4FA200">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Postcondiciones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D3B5452" w14:textId="2617EA4B">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Si la confianza &gt;= umbral: se registra un evento de anomalía y se envía al Gestor de Alertas.</w:t>
            </w:r>
          </w:p>
          <w:p w:rsidR="48F69152" w:rsidP="48F69152" w:rsidRDefault="48F69152" w14:paraId="7D1D81D8" w14:textId="31F16775">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Si la confianza &lt; umbral: el fotograma se descarta sin generar ningún registro.</w:t>
            </w:r>
          </w:p>
          <w:p w:rsidR="48F69152" w:rsidP="48F69152" w:rsidRDefault="48F69152" w14:paraId="4BAE0C4F" w14:textId="4330A38C">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Anomalías del mismo tipo en menos de 30 segundos se agrupan en un único evento.</w:t>
            </w:r>
          </w:p>
        </w:tc>
      </w:tr>
      <w:tr w:rsidR="48F69152" w:rsidTr="48F69152" w14:paraId="2E21770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B09B3BF" w14:textId="630038BF">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 principal</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85EE3D1" w14:textId="0F433F97">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módulo IA recibe el fotograma preprocesado.</w:t>
            </w:r>
          </w:p>
          <w:p w:rsidR="48F69152" w:rsidP="48F69152" w:rsidRDefault="48F69152" w14:paraId="7A3F94AF" w14:textId="7FFD0A78">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YOLOv8 detecta todas las personas presentes en el fotograma.</w:t>
            </w:r>
          </w:p>
          <w:p w:rsidR="48F69152" w:rsidP="48F69152" w:rsidRDefault="48F69152" w14:paraId="76CF5B0E" w14:textId="625FB89F">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cada persona detectada, el modelo estima los 17 puntos clave del esqueleto.</w:t>
            </w:r>
          </w:p>
          <w:p w:rsidR="48F69152" w:rsidP="48F69152" w:rsidRDefault="48F69152" w14:paraId="51BCF796" w14:textId="0EE97C26">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 CNN analiza las poses y posiciones relativas entre estudiantes.</w:t>
            </w:r>
          </w:p>
          <w:p w:rsidR="48F69152" w:rsidP="48F69152" w:rsidRDefault="48F69152" w14:paraId="5F0F075C" w14:textId="527FF67A">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modelo clasifica el comportamiento y asigna una categoría con nivel de confianza (0.0–1.0).</w:t>
            </w:r>
          </w:p>
          <w:p w:rsidR="48F69152" w:rsidP="48F69152" w:rsidRDefault="48F69152" w14:paraId="706C9DA7" w14:textId="056DBFDF">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módulo compara el nivel de confianza con el umbral configurado.</w:t>
            </w:r>
          </w:p>
          <w:p w:rsidR="48F69152" w:rsidP="48F69152" w:rsidRDefault="48F69152" w14:paraId="37625A54" w14:textId="54789279">
            <w:pPr>
              <w:pStyle w:val="Normal"/>
              <w:numPr>
                <w:ilvl w:val="0"/>
                <w:numId w:val="23"/>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Si supera el umbral, se envía el evento al Gestor de Alertas.</w:t>
            </w:r>
          </w:p>
        </w:tc>
      </w:tr>
      <w:tr w:rsidR="48F69152" w:rsidTr="48F69152" w14:paraId="7FF4CFCA">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A79633B" w14:textId="10066872">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alternativos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41CC9626" w14:textId="02DD1440">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A1 – Confianza inferior al umbral: El fotograma se descarta sin ningún registro en base de datos.</w:t>
            </w:r>
          </w:p>
          <w:p w:rsidR="48F69152" w:rsidP="48F69152" w:rsidRDefault="48F69152" w14:paraId="184D7921" w14:textId="088B5201">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A2 – Oclusión parcial del cuerpo: Si la estimación es inferior al 60% de puntos clave, se descarta el análisis de esa persona.</w:t>
            </w:r>
          </w:p>
          <w:p w:rsidR="48F69152" w:rsidP="48F69152" w:rsidRDefault="48F69152" w14:paraId="7943FBA3" w14:textId="11E5079E">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A3 – Anomalía repetida en &lt; 30 s: El sistema agrupa las detecciones en un único evento para evitar duplicados.</w:t>
            </w:r>
          </w:p>
          <w:p w:rsidR="48F69152" w:rsidP="48F69152" w:rsidRDefault="48F69152" w14:paraId="1AC4468F" w14:textId="6835E243">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A4 – Múltiples personas detectadas: El modelo analiza cada persona de forma independiente.</w:t>
            </w:r>
          </w:p>
        </w:tc>
      </w:tr>
      <w:tr w:rsidR="48F69152" w:rsidTr="48F69152" w14:paraId="77C5E0B3">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46361A2" w14:textId="397C4790">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de excepción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4C79A98" w14:textId="33E5B77A">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E1 – Modelo no disponible: El sistema pausa el análisis de IA, registra el fallo y notifica al administrador.</w:t>
            </w:r>
          </w:p>
          <w:p w:rsidR="48F69152" w:rsidP="48F69152" w:rsidRDefault="48F69152" w14:paraId="5F6165A9" w14:textId="7D589B42">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E2 – Error de inferencia: El fotograma se descarta y se registra el error sin interrumpir el flujo de captura.</w:t>
            </w:r>
          </w:p>
        </w:tc>
      </w:tr>
      <w:tr w:rsidR="48F69152" w:rsidTr="48F69152" w14:paraId="55B3B123">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624CF64" w14:textId="690A1ACD">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Entradas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D206898" w14:textId="1A051905">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Fotograma preprocesado (640×640 px, float32), Umbral de confianza configurado (0.50-0.95)</w:t>
            </w:r>
          </w:p>
        </w:tc>
      </w:tr>
      <w:tr w:rsidR="48F69152" w:rsidTr="48F69152" w14:paraId="7DD23D3F">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9DB0433" w14:textId="4715554C">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Salidas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F8DE8A8" w14:textId="5D68B203">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Evento de anomalía (tipo, confianza, timestamp, cámara, aula) para el Gestor de Alertas, o descarte silencioso del fotograma</w:t>
            </w:r>
          </w:p>
        </w:tc>
      </w:tr>
      <w:tr w:rsidR="48F69152" w:rsidTr="48F69152" w14:paraId="239D2339">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7562547" w14:textId="027C8FB8">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Reglas de negocio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0D88E0C8" w14:textId="73629EA1">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Las categorías de clasificación son: AGRESIÓN, AISLAMIENTO, CAÍDA, OTRO.</w:t>
            </w:r>
          </w:p>
          <w:p w:rsidR="48F69152" w:rsidP="48F69152" w:rsidRDefault="48F69152" w14:paraId="40BAE95B" w14:textId="2FD8A1AF">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modelo debe detectar &gt;= 17 puntos clave del esqueleto por persona.</w:t>
            </w:r>
          </w:p>
          <w:p w:rsidR="48F69152" w:rsidP="48F69152" w:rsidRDefault="48F69152" w14:paraId="67A22C81" w14:textId="1BCAC218">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 estimación se realiza en tiempo real a mínimo 15 fotogramas por segundo.</w:t>
            </w:r>
          </w:p>
          <w:p w:rsidR="48F69152" w:rsidP="48F69152" w:rsidRDefault="48F69152" w14:paraId="7D5388EF" w14:textId="0FAA7E8B">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Ningún dato facial es capturado, procesado ni almacenado en ningún paso.</w:t>
            </w:r>
          </w:p>
          <w:p w:rsidR="48F69152" w:rsidP="48F69152" w:rsidRDefault="48F69152" w14:paraId="680E5756" w14:textId="7DD52975">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Umbral por defecto: 0.75; rango configurable: 0.50-0.95.</w:t>
            </w:r>
          </w:p>
          <w:p w:rsidR="48F69152" w:rsidP="48F69152" w:rsidRDefault="48F69152" w14:paraId="600AECC2" w14:textId="67B2DA0D">
            <w:pPr>
              <w:pStyle w:val="Normal"/>
              <w:numPr>
                <w:ilvl w:val="0"/>
                <w:numId w:val="2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Anomalías del mismo tipo se agrupan si ocurren en ventana de 30 segundos.</w:t>
            </w:r>
          </w:p>
        </w:tc>
      </w:tr>
    </w:tbl>
    <w:p w:rsidR="28163661" w:rsidP="48F69152" w:rsidRDefault="28163661" w14:paraId="74D31FBA" w14:textId="3442386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8F69152" w:rsidR="2998ABA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Diagrama</w:t>
      </w:r>
      <w:r w:rsidRPr="48F69152" w:rsidR="2998ABA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de Secuencia:</w:t>
      </w:r>
    </w:p>
    <w:p w:rsidR="28163661" w:rsidP="13BA17B4" w:rsidRDefault="28163661" w14:paraId="1F3E03BC" w14:textId="74A09323">
      <w:pPr>
        <w:pStyle w:val="Normal"/>
      </w:pPr>
      <w:r w:rsidR="2998ABAC">
        <w:drawing>
          <wp:inline wp14:editId="5935969F" wp14:anchorId="62C687D7">
            <wp:extent cx="6151418" cy="4613564"/>
            <wp:effectExtent l="0" t="0" r="0" b="0"/>
            <wp:docPr id="1673627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627152" name="Picture 1673627152"/>
                    <pic:cNvPicPr/>
                  </pic:nvPicPr>
                  <pic:blipFill>
                    <a:blip xmlns:r="http://schemas.openxmlformats.org/officeDocument/2006/relationships" r:embed="rId1245964261">
                      <a:extLst>
                        <a:ext uri="{28A0092B-C50C-407E-A947-70E740481C1C}">
                          <a14:useLocalDpi xmlns:a14="http://schemas.microsoft.com/office/drawing/2010/main"/>
                        </a:ext>
                      </a:extLst>
                    </a:blip>
                    <a:stretch>
                      <a:fillRect/>
                    </a:stretch>
                  </pic:blipFill>
                  <pic:spPr>
                    <a:xfrm rot="0">
                      <a:off x="0" y="0"/>
                      <a:ext cx="6151418" cy="4613564"/>
                    </a:xfrm>
                    <a:prstGeom prst="rect">
                      <a:avLst/>
                    </a:prstGeom>
                  </pic:spPr>
                </pic:pic>
              </a:graphicData>
            </a:graphic>
          </wp:inline>
        </w:drawing>
      </w:r>
    </w:p>
    <w:p w:rsidR="28163661" w:rsidP="48F69152" w:rsidRDefault="28163661" w14:paraId="767C0B1A" w14:textId="541B3612">
      <w:pPr>
        <w:rPr>
          <w:rFonts w:ascii="Times New Roman" w:hAnsi="Times New Roman" w:eastAsia="Times New Roman" w:cs="Times New Roman"/>
          <w:b w:val="1"/>
          <w:bCs w:val="1"/>
          <w:sz w:val="24"/>
          <w:szCs w:val="24"/>
        </w:rPr>
      </w:pPr>
    </w:p>
    <w:p w:rsidR="28163661" w:rsidP="48F69152" w:rsidRDefault="28163661" w14:paraId="4DEBE26B" w14:textId="166D9016">
      <w:pPr>
        <w:rPr>
          <w:rFonts w:ascii="Times New Roman" w:hAnsi="Times New Roman" w:eastAsia="Times New Roman" w:cs="Times New Roman"/>
          <w:b w:val="1"/>
          <w:bCs w:val="1"/>
          <w:sz w:val="24"/>
          <w:szCs w:val="24"/>
        </w:rPr>
      </w:pPr>
    </w:p>
    <w:p w:rsidR="28163661" w:rsidP="48F69152" w:rsidRDefault="28163661" w14:paraId="63DA2894" w14:textId="23F5C3F3">
      <w:pPr>
        <w:rPr>
          <w:rFonts w:ascii="Times New Roman" w:hAnsi="Times New Roman" w:eastAsia="Times New Roman" w:cs="Times New Roman"/>
          <w:b w:val="1"/>
          <w:bCs w:val="1"/>
          <w:sz w:val="24"/>
          <w:szCs w:val="24"/>
        </w:rPr>
      </w:pPr>
    </w:p>
    <w:p w:rsidR="28163661" w:rsidP="48F69152" w:rsidRDefault="28163661" w14:paraId="2D940D5D" w14:textId="367F458B">
      <w:pPr>
        <w:rPr>
          <w:rFonts w:ascii="Times New Roman" w:hAnsi="Times New Roman" w:eastAsia="Times New Roman" w:cs="Times New Roman"/>
          <w:b w:val="1"/>
          <w:bCs w:val="1"/>
          <w:sz w:val="24"/>
          <w:szCs w:val="24"/>
        </w:rPr>
      </w:pPr>
    </w:p>
    <w:p w:rsidR="28163661" w:rsidP="48F69152" w:rsidRDefault="28163661" w14:paraId="57EC65A3" w14:textId="79715FAC">
      <w:pPr>
        <w:rPr>
          <w:rFonts w:ascii="Times New Roman" w:hAnsi="Times New Roman" w:eastAsia="Times New Roman" w:cs="Times New Roman"/>
          <w:b w:val="1"/>
          <w:bCs w:val="1"/>
          <w:sz w:val="24"/>
          <w:szCs w:val="24"/>
        </w:rPr>
      </w:pPr>
    </w:p>
    <w:p w:rsidR="28163661" w:rsidP="48F69152" w:rsidRDefault="28163661" w14:paraId="1FE23A45" w14:textId="3C07729F">
      <w:pPr>
        <w:rPr>
          <w:rFonts w:ascii="Times New Roman" w:hAnsi="Times New Roman" w:eastAsia="Times New Roman" w:cs="Times New Roman"/>
          <w:b w:val="1"/>
          <w:bCs w:val="1"/>
          <w:sz w:val="24"/>
          <w:szCs w:val="24"/>
        </w:rPr>
      </w:pPr>
    </w:p>
    <w:p w:rsidR="28163661" w:rsidP="48F69152" w:rsidRDefault="28163661" w14:paraId="5117788F" w14:textId="2E3CFE1D">
      <w:pPr/>
      <w:r w:rsidRPr="48F69152" w:rsidR="2998ABAC">
        <w:rPr>
          <w:rFonts w:ascii="Times New Roman" w:hAnsi="Times New Roman" w:eastAsia="Times New Roman" w:cs="Times New Roman"/>
          <w:b w:val="1"/>
          <w:bCs w:val="1"/>
          <w:sz w:val="24"/>
          <w:szCs w:val="24"/>
        </w:rPr>
        <w:t>Diagrama de Actividades:</w:t>
      </w:r>
      <w:r w:rsidR="2998ABAC">
        <w:drawing>
          <wp:inline wp14:editId="45027D75" wp14:anchorId="69B27FCF">
            <wp:extent cx="5038725" cy="6477000"/>
            <wp:effectExtent l="0" t="0" r="0" b="0"/>
            <wp:docPr id="52756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561190" name="Picture 527561190"/>
                    <pic:cNvPicPr/>
                  </pic:nvPicPr>
                  <pic:blipFill>
                    <a:blip xmlns:r="http://schemas.openxmlformats.org/officeDocument/2006/relationships" r:embed="rId925641945">
                      <a:extLst>
                        <a:ext uri="{28A0092B-C50C-407E-A947-70E740481C1C}">
                          <a14:useLocalDpi xmlns:a14="http://schemas.microsoft.com/office/drawing/2010/main"/>
                        </a:ext>
                      </a:extLst>
                    </a:blip>
                    <a:stretch>
                      <a:fillRect/>
                    </a:stretch>
                  </pic:blipFill>
                  <pic:spPr>
                    <a:xfrm>
                      <a:off x="0" y="0"/>
                      <a:ext cx="5038725" cy="6477000"/>
                    </a:xfrm>
                    <a:prstGeom prst="rect">
                      <a:avLst/>
                    </a:prstGeom>
                  </pic:spPr>
                </pic:pic>
              </a:graphicData>
            </a:graphic>
          </wp:inline>
        </w:drawing>
      </w:r>
    </w:p>
    <w:p w:rsidR="28163661" w:rsidP="48F69152" w:rsidRDefault="28163661" w14:paraId="25153E7A" w14:textId="4D06704C">
      <w:pPr>
        <w:rPr>
          <w:rFonts w:ascii="Times New Roman" w:hAnsi="Times New Roman" w:eastAsia="Times New Roman" w:cs="Times New Roman"/>
          <w:b w:val="1"/>
          <w:bCs w:val="1"/>
          <w:i w:val="0"/>
          <w:iCs w:val="0"/>
          <w:caps w:val="0"/>
          <w:smallCaps w:val="0"/>
          <w:noProof w:val="0"/>
          <w:sz w:val="24"/>
          <w:szCs w:val="24"/>
          <w:lang w:val="es-CO"/>
        </w:rPr>
      </w:pPr>
      <w:r w:rsidRPr="48F69152" w:rsidR="78BB64B0">
        <w:rPr>
          <w:rFonts w:ascii="Times New Roman" w:hAnsi="Times New Roman" w:eastAsia="Times New Roman" w:cs="Times New Roman"/>
          <w:b w:val="1"/>
          <w:bCs w:val="1"/>
          <w:i w:val="0"/>
          <w:iCs w:val="0"/>
          <w:caps w:val="0"/>
          <w:smallCaps w:val="0"/>
          <w:noProof w:val="0"/>
          <w:sz w:val="24"/>
          <w:szCs w:val="24"/>
          <w:lang w:val="en-US"/>
        </w:rPr>
        <w:t xml:space="preserve">9.2.4 </w:t>
      </w:r>
      <w:r w:rsidRPr="48F69152" w:rsidR="2998ABAC">
        <w:rPr>
          <w:rFonts w:ascii="Times New Roman" w:hAnsi="Times New Roman" w:eastAsia="Times New Roman" w:cs="Times New Roman"/>
          <w:b w:val="1"/>
          <w:bCs w:val="1"/>
          <w:i w:val="0"/>
          <w:iCs w:val="0"/>
          <w:caps w:val="0"/>
          <w:smallCaps w:val="0"/>
          <w:noProof w:val="0"/>
          <w:sz w:val="24"/>
          <w:szCs w:val="24"/>
          <w:lang w:val="en-US"/>
        </w:rPr>
        <w:t xml:space="preserve">CUG-03 </w:t>
      </w:r>
      <w:r w:rsidRPr="48F69152" w:rsidR="071E7C99">
        <w:rPr>
          <w:rFonts w:ascii="Times New Roman" w:hAnsi="Times New Roman" w:eastAsia="Times New Roman" w:cs="Times New Roman"/>
          <w:b w:val="1"/>
          <w:bCs w:val="1"/>
          <w:i w:val="0"/>
          <w:iCs w:val="0"/>
          <w:caps w:val="0"/>
          <w:smallCaps w:val="0"/>
          <w:noProof w:val="0"/>
          <w:sz w:val="24"/>
          <w:szCs w:val="24"/>
          <w:lang w:val="en-US"/>
        </w:rPr>
        <w:t>| Generación</w:t>
      </w:r>
      <w:r w:rsidRPr="48F69152" w:rsidR="2998ABAC">
        <w:rPr>
          <w:rFonts w:ascii="Times New Roman" w:hAnsi="Times New Roman" w:eastAsia="Times New Roman" w:cs="Times New Roman"/>
          <w:b w:val="1"/>
          <w:bCs w:val="1"/>
          <w:i w:val="0"/>
          <w:iCs w:val="0"/>
          <w:caps w:val="0"/>
          <w:smallCaps w:val="0"/>
          <w:noProof w:val="0"/>
          <w:sz w:val="24"/>
          <w:szCs w:val="24"/>
          <w:lang w:val="en-US"/>
        </w:rPr>
        <w:t xml:space="preserve"> y </w:t>
      </w:r>
      <w:r w:rsidRPr="48F69152" w:rsidR="2998ABAC">
        <w:rPr>
          <w:rFonts w:ascii="Times New Roman" w:hAnsi="Times New Roman" w:eastAsia="Times New Roman" w:cs="Times New Roman"/>
          <w:b w:val="1"/>
          <w:bCs w:val="1"/>
          <w:i w:val="0"/>
          <w:iCs w:val="0"/>
          <w:caps w:val="0"/>
          <w:smallCaps w:val="0"/>
          <w:noProof w:val="0"/>
          <w:sz w:val="24"/>
          <w:szCs w:val="24"/>
          <w:lang w:val="en-US"/>
        </w:rPr>
        <w:t>Notificación</w:t>
      </w:r>
      <w:r w:rsidRPr="48F69152" w:rsidR="2998ABAC">
        <w:rPr>
          <w:rFonts w:ascii="Times New Roman" w:hAnsi="Times New Roman" w:eastAsia="Times New Roman" w:cs="Times New Roman"/>
          <w:b w:val="1"/>
          <w:bCs w:val="1"/>
          <w:i w:val="0"/>
          <w:iCs w:val="0"/>
          <w:caps w:val="0"/>
          <w:smallCaps w:val="0"/>
          <w:noProof w:val="0"/>
          <w:sz w:val="24"/>
          <w:szCs w:val="24"/>
          <w:lang w:val="en-US"/>
        </w:rPr>
        <w:t xml:space="preserve"> de </w:t>
      </w:r>
      <w:r w:rsidRPr="48F69152" w:rsidR="2998ABAC">
        <w:rPr>
          <w:rFonts w:ascii="Times New Roman" w:hAnsi="Times New Roman" w:eastAsia="Times New Roman" w:cs="Times New Roman"/>
          <w:b w:val="1"/>
          <w:bCs w:val="1"/>
          <w:i w:val="0"/>
          <w:iCs w:val="0"/>
          <w:caps w:val="0"/>
          <w:smallCaps w:val="0"/>
          <w:noProof w:val="0"/>
          <w:sz w:val="24"/>
          <w:szCs w:val="24"/>
          <w:lang w:val="en-US"/>
        </w:rPr>
        <w:t>Alertas</w:t>
      </w:r>
    </w:p>
    <w:p w:rsidR="28163661" w:rsidP="13BA17B4" w:rsidRDefault="28163661" w14:paraId="7DABEE7F" w14:textId="0A10D968">
      <w:pPr>
        <w:pStyle w:val="Normal"/>
      </w:pPr>
      <w:r w:rsidR="2998ABAC">
        <w:drawing>
          <wp:inline wp14:editId="5362A0D0" wp14:anchorId="44FE2C93">
            <wp:extent cx="4276725" cy="4143375"/>
            <wp:effectExtent l="0" t="0" r="0" b="0"/>
            <wp:docPr id="731812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123524" name=""/>
                    <pic:cNvPicPr/>
                  </pic:nvPicPr>
                  <pic:blipFill>
                    <a:blip xmlns:r="http://schemas.openxmlformats.org/officeDocument/2006/relationships" r:embed="rId1356442472">
                      <a:extLst>
                        <a:ext xmlns:a="http://schemas.openxmlformats.org/drawingml/2006/main" uri="{28A0092B-C50C-407E-A947-70E740481C1C}">
                          <a14:useLocalDpi xmlns:a14="http://schemas.microsoft.com/office/drawing/2010/main" val="0"/>
                        </a:ext>
                      </a:extLst>
                    </a:blip>
                    <a:stretch>
                      <a:fillRect/>
                    </a:stretch>
                  </pic:blipFill>
                  <pic:spPr>
                    <a:xfrm>
                      <a:off x="0" y="0"/>
                      <a:ext cx="4276725" cy="4143375"/>
                    </a:xfrm>
                    <a:prstGeom prst="rect">
                      <a:avLst/>
                    </a:prstGeom>
                  </pic:spPr>
                </pic:pic>
              </a:graphicData>
            </a:graphic>
          </wp:inline>
        </w:drawing>
      </w:r>
    </w:p>
    <w:p w:rsidR="28163661" w:rsidP="48F69152" w:rsidRDefault="28163661" w14:paraId="6AF7774F" w14:textId="0AF082B7">
      <w:pPr>
        <w:rPr>
          <w:rFonts w:ascii="Times New Roman" w:hAnsi="Times New Roman" w:eastAsia="Times New Roman" w:cs="Times New Roman"/>
          <w:b w:val="0"/>
          <w:bCs w:val="0"/>
          <w:i w:val="0"/>
          <w:iCs w:val="0"/>
          <w:caps w:val="0"/>
          <w:smallCaps w:val="0"/>
          <w:noProof w:val="0"/>
          <w:sz w:val="24"/>
          <w:szCs w:val="24"/>
          <w:lang w:val="es-CO"/>
        </w:rPr>
      </w:pP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Este </w:t>
      </w:r>
      <w:r w:rsidRPr="48F69152" w:rsidR="2998ABAC">
        <w:rPr>
          <w:rFonts w:ascii="Times New Roman" w:hAnsi="Times New Roman" w:eastAsia="Times New Roman" w:cs="Times New Roman"/>
          <w:b w:val="0"/>
          <w:bCs w:val="0"/>
          <w:i w:val="0"/>
          <w:iCs w:val="0"/>
          <w:caps w:val="0"/>
          <w:smallCaps w:val="0"/>
          <w:noProof w:val="0"/>
          <w:sz w:val="24"/>
          <w:szCs w:val="24"/>
          <w:lang w:val="en-US"/>
        </w:rPr>
        <w:t>caso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 </w:t>
      </w:r>
      <w:r w:rsidRPr="48F69152" w:rsidR="2998ABAC">
        <w:rPr>
          <w:rFonts w:ascii="Times New Roman" w:hAnsi="Times New Roman" w:eastAsia="Times New Roman" w:cs="Times New Roman"/>
          <w:b w:val="0"/>
          <w:bCs w:val="0"/>
          <w:i w:val="0"/>
          <w:iCs w:val="0"/>
          <w:caps w:val="0"/>
          <w:smallCaps w:val="0"/>
          <w:noProof w:val="0"/>
          <w:sz w:val="24"/>
          <w:szCs w:val="24"/>
          <w:lang w:val="en-US"/>
        </w:rPr>
        <w:t>uso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gestiona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el</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ciclo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 </w:t>
      </w:r>
      <w:r w:rsidRPr="48F69152" w:rsidR="2998ABAC">
        <w:rPr>
          <w:rFonts w:ascii="Times New Roman" w:hAnsi="Times New Roman" w:eastAsia="Times New Roman" w:cs="Times New Roman"/>
          <w:b w:val="0"/>
          <w:bCs w:val="0"/>
          <w:i w:val="0"/>
          <w:iCs w:val="0"/>
          <w:caps w:val="0"/>
          <w:smallCaps w:val="0"/>
          <w:noProof w:val="0"/>
          <w:sz w:val="24"/>
          <w:szCs w:val="24"/>
          <w:lang w:val="en-US"/>
        </w:rPr>
        <w:t>vida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completo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 </w:t>
      </w:r>
      <w:r w:rsidRPr="48F69152" w:rsidR="2998ABAC">
        <w:rPr>
          <w:rFonts w:ascii="Times New Roman" w:hAnsi="Times New Roman" w:eastAsia="Times New Roman" w:cs="Times New Roman"/>
          <w:b w:val="0"/>
          <w:bCs w:val="0"/>
          <w:i w:val="0"/>
          <w:iCs w:val="0"/>
          <w:caps w:val="0"/>
          <w:smallCaps w:val="0"/>
          <w:noProof w:val="0"/>
          <w:sz w:val="24"/>
          <w:szCs w:val="24"/>
          <w:lang w:val="en-US"/>
        </w:rPr>
        <w:t>una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alerta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desde</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su</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creación</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automática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hasta </w:t>
      </w:r>
      <w:r w:rsidRPr="48F69152" w:rsidR="2998ABAC">
        <w:rPr>
          <w:rFonts w:ascii="Times New Roman" w:hAnsi="Times New Roman" w:eastAsia="Times New Roman" w:cs="Times New Roman"/>
          <w:b w:val="0"/>
          <w:bCs w:val="0"/>
          <w:i w:val="0"/>
          <w:iCs w:val="0"/>
          <w:caps w:val="0"/>
          <w:smallCaps w:val="0"/>
          <w:noProof w:val="0"/>
          <w:sz w:val="24"/>
          <w:szCs w:val="24"/>
          <w:lang w:val="en-US"/>
        </w:rPr>
        <w:t>su</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resolución</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por</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parte</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del </w:t>
      </w:r>
      <w:r w:rsidRPr="48F69152" w:rsidR="2998ABAC">
        <w:rPr>
          <w:rFonts w:ascii="Times New Roman" w:hAnsi="Times New Roman" w:eastAsia="Times New Roman" w:cs="Times New Roman"/>
          <w:b w:val="0"/>
          <w:bCs w:val="0"/>
          <w:i w:val="0"/>
          <w:iCs w:val="0"/>
          <w:caps w:val="0"/>
          <w:smallCaps w:val="0"/>
          <w:noProof w:val="0"/>
          <w:sz w:val="24"/>
          <w:szCs w:val="24"/>
          <w:lang w:val="en-US"/>
        </w:rPr>
        <w:t>docente</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Cuando </w:t>
      </w:r>
      <w:r w:rsidRPr="48F69152" w:rsidR="2998ABAC">
        <w:rPr>
          <w:rFonts w:ascii="Times New Roman" w:hAnsi="Times New Roman" w:eastAsia="Times New Roman" w:cs="Times New Roman"/>
          <w:b w:val="0"/>
          <w:bCs w:val="0"/>
          <w:i w:val="0"/>
          <w:iCs w:val="0"/>
          <w:caps w:val="0"/>
          <w:smallCaps w:val="0"/>
          <w:noProof w:val="0"/>
          <w:sz w:val="24"/>
          <w:szCs w:val="24"/>
          <w:lang w:val="en-US"/>
        </w:rPr>
        <w:t>el</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módulo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 IA </w:t>
      </w:r>
      <w:r w:rsidRPr="48F69152" w:rsidR="2998ABAC">
        <w:rPr>
          <w:rFonts w:ascii="Times New Roman" w:hAnsi="Times New Roman" w:eastAsia="Times New Roman" w:cs="Times New Roman"/>
          <w:b w:val="0"/>
          <w:bCs w:val="0"/>
          <w:i w:val="0"/>
          <w:iCs w:val="0"/>
          <w:caps w:val="0"/>
          <w:smallCaps w:val="0"/>
          <w:noProof w:val="0"/>
          <w:sz w:val="24"/>
          <w:szCs w:val="24"/>
          <w:lang w:val="en-US"/>
        </w:rPr>
        <w:t>confirma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una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anomalía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el</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Gestor de </w:t>
      </w:r>
      <w:r w:rsidRPr="48F69152" w:rsidR="2998ABAC">
        <w:rPr>
          <w:rFonts w:ascii="Times New Roman" w:hAnsi="Times New Roman" w:eastAsia="Times New Roman" w:cs="Times New Roman"/>
          <w:b w:val="0"/>
          <w:bCs w:val="0"/>
          <w:i w:val="0"/>
          <w:iCs w:val="0"/>
          <w:caps w:val="0"/>
          <w:smallCaps w:val="0"/>
          <w:noProof w:val="0"/>
          <w:sz w:val="24"/>
          <w:szCs w:val="24"/>
          <w:lang w:val="en-US"/>
        </w:rPr>
        <w:t>Alertas</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crea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un </w:t>
      </w:r>
      <w:r w:rsidRPr="48F69152" w:rsidR="2998ABAC">
        <w:rPr>
          <w:rFonts w:ascii="Times New Roman" w:hAnsi="Times New Roman" w:eastAsia="Times New Roman" w:cs="Times New Roman"/>
          <w:b w:val="0"/>
          <w:bCs w:val="0"/>
          <w:i w:val="0"/>
          <w:iCs w:val="0"/>
          <w:caps w:val="0"/>
          <w:smallCaps w:val="0"/>
          <w:noProof w:val="0"/>
          <w:sz w:val="24"/>
          <w:szCs w:val="24"/>
          <w:lang w:val="en-US"/>
        </w:rPr>
        <w:t>registro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estructurado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con </w:t>
      </w:r>
      <w:r w:rsidRPr="48F69152" w:rsidR="2998ABAC">
        <w:rPr>
          <w:rFonts w:ascii="Times New Roman" w:hAnsi="Times New Roman" w:eastAsia="Times New Roman" w:cs="Times New Roman"/>
          <w:b w:val="0"/>
          <w:bCs w:val="0"/>
          <w:i w:val="0"/>
          <w:iCs w:val="0"/>
          <w:caps w:val="0"/>
          <w:smallCaps w:val="0"/>
          <w:noProof w:val="0"/>
          <w:sz w:val="24"/>
          <w:szCs w:val="24"/>
          <w:lang w:val="en-US"/>
        </w:rPr>
        <w:t>evidencia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visual (clip de video), </w:t>
      </w:r>
      <w:r w:rsidRPr="48F69152" w:rsidR="2998ABAC">
        <w:rPr>
          <w:rFonts w:ascii="Times New Roman" w:hAnsi="Times New Roman" w:eastAsia="Times New Roman" w:cs="Times New Roman"/>
          <w:b w:val="0"/>
          <w:bCs w:val="0"/>
          <w:i w:val="0"/>
          <w:iCs w:val="0"/>
          <w:caps w:val="0"/>
          <w:smallCaps w:val="0"/>
          <w:noProof w:val="0"/>
          <w:sz w:val="24"/>
          <w:szCs w:val="24"/>
          <w:lang w:val="en-US"/>
        </w:rPr>
        <w:t>notifica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al </w:t>
      </w:r>
      <w:r w:rsidRPr="48F69152" w:rsidR="2998ABAC">
        <w:rPr>
          <w:rFonts w:ascii="Times New Roman" w:hAnsi="Times New Roman" w:eastAsia="Times New Roman" w:cs="Times New Roman"/>
          <w:b w:val="0"/>
          <w:bCs w:val="0"/>
          <w:i w:val="0"/>
          <w:iCs w:val="0"/>
          <w:caps w:val="0"/>
          <w:smallCaps w:val="0"/>
          <w:noProof w:val="0"/>
          <w:sz w:val="24"/>
          <w:szCs w:val="24"/>
          <w:lang w:val="en-US"/>
        </w:rPr>
        <w:t>docente</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en</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tiempo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real y </w:t>
      </w:r>
      <w:r w:rsidRPr="48F69152" w:rsidR="2998ABAC">
        <w:rPr>
          <w:rFonts w:ascii="Times New Roman" w:hAnsi="Times New Roman" w:eastAsia="Times New Roman" w:cs="Times New Roman"/>
          <w:b w:val="0"/>
          <w:bCs w:val="0"/>
          <w:i w:val="0"/>
          <w:iCs w:val="0"/>
          <w:caps w:val="0"/>
          <w:smallCaps w:val="0"/>
          <w:noProof w:val="0"/>
          <w:sz w:val="24"/>
          <w:szCs w:val="24"/>
          <w:lang w:val="en-US"/>
        </w:rPr>
        <w:t>gestiona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las </w:t>
      </w:r>
      <w:r w:rsidRPr="48F69152" w:rsidR="2998ABAC">
        <w:rPr>
          <w:rFonts w:ascii="Times New Roman" w:hAnsi="Times New Roman" w:eastAsia="Times New Roman" w:cs="Times New Roman"/>
          <w:b w:val="0"/>
          <w:bCs w:val="0"/>
          <w:i w:val="0"/>
          <w:iCs w:val="0"/>
          <w:caps w:val="0"/>
          <w:smallCaps w:val="0"/>
          <w:noProof w:val="0"/>
          <w:sz w:val="24"/>
          <w:szCs w:val="24"/>
          <w:lang w:val="en-US"/>
        </w:rPr>
        <w:t>respuestas</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posibles</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confirmación</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de la </w:t>
      </w:r>
      <w:r w:rsidRPr="48F69152" w:rsidR="2998ABAC">
        <w:rPr>
          <w:rFonts w:ascii="Times New Roman" w:hAnsi="Times New Roman" w:eastAsia="Times New Roman" w:cs="Times New Roman"/>
          <w:b w:val="0"/>
          <w:bCs w:val="0"/>
          <w:i w:val="0"/>
          <w:iCs w:val="0"/>
          <w:caps w:val="0"/>
          <w:smallCaps w:val="0"/>
          <w:noProof w:val="0"/>
          <w:sz w:val="24"/>
          <w:szCs w:val="24"/>
          <w:lang w:val="en-US"/>
        </w:rPr>
        <w:t>alerta</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o </w:t>
      </w:r>
      <w:r w:rsidRPr="48F69152" w:rsidR="2998ABAC">
        <w:rPr>
          <w:rFonts w:ascii="Times New Roman" w:hAnsi="Times New Roman" w:eastAsia="Times New Roman" w:cs="Times New Roman"/>
          <w:b w:val="0"/>
          <w:bCs w:val="0"/>
          <w:i w:val="0"/>
          <w:iCs w:val="0"/>
          <w:caps w:val="0"/>
          <w:smallCaps w:val="0"/>
          <w:noProof w:val="0"/>
          <w:sz w:val="24"/>
          <w:szCs w:val="24"/>
          <w:lang w:val="en-US"/>
        </w:rPr>
        <w:t>descarte</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como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falso</w:t>
      </w:r>
      <w:r w:rsidRPr="48F69152" w:rsidR="2998ABAC">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2998ABAC">
        <w:rPr>
          <w:rFonts w:ascii="Times New Roman" w:hAnsi="Times New Roman" w:eastAsia="Times New Roman" w:cs="Times New Roman"/>
          <w:b w:val="0"/>
          <w:bCs w:val="0"/>
          <w:i w:val="0"/>
          <w:iCs w:val="0"/>
          <w:caps w:val="0"/>
          <w:smallCaps w:val="0"/>
          <w:noProof w:val="0"/>
          <w:sz w:val="24"/>
          <w:szCs w:val="24"/>
          <w:lang w:val="en-US"/>
        </w:rPr>
        <w:t>positivo</w:t>
      </w:r>
      <w:r w:rsidRPr="48F69152" w:rsidR="2998ABAC">
        <w:rPr>
          <w:rFonts w:ascii="Times New Roman" w:hAnsi="Times New Roman" w:eastAsia="Times New Roman" w:cs="Times New Roman"/>
          <w:b w:val="0"/>
          <w:bCs w:val="0"/>
          <w:i w:val="0"/>
          <w:iCs w:val="0"/>
          <w:caps w:val="0"/>
          <w:smallCaps w:val="0"/>
          <w:noProof w:val="0"/>
          <w:sz w:val="24"/>
          <w:szCs w:val="24"/>
          <w:lang w:val="en-US"/>
        </w:rPr>
        <w:t>.</w:t>
      </w:r>
    </w:p>
    <w:p w:rsidR="28163661" w:rsidP="48F69152" w:rsidRDefault="28163661" w14:paraId="771D8DE2" w14:textId="32D1DEE0">
      <w:pPr>
        <w:rPr>
          <w:rFonts w:ascii="Times New Roman" w:hAnsi="Times New Roman" w:eastAsia="Times New Roman" w:cs="Times New Roman"/>
          <w:b w:val="0"/>
          <w:bCs w:val="0"/>
          <w:i w:val="0"/>
          <w:iCs w:val="0"/>
          <w:caps w:val="0"/>
          <w:smallCaps w:val="0"/>
          <w:noProof w:val="0"/>
          <w:sz w:val="24"/>
          <w:szCs w:val="24"/>
          <w:lang w:val="en-US"/>
        </w:rPr>
      </w:pPr>
    </w:p>
    <w:p w:rsidR="28163661" w:rsidP="48F69152" w:rsidRDefault="28163661" w14:paraId="448E4442" w14:textId="6B0FA766">
      <w:pPr>
        <w:rPr>
          <w:rFonts w:ascii="Times New Roman" w:hAnsi="Times New Roman" w:eastAsia="Times New Roman" w:cs="Times New Roman"/>
          <w:b w:val="0"/>
          <w:bCs w:val="0"/>
          <w:i w:val="0"/>
          <w:iCs w:val="0"/>
          <w:caps w:val="0"/>
          <w:smallCaps w:val="0"/>
          <w:noProof w:val="0"/>
          <w:sz w:val="24"/>
          <w:szCs w:val="24"/>
          <w:lang w:val="es-CO"/>
        </w:rPr>
      </w:pPr>
      <w:r w:rsidRPr="48F69152" w:rsidR="2998ABAC">
        <w:rPr>
          <w:rFonts w:ascii="Times New Roman" w:hAnsi="Times New Roman" w:eastAsia="Times New Roman" w:cs="Times New Roman"/>
          <w:b w:val="1"/>
          <w:bCs w:val="1"/>
          <w:i w:val="0"/>
          <w:iCs w:val="0"/>
          <w:caps w:val="0"/>
          <w:smallCaps w:val="0"/>
          <w:noProof w:val="0"/>
          <w:sz w:val="24"/>
          <w:szCs w:val="24"/>
          <w:lang w:val="en-US"/>
        </w:rPr>
        <w:t xml:space="preserve">Actores: </w:t>
      </w:r>
      <w:r w:rsidRPr="48F69152" w:rsidR="2998ABAC">
        <w:rPr>
          <w:rFonts w:ascii="Times New Roman" w:hAnsi="Times New Roman" w:eastAsia="Times New Roman" w:cs="Times New Roman"/>
          <w:b w:val="0"/>
          <w:bCs w:val="0"/>
          <w:i w:val="0"/>
          <w:iCs w:val="0"/>
          <w:caps w:val="0"/>
          <w:smallCaps w:val="0"/>
          <w:noProof w:val="0"/>
          <w:sz w:val="24"/>
          <w:szCs w:val="24"/>
          <w:lang w:val="en-US"/>
        </w:rPr>
        <w:t>Gestor de Alertas (Sistema), Módulo de Notificaciones (Sistema), Docente</w:t>
      </w:r>
    </w:p>
    <w:p w:rsidR="28163661" w:rsidP="48F69152" w:rsidRDefault="28163661" w14:paraId="723B66C7" w14:textId="68E9BC2E">
      <w:pPr>
        <w:rPr>
          <w:rFonts w:ascii="Times New Roman" w:hAnsi="Times New Roman" w:eastAsia="Times New Roman" w:cs="Times New Roman"/>
          <w:b w:val="0"/>
          <w:bCs w:val="0"/>
          <w:i w:val="0"/>
          <w:iCs w:val="0"/>
          <w:caps w:val="0"/>
          <w:smallCaps w:val="0"/>
          <w:noProof w:val="0"/>
          <w:sz w:val="24"/>
          <w:szCs w:val="24"/>
          <w:lang w:val="en-US"/>
        </w:rPr>
      </w:pPr>
    </w:p>
    <w:p w:rsidR="28163661" w:rsidP="48F69152" w:rsidRDefault="28163661" w14:paraId="50B41BED" w14:textId="11379503">
      <w:pPr>
        <w:rPr>
          <w:rFonts w:ascii="Times New Roman" w:hAnsi="Times New Roman" w:eastAsia="Times New Roman" w:cs="Times New Roman"/>
          <w:noProof w:val="0"/>
          <w:sz w:val="24"/>
          <w:szCs w:val="24"/>
          <w:lang w:val="en-US"/>
        </w:rPr>
      </w:pPr>
      <w:r w:rsidRPr="48F69152" w:rsidR="2998ABA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Tabla de Especificación: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615"/>
      </w:tblGrid>
      <w:tr w:rsidR="48F69152" w:rsidTr="48F69152" w14:paraId="753A3CBC">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F02E3D7" w14:textId="719FFE94">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Nombre del caso de uso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7A0A7A9" w14:textId="329DAF4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Generación, Notificación y Gestión de Alertas</w:t>
            </w:r>
          </w:p>
        </w:tc>
      </w:tr>
      <w:tr w:rsidR="48F69152" w:rsidTr="48F69152" w14:paraId="25DC27A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3CCC656" w14:textId="149E3AA6">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Actor(es)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D3C2298" w14:textId="5A97CCD2">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Gestor de Alertas (Sistema), Módulo de Notificaciones (Sistema), Docente</w:t>
            </w:r>
          </w:p>
        </w:tc>
      </w:tr>
      <w:tr w:rsidR="48F69152" w:rsidTr="48F69152" w14:paraId="66F31B2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5AED872" w14:textId="7387BF7C">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Descripción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0143818" w14:textId="54B4F98A">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Al recibir un evento de anomalía confirmado por el módulo de IA, el sistema genera automáticamente una alerta con evidencia visual estructurada (clip de ±10 segundos), la persiste en base de datos con estado PENDIENTE, notifica en tiempo real al docente responsable del aula, y gestiona las acciones de respuesta del docente.</w:t>
            </w:r>
          </w:p>
        </w:tc>
      </w:tr>
      <w:tr w:rsidR="48F69152" w:rsidTr="48F69152" w14:paraId="05614E8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06CF495" w14:textId="52909FA2">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Precondiciones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D334EBA" w14:textId="66A04AE3">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módulo de IA (CUG-02) ha enviado un evento de anomalía validado.</w:t>
            </w:r>
          </w:p>
          <w:p w:rsidR="48F69152" w:rsidP="48F69152" w:rsidRDefault="48F69152" w14:paraId="265C6BA3" w14:textId="49BA8626">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aula donde se detectó la anomalía tiene un docente responsable asignado (CUG-04).</w:t>
            </w:r>
          </w:p>
          <w:p w:rsidR="48F69152" w:rsidP="48F69152" w:rsidRDefault="48F69152" w14:paraId="61716D8E" w14:textId="23BF27CE">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docente está autenticado y tiene su sesión activa en el sistema.</w:t>
            </w:r>
          </w:p>
          <w:p w:rsidR="48F69152" w:rsidP="48F69152" w:rsidRDefault="48F69152" w14:paraId="24A903B8" w14:textId="4CDD792C">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buffer de video está disponible para generar el clip de evidencia.</w:t>
            </w:r>
          </w:p>
        </w:tc>
      </w:tr>
      <w:tr w:rsidR="48F69152" w:rsidTr="48F69152" w14:paraId="6D0E6F5C">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60F6295" w14:textId="248313B2">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Postcondiciones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4E3D9FF" w14:textId="25D593F9">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 alerta queda persistida en BD con estado PENDIENTE, CONFIRMADA o DESCARTADA.</w:t>
            </w:r>
          </w:p>
          <w:p w:rsidR="48F69152" w:rsidP="48F69152" w:rsidRDefault="48F69152" w14:paraId="7F461EDB" w14:textId="0214E6B9">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clip de video de ±10 s queda almacenado vinculado a la alerta.</w:t>
            </w:r>
          </w:p>
          <w:p w:rsidR="48F69152" w:rsidP="48F69152" w:rsidRDefault="48F69152" w14:paraId="60AEA673" w14:textId="7D7F219B">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timestamp de envío y el de confirmación/descarte quedan registrados.</w:t>
            </w:r>
          </w:p>
          <w:p w:rsidR="48F69152" w:rsidP="48F69152" w:rsidRDefault="48F69152" w14:paraId="6083B0E7" w14:textId="008BE9ED">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Las alertas descartadas se conservan para retroalimentación futura del modelo.</w:t>
            </w:r>
          </w:p>
        </w:tc>
      </w:tr>
      <w:tr w:rsidR="48F69152" w:rsidTr="48F69152" w14:paraId="2E36ED6F">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C9AB54B" w14:textId="54B4283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 principal</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A01F383" w14:textId="0E4A2BAA">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Gestor de Alertas recibe el evento de anomalía del módulo de IA.</w:t>
            </w:r>
          </w:p>
          <w:p w:rsidR="48F69152" w:rsidP="48F69152" w:rsidRDefault="48F69152" w14:paraId="69935979" w14:textId="01A14FA5">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sistema genera un clip de video de ±10 s centrado en el momento del evento.</w:t>
            </w:r>
          </w:p>
          <w:p w:rsidR="48F69152" w:rsidP="48F69152" w:rsidRDefault="48F69152" w14:paraId="4E7A785E" w14:textId="4E805AFB">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Se crea el registro de alerta en BD con estado PENDIENTE.</w:t>
            </w:r>
          </w:p>
          <w:p w:rsidR="48F69152" w:rsidP="48F69152" w:rsidRDefault="48F69152" w14:paraId="762C6566" w14:textId="4211E6E3">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Módulo de Notificaciones identifica al docente asignado al aula.</w:t>
            </w:r>
          </w:p>
          <w:p w:rsidR="48F69152" w:rsidP="48F69152" w:rsidRDefault="48F69152" w14:paraId="173E226A" w14:textId="76ABCD80">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Se envía notificación en tiempo real al panel del docente (WebSocket).</w:t>
            </w:r>
          </w:p>
          <w:p w:rsidR="48F69152" w:rsidP="48F69152" w:rsidRDefault="48F69152" w14:paraId="5E918CA7" w14:textId="656642C2">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docente visualiza la notificación con tipo de conducta, hora y enlace al clip.</w:t>
            </w:r>
          </w:p>
          <w:p w:rsidR="48F69152" w:rsidP="48F69152" w:rsidRDefault="48F69152" w14:paraId="5DC7633F" w14:textId="2E6EE4EB">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docente confirma la recepción de la alerta.</w:t>
            </w:r>
          </w:p>
          <w:p w:rsidR="48F69152" w:rsidP="48F69152" w:rsidRDefault="48F69152" w14:paraId="40EEB91E" w14:textId="5EC63863">
            <w:pPr>
              <w:pStyle w:val="Normal"/>
              <w:numPr>
                <w:ilvl w:val="0"/>
                <w:numId w:val="26"/>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estado de la alerta cambia a CONFIRMADA en la base de datos.</w:t>
            </w:r>
          </w:p>
        </w:tc>
      </w:tr>
      <w:tr w:rsidR="48F69152" w:rsidTr="48F69152" w14:paraId="601C4FC2">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A5D1CB0" w14:textId="098E760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alternativos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C3544FD" w14:textId="6FD3AB59">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A1 – Docente no confirma en 5 min: El sistema reenvía automáticamente la notificación.</w:t>
            </w:r>
          </w:p>
          <w:p w:rsidR="48F69152" w:rsidP="48F69152" w:rsidRDefault="48F69152" w14:paraId="241299EC" w14:textId="5BC7A999">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A2 – Docente descarta como falso positivo: Se solicita razón (juego normal, actividad curricular, error de cámara, otro). Estado cambia a DESCARTADA.</w:t>
            </w:r>
          </w:p>
          <w:p w:rsidR="48F69152" w:rsidP="48F69152" w:rsidRDefault="48F69152" w14:paraId="5895C8DB" w14:textId="50B19EA0">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A3 – Docente sin sesión activa: La alerta queda en PENDIENTE hasta que el docente inicie sesión.</w:t>
            </w:r>
          </w:p>
        </w:tc>
      </w:tr>
      <w:tr w:rsidR="48F69152" w:rsidTr="48F69152" w14:paraId="46944D5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3CE7DAF" w14:textId="18ADBDE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de excepción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85EC5C3" w14:textId="6D1611DA">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E1 – Buffer de video no disponible: La alerta se genera sin clip; se indica que la evidencia no está disponible.</w:t>
            </w:r>
          </w:p>
          <w:p w:rsidR="48F69152" w:rsidP="48F69152" w:rsidRDefault="48F69152" w14:paraId="63C13F81" w14:textId="105431F9">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E2 – Error al persistir en BD: El sistema reintenta 3 veces. Si falla, registra el error y notifica al administrador.</w:t>
            </w:r>
          </w:p>
        </w:tc>
      </w:tr>
      <w:tr w:rsidR="48F69152" w:rsidTr="48F69152" w14:paraId="675F20FD">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31FA769" w14:textId="1F2EEC80">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Entradas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43966672" w14:textId="594190C3">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Evento de anomalía {tipo, confianza, timestamp, cámara, aula}, Buffer de video del momento del evento</w:t>
            </w:r>
          </w:p>
        </w:tc>
      </w:tr>
      <w:tr w:rsidR="48F69152" w:rsidTr="48F69152" w14:paraId="454F9437">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6EB86716" w14:textId="447BAA9E">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Salidas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05A8D8E7" w14:textId="7464D20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Registro de alerta en BD, Clip de video de ±10 s, Notificación en tiempo real al docente, Estado actualizado de la alerta (PENDIENTE / CONFIRMADA / DESCARTADA)</w:t>
            </w:r>
          </w:p>
        </w:tc>
      </w:tr>
      <w:tr w:rsidR="48F69152" w:rsidTr="48F69152" w14:paraId="6EA9E6DF">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4CD6C63" w14:textId="28DDC670">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Reglas de negocio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DAE1F69" w14:textId="3706F82E">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tiempo entre detección y registro de la alerta no debe superar 2 segundos.</w:t>
            </w:r>
          </w:p>
          <w:p w:rsidR="48F69152" w:rsidP="48F69152" w:rsidRDefault="48F69152" w14:paraId="65E5DBE1" w14:textId="1F8BB453">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Si el docente no confirma en 5 minutos, se reenvía la notificación.</w:t>
            </w:r>
          </w:p>
          <w:p w:rsidR="48F69152" w:rsidP="48F69152" w:rsidRDefault="48F69152" w14:paraId="115A85C1" w14:textId="2D52DC37">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Una alerta CONFIRMADA no puede volver a estado PENDIENTE.</w:t>
            </w:r>
          </w:p>
          <w:p w:rsidR="48F69152" w:rsidP="48F69152" w:rsidRDefault="48F69152" w14:paraId="3D86096C" w14:textId="6E0CF137">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Los registros DESCARTADOS se conservan para retroalimentar el modelo.</w:t>
            </w:r>
          </w:p>
          <w:p w:rsidR="48F69152" w:rsidP="48F69152" w:rsidRDefault="48F69152" w14:paraId="0B89C6D7" w14:textId="1FACAA7A">
            <w:pPr>
              <w:pStyle w:val="Normal"/>
              <w:numPr>
                <w:ilvl w:val="0"/>
                <w:numId w:val="25"/>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clip de video tiene duración fija de ±10 segundos centrados en el evento.</w:t>
            </w:r>
          </w:p>
        </w:tc>
      </w:tr>
    </w:tbl>
    <w:p w:rsidR="28163661" w:rsidP="48F69152" w:rsidRDefault="28163661" w14:paraId="57AF38E2" w14:textId="250F3F7F">
      <w:pPr>
        <w:pStyle w:val="Normal"/>
        <w:rPr>
          <w:rFonts w:ascii="Times New Roman" w:hAnsi="Times New Roman" w:eastAsia="Times New Roman" w:cs="Times New Roman"/>
          <w:b w:val="0"/>
          <w:bCs w:val="0"/>
          <w:i w:val="0"/>
          <w:iCs w:val="0"/>
          <w:caps w:val="0"/>
          <w:smallCaps w:val="0"/>
          <w:noProof w:val="0"/>
          <w:sz w:val="24"/>
          <w:szCs w:val="24"/>
          <w:lang w:val="en-US"/>
        </w:rPr>
      </w:pPr>
    </w:p>
    <w:p w:rsidR="28163661" w:rsidP="48F69152" w:rsidRDefault="28163661" w14:paraId="10E47F71" w14:textId="720A403B">
      <w:pPr>
        <w:rPr>
          <w:rFonts w:ascii="Times New Roman" w:hAnsi="Times New Roman" w:eastAsia="Times New Roman" w:cs="Times New Roman"/>
          <w:b w:val="1"/>
          <w:bCs w:val="1"/>
          <w:sz w:val="24"/>
          <w:szCs w:val="24"/>
        </w:rPr>
      </w:pPr>
      <w:r w:rsidRPr="48F69152" w:rsidR="7969C93B">
        <w:rPr>
          <w:rFonts w:ascii="Times New Roman" w:hAnsi="Times New Roman" w:eastAsia="Times New Roman" w:cs="Times New Roman"/>
          <w:b w:val="1"/>
          <w:bCs w:val="1"/>
          <w:sz w:val="24"/>
          <w:szCs w:val="24"/>
        </w:rPr>
        <w:t>Diagrama de Secuencia:</w:t>
      </w:r>
    </w:p>
    <w:p w:rsidR="28163661" w:rsidP="13BA17B4" w:rsidRDefault="28163661" w14:paraId="1FCCC4B7" w14:textId="2BC79060">
      <w:pPr>
        <w:pStyle w:val="Normal"/>
      </w:pPr>
      <w:r w:rsidR="7969C93B">
        <w:drawing>
          <wp:inline wp14:editId="372578C6" wp14:anchorId="7224C654">
            <wp:extent cx="6191827" cy="4643870"/>
            <wp:effectExtent l="0" t="0" r="0" b="0"/>
            <wp:docPr id="1248915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915562" name="Picture 1248915562"/>
                    <pic:cNvPicPr/>
                  </pic:nvPicPr>
                  <pic:blipFill>
                    <a:blip xmlns:r="http://schemas.openxmlformats.org/officeDocument/2006/relationships" r:embed="rId1055694221">
                      <a:extLst>
                        <a:ext uri="{28A0092B-C50C-407E-A947-70E740481C1C}">
                          <a14:useLocalDpi xmlns:a14="http://schemas.microsoft.com/office/drawing/2010/main"/>
                        </a:ext>
                      </a:extLst>
                    </a:blip>
                    <a:stretch>
                      <a:fillRect/>
                    </a:stretch>
                  </pic:blipFill>
                  <pic:spPr>
                    <a:xfrm rot="0">
                      <a:off x="0" y="0"/>
                      <a:ext cx="6191827" cy="4643870"/>
                    </a:xfrm>
                    <a:prstGeom prst="rect">
                      <a:avLst/>
                    </a:prstGeom>
                  </pic:spPr>
                </pic:pic>
              </a:graphicData>
            </a:graphic>
          </wp:inline>
        </w:drawing>
      </w:r>
    </w:p>
    <w:p w:rsidR="48F69152" w:rsidP="48F69152" w:rsidRDefault="48F69152" w14:paraId="61F5A343" w14:textId="0F62D7BF">
      <w:pPr>
        <w:pStyle w:val="Normal"/>
        <w:rPr>
          <w:rFonts w:ascii="Times New Roman" w:hAnsi="Times New Roman" w:eastAsia="Times New Roman" w:cs="Times New Roman"/>
          <w:b w:val="1"/>
          <w:bCs w:val="1"/>
          <w:sz w:val="24"/>
          <w:szCs w:val="24"/>
        </w:rPr>
      </w:pPr>
    </w:p>
    <w:p w:rsidR="48F69152" w:rsidP="48F69152" w:rsidRDefault="48F69152" w14:paraId="6CD62B5E" w14:textId="235BCCCC">
      <w:pPr>
        <w:pStyle w:val="Normal"/>
        <w:rPr>
          <w:rFonts w:ascii="Times New Roman" w:hAnsi="Times New Roman" w:eastAsia="Times New Roman" w:cs="Times New Roman"/>
          <w:b w:val="1"/>
          <w:bCs w:val="1"/>
          <w:sz w:val="24"/>
          <w:szCs w:val="24"/>
        </w:rPr>
      </w:pPr>
    </w:p>
    <w:p w:rsidR="48F69152" w:rsidP="48F69152" w:rsidRDefault="48F69152" w14:paraId="1A0E48C9" w14:textId="30C322DB">
      <w:pPr>
        <w:pStyle w:val="Normal"/>
        <w:rPr>
          <w:rFonts w:ascii="Times New Roman" w:hAnsi="Times New Roman" w:eastAsia="Times New Roman" w:cs="Times New Roman"/>
          <w:b w:val="1"/>
          <w:bCs w:val="1"/>
          <w:sz w:val="24"/>
          <w:szCs w:val="24"/>
        </w:rPr>
      </w:pPr>
    </w:p>
    <w:p w:rsidR="48F69152" w:rsidP="48F69152" w:rsidRDefault="48F69152" w14:paraId="20E252B2" w14:textId="29CF39B3">
      <w:pPr>
        <w:pStyle w:val="Normal"/>
        <w:rPr>
          <w:rFonts w:ascii="Times New Roman" w:hAnsi="Times New Roman" w:eastAsia="Times New Roman" w:cs="Times New Roman"/>
          <w:b w:val="1"/>
          <w:bCs w:val="1"/>
          <w:sz w:val="24"/>
          <w:szCs w:val="24"/>
        </w:rPr>
      </w:pPr>
    </w:p>
    <w:p w:rsidR="7969C93B" w:rsidP="48F69152" w:rsidRDefault="7969C93B" w14:paraId="2BD52439" w14:textId="1F5E42E8">
      <w:pPr>
        <w:pStyle w:val="Normal"/>
      </w:pPr>
      <w:r w:rsidRPr="48F69152" w:rsidR="7969C93B">
        <w:rPr>
          <w:rFonts w:ascii="Times New Roman" w:hAnsi="Times New Roman" w:eastAsia="Times New Roman" w:cs="Times New Roman"/>
          <w:b w:val="1"/>
          <w:bCs w:val="1"/>
          <w:sz w:val="24"/>
          <w:szCs w:val="24"/>
        </w:rPr>
        <w:t>Diagrama de Actividades:</w:t>
      </w:r>
      <w:r w:rsidR="7969C93B">
        <w:drawing>
          <wp:inline wp14:editId="08B714B6" wp14:anchorId="5526BDCF">
            <wp:extent cx="5038725" cy="6477000"/>
            <wp:effectExtent l="0" t="0" r="0" b="0"/>
            <wp:docPr id="1302830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830781" name="Picture 1302830781"/>
                    <pic:cNvPicPr/>
                  </pic:nvPicPr>
                  <pic:blipFill>
                    <a:blip xmlns:r="http://schemas.openxmlformats.org/officeDocument/2006/relationships" r:embed="rId1426582709">
                      <a:extLst>
                        <a:ext uri="{28A0092B-C50C-407E-A947-70E740481C1C}">
                          <a14:useLocalDpi xmlns:a14="http://schemas.microsoft.com/office/drawing/2010/main"/>
                        </a:ext>
                      </a:extLst>
                    </a:blip>
                    <a:stretch>
                      <a:fillRect/>
                    </a:stretch>
                  </pic:blipFill>
                  <pic:spPr>
                    <a:xfrm>
                      <a:off x="0" y="0"/>
                      <a:ext cx="5038725" cy="6477000"/>
                    </a:xfrm>
                    <a:prstGeom prst="rect">
                      <a:avLst/>
                    </a:prstGeom>
                  </pic:spPr>
                </pic:pic>
              </a:graphicData>
            </a:graphic>
          </wp:inline>
        </w:drawing>
      </w:r>
    </w:p>
    <w:p w:rsidR="48F69152" w:rsidP="48F69152" w:rsidRDefault="48F69152" w14:paraId="43EB7FDD" w14:textId="5575801D">
      <w:pPr>
        <w:pStyle w:val="Normal"/>
      </w:pPr>
    </w:p>
    <w:p w:rsidR="2470FD31" w:rsidP="48F69152" w:rsidRDefault="2470FD31" w14:paraId="3E5045CC" w14:textId="42682326">
      <w:pPr>
        <w:rPr>
          <w:rFonts w:ascii="Times New Roman" w:hAnsi="Times New Roman" w:eastAsia="Times New Roman" w:cs="Times New Roman"/>
          <w:b w:val="1"/>
          <w:bCs w:val="1"/>
          <w:i w:val="0"/>
          <w:iCs w:val="0"/>
          <w:caps w:val="0"/>
          <w:smallCaps w:val="0"/>
          <w:noProof w:val="0"/>
          <w:sz w:val="24"/>
          <w:szCs w:val="24"/>
          <w:lang w:val="es-CO"/>
        </w:rPr>
      </w:pPr>
      <w:r w:rsidRPr="48F69152" w:rsidR="2470FD31">
        <w:rPr>
          <w:rFonts w:ascii="Times New Roman" w:hAnsi="Times New Roman" w:eastAsia="Times New Roman" w:cs="Times New Roman"/>
          <w:b w:val="1"/>
          <w:bCs w:val="1"/>
          <w:i w:val="0"/>
          <w:iCs w:val="0"/>
          <w:caps w:val="0"/>
          <w:smallCaps w:val="0"/>
          <w:noProof w:val="0"/>
          <w:sz w:val="24"/>
          <w:szCs w:val="24"/>
          <w:lang w:val="es-ES"/>
        </w:rPr>
        <w:t xml:space="preserve">9.2.5 </w:t>
      </w:r>
      <w:r w:rsidRPr="48F69152" w:rsidR="7969C93B">
        <w:rPr>
          <w:rFonts w:ascii="Times New Roman" w:hAnsi="Times New Roman" w:eastAsia="Times New Roman" w:cs="Times New Roman"/>
          <w:b w:val="1"/>
          <w:bCs w:val="1"/>
          <w:i w:val="0"/>
          <w:iCs w:val="0"/>
          <w:caps w:val="0"/>
          <w:smallCaps w:val="0"/>
          <w:noProof w:val="0"/>
          <w:sz w:val="24"/>
          <w:szCs w:val="24"/>
          <w:lang w:val="es-ES"/>
        </w:rPr>
        <w:t xml:space="preserve">CUG-04 </w:t>
      </w:r>
      <w:r w:rsidRPr="48F69152" w:rsidR="7F62ACE9">
        <w:rPr>
          <w:rFonts w:ascii="Times New Roman" w:hAnsi="Times New Roman" w:eastAsia="Times New Roman" w:cs="Times New Roman"/>
          <w:b w:val="1"/>
          <w:bCs w:val="1"/>
          <w:i w:val="0"/>
          <w:iCs w:val="0"/>
          <w:caps w:val="0"/>
          <w:smallCaps w:val="0"/>
          <w:noProof w:val="0"/>
          <w:sz w:val="24"/>
          <w:szCs w:val="24"/>
          <w:lang w:val="es-ES"/>
        </w:rPr>
        <w:t>| Gestión</w:t>
      </w:r>
      <w:r w:rsidRPr="48F69152" w:rsidR="7969C93B">
        <w:rPr>
          <w:rFonts w:ascii="Times New Roman" w:hAnsi="Times New Roman" w:eastAsia="Times New Roman" w:cs="Times New Roman"/>
          <w:b w:val="1"/>
          <w:bCs w:val="1"/>
          <w:i w:val="0"/>
          <w:iCs w:val="0"/>
          <w:caps w:val="0"/>
          <w:smallCaps w:val="0"/>
          <w:noProof w:val="0"/>
          <w:sz w:val="24"/>
          <w:szCs w:val="24"/>
          <w:lang w:val="es-ES"/>
        </w:rPr>
        <w:t xml:space="preserve"> de Configuración del Sistema</w:t>
      </w:r>
    </w:p>
    <w:p w:rsidR="7969C93B" w:rsidP="48F69152" w:rsidRDefault="7969C93B" w14:paraId="32D6F012" w14:textId="671C4D18">
      <w:pPr>
        <w:pStyle w:val="Normal"/>
      </w:pPr>
      <w:r w:rsidR="7969C93B">
        <w:drawing>
          <wp:inline wp14:editId="15C25CB6" wp14:anchorId="56B78538">
            <wp:extent cx="4133850" cy="4305300"/>
            <wp:effectExtent l="0" t="0" r="0" b="0"/>
            <wp:docPr id="1358138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633483" name=""/>
                    <pic:cNvPicPr/>
                  </pic:nvPicPr>
                  <pic:blipFill>
                    <a:blip xmlns:r="http://schemas.openxmlformats.org/officeDocument/2006/relationships" r:embed="rId2042669509">
                      <a:extLst>
                        <a:ext xmlns:a="http://schemas.openxmlformats.org/drawingml/2006/main" uri="{28A0092B-C50C-407E-A947-70E740481C1C}">
                          <a14:useLocalDpi xmlns:a14="http://schemas.microsoft.com/office/drawing/2010/main" val="0"/>
                        </a:ext>
                      </a:extLst>
                    </a:blip>
                    <a:stretch>
                      <a:fillRect/>
                    </a:stretch>
                  </pic:blipFill>
                  <pic:spPr>
                    <a:xfrm>
                      <a:off x="0" y="0"/>
                      <a:ext cx="4133850" cy="4305300"/>
                    </a:xfrm>
                    <a:prstGeom prst="rect">
                      <a:avLst/>
                    </a:prstGeom>
                  </pic:spPr>
                </pic:pic>
              </a:graphicData>
            </a:graphic>
          </wp:inline>
        </w:drawing>
      </w:r>
    </w:p>
    <w:p w:rsidR="7969C93B" w:rsidP="48F69152" w:rsidRDefault="7969C93B" w14:paraId="4C38FCF9" w14:textId="56360554">
      <w:pPr>
        <w:rPr>
          <w:rFonts w:ascii="Times New Roman" w:hAnsi="Times New Roman" w:eastAsia="Times New Roman" w:cs="Times New Roman"/>
          <w:b w:val="0"/>
          <w:bCs w:val="0"/>
          <w:i w:val="0"/>
          <w:iCs w:val="0"/>
          <w:caps w:val="0"/>
          <w:smallCaps w:val="0"/>
          <w:noProof w:val="0"/>
          <w:sz w:val="24"/>
          <w:szCs w:val="24"/>
          <w:lang w:val="es-CO"/>
        </w:rPr>
      </w:pP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Este </w:t>
      </w:r>
      <w:r w:rsidRPr="48F69152" w:rsidR="7969C93B">
        <w:rPr>
          <w:rFonts w:ascii="Times New Roman" w:hAnsi="Times New Roman" w:eastAsia="Times New Roman" w:cs="Times New Roman"/>
          <w:b w:val="0"/>
          <w:bCs w:val="0"/>
          <w:i w:val="0"/>
          <w:iCs w:val="0"/>
          <w:caps w:val="0"/>
          <w:smallCaps w:val="0"/>
          <w:noProof w:val="0"/>
          <w:sz w:val="24"/>
          <w:szCs w:val="24"/>
          <w:lang w:val="en-US"/>
        </w:rPr>
        <w:t>caso</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 </w:t>
      </w:r>
      <w:r w:rsidRPr="48F69152" w:rsidR="7969C93B">
        <w:rPr>
          <w:rFonts w:ascii="Times New Roman" w:hAnsi="Times New Roman" w:eastAsia="Times New Roman" w:cs="Times New Roman"/>
          <w:b w:val="0"/>
          <w:bCs w:val="0"/>
          <w:i w:val="0"/>
          <w:iCs w:val="0"/>
          <w:caps w:val="0"/>
          <w:smallCaps w:val="0"/>
          <w:noProof w:val="0"/>
          <w:sz w:val="24"/>
          <w:szCs w:val="24"/>
          <w:lang w:val="en-US"/>
        </w:rPr>
        <w:t>uso</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concentra</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todas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las </w:t>
      </w:r>
      <w:r w:rsidRPr="48F69152" w:rsidR="7969C93B">
        <w:rPr>
          <w:rFonts w:ascii="Times New Roman" w:hAnsi="Times New Roman" w:eastAsia="Times New Roman" w:cs="Times New Roman"/>
          <w:b w:val="0"/>
          <w:bCs w:val="0"/>
          <w:i w:val="0"/>
          <w:iCs w:val="0"/>
          <w:caps w:val="0"/>
          <w:smallCaps w:val="0"/>
          <w:noProof w:val="0"/>
          <w:sz w:val="24"/>
          <w:szCs w:val="24"/>
          <w:lang w:val="en-US"/>
        </w:rPr>
        <w:t>funciones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administrativas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del </w:t>
      </w:r>
      <w:r w:rsidRPr="48F69152" w:rsidR="7969C93B">
        <w:rPr>
          <w:rFonts w:ascii="Times New Roman" w:hAnsi="Times New Roman" w:eastAsia="Times New Roman" w:cs="Times New Roman"/>
          <w:b w:val="0"/>
          <w:bCs w:val="0"/>
          <w:i w:val="0"/>
          <w:iCs w:val="0"/>
          <w:caps w:val="0"/>
          <w:smallCaps w:val="0"/>
          <w:noProof w:val="0"/>
          <w:sz w:val="24"/>
          <w:szCs w:val="24"/>
          <w:lang w:val="en-US"/>
        </w:rPr>
        <w:t>sistema</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SAFECLASS. El </w:t>
      </w:r>
      <w:r w:rsidRPr="48F69152" w:rsidR="7969C93B">
        <w:rPr>
          <w:rFonts w:ascii="Times New Roman" w:hAnsi="Times New Roman" w:eastAsia="Times New Roman" w:cs="Times New Roman"/>
          <w:b w:val="0"/>
          <w:bCs w:val="0"/>
          <w:i w:val="0"/>
          <w:iCs w:val="0"/>
          <w:caps w:val="0"/>
          <w:smallCaps w:val="0"/>
          <w:noProof w:val="0"/>
          <w:sz w:val="24"/>
          <w:szCs w:val="24"/>
          <w:lang w:val="en-US"/>
        </w:rPr>
        <w:t>Administrador</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puede</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registrar y </w:t>
      </w:r>
      <w:r w:rsidRPr="48F69152" w:rsidR="7969C93B">
        <w:rPr>
          <w:rFonts w:ascii="Times New Roman" w:hAnsi="Times New Roman" w:eastAsia="Times New Roman" w:cs="Times New Roman"/>
          <w:b w:val="0"/>
          <w:bCs w:val="0"/>
          <w:i w:val="0"/>
          <w:iCs w:val="0"/>
          <w:caps w:val="0"/>
          <w:smallCaps w:val="0"/>
          <w:noProof w:val="0"/>
          <w:sz w:val="24"/>
          <w:szCs w:val="24"/>
          <w:lang w:val="en-US"/>
        </w:rPr>
        <w:t>gestionar</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usuarios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con sus roles </w:t>
      </w:r>
      <w:r w:rsidRPr="48F69152" w:rsidR="7969C93B">
        <w:rPr>
          <w:rFonts w:ascii="Times New Roman" w:hAnsi="Times New Roman" w:eastAsia="Times New Roman" w:cs="Times New Roman"/>
          <w:b w:val="0"/>
          <w:bCs w:val="0"/>
          <w:i w:val="0"/>
          <w:iCs w:val="0"/>
          <w:caps w:val="0"/>
          <w:smallCaps w:val="0"/>
          <w:noProof w:val="0"/>
          <w:sz w:val="24"/>
          <w:szCs w:val="24"/>
          <w:lang w:val="en-US"/>
        </w:rPr>
        <w:t>institucionales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configurar</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las </w:t>
      </w:r>
      <w:r w:rsidRPr="48F69152" w:rsidR="7969C93B">
        <w:rPr>
          <w:rFonts w:ascii="Times New Roman" w:hAnsi="Times New Roman" w:eastAsia="Times New Roman" w:cs="Times New Roman"/>
          <w:b w:val="0"/>
          <w:bCs w:val="0"/>
          <w:i w:val="0"/>
          <w:iCs w:val="0"/>
          <w:caps w:val="0"/>
          <w:smallCaps w:val="0"/>
          <w:noProof w:val="0"/>
          <w:sz w:val="24"/>
          <w:szCs w:val="24"/>
          <w:lang w:val="en-US"/>
        </w:rPr>
        <w:t>cámaras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y zonas de </w:t>
      </w:r>
      <w:r w:rsidRPr="48F69152" w:rsidR="7969C93B">
        <w:rPr>
          <w:rFonts w:ascii="Times New Roman" w:hAnsi="Times New Roman" w:eastAsia="Times New Roman" w:cs="Times New Roman"/>
          <w:b w:val="0"/>
          <w:bCs w:val="0"/>
          <w:i w:val="0"/>
          <w:iCs w:val="0"/>
          <w:caps w:val="0"/>
          <w:smallCaps w:val="0"/>
          <w:noProof w:val="0"/>
          <w:sz w:val="24"/>
          <w:szCs w:val="24"/>
          <w:lang w:val="en-US"/>
        </w:rPr>
        <w:t>monitoreo</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ajustar</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el</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umbral de </w:t>
      </w:r>
      <w:r w:rsidRPr="48F69152" w:rsidR="7969C93B">
        <w:rPr>
          <w:rFonts w:ascii="Times New Roman" w:hAnsi="Times New Roman" w:eastAsia="Times New Roman" w:cs="Times New Roman"/>
          <w:b w:val="0"/>
          <w:bCs w:val="0"/>
          <w:i w:val="0"/>
          <w:iCs w:val="0"/>
          <w:caps w:val="0"/>
          <w:smallCaps w:val="0"/>
          <w:noProof w:val="0"/>
          <w:sz w:val="24"/>
          <w:szCs w:val="24"/>
          <w:lang w:val="en-US"/>
        </w:rPr>
        <w:t>sensibilidad</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del </w:t>
      </w:r>
      <w:r w:rsidRPr="48F69152" w:rsidR="7969C93B">
        <w:rPr>
          <w:rFonts w:ascii="Times New Roman" w:hAnsi="Times New Roman" w:eastAsia="Times New Roman" w:cs="Times New Roman"/>
          <w:b w:val="0"/>
          <w:bCs w:val="0"/>
          <w:i w:val="0"/>
          <w:iCs w:val="0"/>
          <w:caps w:val="0"/>
          <w:smallCaps w:val="0"/>
          <w:noProof w:val="0"/>
          <w:sz w:val="24"/>
          <w:szCs w:val="24"/>
          <w:lang w:val="en-US"/>
        </w:rPr>
        <w:t>modelo</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 IA, y </w:t>
      </w:r>
      <w:r w:rsidRPr="48F69152" w:rsidR="7969C93B">
        <w:rPr>
          <w:rFonts w:ascii="Times New Roman" w:hAnsi="Times New Roman" w:eastAsia="Times New Roman" w:cs="Times New Roman"/>
          <w:b w:val="0"/>
          <w:bCs w:val="0"/>
          <w:i w:val="0"/>
          <w:iCs w:val="0"/>
          <w:caps w:val="0"/>
          <w:smallCaps w:val="0"/>
          <w:noProof w:val="0"/>
          <w:sz w:val="24"/>
          <w:szCs w:val="24"/>
          <w:lang w:val="en-US"/>
        </w:rPr>
        <w:t>asignar</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docentes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a aulas </w:t>
      </w:r>
      <w:r w:rsidRPr="48F69152" w:rsidR="7969C93B">
        <w:rPr>
          <w:rFonts w:ascii="Times New Roman" w:hAnsi="Times New Roman" w:eastAsia="Times New Roman" w:cs="Times New Roman"/>
          <w:b w:val="0"/>
          <w:bCs w:val="0"/>
          <w:i w:val="0"/>
          <w:iCs w:val="0"/>
          <w:caps w:val="0"/>
          <w:smallCaps w:val="0"/>
          <w:noProof w:val="0"/>
          <w:sz w:val="24"/>
          <w:szCs w:val="24"/>
          <w:lang w:val="en-US"/>
        </w:rPr>
        <w:t>específicas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Es la base </w:t>
      </w:r>
      <w:r w:rsidRPr="48F69152" w:rsidR="7969C93B">
        <w:rPr>
          <w:rFonts w:ascii="Times New Roman" w:hAnsi="Times New Roman" w:eastAsia="Times New Roman" w:cs="Times New Roman"/>
          <w:b w:val="0"/>
          <w:bCs w:val="0"/>
          <w:i w:val="0"/>
          <w:iCs w:val="0"/>
          <w:caps w:val="0"/>
          <w:smallCaps w:val="0"/>
          <w:noProof w:val="0"/>
          <w:sz w:val="24"/>
          <w:szCs w:val="24"/>
          <w:lang w:val="en-US"/>
        </w:rPr>
        <w:t>sobre</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la </w:t>
      </w:r>
      <w:r w:rsidRPr="48F69152" w:rsidR="7969C93B">
        <w:rPr>
          <w:rFonts w:ascii="Times New Roman" w:hAnsi="Times New Roman" w:eastAsia="Times New Roman" w:cs="Times New Roman"/>
          <w:b w:val="0"/>
          <w:bCs w:val="0"/>
          <w:i w:val="0"/>
          <w:iCs w:val="0"/>
          <w:caps w:val="0"/>
          <w:smallCaps w:val="0"/>
          <w:noProof w:val="0"/>
          <w:sz w:val="24"/>
          <w:szCs w:val="24"/>
          <w:lang w:val="en-US"/>
        </w:rPr>
        <w:t>que</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operan</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todos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los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demás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w:t>
      </w:r>
      <w:r w:rsidRPr="48F69152" w:rsidR="7969C93B">
        <w:rPr>
          <w:rFonts w:ascii="Times New Roman" w:hAnsi="Times New Roman" w:eastAsia="Times New Roman" w:cs="Times New Roman"/>
          <w:b w:val="0"/>
          <w:bCs w:val="0"/>
          <w:i w:val="0"/>
          <w:iCs w:val="0"/>
          <w:caps w:val="0"/>
          <w:smallCaps w:val="0"/>
          <w:noProof w:val="0"/>
          <w:sz w:val="24"/>
          <w:szCs w:val="24"/>
          <w:lang w:val="en-US"/>
        </w:rPr>
        <w:t>casos</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 </w:t>
      </w:r>
      <w:r w:rsidRPr="48F69152" w:rsidR="7969C93B">
        <w:rPr>
          <w:rFonts w:ascii="Times New Roman" w:hAnsi="Times New Roman" w:eastAsia="Times New Roman" w:cs="Times New Roman"/>
          <w:b w:val="0"/>
          <w:bCs w:val="0"/>
          <w:i w:val="0"/>
          <w:iCs w:val="0"/>
          <w:caps w:val="0"/>
          <w:smallCaps w:val="0"/>
          <w:noProof w:val="0"/>
          <w:sz w:val="24"/>
          <w:szCs w:val="24"/>
          <w:lang w:val="en-US"/>
        </w:rPr>
        <w:t>uso</w:t>
      </w:r>
      <w:r w:rsidRPr="48F69152" w:rsidR="7969C93B">
        <w:rPr>
          <w:rFonts w:ascii="Times New Roman" w:hAnsi="Times New Roman" w:eastAsia="Times New Roman" w:cs="Times New Roman"/>
          <w:b w:val="0"/>
          <w:bCs w:val="0"/>
          <w:i w:val="0"/>
          <w:iCs w:val="0"/>
          <w:caps w:val="0"/>
          <w:smallCaps w:val="0"/>
          <w:noProof w:val="0"/>
          <w:sz w:val="24"/>
          <w:szCs w:val="24"/>
          <w:lang w:val="en-US"/>
        </w:rPr>
        <w:t xml:space="preserve"> del </w:t>
      </w:r>
      <w:r w:rsidRPr="48F69152" w:rsidR="7969C93B">
        <w:rPr>
          <w:rFonts w:ascii="Times New Roman" w:hAnsi="Times New Roman" w:eastAsia="Times New Roman" w:cs="Times New Roman"/>
          <w:b w:val="0"/>
          <w:bCs w:val="0"/>
          <w:i w:val="0"/>
          <w:iCs w:val="0"/>
          <w:caps w:val="0"/>
          <w:smallCaps w:val="0"/>
          <w:noProof w:val="0"/>
          <w:sz w:val="24"/>
          <w:szCs w:val="24"/>
          <w:lang w:val="en-US"/>
        </w:rPr>
        <w:t>sistema</w:t>
      </w:r>
      <w:r w:rsidRPr="48F69152" w:rsidR="7969C93B">
        <w:rPr>
          <w:rFonts w:ascii="Times New Roman" w:hAnsi="Times New Roman" w:eastAsia="Times New Roman" w:cs="Times New Roman"/>
          <w:b w:val="0"/>
          <w:bCs w:val="0"/>
          <w:i w:val="0"/>
          <w:iCs w:val="0"/>
          <w:caps w:val="0"/>
          <w:smallCaps w:val="0"/>
          <w:noProof w:val="0"/>
          <w:sz w:val="24"/>
          <w:szCs w:val="24"/>
          <w:lang w:val="en-US"/>
        </w:rPr>
        <w:t>.</w:t>
      </w:r>
    </w:p>
    <w:p w:rsidR="48F69152" w:rsidP="48F69152" w:rsidRDefault="48F69152" w14:paraId="5641F6E8" w14:textId="38ACDC8E">
      <w:pPr>
        <w:rPr>
          <w:rFonts w:ascii="Times New Roman" w:hAnsi="Times New Roman" w:eastAsia="Times New Roman" w:cs="Times New Roman"/>
          <w:b w:val="0"/>
          <w:bCs w:val="0"/>
          <w:i w:val="0"/>
          <w:iCs w:val="0"/>
          <w:caps w:val="0"/>
          <w:smallCaps w:val="0"/>
          <w:noProof w:val="0"/>
          <w:sz w:val="24"/>
          <w:szCs w:val="24"/>
          <w:lang w:val="en-US"/>
        </w:rPr>
      </w:pPr>
    </w:p>
    <w:p w:rsidR="7969C93B" w:rsidP="48F69152" w:rsidRDefault="7969C93B" w14:paraId="1806A3EB" w14:textId="1DDA319C">
      <w:pPr>
        <w:rPr>
          <w:rFonts w:ascii="Times New Roman" w:hAnsi="Times New Roman" w:eastAsia="Times New Roman" w:cs="Times New Roman"/>
          <w:b w:val="0"/>
          <w:bCs w:val="0"/>
          <w:i w:val="0"/>
          <w:iCs w:val="0"/>
          <w:caps w:val="0"/>
          <w:smallCaps w:val="0"/>
          <w:noProof w:val="0"/>
          <w:sz w:val="24"/>
          <w:szCs w:val="24"/>
          <w:lang w:val="es-CO"/>
        </w:rPr>
      </w:pPr>
      <w:r w:rsidRPr="48F69152" w:rsidR="7969C93B">
        <w:rPr>
          <w:rFonts w:ascii="Times New Roman" w:hAnsi="Times New Roman" w:eastAsia="Times New Roman" w:cs="Times New Roman"/>
          <w:b w:val="1"/>
          <w:bCs w:val="1"/>
          <w:i w:val="0"/>
          <w:iCs w:val="0"/>
          <w:caps w:val="0"/>
          <w:smallCaps w:val="0"/>
          <w:noProof w:val="0"/>
          <w:sz w:val="24"/>
          <w:szCs w:val="24"/>
          <w:lang w:val="en-US"/>
        </w:rPr>
        <w:t xml:space="preserve">Actores: </w:t>
      </w:r>
      <w:r w:rsidRPr="48F69152" w:rsidR="7969C93B">
        <w:rPr>
          <w:rFonts w:ascii="Times New Roman" w:hAnsi="Times New Roman" w:eastAsia="Times New Roman" w:cs="Times New Roman"/>
          <w:b w:val="0"/>
          <w:bCs w:val="0"/>
          <w:i w:val="0"/>
          <w:iCs w:val="0"/>
          <w:caps w:val="0"/>
          <w:smallCaps w:val="0"/>
          <w:noProof w:val="0"/>
          <w:sz w:val="24"/>
          <w:szCs w:val="24"/>
          <w:lang w:val="en-US"/>
        </w:rPr>
        <w:t>Administrador del Sistema</w:t>
      </w:r>
    </w:p>
    <w:p w:rsidR="48F69152" w:rsidP="48F69152" w:rsidRDefault="48F69152" w14:paraId="1E067869" w14:textId="6C3A6ED7">
      <w:pPr>
        <w:pStyle w:val="Normal"/>
      </w:pPr>
    </w:p>
    <w:p w:rsidR="28163661" w:rsidP="48F69152" w:rsidRDefault="28163661" w14:paraId="332EF3DD" w14:textId="6A31AD22">
      <w:pPr>
        <w:pStyle w:val="Normal"/>
        <w:rPr>
          <w:rFonts w:ascii="Times New Roman" w:hAnsi="Times New Roman" w:eastAsia="Times New Roman" w:cs="Times New Roman"/>
          <w:b w:val="1"/>
          <w:bCs w:val="1"/>
          <w:sz w:val="24"/>
          <w:szCs w:val="24"/>
        </w:rPr>
      </w:pPr>
      <w:r w:rsidRPr="48F69152" w:rsidR="7969C93B">
        <w:rPr>
          <w:rFonts w:ascii="Times New Roman" w:hAnsi="Times New Roman" w:eastAsia="Times New Roman" w:cs="Times New Roman"/>
          <w:b w:val="1"/>
          <w:bCs w:val="1"/>
          <w:sz w:val="24"/>
          <w:szCs w:val="24"/>
        </w:rPr>
        <w:t>Tabla de Especificación: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615"/>
      </w:tblGrid>
      <w:tr w:rsidR="48F69152" w:rsidTr="48F69152" w14:paraId="06901E34">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8C28450" w14:textId="73B389D3">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Nombre del caso de uso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3779E1F" w14:textId="04F5F04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Gestión y Configuración Administrativa del Sistema</w:t>
            </w:r>
          </w:p>
        </w:tc>
      </w:tr>
      <w:tr w:rsidR="48F69152" w:rsidTr="48F69152" w14:paraId="7C4E4F1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D2B2F81" w14:textId="75845498">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Actor(es)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34D1DBC" w14:textId="4DE061C6">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Administrador del Sistema</w:t>
            </w:r>
          </w:p>
        </w:tc>
      </w:tr>
      <w:tr w:rsidR="48F69152" w:rsidTr="48F69152" w14:paraId="55ACAEC0">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D8102CA" w14:textId="3252857A">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Descripción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1FB52C3" w14:textId="093800A5">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Permite al administrador gestionar el catálogo de usuarios (registrar, editar, desactivar), configurar las cámaras de vigilancia y las zonas de monitoreo en cada aula, calibrar el umbral de sensibilidad del modelo de IA, y asignar docentes responsables a cada espacio monitoreado. Todas estas configuraciones son requisito previo para el funcionamiento correcto del resto del sistema.</w:t>
            </w:r>
          </w:p>
        </w:tc>
      </w:tr>
      <w:tr w:rsidR="48F69152" w:rsidTr="48F69152" w14:paraId="182D2D82">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F025034" w14:textId="1251F6F5">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Precondiciones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BEE3685" w14:textId="2D0B44EF">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administrador debe estar autenticado en el sistema (CUG-00).</w:t>
            </w:r>
          </w:p>
          <w:p w:rsidR="48F69152" w:rsidP="48F69152" w:rsidRDefault="48F69152" w14:paraId="6CE73814" w14:textId="66B4D5D9">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registrar un usuario: el correo institucional no debe existir previamente.</w:t>
            </w:r>
          </w:p>
          <w:p w:rsidR="48F69152" w:rsidP="48F69152" w:rsidRDefault="48F69152" w14:paraId="3772060D" w14:textId="0375AAAD">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configurar cámaras: las cámaras deben estar instaladas físicamente y accesibles por red.</w:t>
            </w:r>
          </w:p>
          <w:p w:rsidR="48F69152" w:rsidP="48F69152" w:rsidRDefault="48F69152" w14:paraId="1A2A1EBE" w14:textId="52722EFD">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asignar docente a aula: el usuario a asignar debe tener rol DOCENTE activo.</w:t>
            </w:r>
          </w:p>
        </w:tc>
      </w:tr>
      <w:tr w:rsidR="48F69152" w:rsidTr="48F69152" w14:paraId="0404257B">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C51522E" w14:textId="21298306">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Postcondiciones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37D3B8B" w14:textId="563FE2EF">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Los nuevos usuarios reciben correo de bienvenida con credenciales temporales.</w:t>
            </w:r>
          </w:p>
          <w:p w:rsidR="48F69152" w:rsidP="48F69152" w:rsidRDefault="48F69152" w14:paraId="58ED7DEC" w14:textId="61CCE6C8">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Las cámaras configuradas quedan operativas y accesibles para el módulo de captura.</w:t>
            </w:r>
          </w:p>
          <w:p w:rsidR="48F69152" w:rsidP="48F69152" w:rsidRDefault="48F69152" w14:paraId="71C227FC" w14:textId="70C0EF32">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umbral ajustado se aplica al modelo en ejecución sin reiniciar el sistema.</w:t>
            </w:r>
          </w:p>
          <w:p w:rsidR="48F69152" w:rsidP="48F69152" w:rsidRDefault="48F69152" w14:paraId="20521F0C" w14:textId="7F15AC68">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La asignación de docente queda registrada con fecha de inicio (y fecha fin opcional).</w:t>
            </w:r>
          </w:p>
        </w:tc>
      </w:tr>
      <w:tr w:rsidR="48F69152" w:rsidTr="48F69152" w14:paraId="2EFD447A">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749D2D8" w14:textId="0AD0AA4E">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 principal</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EDA604E" w14:textId="281C863A">
            <w:pPr>
              <w:pStyle w:val="Normal"/>
              <w:numPr>
                <w:ilvl w:val="0"/>
                <w:numId w:val="29"/>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administrador accede al panel de configuración del sistema.</w:t>
            </w:r>
          </w:p>
          <w:p w:rsidR="48F69152" w:rsidP="48F69152" w:rsidRDefault="48F69152" w14:paraId="401E5DFB" w14:textId="79C21F19">
            <w:pPr>
              <w:pStyle w:val="Normal"/>
              <w:numPr>
                <w:ilvl w:val="0"/>
                <w:numId w:val="29"/>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[Registrar usuario] Ingresa nombre, correo, rol y contraseña temporal. El sistema valida unicidad del correo, crea la cuenta y envía correo de bienvenida.</w:t>
            </w:r>
          </w:p>
          <w:p w:rsidR="48F69152" w:rsidP="48F69152" w:rsidRDefault="48F69152" w14:paraId="3575C3F5" w14:textId="62259670">
            <w:pPr>
              <w:pStyle w:val="Normal"/>
              <w:numPr>
                <w:ilvl w:val="0"/>
                <w:numId w:val="29"/>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[Configurar cámara] Ingresa ID, URL RTSP, aula y resolución. El sistema verifica la conexión antes de guardar.</w:t>
            </w:r>
          </w:p>
          <w:p w:rsidR="48F69152" w:rsidP="48F69152" w:rsidRDefault="48F69152" w14:paraId="12394808" w14:textId="0B3541FD">
            <w:pPr>
              <w:pStyle w:val="Normal"/>
              <w:numPr>
                <w:ilvl w:val="0"/>
                <w:numId w:val="29"/>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[Ajustar umbral] Selecciona valor entre 0.50 y 0.95. El sistema aplica el cambio en tiempo real sin reinicio.</w:t>
            </w:r>
          </w:p>
          <w:p w:rsidR="48F69152" w:rsidP="48F69152" w:rsidRDefault="48F69152" w14:paraId="0CF03991" w14:textId="6C3AE901">
            <w:pPr>
              <w:pStyle w:val="Normal"/>
              <w:numPr>
                <w:ilvl w:val="0"/>
                <w:numId w:val="29"/>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[Asignar docente] Selecciona aula y docente. El sistema verifica que el aula no tenga ya un docente activo y registra la asignación.</w:t>
            </w:r>
          </w:p>
        </w:tc>
      </w:tr>
      <w:tr w:rsidR="48F69152" w:rsidTr="48F69152" w14:paraId="10D9B1ED">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DCF16E6" w14:textId="0F3B7AF8">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alternativos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1E0606D" w14:textId="408DB7F3">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A1 – Correo duplicado: El sistema rechaza el registro e indica que el correo ya existe.</w:t>
            </w:r>
          </w:p>
          <w:p w:rsidR="48F69152" w:rsidP="48F69152" w:rsidRDefault="48F69152" w14:paraId="44898490" w14:textId="671AB8A3">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A2 – Cámara no responde: Se muestra error descriptivo con sugerencia de revisión de red/URL.</w:t>
            </w:r>
          </w:p>
          <w:p w:rsidR="48F69152" w:rsidP="48F69152" w:rsidRDefault="48F69152" w14:paraId="7BC87DFF" w14:textId="5A1FFCAD">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A3 – Umbral &lt; 0.60: El sistema muestra advertencia de riesgo elevado de falsos positivos y solicita confirmación.</w:t>
            </w:r>
          </w:p>
          <w:p w:rsidR="48F69152" w:rsidP="48F69152" w:rsidRDefault="48F69152" w14:paraId="30059DD6" w14:textId="6D563038">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A4 – Aula ya tiene docente asignado: El sistema advierte y solicita confirmación de reemplazo.</w:t>
            </w:r>
          </w:p>
          <w:p w:rsidR="48F69152" w:rsidP="48F69152" w:rsidRDefault="48F69152" w14:paraId="0B34D588" w14:textId="5974EF90">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A5 – Desactivar usuario: Las sesiones activas se invalidan inmediatamente; el historial se conserva.</w:t>
            </w:r>
          </w:p>
        </w:tc>
      </w:tr>
      <w:tr w:rsidR="48F69152" w:rsidTr="48F69152" w14:paraId="647BE7FF">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7210918" w14:textId="604511F2">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de excepción</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A2FE250" w14:textId="40415A6B">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E1 – Fallo en envío de correo de bienvenida: El usuario se crea correctamente; el admin puede reenviarlo manualmente.</w:t>
            </w:r>
          </w:p>
          <w:p w:rsidR="48F69152" w:rsidP="48F69152" w:rsidRDefault="48F69152" w14:paraId="521A9893" w14:textId="5646BE9E">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E2 – Error al guardar configuración: Se muestra mensaje de error y se revierten los cambios parciales.</w:t>
            </w:r>
          </w:p>
        </w:tc>
      </w:tr>
      <w:tr w:rsidR="48F69152" w:rsidTr="48F69152" w14:paraId="75E2273D">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8733997" w14:textId="11552E8A">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Entradas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16440BF" w14:textId="4EFD80F9">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Datos de usuario (nombre, correo, rol, contraseña temporal), Datos de cámara (ID, URL RTSP, aula, resolución), Valor de umbral (0.50-0.95), Asignación docente-aula</w:t>
            </w:r>
          </w:p>
        </w:tc>
      </w:tr>
      <w:tr w:rsidR="48F69152" w:rsidTr="48F69152" w14:paraId="042291E4">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6F3E009" w14:textId="6753B144">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Salidas</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5700DE5" w14:textId="54547436">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Usuario creado/editado/desactivado en BD, Cámara configurada y operativa, Umbral aplicado en tiempo real, Asignación docente-aula registrada, Correo de bienvenida, Log de cambios con timestamp</w:t>
            </w:r>
          </w:p>
        </w:tc>
      </w:tr>
      <w:tr w:rsidR="48F69152" w:rsidTr="48F69152" w14:paraId="6153645A">
        <w:trPr>
          <w:trHeight w:val="300"/>
        </w:trPr>
        <w:tc>
          <w:tcPr>
            <w:tcW w:w="2385"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3F630804" w14:textId="7224D7F2">
            <w:pPr>
              <w:rPr>
                <w:rFonts w:ascii="Times New Roman" w:hAnsi="Times New Roman" w:eastAsia="Times New Roman" w:cs="Times New Roman"/>
                <w:b w:val="1"/>
                <w:bCs w:val="1"/>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Reglas de negocio</w:t>
            </w:r>
          </w:p>
        </w:tc>
        <w:tc>
          <w:tcPr>
            <w:tcW w:w="661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1BF9A3F" w14:textId="22927210">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correo institucional debe ser único en el sistema.</w:t>
            </w:r>
          </w:p>
          <w:p w:rsidR="48F69152" w:rsidP="48F69152" w:rsidRDefault="48F69152" w14:paraId="17376139" w14:textId="72ACB8DC">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Los roles disponibles son: DOCENTE, ADMINISTRADOR, COORDINADOR.</w:t>
            </w:r>
          </w:p>
          <w:p w:rsidR="48F69152" w:rsidP="48F69152" w:rsidRDefault="48F69152" w14:paraId="16B9A72E" w14:textId="347D34E0">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No es posible eliminar permanentemente un usuario; solo desactivarlo.</w:t>
            </w:r>
          </w:p>
          <w:p w:rsidR="48F69152" w:rsidP="48F69152" w:rsidRDefault="48F69152" w14:paraId="370A47E8" w14:textId="550EFE0D">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Cada aula tiene un único docente activo asignado a la vez.</w:t>
            </w:r>
          </w:p>
          <w:p w:rsidR="48F69152" w:rsidP="48F69152" w:rsidRDefault="48F69152" w14:paraId="77FF921A" w14:textId="75575716">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umbral se ajusta en incrementos de 0.05 dentro del rango 0.50-0.95.</w:t>
            </w:r>
          </w:p>
          <w:p w:rsidR="48F69152" w:rsidP="48F69152" w:rsidRDefault="48F69152" w14:paraId="24EB6621" w14:textId="2112E039">
            <w:pPr>
              <w:pStyle w:val="Normal"/>
              <w:numPr>
                <w:ilvl w:val="0"/>
                <w:numId w:val="28"/>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Cada cambio de umbral queda registrado en historial con timestamp y nombre del admin.</w:t>
            </w:r>
          </w:p>
        </w:tc>
      </w:tr>
    </w:tbl>
    <w:p w:rsidR="48F69152" w:rsidP="48F69152" w:rsidRDefault="48F69152" w14:paraId="1FD037FC" w14:textId="3E1AACED">
      <w:pPr>
        <w:pStyle w:val="Normal"/>
        <w:rPr>
          <w:rFonts w:ascii="Times New Roman" w:hAnsi="Times New Roman" w:eastAsia="Times New Roman" w:cs="Times New Roman"/>
          <w:b w:val="1"/>
          <w:bCs w:val="1"/>
          <w:sz w:val="24"/>
          <w:szCs w:val="24"/>
        </w:rPr>
      </w:pPr>
    </w:p>
    <w:p w:rsidR="48F69152" w:rsidP="48F69152" w:rsidRDefault="48F69152" w14:paraId="6359070F" w14:textId="0FFC0F25">
      <w:pPr>
        <w:pStyle w:val="Normal"/>
        <w:rPr>
          <w:rFonts w:ascii="Times New Roman" w:hAnsi="Times New Roman" w:eastAsia="Times New Roman" w:cs="Times New Roman"/>
          <w:b w:val="1"/>
          <w:bCs w:val="1"/>
          <w:sz w:val="24"/>
          <w:szCs w:val="24"/>
        </w:rPr>
      </w:pPr>
    </w:p>
    <w:p w:rsidR="48F69152" w:rsidP="48F69152" w:rsidRDefault="48F69152" w14:paraId="47DB7903" w14:textId="29141B2A">
      <w:pPr>
        <w:pStyle w:val="Normal"/>
        <w:rPr>
          <w:rFonts w:ascii="Times New Roman" w:hAnsi="Times New Roman" w:eastAsia="Times New Roman" w:cs="Times New Roman"/>
          <w:b w:val="1"/>
          <w:bCs w:val="1"/>
          <w:sz w:val="24"/>
          <w:szCs w:val="24"/>
        </w:rPr>
      </w:pPr>
    </w:p>
    <w:p w:rsidR="48F69152" w:rsidP="48F69152" w:rsidRDefault="48F69152" w14:paraId="62C5ED0B" w14:textId="3812D6F7">
      <w:pPr>
        <w:pStyle w:val="Normal"/>
        <w:rPr>
          <w:rFonts w:ascii="Times New Roman" w:hAnsi="Times New Roman" w:eastAsia="Times New Roman" w:cs="Times New Roman"/>
          <w:b w:val="1"/>
          <w:bCs w:val="1"/>
          <w:sz w:val="24"/>
          <w:szCs w:val="24"/>
        </w:rPr>
      </w:pPr>
    </w:p>
    <w:p w:rsidR="48F69152" w:rsidP="48F69152" w:rsidRDefault="48F69152" w14:paraId="5C90E331" w14:textId="3E37774F">
      <w:pPr>
        <w:pStyle w:val="Normal"/>
        <w:rPr>
          <w:rFonts w:ascii="Times New Roman" w:hAnsi="Times New Roman" w:eastAsia="Times New Roman" w:cs="Times New Roman"/>
          <w:b w:val="1"/>
          <w:bCs w:val="1"/>
          <w:sz w:val="24"/>
          <w:szCs w:val="24"/>
        </w:rPr>
      </w:pPr>
    </w:p>
    <w:p w:rsidR="48F69152" w:rsidP="48F69152" w:rsidRDefault="48F69152" w14:paraId="5E5AE367" w14:textId="48FE17A2">
      <w:pPr>
        <w:pStyle w:val="Normal"/>
        <w:rPr>
          <w:rFonts w:ascii="Times New Roman" w:hAnsi="Times New Roman" w:eastAsia="Times New Roman" w:cs="Times New Roman"/>
          <w:b w:val="1"/>
          <w:bCs w:val="1"/>
          <w:sz w:val="24"/>
          <w:szCs w:val="24"/>
        </w:rPr>
      </w:pPr>
    </w:p>
    <w:p w:rsidR="48F69152" w:rsidP="48F69152" w:rsidRDefault="48F69152" w14:paraId="7F8EF730" w14:textId="457CDAD8">
      <w:pPr>
        <w:pStyle w:val="Normal"/>
        <w:rPr>
          <w:rFonts w:ascii="Times New Roman" w:hAnsi="Times New Roman" w:eastAsia="Times New Roman" w:cs="Times New Roman"/>
          <w:b w:val="1"/>
          <w:bCs w:val="1"/>
          <w:sz w:val="24"/>
          <w:szCs w:val="24"/>
        </w:rPr>
      </w:pPr>
    </w:p>
    <w:p w:rsidR="48F69152" w:rsidP="48F69152" w:rsidRDefault="48F69152" w14:paraId="6E82E48D" w14:textId="0D28F479">
      <w:pPr>
        <w:pStyle w:val="Normal"/>
        <w:rPr>
          <w:rFonts w:ascii="Times New Roman" w:hAnsi="Times New Roman" w:eastAsia="Times New Roman" w:cs="Times New Roman"/>
          <w:b w:val="1"/>
          <w:bCs w:val="1"/>
          <w:sz w:val="24"/>
          <w:szCs w:val="24"/>
        </w:rPr>
      </w:pPr>
    </w:p>
    <w:p w:rsidR="48F69152" w:rsidP="48F69152" w:rsidRDefault="48F69152" w14:paraId="766E7E05" w14:textId="2E8C32E6">
      <w:pPr>
        <w:pStyle w:val="Normal"/>
        <w:rPr>
          <w:rFonts w:ascii="Times New Roman" w:hAnsi="Times New Roman" w:eastAsia="Times New Roman" w:cs="Times New Roman"/>
          <w:b w:val="1"/>
          <w:bCs w:val="1"/>
          <w:sz w:val="24"/>
          <w:szCs w:val="24"/>
        </w:rPr>
      </w:pPr>
    </w:p>
    <w:p w:rsidR="48F69152" w:rsidP="48F69152" w:rsidRDefault="48F69152" w14:paraId="5718CAAE" w14:textId="5E4D1C51">
      <w:pPr>
        <w:pStyle w:val="Normal"/>
        <w:rPr>
          <w:rFonts w:ascii="Times New Roman" w:hAnsi="Times New Roman" w:eastAsia="Times New Roman" w:cs="Times New Roman"/>
          <w:b w:val="1"/>
          <w:bCs w:val="1"/>
          <w:sz w:val="24"/>
          <w:szCs w:val="24"/>
        </w:rPr>
      </w:pPr>
    </w:p>
    <w:p w:rsidR="48F69152" w:rsidP="48F69152" w:rsidRDefault="48F69152" w14:paraId="52354B60" w14:textId="1A6809A3">
      <w:pPr>
        <w:pStyle w:val="Normal"/>
        <w:rPr>
          <w:rFonts w:ascii="Times New Roman" w:hAnsi="Times New Roman" w:eastAsia="Times New Roman" w:cs="Times New Roman"/>
          <w:b w:val="1"/>
          <w:bCs w:val="1"/>
          <w:sz w:val="24"/>
          <w:szCs w:val="24"/>
        </w:rPr>
      </w:pPr>
    </w:p>
    <w:p w:rsidR="48F69152" w:rsidP="48F69152" w:rsidRDefault="48F69152" w14:paraId="20242BAC" w14:textId="60CCE006">
      <w:pPr>
        <w:pStyle w:val="Normal"/>
        <w:rPr>
          <w:rFonts w:ascii="Times New Roman" w:hAnsi="Times New Roman" w:eastAsia="Times New Roman" w:cs="Times New Roman"/>
          <w:b w:val="1"/>
          <w:bCs w:val="1"/>
          <w:sz w:val="24"/>
          <w:szCs w:val="24"/>
        </w:rPr>
      </w:pPr>
    </w:p>
    <w:p w:rsidR="48F69152" w:rsidP="48F69152" w:rsidRDefault="48F69152" w14:paraId="58AE9092" w14:textId="5FC89293">
      <w:pPr>
        <w:pStyle w:val="Normal"/>
        <w:rPr>
          <w:rFonts w:ascii="Times New Roman" w:hAnsi="Times New Roman" w:eastAsia="Times New Roman" w:cs="Times New Roman"/>
          <w:b w:val="1"/>
          <w:bCs w:val="1"/>
          <w:sz w:val="24"/>
          <w:szCs w:val="24"/>
        </w:rPr>
      </w:pPr>
    </w:p>
    <w:p w:rsidR="77885B81" w:rsidP="48F69152" w:rsidRDefault="77885B81" w14:paraId="617131B5" w14:textId="5F665E15">
      <w:pPr>
        <w:pStyle w:val="Normal"/>
        <w:rPr>
          <w:rFonts w:ascii="Times New Roman" w:hAnsi="Times New Roman" w:eastAsia="Times New Roman" w:cs="Times New Roman"/>
          <w:b w:val="1"/>
          <w:bCs w:val="1"/>
          <w:sz w:val="24"/>
          <w:szCs w:val="24"/>
        </w:rPr>
      </w:pPr>
      <w:r w:rsidRPr="48F69152" w:rsidR="77885B81">
        <w:rPr>
          <w:rFonts w:ascii="Times New Roman" w:hAnsi="Times New Roman" w:eastAsia="Times New Roman" w:cs="Times New Roman"/>
          <w:b w:val="1"/>
          <w:bCs w:val="1"/>
          <w:sz w:val="24"/>
          <w:szCs w:val="24"/>
        </w:rPr>
        <w:t>Diagrama de Secuencia:</w:t>
      </w:r>
    </w:p>
    <w:p w:rsidR="77885B81" w:rsidP="48F69152" w:rsidRDefault="77885B81" w14:paraId="0C483129" w14:textId="5C9F77FB">
      <w:pPr>
        <w:pStyle w:val="Normal"/>
      </w:pPr>
      <w:r w:rsidR="77885B81">
        <w:drawing>
          <wp:inline wp14:editId="10791E84" wp14:anchorId="70E53E4A">
            <wp:extent cx="6168736" cy="4626552"/>
            <wp:effectExtent l="0" t="0" r="0" b="0"/>
            <wp:docPr id="1443707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707545" name="Picture 1443707545"/>
                    <pic:cNvPicPr/>
                  </pic:nvPicPr>
                  <pic:blipFill>
                    <a:blip xmlns:r="http://schemas.openxmlformats.org/officeDocument/2006/relationships" r:embed="rId1304564373">
                      <a:extLst>
                        <a:ext uri="{28A0092B-C50C-407E-A947-70E740481C1C}">
                          <a14:useLocalDpi xmlns:a14="http://schemas.microsoft.com/office/drawing/2010/main"/>
                        </a:ext>
                      </a:extLst>
                    </a:blip>
                    <a:stretch>
                      <a:fillRect/>
                    </a:stretch>
                  </pic:blipFill>
                  <pic:spPr>
                    <a:xfrm rot="0">
                      <a:off x="0" y="0"/>
                      <a:ext cx="6168736" cy="4626552"/>
                    </a:xfrm>
                    <a:prstGeom prst="rect">
                      <a:avLst/>
                    </a:prstGeom>
                  </pic:spPr>
                </pic:pic>
              </a:graphicData>
            </a:graphic>
          </wp:inline>
        </w:drawing>
      </w:r>
    </w:p>
    <w:p w:rsidR="48F69152" w:rsidP="48F69152" w:rsidRDefault="48F69152" w14:paraId="5D9B141A" w14:textId="52C2E997">
      <w:pPr>
        <w:pStyle w:val="Normal"/>
        <w:rPr>
          <w:rFonts w:ascii="Times New Roman" w:hAnsi="Times New Roman" w:eastAsia="Times New Roman" w:cs="Times New Roman"/>
          <w:b w:val="1"/>
          <w:bCs w:val="1"/>
          <w:sz w:val="24"/>
          <w:szCs w:val="24"/>
        </w:rPr>
      </w:pPr>
    </w:p>
    <w:p w:rsidR="48F69152" w:rsidP="48F69152" w:rsidRDefault="48F69152" w14:paraId="3F6E5F31" w14:textId="706CEEA0">
      <w:pPr>
        <w:pStyle w:val="Normal"/>
        <w:rPr>
          <w:rFonts w:ascii="Times New Roman" w:hAnsi="Times New Roman" w:eastAsia="Times New Roman" w:cs="Times New Roman"/>
          <w:b w:val="1"/>
          <w:bCs w:val="1"/>
          <w:sz w:val="24"/>
          <w:szCs w:val="24"/>
        </w:rPr>
      </w:pPr>
    </w:p>
    <w:p w:rsidR="48F69152" w:rsidP="48F69152" w:rsidRDefault="48F69152" w14:paraId="2EFD7CCA" w14:textId="154752AF">
      <w:pPr>
        <w:pStyle w:val="Normal"/>
        <w:rPr>
          <w:rFonts w:ascii="Times New Roman" w:hAnsi="Times New Roman" w:eastAsia="Times New Roman" w:cs="Times New Roman"/>
          <w:b w:val="1"/>
          <w:bCs w:val="1"/>
          <w:sz w:val="24"/>
          <w:szCs w:val="24"/>
        </w:rPr>
      </w:pPr>
    </w:p>
    <w:p w:rsidR="48F69152" w:rsidP="48F69152" w:rsidRDefault="48F69152" w14:paraId="2DA8C5B3" w14:textId="3B2B4AD8">
      <w:pPr>
        <w:pStyle w:val="Normal"/>
        <w:rPr>
          <w:rFonts w:ascii="Times New Roman" w:hAnsi="Times New Roman" w:eastAsia="Times New Roman" w:cs="Times New Roman"/>
          <w:b w:val="1"/>
          <w:bCs w:val="1"/>
          <w:sz w:val="24"/>
          <w:szCs w:val="24"/>
        </w:rPr>
      </w:pPr>
    </w:p>
    <w:p w:rsidR="48F69152" w:rsidP="48F69152" w:rsidRDefault="48F69152" w14:paraId="2507D2D0" w14:textId="6430E54B">
      <w:pPr>
        <w:pStyle w:val="Normal"/>
        <w:rPr>
          <w:rFonts w:ascii="Times New Roman" w:hAnsi="Times New Roman" w:eastAsia="Times New Roman" w:cs="Times New Roman"/>
          <w:b w:val="1"/>
          <w:bCs w:val="1"/>
          <w:sz w:val="24"/>
          <w:szCs w:val="24"/>
        </w:rPr>
      </w:pPr>
    </w:p>
    <w:p w:rsidR="48F69152" w:rsidP="48F69152" w:rsidRDefault="48F69152" w14:paraId="468545B1" w14:textId="0A490F12">
      <w:pPr>
        <w:pStyle w:val="Normal"/>
        <w:rPr>
          <w:rFonts w:ascii="Times New Roman" w:hAnsi="Times New Roman" w:eastAsia="Times New Roman" w:cs="Times New Roman"/>
          <w:b w:val="1"/>
          <w:bCs w:val="1"/>
          <w:sz w:val="24"/>
          <w:szCs w:val="24"/>
        </w:rPr>
      </w:pPr>
    </w:p>
    <w:p w:rsidR="77885B81" w:rsidP="48F69152" w:rsidRDefault="77885B81" w14:paraId="4CB5A84F" w14:textId="0039A819">
      <w:pPr>
        <w:pStyle w:val="Normal"/>
      </w:pPr>
      <w:r w:rsidRPr="48F69152" w:rsidR="77885B81">
        <w:rPr>
          <w:rFonts w:ascii="Times New Roman" w:hAnsi="Times New Roman" w:eastAsia="Times New Roman" w:cs="Times New Roman"/>
          <w:b w:val="1"/>
          <w:bCs w:val="1"/>
          <w:sz w:val="24"/>
          <w:szCs w:val="24"/>
        </w:rPr>
        <w:t>Diagrama de Actividades:</w:t>
      </w:r>
      <w:r w:rsidR="77885B81">
        <w:drawing>
          <wp:inline wp14:editId="0B954D18" wp14:anchorId="52B31551">
            <wp:extent cx="5038725" cy="6477000"/>
            <wp:effectExtent l="0" t="0" r="0" b="0"/>
            <wp:docPr id="1600474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474069" name="Picture 1600474069"/>
                    <pic:cNvPicPr/>
                  </pic:nvPicPr>
                  <pic:blipFill>
                    <a:blip xmlns:r="http://schemas.openxmlformats.org/officeDocument/2006/relationships" r:embed="rId1740833947">
                      <a:extLst>
                        <a:ext uri="{28A0092B-C50C-407E-A947-70E740481C1C}">
                          <a14:useLocalDpi xmlns:a14="http://schemas.microsoft.com/office/drawing/2010/main"/>
                        </a:ext>
                      </a:extLst>
                    </a:blip>
                    <a:stretch>
                      <a:fillRect/>
                    </a:stretch>
                  </pic:blipFill>
                  <pic:spPr>
                    <a:xfrm>
                      <a:off x="0" y="0"/>
                      <a:ext cx="5038725" cy="6477000"/>
                    </a:xfrm>
                    <a:prstGeom prst="rect">
                      <a:avLst/>
                    </a:prstGeom>
                  </pic:spPr>
                </pic:pic>
              </a:graphicData>
            </a:graphic>
          </wp:inline>
        </w:drawing>
      </w:r>
    </w:p>
    <w:p w:rsidR="5D0EA81E" w:rsidP="48F69152" w:rsidRDefault="5D0EA81E" w14:paraId="27579E35" w14:textId="6ACA8B6F">
      <w:pPr>
        <w:rPr>
          <w:rFonts w:ascii="Times New Roman" w:hAnsi="Times New Roman" w:eastAsia="Times New Roman" w:cs="Times New Roman"/>
          <w:b w:val="1"/>
          <w:bCs w:val="1"/>
          <w:i w:val="0"/>
          <w:iCs w:val="0"/>
          <w:caps w:val="0"/>
          <w:smallCaps w:val="0"/>
          <w:noProof w:val="0"/>
          <w:sz w:val="24"/>
          <w:szCs w:val="24"/>
          <w:lang w:val="es-CO"/>
        </w:rPr>
      </w:pPr>
      <w:r w:rsidRPr="48F69152" w:rsidR="5D0EA81E">
        <w:rPr>
          <w:rFonts w:ascii="Times New Roman" w:hAnsi="Times New Roman" w:eastAsia="Times New Roman" w:cs="Times New Roman"/>
          <w:b w:val="1"/>
          <w:bCs w:val="1"/>
          <w:i w:val="0"/>
          <w:iCs w:val="0"/>
          <w:caps w:val="0"/>
          <w:smallCaps w:val="0"/>
          <w:noProof w:val="0"/>
          <w:sz w:val="24"/>
          <w:szCs w:val="24"/>
          <w:lang w:val="en-US"/>
        </w:rPr>
        <w:t xml:space="preserve">9.2.6 </w:t>
      </w:r>
      <w:r w:rsidRPr="48F69152" w:rsidR="00994B2B">
        <w:rPr>
          <w:rFonts w:ascii="Times New Roman" w:hAnsi="Times New Roman" w:eastAsia="Times New Roman" w:cs="Times New Roman"/>
          <w:b w:val="1"/>
          <w:bCs w:val="1"/>
          <w:i w:val="0"/>
          <w:iCs w:val="0"/>
          <w:caps w:val="0"/>
          <w:smallCaps w:val="0"/>
          <w:noProof w:val="0"/>
          <w:sz w:val="24"/>
          <w:szCs w:val="24"/>
          <w:lang w:val="en-US"/>
        </w:rPr>
        <w:t>CUG-</w:t>
      </w:r>
      <w:r w:rsidRPr="48F69152" w:rsidR="2304A788">
        <w:rPr>
          <w:rFonts w:ascii="Times New Roman" w:hAnsi="Times New Roman" w:eastAsia="Times New Roman" w:cs="Times New Roman"/>
          <w:b w:val="1"/>
          <w:bCs w:val="1"/>
          <w:i w:val="0"/>
          <w:iCs w:val="0"/>
          <w:caps w:val="0"/>
          <w:smallCaps w:val="0"/>
          <w:noProof w:val="0"/>
          <w:sz w:val="24"/>
          <w:szCs w:val="24"/>
          <w:lang w:val="en-US"/>
        </w:rPr>
        <w:t xml:space="preserve">05 </w:t>
      </w:r>
      <w:r w:rsidRPr="48F69152" w:rsidR="2304A788">
        <w:rPr>
          <w:rFonts w:ascii="Times New Roman" w:hAnsi="Times New Roman" w:eastAsia="Times New Roman" w:cs="Times New Roman"/>
          <w:b w:val="1"/>
          <w:bCs w:val="1"/>
          <w:i w:val="0"/>
          <w:iCs w:val="0"/>
          <w:caps w:val="0"/>
          <w:smallCaps w:val="0"/>
          <w:noProof w:val="0"/>
          <w:sz w:val="24"/>
          <w:szCs w:val="24"/>
          <w:lang w:val="en-US"/>
        </w:rPr>
        <w:t>| Consulta</w:t>
      </w:r>
      <w:r w:rsidRPr="48F69152" w:rsidR="00994B2B">
        <w:rPr>
          <w:rFonts w:ascii="Times New Roman" w:hAnsi="Times New Roman" w:eastAsia="Times New Roman" w:cs="Times New Roman"/>
          <w:b w:val="1"/>
          <w:bCs w:val="1"/>
          <w:i w:val="0"/>
          <w:iCs w:val="0"/>
          <w:caps w:val="0"/>
          <w:smallCaps w:val="0"/>
          <w:noProof w:val="0"/>
          <w:sz w:val="24"/>
          <w:szCs w:val="24"/>
          <w:lang w:val="en-US"/>
        </w:rPr>
        <w:t xml:space="preserve"> de </w:t>
      </w:r>
      <w:r w:rsidRPr="48F69152" w:rsidR="00994B2B">
        <w:rPr>
          <w:rFonts w:ascii="Times New Roman" w:hAnsi="Times New Roman" w:eastAsia="Times New Roman" w:cs="Times New Roman"/>
          <w:b w:val="1"/>
          <w:bCs w:val="1"/>
          <w:i w:val="0"/>
          <w:iCs w:val="0"/>
          <w:caps w:val="0"/>
          <w:smallCaps w:val="0"/>
          <w:noProof w:val="0"/>
          <w:sz w:val="24"/>
          <w:szCs w:val="24"/>
          <w:lang w:val="en-US"/>
        </w:rPr>
        <w:t>Reportes</w:t>
      </w:r>
      <w:r w:rsidRPr="48F69152" w:rsidR="00994B2B">
        <w:rPr>
          <w:rFonts w:ascii="Times New Roman" w:hAnsi="Times New Roman" w:eastAsia="Times New Roman" w:cs="Times New Roman"/>
          <w:b w:val="1"/>
          <w:bCs w:val="1"/>
          <w:i w:val="0"/>
          <w:iCs w:val="0"/>
          <w:caps w:val="0"/>
          <w:smallCaps w:val="0"/>
          <w:noProof w:val="0"/>
          <w:sz w:val="24"/>
          <w:szCs w:val="24"/>
          <w:lang w:val="en-US"/>
        </w:rPr>
        <w:t xml:space="preserve"> e </w:t>
      </w:r>
      <w:r w:rsidRPr="48F69152" w:rsidR="00994B2B">
        <w:rPr>
          <w:rFonts w:ascii="Times New Roman" w:hAnsi="Times New Roman" w:eastAsia="Times New Roman" w:cs="Times New Roman"/>
          <w:b w:val="1"/>
          <w:bCs w:val="1"/>
          <w:i w:val="0"/>
          <w:iCs w:val="0"/>
          <w:caps w:val="0"/>
          <w:smallCaps w:val="0"/>
          <w:noProof w:val="0"/>
          <w:sz w:val="24"/>
          <w:szCs w:val="24"/>
          <w:lang w:val="en-US"/>
        </w:rPr>
        <w:t>Historial</w:t>
      </w:r>
    </w:p>
    <w:p w:rsidR="21B19BE5" w:rsidP="48F69152" w:rsidRDefault="21B19BE5" w14:paraId="6A403476" w14:textId="15D8EFAE">
      <w:pPr>
        <w:pStyle w:val="Normal"/>
      </w:pPr>
      <w:r w:rsidR="21B19BE5">
        <w:drawing>
          <wp:inline wp14:editId="0BD9D823" wp14:anchorId="7F8FE734">
            <wp:extent cx="4229100" cy="4124325"/>
            <wp:effectExtent l="0" t="0" r="0" b="0"/>
            <wp:docPr id="1983706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013481" name=""/>
                    <pic:cNvPicPr/>
                  </pic:nvPicPr>
                  <pic:blipFill>
                    <a:blip xmlns:r="http://schemas.openxmlformats.org/officeDocument/2006/relationships" r:embed="rId1199249118">
                      <a:extLst>
                        <a:ext xmlns:a="http://schemas.openxmlformats.org/drawingml/2006/main" uri="{28A0092B-C50C-407E-A947-70E740481C1C}">
                          <a14:useLocalDpi xmlns:a14="http://schemas.microsoft.com/office/drawing/2010/main" val="0"/>
                        </a:ext>
                      </a:extLst>
                    </a:blip>
                    <a:stretch>
                      <a:fillRect/>
                    </a:stretch>
                  </pic:blipFill>
                  <pic:spPr>
                    <a:xfrm>
                      <a:off x="0" y="0"/>
                      <a:ext cx="4229100" cy="4124325"/>
                    </a:xfrm>
                    <a:prstGeom prst="rect">
                      <a:avLst/>
                    </a:prstGeom>
                  </pic:spPr>
                </pic:pic>
              </a:graphicData>
            </a:graphic>
          </wp:inline>
        </w:drawing>
      </w:r>
    </w:p>
    <w:p w:rsidR="00994B2B" w:rsidP="48F69152" w:rsidRDefault="00994B2B" w14:paraId="4E7238D8" w14:textId="65220D6A">
      <w:pPr>
        <w:rPr>
          <w:rFonts w:ascii="Times New Roman" w:hAnsi="Times New Roman" w:eastAsia="Times New Roman" w:cs="Times New Roman"/>
          <w:b w:val="0"/>
          <w:bCs w:val="0"/>
          <w:i w:val="0"/>
          <w:iCs w:val="0"/>
          <w:caps w:val="0"/>
          <w:smallCaps w:val="0"/>
          <w:noProof w:val="0"/>
          <w:sz w:val="24"/>
          <w:szCs w:val="24"/>
          <w:lang w:val="es-CO"/>
        </w:rPr>
      </w:pPr>
      <w:r w:rsidRPr="48F69152" w:rsidR="00994B2B">
        <w:rPr>
          <w:rFonts w:ascii="Times New Roman" w:hAnsi="Times New Roman" w:eastAsia="Times New Roman" w:cs="Times New Roman"/>
          <w:b w:val="0"/>
          <w:bCs w:val="0"/>
          <w:i w:val="0"/>
          <w:iCs w:val="0"/>
          <w:caps w:val="0"/>
          <w:smallCaps w:val="0"/>
          <w:noProof w:val="0"/>
          <w:sz w:val="24"/>
          <w:szCs w:val="24"/>
          <w:lang w:val="en-US"/>
        </w:rPr>
        <w:t>Este caso de uso permite a los actores institucionales consultar el historial de alertas generadas por el sistema, visualizar el detalle de cada evento con su clip de video de evidencia, exportar reportes en formato PDF para uso institucional, y acceder a un dashboard de estadísticas de incidentes que permita identificar tendencias y patrones de comportamiento a nivel de aula e institución.</w:t>
      </w:r>
    </w:p>
    <w:p w:rsidR="48F69152" w:rsidP="48F69152" w:rsidRDefault="48F69152" w14:paraId="1F337C08" w14:textId="0654BEF4">
      <w:pPr>
        <w:rPr>
          <w:rFonts w:ascii="Times New Roman" w:hAnsi="Times New Roman" w:eastAsia="Times New Roman" w:cs="Times New Roman"/>
          <w:b w:val="0"/>
          <w:bCs w:val="0"/>
          <w:i w:val="0"/>
          <w:iCs w:val="0"/>
          <w:caps w:val="0"/>
          <w:smallCaps w:val="0"/>
          <w:noProof w:val="0"/>
          <w:sz w:val="24"/>
          <w:szCs w:val="24"/>
          <w:lang w:val="es-CO"/>
        </w:rPr>
      </w:pPr>
    </w:p>
    <w:p w:rsidR="00994B2B" w:rsidP="48F69152" w:rsidRDefault="00994B2B" w14:paraId="2C07FB8E" w14:textId="4B2C6C90">
      <w:pPr>
        <w:rPr>
          <w:rFonts w:ascii="Times New Roman" w:hAnsi="Times New Roman" w:eastAsia="Times New Roman" w:cs="Times New Roman"/>
          <w:b w:val="0"/>
          <w:bCs w:val="0"/>
          <w:i w:val="0"/>
          <w:iCs w:val="0"/>
          <w:caps w:val="0"/>
          <w:smallCaps w:val="0"/>
          <w:noProof w:val="0"/>
          <w:sz w:val="24"/>
          <w:szCs w:val="24"/>
          <w:lang w:val="es-CO"/>
        </w:rPr>
      </w:pPr>
      <w:r w:rsidRPr="48F69152" w:rsidR="00994B2B">
        <w:rPr>
          <w:rFonts w:ascii="Times New Roman" w:hAnsi="Times New Roman" w:eastAsia="Times New Roman" w:cs="Times New Roman"/>
          <w:b w:val="1"/>
          <w:bCs w:val="1"/>
          <w:i w:val="0"/>
          <w:iCs w:val="0"/>
          <w:caps w:val="0"/>
          <w:smallCaps w:val="0"/>
          <w:noProof w:val="0"/>
          <w:sz w:val="24"/>
          <w:szCs w:val="24"/>
          <w:lang w:val="en-US"/>
        </w:rPr>
        <w:t xml:space="preserve">Actores: </w:t>
      </w:r>
      <w:r w:rsidRPr="48F69152" w:rsidR="00994B2B">
        <w:rPr>
          <w:rFonts w:ascii="Times New Roman" w:hAnsi="Times New Roman" w:eastAsia="Times New Roman" w:cs="Times New Roman"/>
          <w:b w:val="0"/>
          <w:bCs w:val="0"/>
          <w:i w:val="0"/>
          <w:iCs w:val="0"/>
          <w:caps w:val="0"/>
          <w:smallCaps w:val="0"/>
          <w:noProof w:val="0"/>
          <w:sz w:val="24"/>
          <w:szCs w:val="24"/>
          <w:lang w:val="en-US"/>
        </w:rPr>
        <w:t>Docente, Coordinador / Directivo</w:t>
      </w:r>
    </w:p>
    <w:p w:rsidR="48F69152" w:rsidP="48F69152" w:rsidRDefault="48F69152" w14:paraId="2B0A6B9A" w14:textId="12AC3D5F">
      <w:pPr>
        <w:pStyle w:val="Normal"/>
      </w:pPr>
    </w:p>
    <w:p w:rsidR="00994B2B" w:rsidP="48F69152" w:rsidRDefault="00994B2B" w14:paraId="337A5D3F" w14:textId="4381C21F">
      <w:pPr>
        <w:pStyle w:val="Normal"/>
        <w:rPr>
          <w:rFonts w:ascii="Times New Roman" w:hAnsi="Times New Roman" w:eastAsia="Times New Roman" w:cs="Times New Roman"/>
          <w:b w:val="1"/>
          <w:bCs w:val="1"/>
          <w:sz w:val="24"/>
          <w:szCs w:val="24"/>
        </w:rPr>
      </w:pPr>
      <w:r w:rsidRPr="48F69152" w:rsidR="00994B2B">
        <w:rPr>
          <w:rFonts w:ascii="Times New Roman" w:hAnsi="Times New Roman" w:eastAsia="Times New Roman" w:cs="Times New Roman"/>
          <w:b w:val="1"/>
          <w:bCs w:val="1"/>
          <w:sz w:val="24"/>
          <w:szCs w:val="24"/>
        </w:rPr>
        <w:t>Tabla de Especificación: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3094"/>
        <w:gridCol w:w="5906"/>
      </w:tblGrid>
      <w:tr w:rsidR="48F69152" w:rsidTr="48F69152" w14:paraId="018F8577">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D33F0D7" w14:textId="1759C339">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Nombre del caso de uso</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9F2E730" w14:textId="2C2E1764">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Consulta de Reportes, Historial y Dashboard de Incidentes</w:t>
            </w:r>
          </w:p>
        </w:tc>
      </w:tr>
      <w:tr w:rsidR="48F69152" w:rsidTr="48F69152" w14:paraId="4ACA8F20">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601A1B6" w14:textId="5B62F52C">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Actor(es)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432FCBB2" w14:textId="33F61223">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Docente, Coordinador / Directivo</w:t>
            </w:r>
          </w:p>
        </w:tc>
      </w:tr>
      <w:tr w:rsidR="48F69152" w:rsidTr="48F69152" w14:paraId="19227893">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1C73685" w14:textId="50C01F81">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Descripción</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58E54CA" w14:textId="4411FE9D">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Proporciona herramientas de consulta y análisis del historial de alertas del sistema. El docente puede filtrar alertas de sus aulas, ver detalles con evidencia visual, exportar reportes en PDF y gestionar el estado de alertas pendientes. El coordinador tiene visibilidad sobre todas las aulas y accede a un dashboard con estadísticas institucionales agregadas.</w:t>
            </w:r>
          </w:p>
        </w:tc>
      </w:tr>
      <w:tr w:rsidR="48F69152" w:rsidTr="48F69152" w14:paraId="603B607D">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B4250C2" w14:textId="6B89F889">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Precondiciones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250DD290" w14:textId="3946D626">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debe estar autenticado con rol DOCENTE o COORDINADOR (CUG-00).</w:t>
            </w:r>
          </w:p>
          <w:p w:rsidR="48F69152" w:rsidP="48F69152" w:rsidRDefault="48F69152" w14:paraId="7650879A" w14:textId="526EDDA7">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Deben existir alertas registradas en la base de datos.</w:t>
            </w:r>
          </w:p>
          <w:p w:rsidR="48F69152" w:rsidP="48F69152" w:rsidRDefault="48F69152" w14:paraId="52ED10D9" w14:textId="07C2551A">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el docente: debe tener al menos un aula asignada (CUG-04).</w:t>
            </w:r>
          </w:p>
          <w:p w:rsidR="48F69152" w:rsidP="48F69152" w:rsidRDefault="48F69152" w14:paraId="6AC8456D" w14:textId="1A18D94E">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Para exportar PDF: deben existir resultados con los filtros aplicados.</w:t>
            </w:r>
          </w:p>
        </w:tc>
      </w:tr>
      <w:tr w:rsidR="48F69152" w:rsidTr="48F69152" w14:paraId="1F751ED0">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147AE36A" w14:textId="771B6E5B">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Postcondiciones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0A0734BC" w14:textId="4290AB54">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visualiza el historial filtrado con paginación de 20 registros por página.</w:t>
            </w:r>
          </w:p>
          <w:p w:rsidR="48F69152" w:rsidP="48F69152" w:rsidRDefault="48F69152" w14:paraId="0D1327ED" w14:textId="7D767D61">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archivo PDF exportado queda disponible para descarga con nombre SAFECLASS_REPORTE_AAAAMMDD.pdf.</w:t>
            </w:r>
          </w:p>
          <w:p w:rsidR="48F69152" w:rsidP="48F69152" w:rsidRDefault="48F69152" w14:paraId="72D2A18C" w14:textId="4EE09D0C">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dashboard muestra estadísticas actualizadas según el periodo seleccionado.</w:t>
            </w:r>
          </w:p>
          <w:p w:rsidR="48F69152" w:rsidP="48F69152" w:rsidRDefault="48F69152" w14:paraId="501B0295" w14:textId="0FB1C092">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Si se confirma o descarta una alerta desde el detalle, el estado se actualiza en BD.</w:t>
            </w:r>
          </w:p>
        </w:tc>
      </w:tr>
      <w:tr w:rsidR="48F69152" w:rsidTr="48F69152" w14:paraId="19FC2ACE">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07E538D9" w14:textId="57F38ECE">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 principal</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AAF84C9" w14:textId="3D4BB7A6">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accede a la sección de historial de alertas.</w:t>
            </w:r>
          </w:p>
          <w:p w:rsidR="48F69152" w:rsidP="48F69152" w:rsidRDefault="48F69152" w14:paraId="3CA2914F" w14:textId="4C59CEE3">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sistema carga las alertas según el rol: aulas propias (docente) o todas las aulas (coordinador).</w:t>
            </w:r>
          </w:p>
          <w:p w:rsidR="48F69152" w:rsidP="48F69152" w:rsidRDefault="48F69152" w14:paraId="190B79BB" w14:textId="4C7BAE63">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aplica filtros: rango de fechas, tipo de comportamiento, estado y aula.</w:t>
            </w:r>
          </w:p>
          <w:p w:rsidR="48F69152" w:rsidP="48F69152" w:rsidRDefault="48F69152" w14:paraId="70D7B644" w14:textId="03720C64">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sistema presenta los resultados en orden cronológico descendente, paginados en bloques de 20.</w:t>
            </w:r>
          </w:p>
          <w:p w:rsidR="48F69152" w:rsidP="48F69152" w:rsidRDefault="48F69152" w14:paraId="440EFAFF" w14:textId="1356AE0E">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selecciona una alerta para ver su detalle completo.</w:t>
            </w:r>
          </w:p>
          <w:p w:rsidR="48F69152" w:rsidP="48F69152" w:rsidRDefault="48F69152" w14:paraId="1CA8C614" w14:textId="3797F832">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sistema muestra: tipo de conducta, confianza, aula, timestamp, estado y clip de video reproducible.</w:t>
            </w:r>
          </w:p>
          <w:p w:rsidR="48F69152" w:rsidP="48F69152" w:rsidRDefault="48F69152" w14:paraId="31271F0E" w14:textId="6BFC3800">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puede confirmar o descartar la alerta directamente desde la vista de detalle.</w:t>
            </w:r>
          </w:p>
          <w:p w:rsidR="48F69152" w:rsidP="48F69152" w:rsidRDefault="48F69152" w14:paraId="214B33D7" w14:textId="4544C121">
            <w:pPr>
              <w:pStyle w:val="Normal"/>
              <w:numPr>
                <w:ilvl w:val="0"/>
                <w:numId w:val="32"/>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usuario puede exportar el resultado filtrado como PDF.</w:t>
            </w:r>
          </w:p>
        </w:tc>
      </w:tr>
      <w:tr w:rsidR="48F69152" w:rsidTr="48F69152" w14:paraId="1A910640">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A202B09" w14:textId="198B13CE">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alternativos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5795B691" w14:textId="0F26EB54">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A1 – Sin resultados: El sistema informa que no hay alertas con esos criterios y sugiere ampliar el rango de fechas.</w:t>
            </w:r>
          </w:p>
          <w:p w:rsidR="48F69152" w:rsidP="48F69152" w:rsidRDefault="48F69152" w14:paraId="09717169" w14:textId="2E5CE521">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A2 – Coordinador accede al dashboard: Visualiza indicadores agregados con filtros de semana, mes, trimestre o año académico.</w:t>
            </w:r>
          </w:p>
          <w:p w:rsidR="48F69152" w:rsidP="48F69152" w:rsidRDefault="48F69152" w14:paraId="7F621074" w14:textId="6F7BEF50">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A3 – Exportar PDF con más de 500 alertas: El sistema genera el archivo asincrónicamente y notifica al usuario.</w:t>
            </w:r>
          </w:p>
        </w:tc>
      </w:tr>
      <w:tr w:rsidR="48F69152" w:rsidTr="48F69152" w14:paraId="2C8BB406">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23087C0C" w14:textId="7CD6938A">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Flujos de excepción</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6F570306" w14:textId="32E430A6">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E1 – Clip de video no disponible: La vista de detalle indica que la evidencia visual no está disponible.</w:t>
            </w:r>
          </w:p>
          <w:p w:rsidR="48F69152" w:rsidP="48F69152" w:rsidRDefault="48F69152" w14:paraId="4E1FD0DF" w14:textId="3383BA22">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E2 – Error al generar PDF: El sistema muestra un mensaje de error e invita al usuario a intentarlo nuevamente.</w:t>
            </w:r>
          </w:p>
          <w:p w:rsidR="48F69152" w:rsidP="48F69152" w:rsidRDefault="48F69152" w14:paraId="67B5B51C" w14:textId="4C25496C">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E3 – Timeout en consulta de BD: El sistema muestra un mensaje de carga lenta y permite reintentar.</w:t>
            </w:r>
          </w:p>
        </w:tc>
      </w:tr>
      <w:tr w:rsidR="48F69152" w:rsidTr="48F69152" w14:paraId="2268A41D">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43F8FFE2" w14:textId="43DAC16A">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Entradas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360EDA69" w14:textId="06369435">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Filtros de búsqueda (rango de fechas, tipo de conducta, estado, aula), Selección de periodo en el dashboard, Acción sobre alerta (confirmar / descartar)</w:t>
            </w:r>
          </w:p>
        </w:tc>
      </w:tr>
      <w:tr w:rsidR="48F69152" w:rsidTr="48F69152" w14:paraId="07BB66E4">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5331786F" w14:textId="7466384C">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rPr>
              <w:t>Salidas</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181B3551" w14:textId="5772D560">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Listado paginado de alertas filtradas, Detalle de alerta con clip de video, Archivo PDF descargable (SAFECLASS_REPORTE_AAAAMMDD.pdf), Dashboard con gráficos estadísticos, Estado actualizado de alerta en BD</w:t>
            </w:r>
          </w:p>
        </w:tc>
      </w:tr>
      <w:tr w:rsidR="48F69152" w:rsidTr="48F69152" w14:paraId="663D1C01">
        <w:trPr>
          <w:trHeight w:val="300"/>
        </w:trPr>
        <w:tc>
          <w:tcPr>
            <w:tcW w:w="3094" w:type="dxa"/>
            <w:tcBorders>
              <w:top w:val="single" w:color="CCCCCC" w:sz="6"/>
              <w:left w:val="single" w:color="CCCCCC" w:sz="6"/>
              <w:bottom w:val="single" w:color="CCCCCC" w:sz="6"/>
              <w:right w:val="single" w:color="CCCCCC" w:sz="6"/>
            </w:tcBorders>
            <w:shd w:val="clear" w:color="auto" w:fill="EFF6FF"/>
            <w:tcMar>
              <w:top w:w="75" w:type="dxa"/>
              <w:left w:w="120" w:type="dxa"/>
              <w:bottom w:w="75" w:type="dxa"/>
              <w:right w:w="120" w:type="dxa"/>
            </w:tcMar>
            <w:vAlign w:val="top"/>
          </w:tcPr>
          <w:p w:rsidR="48F69152" w:rsidP="48F69152" w:rsidRDefault="48F69152" w14:paraId="7923AEF6" w14:textId="7E03B328">
            <w:p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1"/>
                <w:bCs w:val="1"/>
                <w:i w:val="0"/>
                <w:iCs w:val="0"/>
                <w:caps w:val="0"/>
                <w:smallCaps w:val="0"/>
                <w:sz w:val="24"/>
                <w:szCs w:val="24"/>
                <w:lang w:val="en-US"/>
              </w:rPr>
              <w:t>Reglas de negocio</w:t>
            </w:r>
          </w:p>
        </w:tc>
        <w:tc>
          <w:tcPr>
            <w:tcW w:w="5906"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8F69152" w:rsidP="48F69152" w:rsidRDefault="48F69152" w14:paraId="70458FBB" w14:textId="1F21CCFE">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docente solo visualiza alertas de las aulas que tiene asignadas actualmente.</w:t>
            </w:r>
          </w:p>
          <w:p w:rsidR="48F69152" w:rsidP="48F69152" w:rsidRDefault="48F69152" w14:paraId="570F38B4" w14:textId="0AEC0B02">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coordinador puede consultar alertas de todas las aulas de la institución.</w:t>
            </w:r>
          </w:p>
          <w:p w:rsidR="48F69152" w:rsidP="48F69152" w:rsidRDefault="48F69152" w14:paraId="785EC6F0" w14:textId="318F6EAE">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Los resultados se paginan en bloques de 20 registros por página.</w:t>
            </w:r>
          </w:p>
          <w:p w:rsidR="48F69152" w:rsidP="48F69152" w:rsidRDefault="48F69152" w14:paraId="7EC36CD5" w14:textId="274B9828">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PDF debe generarse en menos de 10 segundos para conjuntos de hasta 500 alertas.</w:t>
            </w:r>
          </w:p>
          <w:p w:rsidR="48F69152" w:rsidP="48F69152" w:rsidRDefault="48F69152" w14:paraId="4AFD1594" w14:textId="35C17820">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nombre del archivo exportado sigue el patrón: SAFECLASS_REPORTE_AAAAMMDD.pdf.</w:t>
            </w:r>
          </w:p>
          <w:p w:rsidR="48F69152" w:rsidP="48F69152" w:rsidRDefault="48F69152" w14:paraId="0B52588F" w14:textId="513E3ADA">
            <w:pPr>
              <w:pStyle w:val="Normal"/>
              <w:numPr>
                <w:ilvl w:val="0"/>
                <w:numId w:val="31"/>
              </w:numPr>
              <w:rPr>
                <w:rFonts w:ascii="Times New Roman" w:hAnsi="Times New Roman" w:eastAsia="Times New Roman" w:cs="Times New Roman"/>
                <w:b w:val="0"/>
                <w:bCs w:val="0"/>
                <w:i w:val="0"/>
                <w:iCs w:val="0"/>
                <w:caps w:val="0"/>
                <w:smallCaps w:val="0"/>
                <w:sz w:val="24"/>
                <w:szCs w:val="24"/>
              </w:rPr>
            </w:pPr>
            <w:r w:rsidRPr="48F69152" w:rsidR="48F69152">
              <w:rPr>
                <w:rFonts w:ascii="Times New Roman" w:hAnsi="Times New Roman" w:eastAsia="Times New Roman" w:cs="Times New Roman"/>
                <w:b w:val="0"/>
                <w:bCs w:val="0"/>
                <w:i w:val="0"/>
                <w:iCs w:val="0"/>
                <w:caps w:val="0"/>
                <w:smallCaps w:val="0"/>
                <w:sz w:val="24"/>
                <w:szCs w:val="24"/>
                <w:lang w:val="en-US"/>
              </w:rPr>
              <w:t>El clip de video se reproduce inline sin necesidad de descargarlo.</w:t>
            </w:r>
          </w:p>
        </w:tc>
      </w:tr>
    </w:tbl>
    <w:p w:rsidR="48F69152" w:rsidP="48F69152" w:rsidRDefault="48F69152" w14:paraId="779D7332" w14:textId="4C09D470">
      <w:pPr>
        <w:pStyle w:val="Normal"/>
        <w:rPr>
          <w:rFonts w:ascii="Times New Roman" w:hAnsi="Times New Roman" w:eastAsia="Times New Roman" w:cs="Times New Roman"/>
          <w:sz w:val="24"/>
          <w:szCs w:val="24"/>
        </w:rPr>
      </w:pPr>
    </w:p>
    <w:p w:rsidR="48F69152" w:rsidP="48F69152" w:rsidRDefault="48F69152" w14:paraId="1FD2DE6A" w14:textId="74AAC493">
      <w:pPr>
        <w:pStyle w:val="Normal"/>
        <w:rPr>
          <w:rFonts w:ascii="Times New Roman" w:hAnsi="Times New Roman" w:eastAsia="Times New Roman" w:cs="Times New Roman"/>
          <w:sz w:val="24"/>
          <w:szCs w:val="24"/>
        </w:rPr>
      </w:pPr>
    </w:p>
    <w:p w:rsidR="48F69152" w:rsidP="48F69152" w:rsidRDefault="48F69152" w14:paraId="7112AB35" w14:textId="16B55252">
      <w:pPr>
        <w:pStyle w:val="Normal"/>
        <w:rPr>
          <w:rFonts w:ascii="Times New Roman" w:hAnsi="Times New Roman" w:eastAsia="Times New Roman" w:cs="Times New Roman"/>
          <w:sz w:val="24"/>
          <w:szCs w:val="24"/>
        </w:rPr>
      </w:pPr>
    </w:p>
    <w:p w:rsidR="48F69152" w:rsidP="48F69152" w:rsidRDefault="48F69152" w14:paraId="39CAC8A7" w14:textId="19E3E903">
      <w:pPr>
        <w:pStyle w:val="Normal"/>
        <w:rPr>
          <w:rFonts w:ascii="Times New Roman" w:hAnsi="Times New Roman" w:eastAsia="Times New Roman" w:cs="Times New Roman"/>
          <w:sz w:val="24"/>
          <w:szCs w:val="24"/>
        </w:rPr>
      </w:pPr>
    </w:p>
    <w:p w:rsidR="48F69152" w:rsidP="48F69152" w:rsidRDefault="48F69152" w14:paraId="13C396C4" w14:textId="22E1C69B">
      <w:pPr>
        <w:pStyle w:val="Normal"/>
        <w:rPr>
          <w:rFonts w:ascii="Times New Roman" w:hAnsi="Times New Roman" w:eastAsia="Times New Roman" w:cs="Times New Roman"/>
          <w:sz w:val="24"/>
          <w:szCs w:val="24"/>
        </w:rPr>
      </w:pPr>
    </w:p>
    <w:p w:rsidR="48F69152" w:rsidP="48F69152" w:rsidRDefault="48F69152" w14:paraId="37AF548E" w14:textId="2C052CED">
      <w:pPr>
        <w:pStyle w:val="Normal"/>
        <w:rPr>
          <w:rFonts w:ascii="Times New Roman" w:hAnsi="Times New Roman" w:eastAsia="Times New Roman" w:cs="Times New Roman"/>
          <w:sz w:val="24"/>
          <w:szCs w:val="24"/>
        </w:rPr>
      </w:pPr>
    </w:p>
    <w:p w:rsidR="48F69152" w:rsidP="48F69152" w:rsidRDefault="48F69152" w14:paraId="76F38717" w14:textId="668FB381">
      <w:pPr>
        <w:pStyle w:val="Normal"/>
        <w:rPr>
          <w:rFonts w:ascii="Times New Roman" w:hAnsi="Times New Roman" w:eastAsia="Times New Roman" w:cs="Times New Roman"/>
          <w:sz w:val="24"/>
          <w:szCs w:val="24"/>
        </w:rPr>
      </w:pPr>
    </w:p>
    <w:p w:rsidR="48F69152" w:rsidP="48F69152" w:rsidRDefault="48F69152" w14:paraId="51731CDE" w14:textId="469E98E7">
      <w:pPr>
        <w:pStyle w:val="Normal"/>
        <w:rPr>
          <w:rFonts w:ascii="Times New Roman" w:hAnsi="Times New Roman" w:eastAsia="Times New Roman" w:cs="Times New Roman"/>
          <w:sz w:val="24"/>
          <w:szCs w:val="24"/>
        </w:rPr>
      </w:pPr>
    </w:p>
    <w:p w:rsidR="11EDC1E1" w:rsidP="48F69152" w:rsidRDefault="11EDC1E1" w14:paraId="3261DB8E" w14:textId="40E2971A">
      <w:pPr>
        <w:pStyle w:val="Normal"/>
        <w:rPr>
          <w:rFonts w:ascii="Times New Roman" w:hAnsi="Times New Roman" w:eastAsia="Times New Roman" w:cs="Times New Roman"/>
          <w:b w:val="1"/>
          <w:bCs w:val="1"/>
          <w:sz w:val="24"/>
          <w:szCs w:val="24"/>
        </w:rPr>
      </w:pPr>
      <w:r w:rsidRPr="48F69152" w:rsidR="11EDC1E1">
        <w:rPr>
          <w:rFonts w:ascii="Times New Roman" w:hAnsi="Times New Roman" w:eastAsia="Times New Roman" w:cs="Times New Roman"/>
          <w:b w:val="1"/>
          <w:bCs w:val="1"/>
          <w:sz w:val="24"/>
          <w:szCs w:val="24"/>
        </w:rPr>
        <w:t>Diagrama de Secuencia:</w:t>
      </w:r>
    </w:p>
    <w:p w:rsidR="11EDC1E1" w:rsidP="48F69152" w:rsidRDefault="11EDC1E1" w14:paraId="63FBA841" w14:textId="74330D29">
      <w:pPr>
        <w:pStyle w:val="Normal"/>
      </w:pPr>
      <w:r w:rsidR="11EDC1E1">
        <w:drawing>
          <wp:inline wp14:editId="53C56096" wp14:anchorId="7E00E636">
            <wp:extent cx="6177395" cy="4633047"/>
            <wp:effectExtent l="0" t="0" r="0" b="0"/>
            <wp:docPr id="1315730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730374" name="Picture 1315730374"/>
                    <pic:cNvPicPr/>
                  </pic:nvPicPr>
                  <pic:blipFill>
                    <a:blip xmlns:r="http://schemas.openxmlformats.org/officeDocument/2006/relationships" r:embed="rId156109267">
                      <a:extLst>
                        <a:ext uri="{28A0092B-C50C-407E-A947-70E740481C1C}">
                          <a14:useLocalDpi xmlns:a14="http://schemas.microsoft.com/office/drawing/2010/main"/>
                        </a:ext>
                      </a:extLst>
                    </a:blip>
                    <a:stretch>
                      <a:fillRect/>
                    </a:stretch>
                  </pic:blipFill>
                  <pic:spPr>
                    <a:xfrm rot="0">
                      <a:off x="0" y="0"/>
                      <a:ext cx="6177395" cy="4633047"/>
                    </a:xfrm>
                    <a:prstGeom prst="rect">
                      <a:avLst/>
                    </a:prstGeom>
                  </pic:spPr>
                </pic:pic>
              </a:graphicData>
            </a:graphic>
          </wp:inline>
        </w:drawing>
      </w:r>
    </w:p>
    <w:p w:rsidR="48F69152" w:rsidP="48F69152" w:rsidRDefault="48F69152" w14:paraId="0D413463" w14:textId="00D681D7">
      <w:pPr>
        <w:pStyle w:val="Normal"/>
        <w:rPr>
          <w:rFonts w:ascii="Times New Roman" w:hAnsi="Times New Roman" w:eastAsia="Times New Roman" w:cs="Times New Roman"/>
          <w:b w:val="1"/>
          <w:bCs w:val="1"/>
          <w:sz w:val="24"/>
          <w:szCs w:val="24"/>
        </w:rPr>
      </w:pPr>
    </w:p>
    <w:p w:rsidR="48F69152" w:rsidP="48F69152" w:rsidRDefault="48F69152" w14:paraId="5DFA5FC1" w14:textId="5672D9BC">
      <w:pPr>
        <w:pStyle w:val="Normal"/>
        <w:rPr>
          <w:rFonts w:ascii="Times New Roman" w:hAnsi="Times New Roman" w:eastAsia="Times New Roman" w:cs="Times New Roman"/>
          <w:b w:val="1"/>
          <w:bCs w:val="1"/>
          <w:sz w:val="24"/>
          <w:szCs w:val="24"/>
        </w:rPr>
      </w:pPr>
    </w:p>
    <w:p w:rsidR="48F69152" w:rsidP="48F69152" w:rsidRDefault="48F69152" w14:paraId="43B7C833" w14:textId="5690F491">
      <w:pPr>
        <w:pStyle w:val="Normal"/>
        <w:rPr>
          <w:rFonts w:ascii="Times New Roman" w:hAnsi="Times New Roman" w:eastAsia="Times New Roman" w:cs="Times New Roman"/>
          <w:b w:val="1"/>
          <w:bCs w:val="1"/>
          <w:sz w:val="24"/>
          <w:szCs w:val="24"/>
        </w:rPr>
      </w:pPr>
    </w:p>
    <w:p w:rsidR="48F69152" w:rsidP="48F69152" w:rsidRDefault="48F69152" w14:paraId="62D28B4F" w14:textId="22BB6B2A">
      <w:pPr>
        <w:pStyle w:val="Normal"/>
        <w:rPr>
          <w:rFonts w:ascii="Times New Roman" w:hAnsi="Times New Roman" w:eastAsia="Times New Roman" w:cs="Times New Roman"/>
          <w:b w:val="1"/>
          <w:bCs w:val="1"/>
          <w:sz w:val="24"/>
          <w:szCs w:val="24"/>
        </w:rPr>
      </w:pPr>
    </w:p>
    <w:p w:rsidR="48F69152" w:rsidP="48F69152" w:rsidRDefault="48F69152" w14:paraId="5144DF35" w14:textId="6256F587">
      <w:pPr>
        <w:pStyle w:val="Normal"/>
        <w:rPr>
          <w:rFonts w:ascii="Times New Roman" w:hAnsi="Times New Roman" w:eastAsia="Times New Roman" w:cs="Times New Roman"/>
          <w:b w:val="1"/>
          <w:bCs w:val="1"/>
          <w:sz w:val="24"/>
          <w:szCs w:val="24"/>
        </w:rPr>
      </w:pPr>
    </w:p>
    <w:p w:rsidR="48F69152" w:rsidP="48F69152" w:rsidRDefault="48F69152" w14:paraId="77776F8B" w14:textId="4DE01A23">
      <w:pPr>
        <w:pStyle w:val="Normal"/>
        <w:rPr>
          <w:rFonts w:ascii="Times New Roman" w:hAnsi="Times New Roman" w:eastAsia="Times New Roman" w:cs="Times New Roman"/>
          <w:b w:val="1"/>
          <w:bCs w:val="1"/>
          <w:sz w:val="24"/>
          <w:szCs w:val="24"/>
        </w:rPr>
      </w:pPr>
    </w:p>
    <w:p w:rsidR="11EDC1E1" w:rsidP="48F69152" w:rsidRDefault="11EDC1E1" w14:paraId="6C43408A" w14:textId="73BE45D9">
      <w:pPr>
        <w:pStyle w:val="Normal"/>
      </w:pPr>
      <w:r w:rsidRPr="48F69152" w:rsidR="11EDC1E1">
        <w:rPr>
          <w:rFonts w:ascii="Times New Roman" w:hAnsi="Times New Roman" w:eastAsia="Times New Roman" w:cs="Times New Roman"/>
          <w:b w:val="1"/>
          <w:bCs w:val="1"/>
          <w:sz w:val="24"/>
          <w:szCs w:val="24"/>
        </w:rPr>
        <w:t>Diagrama de Actividades:</w:t>
      </w:r>
      <w:r w:rsidR="11EDC1E1">
        <w:drawing>
          <wp:inline wp14:editId="73250343" wp14:anchorId="5F6B26DE">
            <wp:extent cx="5038725" cy="6477000"/>
            <wp:effectExtent l="0" t="0" r="0" b="0"/>
            <wp:docPr id="1703052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052819" name="Picture 1703052819"/>
                    <pic:cNvPicPr/>
                  </pic:nvPicPr>
                  <pic:blipFill>
                    <a:blip xmlns:r="http://schemas.openxmlformats.org/officeDocument/2006/relationships" r:embed="rId505458030">
                      <a:extLst>
                        <a:ext uri="{28A0092B-C50C-407E-A947-70E740481C1C}">
                          <a14:useLocalDpi xmlns:a14="http://schemas.microsoft.com/office/drawing/2010/main"/>
                        </a:ext>
                      </a:extLst>
                    </a:blip>
                    <a:stretch>
                      <a:fillRect/>
                    </a:stretch>
                  </pic:blipFill>
                  <pic:spPr>
                    <a:xfrm>
                      <a:off x="0" y="0"/>
                      <a:ext cx="5038725" cy="6477000"/>
                    </a:xfrm>
                    <a:prstGeom prst="rect">
                      <a:avLst/>
                    </a:prstGeom>
                  </pic:spPr>
                </pic:pic>
              </a:graphicData>
            </a:graphic>
          </wp:inline>
        </w:drawing>
      </w:r>
    </w:p>
    <w:p w:rsidR="48F69152" w:rsidP="48F69152" w:rsidRDefault="48F69152" w14:paraId="0DC3CEAA" w14:textId="5D2B1AB5">
      <w:pPr>
        <w:pStyle w:val="Normal"/>
      </w:pPr>
    </w:p>
    <w:p w:rsidR="28163661" w:rsidP="13BA17B4" w:rsidRDefault="28163661" w14:paraId="1E5A4F27" w14:textId="5C321A43">
      <w:pPr>
        <w:pStyle w:val="Normal"/>
      </w:pPr>
    </w:p>
    <w:p w:rsidR="007D59F9" w:rsidP="007D59F9" w:rsidRDefault="007D59F9" w14:paraId="40855F9F" w14:textId="10204A22">
      <w:pPr>
        <w:pStyle w:val="Ttulo2"/>
        <w:ind w:left="0" w:hanging="2"/>
        <w:rPr>
          <w:rFonts w:ascii="Times New Roman" w:hAnsi="Times New Roman" w:cs="Times New Roman"/>
          <w:sz w:val="24"/>
          <w:szCs w:val="24"/>
        </w:rPr>
      </w:pPr>
      <w:bookmarkStart w:name="_Toc227843517" w:id="16"/>
      <w:r w:rsidRPr="48F69152" w:rsidR="4FD9435D">
        <w:rPr>
          <w:rFonts w:ascii="Times New Roman" w:hAnsi="Times New Roman" w:cs="Times New Roman"/>
          <w:sz w:val="24"/>
          <w:szCs w:val="24"/>
        </w:rPr>
        <w:t>9.3. DIAGRAMA</w:t>
      </w:r>
      <w:r w:rsidRPr="48F69152" w:rsidR="4DDA9A8D">
        <w:rPr>
          <w:rFonts w:ascii="Times New Roman" w:hAnsi="Times New Roman" w:cs="Times New Roman"/>
          <w:sz w:val="24"/>
          <w:szCs w:val="24"/>
        </w:rPr>
        <w:t>S</w:t>
      </w:r>
      <w:r w:rsidRPr="48F69152" w:rsidR="4FD9435D">
        <w:rPr>
          <w:rFonts w:ascii="Times New Roman" w:hAnsi="Times New Roman" w:cs="Times New Roman"/>
          <w:sz w:val="24"/>
          <w:szCs w:val="24"/>
        </w:rPr>
        <w:t xml:space="preserve"> DE SECUENCIA</w:t>
      </w:r>
      <w:r w:rsidRPr="48F69152" w:rsidR="7F145324">
        <w:rPr>
          <w:rFonts w:ascii="Times New Roman" w:hAnsi="Times New Roman" w:cs="Times New Roman"/>
          <w:sz w:val="24"/>
          <w:szCs w:val="24"/>
        </w:rPr>
        <w:t xml:space="preserve"> GENERALES</w:t>
      </w:r>
      <w:r w:rsidRPr="48F69152" w:rsidR="4FD9435D">
        <w:rPr>
          <w:rFonts w:ascii="Times New Roman" w:hAnsi="Times New Roman" w:cs="Times New Roman"/>
          <w:sz w:val="24"/>
          <w:szCs w:val="24"/>
        </w:rPr>
        <w:t>:</w:t>
      </w:r>
      <w:bookmarkEnd w:id="16"/>
    </w:p>
    <w:p w:rsidR="007D59F9" w:rsidP="007D59F9" w:rsidRDefault="007D59F9" w14:paraId="2C3FFB3B" w14:textId="7B6F1392">
      <w:pPr/>
      <w:r w:rsidR="5F8742C3">
        <w:drawing>
          <wp:inline wp14:editId="1DBA9DC4" wp14:anchorId="67CA5E6E">
            <wp:extent cx="5619750" cy="4705350"/>
            <wp:effectExtent l="0" t="0" r="0" b="0"/>
            <wp:docPr id="1368962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962542" name=""/>
                    <pic:cNvPicPr/>
                  </pic:nvPicPr>
                  <pic:blipFill>
                    <a:blip xmlns:r="http://schemas.openxmlformats.org/officeDocument/2006/relationships" r:embed="rId118749484">
                      <a:extLst>
                        <a:ext xmlns:a="http://schemas.openxmlformats.org/drawingml/2006/main" uri="{28A0092B-C50C-407E-A947-70E740481C1C}">
                          <a14:useLocalDpi xmlns:a14="http://schemas.microsoft.com/office/drawing/2010/main" val="0"/>
                        </a:ext>
                      </a:extLst>
                    </a:blip>
                    <a:stretch>
                      <a:fillRect/>
                    </a:stretch>
                  </pic:blipFill>
                  <pic:spPr>
                    <a:xfrm>
                      <a:off x="0" y="0"/>
                      <a:ext cx="5619750" cy="4705350"/>
                    </a:xfrm>
                    <a:prstGeom prst="rect">
                      <a:avLst/>
                    </a:prstGeom>
                  </pic:spPr>
                </pic:pic>
              </a:graphicData>
            </a:graphic>
          </wp:inline>
        </w:drawing>
      </w:r>
    </w:p>
    <w:p w:rsidR="5F8742C3" w:rsidRDefault="5F8742C3" w14:paraId="3B5C3E30" w14:textId="7A8785E0">
      <w:r w:rsidR="5F8742C3">
        <w:drawing>
          <wp:inline wp14:editId="5065C64E" wp14:anchorId="6642ABA1">
            <wp:extent cx="4391025" cy="5619750"/>
            <wp:effectExtent l="0" t="0" r="0" b="0"/>
            <wp:docPr id="2053608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608588" name=""/>
                    <pic:cNvPicPr/>
                  </pic:nvPicPr>
                  <pic:blipFill>
                    <a:blip xmlns:r="http://schemas.openxmlformats.org/officeDocument/2006/relationships" r:embed="rId1314022430">
                      <a:extLst>
                        <a:ext xmlns:a="http://schemas.openxmlformats.org/drawingml/2006/main" uri="{28A0092B-C50C-407E-A947-70E740481C1C}">
                          <a14:useLocalDpi xmlns:a14="http://schemas.microsoft.com/office/drawing/2010/main" val="0"/>
                        </a:ext>
                      </a:extLst>
                    </a:blip>
                    <a:stretch>
                      <a:fillRect/>
                    </a:stretch>
                  </pic:blipFill>
                  <pic:spPr>
                    <a:xfrm>
                      <a:off x="0" y="0"/>
                      <a:ext cx="4391025" cy="5619750"/>
                    </a:xfrm>
                    <a:prstGeom prst="rect">
                      <a:avLst/>
                    </a:prstGeom>
                  </pic:spPr>
                </pic:pic>
              </a:graphicData>
            </a:graphic>
          </wp:inline>
        </w:drawing>
      </w:r>
    </w:p>
    <w:p w:rsidR="5F8742C3" w:rsidRDefault="5F8742C3" w14:paraId="0F621C31" w14:textId="561920DD">
      <w:r w:rsidR="5F8742C3">
        <w:drawing>
          <wp:inline wp14:editId="68D48A8C" wp14:anchorId="3884CC7A">
            <wp:extent cx="4781550" cy="5619750"/>
            <wp:effectExtent l="0" t="0" r="0" b="0"/>
            <wp:docPr id="479871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871715" name=""/>
                    <pic:cNvPicPr/>
                  </pic:nvPicPr>
                  <pic:blipFill>
                    <a:blip xmlns:r="http://schemas.openxmlformats.org/officeDocument/2006/relationships" r:embed="rId1480502763">
                      <a:extLst>
                        <a:ext xmlns:a="http://schemas.openxmlformats.org/drawingml/2006/main" uri="{28A0092B-C50C-407E-A947-70E740481C1C}">
                          <a14:useLocalDpi xmlns:a14="http://schemas.microsoft.com/office/drawing/2010/main" val="0"/>
                        </a:ext>
                      </a:extLst>
                    </a:blip>
                    <a:stretch>
                      <a:fillRect/>
                    </a:stretch>
                  </pic:blipFill>
                  <pic:spPr>
                    <a:xfrm>
                      <a:off x="0" y="0"/>
                      <a:ext cx="4781550" cy="5619750"/>
                    </a:xfrm>
                    <a:prstGeom prst="rect">
                      <a:avLst/>
                    </a:prstGeom>
                  </pic:spPr>
                </pic:pic>
              </a:graphicData>
            </a:graphic>
          </wp:inline>
        </w:drawing>
      </w:r>
    </w:p>
    <w:p w:rsidR="007D59F9" w:rsidP="13BA17B4" w:rsidRDefault="007D59F9" w14:paraId="60949522" w14:textId="4469E71B">
      <w:pPr>
        <w:pStyle w:val="Ttulo2"/>
        <w:ind w:left="0" w:hanging="2"/>
        <w:rPr>
          <w:rFonts w:ascii="Times New Roman" w:hAnsi="Times New Roman" w:cs="Times New Roman"/>
          <w:sz w:val="24"/>
          <w:szCs w:val="24"/>
        </w:rPr>
      </w:pPr>
      <w:bookmarkStart w:name="_Toc227843518" w:id="17"/>
      <w:r w:rsidRPr="48F69152" w:rsidR="4FD9435D">
        <w:rPr>
          <w:rFonts w:ascii="Times New Roman" w:hAnsi="Times New Roman" w:cs="Times New Roman"/>
          <w:sz w:val="24"/>
          <w:szCs w:val="24"/>
        </w:rPr>
        <w:t>9.4. DIAGRAMA DE ACTIVIDADES</w:t>
      </w:r>
      <w:r w:rsidRPr="48F69152" w:rsidR="246ACEBF">
        <w:rPr>
          <w:rFonts w:ascii="Times New Roman" w:hAnsi="Times New Roman" w:cs="Times New Roman"/>
          <w:sz w:val="24"/>
          <w:szCs w:val="24"/>
        </w:rPr>
        <w:t xml:space="preserve"> GENERALES</w:t>
      </w:r>
      <w:bookmarkEnd w:id="17"/>
    </w:p>
    <w:p w:rsidR="007D59F9" w:rsidP="13BA17B4" w:rsidRDefault="007D59F9" w14:paraId="39A26E3E" w14:textId="4A125418">
      <w:pPr>
        <w:pStyle w:val="Normal"/>
      </w:pPr>
      <w:r w:rsidR="1310299B">
        <w:drawing>
          <wp:inline wp14:editId="1D051BD2" wp14:anchorId="102B9A89">
            <wp:extent cx="5619750" cy="5276850"/>
            <wp:effectExtent l="0" t="0" r="0" b="0"/>
            <wp:docPr id="425269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269005" name=""/>
                    <pic:cNvPicPr/>
                  </pic:nvPicPr>
                  <pic:blipFill>
                    <a:blip xmlns:r="http://schemas.openxmlformats.org/officeDocument/2006/relationships" r:embed="rId1323016823">
                      <a:extLst>
                        <a:ext xmlns:a="http://schemas.openxmlformats.org/drawingml/2006/main" uri="{28A0092B-C50C-407E-A947-70E740481C1C}">
                          <a14:useLocalDpi xmlns:a14="http://schemas.microsoft.com/office/drawing/2010/main" val="0"/>
                        </a:ext>
                      </a:extLst>
                    </a:blip>
                    <a:stretch>
                      <a:fillRect/>
                    </a:stretch>
                  </pic:blipFill>
                  <pic:spPr>
                    <a:xfrm>
                      <a:off x="0" y="0"/>
                      <a:ext cx="5619750" cy="5276850"/>
                    </a:xfrm>
                    <a:prstGeom prst="rect">
                      <a:avLst/>
                    </a:prstGeom>
                  </pic:spPr>
                </pic:pic>
              </a:graphicData>
            </a:graphic>
          </wp:inline>
        </w:drawing>
      </w:r>
    </w:p>
    <w:p w:rsidR="007D59F9" w:rsidP="007D59F9" w:rsidRDefault="007D59F9" w14:paraId="2822A641" w14:textId="5450DE1C">
      <w:pPr>
        <w:jc w:val="center"/>
        <w:rPr>
          <w:lang w:val="es-ES" w:eastAsia="en-US"/>
        </w:rPr>
      </w:pPr>
    </w:p>
    <w:p w:rsidR="1310299B" w:rsidP="13BA17B4" w:rsidRDefault="1310299B" w14:paraId="65429E5D" w14:textId="14DFC2BB">
      <w:pPr>
        <w:jc w:val="center"/>
        <w:rPr>
          <w:lang w:val="es-ES" w:eastAsia="en-US"/>
        </w:rPr>
      </w:pPr>
      <w:r w:rsidR="31C7D816">
        <w:drawing>
          <wp:inline wp14:editId="52C2F160" wp14:anchorId="437FC121">
            <wp:extent cx="6281092" cy="3289589"/>
            <wp:effectExtent l="0" t="0" r="0" b="0"/>
            <wp:docPr id="880944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944640" name=""/>
                    <pic:cNvPicPr/>
                  </pic:nvPicPr>
                  <pic:blipFill>
                    <a:blip xmlns:r="http://schemas.openxmlformats.org/officeDocument/2006/relationships" r:embed="rId1294926331">
                      <a:extLst>
                        <a:ext uri="{28A0092B-C50C-407E-A947-70E740481C1C}">
                          <a14:useLocalDpi xmlns:a14="http://schemas.microsoft.com/office/drawing/2010/main"/>
                        </a:ext>
                      </a:extLst>
                    </a:blip>
                    <a:stretch>
                      <a:fillRect/>
                    </a:stretch>
                  </pic:blipFill>
                  <pic:spPr>
                    <a:xfrm rot="0">
                      <a:off x="0" y="0"/>
                      <a:ext cx="6281092" cy="3289589"/>
                    </a:xfrm>
                    <a:prstGeom prst="rect">
                      <a:avLst/>
                    </a:prstGeom>
                  </pic:spPr>
                </pic:pic>
              </a:graphicData>
            </a:graphic>
          </wp:inline>
        </w:drawing>
      </w:r>
    </w:p>
    <w:p w:rsidR="007D59F9" w:rsidP="007D59F9" w:rsidRDefault="007D59F9" w14:paraId="59EFBD43" w14:textId="16E8AFAE">
      <w:pPr>
        <w:jc w:val="center"/>
        <w:rPr>
          <w:lang w:val="es-ES" w:eastAsia="en-US"/>
        </w:rPr>
      </w:pPr>
      <w:r w:rsidR="31C7D816">
        <w:drawing>
          <wp:inline wp14:editId="4DB9C2E9" wp14:anchorId="2441783C">
            <wp:extent cx="6213804" cy="4528705"/>
            <wp:effectExtent l="0" t="0" r="0" b="0"/>
            <wp:docPr id="1334899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899512" name=""/>
                    <pic:cNvPicPr/>
                  </pic:nvPicPr>
                  <pic:blipFill>
                    <a:blip xmlns:r="http://schemas.openxmlformats.org/officeDocument/2006/relationships" r:embed="rId431203627">
                      <a:extLst>
                        <a:ext uri="{28A0092B-C50C-407E-A947-70E740481C1C}">
                          <a14:useLocalDpi xmlns:a14="http://schemas.microsoft.com/office/drawing/2010/main"/>
                        </a:ext>
                      </a:extLst>
                    </a:blip>
                    <a:stretch>
                      <a:fillRect/>
                    </a:stretch>
                  </pic:blipFill>
                  <pic:spPr>
                    <a:xfrm rot="0">
                      <a:off x="0" y="0"/>
                      <a:ext cx="6213804" cy="4528705"/>
                    </a:xfrm>
                    <a:prstGeom prst="rect">
                      <a:avLst/>
                    </a:prstGeom>
                  </pic:spPr>
                </pic:pic>
              </a:graphicData>
            </a:graphic>
          </wp:inline>
        </w:drawing>
      </w:r>
    </w:p>
    <w:p w:rsidR="1310299B" w:rsidP="13BA17B4" w:rsidRDefault="1310299B" w14:paraId="3C467DDE" w14:textId="7D2D4AF4">
      <w:pPr>
        <w:pStyle w:val="Normal"/>
        <w:jc w:val="center"/>
      </w:pPr>
      <w:r w:rsidR="1310299B">
        <w:drawing>
          <wp:inline wp14:editId="61CEDA7F" wp14:anchorId="3DC00DF2">
            <wp:extent cx="5619750" cy="3409950"/>
            <wp:effectExtent l="0" t="0" r="0" b="0"/>
            <wp:docPr id="491196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783846" name=""/>
                    <pic:cNvPicPr/>
                  </pic:nvPicPr>
                  <pic:blipFill>
                    <a:blip xmlns:r="http://schemas.openxmlformats.org/officeDocument/2006/relationships" r:embed="rId856348260">
                      <a:extLst>
                        <a:ext xmlns:a="http://schemas.openxmlformats.org/drawingml/2006/main" uri="{28A0092B-C50C-407E-A947-70E740481C1C}">
                          <a14:useLocalDpi xmlns:a14="http://schemas.microsoft.com/office/drawing/2010/main" val="0"/>
                        </a:ext>
                      </a:extLst>
                    </a:blip>
                    <a:stretch>
                      <a:fillRect/>
                    </a:stretch>
                  </pic:blipFill>
                  <pic:spPr>
                    <a:xfrm>
                      <a:off x="0" y="0"/>
                      <a:ext cx="5619750" cy="3409950"/>
                    </a:xfrm>
                    <a:prstGeom prst="rect">
                      <a:avLst/>
                    </a:prstGeom>
                  </pic:spPr>
                </pic:pic>
              </a:graphicData>
            </a:graphic>
          </wp:inline>
        </w:drawing>
      </w:r>
    </w:p>
    <w:p w:rsidR="007D59F9" w:rsidP="007D59F9" w:rsidRDefault="007D59F9" w14:paraId="7911D795" w14:textId="78825BD7">
      <w:pPr>
        <w:pStyle w:val="Ttulo2"/>
        <w:ind w:left="0" w:hanging="2"/>
        <w:rPr>
          <w:rFonts w:ascii="Times New Roman" w:hAnsi="Times New Roman" w:cs="Times New Roman"/>
          <w:sz w:val="24"/>
          <w:szCs w:val="24"/>
        </w:rPr>
      </w:pPr>
      <w:bookmarkStart w:name="_Toc227843519" w:id="18"/>
      <w:r>
        <w:rPr>
          <w:rFonts w:ascii="Times New Roman" w:hAnsi="Times New Roman" w:cs="Times New Roman"/>
          <w:sz w:val="24"/>
          <w:szCs w:val="24"/>
        </w:rPr>
        <w:t>9.4. DIAGRAMA DE CLASES</w:t>
      </w:r>
      <w:bookmarkEnd w:id="18"/>
    </w:p>
    <w:p w:rsidR="007D59F9" w:rsidP="007D59F9" w:rsidRDefault="007D59F9" w14:paraId="3C0A45CF" w14:textId="3782E1A3">
      <w:pPr/>
      <w:r w:rsidR="677C9032">
        <w:drawing>
          <wp:inline wp14:editId="771D71D9" wp14:anchorId="54AC386F">
            <wp:extent cx="5619750" cy="1743075"/>
            <wp:effectExtent l="0" t="0" r="0" b="0"/>
            <wp:docPr id="376834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834273" name=""/>
                    <pic:cNvPicPr/>
                  </pic:nvPicPr>
                  <pic:blipFill>
                    <a:blip xmlns:r="http://schemas.openxmlformats.org/officeDocument/2006/relationships" r:embed="rId1886242907">
                      <a:extLst>
                        <a:ext xmlns:a="http://schemas.openxmlformats.org/drawingml/2006/main" uri="{28A0092B-C50C-407E-A947-70E740481C1C}">
                          <a14:useLocalDpi xmlns:a14="http://schemas.microsoft.com/office/drawing/2010/main" val="0"/>
                        </a:ext>
                      </a:extLst>
                    </a:blip>
                    <a:stretch>
                      <a:fillRect/>
                    </a:stretch>
                  </pic:blipFill>
                  <pic:spPr>
                    <a:xfrm>
                      <a:off x="0" y="0"/>
                      <a:ext cx="5619750" cy="1743075"/>
                    </a:xfrm>
                    <a:prstGeom prst="rect">
                      <a:avLst/>
                    </a:prstGeom>
                  </pic:spPr>
                </pic:pic>
              </a:graphicData>
            </a:graphic>
          </wp:inline>
        </w:drawing>
      </w:r>
    </w:p>
    <w:p w:rsidR="007D59F9" w:rsidP="007D59F9" w:rsidRDefault="007D59F9" w14:paraId="1FEF0DF0" w14:textId="6BBE7D30">
      <w:pPr>
        <w:pStyle w:val="Ttulo2"/>
        <w:ind w:left="0" w:hanging="2"/>
        <w:rPr>
          <w:rFonts w:ascii="Times New Roman" w:hAnsi="Times New Roman" w:cs="Times New Roman"/>
          <w:sz w:val="24"/>
          <w:szCs w:val="24"/>
        </w:rPr>
      </w:pPr>
      <w:bookmarkStart w:name="_Toc227843520" w:id="19"/>
      <w:r>
        <w:rPr>
          <w:rFonts w:ascii="Times New Roman" w:hAnsi="Times New Roman" w:cs="Times New Roman"/>
          <w:sz w:val="24"/>
          <w:szCs w:val="24"/>
        </w:rPr>
        <w:t>9.5. DIAGRAMA ENTIDAD RELACIÓN</w:t>
      </w:r>
      <w:bookmarkEnd w:id="19"/>
    </w:p>
    <w:p w:rsidR="007D59F9" w:rsidP="007D59F9" w:rsidRDefault="007D59F9" w14:paraId="05D580CB" w14:textId="072DB76A">
      <w:pPr/>
      <w:r w:rsidR="59F19736">
        <w:drawing>
          <wp:inline wp14:editId="35BFDBFA" wp14:anchorId="7F962CA4">
            <wp:extent cx="5619750" cy="3400425"/>
            <wp:effectExtent l="0" t="0" r="0" b="0"/>
            <wp:docPr id="1518770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770460" name=""/>
                    <pic:cNvPicPr/>
                  </pic:nvPicPr>
                  <pic:blipFill>
                    <a:blip xmlns:r="http://schemas.openxmlformats.org/officeDocument/2006/relationships" r:embed="rId360308539">
                      <a:extLst>
                        <a:ext xmlns:a="http://schemas.openxmlformats.org/drawingml/2006/main" uri="{28A0092B-C50C-407E-A947-70E740481C1C}">
                          <a14:useLocalDpi xmlns:a14="http://schemas.microsoft.com/office/drawing/2010/main" val="0"/>
                        </a:ext>
                      </a:extLst>
                    </a:blip>
                    <a:stretch>
                      <a:fillRect/>
                    </a:stretch>
                  </pic:blipFill>
                  <pic:spPr>
                    <a:xfrm>
                      <a:off x="0" y="0"/>
                      <a:ext cx="5619750" cy="3400425"/>
                    </a:xfrm>
                    <a:prstGeom prst="rect">
                      <a:avLst/>
                    </a:prstGeom>
                  </pic:spPr>
                </pic:pic>
              </a:graphicData>
            </a:graphic>
          </wp:inline>
        </w:drawing>
      </w:r>
    </w:p>
    <w:p w:rsidR="13BA17B4" w:rsidRDefault="13BA17B4" w14:paraId="52D24372" w14:textId="668F6C1A"/>
    <w:p w:rsidR="13BA17B4" w:rsidRDefault="13BA17B4" w14:paraId="65F580CE" w14:textId="4180DF7D"/>
    <w:p w:rsidR="13BA17B4" w:rsidRDefault="13BA17B4" w14:paraId="62591F3E" w14:textId="07DE8AB1"/>
    <w:p w:rsidR="13BA17B4" w:rsidRDefault="13BA17B4" w14:paraId="18D96B1B" w14:textId="2B6D9A96"/>
    <w:p w:rsidR="13BA17B4" w:rsidRDefault="13BA17B4" w14:paraId="46D196F5" w14:textId="59038AD8"/>
    <w:p w:rsidR="13BA17B4" w:rsidRDefault="13BA17B4" w14:paraId="12CB92FA" w14:textId="165A7C2C"/>
    <w:p w:rsidR="13BA17B4" w:rsidRDefault="13BA17B4" w14:paraId="22841EC9" w14:textId="09D52E02"/>
    <w:p w:rsidR="13BA17B4" w:rsidRDefault="13BA17B4" w14:paraId="52A43C02" w14:textId="1543E5BC"/>
    <w:p w:rsidR="13BA17B4" w:rsidRDefault="13BA17B4" w14:paraId="503122BC" w14:textId="2809C8B1"/>
    <w:p w:rsidR="007D59F9" w:rsidP="13BA17B4" w:rsidRDefault="007D59F9" w14:paraId="66F66097" w14:textId="023AB52A">
      <w:pPr>
        <w:pStyle w:val="Ttulo2"/>
        <w:ind w:left="0" w:hanging="2"/>
        <w:rPr>
          <w:rFonts w:ascii="Times New Roman" w:hAnsi="Times New Roman" w:cs="Times New Roman"/>
          <w:sz w:val="24"/>
          <w:szCs w:val="24"/>
        </w:rPr>
      </w:pPr>
      <w:bookmarkStart w:name="_Toc227843521" w:id="20"/>
      <w:r w:rsidRPr="13BA17B4" w:rsidR="77C01D9D">
        <w:rPr>
          <w:rFonts w:ascii="Times New Roman" w:hAnsi="Times New Roman" w:cs="Times New Roman"/>
          <w:sz w:val="24"/>
          <w:szCs w:val="24"/>
        </w:rPr>
        <w:t>9.6. DIAGRAMA DE COMPONENTES</w:t>
      </w:r>
      <w:bookmarkEnd w:id="20"/>
    </w:p>
    <w:p w:rsidR="007D59F9" w:rsidP="007D59F9" w:rsidRDefault="007D59F9" w14:paraId="093D61E0" w14:textId="1DD71C9F">
      <w:pPr>
        <w:rPr>
          <w:lang w:val="es-ES" w:eastAsia="en-US"/>
        </w:rPr>
      </w:pPr>
      <w:r w:rsidR="5CD5C9FC">
        <w:drawing>
          <wp:inline wp14:editId="049D0533" wp14:anchorId="0DB26AE8">
            <wp:extent cx="5619750" cy="3248025"/>
            <wp:effectExtent l="0" t="0" r="0" b="0"/>
            <wp:docPr id="1029116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116197" name=""/>
                    <pic:cNvPicPr/>
                  </pic:nvPicPr>
                  <pic:blipFill>
                    <a:blip xmlns:r="http://schemas.openxmlformats.org/officeDocument/2006/relationships" r:embed="rId594921397">
                      <a:extLst>
                        <a:ext xmlns:a="http://schemas.openxmlformats.org/drawingml/2006/main" uri="{28A0092B-C50C-407E-A947-70E740481C1C}">
                          <a14:useLocalDpi xmlns:a14="http://schemas.microsoft.com/office/drawing/2010/main" val="0"/>
                        </a:ext>
                      </a:extLst>
                    </a:blip>
                    <a:stretch>
                      <a:fillRect/>
                    </a:stretch>
                  </pic:blipFill>
                  <pic:spPr>
                    <a:xfrm>
                      <a:off x="0" y="0"/>
                      <a:ext cx="5619750" cy="3248025"/>
                    </a:xfrm>
                    <a:prstGeom prst="rect">
                      <a:avLst/>
                    </a:prstGeom>
                  </pic:spPr>
                </pic:pic>
              </a:graphicData>
            </a:graphic>
          </wp:inline>
        </w:drawing>
      </w:r>
    </w:p>
    <w:p w:rsidR="007D59F9" w:rsidP="007D59F9" w:rsidRDefault="007D59F9" w14:paraId="713F5DE9" w14:textId="0F95C541">
      <w:pPr>
        <w:rPr>
          <w:lang w:val="es-ES" w:eastAsia="en-US"/>
        </w:rPr>
      </w:pPr>
    </w:p>
    <w:p w:rsidR="007D59F9" w:rsidP="007D59F9" w:rsidRDefault="007D59F9" w14:paraId="7FBD0D8D" w14:textId="12BDCA3E">
      <w:pPr>
        <w:rPr>
          <w:lang w:val="es-ES" w:eastAsia="en-US"/>
        </w:rPr>
      </w:pPr>
    </w:p>
    <w:p w:rsidR="007D59F9" w:rsidP="007D59F9" w:rsidRDefault="007D59F9" w14:paraId="16047548" w14:textId="44140CF2">
      <w:pPr>
        <w:rPr>
          <w:lang w:val="es-ES" w:eastAsia="en-US"/>
        </w:rPr>
      </w:pPr>
    </w:p>
    <w:p w:rsidR="13BA17B4" w:rsidP="13BA17B4" w:rsidRDefault="13BA17B4" w14:paraId="1909DCCF" w14:textId="5D4F36CF">
      <w:pPr>
        <w:rPr>
          <w:lang w:val="es-ES" w:eastAsia="en-US"/>
        </w:rPr>
      </w:pPr>
    </w:p>
    <w:p w:rsidR="13BA17B4" w:rsidP="13BA17B4" w:rsidRDefault="13BA17B4" w14:paraId="1DEFFB7E" w14:textId="6C3F808A">
      <w:pPr>
        <w:rPr>
          <w:lang w:val="es-ES" w:eastAsia="en-US"/>
        </w:rPr>
      </w:pPr>
    </w:p>
    <w:p w:rsidR="13BA17B4" w:rsidP="13BA17B4" w:rsidRDefault="13BA17B4" w14:paraId="22F9A1B9" w14:textId="33CDA518">
      <w:pPr>
        <w:rPr>
          <w:lang w:val="es-ES" w:eastAsia="en-US"/>
        </w:rPr>
      </w:pPr>
    </w:p>
    <w:p w:rsidRPr="007D59F9" w:rsidR="007D59F9" w:rsidP="007D59F9" w:rsidRDefault="007D59F9" w14:paraId="504165D2" w14:textId="77777777">
      <w:pPr>
        <w:rPr>
          <w:lang w:val="es-ES" w:eastAsia="en-US"/>
        </w:rPr>
      </w:pPr>
    </w:p>
    <w:p w:rsidR="00C746CB" w:rsidP="00AD0834" w:rsidRDefault="00AD0834" w14:paraId="0F9DED3F" w14:textId="2C56E389">
      <w:pPr>
        <w:pStyle w:val="Ttulo1"/>
        <w:spacing w:after="0" w:line="480" w:lineRule="auto"/>
        <w:ind w:left="0" w:hanging="2"/>
        <w:jc w:val="both"/>
        <w:rPr>
          <w:rFonts w:ascii="Times New Roman" w:hAnsi="Times New Roman"/>
          <w:sz w:val="24"/>
          <w:szCs w:val="24"/>
        </w:rPr>
      </w:pPr>
      <w:bookmarkStart w:name="_heading=h.9ysc9ahc56eu" w:colFirst="0" w:colLast="0" w:id="21"/>
      <w:bookmarkStart w:name="_Toc227843522" w:id="22"/>
      <w:bookmarkEnd w:id="21"/>
      <w:r>
        <w:rPr>
          <w:rFonts w:ascii="Times New Roman" w:hAnsi="Times New Roman"/>
          <w:sz w:val="24"/>
          <w:szCs w:val="24"/>
        </w:rPr>
        <w:t>REFERENCIAS</w:t>
      </w:r>
      <w:bookmarkEnd w:id="22"/>
    </w:p>
    <w:p w:rsidRPr="00DD786B" w:rsidR="00AD0834" w:rsidP="00DD786B" w:rsidRDefault="00AD0834" w14:paraId="611DC667" w14:textId="0E4B139F">
      <w:pPr>
        <w:pStyle w:val="Prrafodelista"/>
        <w:numPr>
          <w:ilvl w:val="0"/>
          <w:numId w:val="9"/>
        </w:numPr>
        <w:spacing w:line="480" w:lineRule="auto"/>
        <w:ind w:leftChars="0" w:firstLineChars="0"/>
        <w:rPr>
          <w:rFonts w:ascii="Times New Roman" w:hAnsi="Times New Roman"/>
          <w:sz w:val="24"/>
          <w:szCs w:val="24"/>
          <w:lang w:val="es-ES"/>
        </w:rPr>
      </w:pPr>
      <w:bookmarkStart w:name="_Toc227843523" w:id="23"/>
      <w:r>
        <w:rPr>
          <w:rFonts w:ascii="Times New Roman" w:hAnsi="Times New Roman"/>
          <w:sz w:val="24"/>
          <w:szCs w:val="24"/>
          <w:lang w:val="es-ES"/>
        </w:rPr>
        <w:t xml:space="preserve">Infobae. (2022). Siete de cada diez niños sufren algún tipo de acoso o ciberacoso. </w:t>
      </w:r>
      <w:hyperlink w:history="1" r:id="rId17">
        <w:r>
          <w:rPr>
            <w:rStyle w:val="Hipervnculo"/>
            <w:rFonts w:ascii="Times New Roman" w:hAnsi="Times New Roman"/>
            <w:position w:val="0"/>
            <w:sz w:val="24"/>
            <w:szCs w:val="24"/>
            <w:lang w:val="es-ES"/>
          </w:rPr>
          <w:t>https://www.infobae.com/america/colombia/2022/11/25/7-de-cada-10-ninos-sufren-de-algun-tipo-de-acoso-o-ciberacoso/</w:t>
        </w:r>
        <w:bookmarkEnd w:id="23"/>
      </w:hyperlink>
      <w:r>
        <w:rPr>
          <w:rFonts w:ascii="Times New Roman" w:hAnsi="Times New Roman"/>
          <w:sz w:val="24"/>
          <w:szCs w:val="24"/>
          <w:lang w:val="es-ES"/>
        </w:rPr>
        <w:t xml:space="preserve"> </w:t>
      </w:r>
    </w:p>
    <w:p w:rsidRPr="00DD786B" w:rsidR="00AD0834" w:rsidP="00DD786B" w:rsidRDefault="00AD0834" w14:paraId="4E513C5A" w14:textId="5BB4A118">
      <w:pPr>
        <w:pStyle w:val="Prrafodelista"/>
        <w:numPr>
          <w:ilvl w:val="0"/>
          <w:numId w:val="9"/>
        </w:numPr>
        <w:spacing w:line="480" w:lineRule="auto"/>
        <w:ind w:leftChars="0" w:firstLineChars="0"/>
        <w:rPr>
          <w:rFonts w:ascii="Times New Roman" w:hAnsi="Times New Roman"/>
          <w:sz w:val="24"/>
          <w:szCs w:val="24"/>
          <w:lang w:val="es-ES"/>
        </w:rPr>
      </w:pPr>
      <w:bookmarkStart w:name="_Toc227843524" w:id="24"/>
      <w:r>
        <w:rPr>
          <w:rFonts w:ascii="Times New Roman" w:hAnsi="Times New Roman"/>
          <w:sz w:val="24"/>
          <w:szCs w:val="24"/>
          <w:lang w:val="es-ES"/>
        </w:rPr>
        <w:t xml:space="preserve">La Patria. (2023). Acoso escolar: reportan más de 11 mil casos en Colombia. </w:t>
      </w:r>
      <w:hyperlink w:history="1" r:id="rId18">
        <w:r>
          <w:rPr>
            <w:rStyle w:val="Hipervnculo"/>
            <w:rFonts w:ascii="Times New Roman" w:hAnsi="Times New Roman"/>
            <w:position w:val="0"/>
            <w:sz w:val="24"/>
            <w:szCs w:val="24"/>
            <w:lang w:val="es-ES"/>
          </w:rPr>
          <w:t>https://www.lapatria.com/educacion/acoso-escolar-reportan-11-mil-161-casos-recomendaciones-para-padres-docentes-y-alumnos</w:t>
        </w:r>
        <w:bookmarkEnd w:id="24"/>
      </w:hyperlink>
      <w:r>
        <w:rPr>
          <w:rFonts w:ascii="Times New Roman" w:hAnsi="Times New Roman"/>
          <w:sz w:val="24"/>
          <w:szCs w:val="24"/>
          <w:lang w:val="es-ES"/>
        </w:rPr>
        <w:t xml:space="preserve"> </w:t>
      </w:r>
    </w:p>
    <w:p w:rsidRPr="00DD786B" w:rsidR="00AD0834" w:rsidP="00DD786B" w:rsidRDefault="00AD0834" w14:paraId="1D8527DB" w14:textId="2E85B01A">
      <w:pPr>
        <w:pStyle w:val="Prrafodelista"/>
        <w:numPr>
          <w:ilvl w:val="0"/>
          <w:numId w:val="9"/>
        </w:numPr>
        <w:spacing w:line="480" w:lineRule="auto"/>
        <w:ind w:leftChars="0" w:firstLineChars="0"/>
        <w:rPr>
          <w:rFonts w:ascii="Times New Roman" w:hAnsi="Times New Roman"/>
          <w:sz w:val="24"/>
          <w:szCs w:val="24"/>
          <w:lang w:val="es-ES"/>
        </w:rPr>
      </w:pPr>
      <w:bookmarkStart w:name="_Toc227843525" w:id="25"/>
      <w:r>
        <w:rPr>
          <w:rFonts w:ascii="Times New Roman" w:hAnsi="Times New Roman"/>
          <w:sz w:val="24"/>
          <w:szCs w:val="24"/>
          <w:lang w:val="es-ES"/>
        </w:rPr>
        <w:t xml:space="preserve">Ministerio de Educación Nacional. (2025). Colombia registra más de 11.000 casos de acoso escolar, ciberacoso y agresión escolar. </w:t>
      </w:r>
      <w:hyperlink w:history="1" r:id="rId19">
        <w:r>
          <w:rPr>
            <w:rStyle w:val="Hipervnculo"/>
            <w:rFonts w:ascii="Times New Roman" w:hAnsi="Times New Roman"/>
            <w:position w:val="0"/>
            <w:sz w:val="24"/>
            <w:szCs w:val="24"/>
            <w:lang w:val="es-ES"/>
          </w:rPr>
          <w:t>https://www.mineducacion.gov.co/1780/w3-article-424267.html</w:t>
        </w:r>
        <w:bookmarkEnd w:id="25"/>
      </w:hyperlink>
      <w:r>
        <w:rPr>
          <w:rFonts w:ascii="Times New Roman" w:hAnsi="Times New Roman"/>
          <w:sz w:val="24"/>
          <w:szCs w:val="24"/>
          <w:lang w:val="es-ES"/>
        </w:rPr>
        <w:t xml:space="preserve"> </w:t>
      </w:r>
    </w:p>
    <w:p w:rsidRPr="00DD786B" w:rsidR="00297757" w:rsidP="00DD786B" w:rsidRDefault="00AD0834" w14:paraId="372478E4" w14:textId="2386F2B6">
      <w:pPr>
        <w:pStyle w:val="Prrafodelista"/>
        <w:numPr>
          <w:ilvl w:val="0"/>
          <w:numId w:val="9"/>
        </w:numPr>
        <w:spacing w:line="480" w:lineRule="auto"/>
        <w:ind w:leftChars="0" w:firstLineChars="0"/>
        <w:rPr>
          <w:rFonts w:ascii="Times New Roman" w:hAnsi="Times New Roman"/>
          <w:sz w:val="24"/>
          <w:szCs w:val="24"/>
          <w:lang w:val="es-ES"/>
        </w:rPr>
      </w:pPr>
      <w:bookmarkStart w:name="_Toc227843526" w:id="26"/>
      <w:r>
        <w:rPr>
          <w:rFonts w:ascii="Times New Roman" w:hAnsi="Times New Roman"/>
          <w:sz w:val="24"/>
          <w:szCs w:val="24"/>
          <w:lang w:val="es-ES"/>
        </w:rPr>
        <w:t xml:space="preserve">Superintendencia del Subsidio Familiar. (2025). Boletín sobre acoso escolar en Colombia. </w:t>
      </w:r>
      <w:hyperlink w:history="1" r:id="rId20">
        <w:r>
          <w:rPr>
            <w:rStyle w:val="Hipervnculo"/>
            <w:rFonts w:ascii="Times New Roman" w:hAnsi="Times New Roman"/>
            <w:position w:val="0"/>
            <w:sz w:val="24"/>
            <w:szCs w:val="24"/>
            <w:lang w:val="es-ES"/>
          </w:rPr>
          <w:t>https://www.ssf.gov.co/documents/d/guest/boletin-ssf-acoso-escolar</w:t>
        </w:r>
        <w:bookmarkEnd w:id="26"/>
      </w:hyperlink>
      <w:r>
        <w:rPr>
          <w:rFonts w:ascii="Times New Roman" w:hAnsi="Times New Roman"/>
          <w:sz w:val="24"/>
          <w:szCs w:val="24"/>
          <w:lang w:val="es-ES"/>
        </w:rPr>
        <w:t xml:space="preserve"> </w:t>
      </w:r>
    </w:p>
    <w:p w:rsidRPr="00DD786B" w:rsidR="00DD786B" w:rsidP="00DD786B" w:rsidRDefault="00DD786B" w14:paraId="21F94E8E"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27" w:id="27"/>
      <w:r>
        <w:rPr>
          <w:rFonts w:ascii="Times New Roman" w:hAnsi="Times New Roman"/>
          <w:sz w:val="24"/>
          <w:szCs w:val="24"/>
          <w:lang w:val="en-US"/>
        </w:rPr>
        <w:t>Bosch, N., D’Mello, S., Baker, R., Ocumpaugh, J., Shute, V., Ventura, M., &amp; Zhao, W. (2016). Automatic detection of learning-centered affective states. IEEE Transactions on Affective Computing, 8(1), 80–95.</w:t>
      </w:r>
      <w:bookmarkEnd w:id="27"/>
    </w:p>
    <w:p w:rsidRPr="00DD786B" w:rsidR="00DD786B" w:rsidP="00DD786B" w:rsidRDefault="00DD786B" w14:paraId="7447613E"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28" w:id="28"/>
      <w:r>
        <w:rPr>
          <w:rFonts w:ascii="Times New Roman" w:hAnsi="Times New Roman"/>
          <w:sz w:val="24"/>
          <w:szCs w:val="24"/>
          <w:lang w:val="en-US"/>
        </w:rPr>
        <w:t>Bui, N. A., Thanh, N. T., &amp; Phuong, N. T. (2019). Student behavior recognition using computer vision. Applied Sciences, 9(22), 4729.</w:t>
      </w:r>
      <w:bookmarkEnd w:id="28"/>
    </w:p>
    <w:p w:rsidRPr="00DD786B" w:rsidR="00DD786B" w:rsidP="00DD786B" w:rsidRDefault="00DD786B" w14:paraId="716A888C"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29" w:id="29"/>
      <w:r>
        <w:rPr>
          <w:rFonts w:ascii="Times New Roman" w:hAnsi="Times New Roman"/>
          <w:sz w:val="24"/>
          <w:szCs w:val="24"/>
          <w:lang w:val="en-US"/>
        </w:rPr>
        <w:t>Chen, X., Li, Y., &amp; Zhang, Z. (2023). Student behavior recognition for interaction detection. Image and Vision Computing.</w:t>
      </w:r>
      <w:bookmarkEnd w:id="29"/>
    </w:p>
    <w:p w:rsidRPr="00DD786B" w:rsidR="00DD786B" w:rsidP="00DD786B" w:rsidRDefault="00DD786B" w14:paraId="1F055AF9"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0" w:id="30"/>
      <w:r>
        <w:rPr>
          <w:rFonts w:ascii="Times New Roman" w:hAnsi="Times New Roman"/>
          <w:sz w:val="24"/>
          <w:szCs w:val="24"/>
          <w:lang w:val="en-US"/>
        </w:rPr>
        <w:t>D’Mello, S., &amp; Graesser, A. (2012). Dynamics of affective states during learning. Learning and Instruction, 22(2), 145–157.</w:t>
      </w:r>
      <w:bookmarkEnd w:id="30"/>
    </w:p>
    <w:p w:rsidRPr="00DD786B" w:rsidR="00DD786B" w:rsidP="00DD786B" w:rsidRDefault="00DD786B" w14:paraId="2B7FBC87"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1" w:id="31"/>
      <w:r>
        <w:rPr>
          <w:rFonts w:ascii="Times New Roman" w:hAnsi="Times New Roman"/>
          <w:sz w:val="24"/>
          <w:szCs w:val="24"/>
          <w:lang w:val="en-US"/>
        </w:rPr>
        <w:t>Fredricks, J., Blumenfeld, P., &amp; Paris, A. (2004). School engagement. Review of Educational Research, 74(1), 59–109.</w:t>
      </w:r>
      <w:bookmarkEnd w:id="31"/>
    </w:p>
    <w:p w:rsidRPr="00DD786B" w:rsidR="00DD786B" w:rsidP="00DD786B" w:rsidRDefault="00DD786B" w14:paraId="5E70581D"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2" w:id="32"/>
      <w:r>
        <w:rPr>
          <w:rFonts w:ascii="Times New Roman" w:hAnsi="Times New Roman"/>
          <w:sz w:val="24"/>
          <w:szCs w:val="24"/>
          <w:lang w:val="en-US"/>
        </w:rPr>
        <w:t>He, K., Zhang, X., Ren, S., &amp; Sun, J. (2016). Deep residual learning for image recognition. IEEE CVPR.</w:t>
      </w:r>
      <w:bookmarkEnd w:id="32"/>
    </w:p>
    <w:p w:rsidRPr="00DD786B" w:rsidR="00DD786B" w:rsidP="00DD786B" w:rsidRDefault="00DD786B" w14:paraId="16F13EE8"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3" w:id="33"/>
      <w:r>
        <w:rPr>
          <w:rFonts w:ascii="Times New Roman" w:hAnsi="Times New Roman"/>
          <w:sz w:val="24"/>
          <w:szCs w:val="24"/>
          <w:lang w:val="en-US"/>
        </w:rPr>
        <w:t>Hong, M., Wang, H., &amp; Li, X. (2023). Intelligent behavior recognition systems. Bioengineering, 10(2), 127.</w:t>
      </w:r>
      <w:bookmarkEnd w:id="33"/>
    </w:p>
    <w:p w:rsidRPr="00DD786B" w:rsidR="00DD786B" w:rsidP="00DD786B" w:rsidRDefault="00DD786B" w14:paraId="4007131D"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4" w:id="34"/>
      <w:r>
        <w:rPr>
          <w:rFonts w:ascii="Times New Roman" w:hAnsi="Times New Roman"/>
          <w:sz w:val="24"/>
          <w:szCs w:val="24"/>
          <w:lang w:val="en-US"/>
        </w:rPr>
        <w:t>Kiran, B. R., Thomas, D. M., &amp; Parakkal, R. (2018). An overview of deep learning for anomaly detection. Journal of Big Data, 5(1), 1–22.</w:t>
      </w:r>
      <w:bookmarkEnd w:id="34"/>
    </w:p>
    <w:p w:rsidRPr="00DD786B" w:rsidR="00DD786B" w:rsidP="00DD786B" w:rsidRDefault="00DD786B" w14:paraId="6A75084A"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5" w:id="35"/>
      <w:r>
        <w:rPr>
          <w:rFonts w:ascii="Times New Roman" w:hAnsi="Times New Roman"/>
          <w:sz w:val="24"/>
          <w:szCs w:val="24"/>
          <w:lang w:val="en-US"/>
        </w:rPr>
        <w:t>Kumar, A., Singh, R., &amp; Patel, S. (2021). Student behavior recognition using VGG-16. Procedia Computer Science, 167, 266–275.</w:t>
      </w:r>
      <w:bookmarkEnd w:id="35"/>
    </w:p>
    <w:p w:rsidRPr="00DD786B" w:rsidR="00DD786B" w:rsidP="00DD786B" w:rsidRDefault="00DD786B" w14:paraId="26CBE709"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6" w:id="36"/>
      <w:r>
        <w:rPr>
          <w:rFonts w:ascii="Times New Roman" w:hAnsi="Times New Roman"/>
          <w:sz w:val="24"/>
          <w:szCs w:val="24"/>
          <w:lang w:val="en-US"/>
        </w:rPr>
        <w:t>Li, H., Wang, J., &amp; Sun, Y. (2025). Student emotional behavior analysis. Procedia Computer Science.</w:t>
      </w:r>
      <w:bookmarkEnd w:id="36"/>
    </w:p>
    <w:p w:rsidRPr="00DD786B" w:rsidR="00DD786B" w:rsidP="00DD786B" w:rsidRDefault="00DD786B" w14:paraId="776B0A2D"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7" w:id="37"/>
      <w:r>
        <w:rPr>
          <w:rFonts w:ascii="Times New Roman" w:hAnsi="Times New Roman"/>
          <w:sz w:val="24"/>
          <w:szCs w:val="24"/>
          <w:lang w:val="en-US"/>
        </w:rPr>
        <w:t>Liu, Q., Jiang, X., &amp; Jiang, R. (2025). Computer vision-based student behavior analysis. Sensors, 25(2), 373.</w:t>
      </w:r>
      <w:bookmarkEnd w:id="37"/>
    </w:p>
    <w:p w:rsidRPr="00DD786B" w:rsidR="00DD786B" w:rsidP="00DD786B" w:rsidRDefault="00DD786B" w14:paraId="60724C3E"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8" w:id="38"/>
      <w:r>
        <w:rPr>
          <w:rFonts w:ascii="Times New Roman" w:hAnsi="Times New Roman"/>
          <w:sz w:val="24"/>
          <w:szCs w:val="24"/>
          <w:lang w:val="en-US"/>
        </w:rPr>
        <w:t>Liu, Y., Zhang, Q., &amp; Chen, L. (2024). SLBDetection-Net. Expert Systems with Applications.</w:t>
      </w:r>
      <w:bookmarkEnd w:id="38"/>
    </w:p>
    <w:p w:rsidRPr="00DD786B" w:rsidR="00DD786B" w:rsidP="00DD786B" w:rsidRDefault="00DD786B" w14:paraId="1BE3D5F2" w14:textId="77777777">
      <w:pPr>
        <w:pStyle w:val="Prrafodelista"/>
        <w:numPr>
          <w:ilvl w:val="0"/>
          <w:numId w:val="9"/>
        </w:numPr>
        <w:spacing w:line="480" w:lineRule="auto"/>
        <w:ind w:leftChars="0" w:firstLineChars="0"/>
        <w:rPr>
          <w:rFonts w:ascii="Times New Roman" w:hAnsi="Times New Roman"/>
          <w:sz w:val="24"/>
          <w:szCs w:val="24"/>
          <w:lang w:val="en-US"/>
        </w:rPr>
      </w:pPr>
      <w:bookmarkStart w:name="_Toc227843539" w:id="39"/>
      <w:r>
        <w:rPr>
          <w:rFonts w:ascii="Times New Roman" w:hAnsi="Times New Roman"/>
          <w:sz w:val="24"/>
          <w:szCs w:val="24"/>
          <w:lang w:val="en-US"/>
        </w:rPr>
        <w:t>Simonyan, K., &amp; Zisserman, A. (2015). Very deep convolutional networks. ICLR.</w:t>
      </w:r>
      <w:bookmarkEnd w:id="39"/>
    </w:p>
    <w:p w:rsidRPr="00DD786B" w:rsidR="00DD786B" w:rsidP="00DD786B" w:rsidRDefault="00DD786B" w14:paraId="0E935C37" w14:textId="77777777">
      <w:pPr>
        <w:pStyle w:val="Prrafodelista"/>
        <w:numPr>
          <w:ilvl w:val="0"/>
          <w:numId w:val="9"/>
        </w:numPr>
        <w:spacing w:line="480" w:lineRule="auto"/>
        <w:ind w:leftChars="0" w:firstLineChars="0"/>
        <w:rPr>
          <w:rFonts w:ascii="Times New Roman" w:hAnsi="Times New Roman"/>
          <w:sz w:val="24"/>
          <w:szCs w:val="24"/>
          <w:lang w:val="es-ES"/>
        </w:rPr>
      </w:pPr>
      <w:bookmarkStart w:name="_Toc227843540" w:id="40"/>
      <w:r>
        <w:rPr>
          <w:rFonts w:ascii="Times New Roman" w:hAnsi="Times New Roman"/>
          <w:sz w:val="24"/>
          <w:szCs w:val="24"/>
          <w:lang w:val="en-US"/>
        </w:rPr>
        <w:t xml:space="preserve">Sultani, W., Chen, C., &amp; Shah, M. (2018). Real-world anomaly detection in surveillance videos. </w:t>
      </w:r>
      <w:r>
        <w:rPr>
          <w:rFonts w:ascii="Times New Roman" w:hAnsi="Times New Roman"/>
          <w:sz w:val="24"/>
          <w:szCs w:val="24"/>
          <w:lang w:val="es-ES"/>
        </w:rPr>
        <w:t>CVPR.</w:t>
      </w:r>
      <w:bookmarkEnd w:id="40"/>
    </w:p>
    <w:p w:rsidRPr="00DD786B" w:rsidR="00297757" w:rsidP="00DD786B" w:rsidRDefault="00DD786B" w14:paraId="0B19E35F" w14:textId="46455F67">
      <w:pPr>
        <w:pStyle w:val="Prrafodelista"/>
        <w:numPr>
          <w:ilvl w:val="0"/>
          <w:numId w:val="9"/>
        </w:numPr>
        <w:spacing w:line="480" w:lineRule="auto"/>
        <w:ind w:leftChars="0" w:firstLineChars="0"/>
        <w:rPr>
          <w:rFonts w:ascii="Times New Roman" w:hAnsi="Times New Roman"/>
          <w:sz w:val="24"/>
          <w:szCs w:val="24"/>
          <w:lang w:val="en-US"/>
        </w:rPr>
      </w:pPr>
      <w:bookmarkStart w:name="_Toc227843541" w:id="41"/>
      <w:r>
        <w:rPr>
          <w:rFonts w:ascii="Times New Roman" w:hAnsi="Times New Roman"/>
          <w:sz w:val="24"/>
          <w:szCs w:val="24"/>
          <w:lang w:val="en-US"/>
        </w:rPr>
        <w:t>Wang, J., Liu, H., &amp; Zhao, Y. (2024). Measuring student engagement. Pattern Recognition Letters.</w:t>
      </w:r>
      <w:bookmarkEnd w:id="41"/>
    </w:p>
    <w:p w:rsidR="00DD786B" w:rsidP="00DD786B" w:rsidRDefault="00DD786B" w14:paraId="B1C2D3E4" w14:textId="F5060001">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Cao, Z., Hidalgo, G., Simon, T., Wei, S. E., &amp; Sheikh, Y. (2019). OpenPose: Realtime multi-person 2D pose estimation using part affinity fields. IEEE Transactions on Pattern Analysis and Machine Intelligence, 43(1), 172–186.</w:t>
      </w:r>
    </w:p>
    <w:p w:rsidR="00DD786B" w:rsidP="00DD786B" w:rsidRDefault="00DD786B" w14:paraId="B1C2D3E5" w14:textId="F5060002">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Congreso de la República de Colombia. (2006). Ley 1098 de 2006: Código de la Infancia y la Adolescencia. Bogotá: Imprenta Nacional.</w:t>
      </w:r>
    </w:p>
    <w:p w:rsidR="00DD786B" w:rsidP="00DD786B" w:rsidRDefault="00DD786B" w14:paraId="B1C2D3E6" w14:textId="F5060003">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Congreso de la República de Colombia. (2012). Ley 1581 de 2012: Por la cual se dictan disposiciones generales para la protección de datos personales. Bogotá: Imprenta Nacional.</w:t>
      </w:r>
    </w:p>
    <w:p w:rsidR="00DD786B" w:rsidP="00DD786B" w:rsidRDefault="00DD786B" w14:paraId="B1C2D3E7" w14:textId="F5060004">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Congreso de la República de Colombia. (2013). Ley 1620 de 2013: Por la cual se crea el Sistema Nacional de Convivencia Escolar. Bogotá: Imprenta Nacional.</w:t>
      </w:r>
    </w:p>
    <w:p w:rsidR="00DD786B" w:rsidP="00DD786B" w:rsidRDefault="00DD786B" w14:paraId="B1C2D3E8" w14:textId="F5060005">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Goodfellow, I., Bengio, Y., &amp; Courville, A. (2016). Deep Learning. Cambridge, MA: MIT Press.</w:t>
      </w:r>
    </w:p>
    <w:p w:rsidR="00DD786B" w:rsidP="00DD786B" w:rsidRDefault="00DD786B" w14:paraId="B1C2D3E9" w14:textId="F5060006">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Hiniker, A., Schoenebeck, S. Y., &amp; Kientz, J. A. (2023). Not at the dinner table: Parents’ and children’s perspectives on family technology rules. Proceedings of the ACM CSCW. https://doi.org/10.1145/2675133.2675192</w:t>
      </w:r>
    </w:p>
    <w:p w:rsidR="00DD786B" w:rsidP="00DD786B" w:rsidRDefault="00DD786B" w14:paraId="B1C2D3EA" w14:textId="F5060007">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Jocher, G., Chaurasia, A., &amp; Qiu, J. (2023). Ultralytics YOLO (Version 8.0.0) [Software]. https://github.com/ultralytics/ultralytics</w:t>
      </w:r>
    </w:p>
    <w:p w:rsidR="00DD786B" w:rsidP="00DD786B" w:rsidRDefault="00DD786B" w14:paraId="B1C2D3EB" w14:textId="F5060008">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Olweus, D. (1993). Bullying at School: What We Know and What We Can Do. Oxford: Blackwell.</w:t>
      </w:r>
    </w:p>
    <w:p w:rsidR="00DD786B" w:rsidP="00DD786B" w:rsidRDefault="00DD786B" w14:paraId="B1C2D3EC" w14:textId="F5060009">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Pan, S. J., &amp; Yang, Q. (2010). A survey on transfer learning. IEEE Transactions on Knowledge and Data Engineering, 22(10), 1345–1359.</w:t>
      </w:r>
    </w:p>
    <w:p w:rsidR="00DD786B" w:rsidP="00DD786B" w:rsidRDefault="00DD786B" w14:paraId="B1C2D3ED" w14:textId="F506000A">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Redmon, J., &amp; Farhadi, A. (2018). YOLOv3: An incremental improvement. arXiv:1804.02767.</w:t>
      </w:r>
    </w:p>
    <w:p w:rsidR="00DD786B" w:rsidP="00DD786B" w:rsidRDefault="00DD786B" w14:paraId="B1C2D3EE" w14:textId="F506000B">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Ren, S., He, K., Girshick, R., &amp; Sun, J. (2015). Faster R-CNN: Towards real-time object detection with region proposal networks. Advances in Neural Information Processing Systems, 28, 91–99.</w:t>
      </w:r>
    </w:p>
    <w:p w:rsidR="00DD786B" w:rsidP="00DD786B" w:rsidRDefault="00DD786B" w14:paraId="B1C2D3EF" w14:textId="F506000C">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Shorten, C., &amp; Khoshgoftaar, T. M. (2019). A survey on image data augmentation for deep learning. Journal of Big Data, 6(1), 1–48.</w:t>
      </w:r>
    </w:p>
    <w:p w:rsidR="00DD786B" w:rsidP="00DD786B" w:rsidRDefault="00DD786B" w14:paraId="B1C2D3F0" w14:textId="F506000D">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Szeliski, R. (2022). Computer Vision: Algorithms and Applications (2nd ed.). Springer. https://doi.org/10.1007/978-3-030-34372-9</w:t>
      </w:r>
    </w:p>
    <w:p w:rsidR="00DD786B" w:rsidP="00DD786B" w:rsidRDefault="00DD786B" w14:paraId="B1C2D3F1" w14:textId="F506000E">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Vitorino, P., Avila, S., Perez, M., &amp; Recamonde-Mendoza, M. (2019). Leveraging deep learning for multimodal violence detection in surveillance videos. IEEE CVPR Workshops.</w:t>
      </w:r>
    </w:p>
    <w:p w:rsidR="00DD786B" w:rsidP="00DD786B" w:rsidRDefault="00DD786B" w14:paraId="B1C2D3F2" w14:textId="F506000F">
      <w:pPr>
        <w:pStyle w:val="Prrafodelista"/>
        <w:numPr>
          <w:ilvl w:val="0"/>
          <w:numId w:val="9"/>
        </w:numPr>
        <w:spacing w:line="480" w:lineRule="auto"/>
        <w:ind w:leftChars="0" w:firstLineChars="0"/>
        <w:rPr>
          <w:rFonts w:ascii="Times New Roman" w:hAnsi="Times New Roman"/>
          <w:sz w:val="24"/>
          <w:szCs w:val="24"/>
        </w:rPr>
      </w:pPr>
      <w:r>
        <w:rPr>
          <w:rFonts w:ascii="Times New Roman" w:hAnsi="Times New Roman"/>
          <w:sz w:val="24"/>
          <w:szCs w:val="24"/>
        </w:rPr>
        <w:t>Zhou, H., Jiang, F., &amp; Lu, H. (2022). Student dangerous behavior detection in school. arXiv:2202.09550.</w:t>
      </w:r>
    </w:p>
    <w:sectPr w:rsidRPr="00DD786B" w:rsidR="00297757">
      <w:headerReference w:type="even" r:id="rId21"/>
      <w:headerReference w:type="default" r:id="rId22"/>
      <w:footerReference w:type="even" r:id="rId23"/>
      <w:footerReference w:type="default" r:id="rId24"/>
      <w:headerReference w:type="first" r:id="rId25"/>
      <w:footerReference w:type="first" r:id="rId26"/>
      <w:pgSz w:w="12242" w:h="15842" w:orient="portrait"/>
      <w:pgMar w:top="1701" w:right="1701" w:bottom="1418" w:left="1701" w:header="51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08E8" w:rsidRDefault="008908E8" w14:paraId="2CABD222" w14:textId="77777777">
      <w:pPr>
        <w:spacing w:after="0" w:line="240" w:lineRule="auto"/>
      </w:pPr>
      <w:r>
        <w:separator/>
      </w:r>
    </w:p>
  </w:endnote>
  <w:endnote w:type="continuationSeparator" w:id="0">
    <w:p w:rsidR="008908E8" w:rsidRDefault="008908E8" w14:paraId="34F2BB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enguiat Bk BT">
    <w:altName w:val="Calibri"/>
    <w:charset w:val="00"/>
    <w:family w:val="auto"/>
    <w:pitch w:val="default"/>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77BE" w:rsidRDefault="000777BE" w14:paraId="257E0152" w14:textId="77777777">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C746CB" w:rsidRDefault="00AF62B4" w14:paraId="2C716670" w14:textId="77777777">
    <w:pPr>
      <w:pBdr>
        <w:top w:val="nil"/>
        <w:left w:val="nil"/>
        <w:bottom w:val="nil"/>
        <w:right w:val="nil"/>
        <w:between w:val="nil"/>
      </w:pBdr>
      <w:spacing w:after="0" w:line="240" w:lineRule="auto"/>
      <w:jc w:val="center"/>
      <w:rPr>
        <w:rFonts w:ascii="Benguiat Bk BT" w:hAnsi="Benguiat Bk BT" w:eastAsia="Benguiat Bk BT" w:cs="Benguiat Bk BT"/>
        <w:i/>
        <w:color w:val="000000"/>
        <w:sz w:val="24"/>
        <w:szCs w:val="24"/>
      </w:rPr>
    </w:pPr>
    <w:r>
      <w:rPr>
        <w:rFonts w:ascii="Benguiat Bk BT" w:hAnsi="Benguiat Bk BT" w:eastAsia="Benguiat Bk BT" w:cs="Benguiat Bk BT"/>
        <w:b/>
        <w:i/>
        <w:color w:val="000000"/>
        <w:sz w:val="24"/>
        <w:szCs w:val="24"/>
      </w:rPr>
      <w:t>Por una universidad con calidad, moderna e incluyente</w:t>
    </w:r>
    <w:r>
      <w:rPr>
        <w:noProof/>
      </w:rPr>
      <mc:AlternateContent>
        <mc:Choice Requires="wpg">
          <w:drawing>
            <wp:anchor distT="0" distB="0" distL="0" distR="0" simplePos="0" relativeHeight="251659264" behindDoc="1" locked="0" layoutInCell="1" hidden="0" allowOverlap="1" wp14:anchorId="618ABED2" wp14:editId="22C774E7">
              <wp:simplePos x="0" y="0"/>
              <wp:positionH relativeFrom="column">
                <wp:posOffset>4686300</wp:posOffset>
              </wp:positionH>
              <wp:positionV relativeFrom="paragraph">
                <wp:posOffset>8559800</wp:posOffset>
              </wp:positionV>
              <wp:extent cx="1590040" cy="735330"/>
              <wp:effectExtent l="0" t="0" r="0" b="0"/>
              <wp:wrapNone/>
              <wp:docPr id="1027" name="Grupo 1027"/>
              <wp:cNvGraphicFramePr/>
              <a:graphic xmlns:a="http://schemas.openxmlformats.org/drawingml/2006/main">
                <a:graphicData uri="http://schemas.microsoft.com/office/word/2010/wordprocessingGroup">
                  <wpg:wgp>
                    <wpg:cNvGrpSpPr/>
                    <wpg:grpSpPr>
                      <a:xfrm>
                        <a:off x="0" y="0"/>
                        <a:ext cx="1590040" cy="735330"/>
                        <a:chOff x="4550975" y="3412325"/>
                        <a:chExt cx="1590050" cy="735350"/>
                      </a:xfrm>
                    </wpg:grpSpPr>
                    <wpg:grpSp>
                      <wpg:cNvPr id="1" name="Grupo 1"/>
                      <wpg:cNvGrpSpPr/>
                      <wpg:grpSpPr>
                        <a:xfrm>
                          <a:off x="4550980" y="3412335"/>
                          <a:ext cx="1590040" cy="735330"/>
                          <a:chOff x="9091" y="13071"/>
                          <a:chExt cx="2504" cy="1158"/>
                        </a:xfrm>
                      </wpg:grpSpPr>
                      <wps:wsp>
                        <wps:cNvPr id="9" name="Rectángulo 2"/>
                        <wps:cNvSpPr/>
                        <wps:spPr>
                          <a:xfrm>
                            <a:off x="9091" y="13071"/>
                            <a:ext cx="2500" cy="1150"/>
                          </a:xfrm>
                          <a:prstGeom prst="rect">
                            <a:avLst/>
                          </a:prstGeom>
                          <a:noFill/>
                          <a:ln>
                            <a:noFill/>
                          </a:ln>
                        </wps:spPr>
                        <wps:txbx>
                          <w:txbxContent>
                            <w:p w:rsidR="00C746CB" w:rsidRDefault="00C746CB" w14:paraId="58DC89FF"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4"/>
                          <pic:cNvPicPr preferRelativeResize="0"/>
                        </pic:nvPicPr>
                        <pic:blipFill rotWithShape="1">
                          <a:blip r:embed="rId1">
                            <a:alphaModFix/>
                          </a:blip>
                          <a:srcRect/>
                          <a:stretch/>
                        </pic:blipFill>
                        <pic:spPr>
                          <a:xfrm>
                            <a:off x="10080" y="13071"/>
                            <a:ext cx="1515" cy="1158"/>
                          </a:xfrm>
                          <a:prstGeom prst="rect">
                            <a:avLst/>
                          </a:prstGeom>
                          <a:noFill/>
                          <a:ln>
                            <a:noFill/>
                          </a:ln>
                        </pic:spPr>
                      </pic:pic>
                      <pic:pic xmlns:pic="http://schemas.openxmlformats.org/drawingml/2006/picture">
                        <pic:nvPicPr>
                          <pic:cNvPr id="11" name="Shape 5"/>
                          <pic:cNvPicPr preferRelativeResize="0"/>
                        </pic:nvPicPr>
                        <pic:blipFill rotWithShape="1">
                          <a:blip r:embed="rId2">
                            <a:alphaModFix/>
                          </a:blip>
                          <a:srcRect/>
                          <a:stretch/>
                        </pic:blipFill>
                        <pic:spPr>
                          <a:xfrm>
                            <a:off x="9091" y="13101"/>
                            <a:ext cx="989" cy="1059"/>
                          </a:xfrm>
                          <a:prstGeom prst="rect">
                            <a:avLst/>
                          </a:prstGeom>
                          <a:noFill/>
                          <a:ln>
                            <a:noFill/>
                          </a:ln>
                        </pic:spPr>
                      </pic:pic>
                    </wpg:grpSp>
                  </wpg:wgp>
                </a:graphicData>
              </a:graphic>
            </wp:anchor>
          </w:drawing>
        </mc:Choice>
        <mc:Fallback>
          <w:pict w14:anchorId="28394572">
            <v:group id="Grupo 1027" style="position:absolute;left:0;text-align:left;margin-left:369pt;margin-top:674pt;width:125.2pt;height:57.9pt;z-index:-251657216;mso-wrap-distance-left:0;mso-wrap-distance-right:0" coordsize="15900,7353" coordorigin="45509,34123" o:spid="_x0000_s1026" w14:anchorId="618ABED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fMEhYcwMAAJwKAAAOAAAAZHJzL2Uyb0RvYy54bWzUVl1v0zAUfUfiP1h5 35K0DVujtRNibELiY9pAPLuO01gktrGdtuPf8Fv4Y9xrJ13WDRhDQ9pDU1/HuT7n3uOTHB1vmpqs uLFCyVmU7icR4ZKpQsjlLPr08XTvMCLWUVnQWkk+i664jY7nz58drXXOR6pSdcENgSTS5ms9iyrn dB7HllW8oXZfaS7hZqlMQx2EZhkXhq4he1PHoyR5Ea+VKbRRjFsLsyfhZjT3+cuSM/ehLC13pJ5F gM35q/HXBV7j+RHNl4bqSrAOBn0AioYKCZtuU51QR0lrxK1UjWBGWVW6faaaWJWlYNxzADZpssPm zKhWey7LfL3U2zJBaXfq9OC07P3q3BBRQO+S0UFEJG2gS2em1Yr4GSjQWi9zWHdm9KU+N93EMkTI eVOaBv+BDdn40l5tS8s3jjCYTLNpkkygAwzuHYyz8birPaugQfjYJMuS6UEWEVgwnqSj8SgL3WHV 62GSbJAExgAn7iHEiHQLbBtsGfRMd2hijr/k6MEeApIe7LgDe3++02Sa+ufTcXKQ7lIdZckkFCtN s8PfsoSDY6+1Yf9NG5cV1dxLzmLPu4pN+4pdwIH68V0u21qRUaibX7cVhs0taOQOVdxFty8WkO2a CmRvtpTm2lh3xlVDcDCLDCDwJ42u3loXut8vwW2lOhV1DfM0r+WNCZAJzoBIepA4cpvFxvff5gtV XAFhq9mpgL3eUuvOqQE7gD6twSJmkf3aUsMjUr+RUOdpOgGNEjcMzDBYDAMqWaXAeZgzEQnBK+ed KKB82TpVCs8IcQUwHVxo8PxIC5bDr3MBGN3q9J/dEp5yLTIIjtvcK0dDzZdW74FhaerEQtTCXXnz hT4gKLk6FwybjsG1aFLoabATLyoyQb30S/AB6CgvubngNaRd8QtuxTcwnyCAW4kXtdDYWmKU+yxc 5ZNib7B8eLPjBCXdMcc7yhKM90SxtuHShTeJ8TiUtJXQNiIm582CgzGaN0XYhNa6ou9UcSpQMSAn 3BV3t4bhwfCis85wxypcgBR61IH5L85GmiSdlwy8oD8caZaCyNA2bznBIxwOxBxQevgQBuQweDrC g/M6FJ63ZiSG2nxawhsFq3ss4Q1MOU26d1Cvu+khuL6XXZJNb7yA/pPsrt/m3gX9J5A/dt3nGn5j DWO/6vqjcv4TAAD//wMAUEsDBAoAAAAAAAAAIQC6mc3jDEgAAAxIAAAUAAAAZHJzL21lZGlhL2lt YWdlMS5wbmeJUE5HDQoaCgAAAA1JSERSAAAAqgAAAIIIAgAAAFnrxI4AAAABc1JHQgCuzhzpAAAA BGdBTUEAALGPC/xhBQAAAAlwSFlzAAAOwwAADsMBx2+oZAAAR6FJREFUeF7tXQV0VEfbXs/G3V2I uwdJIISQBKdQtDiUUkqpUKxCW9qvWFtogRYqQLECxV1CkBASCCGBEIEIcXdd/Z/ZS5cluhEo/ek9 e3I2d+fOnZlX5vWhi8Vi2n/Xq7oC9A7AX9vEv/6w9ODtxymFVeX1fBaDTn8JlgnYKhCJ9VQ4LkYa 43ws+vbRVWQzX4Jx/SuH0C7498Vlbzyfcj+jpEkgErJYNObLAHrpEtNpIiGTJ+RwWL4O+u+HOo50 M/lXLv8/Peg2wJ9RXvfOzptXbucqaitP9LMY7GhorKFIY3TEJ17wLICJIpE4t6LhXHL+wdjHtHre kACrX2f6q3PZL3gk//bXtQRqWnHtzJ+vxdwvmB/utDDUwUhTSVWBzXq5SP/JmvOFImxPOeUNG84m 7z2fEuhleujdYG0lzr8dJC9y/M+AXyQWD1p74eqdnG+m+88J7KOtovAih9LtdxXXNG06/+DrfbfH BNsefntgt/t5BR9kyM75u4upN249XvKaxztDHP4tsMf49dW474c7zR7mcuLKo71x2a8gFLs95afg z6uo33j2gZW1zpsDbZX+bbK0trLColB7HX2VdaeSsSN0ezletQefgn/79Yy8gqrZg+xMtJR7vgqA wcWUoqzy+p53JWcP1nqqE/v3eZBZeiQhV85H/mv2FPz7b2YzuOxge30F1jM7QlfXqKi26YdLaZM2 XX7r+0sLt12Lza7oag/da6/IZoU7GYLw/4x73L0eXsGnnkI6PadCVZWro9p9ca+RL9wRnTFrc9Si 326cupH5KL/6dHTmxoupL2ZZGXSagYYiU4mTmFv5Yt74/+AtMoQuEHKZWMNOSL+wrvnM/YJ7+VUt Jn8ru3zxjpg5P109E51Bo4lp2so0DgvWAgXWi7MX0el0FpNRUtv4/wAwL2YKMsBmMoSwAHfoAgDU 3/n5+rTvLy/Ydv1scoG0Lbbb2T9d23YsSSgQ0QzUAX1abbOpjvKsCOcPhzrKzqSeJ6hq5NU08aFk 9voM0ScuBdZ/NmB5l/ap3k+f8ruurkrcxxEWOm2LftjUp2+7fv5YEk1DicYT+AXZ3FweJhCLf736 6L1dMY2l9TRdFRqAWttsoKkc4mUyZYBNmKMRBnI/v7qwqj6rrL6wsqGitqlRIGTR6FpqCmY6qpa6 Kj6W2hqKvWOrScyr9PvqLJtBr908Ud4FeLXbyQt+mNh+uJj6wQ9RhKuzmYxG/uJRLuvGe22NSl+4 PZomENI0lWiNfFqjwNde/72RrhN9zEHd19KLzyfln0vMTyqs4lU30ZoFBD/gORLRyCbDYrJVOIsj nJcMd9HtDRPTf+DvKjLLK+Qn5Vf/CiEOsgGHxWjmBzgZrH/dCzx/4a8x5JXgBw0CbpNgTH+rMyvC APvohyVztl0PWn3mq99v3E7K59XxaTDIayrSoFUCUcBgtJRo6lx+Yc26/fHnHhR2ddz/te+VFZAL /DyB6Fh8zoPUIpqOCq2RZ6qmuPEN//zKxhk/X4PvhabMAVkrNfFnDnOG1V0sFH15LLH/56d+O3IX rlmI4wTSCgwGg65IZ6izGJpspiqdzgZzwEeVq22opqn4n6umV6DZ5U7kYv5x2eWztlxJTisB7bJE oplDHLZN9R209nzUrRyaBpcmFLOrGmePdt001a+wuhEeo8hrD2kqijQ1/CRiCERqALmOkoOJprWe momGEtzzpfVNGcU19/KrRQLRsnDnqX2taL2hH7wkzB8mr4oGXmZZ3f3C6ozS2soGXhNfKBV0MVEw UHVFtqW2ipOBuo2eKkyWmv+Qp6pz8GPcGy+kvrf9Gk2BAy+7i7HGkY+GJudWjFp9mvB8bAfl9cMC bf5cMDCjpHbsxsiMtGLCJJhMemOzEovpZq8/J9BmjLuphmSGQpEY8jnR0OBBpvUK0J+i/D8IfsA7 IafiWkZpUl7lvaIqwF7ULKSJRaANwuRaIDd1h2jZdAhSpprKLobqLiaa/Sx1fCx0DEA2L+rqHPyV jfw3t18/eCEVgj2dJ5wcbLtzRoDzpydSH5bS1BRoDTxNTeX7q0c0CEWj1p5/kFFGcEJEY9Q1m5lo rJno9bqvBeCdV15//kFBwuPKxxUNpXXNQpEIKG+rp+phpjnAVt9KTxWRRD2PJXrx4IceCwX4RFLe ieSCipomKEQEcPCYwHLa5nxEEi4AqEsvyMJCEY0PXAFbYKooK4Ta6o90Mx3uYowlet5o0Dn4z6cU zvv52uPcahqXZaqpuG5GgLEaN3D5MbG6IkHhyoaDK8PCnI0j1l+MTsoVqSnSeEJaTdOIgTa/ze6v o6IA8fCHcymxmWWChmYRDAtMOmgfs6LTxHSBCFBnKysMcTVeMdzZx1Knh7N9keCHCWRXbOaBhJyc 4hoCPAi2ACqmBlhC4sFfBElw2C3onstmwjLRjAZtXkAFIAFcVgy6ro7KaGfjGX2t+1rp9nBZOni8 c9HvUVFNblk9DdKZUGSuq+ZuqvnL1Yfg4GR6DTx/L7NxXubv/3n7RkqhSEmBLERl/dxRrn8tHFTZ yBvw1dkZGy5cu5ffwBfyFFgCRbaQzRQx6SIWA18EShyeIqdeIDwVnTF09Zmlh+/ynm6Rz2/KPe35 XkHV9B3Rft+cXn88MaekltA6yJQpIXe+UInLdrXQeWOg3WdjPJUUmDSK3HHhi0B4eM6AdaM9JAqw zDBADli3Bh6tSUCaYZdUYJVWNW6/mNJ/7dmRW6KuPirp6aDbeb5z8N/PqxY18Gmw3TLppoZqmOPB u3lE2geqimjfjPM8eS//bEwWARyWoKhm7mi3n6b7/5WQG7zyRHRiXg3ArMgihoGqBlpFA4xChD3A QlDdSANW1TVj1fgqCpXNgs1/3p649WoZVuFlvcobeO8duO21+tSuK+mNoGDYKgB7KZOvb14W4ZL9 5ejEleHbJ/naaiuzGAyyStKLTrfWVTUAg2xh8WzkD3Ex/n1e4HAfC1UlNtlBwEiwfagoiBmME7ez g9aefX371eTC6l5fmE7Aj306u7iaDFcoVlbk9DFUf1xS11BQQ2OzGHyRXR9db0vt9Wce5AOKGHdB 9ZD+Nuum+P0Zl/3upst5VY1iTBV8DmBm0Ab7WKyc5rvrg8HHl4YeXxH26+LBC8d7Ghmr08rraPV4 XKFegXXi6qMFv8WAH/T6PHve4e8xGZ6rT35/5h4fqwFyB2hbXBwWyHThn7cyy+pPJudP+e5iDbAc JCEDfqFQ1NxidhJUmO5nNcPf6rtxnkkrh03tZ0PIg7qAB2AGLObBGxneX5/65Nhd8NGez0XaQyfg L65tIhINRigS6yhz9FW5iY/LaTxsTjQWXzDG0+xaesmDhyUiWNnreCxN5XXT/eOzyt7fHl1Sz6ch QLSuCTxtUqjDxWVh2+f0+yjCeaq/5Qg3kxGuxtP7Wa8a437m/ZCvZvfjcDm0khpsnwIO68iNjOUH 4ntxhj3vKqeyfsTWqFm/XMspqyMUD4hie24Cr342roTDvJFWdCAyNTK9GBs2GyZwGEWkF8DMoDNl seHvTUFJjTva1eTgnRz7T459cDghDUvRohmQQFkBIderjyT4/u/05YfFPZ/UE+zquKPSmuaKeh7Z 5oVCLUW2iiKT+PrA8cR0MZvVz1p3Z0xmDR/MikGralwyxrVRLF65/3YRdkTYhisbFJXYm94csH6y 72AHA0sdFTUuWyrfw7morcxxNdFAnNbehQPNzTVpRdU0FQ5i+HdHpR94aUI2TtzLC1x37iRiyICj 8GGCLnmCYV7mv80NnBZoS0S8pwAmGj2kd0ighmqKJloqz/xK9kY6bNvKaCO78fOEgTZ6ygqsES7G KZ+PLK9vvgUbKNrIXpAVsCNItoPknIrQ7y+uv/igVzCgE+qvbuTV4914sYimCGsFg5EBTk5camI1 DUg5zCtpxc1E5BGxdZUHORruvfLw5r0CovdXN2iqcTfO7LswxN4IbKD9C5285mW6blqAiZE6DXij xq2s5n17LKkO7/1HL6gpy47eHflD5OPSOiLrQEATi0PcTI6+PejnSb4+Zlq/TfXXV1cicr7sxWA8 AB7TaC6YjixyYJXEtD/iss6nFpL1lOEKM/ysGngC/3Xn9tzKJrE2WF6pcABE4QvnBduFIpGBehF4 pFC8ZN+t6btu1PZ4iToBv0g6ECg1DHpjk7Ac2zyYGI1moq2UXVZXVdVI9qe65kFuJo8rG67dL5B4 dEQsOn32UMe5A2zktOaN9zKbP9yV2IExJQ7jflbZ7tisfxD6VY38UVuj1hy9Q/iwgoQWARK+cOkQ x1Fupt5rzy46eBvUbAjtt8VmzGHeza+cuuNGQl7lM0TMoAOf3t0V89OlVHCIJwoh+lTkAIqbotIS U4s+PxgPDxnRIaVXE8/dQufnSX4DrPXIylAXUITL2nUpdch3F7Ax9WSVOpf8iSoKHGQgGoDewOMj pAffgZ+aipzMsloixhPrvdjbXOtmRkk6ZHsQSk2Tv4vRe2HPePo7HeWcgbYDvM0JA1Bk1Ytp+2Kz O33kOTWAxBPy/YVTwD8V7tNtmKC1+OOT92DF2vGG/45pfaHZ7p/VTxfbnCwDYDIqapv3XHuYC0EB cJKITaQB9QHggU/4QvF/9Emnzf09evmRBLg/iGCBBlLSx4N0+k+TfLPL6746fe8ZtMCDqtzY1KJ+ a88l5Xc/uqkT8CN0goPhSgbEFwirpRIpsdvQsUyEH+FHaPBiMVTEBmADbnFY4R5mRl00XuqrKMwZ ZEuWLK+aVtv0TwXsFlQ3hmy8FA/TNeDR4uKyY1MLD9/NHepgNH9fnP+as3b6aivDnQmTb6HLQTwC nUBqboBmS1NUZKupKEg+XGUlDh1L2sjDHMlfKAKU9tiaTzbyJg/o42ehPW9/XJOE6bYcj6pCXkkN GW1ONwMqOwG/jqoiqJxMjwERXgDBhMUksTSAOOyd5bXNYjImMRCzrI5XgSFiFZp4CBtxM9PsBmkO dTGeN95TT0PJ1lRzPlDhhV8ltU0jtkQhs5EQIi4C12cHQaetPnMPt3zMtdIzSv3Xn/8+Ku2p9g+Q Q4ml0XTUFSO8zFeO89o+d0DkuyFxS4beWRZ2Z2lYwrLwWx8NvbI4ZMebgZ9P8B7X19pYW4UYDkBX LWxBApG2lsrOqf7AtgsQhGV9QpSZCHqHhPBKK+phGrpf0B2rQCdG35zKxplbrkTeysZyIDgn0NXo blb5/YclTGUFK31VY02l6AeF0H7obGaEs9G9xxVENapu8nA02DZ/gLeZVjfAh/AhqECaHFaYi3FX H++h0RfC5vAtl68k5j2BPV+oocat5wn54NWyhNcs2Dajb1ld84rDdwhjB7uC4gNgMOlWBuojXU3C nAz9LYAAcoUwgagScisvpRedTMy7BaUaSABRA+xBKNJU5a4Idfrp+sOMgqqnYoQEV1ysdD1MNHdd TSf3ifmVb22sEfleiJlm14L0O6F+fVUFA20lAgYGo7qZD88NlQEiYsBa0wylgBjwocyJRIVVjcQQ RngD7PoYkpwyX0sQQ2ac5GXeDdh3FVdat3/7wK0rMGiC7jH2uuZAe8P7K4cZIPRZwsCfXhzWvL2x BPZYCmzVAJhQFOphevTt4LsrIr4b54WtQU7Yo08lDtGfPw13iV4y9OoHodMH2qlA9IPpk06vrG9e sjcWnvEnsieRFQjXNdFXPTx3wM5pAavGeBK2gWVXYmfkVo79+SpR07pydbr3M+xNNSWvF1fzhJlQ gTAC+C1ILKeglDB/ErYlEoiBDcSQDegzGBWNAmIt+FddP15N33U57QnsG/ketnrnFg7acu0hvPID XE1AXk+t95LtjqhnEnUcltrrS4aeWxg8ys1EtQcpxoigG2Cjt2NaQNLHw94OdWJgGwVo4Wohspdk KSV0D0nz8uIhNrqqE369vnCg7Y75QaoYCUzuypz4lKIZuyXBV3JfnUv+ToYaqlDc4Y2gwWzPq8IX NhmQUCgurGoQESon0eEwDzdC7sO/Csz8qvpHEOD/PVdMVtl7+28RRorZ8IQWBuq3Vwy7mFZ04l5+ 1OIQK20VZS5LGaCVle/qm60N1Q+/PejEWwNBvr04VyDcjxN9YpaFh7qbEjYgNRLzRZYGaucWhSA2 pLS2yUpHJXjTJWcjDU0Ez1HmRRWFQ9cerumKRahz8Dsaq7ubaEq8kOCI/JyKeobEagGhqFkars1g NDTzm4gSSBTZ5qqmO9lliA7t6qIAy6E7gI/IfmqbBNACJB/J/SY+r+s9dzASRONM/T1aALMa0Jps c/S6hubzKQXBtvpXF4e8czB+T1xW6uox4zxNn2jeYLbN/BnB9rFLw8a4m3V1jnK29zXXPrdo8JrJ fiyKzUjEvb42eh6mml+cvuex5syXI9zcjTW9Vx3LgdOEim1HGy5n5aE7yLmQ8y2d+/vR0UcH76zb HUfsuJDzIey01kBk34Zfy+pcbPS2LwiE0iLnONAMgUBpRTXnEvMa+AIYx+EXx6uovxJuS+ZHJA2h yM5IvZ+dPgyrJC1F5uqe6Ddzz80dF1KeiHvUIvKEiBY/tGDgSBeT2btvvhXYp7KBP25rVA0IETEK TPqWyX5v9u8j/9R60hKcacqv17Pg7sNG0Cx4P8zp65Hu43+9nl1cUy0Q5mA7bpGU18jztNW/8UGo PPkOcoH/eGL+5C1R9TDpIJKn0/QMgAg+oWbh4tFuiAZuAaEOFuJuftW8n6/fiskgvqIOwsBA+jyh t4/ZTzP7ej2rXHQD/JdSi0I2nCdCXAuc5gtR1GLPnAGve5pfSC2M2BgpkERuqStzdszqDw9NTyDa 1WcfltZCrLufWQrOCsVy4TCXT8KcHb44WQEfOmWRbHHVN69/w/+DYIdOX9Q580cXATY6I5yNJeJo px1KjKMKJDbkeEzW+ZQiOR4gTeBF/fliyu07j2mmWjQY0mFMbe8DJqSnGh/3eM3Ru/U9835ie/ro WALZOFvzM4QpCMXTdsYsPZrw+q/XBcA5oUhPU+nEwsEvGPZYnD66qhcXBXv20aPVN4FL/XgxxWvN GShibcMeDyiwvjpzP6+yodPFlwv8OkoKo/0tSYg+HLjyaHTg12rc7KLqL/9KyMTOJMe15uS938+l gLg6ryFFpG6GmMNKyK5ADJkcfbfb5KdrD+8AQeHKo7YXaWQO9QSb2cwXrj2eWAVzFk2sqsI9tXDQ AJvelPLkH7y+muKZd4LdbPSIFspm5pXWQfRu93EWs7K0buXJxE77lwv8gPgQJ4NJAZbw4coFfrwW tgAlzq304jHrL/55+3EH48ipaJj6S/TaQwnNdAaJGWl/Uk87AbGKxUJCkt2/IPGtPnufEBDWAD1J nPctuRsVbSFxefw5F4asLogy3R9ZO0/qqXBPLAw20lMjkiCxE3f4BiXOrphM4nbq8JIL/OhBS0lh 6gAbRaRvQgKQs9ITkyFgM5Pyqhb9cj1kw8UNF1KuPSrJrajHusNkBiMlCrHM2hET+tWZg1ceEjUR MWHyAJ/IFgKoQ36OhgGW3YcHSL8EFhVinBdxFdi/zOl/a1m4MYQbWCywp0gXFyyBJ9gy1S9ckq/4 z16Ilt81sx9DYhNseySU1ZmKxGzk/3glrXfAj14G2RssG+NGa5QE68kjBOAZDJTNROTPpbt5X/15 Z/rGy2FrLwxccz74m3Ovrb/wwa/Rf1xOTyuu4ZGgWAk6y0n6RbVuLsbLRriS0IluXXBYbIt+RGCP iyf44XWvMa4m+29nF1bUTRhg09/OgMyRupr4swc7vPWi5PxOZzPYzmDVKLenzl/pAxhwA8/KQO3z 8WBSymT8XBZKcj6u6MgjLC/1E+JkM2cF2gwdaEvLr4bzv9OBPmkA/gkGy2JUNvFR6+VBTkXSw5J7 mWXpRTVFdZKweJhTSPiQfLCHklNSo6Gvuuw1DzdjDXnH0Krd4YTcbMqQDs+KjspUH8sFf97asP+W kCec4mP59Sj3J158nsDaTPP7cV7dftHzeHD5UKcBcIjAW0hdxM0mQBjmD9MCMj4f9WmEyzQ/KwJ+ JhMZRt9f7qi8htxQlLzIREP5s9c8bBwMSGCWnFsANUSwAfB2REhiK4X2gr8IC8BfED2ZgHyrBNhX NoLvLRnvOdrDVL5n2m6153b234KeGPI/IsyGQ7WBwlnfDPe5HuXuw6iE4s8iXFXaVK568vqePYug q58m+nIxSGwBIjEC6NZN8L6zImLhQDsEgX10JGFhkK2uvirsslje/XdyUE2hvRd2DfzoJcBKZ8Ps vlqIYyyp68T+0+KdkqgQco/aOKh/5QQ8hUDY1eqa3nzN8+1gexQi6fYaQv64jmhJCqgsZk1lw6pT SVN9LeM/HfHr24NWhjlvwpaJQTbx+zsbv+Fr2e0XPb8HHQ3VFwTZUgxAhEAxKx0EEBssP7zkx8s/ Rz9ERG5/RAeBAXBYRYXVV9oPDe3OIo50Nd44r78qpCQodRKT/3O/KNiX1Y8f7vz1OE91bje3fGqc x+/n1yPLQIpAiuwNp++9sfOGIosx1MXk05NJW0g8Fgs24NXDXZ771Lr7giUhjtq6IHERNMCVJ5I0 FNluxpqePhYn5w9Exdt7CAH62xq4r33Nqzvgx4Cn+llumT/AFNGMUASIO/x5ogCkBwTG1DaPDnf6 8Q0/LewaPbsO3Ml5JkqfuKlYu689dPz0uMlHh748mkAWjicIcTYO6qPfs1c9x6eRLjIfDABKIJd9 9X7+D1HpcFHGrxwGkWjcL9ceQbKhBFs283xaUZkkCKX11U3wSzDAYuu8QC9bfRLSBC6EnnodByis grGBL5ox0vW3uf2g+/ZwRRE3dwehUS3qVuJFkEAhiOA+8ewRx88iLO7Lfb0TZKeAiDpYLTms9/6K D9t8ecqOG7ZfnDwSl/U0PITFLC+rg5Lb5lTksvl3sAix2eVrj909eisHOxAydSQyvPz7efsdE8AT gRbYbaihOG2Iw1fjPDoNIZHH5v9n/OOJP0Q+dfC0OYRmgZOFNiK0dsZmEdvSc+Vt3cYwvtDJTHNT VPqx2EwiTWPZwQmg8VPBQrJXHXET/DDeu/Wregp+9IhSTV8fv78vMi2DpKcgrhERCiTmpwtiney4 SDw8sbRgMnQOy99Gd2G402RfC3lWSR7wI0D7hzP3nwmda911XfOXE30Q081541eJp7v7PFKeYXez TV1jyHC3zyNc+n11mqx5BxdP4GGle2dZ+HMBP9XphQeFP5x/cCu5qAh+AZKhKGGk0u2gY44g1QX+ zo5msuj2OqohvuZLw51JLL18lzzgRzZFbBrs/O2vl4SMri4LRxBH6I+XeXwhUnCQ40CGICYBrq2n 0qa9ShIVRQ5AgSMbiqXsDNhM9EcIr0cZzY28EHfTj4c66y0/XA5JtoNarAKRijIn7dMRiEFrsZC9 QP2yPe6KyfotKi0ju6IYKQH4gYIrlfhOsVDyRwrtv9U/iWNfwi3EGiymEeKr3IxQWdoD3r+uXJ2C v7aZb//FyQLEo3ZQs5ov1NZUfrAyQu/vQG9YqYEEGD/KE/VKBbKuzKmTtli2wT9cupyYS/h/exfJ F6BdXBQy2K6lJNvLbG1agGXU8rBt7wycNLCPraG6oZKCBosBlGOhoAusENLSB0+/iJlCsRKdrs1m mmkrBcGUO97zzPLQn97w7yrs5VlT1FxBrHon5gqByFFfTQp7dOuz9pzBu/sN3v/T7JMjrVPP0OGh +Mek22cvhC0N3xrVZ8XhabtiZGkfWhk8yHbLD4/dflWeMXfcBjTVeUwNGjXxUWWodVe9DH7qBeHO Rjtn97v9+fA/Fg/6ZJLv7CGOI3wtBzgZuVrpWBlpmOmpmuqqWBiqO5poedvqhvmYzQl3XD+r36Xl YVEfhS6NcDbTVun5urTZQ1FNUzP28s5EucBnY/eQ20i4BZspGz8DU9rsPTdR+gRfPjh852FJ7ZkH BTP/iEE4JPVqpHTBrfUov+qPyNTPkaMjcyFTPz2rrEv5+kiwaS+faxC0044LmYLbCkR5iA1pdT0X 8FNvUVVkD7Y3eH+I/Q9TfA4vCLzyUejtleGxK4beXBkW83HYzRVDYz8Ou7Uy/OQ7gzZO8J7Rz8pG X+05QV3aLeJRiTbRcbAajeYrR5kZWIKR/wRRAJGZN5eG+VvqYJGZDIaajBSG7FUihyuyPz92F8gh HQa5z2GRv/JdKAw2dtuVM8lPe5B9DiWSUMq4E0GbgZSsNkodP0fwt54aakLoqHIhyhmrKyF+gQS0 v9grC7s+uDSpPtrOB7TLF5q2n5IsCXYUf3P+wc6bmVsn+o5xI64HRB3iLyrY/jLF71Jq8bsHbwNg iBZ8MjnyjGjWjhv5bdGf7AKAkbSmUUiOU3ZGR8Zm6bZj80AlewVgEkwvUPza+/CESF57odT/YiEr 19vUuCw/VxM/B4N2P/YG/dxNddo3Lklq0tIfltS0l39eVt9U3cR/GuEoRiEUpHUyi0pqJu+4QWo8 tMV7zqUUDtt82e6z47arjjt/cXLDpRSq5DVygCbtiD58/RFKob5/+I77/864f3IUJQdkZ6uhxA51 MOhjrIHMuPY+fSxQPbMNBaqXJX+5gPDcGnUq+XfvzY6rT6Ug/Qq1GFUU8laPkdMBiH3B65uzaZkl od4WMMgfQJ17oXjFOM+vRrghPzz+foGrg0Hi8ggM6febmbN+uw5Qs7VVjNW52blV4EDThzrueCNg 67X0BbtuSoIhiK4IrBJUN+58K+gNuHR74+qR76Q3BvDi+oAsNmdPbBXcBx17C3nCNa97Y0NtPTLQ PVT2/fGPy+qa3gq0bc8KefZBQXpJzRRvK8IDRNj9mT9N8kvIq3qYXfa/U0nIzZM9bxAMH/ZaeOcc 7fSjPxiK4pffXU79YF/czstp4z3MJntbIm9ryUFS7ea7Sb7jPMzg2Wth+YY8+/b+OFTe6MC2Aipn sRjbJvm2yEN6oXv/iwN1W2/CVgwGiHCuTj5IomkPP1CWkMFAwaY7uZUdWKCxfyM4H71Q8ECSKLrc O7MvV1kBBY/n749LLaqRWmluZpVVAyPZTG0V7pGkvK3XHiK+FAW9kEmyKy4LtV+NqOB6sRiDh90G kibMULLzQ31UiFNw8qIcaHsfHHaGn1rvO/8x/85xsgXzB1wBIEh20tWEsgeSRQA4bBXwEYDtI3ET tRu915xNe1SCkmYX3wnGa1DCA9U9qENOYNV2tdYF8995M2PGb9HQ3DSVFeDMhH0QTF6RwxQ28QfY G26f4rczNnPGr9fx+L55QRNR/qJXr1eI+WPdNl5O3RubxW1f44BNhsNm7JwaYILEubYukBqk+um7 YlCleLK3BdUEVrXjSXmuxhoAfxKSVfbF/TE9wBYhuc9eiwba3cgs/fMq6l0/rdZqq69OsKGJPzrA +rc3/IE0MAZTOiEKqeMvJH/SDcl2apu74z7CVlFoh9m+3RdR0faGGrMCrFsM6RVi/pg5gg3j7ubC O97e53pyfmQ8Sjk1tUdjECBA2a7Gmki9kLYB1V59b8hoV6IEooDZGDcTOOOfgO3Zjn6e7GsHowLU zr+1QmCMCSphoWR+Uh7ONUBpJ8CenIYWmYrMfjxNgo8lcN8Vm3Unt+KvO4/vPhu+jcNxlh9PXHck 4Zujd9v7rDsQvxfxba2uVwv8pFg2Nk5Qf3sfWM4ZzBYqMjEWQWmubsQmTaXSfhLu7GWmjfpNYCfU kkKkQlZNyKZLKPmKcDFs9qBjEmRXz5NVEdW5nN0z+3Lw9uomKgSPy2Jsn+ynrq1ckVcZtv6c3Rcn XL8+bbj0r0U/RqKsGhqgSoY2DkTgCc/FP/b69Ni4T48hXl4WjrAuQz8k5fMRO9neR5EDW8urDn59 VTmch3RaCkQzmWvTeK/NCwZufjNo+7S+XCoLWMKOLbWVQZoIpAn87sKNzDLUr+5vrYvq7NTPbBZ9 qo/FhCEOo12fKVOCMOyds/qND7JFFQuqJexFN5aGLx3vFeBkiMLwgOVkb/O9KyIQzoVfUdf7+JtB KANja6ntYK07dZRH8LOeGxxhLKBS6zu4RCJIf61/f7VEP3DXsI0X2622Ti1PI++NILtd0wI6Wk2Z 36CYIVtomp+lA3JgaLTkwips/0gMlT+3VfZFyF2HeEH8xK0uCJXQPFt3Cw60eG8syavs4Kpr/nZa wHvB9i2avFrM39FQTR3GrzZc9jLLQqdDrxPI1mPtEBGghv1vlDsFe1zYmA8l5HYP9ngcOmebsMdP OKKwzW5xhgSp7tHBBZmRy4ZQ8qpTP+bv8b/Td5EY2iJ0H6uH7VOyTBC1uRwWSivb6KqcSynCyRMd 81Uq1FmapYING4o7XBvtQVFOptJ5M4HISEsZ6obdlyczENfbQcKTUMRRYN1dFuFg0FIZ6TLzRw2f jOJaeyNQETu/sgHJOkaaSnZ/94s7KQVVRprKjggCfvZCtZ/kvEolBZa7mRaFxU0C4d3sCmA77hCn qqS0x92ccg6T6WFO2kB4RpGY5maBpqoCrB+dkpQ8Rt8398Vuu5jyNDgCahUphyT2tDWw1lH+626e CPCubz6wKGS0mwlnyi9ESu9SQgssNpjdCyhKXtsUNNz1wKz+BksOkWJaHez9fKGFvtrDz0aiYkEL oHQZ/Idis+dvu354Waidvup7+27FPiqDZerbyT4D7Q0Q8/DxXwlnEnPtDTVXjnINd3maEwmp+Jvj SSfu5sFmsnSEy+QAYhDdfDF107kH9XzR6tc8ZvS3hjnzp6iHq4/ehc79frgz7qBY0LJDdyLjc3yc DNeM99RtXWfx2dnIA/4dNzNnbr1Co44qbuBBzYpwMZ7V1zrUwRAZgzpLD5HAKb5olJ/l0XmBhxNz cQJJ70cwd07acrQQiJDRB1/Rin23iCEBhbVJXp/kUJEWVyNvfF+bA7P7t+60y2af+kZ+eWkdJJRf rz06eCvnt9n9Ptt/+7drj/ytdRf8EQv6/mKsx94bmfN/v3Fu6VB7pBpJ3Fa7b2RuPpr45ay+ybmV M7dHB9kZFNc1rdgfP7mv5cPy+qWH7nhZaqNc0Yq/EoajFDKXPefX6L599Kz1VAbY6R+Ly45MLYb6 JKNpy7E67TRBGDxTmY26+iCXucH2OC0Fhhbk/cAb+825ZFK9XnIux5n7+Q8Kq8dK/Lkv8/UajtiS ZCW4mGshzWM3QryhLsoGfklS1YJt9dqcRZdFPxabydHgcpj0kpomZxONQXb6Vz8f/mGEc1x22ZX0 4k9GuS8YbP/VBC8hk74tKp16JfaLqPTiPo6GH49w2f3WABi0UgurNl9Kc7HW+XK819F3BumqcY/E 5954VGaqrXxo4UBwDn1t5e1XH8KuPs7LbJS/Fei+raKn3YELyrCaI66EVCamaatyN15K+fLMfQ6L OfnX67+fTBKD1QMzWExeTePvN3EW9Ut97YnLzoYJCHIMTzDe0/yP6X0vLhocjmpTwABphjI2fnXF QJu281W6DH5sMah6gtC9uYG2qDERsOrkH1cfQaZ4WFyrpsShzqOzII5LJZAUtXioBG+hrVxc2YDS j6eS8ul8ISSGrNI6W31VbJSgdTMt5ZQiHHlXgy9oD3y10Vd9hLBx2FNF4poGHpFreymHBDa7oXaG kvxO+jdHEyDl/TrF72xKAYYxNsRx3lAnT1jlIAZyOfC4kPLlL+sFpvXt5ZQnrJ7L/uVqepQkl+OL Ue6HFgaDMp9UexOIfMy1kRPYO9SPVRMJRY08AYS726tHjPO3XLEr5sujSTBQqyqwqRK4lJVaKqnB HjJvoK0Kh2m/5PCHB+KFLAaojURAS8Rl5NGTE31JbUBysh+5cEgQKR/WSwBvNe9JPuaSWok4NElh grcFVDUElUe4mqBeEgr14y8BPw6CL6pZF5nyskKfhmoEd1B3Guo+OBlfmJNdPvanKPgjvj57/1Fp 3Z/zAkl0EAmpFUz8277Uei5dpn4AB+onwPPHjcyskroNk7zXzul3MrlARYHdxOOTqs40GugYpihT CSlLsEEMW9hfiwbumT/gt5kBLEUOjvMEfWeV1kLUL61pxL6LOqiI9ctDxiDRCESPS+ttn1voH0rm 2SKEXFKkAjE2k365hgr8IBG+SATH+dzdN5/gIJe98VIqqk+8hBgAMH+OZBVyrAxv1oA+N1ZGrJ5G 6pxtv/HoswiX3beyhn53sRJRjcBwdeXhzu3WJeky+AVIh69vRhrG/fyq8A2XjibkHozLhuF6pLsx HCEbziTvj81ac/wefBizB9hQC4exQvQLW3exXiTeejGVzxfaG6nNC+qTmFn+7dnkub/HQNjGAT++ ltr5lXUzfrn+c2RqaVndGzjZVbIR1DbyUd22PX9XN2CD+Iux7iZUFXaEH+6dM+A1T/O1Fx8M2XQJ B5AF2hnMD3Mi0XMMBqrKf4hK+y/ftSEy5RECkCTlKeDICLDUDXMwHOdt8bq7mboS548ZfRFzIIDy yRf0t9XDXtzeDLoMfnVlBQtTLTUF9gdhjoMc9N/9/UZjs/CL0W4oYrx1eoCXuRbOdUZexNaZ/tja qbfChTXc3QSqwXs7YhIfV+x/awAcYj4W2l9O8DwSm30jrRiKH1An0Fbvy9HuB2KyUNlx86wAypaA HcDOUM3TTJvbcSxzFyE0O8CaS5IjacDm9ZdSEJzzuoc5yrOemB80J8AK6XCIqiBbgBLn5O3sXTjI 52W67hdUrTmbTCS+xualYz2zKhpcPj2WXVlnoMrdeiUdR3zM+uMmHb4JogHSF/R/QoRtzqDLej+K qxZVNZpoK6PWS0FVQ0l1IwJ2LXRUYJLECyDc5VfWI3LBHHdkFFAQcUElaQyzD45sRfYTGiMsIltS +tdSD1Ij8XBDu8ssrgFFWiLN4m94QyGEYIHI4NZWixZTkkfvlz4ydeeNPVfSEWZjqK2Mgtro3MlA Y+i359dP9Cmubf50f9yTqjN8xOooRC8dKjXr/rOYAC068LuL8ZKKDd599P+aGxj67flSnLOgwBzv brZosMOmyNTNOHEAG78kUTV+aVgH5T27DP5/dvIdv71L4E/IrfD+5syT5DtEfwtFyEgJdzLKLK2d +t3F+SPcoN1+f/4BSfBo4DlaaF/7cKjWP3TOtuysCdbiAAkum8Ogn1885OtzyRfu5kSvHIYT4GLi s/08zGC8ikQSI2ivgYfjxmYGdBQU2mXm/zKDv0tjQ5zFFMTLIrAfKwV7IocF1mWoqjj1l+tLxnpu neTrZapNNBDoJ0qcB5llyMnqRpHqLg2p08YrjyfuQdV5mPZ4go/CXYL66CHWY+Mb/kgyi4nLWjjG 491BdpGojErCh3hutvpTO8uMfnXBj7VeFeGsjIwOiEhCkZa2yqwAq4gtl9eM8xrnY3EhpfBCWiEV lkNUUBWFKwm5k3+P7pXiBZ2Cuc0G/zuf/DUqj0DTa+J/PcEHJ8lN3Hb11FtB8/v3wYFzRpbaHw91 IuEnkAeJ3sxYN9qd2mQ7uF5p8FvpqH4Q6khgjIL0PP6M3Tc/DndGhtfgTZdQcw4YYGmpfWbhIBPk RQNFlBUORT96/ZdrLU9h7R4wu/jUksN3VuDEAYh7zfwvJvgsD3VCROGfl1J9vj5zNCnv6vtDzi4K weETsUgEIyIh7/UAqyH2hp2+5JUGP1bnw8EOtkjobOI3NZNzBHLK64PXnrXUUkZshSaXfXHx4Mtp ReSYbsmJLQQDYh6Fb76MI8w6XdneagD3ysxdMetPJhGeX9s0L9QxwsnoQloRjJUsbWVUJ3x9a9SR pNy8yvrVpyVlK/hCNU3l/41wl2cArzr4YamEpY8pOUoNusnyQ/GouRBsZ4CwsL/eDPr85L21e+MQ mjdtkL0jzrQABigpXE7MG/zteRJk8fwv6Hg4snUHCs2BpsXiMf37vOZhisziiO8uaigpnH8vREFS cnj18cSIzZeJaQRWdJ7gq9HuOOtDntG96uDHGg3sow9PlaQ6laQAKZOBxE2cSjlv900c1P7O695X 3gvZOtFnXj9rSUgIOX0JfsugDec/O5lEDrV8Phe27y1X0/uuO3eF8HMShPLteK93QhwQ2MdmMARV DYHrz8FIfunDoXowYBAvJczs5DjVcB+LhThcWL6rJfg7LsIiX5//WKtuWwY/C3ce5meJtSNDZzH+ uJnx9oHb8GOV/zgZeVULD9xG+N5hHPBGjs0SSgJAcNKS+ItD8QFrzx5FZY3evnAGeP91Z9/+/Qas 4qRuj0A4M9DWy1QreMWR8Vuj4Ffz87bASfDBGy8i2dQU9jGoJ0TT45sZaSAzUP7hyOj9k3/X01dN XDXcQL2nxdPkf33vtswoq3X65CTMTXWbJ3a1ZwTs+q05m4nzycFOK+vnRrhM8rZAQXQcW385vQQH +QzfcGH9FD8/S52y2qYlRxMe5VaSzVhSLKKfvQFSOEa6mfTQNAkn3sXUws1X03GmH+E0bBwtBUe3 eP1rXkgSxTlf0WlFLmbaYPvGqHa2K+YQEgFA9+QoP8LzYaiO+jAURwjKP/dnzT56Kpc/CkUiGVBb /i5elpZ0OsQf39VnkYVZ+2OXwY9ZxD4uD/3uAvzLWFBSX4wvwo6w7DXP/410H7wpcqKnqauJ1hdH E2yMNOb0t3nt5ysPcWKSpFADddSSq4VOmLPRa+6m7qZa7WYJtrNYCC05lJBz/G5ufHYZKZMpyfJR VVGoRfiJWHzpo6HI/UPoW4CV7tn7BZGxmetn98fuPvbb8yiiQbokxX1F+98MmuDZtSwwGfDP3MVV ZOF55Ky0maHysoC5rXEQ6zadXljT+NedXAQhlm98vXujPZVcMHbzZZJdRY5SJt6q8X2tPxhs/79z D9aP9fD86nQtTq1u5O9eFp5VUX/pfr6WmuLh+GwaD8fbE1MMAQOX7WmmNdTB0MFQ3U5P1VoXp+AB GZ5xXmOTQpGprLL69JLatOJqnCd0LbNURAxQkioyfKGxnqqmEnv1cDcQ9Js7Yz4b5R6dVfbb8USE zIDuFen0L0d7fHoy8TTKk4IDQUzgCzZN9UeVx67OWgb8c3eTjiQls7vay8vSHkSrqYyTRwu/G9/t IYEKJ/18lZRiAwY0CXBqQH51g6eJFgJTl++MeX+cF1weJXVNCGJYPMgeuf7wVu+IydiHKCtwCyCB 5Jx34k0mx1+zVLgs0BMYKnFqkBATkiKIk4IRSYJMYRxJBz3+yRnxYDjI7xTTPhnuIlE9uOdTC+FO G+JkqK2osPz43b0Xkgf5Wv1vlBsO0PwxKu0YTtaVxCVjkJ+O90KBv25MWQb8c3aT5+WKsWizkF03 3t77j2BkqL1W3APwY0x/3c2dsu0qMe9gF4DTuaF52WiPvpY6I9eeC3A23jdvwPeXUkG4a8e4O396 fJi76XuDHcB4UL0H+aMEluQ8U5yngdNNJWGiJKpFpsilhFORO1Q5O2kNRLy4kT99oO3bgbZ+35zR 11CC6zYtKc/SzuDHSb7w9IzffBmNOYocxCWQoDSgGvCsWbh0jPs3I927t5StFD8qYL3jDxl3Z23+ qQbdW4Znn8L+feTtQSqQAZtwwhjYAOuHS6lItjqxLBz17AE+ABs18xHEtmGCT1xmacj6czDFbJng S7ppFkztbzMjyE5LlQuZXA1ZJVR4NfpBTCb6lFS7NNRT87M3GOFntWlawJuD7MnG8aQRDaxiyRDH j4Y4fjPKfXyYUxYJ47nia6E9oZ8NJHwe6kpCzgfdo+qpiLZ5Vr9uwx4vZK5atYqa++fHkzpZOoox AOOwS4HnSCJin3kE/4KVSSKlnp48Kz880JmElZFuQXXdkj7xKFxeS8Kc5H9tmy376KmGORldflhS gWpQCmw+T3AoMVfIF070tbqeUYokSyR4R3x/0dZIAzGPOFWrn5Xu/cKqPbeyrA3VohYPAQgN1BU/ H+YaYm84o6+Nu7l2mJvp4+rGsuIaD2u9D0OdpvhYLAi0fTvIFuajq+SIowYJG2Ak5VU2CUVe5joo PQ3fOno4lFJYWlJ7u7CqqkFS+Al+cEyygaesovDnm4E9PG6gFfNvb9kAGxB9PV/fUPWjMKeUotpf ziTTuEyZinJiUnO9v42VvtrBm1m5xTh1kkOEWPAX2UOIqervIAiKJYIQKC0Dk8e55Jbao7zNL9zL i71fSFJWgeYU0VCoQPBD4oKTHBHeJn6g754zf+kaECrfH3c4JvNJEdj6ZiNTrcrqpu3TA7AXBH93 IRu2P2XORyPcAix1EL4wd28cQkVw2NueW9mg1/23H++LznC31DbUVDoyLwhnq/b9/HiYr+WKoU4j t1xWVeaeXjAw6LsLBMOkrmTkGCEkQkflQUqhta1+9HtDoHQk51ZI5AbkgLEIhTTw+joZ/TzVH/Vu e4jlclv9YN1qFvo7GBx/N3j+INsvx7h+PNGTRWLIZcSFZqGrqUaIs4GeCodWRTKiiQSEg7HwHdDF uMvryR0wD0lMH0EOoDOp1S/5VDXgpKo5QX1sdVSJBFqLsztwgLEIpziQHAbAG1oQHPNACHzBr1R6 1fO8UE/lr3lBG6b6EUUOO7q6YkF5HcJcPz6WAPkg6sOhez4INdNRQZzg8Xv5NY2CxcH2OOD+ZnZ5 ckE1ouFB4h8Pc0GU7b38qrPJBcoKzOkhjhAbgSgoCFJQUScQiLCbPJOYIRSD8Rx7M+jY0vATbwZ9 dTY5GUFd1EnxVPU2gei94a4XFof0HPaE6DpfPTQBTdU04gBBbzs9IDVipRGttWiw/UA3E1pFnYRd k5PuYJxqaOSjioSWpAbmurn9i3+efP7TiAE4d6ekHlS7ZKLP/Q1jE9ePfT3EgVZcG+po+MlU3yMf hydtnDCmvzVHT3WMv4W5ptKEAEvYNbzs9W+uGXV3zZjVs/qSuhX51Vammn9+GFK2ddKZzyKcrXUI er0Q+8T7gx0j3x/S30lyjikwXoGFUhpL9twM/PZ8eQPP00bfREPxUnqxjZ7q4oF230elAYnzqhtg fsgoq9NVUwxxwEbPheIA6+HcvtaepACMGMHOwlpSAs4eRUBkVS0O897jiiE/Rv4RlzXipys/nE9+ krwHMqhrdjXTPvbOoG/HeQHJOgecHC06Az9JVxODLq1tdEP8LP+KTPseCXKSS0tZwUZPbeTAPiSe HIIo1kUkwrCU2Ux9PdUVb/ghS2t79CNUtTvybrC/h/Hcwbafj3G7fK8gqahm20x/RPe5mGl9MtIV iQEokrduovcIbzPMHBpXTlWjj73+7jcHXEgu/Pbo3VFepqvGehpaau96M9BYR2XD+QcuJpp7Fw50 RUA+mMRziweXXT1s7dc+GLJlel/s6IRRAd+VFeAJXLTjBoptvnvoTk5xDRQ5VO+BzRFTgOEEIWIL 999auOXy9G8vPCiqgSJ3O6die0zG2tEefyfx0lOLq8kxxC288mxmdlHNoZuZGTi2maj1JOcQgUZf TfCJXRGOU6XlAKu8TToU/SjWWlLv5WK0Z0EQQyQ6fPBOHGLxlDkwPwFlD93OXhzu5GiuFZlcIIJI 2MQP9jK3MVRTVeS4W+ocvZ7x1bbrl7IrTt7LB+v+carvDtzZFXspJjPC11JVlQu2yeGyVm2PPnor a1KIQ3FJ3YWkvAAH/b9u51rrqkwJsIKGbYZsURNNVxNNW2MNRxONVTtjd5x9cDqlMDK9JKuysaHV ceK9Jfq1uX5g8m/4WyGB6UFBVTM5DQhHf7CQApyPasks5uGk3CsPCo20lcH5i6qbJniZj3I3nRRo G+Ztca+gGlXakI93Of7xaB8Le301nK+GdAkGh40MyYvpJZKNTGYnI7IzkwhbjTy2AmveQLs9s/oP dzXBGV7yAla+dh13R8e27e5osGm6P1LjRBieoXplaf2q3XEbLqaCucHogRDvRcH2n73mSY7YaRII xOIGnkhFkaOtooBkg8bkwqysMli49NQUEasJo2zZw9KitGKcAKGvoQiTFlYKh7ajLjKcrWIIf0Ix wrrBJ1UhPdBoOOYTJZO2X3u0PyYDkaV4RVJxjSClKCW/GlXq1HHi6ws/agNE/O0474SPh306zssC vhZsfBIPEPZvbOQ4/Sk2o/RE/OO0kpqADeeXH7sLYy1ke4RkISy/HGIQhzV629VJv0eTGENFzvGE nKUHbxOxRhb2mBT6bGjW11RaFO6M43m2TvaTJk3IB1Z5W3VM/XQIa2MG2UHWQ7Tt1UdlFpa6Pg6G MZdSY3IrRYrsnPI6OwN1BHSbG6giZLsso2z8UMeRHqa/XXlYWdf84TAnXSudd8a4zQ+2++36IwRT fDrCVU1fbdwI19FeZkv23vIw03Ix0zwanQnZfvlrHo8IHlSvGOF6JaXwRnLhnEF2CBgHek7yszh1 L/+Pa4/G+1gM9TCxsdX7dnqAr43u8VuPKyFLPlum67lSv3RRwdgH2RnM7WvjYakjYtDzahp52BGo w02BCpIY5aYmPuTE9LzKeJRSF4jwhRQGYrPq65sfF9aIqSpc2FufqEUSK5BEbVZUUhjoYLhypBuO j0QCAhBOXmB2vZ0M+I8ktswNllisYG/y6aOHLMuEnAoINe+HOtyrbkq+kxuVWYozGz5CGSNlzvfn HkTeK4A5UxMnIHJZO6MeXkjIc7DSCXI3wan3SPz460bW3dxKQy2Vfs6GfQw1fr7yaPupe7paSjV8 YeT9giYxzUhf9VZGeWpxDQ5Jv5SUfz0+r4JOH+xkYKGn9ri87mDc43sPCpPL6gNs9fu6G6N4/vYL qdEpRSJOy3xmgB9SOs4A6fpSdPkJ1CSAVP+6lzkkfFtjTVSpF9AZFchKh+UDnsAnFj0JNhBLhuSv xO5LyB3AhlURGEMMPnQGiwEzUYij0dyB9uvGen4Q4oBI1BblG7s8PjkeeKr3M+bsbmlooTaj0lov V5NVE7xzSuuq6ptWDHNBXsHbEHlOJ2MvuL9mzOl7eZ/tv9OI0xokWA8PRx1STEpquaaabuZaaWX1 VQWVT/RDNa6bngqdybybUowzJlWN1BFFWY3DADF5DSUoToIGnrqWIjJDBVVNWB0rQzUjHZXYnAp+ cS059VNM09JUtlLnZlQ1QPkmVk/EQTxbhQXkZKmr8ujr0XLMvfebIDALLoDYrHKwQmSHFdY2oahF XTMfnA/WOoIQdDpSpAFXFQ4L4DVQUbDWU4VIAV++uTbCTnt6Rl1Xp/QU/A6fHEfibYsj7Kn6k9iK DLRV+jkaIKGTKiwJe8iH+26fTMoPstU7cSeXaOeSg3pRyzC3qBoh6CgzmppXpamlBCtQfHKBoaE6 JJ3i0jolFrOBL9DXVNbSVEqBw5QvcrHRqecLMjPL1HRUoPU9KKjWN9KAQITUGxtNJRyHAJOIi7lm aZOgqKxWhclUZzFKmoV8ZLFA+Wk5XJJXOtTJ6NS7g7q6EM+jPWq7gXfCfwi0gAcBoUEICEDlPrAN VDCBE0j+kv7PY3jo8ynzL6pujMssg0r6jC0FDAE0zWHVQUYrrevvaIjzQvEYQuQGOhr+EpUen5hP GoA0mwUqimwYA9gclrmh2rQBfSr4Qk9L7an+lrcLqz8b7QZraFZV48LhLrkNvLEBlhHuJrlVTfaW 2uP7WiLhvpnN8rXV87LWxTbpbKwR5mQoZDFH97dS0lRWVlWAHGCgqYSKAiFeZnPDnUD0j/Kria7R KpAZ0uj7oY6QKp7TenWpWyiBkFgxJGAzaB27OBwHyIZDOiycwFRe1D97PR0BMjLNdVWJfbXFHkC5 rfRV4aXeeu4BaqMBqXMq6r87l0xCkVBzEkeqgq0JRDC2ayizUT8OMjD6MdVSyiqpjc0s66OvNtBW D4xBT11RR5GNp8AekLhloq3kaa6pwmbBkORtLik4LxJDlUC+FUQNJJDDxu5homGto1JU1QBLYh8j dThzLTSUzDQVmdg+W2EqUyxyNNJ4zetlL8nxz4Jc9u1PqR8RZEi3vp5eLGEAraypuMGil5fUnnxQ iAOv997M2nokkQf8pcocEiFRTCfKGCdDAnJUe4DToqIBCYENjwqqyxp519JLbmeVQyGGq7u4ujEh txJna+RXNCCjD19OJeaCSSJdEKpgM9S/Bn7k/XxDTZXTifl5VfUJjytRLAJ1oMA2m4UinEmZXVpH BCjZMAoxKTAAxSHg2ZN4Xp61fglH8nTvx+CwP0VsjLyaUkyCHVpXCKJQAsorTO7Yd5EfA9hLQ0OI WCsiIQ+Uc4I4e2C7gNEQvkFSsliyiTCflB+iQmapX4lAJOmZEoyhEeE++iHhixI/E3UyKP7FTyRp WRKKA5ZDtacueEpYzDAPkyMLgl7CVX5ph/QM+DHKO48r3t9/O+ZRCTlhsIUpipoEIXQKXG15ZAnU JUQp9dFR2EAZ559oPn8/+qSbvz1+lBxHhUJQyEFhIdVVi36kK0riJmiKLHqwk9HGKT4Irnpp1/ol HFhL8GOIyJNdfiAhNrO0uqFZSCJNn7NbrSerAo6Akx9hJ3HUXzveq83ClT3p/v/9s22AH3OGorIz OmNHdAYiUOthg5VQ48uDBdRgIFcrc0gByNkD+kz2s/h/D6rnMcG2wU+9Carg6aSC44m5MMtXNvCx 3C8DBgD2OEwD3iIXI42x3qahzkYv3lryPCDxj/TZEfj/kQH999IXuQK9D/5Vx5O+OZ1MZUEP6KN3 dOFA4gyU47qaXoKwCHsDNRhK+/7v7I3lYXjwUHzOx0fu4ult0/zn7bpJ3ZSjs5ZN7D8+vnqMO4pE dvoszlnq+/VZeJvQErHau+f2kz4lz9Tw+Ogfo6RvoQaMm/N23kR8N2rWbJvujzlK5yVtGWxvsGWq L+b+9p44uFfQEgNGvaM2B4y1wmqkrh7Z6XQ6btDLhqcFu+MQMjrG0zRl9ciDbwVCQdd+94CcQwxa e36/pIgSrKETfS2oaj/jt16FsQ//ou6X9KacHco2w/6FUmTyPOjw8XE0w5Gz+FjoKGMA5OAtGk3O qWEKeBeGSn0wC3jC0CdqROJf/MV3wBiWTWkbAB6PUGPDcqEH/ITRYkGoV7e4AHv8JH1Enkm12waB zL11IQiONvuPt/6IlXYIBy7ubI5Mwx38OvHna3Yrjw34BnEP1dSdz44lUjfxFFriC36i7lN/qZsH bz+W3sSDKLYp7QrfZe+gMZ6iBiBthsboh7rfehiy06cGTA2PuqRv72Bqsj2gveY7f8reoWaB91Jv l45E2gbt8RT+pd5+Ja2Y+ql1S9ykFor69BxwvUn9v10nRXDBsqS4Bi4n/mXqgkEk31jjHYLXwHTg NSgAeJ1dXg9WgZsw0UemFqFNdlk9fqXu4y/FDHAzMqVIelOWRCjuAvKSEg1+xbNgrdJmeCPVD3Up vrWPGgZFiC3IC8Vn0cZ91aktl9NBo/gOBgvm3/HUZGlLIibz6HN24wOGgZ9WjXQFL6S8O7Cr4q/s 6fDYUND+7mfDcJ96O/YOjIp6FkyiNeGCrX420rVHRP/3w70Jfuxt6LbNvRnwgDSAVSDb2yaSgCdN K8Bk9s3rT21jyyKcZLdn6U08JZ0tBVp0RS0rxAtgBv5Sd6h1BA5Jm+FZ/EQ9Lnuz6adJssOgGgBI GA+Gig0YKMWdvw/gwf0OpiYLBgpjYD7HGwGhrVHpQCPcARlQzWyWH8Vfih6oC+sAVk8hB/5iIsAG 4CWexZ3WwgqmI48EIzuqDr73Jvg7eA2172JWFFngO6Qbqn2bCN5pV9SC4u/VpaH4G+xgAKJBzyBu 6lnqjdJmrW/iDipHSochfSMWFxwLSaKbpxCcA3goDJDnAurjQeA33gtcBB5suvTkqC88rrXoAEAr m35KIcfvM59k5AM7wc+ANxgAhbKTtl0HJ8AAqA/4nDzDkL9Nb4IfWIwXUxQmvUBAmAP1L4QpzAof rCw0AvlH2UFLal0AJHBUEK6U0OXpHNtKi2YYPHQEAiplDmgUHALCPyWLdTw1qh+AShbe0s7BFYCa FOxluSOUGqCI1OtPoSzwBn+BQBR24iYGQH2ovaMXr94EP0aMxZq6PZrigbgAeDDS17xQbZKcIQWG RpEjWGubOWUQ8judG9UVhVIU4KFn4jvwCYQr7Va2mRT/ZG+C8jA26o70Ag5h85a2B7WhDUSTDqYm +zhAJeUW6B/wRv9YDewjADNousXOSBqEPB0AxQgpZgNMwkjwakwKmyD16Z7S28GS9rLeT00V7wPm grawdqAbbO24A1mG2s9wAUuqfngdeza2A9ArhRPgE1R7cD/pfRAN/gVBYDmkN2W7wouw30t5PtU/ 9VIKOaSTp/pp8Wxr1RmwB51hhND6KOWKItkOpia7vtTj1B2MDf0HrjkPli7bRnZG4Iiyyr3s48AY Sk5qfVFTAz51AFp5fupl8FOvBAul+BjAIJV68C+ICSDHF+lNAFW2Af4F/VF2Euo+vkAeptijbGOq K6ox9VJKhqesRvhC3aeaoQfqL9VP62dbrBR6oHg4+pcV0zqYmmwPeJyy8FBjoP6VbdDmjKQNOh2e dAqySycPsFu3eS7g795Q/nvqxa9Ab+79L370/72xhyvwH/h7uID/7sf/A/+/G349HP1/4O/hAv67 H/8P/P9u+PVw9P+Bv4cL+O9+/P8ANZMPQsKwE3IAAAAASUVORK5CYIJQSwMECgAAAAAAAAAhAJu0 GtphJwAAYScAABQAAABkcnMvbWVkaWEvaW1hZ2UyLnBuZ4lQTkcNChoKAAAADUlIRFIAAACoAAAA tAgDAAAAN4GXZgAAAwBQTFRFDE2iC1KlCFysB12tGlenAGazA2WyBWKwBGOxM0udOVucLkyeN1+p NXO4N26rN3CtM2OtN2+sOW6zKmOtS0uZTFqXXkaSUFGcS0mXVUyXXlyhS1+nV1qhUmiWUG+vUHqm SHm5T4C+V4S/fUGGbkSMbliafVWTfHSKZnOQcnKMd36KZX22ZYOfdoyYdou8dZjIZIzDZ4/FdprK ljx5ij+AilGMl02FmnGdlZF9lZJ9k4uDhpGOlJuJlJyKh4iDhpSRhpKPk5W1hpfDlKPJhaLNk6zS habQlLHWtzNkojlyuEBsokl9rUV1r12FsJZ2opp1uq9surFwrqNurqVxrqp6uqtmurFxrrjUoa7P obbXrb/cpLzcucLaucjgs8fi3SU/1ClJwTBb1TFPyyxTyzZZ3StCwjtj07tSxbNe0L9dxbhn1K29 2sVR2sJL2sVSwcne2d7qz9XlxMzgxNDlz9npwtLo0d3t2eHu7hwj5iEy5iQ07zgi8mse83cc8Whq 84iK9JaX8ZKV+KMW96+w/90A/tYH/MYO/dYN7dAy99ci5Mk/99ch99ck99gl99cj7dI45MpC5MtF 5MtG5MpB+cXG7e/19vf64+bw9vj77fD34+ny/e3t/vb2/OTk9e7x8PT54enz////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QYpb0gAAJBxJREFU eF7tnXtUU1fa/5+ARCSxoiOaoAZEgkowF9sZC1bQICDQmbGIhVaLndZe1E7rZWln3tV5pzP9rd/r ZVVpvbSjvag/imDRegMrEDS0CtoOIYFABURMFdAwjsJJwBt59z7nJDk5OblA+1trZq35/EFO9jlJ vtmX53n2s/cJvAPw70EAu+Bflf8I/bkZwS4YJjpeJ68JHhkdBcIoGB8WNF4qZFz0U/jpQi2tnc13 TAByiLVBiqM44AaYm9sJVB4mnhvCuH6Y/DShllZDqwlkIjmuuYoJUiSovtwoU6WAvjLWthQ91QXc aL5YAHL5TxXLG755Imp0RpDFiWNausxyVf0RVKvrlLp8SDYb1ivKimVGWE5VMBHQqr9ISKRyJesd hsJwaxSrFM5JjYaAj/IBZAGwD9bGbNYoG2C9wqLFV2yyrDZgoWXmqvUKRZ71XKNGOGf4WocntF5f hVSiD12RnAU5xeoVSLlcBe8BmCHa+jHwFM1QxoMwdKmlxgTTwNJ2IzwDfTmNJD5xeMNrGEIt2hqT fL0CDuzbFqK+mLcBGi+toM4QrTGoMwEYIB2gGORZqEzw3vvtQjiikZjWK1JSrNpTxcmzVC7v5x9D Fkp8cwrmvI1r5Sax8VVlVb0SZhmtISAxEMKjmj1yw67UmQZ0VvKe/RXtUUBo5BtWVCrqO3uy0vVn NHL10KUOUShxVCPMTBKQxypjxPblYFBCOLQqILFgjcyoFqQ8PLVDKAO4E2p/iZWYCTWw0AJhxA4J 7FmjUOiq8iVZQ5U6JKEWbSnkJFZ/3E58hIxNfMEsUYHwYh7qgnoFpMw914z6A6Sn62JsAZA13f6i VhDDA5jWBuKjkNVT0KKywmutVflDrdXAZ9glntFvbs18ZeomnUx5rWJBEPBbr6wLrrs/VcTvU4gA gqQJIvIyMZ8fBOIg+6u6rWn8VuP0I3df3yXLPn/1hcottdW5SZFXj/dG8x1v7Rv/hVp3nJj3lowf VPvoLdmk6n405K3fpMVGjZooBqzTI6IEPoT/ePzu8v5adfh+UeIWyeav+pXihKhvT/Kk7Is9469Q i2bLhGUTx6E6ePT92GmiyhuZABOrp4pESjHjIqOYaBZZK8ToMoJZXfyElJxpo6vHNl1+uerq78aV RaE+IprDL64by3i1d/wUqtunfzbv1o7qcDGItLfUlr/3I6H8TEdNWiprztz9PzH5KUcC+jaP3Z0W BOsOt6ruVVoeo7sAks2fXPgo/akdsuyiq4u7dFLgS9MajweH+9n+/gkt+zTiDzOhwXC/dqSUH3A+ +FT3NkcfRN9iz5O8a/rHk7SzrdZzL1epsnvvTIPDu39sMpfeOZwJxEP6WtEzailUzrAVypZUnEy7 n3++P094okXFeCcv+COUyD+7fDn64uLSXNvZXqmkrHHU8inUKV39ibtSnaFlvvRHgeyH0XHl/Yu7 QFquEFlLczot/f1T0sVwqIfZFScX1grfCYqOmVL53byikYsWXPpcOI1x2iN+CK3fErh5SlO3CIKO BUy8erVjztiFz5FtTlR2tF1buO+Z1rFNPGlnc0Jr8Lyzs5RE+ZHA3/Aba4NPZeofl9rEsC8JXX3w Bq1WFPlkjuC0RALS+RHa6dKgucGFff4Mf992tKxYna0tAkheIpAbINdW00IHne8bZClwaS9Ym+9E lSaG81BECn8cBJUK+SmIWf5gpWKvUZ6MDD6SWKaRZ9Dvh8ynvsiWoe9sukOEo8gqXbyve7Vv/++r Ri1FJ3MyPtaofxtSNVp6x7hunlRN1mbZCUtcdOvz4q8+GDBaM7LCx0ukIBZDEK4b3On406RiyEwZ A+Jz7SOJ7k9zzQkAW+9SQ0cUOXvnsd7g2SlK/Z9K655fcKlkgc+O6kOoZbfxjXkPD/PfjFC2fpdp qaVturWxIlOoFBVGSiojEoOyxIANEgd8pH3aJKL95IyLYxNAXzV2V9p9fKWYb2nvT0oTlX0iW3Ym aoryymdR3kwxxrtQYs+1bT0VT0zWXlPyrd9HxkxX4NL6m5tnn6mt6f1l3y3FfEmQr48QSZULksKv JsAXP0Ztat2rJgunJfUeF4r2SNfcro0X8RP6Cn0p9SrUuin0nZDyqr604LMD0SdGPc/Hb0Y82DK7 IzQlQWJKmBbL565JNsilyvm642ttkZvV4fkK/CK+cqpSq/srb7PoOeshW1rwvj6yEjziTah1Y8Qa AUg7Lo7MaL2ovfES+Z31fxpQlWcXPa6BFUF+yiThw+gZSmnT1deKiNDCBFwi4ltrxu4kXqrbYq4W pkUVelfqRSilE331hgtRi7SwBs8iLOtmdz74zjztluwZpc/+zwK3R91dQeGyisZn9OSXFvUe53/w wyH5H/t1apEPpZ6FYp3Vk5Aa/pNarfS5hRIkc+djQfrfVK20Dq7z0aM8EW46+UbnlbtT980nG0P5 TOb9ndKNxkNPKMCHUo9CLZsi1vC2aLHdCFpQKngCvbHF9nnj2i9F98cs9/KG3uErM4V7ltc2LpZU 4DpANGuXdX/Cfwu9PVLqxUl5EmrZHbheEBSl1Sbx4WDTpidQUf2fRosud+QU/ddM9sWeqWy5j2d4 TPiTlMdmxL0TeDicjJxElf84yV85rkl34ttFwkOex74nofnX/irAXxIZpiJNFNYJj2l1jx6FRj/r 24s42H62qeZKPKtQBH0rDs9fEdAnfoDbf0H/xDeL93feaTTHzOsrjPQU93kQevDiB4NaER9EwWe1 l3OysYfae2VpTcSPy5T+j/TKg1fQX/Nv2OWgCDodJY54uEWAWzpIqnjw3YSnz/LRaFX0nvTko7iF VhxfPyVfU9o3KJb2XV4/D5XkE+983/ertv8bwb7UC8ewTkji6tBjvz4RWT4jtfmxCuxU+crvTvK3 4YBM2nLJQ01wBiXWglwFBIJMo5HEZ2WTSaO07aDOPzCk5EFBE/oTK0tkl2NUKtgKirfHmdbZ8FPe NYgiP0bwxsYSOknAgqtGLZtm5CHTUTprce1d4/UkPPsUTen7/B9qKfeX5cTwEZrdL12VGO2hKaF3 6d60le2jyZH54O8vp+HrCKNk0iHuoc9Vox/D6+hvSLLmknBbazQ6vFBQkJxl41GBWsPfXpuFHweC GS9h0a89NYAe3pSzTzBIh9vxRLvaCqgqQ6hshX47yFbnFHAm/jhqtKJitUT3GB+itcQHISJciSLt U1Vli9PIs/f++6E+Epmc/t9HTnR9nZOmvbUP0UPsYvYJV/iby7KEW3rtfVj32OGb66r6sls1czha zl2odWfW7KJDpSl8Ps8opMJyPu/U+jx68qFpmrwV6fy6uHcKrmwO+jWf9uLH4He4movBtNSMhzv4 md207dxzM8L4Qt/FTMXJkcy5C437e+2KSNRqlk8Q1kNGDTZqFhBAUinO0WLunURKRsG9EoDapFEu L0QnrgI81JNJR6Tz/ZGuZ90REHuXF3QWrVXhJ1ZT4tziGlsUCBcXiMgSF9yEVhjXCprlaLahad+K e45+L5GcJ1hp7zaXUd9D+lrQ4ZNsnbDluvPYD50Awi1X4BRODyFCZLoEMLwWAJBiOBpDpbcYsFdF iGO5KnjUbgGQEzxcULJy90U9nuhQ3EIeCj1gozLJXmangaETXvNDJ1J6Q7YtBHR6fJxybTXECkP0 f6p47TbdKgzYNXpkHLJ7qTt2p0l1khDc7rd7VHNuOc93A8gAv2zys7HOUhjQgllRwShYSloG3yQl hcDpIuEWZKBV285NirYiq3YsIbPYzWKzBpPu0EsonBMJNTWl/ctRJz/Uk7S3ru1lpy0cUQOr0ZcL m/qbcMbLDH9uauogsIGnkS13HnuFzyfyz+ZMN+HhEyQdfWTnTclL1aMz6oxkbM2AVaMVVJI9JaG1 E2dB9VXrFXta7QOJQkbaT2aF9Vd/iR+ca0wAqxnHPggQpe4jllvITrnZJAs0RCcXJWXl61jjybVG 9SfepSqPL8JeiNgyrzA4QsK0al0Xk9hWqf/jc6wSiMXhgZ8EKURJv27fGtmNTMwjwwup2va8homq dh01CXTgOphKkl0q78qWvLUXjjBLQA/zXZ4jzjOrkgJ34yHA21WzVtpAoJaUlcDiO/CeElaZyAHm xKXp9aa3ib/F2sT0uqClBLJUMWTU4GBCrJvnfMQuAPcv4x0t/IH30UL8oSn52gxkGglhSHKJa9Tl IrQkWXjQgFcKQPYGqtqWrKp8+euuwy/RPRhi2ASayX6ZJieTGquL1GSPUiUHgb7EBOrsrDV6F6VM oahCIfsivNJVJB+PdOrzQS4fz7K8bkYeoIddAJzhjxcUnbfW2T6OTUeHeSgyESaHFfVsYFUpUyiq UAh5dXv5NfkGwCZ0fcmjFHdfxmbAvYsOeXkuHZlPedE8svG2y3DKrAiyV9Uz34cxmHQmbHMU641E Mn6qrYS34xqcpz3Rzi4AmZ/GnoH2Tu4jGTkhAGGckOxOIXIN8wqGUIOcrD7FeihHD0Tpwr0BNXnO 0/4zBCNqJ/E2XAukekxUaT0BPbkAyQYr4wqnHSV2L6PiLdFIHqrzpjrtU82/4JrvsDjTwSqYP7N1 NNsz+4K/4PTSlKPk8FFWVF9PkMvqu1R1Nxkf7xRaee0l6kB3dWkQWG7nCs/deJMjgnWhv+rkd+yy jtM1Hewpsk+CRmk+H/0kDiuDkmKmivlwUK9+pMl0XuD86jVPQxngWKDhEpoet+2QxG9rYUcGbnzE 8O8MuEu90nVnN/1pQrIHxhVb4wsYFsrRR62mJKgpXnOg3qKZg0xStNpUs4oj0Hal0pOifnaBT5JM 6I+9UxIVW4tBK1TXO887mv7QozRQR1lqa7X3NwWB9ePI3tvPznBex8m9D/HUiIsxUewSX/BHPmzY X0jORXX/b7/BrA65ouYVpjr6nqPpL+KZmEJBfHNKhox9q6F93K/YWSM2TXvwVJOTogneJqCcJK6R JCaQocb0fLUyWqDfbo2GNkfb2/eUWFfRMwLsaPGf6prRm+wXcfN1CbuEyVtDNqbWln2EDGdkgYz5 LDYhHABHNsLeR7U4nqdAOq1l1RDvwykVeNUJjO7lyv0H7BKakB2L90wk5yBIp6Ve24ZMVZXjrL3p GxJAr3eYd22xzCh7w/7MnXf/OJKcNnnBzC6gMVlGeuy/CYKb9LxBvx39Sc6LBocbpWuUMIqhshvW 6OGgDj1NlPcJN7mEpq70bLgHfvgCdx5escC9PnYpTe5qa1oKeURsF+asTdbUC2Rd9pO00CsokGif pSMGddjBWmBDAuGx7RCrBzYMDNX5YEyt9wFGukW0NIkfhdDfvhVWZqjyZHqY5Qg26I/Ty8FKiDtB VYZnxtqevPRwb0Y0NnjgI+Yk1D8eHotDf4Onssvt2FCQIEnEddoD6NMtxjgQF1GTKYfQ7jg4DzuE kvpGPIswt50Wu87o2MzRGt2jOxd63ZJol4p7uhZ60QnCA2vmaEjLHH9sTxzvFExCelvpTkob/L2p oomjA/9prjUno++yL/nWySvs+SqTr0+zS9zoLWujHf5Ac711zIhHH39lhc7o8Z51ImPz97Y15LSQ P+mEsfF+7lPAbx1FtyxVozokXZiRAdbzXTiCykx32i8umrxbJpqm7SnRowa+bcBVH/xE52U0PciN 8KYTWqOz6YZWfnQZyLSOqDmDKqGE9kgEQBw1gzyBNLXNZgVEew5IVrIb1QNNzkhgVhrv8x9G5XjX iRyj4zBk+mUtr2lmhvgiXUAJ7QoFOIKMq+HYVqRUO76tLZQ9e3dSAB49pwdGPTflIbz055xI7zoR ZZMorbp86nnGeIIeTZRQ80ywVuVkEN8U4b5r5o32MldqOMcu8cWvFt9DYebnOVMj2WfcoQO76eqw ZsPu6lKIgRZKCiXUsBDOQQYI0091IqFhjUZjLp4ScuLNbHERsuAJpHPE/jm3bkQ6Swe0t5Qc0UAS 7e9CVkA4mrcTIBDSk1zaPA0CDw6ETRok8BM0qnTsdKST4MnX2UXemL4Svyd/W+atChAthKYfw2dB fyvO9l7hEOqcnOsa4EgbGidRdGhACsWDHiRkAICTnrquZkOOZw8ZPRShc37t1AlFDTZPkTYFcaQH 2lfitn7fAPI203LUvHTQQNeoENLTwXq5C29C0+VLQj23PEA26ib+8vTjuEKQzoAL+CnTSQT/kfGE prUtPpzKEM2cOZ/yOOObqVOk0B7KFIWoyH4bk1N621vMHLw87Et2GTchL5DzWqzzqIV9Mooj7yM1 LYk5Qu6TpK0n4g71QAp94BJ4CTKStDXs9KQLSf4Jnf4KGSchneF73HRyIszZR7gmFEGM51LAnIU6 sByBLOcX4oJM7vtk+ouUznefm7jfXWcwZ5piErbjnJBC8Qe/Tz3fgGbKraHV3oVSuRcfzFhB+gX+ u4lhFRxR9NOc7q3EpA6Pxx1RRwWiYkfDkkKb6K0C+EYEgBuh0OO15f3iyTS7TmUDV2jL3SrvrYCC B7iWuorJ5zkqKVBaHE2/AdkGvIcNVX8zmKu8CvXpCbFO8iHos1jlbZzKcoO5VuGkDC4lkxlYZMtX 5GS8T87gSBxCLdpiId6jjIy/errNfZ1naNh1fv5g4a2jrHMkkzmsPaJ5fbSjkwp50O7cFeIQuokQ Pn3jBjYLXVClLvbaSV3T+hzQOuHA7Zd5X7sPJKBW1biovOHol3OKihj17hBKAFEElP3qeUT7V0/U sgtYTKd1nrqaY6vkGEiI9n6O3DWy8z01o+3LhFlhTQud/tEhlE5EYDQuHoSD8e5ONEwFOruk6b+j Uk91tS+HGbgGEmLgKuecK0NndrS2MJ3pHp121HKhyxaOA+eMDCLA64QJprkJTUVdblZPGSnVrvP6 0fSwf5CekwsPWStpwK0J+JE42moCSaizSimhyFZYNmMX0IVzEKeLQOjR8GLIt2I+Tx+PH8a/uB8p DXmVXK0H/sFoBZzj7KCYLq7klC5fFhhLJp6rNfJQcmXICtStB6TQ2CaRqtWUOy9AW4RvOCn6KOT9 C1QmwC+mZg9SB4MvIlf5HqUzaKdtqa2hw3kVi5pwjnEfs7Yi7AK5WN8owwseQFgv460cQCcgbFB1 wCBJF4YkAukQzp2+4ylBRDKf+YQ3brC4njbfg8/CK5ROOPDj87ZbnBaU4voH5IKWKwJVYJgpBh8F 9pG50oBV9swR3UfVBrhNCKENcHJa3Twzfj59nhNm3BNw/+ZNuFK/iMr/j0unDUpdU3oYfMO4zp0P d3IM/GRNDtnp5AWrAGSBq5L/QZ8ghU4q3aCyXNwS+shImgavU2XMPefhI6rqu4tzSKUjfkUV3zw6 QQGNHfaruNEuYpegeTKdb8D3yKAQLySvTEYVkELxDETw6l4TyNX2F3jFEeUJ1bZHdT/io/6vf4ca KXAU1VJBnyKDHPCt/TIPNHEIpUF2J4P2OYHUAyl0Ok7eKnajI53rAqQHbtGPM36HOtIv60gf2V2x EH1belSVWtNFUOJxxFNMXsMucVJdjGzTzCAUSJlJg0ILDYFWFeCN8chCUVtmfBKMYqPfKskOP3vC x/jh+zhRCK1TX40avueq82ougv/AEeLbMUukF00GQIFUD+0AqMGE56SVaDoVHeY1iWdnzRX4uzZ8 Az2+YfJvj+OHxin01HVEKfbEZfRZD3jfxdMTnWcOm5UvJmfyJJTQKOQnVg16TuKwGBlboA1fa9eJ Wx/305sh9Mr9QevjIjBw+3gHr3rTibAYcgLQ5NgCdCtRlRCLZ7FbcK4ZfHQsiq/PQee7DDuIV1Tg 97ROfdOoVKBmnV748Ay7hMn4qtVQWiIRQguQZtVeoyPakdU39ei6zG0m+wKaF8hsnvWr5hft614T 0TfNuk8do4ZPsoHe5xf+8tYL7CIn2WE98vK+JcjTSmhfTgkdTxBCgaQAHUnIJXDv3NtDPf7wOR1+ ACQ2xc6mD8usE5QQcJ5+5gWtgsvdk1TMzaBX/c3RdBElVAVtSjSpzhG7bzXj4Kw9m3f5hD0imDxl Be10b1bDr8GPCkUc9STUUlAgnKMgY317NtjuQuVdSuQ96Rs+fUHnLhAXJto/a409ODgG0WF+VShy 9wYPStsguVWjAfkGsJjw3boYWmhsQzrMNfDwil24fWXHE8y9GWfi6aqzh5do/M/1XaGTr+NtEkWe qrRekgdETSfg5RG7WaeF4tWHkA1Qr3ybgByv8yUY+IjxxPpZDuMZ8p1fwxPigErSfngmdlWJGJnH hyVuCxIUl+Yg0072qi7a0zuEUqsPp4t2E7k29w18Dvqrbc2u05QfqIDczgUryHpO210sF5PRtC5l FDngF5Wc4/b2i+fajy44ljxooQKZAQltUreCTYz9KTdcy8lnmVU64jg80eyhOmVoxseaJ8XWcgo9 wLtMKyAcXdSxaKsik/o4/jXQsT8Hh911wg/Mie8xEHR70Am22Fj2fE52nSN4RoZDk/+nMjJpU0Pt hsDYNxaIv0oLAsvxPnPaYCq9m9mNJk5n0mu3dKhC94sJ8gO4CHPfZ2LtW0S3qAtz00brdWXtqNWP xTiCObvQoLpBKUwTmhc8JRVtvcsdmXTZl1JcuL3QMaE82eVliwaH0InxXDqtFfeEL0eNClGC5bNn qIkDOPooQMIFNItOSQFLm2JiKbdB5XpX9L5X7OmMMV4y/6jm79m+necjEsFYN6JGka3BVXlB6Gwt x56SSeSNL/ruy39LG1E93fFFGDTVdbCLSILprXjff0Z7e256y8oaq7xbPpK1Ecuf7DPiu83hyIxf OooddRAiwyvOJeUJwhKVjGsJsXL7OXYRxQVyjhZcWWrfY+OZAcZsyxNEnFK1SY2TSoSR4RCcjaXS IHeSbWzJ1LxvNHEMXc4BSoLzujfe8+01k5ZOPscuc0dYA3SK4xsJw0k6+11CwYUUiBZW9IGB83cv yJiVk4bwUSd8hZ+QpIweBXTyzCuvVoJVW5SLjk5lMoqdW974fTo18HlnH2Wt+mV34R23gR/d5ilm vx1J3hHknSVxQewibkQJUHhSnY3Gi3Y1Y8cdYySTGzaTghIElgNVbB+CWT/wbfc5diHG+gm7ZNhY /8ckj01fQWYWziQzXTlj13hQ+9UE4E/j626fv5tbhO0tixFR8t9Ej+z2kIfzQXwYu4QDYlN/VvdZ 6q5L3cnf4rSNHeb29lHHyVvz9nRl1qZKqhgnGITJF4xpG45Uv4Rqv8+PndunIW+9Kpzo8PMYpolW UcuhppnKdQqcguZm1MJtHP3CJzi69AkZfeeRY15ncM3auPiSbAM2S/JGq7KiWMK9voIZZY95gnfv nM884Y2iSnYJB+GwmwA9OUOuovYHO3D9vaf38YIY6cOE27wknQc2PyZDkcs07BAHvvR3BSV2PbvE nYoCEBLqbAHo8lkpG1eh1GlLyYQR5PKZfwy0PzSYfWT9SbzegkdT32kOw352ayCZyHXiGmio5EeR UIHPvKMLwbEghx1+KNX4IZROO+qNa1knWPHOaybmTUlD4PVc7ukPE6Mfnp7CsjeZ7RtZQoW5xzyN du+MWvhrdpE73jPQDKphCbuIHUEm+l6W80ASu8CdbnaBB6xFi90CYrZQwStVHpawfBH8ls/G9zY7 ZbKLXDx2hemZSES9J6lfExgyEyMnx7Z7dVrznQG7N8rO/tU9gGHXKN7bwhU2+0Ns2qLX2GXDwFqc w2HD3YWixh/myAfXW/Hc8TS9dcHyP45fs2HiLhSUucd8TyqGRRS7gIuS25zNwiEUEiN2+UhyeSab XcDE52hDVFS9wukUuYQKVl8bbjeFRZ949uiT2QUcWAtyubOJXEJB+EqVjzWNIeCsxicZpR4gNso9 7GHjTioolxfQGzl/ApOXBP54Ep5eBE0mqoE8B452LHsiXmeX0bjZUYppXn6IwwdhvR3k4+S3J4VF Z2Qg0xkWnWq5hkoW+Qzyd3a84+aSaLhrFIXZ5k+8RaTeWD47KhjuXWFOA4Jf4J3zYxfSQYPjhhU3 OPso5vWIjcM1Uvge15Gs6cpsABnHqrcLBzXrPer0LFSwZvhKOfjaLYvrBtLpZVx4FPrzKjU0edo7 5sC7Ti9Cf06l9z5Ef+i1Qg/40OlN6M+ndADPf7ze0GzxpdOrUKQ0apWeXTgMSnDu39MmN4xl90Wc SvCGV6Eg2JC8/WfwUWTA7LLM44p197Vt3I7TiQeD70AxstivXzT0inDqoBl+6TFqrt8c+l+e7LwD X0JBOtX9By0tlSdazUO4N31iVPwVM/6NC0T9GQ39e4R2yj556kXOgMkFn0JBtODSl5NdcvqW3Wdl cJwj3ecF5Rhq0J/+JGTiSfz7YXYsO6tylvrRZL6FQpCyt7CX+QtKmrPr05TCiqndOvoH0PwgiAqa ia05LyrSvrru+JL1W/65mtyC6wtPvp6JIE++r43xe8an5Ar8m8Od5qoiSQLHz95wQtQYIGwJuVUt JFlD31JjOaLBiSZ/8KNGEaIk43HnmDo8XwrAT5m6S7344dk6XqtF6Lvptu5vHzu+quMxQzzqRbZa KRma1W+58Uaa79eS+FOjCOEG/d6Lr9pNXQ+qC55QDxOUyjzrLiOAXC31uNIL1l2BG0Bk3CKE8II4 0CjxPaO4wxJ/M/hbneBvjSJE83sL20eRFRF8Uth7dlek/mpj5T8GJXuTN8a0nRw4dOxYe43g5k2R rhsx+uGDIKg4srdVIIKmEzenimy146bBtDpigaZP2vTFjCRkObaOfGmRn9UJftco4J46qypfvUSI 0z4FALkx+eql5xptyNQKlJ1GhbxBA3CjJlSRjy9ep4ENp4vUcY071qpuSEL3bVUKdSkAoY8SzRoN qLOh4hjkcC9kesB/oQAqlb5kTXKWUJCe2BIj0EM43uhXBttlge0yJXTB6wIoRlY9GU3upRqwFKlX QOJRgObQVatKVsxBA8hyJ1SQtwS/tsSUvGQoMocmFN+9h6XOUglU2C8WVCckhZhhXWcN8QbuuPiT 8WxjOhn+tuCbhoV5+PfRWyVVCrnmwoQSvE9AEHOh2pRM/v77UBiaUEqqRo73SKcktNUXFe1ukyuV 4vxWBZip7R8EUPtraOp5CpOpPQr2bRUWgBzZOOKbU8TQZQ5dKJaqM2wXPj1PKFAoslvARC7DD1I/ LG/F+2pQ009HT2NAjwZ4eaAU1imhfkd1ZlC80KKvNEjsP1M/NIYuFPfVJd9cKJKp4oWoCxywJ35N yNtchkmDMJ40VCZBblGYuMuY04JvcFeulQqh3nCRUK/zFSZ5YDhCyb389YZjBbK4+SH4rhPVbjRl l5Obcem9iZhEczEyDum69Thskl6pv0TIFg9hDYPFT/h3HVDfdcEk/FU4VYMklpYYWzV5r4f+Bk7J WW24lYm2rgYj0DcqDZefIhSwB++8RIBMNN7+G1GuWFoCbuB/1yKPFQ+zxR38RKEYoo36nzKSUPxP ZVCgFEYuJ5p7yL0I8jAxo8qHz88glMJ6uecBj1y2bydkeKf3+DAIt/m1e9IvhjeYOAjB1eYhE/dz 4H1y9y/Ev41Qr00/+GHDw3FPMzcTD1amNm7bGPuXjqjocrfe/YVLkebUbYjKljVuQ8eRfyYrZPAV 9TIY/EtH5LvI7pZ/sTGOvJAs9YnXGt1gytkYepD5yynvnYfYjbFNHanZz29kFHPQeDB0Y96d7cgB pG1c1oFTOtC4Aa9CfXg9r++vSF6x/UKy1CfealRzG33n2CKAD+pG5KQaD8eUR5ngg4VfPvspfK+s OB8H+TpUjmpoBKqSD+p+MQa95ouqh6o38bf/NPLPECe6gY7kcXHn/4nfb9vs2+jvWuPMUnTlTvun UKU+8Vaj3YDaJuB5XmFdXvIXRlvH96nxY8bMtHXYIiAi1twBhbq8WV/Yzl7fKCmHxjpVJrKl5eXJ eQ1k9d2OgcFGG87gGRrLO8bhov1vkW8re+XuW2CsU9OfQpf6wluN2rn8i27kLxWAeut5SG0EWKhb iPPxlyOTF/B4yaL6O/inFNdCdzmcH/c80ky/rgl1T9RBzpwB1e/xc3sOf92n7/7lsEpRDmC0gcx3 Zp/Em1ARNMaBbUMmPk5FESj3j/d+UaWO4Gi8qO+XxR0gRxI9ZuyUh8c9Ud7Y0fspfLrycAek+jGQ MN6EJp/6LBNO9apvngkL/FZJjaneRuf56Wc0Dbr9LWMUn6I4rjx/VhXA3C8KJxpIj7lk21+W3Kx2 XuzgfN9L30fKUsF8OyL2L+yTnvHWR+F9SeFBWM97fvYXB8dQd+tMv81Yzn9edbBhGS/x7o4noFG2 rKEQzZVSUzUHZ72JT8ZtvLPtICxzrU3Ms7Ztjz3LW7ZsIZD9x19+Nl///xuvNfqvxH+E/tz8R+jP zb+N0P8Fs7MenXnLNUcAAAAASUVORK5CYIJQSwMEFAAGAAgAAAAhAFalFmDjAAAADQEAAA8AAABk cnMvZG93bnJldi54bWxMj8FOwzAQRO9I/IO1SNyoExKKCXGqqgJOVSVapKo3N94mUWM7it0k/Xu2 J7jt7oxm3+SLybRswN43zkqIZxEwtKXTja0k/Ow+nwQwH5TVqnUWJVzRw6K4v8tVpt1ov3HYhopR iPWZklCH0GWc+7JGo/zMdWhJO7neqEBrX3Hdq5HCTcufo2jOjWosfahVh6say/P2YiR8jWpcJvHH sD6fVtfD7mWzX8co5ePDtHwHFnAKf2a44RM6FMR0dBerPWslvCaCugQSkvQ2keVNiBTYkU7pPBHA i5z/b1H8AgAA//8DAFBLAwQUAAYACAAAACEALmzwAMUAAAClAQAAGQAAAGRycy9fcmVscy9lMm9E b2MueG1sLnJlbHO8kMGKwjAQhu8L+w5h7tu0PSyymPYigldxH2BIpmmwmYQkir69gWVBQfDmcWb4 v/9j1uPFL+JMKbvACrqmBUGsg3FsFfwetl8rELkgG1wCk4IrZRiHz4/1nhYsNZRnF7OoFM4K5lLi j5RZz+QxNyES18sUksdSx2RlRH1ES7Jv22+Z7hkwPDDFzihIO9ODOFxjbX7NDtPkNG2CPnni8qRC Ol+7KxCTpaLAk3H4t+ybyBbkc4fuPQ7dv4N8eO5wAwAA//8DAFBLAQItABQABgAIAAAAIQCxgme2 CgEAABMCAAATAAAAAAAAAAAAAAAAAAAAAABbQ29udGVudF9UeXBlc10ueG1sUEsBAi0AFAAGAAgA AAAhADj9If/WAAAAlAEAAAsAAAAAAAAAAAAAAAAAOwEAAF9yZWxzLy5yZWxzUEsBAi0AFAAGAAgA AAAhAF8wSFhzAwAAnAoAAA4AAAAAAAAAAAAAAAAAOgIAAGRycy9lMm9Eb2MueG1sUEsBAi0ACgAA AAAAAAAhALqZzeMMSAAADEgAABQAAAAAAAAAAAAAAAAA2QUAAGRycy9tZWRpYS9pbWFnZTEucG5n UEsBAi0ACgAAAAAAAAAhAJu0GtphJwAAYScAABQAAAAAAAAAAAAAAAAAF04AAGRycy9tZWRpYS9p bWFnZTIucG5nUEsBAi0AFAAGAAgAAAAhAFalFmDjAAAADQEAAA8AAAAAAAAAAAAAAAAAqnUAAGRy cy9kb3ducmV2LnhtbFBLAQItABQABgAIAAAAIQAubPAAxQAAAKUBAAAZAAAAAAAAAAAAAAAAALp2 AABkcnMvX3JlbHMvZTJvRG9jLnhtbC5yZWxzUEsFBgAAAAAHAAcAvgEAALZ3AAAAAA== ">
              <v:group id="Grupo 1" style="position:absolute;left:45509;top:34123;width:15901;height:7353" coordsize="2504,1158" coordorigin="9091,13071" o:spid="_x0000_s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4oUrwAAAANoAAAAPAAAAZHJzL2Rvd25yZXYueG1sRE9Ni8Iw EL0v+B/CCN7WtMouUo0iouJBFlYF8TY0Y1tsJqWJbf33RhA8DY/3ObNFZ0rRUO0KywriYQSCOLW6 4EzB6bj5noBwHlljaZkUPMjBYt77mmGibcv/1Bx8JkIIuwQV5N5XiZQuzcmgG9qKOHBXWxv0AdaZ 1DW2IdyUchRFv9JgwaEhx4pWOaW3w90o2LbYLsfxutnfrqvH5fjzd97HpNSg3y2nIDx1/iN+u3c6 zIfXK68r508AAAD//wMAUEsBAi0AFAAGAAgAAAAhANvh9svuAAAAhQEAABMAAAAAAAAAAAAAAAAA AAAAAFtDb250ZW50X1R5cGVzXS54bWxQSwECLQAUAAYACAAAACEAWvQsW78AAAAVAQAACwAAAAAA AAAAAAAAAAAfAQAAX3JlbHMvLnJlbHNQSwECLQAUAAYACAAAACEAQuKFK8AAAADaAAAADwAAAAAA AAAAAAAAAAAHAgAAZHJzL2Rvd25yZXYueG1sUEsFBgAAAAADAAMAtwAAAPQCAAAAAA== ">
                <v:rect id="Rectángulo 2" style="position:absolute;left:9091;top:13071;width:2500;height:1150;visibility:visible;mso-wrap-style:square;v-text-anchor:middle" o:spid="_x0000_s1028"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JwYEwgAAANoAAAAPAAAAZHJzL2Rvd25yZXYueG1sRI/RasJA FETfhf7DcgXfdGMoUlNXacWC+tQmfsA1e5sNzd6N2VXj37uC0MdhZs4wi1VvG3GhzteOFUwnCQji 0umaKwWH4mv8BsIHZI2NY1JwIw+r5ctggZl2V/6hSx4qESHsM1RgQmgzKX1pyKKfuJY4er+usxii 7CqpO7xGuG1kmiQzabHmuGCwpbWh8i8/WwXfr47STeo/88rOTX8s9rsTzpQaDfuPdxCB+vAffra3 WsEcHlfiDZDLOwAAAP//AwBQSwECLQAUAAYACAAAACEA2+H2y+4AAACFAQAAEwAAAAAAAAAAAAAA AAAAAAAAW0NvbnRlbnRfVHlwZXNdLnhtbFBLAQItABQABgAIAAAAIQBa9CxbvwAAABUBAAALAAAA AAAAAAAAAAAAAB8BAABfcmVscy8ucmVsc1BLAQItABQABgAIAAAAIQDKJwYEwgAAANoAAAAPAAAA AAAAAAAAAAAAAAcCAABkcnMvZG93bnJldi54bWxQSwUGAAAAAAMAAwC3AAAA9gIAAAAA ">
                  <v:textbox inset="2.53958mm,2.53958mm,2.53958mm,2.53958mm">
                    <w:txbxContent>
                      <w:p w:rsidR="00C746CB" w:rsidRDefault="00C746CB" w14:paraId="672A6659"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4" style="position:absolute;left:10080;top:13071;width:1515;height:1158;visibility:visible;mso-wrap-style:square" o:spid="_x0000_s1029" o:preferrelative="f"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1gWwgAAANsAAAAPAAAAZHJzL2Rvd25yZXYueG1sRI9Bb8Iw DIXvk/gPkZF2GykctqoQEEJCwGlqx3a2GtNWNE7UZLT79/Nh0m623vN7nze7yfXqQUPsPBtYLjJQ xLW3HTcGrh/HlxxUTMgWe89k4Ici7Lazpw0W1o9c0qNKjZIQjgUaaFMKhdaxbslhXPhALNrNDw6T rEOj7YCjhLter7LsVTvsWBpaDHRoqb5X384AnU/vo72EUGZfl7dPWuVVWebGPM+n/RpUoin9m/+u z1bwhV5+kQH09hcAAP//AwBQSwECLQAUAAYACAAAACEA2+H2y+4AAACFAQAAEwAAAAAAAAAAAAAA AAAAAAAAW0NvbnRlbnRfVHlwZXNdLnhtbFBLAQItABQABgAIAAAAIQBa9CxbvwAAABUBAAALAAAA AAAAAAAAAAAAAB8BAABfcmVscy8ucmVsc1BLAQItABQABgAIAAAAIQAu/1gWwgAAANsAAAAPAAAA AAAAAAAAAAAAAAcCAABkcnMvZG93bnJldi54bWxQSwUGAAAAAAMAAwC3AAAA9gIAAAAA ">
                  <v:imagedata o:title="" r:id="rId3"/>
                </v:shape>
                <v:shape id="Shape 5" style="position:absolute;left:9091;top:13101;width:989;height:1059;visibility:visible;mso-wrap-style:square" o:spid="_x0000_s1030" o:preferrelative="f"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yOSDwwAAANsAAAAPAAAAZHJzL2Rvd25yZXYueG1sRE9La8JA EL4L/odlhN50N0K1RNdgLS3SXnwd9DZkxyQ2OxuyW03767sFobf5+J4zzzpbiyu1vnKsIRkpEMS5 MxUXGg771+ETCB+QDdaOScM3ecgW/d4cU+NuvKXrLhQihrBPUUMZQpNK6fOSLPqRa4gjd3atxRBh W0jT4i2G21qOlZpIixXHhhIbWpWUf+6+rIY3eyzUc/A/Jze9PKr3zfbjpeq0fhh0yxmIQF34F9/d axPnJ/D3SzxALn4BAAD//wMAUEsBAi0AFAAGAAgAAAAhANvh9svuAAAAhQEAABMAAAAAAAAAAAAA AAAAAAAAAFtDb250ZW50X1R5cGVzXS54bWxQSwECLQAUAAYACAAAACEAWvQsW78AAAAVAQAACwAA AAAAAAAAAAAAAAAfAQAAX3JlbHMvLnJlbHNQSwECLQAUAAYACAAAACEAKMjkg8MAAADbAAAADwAA AAAAAAAAAAAAAAAHAgAAZHJzL2Rvd25yZXYueG1sUEsFBgAAAAADAAMAtwAAAPcCAAAAAA== ">
                  <v:imagedata o:title="" r:id="rId4"/>
                </v:shape>
              </v:group>
            </v:group>
          </w:pict>
        </mc:Fallback>
      </mc:AlternateContent>
    </w:r>
  </w:p>
  <w:p w:rsidR="00C746CB" w:rsidRDefault="00AF62B4" w14:paraId="1573ACC8" w14:textId="77777777">
    <w:pPr>
      <w:pBdr>
        <w:top w:val="nil"/>
        <w:left w:val="nil"/>
        <w:bottom w:val="nil"/>
        <w:right w:val="nil"/>
        <w:between w:val="nil"/>
      </w:pBdr>
      <w:tabs>
        <w:tab w:val="center" w:pos="4252"/>
        <w:tab w:val="right" w:pos="8504"/>
      </w:tabs>
      <w:spacing w:after="0" w:line="240" w:lineRule="auto"/>
      <w:jc w:val="center"/>
      <w:rPr>
        <w:rFonts w:ascii="Times New Roman" w:hAnsi="Times New Roman" w:eastAsia="Times New Roman" w:cs="Times New Roman"/>
        <w:color w:val="000000"/>
        <w:sz w:val="18"/>
        <w:szCs w:val="18"/>
      </w:rPr>
    </w:pPr>
    <w:r>
      <w:rPr>
        <w:rFonts w:ascii="Benguiat Bk BT" w:hAnsi="Benguiat Bk BT" w:eastAsia="Benguiat Bk BT" w:cs="Benguiat Bk BT"/>
        <w:color w:val="000000"/>
        <w:sz w:val="18"/>
        <w:szCs w:val="18"/>
      </w:rPr>
      <w:t xml:space="preserve">Carrera 6ª. No. 76-103 Montería NIT. 891080031-3 - Teléfono: 7860300 - 7860920 </w:t>
    </w:r>
    <w:r>
      <w:rPr>
        <w:rFonts w:ascii="Benguiat Bk BT" w:hAnsi="Benguiat Bk BT" w:eastAsia="Benguiat Bk BT" w:cs="Benguiat Bk BT"/>
        <w:b/>
        <w:color w:val="000000"/>
        <w:sz w:val="18"/>
        <w:szCs w:val="18"/>
      </w:rPr>
      <w:t>www.unicordoba.edu.co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77BE" w:rsidRDefault="000777BE" w14:paraId="21242C76" w14:textId="77777777">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08E8" w:rsidRDefault="008908E8" w14:paraId="58062053" w14:textId="77777777">
      <w:pPr>
        <w:spacing w:after="0" w:line="240" w:lineRule="auto"/>
      </w:pPr>
      <w:r>
        <w:separator/>
      </w:r>
    </w:p>
  </w:footnote>
  <w:footnote w:type="continuationSeparator" w:id="0">
    <w:p w:rsidR="008908E8" w:rsidRDefault="008908E8" w14:paraId="38AFCF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77BE" w:rsidRDefault="000777BE" w14:paraId="16DB547C" w14:textId="77777777">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C746CB" w:rsidRDefault="00C746CB" w14:paraId="42CDAB53" w14:textId="77777777">
    <w:pPr>
      <w:widowControl w:val="0"/>
      <w:pBdr>
        <w:top w:val="nil"/>
        <w:left w:val="nil"/>
        <w:bottom w:val="nil"/>
        <w:right w:val="nil"/>
        <w:between w:val="nil"/>
      </w:pBdr>
      <w:spacing w:after="0"/>
      <w:rPr>
        <w:color w:val="000000"/>
        <w:sz w:val="24"/>
        <w:szCs w:val="24"/>
      </w:rPr>
    </w:pPr>
  </w:p>
  <w:tbl>
    <w:tblPr>
      <w:tblStyle w:val="a3"/>
      <w:tblW w:w="10632" w:type="dxa"/>
      <w:tblInd w:w="-851" w:type="dxa"/>
      <w:tblLayout w:type="fixed"/>
      <w:tblLook w:val="0000" w:firstRow="0" w:lastRow="0" w:firstColumn="0" w:lastColumn="0" w:noHBand="0" w:noVBand="0"/>
    </w:tblPr>
    <w:tblGrid>
      <w:gridCol w:w="1702"/>
      <w:gridCol w:w="6946"/>
      <w:gridCol w:w="1984"/>
    </w:tblGrid>
    <w:tr w:rsidR="00C746CB" w14:paraId="7015DF68" w14:textId="77777777">
      <w:trPr>
        <w:trHeight w:val="1842"/>
      </w:trPr>
      <w:tc>
        <w:tcPr>
          <w:tcW w:w="1702" w:type="dxa"/>
        </w:tcPr>
        <w:p w:rsidR="00C746CB" w:rsidRDefault="00AF62B4" w14:paraId="67327068"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114300" distR="114300" wp14:anchorId="51B67C19" wp14:editId="60C3AD76">
                <wp:extent cx="857885" cy="1370965"/>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57885" cy="1370965"/>
                        </a:xfrm>
                        <a:prstGeom prst="rect">
                          <a:avLst/>
                        </a:prstGeom>
                        <a:ln/>
                      </pic:spPr>
                    </pic:pic>
                  </a:graphicData>
                </a:graphic>
              </wp:inline>
            </w:drawing>
          </w:r>
        </w:p>
      </w:tc>
      <w:tc>
        <w:tcPr>
          <w:tcW w:w="6946" w:type="dxa"/>
          <w:vAlign w:val="center"/>
        </w:tcPr>
        <w:p w:rsidR="00C746CB" w:rsidRDefault="00AF62B4" w14:paraId="150F3D25" w14:textId="77777777">
          <w:pPr>
            <w:spacing w:before="120" w:after="0" w:line="240" w:lineRule="auto"/>
            <w:jc w:val="center"/>
            <w:rPr>
              <w:rFonts w:ascii="Benguiat Bk BT" w:hAnsi="Benguiat Bk BT" w:eastAsia="Benguiat Bk BT" w:cs="Benguiat Bk BT"/>
              <w:color w:val="000000"/>
              <w:sz w:val="32"/>
              <w:szCs w:val="32"/>
            </w:rPr>
          </w:pPr>
          <w:r>
            <w:rPr>
              <w:noProof/>
            </w:rPr>
            <w:drawing>
              <wp:anchor distT="0" distB="0" distL="0" distR="0" simplePos="0" relativeHeight="251658240" behindDoc="1" locked="0" layoutInCell="1" hidden="0" allowOverlap="1" wp14:anchorId="4DE274AA" wp14:editId="03A26DB6">
                <wp:simplePos x="0" y="0"/>
                <wp:positionH relativeFrom="column">
                  <wp:posOffset>106680</wp:posOffset>
                </wp:positionH>
                <wp:positionV relativeFrom="paragraph">
                  <wp:posOffset>270510</wp:posOffset>
                </wp:positionV>
                <wp:extent cx="4000500" cy="266700"/>
                <wp:effectExtent l="0" t="0" r="0" b="0"/>
                <wp:wrapNone/>
                <wp:docPr id="103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4000500" cy="266700"/>
                        </a:xfrm>
                        <a:prstGeom prst="rect">
                          <a:avLst/>
                        </a:prstGeom>
                        <a:ln/>
                      </pic:spPr>
                    </pic:pic>
                  </a:graphicData>
                </a:graphic>
              </wp:anchor>
            </w:drawing>
          </w:r>
        </w:p>
        <w:p w:rsidR="00C746CB" w:rsidRDefault="00C746CB" w14:paraId="04A9757C" w14:textId="77777777">
          <w:pPr>
            <w:spacing w:before="120" w:after="0" w:line="240" w:lineRule="auto"/>
            <w:jc w:val="center"/>
            <w:rPr>
              <w:rFonts w:ascii="Benguiat Bk BT" w:hAnsi="Benguiat Bk BT" w:eastAsia="Benguiat Bk BT" w:cs="Benguiat Bk BT"/>
              <w:color w:val="000000"/>
              <w:sz w:val="32"/>
              <w:szCs w:val="32"/>
            </w:rPr>
          </w:pPr>
        </w:p>
        <w:p w:rsidR="00C746CB" w:rsidRDefault="00C746CB" w14:paraId="740CBCA2" w14:textId="77777777">
          <w:pPr>
            <w:pBdr>
              <w:top w:val="nil"/>
              <w:left w:val="nil"/>
              <w:bottom w:val="nil"/>
              <w:right w:val="nil"/>
              <w:between w:val="nil"/>
            </w:pBdr>
            <w:spacing w:after="0" w:line="360" w:lineRule="auto"/>
            <w:rPr>
              <w:color w:val="000000"/>
              <w:sz w:val="24"/>
              <w:szCs w:val="24"/>
            </w:rPr>
          </w:pPr>
        </w:p>
        <w:p w:rsidR="00C746CB" w:rsidRDefault="00AF62B4" w14:paraId="27AD8199" w14:textId="77777777">
          <w:pPr>
            <w:pBdr>
              <w:top w:val="nil"/>
              <w:left w:val="nil"/>
              <w:bottom w:val="nil"/>
              <w:right w:val="nil"/>
              <w:between w:val="nil"/>
            </w:pBdr>
            <w:spacing w:after="0" w:line="360" w:lineRule="auto"/>
            <w:jc w:val="center"/>
            <w:rPr>
              <w:rFonts w:ascii="Times New Roman" w:hAnsi="Times New Roman" w:eastAsia="Times New Roman" w:cs="Times New Roman"/>
              <w:color w:val="000000"/>
            </w:rPr>
          </w:pPr>
          <w:r>
            <w:rPr>
              <w:b/>
              <w:color w:val="000000"/>
              <w:sz w:val="24"/>
              <w:szCs w:val="24"/>
            </w:rPr>
            <w:t>PROPUESTA DEL PROYECTO DE INVESTIGACIÓN</w:t>
          </w:r>
        </w:p>
        <w:p w:rsidR="00C746CB" w:rsidRDefault="00AF62B4" w14:paraId="4651900A" w14:textId="77777777">
          <w:pPr>
            <w:pBdr>
              <w:top w:val="nil"/>
              <w:left w:val="nil"/>
              <w:bottom w:val="nil"/>
              <w:right w:val="nil"/>
              <w:between w:val="nil"/>
            </w:pBdr>
            <w:spacing w:after="0" w:line="240" w:lineRule="auto"/>
            <w:jc w:val="center"/>
            <w:rPr>
              <w:color w:val="000000"/>
              <w:sz w:val="24"/>
              <w:szCs w:val="24"/>
            </w:rPr>
          </w:pPr>
          <w:r>
            <w:rPr>
              <w:b/>
              <w:color w:val="000000"/>
              <w:sz w:val="24"/>
              <w:szCs w:val="24"/>
            </w:rPr>
            <w:t>Comité de Acreditación y Currículo Facultad de Ingenierías</w:t>
          </w:r>
        </w:p>
      </w:tc>
      <w:tc>
        <w:tcPr>
          <w:tcW w:w="1984" w:type="dxa"/>
          <w:vAlign w:val="center"/>
        </w:tcPr>
        <w:p w:rsidR="00C746CB" w:rsidRDefault="00AF62B4" w14:paraId="420FB815" w14:textId="77777777">
          <w:pPr>
            <w:pBdr>
              <w:top w:val="nil"/>
              <w:left w:val="nil"/>
              <w:bottom w:val="nil"/>
              <w:right w:val="nil"/>
              <w:between w:val="nil"/>
            </w:pBdr>
            <w:tabs>
              <w:tab w:val="center" w:pos="4252"/>
              <w:tab w:val="right" w:pos="8504"/>
            </w:tabs>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114300" distR="114300" wp14:anchorId="09578B54" wp14:editId="7E88CF6F">
                <wp:extent cx="1068070" cy="1333500"/>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68070" cy="1333500"/>
                        </a:xfrm>
                        <a:prstGeom prst="rect">
                          <a:avLst/>
                        </a:prstGeom>
                        <a:ln/>
                      </pic:spPr>
                    </pic:pic>
                  </a:graphicData>
                </a:graphic>
              </wp:inline>
            </w:drawing>
          </w:r>
        </w:p>
      </w:tc>
    </w:tr>
  </w:tbl>
  <w:p w:rsidR="00C746CB" w:rsidRDefault="00C746CB" w14:paraId="12289A8F"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77BE" w:rsidRDefault="000777BE" w14:paraId="5F282B94" w14:textId="77777777">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2">
    <w:nsid w:val="368f0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06aa14f"/>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aec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9bf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3ee7bd"/>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a4e4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7b1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0dbec57"/>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3149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0aa1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2aae5f"/>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9390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548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d40d21"/>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4a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2ec83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
    <w:nsid w:val="f5d14a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6fd7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f6e09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
    <w:nsid w:val="b54e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d6ab15"/>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2d47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80d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f55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3A3884"/>
    <w:multiLevelType w:val="multilevel"/>
    <w:tmpl w:val="A440A8B2"/>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2B4369"/>
    <w:multiLevelType w:val="multilevel"/>
    <w:tmpl w:val="AF5AB59E"/>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B54251"/>
    <w:multiLevelType w:val="hybridMultilevel"/>
    <w:tmpl w:val="D2FC9F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D430CF4"/>
    <w:multiLevelType w:val="hybridMultilevel"/>
    <w:tmpl w:val="1D14FE62"/>
    <w:lvl w:ilvl="0" w:tplc="A78876D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F7A2360"/>
    <w:multiLevelType w:val="multilevel"/>
    <w:tmpl w:val="B6B035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3927DF"/>
    <w:multiLevelType w:val="multilevel"/>
    <w:tmpl w:val="BA746C7C"/>
    <w:lvl w:ilvl="0">
      <w:start w:val="1"/>
      <w:numFmt w:val="decimal"/>
      <w:lvlText w:val="%1."/>
      <w:lvlJc w:val="right"/>
      <w:pPr>
        <w:ind w:left="360" w:hanging="360"/>
      </w:pPr>
      <w:rPr>
        <w:rFonts w:ascii="Times New Roman" w:hAnsi="Times New Roman" w:eastAsia="Times New Roman" w:cs="Times New Roman"/>
        <w:b/>
        <w:sz w:val="24"/>
        <w:szCs w:val="24"/>
        <w:vertAlign w:val="baseline"/>
      </w:rPr>
    </w:lvl>
    <w:lvl w:ilvl="1">
      <w:start w:val="1"/>
      <w:numFmt w:val="decimal"/>
      <w:lvlText w:val="%1.%2."/>
      <w:lvlJc w:val="right"/>
      <w:pPr>
        <w:ind w:left="1080" w:hanging="360"/>
      </w:pPr>
      <w:rPr>
        <w:vertAlign w:val="baseline"/>
      </w:rPr>
    </w:lvl>
    <w:lvl w:ilvl="2">
      <w:start w:val="1"/>
      <w:numFmt w:val="decimal"/>
      <w:lvlText w:val="%1.%2.%3."/>
      <w:lvlJc w:val="right"/>
      <w:pPr>
        <w:ind w:left="1800" w:hanging="180"/>
      </w:pPr>
      <w:rPr>
        <w:vertAlign w:val="baseline"/>
      </w:rPr>
    </w:lvl>
    <w:lvl w:ilvl="3">
      <w:start w:val="1"/>
      <w:numFmt w:val="decimal"/>
      <w:lvlText w:val="%1.%2.%3.%4."/>
      <w:lvlJc w:val="right"/>
      <w:pPr>
        <w:ind w:left="2520" w:hanging="360"/>
      </w:pPr>
      <w:rPr>
        <w:vertAlign w:val="baseline"/>
      </w:rPr>
    </w:lvl>
    <w:lvl w:ilvl="4">
      <w:start w:val="1"/>
      <w:numFmt w:val="decimal"/>
      <w:lvlText w:val="%1.%2.%3.%4.%5."/>
      <w:lvlJc w:val="right"/>
      <w:pPr>
        <w:ind w:left="3240" w:hanging="360"/>
      </w:pPr>
      <w:rPr>
        <w:vertAlign w:val="baseline"/>
      </w:rPr>
    </w:lvl>
    <w:lvl w:ilvl="5">
      <w:start w:val="1"/>
      <w:numFmt w:val="decimal"/>
      <w:lvlText w:val="%1.%2.%3.%4.%5.%6."/>
      <w:lvlJc w:val="right"/>
      <w:pPr>
        <w:ind w:left="3960" w:hanging="180"/>
      </w:pPr>
      <w:rPr>
        <w:vertAlign w:val="baseline"/>
      </w:rPr>
    </w:lvl>
    <w:lvl w:ilvl="6">
      <w:start w:val="1"/>
      <w:numFmt w:val="decimal"/>
      <w:lvlText w:val="%1.%2.%3.%4.%5.%6.%7."/>
      <w:lvlJc w:val="right"/>
      <w:pPr>
        <w:ind w:left="4680" w:hanging="360"/>
      </w:pPr>
      <w:rPr>
        <w:vertAlign w:val="baseline"/>
      </w:rPr>
    </w:lvl>
    <w:lvl w:ilvl="7">
      <w:start w:val="1"/>
      <w:numFmt w:val="decimal"/>
      <w:lvlText w:val="%1.%2.%3.%4.%5.%6.%7.%8."/>
      <w:lvlJc w:val="right"/>
      <w:pPr>
        <w:ind w:left="5400" w:hanging="360"/>
      </w:pPr>
      <w:rPr>
        <w:vertAlign w:val="baseline"/>
      </w:rPr>
    </w:lvl>
    <w:lvl w:ilvl="8">
      <w:start w:val="1"/>
      <w:numFmt w:val="decimal"/>
      <w:lvlText w:val="%1.%2.%3.%4.%5.%6.%7.%8.%9."/>
      <w:lvlJc w:val="right"/>
      <w:pPr>
        <w:ind w:left="6120" w:hanging="180"/>
      </w:pPr>
      <w:rPr>
        <w:vertAlign w:val="baseline"/>
      </w:rPr>
    </w:lvl>
  </w:abstractNum>
  <w:abstractNum w:abstractNumId="6" w15:restartNumberingAfterBreak="0">
    <w:nsid w:val="63C13803"/>
    <w:multiLevelType w:val="multilevel"/>
    <w:tmpl w:val="1990F8C0"/>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BA2E24"/>
    <w:multiLevelType w:val="multilevel"/>
    <w:tmpl w:val="B2CCA922"/>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14777A9"/>
    <w:multiLevelType w:val="multilevel"/>
    <w:tmpl w:val="B0FE706E"/>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5"/>
  </w:num>
  <w:num w:numId="3">
    <w:abstractNumId w:val="4"/>
  </w:num>
  <w:num w:numId="4">
    <w:abstractNumId w:val="6"/>
  </w:num>
  <w:num w:numId="5">
    <w:abstractNumId w:val="7"/>
  </w:num>
  <w:num w:numId="6">
    <w:abstractNumId w:val="1"/>
  </w:num>
  <w:num w:numId="7">
    <w:abstractNumId w:val="0"/>
  </w:num>
  <w:num w:numId="8">
    <w:abstractNumId w:val="3"/>
  </w:num>
  <w:num w:numId="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6CB"/>
    <w:rsid w:val="000777BE"/>
    <w:rsid w:val="000A0BC4"/>
    <w:rsid w:val="00170073"/>
    <w:rsid w:val="00221CB9"/>
    <w:rsid w:val="00274764"/>
    <w:rsid w:val="00297757"/>
    <w:rsid w:val="002C2D6E"/>
    <w:rsid w:val="002F7735"/>
    <w:rsid w:val="003D6A0F"/>
    <w:rsid w:val="0043629A"/>
    <w:rsid w:val="00504361"/>
    <w:rsid w:val="006A4D28"/>
    <w:rsid w:val="007D59F9"/>
    <w:rsid w:val="007E1F20"/>
    <w:rsid w:val="008140AC"/>
    <w:rsid w:val="0086381C"/>
    <w:rsid w:val="00890560"/>
    <w:rsid w:val="008908E8"/>
    <w:rsid w:val="00994B2B"/>
    <w:rsid w:val="00A03609"/>
    <w:rsid w:val="00A50A6D"/>
    <w:rsid w:val="00AC8107"/>
    <w:rsid w:val="00AD0834"/>
    <w:rsid w:val="00AF62B4"/>
    <w:rsid w:val="00B13D36"/>
    <w:rsid w:val="00B24016"/>
    <w:rsid w:val="00C746CB"/>
    <w:rsid w:val="00C855CF"/>
    <w:rsid w:val="00D64422"/>
    <w:rsid w:val="00DD786B"/>
    <w:rsid w:val="00F86E89"/>
    <w:rsid w:val="00FA2338"/>
    <w:rsid w:val="027946A7"/>
    <w:rsid w:val="03A08CB1"/>
    <w:rsid w:val="03D3B89A"/>
    <w:rsid w:val="0406002E"/>
    <w:rsid w:val="05181693"/>
    <w:rsid w:val="053851D7"/>
    <w:rsid w:val="06ABF5CD"/>
    <w:rsid w:val="071D2D6D"/>
    <w:rsid w:val="071E7C99"/>
    <w:rsid w:val="07600BDC"/>
    <w:rsid w:val="07F386E9"/>
    <w:rsid w:val="082B93A4"/>
    <w:rsid w:val="0848DE66"/>
    <w:rsid w:val="09865E7C"/>
    <w:rsid w:val="09B8D2A7"/>
    <w:rsid w:val="0A095B53"/>
    <w:rsid w:val="0B0B7679"/>
    <w:rsid w:val="0C81348C"/>
    <w:rsid w:val="0CE1109C"/>
    <w:rsid w:val="0DA35F6E"/>
    <w:rsid w:val="0E026FA9"/>
    <w:rsid w:val="0E1A80AB"/>
    <w:rsid w:val="0EA63E71"/>
    <w:rsid w:val="0FC92895"/>
    <w:rsid w:val="114117F9"/>
    <w:rsid w:val="11EDC1E1"/>
    <w:rsid w:val="12C5AF36"/>
    <w:rsid w:val="12C5AF36"/>
    <w:rsid w:val="1310299B"/>
    <w:rsid w:val="13146506"/>
    <w:rsid w:val="13160777"/>
    <w:rsid w:val="13BA17B4"/>
    <w:rsid w:val="15743CA5"/>
    <w:rsid w:val="19EEB4AA"/>
    <w:rsid w:val="1A98D9B8"/>
    <w:rsid w:val="1A98D9B8"/>
    <w:rsid w:val="1AEE6334"/>
    <w:rsid w:val="1AEE6334"/>
    <w:rsid w:val="1AFB2E1B"/>
    <w:rsid w:val="1B9227DF"/>
    <w:rsid w:val="1BEB47B9"/>
    <w:rsid w:val="1D869A38"/>
    <w:rsid w:val="1DE22D37"/>
    <w:rsid w:val="1E0CD0A5"/>
    <w:rsid w:val="1FF448E1"/>
    <w:rsid w:val="20818528"/>
    <w:rsid w:val="20F024DD"/>
    <w:rsid w:val="2112AC6C"/>
    <w:rsid w:val="21B19BE5"/>
    <w:rsid w:val="21DCD603"/>
    <w:rsid w:val="21FBC7E9"/>
    <w:rsid w:val="2304A788"/>
    <w:rsid w:val="23108791"/>
    <w:rsid w:val="23B54E2D"/>
    <w:rsid w:val="246ACEBF"/>
    <w:rsid w:val="2470FD31"/>
    <w:rsid w:val="247B8F01"/>
    <w:rsid w:val="269E9134"/>
    <w:rsid w:val="28163661"/>
    <w:rsid w:val="28CA9E2C"/>
    <w:rsid w:val="2998ABAC"/>
    <w:rsid w:val="29E1AE7E"/>
    <w:rsid w:val="2A4F1A2D"/>
    <w:rsid w:val="2A4F1A2D"/>
    <w:rsid w:val="2B0BDA80"/>
    <w:rsid w:val="2B875390"/>
    <w:rsid w:val="2C6F1F3D"/>
    <w:rsid w:val="2DA4334F"/>
    <w:rsid w:val="2E1F1F0B"/>
    <w:rsid w:val="2E4D6873"/>
    <w:rsid w:val="2E92DDF7"/>
    <w:rsid w:val="2EC346BB"/>
    <w:rsid w:val="2F623D55"/>
    <w:rsid w:val="2FAE1B83"/>
    <w:rsid w:val="3081D1AF"/>
    <w:rsid w:val="312B44D5"/>
    <w:rsid w:val="31C7D816"/>
    <w:rsid w:val="31F4E194"/>
    <w:rsid w:val="31FEBE8D"/>
    <w:rsid w:val="326AFD80"/>
    <w:rsid w:val="34A9E10C"/>
    <w:rsid w:val="356F43BE"/>
    <w:rsid w:val="360FBF43"/>
    <w:rsid w:val="36BFEBA2"/>
    <w:rsid w:val="3A1EA44E"/>
    <w:rsid w:val="3A52FEF1"/>
    <w:rsid w:val="3AD6FC17"/>
    <w:rsid w:val="3BC54147"/>
    <w:rsid w:val="3BC54147"/>
    <w:rsid w:val="3DBAEEC1"/>
    <w:rsid w:val="3E69E3E7"/>
    <w:rsid w:val="3E94FC68"/>
    <w:rsid w:val="3ED3AE2D"/>
    <w:rsid w:val="3F7433E2"/>
    <w:rsid w:val="401DD262"/>
    <w:rsid w:val="4153D20A"/>
    <w:rsid w:val="4222853F"/>
    <w:rsid w:val="4222853F"/>
    <w:rsid w:val="422EE481"/>
    <w:rsid w:val="46D94701"/>
    <w:rsid w:val="47FDC1F6"/>
    <w:rsid w:val="484AF359"/>
    <w:rsid w:val="48CD4C3D"/>
    <w:rsid w:val="48F69152"/>
    <w:rsid w:val="493FA601"/>
    <w:rsid w:val="4B05D7CF"/>
    <w:rsid w:val="4B548037"/>
    <w:rsid w:val="4B69F0D3"/>
    <w:rsid w:val="4C15BDE3"/>
    <w:rsid w:val="4C58EE91"/>
    <w:rsid w:val="4C80D941"/>
    <w:rsid w:val="4D536FD8"/>
    <w:rsid w:val="4DDA9A8D"/>
    <w:rsid w:val="4E1741E8"/>
    <w:rsid w:val="4F29309E"/>
    <w:rsid w:val="4F73F920"/>
    <w:rsid w:val="4F790E4B"/>
    <w:rsid w:val="4FB2F019"/>
    <w:rsid w:val="4FD9435D"/>
    <w:rsid w:val="508B99D0"/>
    <w:rsid w:val="50E87928"/>
    <w:rsid w:val="5155F931"/>
    <w:rsid w:val="536461E7"/>
    <w:rsid w:val="54F06A41"/>
    <w:rsid w:val="54F06A41"/>
    <w:rsid w:val="5568CBA8"/>
    <w:rsid w:val="564B8742"/>
    <w:rsid w:val="5730BC1C"/>
    <w:rsid w:val="575ABA54"/>
    <w:rsid w:val="575ABA54"/>
    <w:rsid w:val="575B9F8C"/>
    <w:rsid w:val="575B9F8C"/>
    <w:rsid w:val="57620F10"/>
    <w:rsid w:val="5823D12A"/>
    <w:rsid w:val="583820D1"/>
    <w:rsid w:val="58A8EBF7"/>
    <w:rsid w:val="58A8EBF7"/>
    <w:rsid w:val="59F19736"/>
    <w:rsid w:val="5A458BA3"/>
    <w:rsid w:val="5B1B225B"/>
    <w:rsid w:val="5BFE1C81"/>
    <w:rsid w:val="5C5464D4"/>
    <w:rsid w:val="5C7F07C5"/>
    <w:rsid w:val="5CD5C9FC"/>
    <w:rsid w:val="5D0EA81E"/>
    <w:rsid w:val="5E7378D7"/>
    <w:rsid w:val="5F2A8F7C"/>
    <w:rsid w:val="5F8742C3"/>
    <w:rsid w:val="607E9634"/>
    <w:rsid w:val="608CE505"/>
    <w:rsid w:val="628CFC87"/>
    <w:rsid w:val="63D30C03"/>
    <w:rsid w:val="647F1958"/>
    <w:rsid w:val="6495C28B"/>
    <w:rsid w:val="6495C28B"/>
    <w:rsid w:val="65644F37"/>
    <w:rsid w:val="65EA2591"/>
    <w:rsid w:val="663D9600"/>
    <w:rsid w:val="6760EED9"/>
    <w:rsid w:val="677C9032"/>
    <w:rsid w:val="67C7E22B"/>
    <w:rsid w:val="67D44354"/>
    <w:rsid w:val="67FA75FF"/>
    <w:rsid w:val="68991520"/>
    <w:rsid w:val="6BFEE17F"/>
    <w:rsid w:val="6C3B231C"/>
    <w:rsid w:val="6C8AE0B3"/>
    <w:rsid w:val="6CE46654"/>
    <w:rsid w:val="6D5ED097"/>
    <w:rsid w:val="6F24ED69"/>
    <w:rsid w:val="700E11A5"/>
    <w:rsid w:val="71546E93"/>
    <w:rsid w:val="71D93B37"/>
    <w:rsid w:val="72660A8C"/>
    <w:rsid w:val="72E154A5"/>
    <w:rsid w:val="72F441B2"/>
    <w:rsid w:val="72F441B2"/>
    <w:rsid w:val="738B1A6E"/>
    <w:rsid w:val="74DB1604"/>
    <w:rsid w:val="74DB1604"/>
    <w:rsid w:val="770C51BA"/>
    <w:rsid w:val="774B6915"/>
    <w:rsid w:val="77885B81"/>
    <w:rsid w:val="779E305D"/>
    <w:rsid w:val="77C01D9D"/>
    <w:rsid w:val="789C943D"/>
    <w:rsid w:val="78BB64B0"/>
    <w:rsid w:val="7969C93B"/>
    <w:rsid w:val="7B0FE4A7"/>
    <w:rsid w:val="7BFD2E19"/>
    <w:rsid w:val="7CDE397C"/>
    <w:rsid w:val="7D82EAE5"/>
    <w:rsid w:val="7DFD5234"/>
    <w:rsid w:val="7EBA8650"/>
    <w:rsid w:val="7EEC1C48"/>
    <w:rsid w:val="7F145324"/>
    <w:rsid w:val="7F62AC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23A1"/>
  <w15:docId w15:val="{857F9968-D963-4DAA-8A9C-DE2D3F26AF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suppressAutoHyphens/>
      <w:spacing w:before="240" w:after="60"/>
      <w:ind w:left="-1" w:leftChars="-1" w:hanging="1" w:hangingChars="1"/>
      <w:textDirection w:val="btLr"/>
      <w:textAlignment w:val="top"/>
      <w:outlineLvl w:val="0"/>
    </w:pPr>
    <w:rPr>
      <w:rFonts w:ascii="Calibri Light" w:hAnsi="Calibri Light" w:eastAsia="Times New Roman" w:cs="Times New Roman"/>
      <w:b/>
      <w:bCs/>
      <w:kern w:val="32"/>
      <w:position w:val="-1"/>
      <w:sz w:val="32"/>
      <w:szCs w:val="32"/>
      <w:lang w:val="es-ES" w:eastAsia="en-US"/>
    </w:rPr>
  </w:style>
  <w:style w:type="paragraph" w:styleId="Ttulo2">
    <w:name w:val="heading 2"/>
    <w:basedOn w:val="Normal"/>
    <w:next w:val="Normal"/>
    <w:uiPriority w:val="9"/>
    <w:unhideWhenUsed/>
    <w:qFormat/>
    <w:pPr>
      <w:keepNext/>
      <w:tabs>
        <w:tab w:val="left" w:pos="1785"/>
      </w:tabs>
      <w:suppressAutoHyphens/>
      <w:spacing w:after="0"/>
      <w:ind w:left="-1" w:leftChars="-1" w:hanging="1" w:hangingChars="1"/>
      <w:jc w:val="both"/>
      <w:textDirection w:val="btLr"/>
      <w:textAlignment w:val="top"/>
      <w:outlineLvl w:val="1"/>
    </w:pPr>
    <w:rPr>
      <w:rFonts w:ascii="Arial" w:hAnsi="Arial" w:cs="Arial"/>
      <w:b/>
      <w:position w:val="-1"/>
      <w:sz w:val="18"/>
      <w:szCs w:val="18"/>
      <w:lang w:val="es-ES" w:eastAsia="en-US"/>
    </w:rPr>
  </w:style>
  <w:style w:type="paragraph" w:styleId="Ttulo3">
    <w:name w:val="heading 3"/>
    <w:basedOn w:val="Normal"/>
    <w:next w:val="Normal"/>
    <w:uiPriority w:val="9"/>
    <w:semiHidden/>
    <w:unhideWhenUsed/>
    <w:qFormat/>
    <w:pPr>
      <w:keepNext/>
      <w:suppressAutoHyphens/>
      <w:spacing w:after="0" w:line="240" w:lineRule="auto"/>
      <w:ind w:left="-1" w:leftChars="-1" w:hanging="1" w:hangingChars="1"/>
      <w:jc w:val="center"/>
      <w:textDirection w:val="btLr"/>
      <w:textAlignment w:val="top"/>
      <w:outlineLvl w:val="2"/>
    </w:pPr>
    <w:rPr>
      <w:rFonts w:ascii="Times New Roman" w:hAnsi="Times New Roman" w:eastAsia="Times New Roman"/>
      <w:b/>
      <w:color w:val="0000FF"/>
      <w:position w:val="-1"/>
      <w:sz w:val="16"/>
      <w:szCs w:val="20"/>
      <w:lang w:val="es-MX" w:eastAsia="es-ES"/>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pPr>
      <w:tabs>
        <w:tab w:val="center" w:pos="4252"/>
        <w:tab w:val="right" w:pos="8504"/>
      </w:tabs>
      <w:suppressAutoHyphens/>
      <w:spacing w:after="0" w:line="240" w:lineRule="auto"/>
      <w:ind w:left="-1" w:leftChars="-1" w:hanging="1" w:hangingChars="1"/>
      <w:textDirection w:val="btLr"/>
      <w:textAlignment w:val="top"/>
      <w:outlineLvl w:val="0"/>
    </w:pPr>
    <w:rPr>
      <w:position w:val="-1"/>
      <w:lang w:val="es-ES" w:eastAsia="en-US"/>
    </w:rPr>
  </w:style>
  <w:style w:type="character" w:styleId="EncabezadoCar" w:customStyle="1">
    <w:name w:val="Encabezado Car"/>
    <w:basedOn w:val="Fuentedeprrafopredeter"/>
    <w:rPr>
      <w:w w:val="100"/>
      <w:position w:val="-1"/>
      <w:effect w:val="none"/>
      <w:vertAlign w:val="baseline"/>
      <w:cs w:val="0"/>
      <w:em w:val="none"/>
    </w:rPr>
  </w:style>
  <w:style w:type="paragraph" w:styleId="Piedepgina">
    <w:name w:val="footer"/>
    <w:basedOn w:val="Normal"/>
    <w:qFormat/>
    <w:pPr>
      <w:tabs>
        <w:tab w:val="center" w:pos="4252"/>
        <w:tab w:val="right" w:pos="8504"/>
      </w:tabs>
      <w:suppressAutoHyphens/>
      <w:spacing w:after="0" w:line="240" w:lineRule="auto"/>
      <w:ind w:left="-1" w:leftChars="-1" w:hanging="1" w:hangingChars="1"/>
      <w:textDirection w:val="btLr"/>
      <w:textAlignment w:val="top"/>
      <w:outlineLvl w:val="0"/>
    </w:pPr>
    <w:rPr>
      <w:position w:val="-1"/>
      <w:lang w:val="es-ES" w:eastAsia="en-US"/>
    </w:rPr>
  </w:style>
  <w:style w:type="character" w:styleId="PiedepginaCar" w:customStyle="1">
    <w:name w:val="Pie de página Car"/>
    <w:basedOn w:val="Fuentedeprrafopredeter"/>
    <w:rPr>
      <w:w w:val="100"/>
      <w:position w:val="-1"/>
      <w:effect w:val="none"/>
      <w:vertAlign w:val="baseline"/>
      <w:cs w:val="0"/>
      <w:em w:val="none"/>
    </w:rPr>
  </w:style>
  <w:style w:type="character" w:styleId="Ttulo3Car" w:customStyle="1">
    <w:name w:val="Título 3 Car"/>
    <w:rPr>
      <w:rFonts w:ascii="Times New Roman" w:hAnsi="Times New Roman" w:eastAsia="Times New Roman" w:cs="Times New Roman"/>
      <w:b/>
      <w:color w:val="0000FF"/>
      <w:w w:val="100"/>
      <w:position w:val="-1"/>
      <w:sz w:val="16"/>
      <w:szCs w:val="20"/>
      <w:effect w:val="none"/>
      <w:vertAlign w:val="baseline"/>
      <w:cs w:val="0"/>
      <w:em w:val="none"/>
      <w:lang w:val="es-MX" w:eastAsia="es-ES"/>
    </w:rPr>
  </w:style>
  <w:style w:type="paragraph" w:styleId="Textoindependiente2">
    <w:name w:val="Body Text 2"/>
    <w:basedOn w:val="Normal"/>
    <w:pPr>
      <w:suppressAutoHyphens/>
      <w:spacing w:after="0" w:line="240" w:lineRule="auto"/>
      <w:ind w:left="-1" w:leftChars="-1" w:hanging="1" w:hangingChars="1"/>
      <w:jc w:val="center"/>
      <w:textDirection w:val="btLr"/>
      <w:textAlignment w:val="top"/>
      <w:outlineLvl w:val="0"/>
    </w:pPr>
    <w:rPr>
      <w:rFonts w:ascii="Times New Roman" w:hAnsi="Times New Roman" w:eastAsia="Times New Roman"/>
      <w:i/>
      <w:position w:val="-1"/>
      <w:sz w:val="24"/>
      <w:szCs w:val="20"/>
      <w:lang w:val="es-MX" w:eastAsia="es-ES"/>
    </w:rPr>
  </w:style>
  <w:style w:type="character" w:styleId="Textoindependiente2Car" w:customStyle="1">
    <w:name w:val="Texto independiente 2 Car"/>
    <w:rPr>
      <w:rFonts w:ascii="Times New Roman" w:hAnsi="Times New Roman" w:eastAsia="Times New Roman" w:cs="Times New Roman"/>
      <w:i/>
      <w:w w:val="100"/>
      <w:position w:val="-1"/>
      <w:sz w:val="24"/>
      <w:szCs w:val="20"/>
      <w:effect w:val="none"/>
      <w:vertAlign w:val="baseline"/>
      <w:cs w:val="0"/>
      <w:em w:val="none"/>
      <w:lang w:val="es-MX" w:eastAsia="es-ES"/>
    </w:rPr>
  </w:style>
  <w:style w:type="table" w:styleId="Tablaconcuadrcula">
    <w:name w:val="Table Grid"/>
    <w:basedOn w:val="Tablanormal"/>
    <w:pPr>
      <w:suppressAutoHyphens/>
      <w:spacing w:line="1" w:lineRule="atLeast"/>
      <w:ind w:left="-1" w:leftChars="-1" w:hanging="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qFormat/>
    <w:pPr>
      <w:suppressAutoHyphens/>
      <w:ind w:left="-1" w:leftChars="-1" w:hanging="1" w:hangingChars="1"/>
      <w:textDirection w:val="btLr"/>
      <w:textAlignment w:val="top"/>
      <w:outlineLvl w:val="0"/>
    </w:pPr>
    <w:rPr>
      <w:position w:val="-1"/>
      <w:sz w:val="20"/>
      <w:szCs w:val="20"/>
      <w:lang w:val="es-ES" w:eastAsia="en-US"/>
    </w:rPr>
  </w:style>
  <w:style w:type="character" w:styleId="TextonotapieCar" w:customStyle="1">
    <w:name w:val="Texto nota pie Car"/>
    <w:rPr>
      <w:w w:val="100"/>
      <w:position w:val="-1"/>
      <w:effect w:val="none"/>
      <w:vertAlign w:val="baseline"/>
      <w:cs w:val="0"/>
      <w:em w:val="none"/>
      <w:lang w:val="es-ES" w:eastAsia="en-US"/>
    </w:rPr>
  </w:style>
  <w:style w:type="character" w:styleId="Refdenotaalpie">
    <w:name w:val="footnote reference"/>
    <w:qFormat/>
    <w:rPr>
      <w:w w:val="100"/>
      <w:position w:val="-1"/>
      <w:effect w:val="none"/>
      <w:vertAlign w:val="superscript"/>
      <w:cs w:val="0"/>
      <w:em w:val="none"/>
    </w:rPr>
  </w:style>
  <w:style w:type="character" w:styleId="Ttulo1Car" w:customStyle="1">
    <w:name w:val="Título 1 Car"/>
    <w:rPr>
      <w:rFonts w:ascii="Calibri Light" w:hAnsi="Calibri Light" w:eastAsia="Times New Roman" w:cs="Times New Roman"/>
      <w:b/>
      <w:bCs/>
      <w:w w:val="100"/>
      <w:kern w:val="32"/>
      <w:position w:val="-1"/>
      <w:sz w:val="32"/>
      <w:szCs w:val="32"/>
      <w:effect w:val="none"/>
      <w:vertAlign w:val="baseline"/>
      <w:cs w:val="0"/>
      <w:em w:val="none"/>
      <w:lang w:val="es-ES" w:eastAsia="en-US"/>
    </w:rPr>
  </w:style>
  <w:style w:type="paragraph" w:styleId="Sangradetextonormal">
    <w:name w:val="Body Text Indent"/>
    <w:basedOn w:val="Normal"/>
    <w:qFormat/>
    <w:pPr>
      <w:suppressAutoHyphens/>
      <w:spacing w:after="120"/>
      <w:ind w:left="283" w:leftChars="-1" w:hanging="1" w:hangingChars="1"/>
      <w:textDirection w:val="btLr"/>
      <w:textAlignment w:val="top"/>
      <w:outlineLvl w:val="0"/>
    </w:pPr>
    <w:rPr>
      <w:position w:val="-1"/>
      <w:lang w:val="es-ES" w:eastAsia="en-US"/>
    </w:rPr>
  </w:style>
  <w:style w:type="character" w:styleId="SangradetextonormalCar" w:customStyle="1">
    <w:name w:val="Sangría de texto normal Car"/>
    <w:rPr>
      <w:w w:val="100"/>
      <w:position w:val="-1"/>
      <w:sz w:val="22"/>
      <w:szCs w:val="22"/>
      <w:effect w:val="none"/>
      <w:vertAlign w:val="baseline"/>
      <w:cs w:val="0"/>
      <w:em w:val="none"/>
      <w:lang w:val="es-ES" w:eastAsia="en-US"/>
    </w:rPr>
  </w:style>
  <w:style w:type="paragraph" w:styleId="Textodeglobo">
    <w:name w:val="Balloon Text"/>
    <w:basedOn w:val="Normal"/>
    <w:qFormat/>
    <w:pPr>
      <w:suppressAutoHyphens/>
      <w:spacing w:after="0" w:line="240" w:lineRule="auto"/>
      <w:ind w:left="-1" w:leftChars="-1" w:hanging="1" w:hangingChars="1"/>
      <w:textDirection w:val="btLr"/>
      <w:textAlignment w:val="top"/>
      <w:outlineLvl w:val="0"/>
    </w:pPr>
    <w:rPr>
      <w:rFonts w:ascii="Segoe UI" w:hAnsi="Segoe UI" w:cs="Segoe UI"/>
      <w:position w:val="-1"/>
      <w:sz w:val="18"/>
      <w:szCs w:val="18"/>
      <w:lang w:val="es-ES" w:eastAsia="en-US"/>
    </w:rPr>
  </w:style>
  <w:style w:type="character" w:styleId="TextodegloboCar" w:customStyle="1">
    <w:name w:val="Texto de globo Car"/>
    <w:rPr>
      <w:rFonts w:ascii="Segoe UI" w:hAnsi="Segoe UI" w:cs="Segoe UI"/>
      <w:w w:val="100"/>
      <w:position w:val="-1"/>
      <w:sz w:val="18"/>
      <w:szCs w:val="18"/>
      <w:effect w:val="none"/>
      <w:vertAlign w:val="baseline"/>
      <w:cs w:val="0"/>
      <w:em w:val="none"/>
      <w:lang w:val="es-ES" w:eastAsia="en-US"/>
    </w:rPr>
  </w:style>
  <w:style w:type="paragraph" w:styleId="NormalWeb">
    <w:name w:val="Normal (Web)"/>
    <w:basedOn w:val="Normal"/>
    <w:uiPriority w:val="99"/>
    <w:qFormat/>
    <w:pPr>
      <w:suppressAutoHyphens/>
      <w:spacing w:before="100" w:beforeAutospacing="1" w:after="100" w:afterAutospacing="1" w:line="240" w:lineRule="auto"/>
      <w:ind w:left="-1" w:leftChars="-1" w:hanging="1" w:hangingChars="1"/>
      <w:textDirection w:val="btLr"/>
      <w:textAlignment w:val="top"/>
      <w:outlineLvl w:val="0"/>
    </w:pPr>
    <w:rPr>
      <w:rFonts w:ascii="Times New Roman" w:hAnsi="Times New Roman" w:eastAsia="Times New Roman"/>
      <w:position w:val="-1"/>
      <w:sz w:val="24"/>
      <w:szCs w:val="24"/>
      <w:lang w:eastAsia="es-CO"/>
    </w:rPr>
  </w:style>
  <w:style w:type="character" w:styleId="apple-converted-space" w:customStyle="1">
    <w:name w:val="apple-converted-space"/>
    <w:rPr>
      <w:w w:val="100"/>
      <w:position w:val="-1"/>
      <w:effect w:val="none"/>
      <w:vertAlign w:val="baseline"/>
      <w:cs w:val="0"/>
      <w:em w:val="none"/>
    </w:rPr>
  </w:style>
  <w:style w:type="paragraph" w:styleId="Textoindependiente">
    <w:name w:val="Body Text"/>
    <w:basedOn w:val="Normal"/>
    <w:qFormat/>
    <w:pPr>
      <w:suppressAutoHyphens/>
      <w:spacing w:after="120"/>
      <w:ind w:left="-1" w:leftChars="-1" w:hanging="1" w:hangingChars="1"/>
      <w:textDirection w:val="btLr"/>
      <w:textAlignment w:val="top"/>
      <w:outlineLvl w:val="0"/>
    </w:pPr>
    <w:rPr>
      <w:position w:val="-1"/>
      <w:lang w:val="es-ES" w:eastAsia="en-US"/>
    </w:rPr>
  </w:style>
  <w:style w:type="character" w:styleId="TextoindependienteCar" w:customStyle="1">
    <w:name w:val="Texto independiente Car"/>
    <w:rPr>
      <w:w w:val="100"/>
      <w:position w:val="-1"/>
      <w:sz w:val="22"/>
      <w:szCs w:val="22"/>
      <w:effect w:val="none"/>
      <w:vertAlign w:val="baseline"/>
      <w:cs w:val="0"/>
      <w:em w:val="none"/>
      <w:lang w:val="es-ES" w:eastAsia="en-US"/>
    </w:rPr>
  </w:style>
  <w:style w:type="character" w:styleId="Hipervnculo">
    <w:name w:val="Hyperlink"/>
    <w:uiPriority w:val="99"/>
    <w:qFormat/>
    <w:rPr>
      <w:color w:val="0563C1"/>
      <w:w w:val="100"/>
      <w:position w:val="-1"/>
      <w:u w:val="single"/>
      <w:effect w:val="none"/>
      <w:vertAlign w:val="baseline"/>
      <w:cs w:val="0"/>
      <w:em w:val="none"/>
    </w:rPr>
  </w:style>
  <w:style w:type="character" w:styleId="Ttulo2Car" w:customStyle="1">
    <w:name w:val="Título 2 Car"/>
    <w:rPr>
      <w:rFonts w:ascii="Arial" w:hAnsi="Arial" w:cs="Arial"/>
      <w:b/>
      <w:w w:val="100"/>
      <w:position w:val="-1"/>
      <w:sz w:val="18"/>
      <w:szCs w:val="18"/>
      <w:effect w:val="none"/>
      <w:vertAlign w:val="baseline"/>
      <w:cs w:val="0"/>
      <w:em w:val="none"/>
      <w:lang w:val="es-ES" w:eastAsia="en-US"/>
    </w:rPr>
  </w:style>
  <w:style w:type="paragraph" w:styleId="Default" w:customStyle="1">
    <w:name w:val="Default"/>
    <w:pPr>
      <w:suppressAutoHyphens/>
      <w:autoSpaceDE w:val="0"/>
      <w:autoSpaceDN w:val="0"/>
      <w:adjustRightInd w:val="0"/>
      <w:spacing w:line="1" w:lineRule="atLeast"/>
      <w:ind w:left="-1" w:leftChars="-1" w:hanging="1" w:hangingChars="1"/>
      <w:textDirection w:val="btLr"/>
      <w:textAlignment w:val="top"/>
      <w:outlineLvl w:val="0"/>
    </w:pPr>
    <w:rPr>
      <w:rFonts w:ascii="Arial" w:hAnsi="Arial" w:cs="Arial"/>
      <w:color w:val="000000"/>
      <w:position w:val="-1"/>
      <w:sz w:val="24"/>
      <w:szCs w:val="24"/>
      <w:lang w:eastAsia="ko-KR"/>
    </w:rPr>
  </w:style>
  <w:style w:type="paragraph" w:styleId="Sinespaciado">
    <w:name w:val="No Spacing"/>
    <w:pPr>
      <w:suppressAutoHyphens/>
      <w:spacing w:line="1" w:lineRule="atLeast"/>
      <w:ind w:left="-1" w:leftChars="-1" w:hanging="1" w:hangingChars="1"/>
      <w:textDirection w:val="btLr"/>
      <w:textAlignment w:val="top"/>
      <w:outlineLvl w:val="0"/>
    </w:pPr>
    <w:rPr>
      <w:position w:val="-1"/>
      <w:lang w:val="es-ES" w:eastAsia="en-US"/>
    </w:rPr>
  </w:style>
  <w:style w:type="character" w:styleId="SinespaciadoCar" w:customStyle="1">
    <w:name w:val="Sin espaciado Car"/>
    <w:rPr>
      <w:w w:val="100"/>
      <w:position w:val="-1"/>
      <w:sz w:val="22"/>
      <w:szCs w:val="22"/>
      <w:effect w:val="none"/>
      <w:vertAlign w:val="baseline"/>
      <w:cs w:val="0"/>
      <w:em w:val="none"/>
      <w:lang w:val="es-ES" w:eastAsia="en-US"/>
    </w:rPr>
  </w:style>
  <w:style w:type="paragraph" w:styleId="Prrafodelista">
    <w:name w:val="List Paragraph"/>
    <w:basedOn w:val="Normal"/>
    <w:pPr>
      <w:suppressAutoHyphens/>
      <w:ind w:left="720" w:leftChars="-1" w:hanging="1" w:hangingChars="1"/>
      <w:contextualSpacing/>
      <w:textDirection w:val="btLr"/>
      <w:textAlignment w:val="top"/>
      <w:outlineLvl w:val="0"/>
    </w:pPr>
    <w:rPr>
      <w:rFonts w:cs="Times New Roman"/>
      <w:position w:val="-1"/>
      <w:lang w:eastAsia="en-US"/>
    </w:rPr>
  </w:style>
  <w:style w:type="paragraph" w:styleId="TtulodeTDC" w:customStyle="1">
    <w:name w:val="Título de TDC"/>
    <w:basedOn w:val="Ttulo1"/>
    <w:next w:val="Normal"/>
    <w:qFormat/>
    <w:pPr>
      <w:keepLines/>
      <w:spacing w:after="0" w:line="259" w:lineRule="auto"/>
      <w:outlineLvl w:val="9"/>
    </w:pPr>
    <w:rPr>
      <w:rFonts w:eastAsia="Malgun Gothic"/>
      <w:b w:val="0"/>
      <w:bCs w:val="0"/>
      <w:color w:val="2E74B5"/>
      <w:kern w:val="0"/>
      <w:lang w:val="es-CO" w:eastAsia="ko-KR"/>
    </w:rPr>
  </w:style>
  <w:style w:type="paragraph" w:styleId="TDC1">
    <w:name w:val="toc 1"/>
    <w:basedOn w:val="Normal"/>
    <w:next w:val="Normal"/>
    <w:uiPriority w:val="39"/>
    <w:qFormat/>
    <w:pPr>
      <w:suppressAutoHyphens/>
      <w:ind w:left="-1" w:leftChars="-1" w:hanging="1" w:hangingChars="1"/>
      <w:textDirection w:val="btLr"/>
      <w:textAlignment w:val="top"/>
      <w:outlineLvl w:val="0"/>
    </w:pPr>
    <w:rPr>
      <w:position w:val="-1"/>
      <w:lang w:val="es-ES" w:eastAsia="en-US"/>
    </w:rPr>
  </w:style>
  <w:style w:type="paragraph" w:styleId="Descripcin">
    <w:name w:val="caption"/>
    <w:basedOn w:val="Normal"/>
    <w:next w:val="Normal"/>
    <w:qFormat/>
    <w:pPr>
      <w:suppressAutoHyphens/>
      <w:spacing w:line="240" w:lineRule="auto"/>
      <w:ind w:left="-1" w:leftChars="-1" w:hanging="1" w:hangingChars="1"/>
      <w:textDirection w:val="btLr"/>
      <w:textAlignment w:val="top"/>
      <w:outlineLvl w:val="0"/>
    </w:pPr>
    <w:rPr>
      <w:b/>
      <w:bCs/>
      <w:color w:val="4F81BD"/>
      <w:position w:val="-1"/>
      <w:sz w:val="18"/>
      <w:szCs w:val="18"/>
      <w:lang w:eastAsia="en-US"/>
    </w:rPr>
  </w:style>
  <w:style w:type="paragraph" w:styleId="Tabladeilustraciones">
    <w:name w:val="table of figures"/>
    <w:basedOn w:val="Normal"/>
    <w:next w:val="Normal"/>
    <w:qFormat/>
    <w:pPr>
      <w:suppressAutoHyphens/>
      <w:ind w:left="-1" w:leftChars="-1" w:hanging="1" w:hangingChars="1"/>
      <w:textDirection w:val="btLr"/>
      <w:textAlignment w:val="top"/>
      <w:outlineLvl w:val="0"/>
    </w:pPr>
    <w:rPr>
      <w:position w:val="-1"/>
      <w:lang w:val="es-ES" w:eastAsia="en-US"/>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8140AC"/>
    <w:rPr>
      <w:b/>
      <w:bCs/>
    </w:rPr>
  </w:style>
  <w:style w:type="character" w:styleId="Mencinsinresolver">
    <w:name w:val="Unresolved Mention"/>
    <w:basedOn w:val="Fuentedeprrafopredeter"/>
    <w:uiPriority w:val="99"/>
    <w:semiHidden/>
    <w:unhideWhenUsed/>
    <w:rsid w:val="006A4D28"/>
    <w:rPr>
      <w:color w:val="605E5C"/>
      <w:shd w:val="clear" w:color="auto" w:fill="E1DFDD"/>
    </w:rPr>
  </w:style>
  <w:style w:type="character" w:styleId="nfasis">
    <w:name w:val="Emphasis"/>
    <w:basedOn w:val="Fuentedeprrafopredeter"/>
    <w:uiPriority w:val="20"/>
    <w:qFormat/>
    <w:rsid w:val="006A4D28"/>
    <w:rPr>
      <w:i/>
      <w:iCs/>
    </w:rPr>
  </w:style>
  <w:style w:type="paragraph" w:styleId="TtuloTDC">
    <w:name w:val="TOC Heading"/>
    <w:basedOn w:val="Ttulo1"/>
    <w:next w:val="Normal"/>
    <w:uiPriority w:val="39"/>
    <w:unhideWhenUsed/>
    <w:qFormat/>
    <w:rsid w:val="00A50A6D"/>
    <w:pPr>
      <w:keepLines/>
      <w:suppressAutoHyphens w:val="0"/>
      <w:spacing w:after="0" w:line="259" w:lineRule="auto"/>
      <w:ind w:left="0" w:leftChars="0" w:firstLine="0" w:firstLineChars="0"/>
      <w:textDirection w:val="lrTb"/>
      <w:textAlignment w:val="auto"/>
      <w:outlineLvl w:val="9"/>
    </w:pPr>
    <w:rPr>
      <w:rFonts w:asciiTheme="majorHAnsi" w:hAnsiTheme="majorHAnsi" w:eastAsiaTheme="majorEastAsia" w:cstheme="majorBidi"/>
      <w:b w:val="0"/>
      <w:bCs w:val="0"/>
      <w:color w:val="365F91" w:themeColor="accent1" w:themeShade="BF"/>
      <w:kern w:val="0"/>
      <w:position w:val="0"/>
      <w:lang w:val="es-MX" w:eastAsia="es-MX"/>
    </w:rPr>
  </w:style>
  <w:style w:type="character" w:styleId="Hipervnculovisitado">
    <w:name w:val="FollowedHyperlink"/>
    <w:basedOn w:val="Fuentedeprrafopredeter"/>
    <w:uiPriority w:val="99"/>
    <w:semiHidden/>
    <w:unhideWhenUsed/>
    <w:rsid w:val="00AD0834"/>
    <w:rPr>
      <w:color w:val="800080" w:themeColor="followedHyperlink"/>
      <w:u w:val="single"/>
    </w:rPr>
  </w:style>
  <w:style w:type="paragraph" w:styleId="TDC2">
    <w:name w:val="toc 2"/>
    <w:basedOn w:val="Normal"/>
    <w:next w:val="Normal"/>
    <w:autoRedefine/>
    <w:uiPriority w:val="39"/>
    <w:unhideWhenUsed/>
    <w:rsid w:val="007D59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56150">
      <w:bodyDiv w:val="1"/>
      <w:marLeft w:val="0"/>
      <w:marRight w:val="0"/>
      <w:marTop w:val="0"/>
      <w:marBottom w:val="0"/>
      <w:divBdr>
        <w:top w:val="none" w:sz="0" w:space="0" w:color="auto"/>
        <w:left w:val="none" w:sz="0" w:space="0" w:color="auto"/>
        <w:bottom w:val="none" w:sz="0" w:space="0" w:color="auto"/>
        <w:right w:val="none" w:sz="0" w:space="0" w:color="auto"/>
      </w:divBdr>
      <w:divsChild>
        <w:div w:id="1702394979">
          <w:marLeft w:val="0"/>
          <w:marRight w:val="0"/>
          <w:marTop w:val="0"/>
          <w:marBottom w:val="0"/>
          <w:divBdr>
            <w:top w:val="none" w:sz="0" w:space="0" w:color="auto"/>
            <w:left w:val="none" w:sz="0" w:space="0" w:color="auto"/>
            <w:bottom w:val="none" w:sz="0" w:space="0" w:color="auto"/>
            <w:right w:val="none" w:sz="0" w:space="0" w:color="auto"/>
          </w:divBdr>
          <w:divsChild>
            <w:div w:id="1066345727">
              <w:marLeft w:val="0"/>
              <w:marRight w:val="0"/>
              <w:marTop w:val="0"/>
              <w:marBottom w:val="0"/>
              <w:divBdr>
                <w:top w:val="none" w:sz="0" w:space="0" w:color="auto"/>
                <w:left w:val="none" w:sz="0" w:space="0" w:color="auto"/>
                <w:bottom w:val="none" w:sz="0" w:space="0" w:color="auto"/>
                <w:right w:val="none" w:sz="0" w:space="0" w:color="auto"/>
              </w:divBdr>
              <w:divsChild>
                <w:div w:id="276832183">
                  <w:marLeft w:val="0"/>
                  <w:marRight w:val="0"/>
                  <w:marTop w:val="0"/>
                  <w:marBottom w:val="0"/>
                  <w:divBdr>
                    <w:top w:val="none" w:sz="0" w:space="0" w:color="auto"/>
                    <w:left w:val="none" w:sz="0" w:space="0" w:color="auto"/>
                    <w:bottom w:val="none" w:sz="0" w:space="0" w:color="auto"/>
                    <w:right w:val="none" w:sz="0" w:space="0" w:color="auto"/>
                  </w:divBdr>
                  <w:divsChild>
                    <w:div w:id="532771748">
                      <w:marLeft w:val="0"/>
                      <w:marRight w:val="0"/>
                      <w:marTop w:val="0"/>
                      <w:marBottom w:val="0"/>
                      <w:divBdr>
                        <w:top w:val="none" w:sz="0" w:space="0" w:color="auto"/>
                        <w:left w:val="none" w:sz="0" w:space="0" w:color="auto"/>
                        <w:bottom w:val="none" w:sz="0" w:space="0" w:color="auto"/>
                        <w:right w:val="none" w:sz="0" w:space="0" w:color="auto"/>
                      </w:divBdr>
                      <w:divsChild>
                        <w:div w:id="978345191">
                          <w:marLeft w:val="0"/>
                          <w:marRight w:val="0"/>
                          <w:marTop w:val="0"/>
                          <w:marBottom w:val="0"/>
                          <w:divBdr>
                            <w:top w:val="none" w:sz="0" w:space="0" w:color="auto"/>
                            <w:left w:val="none" w:sz="0" w:space="0" w:color="auto"/>
                            <w:bottom w:val="none" w:sz="0" w:space="0" w:color="auto"/>
                            <w:right w:val="none" w:sz="0" w:space="0" w:color="auto"/>
                          </w:divBdr>
                          <w:divsChild>
                            <w:div w:id="108010986">
                              <w:marLeft w:val="0"/>
                              <w:marRight w:val="0"/>
                              <w:marTop w:val="0"/>
                              <w:marBottom w:val="0"/>
                              <w:divBdr>
                                <w:top w:val="none" w:sz="0" w:space="0" w:color="auto"/>
                                <w:left w:val="none" w:sz="0" w:space="0" w:color="auto"/>
                                <w:bottom w:val="none" w:sz="0" w:space="0" w:color="auto"/>
                                <w:right w:val="none" w:sz="0" w:space="0" w:color="auto"/>
                              </w:divBdr>
                              <w:divsChild>
                                <w:div w:id="651566416">
                                  <w:marLeft w:val="0"/>
                                  <w:marRight w:val="0"/>
                                  <w:marTop w:val="0"/>
                                  <w:marBottom w:val="0"/>
                                  <w:divBdr>
                                    <w:top w:val="none" w:sz="0" w:space="0" w:color="auto"/>
                                    <w:left w:val="none" w:sz="0" w:space="0" w:color="auto"/>
                                    <w:bottom w:val="none" w:sz="0" w:space="0" w:color="auto"/>
                                    <w:right w:val="none" w:sz="0" w:space="0" w:color="auto"/>
                                  </w:divBdr>
                                  <w:divsChild>
                                    <w:div w:id="20413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2472">
      <w:bodyDiv w:val="1"/>
      <w:marLeft w:val="0"/>
      <w:marRight w:val="0"/>
      <w:marTop w:val="0"/>
      <w:marBottom w:val="0"/>
      <w:divBdr>
        <w:top w:val="none" w:sz="0" w:space="0" w:color="auto"/>
        <w:left w:val="none" w:sz="0" w:space="0" w:color="auto"/>
        <w:bottom w:val="none" w:sz="0" w:space="0" w:color="auto"/>
        <w:right w:val="none" w:sz="0" w:space="0" w:color="auto"/>
      </w:divBdr>
      <w:divsChild>
        <w:div w:id="345640868">
          <w:marLeft w:val="0"/>
          <w:marRight w:val="0"/>
          <w:marTop w:val="0"/>
          <w:marBottom w:val="0"/>
          <w:divBdr>
            <w:top w:val="none" w:sz="0" w:space="0" w:color="auto"/>
            <w:left w:val="none" w:sz="0" w:space="0" w:color="auto"/>
            <w:bottom w:val="none" w:sz="0" w:space="0" w:color="auto"/>
            <w:right w:val="none" w:sz="0" w:space="0" w:color="auto"/>
          </w:divBdr>
          <w:divsChild>
            <w:div w:id="2026058005">
              <w:marLeft w:val="0"/>
              <w:marRight w:val="0"/>
              <w:marTop w:val="0"/>
              <w:marBottom w:val="0"/>
              <w:divBdr>
                <w:top w:val="none" w:sz="0" w:space="0" w:color="auto"/>
                <w:left w:val="none" w:sz="0" w:space="0" w:color="auto"/>
                <w:bottom w:val="none" w:sz="0" w:space="0" w:color="auto"/>
                <w:right w:val="none" w:sz="0" w:space="0" w:color="auto"/>
              </w:divBdr>
              <w:divsChild>
                <w:div w:id="1228108661">
                  <w:marLeft w:val="0"/>
                  <w:marRight w:val="0"/>
                  <w:marTop w:val="0"/>
                  <w:marBottom w:val="0"/>
                  <w:divBdr>
                    <w:top w:val="none" w:sz="0" w:space="0" w:color="auto"/>
                    <w:left w:val="none" w:sz="0" w:space="0" w:color="auto"/>
                    <w:bottom w:val="none" w:sz="0" w:space="0" w:color="auto"/>
                    <w:right w:val="none" w:sz="0" w:space="0" w:color="auto"/>
                  </w:divBdr>
                  <w:divsChild>
                    <w:div w:id="1569606733">
                      <w:marLeft w:val="0"/>
                      <w:marRight w:val="0"/>
                      <w:marTop w:val="0"/>
                      <w:marBottom w:val="0"/>
                      <w:divBdr>
                        <w:top w:val="none" w:sz="0" w:space="0" w:color="auto"/>
                        <w:left w:val="none" w:sz="0" w:space="0" w:color="auto"/>
                        <w:bottom w:val="none" w:sz="0" w:space="0" w:color="auto"/>
                        <w:right w:val="none" w:sz="0" w:space="0" w:color="auto"/>
                      </w:divBdr>
                      <w:divsChild>
                        <w:div w:id="1022319661">
                          <w:marLeft w:val="0"/>
                          <w:marRight w:val="0"/>
                          <w:marTop w:val="0"/>
                          <w:marBottom w:val="0"/>
                          <w:divBdr>
                            <w:top w:val="none" w:sz="0" w:space="0" w:color="auto"/>
                            <w:left w:val="none" w:sz="0" w:space="0" w:color="auto"/>
                            <w:bottom w:val="none" w:sz="0" w:space="0" w:color="auto"/>
                            <w:right w:val="none" w:sz="0" w:space="0" w:color="auto"/>
                          </w:divBdr>
                          <w:divsChild>
                            <w:div w:id="1500120039">
                              <w:marLeft w:val="0"/>
                              <w:marRight w:val="0"/>
                              <w:marTop w:val="0"/>
                              <w:marBottom w:val="0"/>
                              <w:divBdr>
                                <w:top w:val="none" w:sz="0" w:space="0" w:color="auto"/>
                                <w:left w:val="none" w:sz="0" w:space="0" w:color="auto"/>
                                <w:bottom w:val="none" w:sz="0" w:space="0" w:color="auto"/>
                                <w:right w:val="none" w:sz="0" w:space="0" w:color="auto"/>
                              </w:divBdr>
                              <w:divsChild>
                                <w:div w:id="1323847538">
                                  <w:marLeft w:val="0"/>
                                  <w:marRight w:val="0"/>
                                  <w:marTop w:val="0"/>
                                  <w:marBottom w:val="0"/>
                                  <w:divBdr>
                                    <w:top w:val="none" w:sz="0" w:space="0" w:color="auto"/>
                                    <w:left w:val="none" w:sz="0" w:space="0" w:color="auto"/>
                                    <w:bottom w:val="none" w:sz="0" w:space="0" w:color="auto"/>
                                    <w:right w:val="none" w:sz="0" w:space="0" w:color="auto"/>
                                  </w:divBdr>
                                  <w:divsChild>
                                    <w:div w:id="8402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648656">
      <w:bodyDiv w:val="1"/>
      <w:marLeft w:val="0"/>
      <w:marRight w:val="0"/>
      <w:marTop w:val="0"/>
      <w:marBottom w:val="0"/>
      <w:divBdr>
        <w:top w:val="none" w:sz="0" w:space="0" w:color="auto"/>
        <w:left w:val="none" w:sz="0" w:space="0" w:color="auto"/>
        <w:bottom w:val="none" w:sz="0" w:space="0" w:color="auto"/>
        <w:right w:val="none" w:sz="0" w:space="0" w:color="auto"/>
      </w:divBdr>
    </w:div>
    <w:div w:id="281230339">
      <w:bodyDiv w:val="1"/>
      <w:marLeft w:val="0"/>
      <w:marRight w:val="0"/>
      <w:marTop w:val="0"/>
      <w:marBottom w:val="0"/>
      <w:divBdr>
        <w:top w:val="none" w:sz="0" w:space="0" w:color="auto"/>
        <w:left w:val="none" w:sz="0" w:space="0" w:color="auto"/>
        <w:bottom w:val="none" w:sz="0" w:space="0" w:color="auto"/>
        <w:right w:val="none" w:sz="0" w:space="0" w:color="auto"/>
      </w:divBdr>
      <w:divsChild>
        <w:div w:id="517550050">
          <w:marLeft w:val="0"/>
          <w:marRight w:val="0"/>
          <w:marTop w:val="0"/>
          <w:marBottom w:val="0"/>
          <w:divBdr>
            <w:top w:val="none" w:sz="0" w:space="0" w:color="auto"/>
            <w:left w:val="none" w:sz="0" w:space="0" w:color="auto"/>
            <w:bottom w:val="none" w:sz="0" w:space="0" w:color="auto"/>
            <w:right w:val="none" w:sz="0" w:space="0" w:color="auto"/>
          </w:divBdr>
          <w:divsChild>
            <w:div w:id="255989415">
              <w:marLeft w:val="0"/>
              <w:marRight w:val="0"/>
              <w:marTop w:val="0"/>
              <w:marBottom w:val="0"/>
              <w:divBdr>
                <w:top w:val="none" w:sz="0" w:space="0" w:color="auto"/>
                <w:left w:val="none" w:sz="0" w:space="0" w:color="auto"/>
                <w:bottom w:val="none" w:sz="0" w:space="0" w:color="auto"/>
                <w:right w:val="none" w:sz="0" w:space="0" w:color="auto"/>
              </w:divBdr>
              <w:divsChild>
                <w:div w:id="551694713">
                  <w:marLeft w:val="0"/>
                  <w:marRight w:val="0"/>
                  <w:marTop w:val="0"/>
                  <w:marBottom w:val="0"/>
                  <w:divBdr>
                    <w:top w:val="none" w:sz="0" w:space="0" w:color="auto"/>
                    <w:left w:val="none" w:sz="0" w:space="0" w:color="auto"/>
                    <w:bottom w:val="none" w:sz="0" w:space="0" w:color="auto"/>
                    <w:right w:val="none" w:sz="0" w:space="0" w:color="auto"/>
                  </w:divBdr>
                  <w:divsChild>
                    <w:div w:id="2076312764">
                      <w:marLeft w:val="0"/>
                      <w:marRight w:val="0"/>
                      <w:marTop w:val="0"/>
                      <w:marBottom w:val="0"/>
                      <w:divBdr>
                        <w:top w:val="none" w:sz="0" w:space="0" w:color="auto"/>
                        <w:left w:val="none" w:sz="0" w:space="0" w:color="auto"/>
                        <w:bottom w:val="none" w:sz="0" w:space="0" w:color="auto"/>
                        <w:right w:val="none" w:sz="0" w:space="0" w:color="auto"/>
                      </w:divBdr>
                      <w:divsChild>
                        <w:div w:id="1413046976">
                          <w:marLeft w:val="0"/>
                          <w:marRight w:val="0"/>
                          <w:marTop w:val="0"/>
                          <w:marBottom w:val="0"/>
                          <w:divBdr>
                            <w:top w:val="none" w:sz="0" w:space="0" w:color="auto"/>
                            <w:left w:val="none" w:sz="0" w:space="0" w:color="auto"/>
                            <w:bottom w:val="none" w:sz="0" w:space="0" w:color="auto"/>
                            <w:right w:val="none" w:sz="0" w:space="0" w:color="auto"/>
                          </w:divBdr>
                          <w:divsChild>
                            <w:div w:id="82000332">
                              <w:marLeft w:val="0"/>
                              <w:marRight w:val="0"/>
                              <w:marTop w:val="0"/>
                              <w:marBottom w:val="0"/>
                              <w:divBdr>
                                <w:top w:val="none" w:sz="0" w:space="0" w:color="auto"/>
                                <w:left w:val="none" w:sz="0" w:space="0" w:color="auto"/>
                                <w:bottom w:val="none" w:sz="0" w:space="0" w:color="auto"/>
                                <w:right w:val="none" w:sz="0" w:space="0" w:color="auto"/>
                              </w:divBdr>
                              <w:divsChild>
                                <w:div w:id="941691432">
                                  <w:marLeft w:val="0"/>
                                  <w:marRight w:val="0"/>
                                  <w:marTop w:val="0"/>
                                  <w:marBottom w:val="0"/>
                                  <w:divBdr>
                                    <w:top w:val="none" w:sz="0" w:space="0" w:color="auto"/>
                                    <w:left w:val="none" w:sz="0" w:space="0" w:color="auto"/>
                                    <w:bottom w:val="none" w:sz="0" w:space="0" w:color="auto"/>
                                    <w:right w:val="none" w:sz="0" w:space="0" w:color="auto"/>
                                  </w:divBdr>
                                  <w:divsChild>
                                    <w:div w:id="16268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261241">
      <w:bodyDiv w:val="1"/>
      <w:marLeft w:val="0"/>
      <w:marRight w:val="0"/>
      <w:marTop w:val="0"/>
      <w:marBottom w:val="0"/>
      <w:divBdr>
        <w:top w:val="none" w:sz="0" w:space="0" w:color="auto"/>
        <w:left w:val="none" w:sz="0" w:space="0" w:color="auto"/>
        <w:bottom w:val="none" w:sz="0" w:space="0" w:color="auto"/>
        <w:right w:val="none" w:sz="0" w:space="0" w:color="auto"/>
      </w:divBdr>
    </w:div>
    <w:div w:id="592858578">
      <w:bodyDiv w:val="1"/>
      <w:marLeft w:val="0"/>
      <w:marRight w:val="0"/>
      <w:marTop w:val="0"/>
      <w:marBottom w:val="0"/>
      <w:divBdr>
        <w:top w:val="none" w:sz="0" w:space="0" w:color="auto"/>
        <w:left w:val="none" w:sz="0" w:space="0" w:color="auto"/>
        <w:bottom w:val="none" w:sz="0" w:space="0" w:color="auto"/>
        <w:right w:val="none" w:sz="0" w:space="0" w:color="auto"/>
      </w:divBdr>
      <w:divsChild>
        <w:div w:id="788208713">
          <w:marLeft w:val="0"/>
          <w:marRight w:val="0"/>
          <w:marTop w:val="0"/>
          <w:marBottom w:val="0"/>
          <w:divBdr>
            <w:top w:val="none" w:sz="0" w:space="0" w:color="auto"/>
            <w:left w:val="none" w:sz="0" w:space="0" w:color="auto"/>
            <w:bottom w:val="none" w:sz="0" w:space="0" w:color="auto"/>
            <w:right w:val="none" w:sz="0" w:space="0" w:color="auto"/>
          </w:divBdr>
          <w:divsChild>
            <w:div w:id="1624074752">
              <w:marLeft w:val="0"/>
              <w:marRight w:val="0"/>
              <w:marTop w:val="0"/>
              <w:marBottom w:val="0"/>
              <w:divBdr>
                <w:top w:val="none" w:sz="0" w:space="0" w:color="auto"/>
                <w:left w:val="none" w:sz="0" w:space="0" w:color="auto"/>
                <w:bottom w:val="none" w:sz="0" w:space="0" w:color="auto"/>
                <w:right w:val="none" w:sz="0" w:space="0" w:color="auto"/>
              </w:divBdr>
              <w:divsChild>
                <w:div w:id="1335955136">
                  <w:marLeft w:val="0"/>
                  <w:marRight w:val="0"/>
                  <w:marTop w:val="0"/>
                  <w:marBottom w:val="0"/>
                  <w:divBdr>
                    <w:top w:val="none" w:sz="0" w:space="0" w:color="auto"/>
                    <w:left w:val="none" w:sz="0" w:space="0" w:color="auto"/>
                    <w:bottom w:val="none" w:sz="0" w:space="0" w:color="auto"/>
                    <w:right w:val="none" w:sz="0" w:space="0" w:color="auto"/>
                  </w:divBdr>
                  <w:divsChild>
                    <w:div w:id="1906836742">
                      <w:marLeft w:val="0"/>
                      <w:marRight w:val="0"/>
                      <w:marTop w:val="0"/>
                      <w:marBottom w:val="0"/>
                      <w:divBdr>
                        <w:top w:val="none" w:sz="0" w:space="0" w:color="auto"/>
                        <w:left w:val="none" w:sz="0" w:space="0" w:color="auto"/>
                        <w:bottom w:val="none" w:sz="0" w:space="0" w:color="auto"/>
                        <w:right w:val="none" w:sz="0" w:space="0" w:color="auto"/>
                      </w:divBdr>
                      <w:divsChild>
                        <w:div w:id="808741405">
                          <w:marLeft w:val="0"/>
                          <w:marRight w:val="0"/>
                          <w:marTop w:val="0"/>
                          <w:marBottom w:val="0"/>
                          <w:divBdr>
                            <w:top w:val="none" w:sz="0" w:space="0" w:color="auto"/>
                            <w:left w:val="none" w:sz="0" w:space="0" w:color="auto"/>
                            <w:bottom w:val="none" w:sz="0" w:space="0" w:color="auto"/>
                            <w:right w:val="none" w:sz="0" w:space="0" w:color="auto"/>
                          </w:divBdr>
                          <w:divsChild>
                            <w:div w:id="1479374821">
                              <w:marLeft w:val="0"/>
                              <w:marRight w:val="0"/>
                              <w:marTop w:val="0"/>
                              <w:marBottom w:val="0"/>
                              <w:divBdr>
                                <w:top w:val="none" w:sz="0" w:space="0" w:color="auto"/>
                                <w:left w:val="none" w:sz="0" w:space="0" w:color="auto"/>
                                <w:bottom w:val="none" w:sz="0" w:space="0" w:color="auto"/>
                                <w:right w:val="none" w:sz="0" w:space="0" w:color="auto"/>
                              </w:divBdr>
                              <w:divsChild>
                                <w:div w:id="693728250">
                                  <w:marLeft w:val="0"/>
                                  <w:marRight w:val="0"/>
                                  <w:marTop w:val="0"/>
                                  <w:marBottom w:val="0"/>
                                  <w:divBdr>
                                    <w:top w:val="none" w:sz="0" w:space="0" w:color="auto"/>
                                    <w:left w:val="none" w:sz="0" w:space="0" w:color="auto"/>
                                    <w:bottom w:val="none" w:sz="0" w:space="0" w:color="auto"/>
                                    <w:right w:val="none" w:sz="0" w:space="0" w:color="auto"/>
                                  </w:divBdr>
                                  <w:divsChild>
                                    <w:div w:id="15257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84062">
      <w:bodyDiv w:val="1"/>
      <w:marLeft w:val="0"/>
      <w:marRight w:val="0"/>
      <w:marTop w:val="0"/>
      <w:marBottom w:val="0"/>
      <w:divBdr>
        <w:top w:val="none" w:sz="0" w:space="0" w:color="auto"/>
        <w:left w:val="none" w:sz="0" w:space="0" w:color="auto"/>
        <w:bottom w:val="none" w:sz="0" w:space="0" w:color="auto"/>
        <w:right w:val="none" w:sz="0" w:space="0" w:color="auto"/>
      </w:divBdr>
      <w:divsChild>
        <w:div w:id="773548786">
          <w:marLeft w:val="0"/>
          <w:marRight w:val="0"/>
          <w:marTop w:val="0"/>
          <w:marBottom w:val="0"/>
          <w:divBdr>
            <w:top w:val="none" w:sz="0" w:space="0" w:color="auto"/>
            <w:left w:val="none" w:sz="0" w:space="0" w:color="auto"/>
            <w:bottom w:val="none" w:sz="0" w:space="0" w:color="auto"/>
            <w:right w:val="none" w:sz="0" w:space="0" w:color="auto"/>
          </w:divBdr>
          <w:divsChild>
            <w:div w:id="624652744">
              <w:marLeft w:val="0"/>
              <w:marRight w:val="0"/>
              <w:marTop w:val="0"/>
              <w:marBottom w:val="0"/>
              <w:divBdr>
                <w:top w:val="none" w:sz="0" w:space="0" w:color="auto"/>
                <w:left w:val="none" w:sz="0" w:space="0" w:color="auto"/>
                <w:bottom w:val="none" w:sz="0" w:space="0" w:color="auto"/>
                <w:right w:val="none" w:sz="0" w:space="0" w:color="auto"/>
              </w:divBdr>
              <w:divsChild>
                <w:div w:id="1699626216">
                  <w:marLeft w:val="0"/>
                  <w:marRight w:val="0"/>
                  <w:marTop w:val="0"/>
                  <w:marBottom w:val="0"/>
                  <w:divBdr>
                    <w:top w:val="none" w:sz="0" w:space="0" w:color="auto"/>
                    <w:left w:val="none" w:sz="0" w:space="0" w:color="auto"/>
                    <w:bottom w:val="none" w:sz="0" w:space="0" w:color="auto"/>
                    <w:right w:val="none" w:sz="0" w:space="0" w:color="auto"/>
                  </w:divBdr>
                  <w:divsChild>
                    <w:div w:id="1563829283">
                      <w:marLeft w:val="0"/>
                      <w:marRight w:val="0"/>
                      <w:marTop w:val="0"/>
                      <w:marBottom w:val="0"/>
                      <w:divBdr>
                        <w:top w:val="none" w:sz="0" w:space="0" w:color="auto"/>
                        <w:left w:val="none" w:sz="0" w:space="0" w:color="auto"/>
                        <w:bottom w:val="none" w:sz="0" w:space="0" w:color="auto"/>
                        <w:right w:val="none" w:sz="0" w:space="0" w:color="auto"/>
                      </w:divBdr>
                      <w:divsChild>
                        <w:div w:id="1585261774">
                          <w:marLeft w:val="0"/>
                          <w:marRight w:val="0"/>
                          <w:marTop w:val="0"/>
                          <w:marBottom w:val="0"/>
                          <w:divBdr>
                            <w:top w:val="none" w:sz="0" w:space="0" w:color="auto"/>
                            <w:left w:val="none" w:sz="0" w:space="0" w:color="auto"/>
                            <w:bottom w:val="none" w:sz="0" w:space="0" w:color="auto"/>
                            <w:right w:val="none" w:sz="0" w:space="0" w:color="auto"/>
                          </w:divBdr>
                          <w:divsChild>
                            <w:div w:id="1378242354">
                              <w:marLeft w:val="0"/>
                              <w:marRight w:val="0"/>
                              <w:marTop w:val="0"/>
                              <w:marBottom w:val="0"/>
                              <w:divBdr>
                                <w:top w:val="none" w:sz="0" w:space="0" w:color="auto"/>
                                <w:left w:val="none" w:sz="0" w:space="0" w:color="auto"/>
                                <w:bottom w:val="none" w:sz="0" w:space="0" w:color="auto"/>
                                <w:right w:val="none" w:sz="0" w:space="0" w:color="auto"/>
                              </w:divBdr>
                              <w:divsChild>
                                <w:div w:id="319888114">
                                  <w:marLeft w:val="0"/>
                                  <w:marRight w:val="0"/>
                                  <w:marTop w:val="0"/>
                                  <w:marBottom w:val="0"/>
                                  <w:divBdr>
                                    <w:top w:val="none" w:sz="0" w:space="0" w:color="auto"/>
                                    <w:left w:val="none" w:sz="0" w:space="0" w:color="auto"/>
                                    <w:bottom w:val="none" w:sz="0" w:space="0" w:color="auto"/>
                                    <w:right w:val="none" w:sz="0" w:space="0" w:color="auto"/>
                                  </w:divBdr>
                                  <w:divsChild>
                                    <w:div w:id="1716613675">
                                      <w:marLeft w:val="0"/>
                                      <w:marRight w:val="0"/>
                                      <w:marTop w:val="0"/>
                                      <w:marBottom w:val="0"/>
                                      <w:divBdr>
                                        <w:top w:val="none" w:sz="0" w:space="0" w:color="auto"/>
                                        <w:left w:val="none" w:sz="0" w:space="0" w:color="auto"/>
                                        <w:bottom w:val="none" w:sz="0" w:space="0" w:color="auto"/>
                                        <w:right w:val="none" w:sz="0" w:space="0" w:color="auto"/>
                                      </w:divBdr>
                                      <w:divsChild>
                                        <w:div w:id="1588415152">
                                          <w:marLeft w:val="0"/>
                                          <w:marRight w:val="0"/>
                                          <w:marTop w:val="0"/>
                                          <w:marBottom w:val="0"/>
                                          <w:divBdr>
                                            <w:top w:val="none" w:sz="0" w:space="0" w:color="auto"/>
                                            <w:left w:val="none" w:sz="0" w:space="0" w:color="auto"/>
                                            <w:bottom w:val="none" w:sz="0" w:space="0" w:color="auto"/>
                                            <w:right w:val="none" w:sz="0" w:space="0" w:color="auto"/>
                                          </w:divBdr>
                                          <w:divsChild>
                                            <w:div w:id="1330402079">
                                              <w:marLeft w:val="0"/>
                                              <w:marRight w:val="0"/>
                                              <w:marTop w:val="0"/>
                                              <w:marBottom w:val="0"/>
                                              <w:divBdr>
                                                <w:top w:val="none" w:sz="0" w:space="0" w:color="auto"/>
                                                <w:left w:val="none" w:sz="0" w:space="0" w:color="auto"/>
                                                <w:bottom w:val="none" w:sz="0" w:space="0" w:color="auto"/>
                                                <w:right w:val="none" w:sz="0" w:space="0" w:color="auto"/>
                                              </w:divBdr>
                                              <w:divsChild>
                                                <w:div w:id="1967732682">
                                                  <w:marLeft w:val="0"/>
                                                  <w:marRight w:val="0"/>
                                                  <w:marTop w:val="0"/>
                                                  <w:marBottom w:val="0"/>
                                                  <w:divBdr>
                                                    <w:top w:val="none" w:sz="0" w:space="0" w:color="auto"/>
                                                    <w:left w:val="none" w:sz="0" w:space="0" w:color="auto"/>
                                                    <w:bottom w:val="none" w:sz="0" w:space="0" w:color="auto"/>
                                                    <w:right w:val="none" w:sz="0" w:space="0" w:color="auto"/>
                                                  </w:divBdr>
                                                  <w:divsChild>
                                                    <w:div w:id="18354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616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lapatria.com/educacion/acoso-escolar-reportan-11-mil-161-casos-recomendaciones-para-padres-docentes-y-alumnos" TargetMode="External" Id="rId18" /><Relationship Type="http://schemas.openxmlformats.org/officeDocument/2006/relationships/footer" Target="footer3.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hyperlink" Target="https://www.infobae.com/america/colombia/2022/11/25/7-de-cada-10-ninos-sufren-de-algun-tipo-de-acoso-o-ciberacoso/" TargetMode="External" Id="rId17" /><Relationship Type="http://schemas.openxmlformats.org/officeDocument/2006/relationships/header" Target="header3.xml" Id="rId25" /><Relationship Type="http://schemas.openxmlformats.org/officeDocument/2006/relationships/numbering" Target="numbering.xml" Id="rId2" /><Relationship Type="http://schemas.openxmlformats.org/officeDocument/2006/relationships/hyperlink" Target="https://www.ssf.gov.co/documents/d/guest/boletin-ssf-acoso-escolar"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24" /><Relationship Type="http://schemas.openxmlformats.org/officeDocument/2006/relationships/webSettings" Target="webSettings.xml" Id="rId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hyperlink" Target="https://www.mineducacion.gov.co/1780/w3-article-424267.html"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2.xml" Id="rId22" /><Relationship Type="http://schemas.openxmlformats.org/officeDocument/2006/relationships/fontTable" Target="fontTable.xml" Id="rId27" /><Relationship Type="http://schemas.openxmlformats.org/officeDocument/2006/relationships/image" Target="/media/image7.png" Id="rId2015265213" /><Relationship Type="http://schemas.openxmlformats.org/officeDocument/2006/relationships/image" Target="/media/image8.png" Id="rId1095284061" /><Relationship Type="http://schemas.openxmlformats.org/officeDocument/2006/relationships/image" Target="/media/imagea.png" Id="rId1425241098" /><Relationship Type="http://schemas.openxmlformats.org/officeDocument/2006/relationships/image" Target="/media/imageb.png" Id="rId1844033889" /><Relationship Type="http://schemas.openxmlformats.org/officeDocument/2006/relationships/image" Target="/media/imagec.png" Id="rId1356442472" /><Relationship Type="http://schemas.openxmlformats.org/officeDocument/2006/relationships/image" Target="/media/imaged.png" Id="rId2042669509" /><Relationship Type="http://schemas.openxmlformats.org/officeDocument/2006/relationships/image" Target="/media/imagee.png" Id="rId1199249118" /><Relationship Type="http://schemas.openxmlformats.org/officeDocument/2006/relationships/image" Target="/media/imagef.png" Id="rId118749484" /><Relationship Type="http://schemas.openxmlformats.org/officeDocument/2006/relationships/image" Target="/media/image10.png" Id="rId1314022430" /><Relationship Type="http://schemas.openxmlformats.org/officeDocument/2006/relationships/image" Target="/media/image11.png" Id="rId1480502763" /><Relationship Type="http://schemas.openxmlformats.org/officeDocument/2006/relationships/image" Target="/media/image12.png" Id="rId1323016823" /><Relationship Type="http://schemas.openxmlformats.org/officeDocument/2006/relationships/image" Target="/media/image13.png" Id="rId1294926331" /><Relationship Type="http://schemas.openxmlformats.org/officeDocument/2006/relationships/image" Target="/media/image14.png" Id="rId431203627" /><Relationship Type="http://schemas.openxmlformats.org/officeDocument/2006/relationships/image" Target="/media/image15.png" Id="rId856348260" /><Relationship Type="http://schemas.openxmlformats.org/officeDocument/2006/relationships/image" Target="/media/image16.png" Id="rId1886242907" /><Relationship Type="http://schemas.openxmlformats.org/officeDocument/2006/relationships/image" Target="/media/image17.png" Id="rId360308539" /><Relationship Type="http://schemas.openxmlformats.org/officeDocument/2006/relationships/image" Target="/media/image18.png" Id="rId594921397" /><Relationship Type="http://schemas.openxmlformats.org/officeDocument/2006/relationships/image" Target="/media/image19.png" Id="rId1070366323" /><Relationship Type="http://schemas.openxmlformats.org/officeDocument/2006/relationships/image" Target="/media/image1a.png" Id="rId1445937141" /><Relationship Type="http://schemas.openxmlformats.org/officeDocument/2006/relationships/image" Target="/media/image1b.png" Id="rId1882981642" /><Relationship Type="http://schemas.openxmlformats.org/officeDocument/2006/relationships/image" Target="/media/image1c.png" Id="rId1260357639" /><Relationship Type="http://schemas.openxmlformats.org/officeDocument/2006/relationships/image" Target="/media/image1d.png" Id="rId1245964261" /><Relationship Type="http://schemas.openxmlformats.org/officeDocument/2006/relationships/image" Target="/media/image1e.png" Id="rId925641945" /><Relationship Type="http://schemas.openxmlformats.org/officeDocument/2006/relationships/image" Target="/media/image1f.png" Id="rId1055694221" /><Relationship Type="http://schemas.openxmlformats.org/officeDocument/2006/relationships/image" Target="/media/image20.png" Id="rId1426582709" /><Relationship Type="http://schemas.openxmlformats.org/officeDocument/2006/relationships/image" Target="/media/image21.png" Id="rId1304564373" /><Relationship Type="http://schemas.openxmlformats.org/officeDocument/2006/relationships/image" Target="/media/image22.png" Id="rId1740833947" /><Relationship Type="http://schemas.openxmlformats.org/officeDocument/2006/relationships/image" Target="/media/image23.png" Id="rId156109267" /><Relationship Type="http://schemas.openxmlformats.org/officeDocument/2006/relationships/image" Target="/media/image24.png" Id="rId505458030" /></Relationships>
</file>

<file path=word/_rels/footer2.xml.rels><?xml version="1.0" encoding="UTF-8"?><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_rels/header2.xml.rels><?xml version="1.0" encoding="UTF-8"?><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10.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XZ/p0aB2GRuqQzc8Dr5zIYUkg==">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42d2dmNjhkMWc0ODcyDmguNndnZjY4ZDFnNDg3Mg5oLjZ3Z2Y2OGQxZzQ4NzIOaC40bDM4NG5yazViejAyDmguOXlzYzlhaGM1NmV1Mg5oLnV3eHMxcW9lNWVjaTgAciExWEVWeVRyUWtjd3p4cHJMbDduc3VrU2RvVlZ5UW4zT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Hasee</dc:creator>
  <lastModifiedBy>Yohan David Morelo Julio</lastModifiedBy>
  <revision>7</revision>
  <lastPrinted>2025-06-24T01:20:00.0000000Z</lastPrinted>
  <dcterms:created xsi:type="dcterms:W3CDTF">2026-04-23T18:35:00.0000000Z</dcterms:created>
  <dcterms:modified xsi:type="dcterms:W3CDTF">2026-05-02T08:27:47.8465910Z</dcterms:modified>
</coreProperties>
</file>