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06F79" w14:textId="196A2A1C" w:rsidR="00567DE9" w:rsidRPr="00275C5A" w:rsidRDefault="00275C5A">
      <w:pPr>
        <w:pStyle w:val="Textoindependiente"/>
        <w:spacing w:before="4" w:line="242" w:lineRule="auto"/>
        <w:ind w:left="1648" w:right="1548"/>
        <w:jc w:val="center"/>
        <w:rPr>
          <w:sz w:val="32"/>
          <w:szCs w:val="32"/>
        </w:rPr>
      </w:pPr>
      <w:r w:rsidRPr="00275C5A">
        <w:rPr>
          <w:sz w:val="32"/>
          <w:szCs w:val="32"/>
        </w:rPr>
        <w:t>CONTROLADOR PID PARA EL REGISTRO Y CONTROL DE LA TEMPERATURA DENTRO DE LA SIMULACIÓN DE UN ESPACIO CERRADO.</w:t>
      </w:r>
    </w:p>
    <w:p w14:paraId="7CE529BE" w14:textId="77777777" w:rsidR="003F614F" w:rsidRDefault="003F614F">
      <w:pPr>
        <w:pStyle w:val="Textoindependiente"/>
        <w:rPr>
          <w:sz w:val="22"/>
        </w:rPr>
        <w:sectPr w:rsidR="003F614F" w:rsidSect="003F614F">
          <w:footerReference w:type="default" r:id="rId7"/>
          <w:pgSz w:w="11910" w:h="15880"/>
          <w:pgMar w:top="1560" w:right="980" w:bottom="1060" w:left="880" w:header="856" w:footer="874" w:gutter="0"/>
          <w:cols w:space="180"/>
        </w:sectPr>
      </w:pPr>
    </w:p>
    <w:p w14:paraId="06A161FD" w14:textId="77777777" w:rsidR="00AE36E7" w:rsidRDefault="00AE36E7">
      <w:pPr>
        <w:pStyle w:val="Textoindependiente"/>
        <w:rPr>
          <w:sz w:val="22"/>
        </w:rPr>
      </w:pPr>
    </w:p>
    <w:p w14:paraId="06A161FE" w14:textId="77777777" w:rsidR="00AE36E7" w:rsidRDefault="00AE36E7">
      <w:pPr>
        <w:pStyle w:val="Textoindependiente"/>
        <w:spacing w:before="3"/>
        <w:rPr>
          <w:sz w:val="17"/>
        </w:rPr>
      </w:pPr>
    </w:p>
    <w:p w14:paraId="7E7F5C0D" w14:textId="77777777" w:rsidR="003F614F" w:rsidRDefault="003F614F">
      <w:pPr>
        <w:pStyle w:val="Ttulo1"/>
        <w:spacing w:before="1"/>
        <w:ind w:left="1187" w:right="1080"/>
        <w:jc w:val="center"/>
        <w:sectPr w:rsidR="003F614F" w:rsidSect="003F614F">
          <w:type w:val="continuous"/>
          <w:pgSz w:w="11910" w:h="15880"/>
          <w:pgMar w:top="1560" w:right="980" w:bottom="1060" w:left="880" w:header="856" w:footer="874" w:gutter="0"/>
          <w:cols w:num="2" w:space="720" w:equalWidth="0">
            <w:col w:w="4894" w:space="180"/>
            <w:col w:w="4976"/>
          </w:cols>
        </w:sectPr>
      </w:pPr>
    </w:p>
    <w:p w14:paraId="06A161FF" w14:textId="6E01FE41" w:rsidR="00AE36E7" w:rsidRDefault="00F460C8" w:rsidP="003F614F">
      <w:pPr>
        <w:pStyle w:val="Ttulo1"/>
        <w:spacing w:before="1"/>
        <w:ind w:left="1187" w:right="1080"/>
        <w:jc w:val="center"/>
      </w:pPr>
      <w:r>
        <w:t>Yohan Mauricio Rodríguez Garzón</w:t>
      </w:r>
      <w:r w:rsidR="00473944">
        <w:t xml:space="preserve"> </w:t>
      </w:r>
      <w:r w:rsidR="00473944">
        <w:rPr>
          <w:vertAlign w:val="superscript"/>
        </w:rPr>
        <w:t>1</w:t>
      </w:r>
    </w:p>
    <w:p w14:paraId="06A16200" w14:textId="730F0E7E" w:rsidR="00AE36E7" w:rsidRPr="006251BC" w:rsidRDefault="00473944" w:rsidP="006251BC">
      <w:pPr>
        <w:pStyle w:val="Textoindependiente"/>
        <w:spacing w:after="240"/>
        <w:ind w:left="228" w:right="116"/>
        <w:jc w:val="center"/>
        <w:rPr>
          <w:sz w:val="18"/>
          <w:szCs w:val="18"/>
        </w:rPr>
      </w:pPr>
      <w:r w:rsidRPr="006251BC">
        <w:rPr>
          <w:position w:val="10"/>
          <w:sz w:val="11"/>
          <w:szCs w:val="18"/>
        </w:rPr>
        <w:t>1</w:t>
      </w:r>
      <w:r w:rsidR="0047284F" w:rsidRPr="006251BC">
        <w:rPr>
          <w:sz w:val="18"/>
          <w:szCs w:val="18"/>
        </w:rPr>
        <w:t xml:space="preserve">Sistemas de Control I </w:t>
      </w:r>
      <w:r w:rsidR="006251BC" w:rsidRPr="006251BC">
        <w:rPr>
          <w:sz w:val="18"/>
          <w:szCs w:val="18"/>
        </w:rPr>
        <w:t>(Augusto Guarín)</w:t>
      </w:r>
      <w:r w:rsidR="006251BC">
        <w:rPr>
          <w:sz w:val="18"/>
          <w:szCs w:val="18"/>
        </w:rPr>
        <w:t xml:space="preserve"> </w:t>
      </w:r>
      <w:r w:rsidR="0047284F" w:rsidRPr="006251BC">
        <w:rPr>
          <w:sz w:val="18"/>
          <w:szCs w:val="18"/>
        </w:rPr>
        <w:t>- U</w:t>
      </w:r>
      <w:r w:rsidR="00F460C8" w:rsidRPr="006251BC">
        <w:rPr>
          <w:sz w:val="18"/>
          <w:szCs w:val="18"/>
        </w:rPr>
        <w:t>niversidad Pedagógica Nacional</w:t>
      </w:r>
      <w:r w:rsidR="0047284F" w:rsidRPr="006251BC">
        <w:rPr>
          <w:sz w:val="18"/>
          <w:szCs w:val="18"/>
        </w:rPr>
        <w:t xml:space="preserve"> (</w:t>
      </w:r>
      <w:hyperlink r:id="rId8" w:history="1">
        <w:r w:rsidR="0047284F" w:rsidRPr="006251BC">
          <w:rPr>
            <w:rStyle w:val="Hipervnculo"/>
            <w:sz w:val="18"/>
            <w:szCs w:val="18"/>
          </w:rPr>
          <w:t>ymrodriguezg@upn.edu,co</w:t>
        </w:r>
      </w:hyperlink>
      <w:r w:rsidR="0047284F" w:rsidRPr="006251BC">
        <w:rPr>
          <w:sz w:val="18"/>
          <w:szCs w:val="18"/>
        </w:rPr>
        <w:t>)</w:t>
      </w:r>
    </w:p>
    <w:p w14:paraId="76FB4CA4" w14:textId="77777777" w:rsidR="003F614F" w:rsidRDefault="003F614F">
      <w:pPr>
        <w:pStyle w:val="Textoindependiente"/>
        <w:rPr>
          <w:sz w:val="22"/>
        </w:rPr>
        <w:sectPr w:rsidR="003F614F" w:rsidSect="003F614F">
          <w:type w:val="continuous"/>
          <w:pgSz w:w="11910" w:h="15880"/>
          <w:pgMar w:top="1560" w:right="980" w:bottom="1060" w:left="880" w:header="856" w:footer="874" w:gutter="0"/>
          <w:cols w:space="180"/>
        </w:sectPr>
      </w:pPr>
    </w:p>
    <w:p w14:paraId="06A16201" w14:textId="77777777" w:rsidR="00AE36E7" w:rsidRDefault="00AE36E7">
      <w:pPr>
        <w:pStyle w:val="Textoindependiente"/>
        <w:rPr>
          <w:sz w:val="22"/>
        </w:rPr>
      </w:pPr>
    </w:p>
    <w:p w14:paraId="06A16203" w14:textId="77777777" w:rsidR="00AE36E7" w:rsidRDefault="00473944">
      <w:pPr>
        <w:pStyle w:val="Ttulo1"/>
        <w:ind w:left="1187" w:right="1084"/>
        <w:jc w:val="center"/>
      </w:pPr>
      <w:r>
        <w:t>RESUMEN</w:t>
      </w:r>
    </w:p>
    <w:p w14:paraId="06A16204" w14:textId="77777777" w:rsidR="00AE36E7" w:rsidRDefault="00AE36E7">
      <w:pPr>
        <w:pStyle w:val="Textoindependiente"/>
        <w:spacing w:before="4"/>
        <w:rPr>
          <w:b/>
        </w:rPr>
      </w:pPr>
    </w:p>
    <w:p w14:paraId="63191F87" w14:textId="1C63F7FC" w:rsidR="003420D6" w:rsidRDefault="003420D6" w:rsidP="003420D6">
      <w:pPr>
        <w:pStyle w:val="Textoindependiente"/>
        <w:spacing w:before="6"/>
        <w:ind w:left="228" w:right="122"/>
        <w:jc w:val="both"/>
      </w:pPr>
      <w:r>
        <w:t xml:space="preserve">Este </w:t>
      </w:r>
      <w:r>
        <w:t xml:space="preserve">documento </w:t>
      </w:r>
      <w:r>
        <w:t>presenta el diseño e implementación de un controlador PID para regular la temperatura en un espacio cerrado. Se utiliza un sensor de temperatura LM35, un optoacoplador para detectar el cruce por cero de la señal de CA, y un TRIAC para controlar la potencia suministrada a un elemento calefactor</w:t>
      </w:r>
      <w:r>
        <w:t xml:space="preserve"> (bombilla)</w:t>
      </w:r>
      <w:r>
        <w:t xml:space="preserve">. La metodología incluye simulación en Proteus y experimentación en un entorno físico. Los resultados muestran un control </w:t>
      </w:r>
      <w:r>
        <w:t>deseado sobre</w:t>
      </w:r>
      <w:r>
        <w:t xml:space="preserve"> la temperatura con una respuesta rápida y estable. Este </w:t>
      </w:r>
      <w:r>
        <w:t>método</w:t>
      </w:r>
      <w:r>
        <w:t xml:space="preserve"> ofrece un sistema eficiente y versátil para el control de temperatura en diversas aplicaciones</w:t>
      </w:r>
      <w:r>
        <w:t xml:space="preserve"> académicos y/o prácticas</w:t>
      </w:r>
      <w:r>
        <w:t>.</w:t>
      </w:r>
    </w:p>
    <w:p w14:paraId="55DB6777" w14:textId="77777777" w:rsidR="003420D6" w:rsidRDefault="003420D6" w:rsidP="003420D6">
      <w:pPr>
        <w:pStyle w:val="Textoindependiente"/>
        <w:spacing w:before="6"/>
        <w:ind w:left="228" w:right="122"/>
        <w:jc w:val="both"/>
      </w:pPr>
    </w:p>
    <w:p w14:paraId="06A16208" w14:textId="5D1D2FDF" w:rsidR="00AE36E7" w:rsidRPr="003420D6" w:rsidRDefault="003420D6" w:rsidP="003420D6">
      <w:pPr>
        <w:pStyle w:val="Textoindependiente"/>
        <w:spacing w:before="6"/>
        <w:ind w:left="228" w:right="122"/>
        <w:jc w:val="both"/>
        <w:rPr>
          <w:lang w:val="es-CO"/>
        </w:rPr>
      </w:pPr>
      <w:r w:rsidRPr="00A479E7">
        <w:rPr>
          <w:b/>
          <w:bCs/>
        </w:rPr>
        <w:t>Palabras clave</w:t>
      </w:r>
      <w:r>
        <w:t>: Control PID, LM35, Optoacoplador, TRIAC, Temperatura.</w:t>
      </w:r>
    </w:p>
    <w:p w14:paraId="06A16209" w14:textId="77777777" w:rsidR="00AE36E7" w:rsidRDefault="00AE36E7">
      <w:pPr>
        <w:pStyle w:val="Textoindependiente"/>
        <w:spacing w:before="10"/>
        <w:rPr>
          <w:sz w:val="19"/>
        </w:rPr>
      </w:pPr>
    </w:p>
    <w:p w14:paraId="06A1620D" w14:textId="77777777" w:rsidR="00AE36E7" w:rsidRPr="003420D6" w:rsidRDefault="00AE36E7">
      <w:pPr>
        <w:pStyle w:val="Textoindependiente"/>
        <w:spacing w:before="5"/>
        <w:rPr>
          <w:i/>
          <w:sz w:val="17"/>
          <w:lang w:val="es-CO"/>
        </w:rPr>
      </w:pPr>
    </w:p>
    <w:p w14:paraId="06A1620E" w14:textId="3A243040" w:rsidR="00AE36E7" w:rsidRPr="005F1079" w:rsidRDefault="005F1079">
      <w:pPr>
        <w:pStyle w:val="Ttulo1"/>
        <w:spacing w:before="1"/>
        <w:ind w:left="1187" w:right="1085"/>
        <w:jc w:val="center"/>
        <w:rPr>
          <w:lang w:val="en-US"/>
        </w:rPr>
      </w:pPr>
      <w:r w:rsidRPr="005F1079">
        <w:rPr>
          <w:lang w:val="en-US"/>
        </w:rPr>
        <w:t>PID Controller for Temperature Regulation in a Closed Space</w:t>
      </w:r>
    </w:p>
    <w:p w14:paraId="06A1620F" w14:textId="77777777" w:rsidR="00AE36E7" w:rsidRPr="005F1079" w:rsidRDefault="00AE36E7">
      <w:pPr>
        <w:pStyle w:val="Textoindependiente"/>
        <w:rPr>
          <w:b/>
          <w:sz w:val="22"/>
          <w:lang w:val="en-US"/>
        </w:rPr>
      </w:pPr>
    </w:p>
    <w:p w14:paraId="06A16210" w14:textId="77777777" w:rsidR="00AE36E7" w:rsidRPr="005F1079" w:rsidRDefault="00AE36E7">
      <w:pPr>
        <w:pStyle w:val="Textoindependiente"/>
        <w:spacing w:before="2"/>
        <w:rPr>
          <w:b/>
          <w:sz w:val="18"/>
          <w:lang w:val="en-US"/>
        </w:rPr>
      </w:pPr>
    </w:p>
    <w:p w14:paraId="06A16211" w14:textId="77777777" w:rsidR="00AE36E7" w:rsidRDefault="00473944">
      <w:pPr>
        <w:ind w:left="1187" w:right="1087"/>
        <w:jc w:val="center"/>
        <w:rPr>
          <w:b/>
          <w:sz w:val="20"/>
        </w:rPr>
      </w:pPr>
      <w:r>
        <w:rPr>
          <w:b/>
          <w:sz w:val="20"/>
        </w:rPr>
        <w:t>ABSTRACT</w:t>
      </w:r>
    </w:p>
    <w:p w14:paraId="06A16212" w14:textId="77777777" w:rsidR="00AE36E7" w:rsidRDefault="00AE36E7">
      <w:pPr>
        <w:pStyle w:val="Textoindependiente"/>
        <w:spacing w:before="4"/>
        <w:rPr>
          <w:b/>
        </w:rPr>
      </w:pPr>
    </w:p>
    <w:p w14:paraId="0FE8E602" w14:textId="77777777" w:rsidR="005F1079" w:rsidRPr="005F1079" w:rsidRDefault="005F1079" w:rsidP="005F1079">
      <w:pPr>
        <w:spacing w:before="6"/>
        <w:ind w:left="228"/>
        <w:jc w:val="both"/>
        <w:rPr>
          <w:i/>
          <w:sz w:val="20"/>
          <w:lang w:val="en-US"/>
        </w:rPr>
      </w:pPr>
      <w:r w:rsidRPr="005F1079">
        <w:rPr>
          <w:i/>
          <w:sz w:val="20"/>
          <w:lang w:val="en-US"/>
        </w:rPr>
        <w:t>This document presents the design and implementation of a PID controller to regulate temperature in a closed space. It employs an LM35 temperature sensor, an optocoupler to detect zero-crossing of the AC signal, and a TRIAC to control the power supplied to a heating element (bulb). The methodology includes simulation in Proteus and experimentation in a physical environment. The results demonstrate desired temperature control with fast and stable response. This method offers an efficient and versatile system for temperature control in various academic and/or practical applications.</w:t>
      </w:r>
    </w:p>
    <w:p w14:paraId="74CCA4E7" w14:textId="77777777" w:rsidR="005F1079" w:rsidRPr="005F1079" w:rsidRDefault="005F1079" w:rsidP="005F1079">
      <w:pPr>
        <w:spacing w:before="6"/>
        <w:ind w:left="228"/>
        <w:rPr>
          <w:i/>
          <w:sz w:val="20"/>
          <w:lang w:val="en-US"/>
        </w:rPr>
      </w:pPr>
    </w:p>
    <w:p w14:paraId="06A16216" w14:textId="69DF2B60" w:rsidR="00AE36E7" w:rsidRDefault="005F1079" w:rsidP="005F1079">
      <w:pPr>
        <w:spacing w:before="6"/>
        <w:ind w:left="228"/>
        <w:rPr>
          <w:i/>
          <w:sz w:val="20"/>
          <w:lang w:val="en-US"/>
        </w:rPr>
      </w:pPr>
      <w:r w:rsidRPr="00A479E7">
        <w:rPr>
          <w:b/>
          <w:bCs/>
          <w:i/>
          <w:sz w:val="20"/>
          <w:lang w:val="en-US"/>
        </w:rPr>
        <w:t>Keywords</w:t>
      </w:r>
      <w:r w:rsidRPr="005F1079">
        <w:rPr>
          <w:i/>
          <w:sz w:val="20"/>
          <w:lang w:val="en-US"/>
        </w:rPr>
        <w:t>: PID Control, LM35, Optocoupler, TRIAC, Temperature.</w:t>
      </w:r>
    </w:p>
    <w:p w14:paraId="79766FEC" w14:textId="77777777" w:rsidR="005F1079" w:rsidRPr="005F1079" w:rsidRDefault="005F1079" w:rsidP="005F1079">
      <w:pPr>
        <w:spacing w:before="6"/>
        <w:ind w:left="228"/>
        <w:rPr>
          <w:iCs/>
          <w:sz w:val="20"/>
          <w:lang w:val="en-US"/>
        </w:rPr>
      </w:pPr>
    </w:p>
    <w:p w14:paraId="06A16218" w14:textId="77777777" w:rsidR="00AE36E7" w:rsidRDefault="00473944">
      <w:pPr>
        <w:pStyle w:val="Ttulo1"/>
        <w:numPr>
          <w:ilvl w:val="0"/>
          <w:numId w:val="2"/>
        </w:numPr>
        <w:tabs>
          <w:tab w:val="left" w:pos="936"/>
          <w:tab w:val="left" w:pos="937"/>
        </w:tabs>
        <w:spacing w:before="116"/>
        <w:ind w:hanging="709"/>
        <w:rPr>
          <w:sz w:val="22"/>
        </w:rPr>
      </w:pPr>
      <w:r>
        <w:t>INTRODUCCIÓN</w:t>
      </w:r>
    </w:p>
    <w:p w14:paraId="06A16219" w14:textId="77777777" w:rsidR="00AE36E7" w:rsidRDefault="00AE36E7">
      <w:pPr>
        <w:pStyle w:val="Textoindependiente"/>
        <w:rPr>
          <w:b/>
        </w:rPr>
      </w:pPr>
    </w:p>
    <w:p w14:paraId="39AB397E" w14:textId="21BA2F9D" w:rsidR="00D0017D" w:rsidRDefault="00D0017D" w:rsidP="00D0017D">
      <w:pPr>
        <w:pStyle w:val="Textoindependiente"/>
        <w:ind w:left="228" w:right="39"/>
        <w:jc w:val="both"/>
      </w:pPr>
      <w:r>
        <w:t xml:space="preserve">El control preciso de la temperatura es fundamental </w:t>
      </w:r>
      <w:r w:rsidR="00C54823">
        <w:t>es sistemas industriales y/o de automatización</w:t>
      </w:r>
      <w:r>
        <w:t>, desde</w:t>
      </w:r>
      <w:r w:rsidR="00C54823">
        <w:t xml:space="preserve"> el funcionamiento adecuado de motores hasta </w:t>
      </w:r>
      <w:r w:rsidR="00C529EB">
        <w:t>la protección de equipos delicados a cambios bruscos de la temperatura</w:t>
      </w:r>
      <w:r>
        <w:t xml:space="preserve">. La capacidad de mantener la temperatura dentro de rangos específicos es </w:t>
      </w:r>
      <w:r w:rsidR="003F614F">
        <w:t>esencial</w:t>
      </w:r>
      <w:r>
        <w:t xml:space="preserve"> para garantizar el </w:t>
      </w:r>
      <w:r w:rsidR="00C529EB">
        <w:t>bienestar</w:t>
      </w:r>
      <w:r>
        <w:t xml:space="preserve">, la seguridad y eficiencia </w:t>
      </w:r>
      <w:r w:rsidR="00C529EB">
        <w:t xml:space="preserve">de los sistemas </w:t>
      </w:r>
      <w:r>
        <w:t xml:space="preserve">en diversos contextos. </w:t>
      </w:r>
      <w:r w:rsidR="00C529EB">
        <w:t xml:space="preserve">Durante el presente documento se </w:t>
      </w:r>
      <w:r>
        <w:t>presenta</w:t>
      </w:r>
      <w:r w:rsidR="007C41C2">
        <w:t>rá</w:t>
      </w:r>
      <w:r>
        <w:t xml:space="preserve"> el diseño e implementación de un controlador </w:t>
      </w:r>
      <w:r w:rsidR="007C41C2">
        <w:t>(PID)</w:t>
      </w:r>
      <w:r w:rsidR="007C41C2">
        <w:t xml:space="preserve"> </w:t>
      </w:r>
      <w:r>
        <w:t>Proporcional-Integral-Derivativo para regular la temperatura en un espacio cerrado simulado.</w:t>
      </w:r>
    </w:p>
    <w:p w14:paraId="78C97BA0" w14:textId="77777777" w:rsidR="00D0017D" w:rsidRDefault="00D0017D" w:rsidP="00D0017D">
      <w:pPr>
        <w:pStyle w:val="Textoindependiente"/>
        <w:ind w:left="228" w:right="39"/>
        <w:jc w:val="both"/>
      </w:pPr>
    </w:p>
    <w:p w14:paraId="649895B2" w14:textId="7EC1591F" w:rsidR="00D0017D" w:rsidRDefault="00D0017D" w:rsidP="00D0017D">
      <w:pPr>
        <w:pStyle w:val="Textoindependiente"/>
        <w:ind w:left="228" w:right="39"/>
        <w:jc w:val="both"/>
      </w:pPr>
      <w:r>
        <w:t xml:space="preserve">El controlador PID es una técnica utilizada en sistemas de control industrial </w:t>
      </w:r>
      <w:r w:rsidR="00C529EB">
        <w:t>que sobresale por su capacidad</w:t>
      </w:r>
      <w:r>
        <w:t xml:space="preserve"> </w:t>
      </w:r>
      <w:r w:rsidR="00C529EB">
        <w:t>de</w:t>
      </w:r>
      <w:r>
        <w:t xml:space="preserve"> ajustar dinámicamente la salida del sistema en función del error, la integral del error y la derivada del error. Este </w:t>
      </w:r>
      <w:r w:rsidR="00C529EB">
        <w:t>planteamiento</w:t>
      </w:r>
      <w:r>
        <w:t xml:space="preserve"> ofrece una solución </w:t>
      </w:r>
      <w:r w:rsidR="00C529EB">
        <w:t>versátil</w:t>
      </w:r>
      <w:r>
        <w:t xml:space="preserve"> para </w:t>
      </w:r>
      <w:r w:rsidR="00C529EB">
        <w:t>las aplicaciones</w:t>
      </w:r>
      <w:r>
        <w:t xml:space="preserve"> de</w:t>
      </w:r>
      <w:r w:rsidR="00C529EB">
        <w:t>l</w:t>
      </w:r>
      <w:r>
        <w:t xml:space="preserve"> control de temperatura.</w:t>
      </w:r>
    </w:p>
    <w:p w14:paraId="4CB3AF25" w14:textId="77777777" w:rsidR="00D0017D" w:rsidRDefault="00D0017D" w:rsidP="00D0017D">
      <w:pPr>
        <w:pStyle w:val="Textoindependiente"/>
        <w:ind w:left="228" w:right="39"/>
        <w:jc w:val="both"/>
      </w:pPr>
    </w:p>
    <w:p w14:paraId="06A1621A" w14:textId="43628D6B" w:rsidR="00AE36E7" w:rsidRDefault="00C529EB" w:rsidP="00D0017D">
      <w:pPr>
        <w:pStyle w:val="Textoindependiente"/>
        <w:ind w:left="228" w:right="39"/>
        <w:jc w:val="both"/>
      </w:pPr>
      <w:r>
        <w:t>Se d</w:t>
      </w:r>
      <w:r w:rsidR="00D0017D">
        <w:t>escribi</w:t>
      </w:r>
      <w:r>
        <w:t>rá</w:t>
      </w:r>
      <w:r w:rsidR="00D0017D">
        <w:t xml:space="preserve"> detalladamente los componentes del sistema de control, el proceso de diseño y </w:t>
      </w:r>
      <w:r w:rsidR="007C41C2">
        <w:t>el acoplamiento</w:t>
      </w:r>
      <w:r w:rsidR="00D0017D">
        <w:t xml:space="preserve"> del controlador PID, así como los resultados obtenidos a través de la implementación en hardware y simulación en MATLAB/</w:t>
      </w:r>
      <w:proofErr w:type="spellStart"/>
      <w:r w:rsidR="00D0017D">
        <w:t>Simulink</w:t>
      </w:r>
      <w:proofErr w:type="spellEnd"/>
      <w:r w:rsidR="007C41C2">
        <w:t xml:space="preserve"> apoyado con la conexión serial con Arduino</w:t>
      </w:r>
      <w:r w:rsidR="00D0017D">
        <w:t xml:space="preserve">. </w:t>
      </w:r>
    </w:p>
    <w:p w14:paraId="06A1621B" w14:textId="77777777" w:rsidR="00AE36E7" w:rsidRDefault="00AE36E7">
      <w:pPr>
        <w:pStyle w:val="Textoindependiente"/>
        <w:rPr>
          <w:sz w:val="22"/>
        </w:rPr>
      </w:pPr>
    </w:p>
    <w:p w14:paraId="06A1621C" w14:textId="77777777" w:rsidR="00AE36E7" w:rsidRDefault="00AE36E7">
      <w:pPr>
        <w:pStyle w:val="Textoindependiente"/>
        <w:spacing w:before="7"/>
        <w:rPr>
          <w:sz w:val="17"/>
        </w:rPr>
      </w:pPr>
    </w:p>
    <w:p w14:paraId="383B501C" w14:textId="10DB5583" w:rsidR="00B42A64" w:rsidRDefault="00B42A64" w:rsidP="00ED6B5F">
      <w:pPr>
        <w:pStyle w:val="Ttulo1"/>
        <w:numPr>
          <w:ilvl w:val="0"/>
          <w:numId w:val="2"/>
        </w:numPr>
        <w:tabs>
          <w:tab w:val="left" w:pos="936"/>
          <w:tab w:val="left" w:pos="937"/>
        </w:tabs>
        <w:ind w:hanging="709"/>
      </w:pPr>
      <w:r>
        <w:t>MARCO TEÓRICO</w:t>
      </w:r>
    </w:p>
    <w:p w14:paraId="5AFAD276" w14:textId="77777777" w:rsidR="00ED6B5F" w:rsidRDefault="00ED6B5F" w:rsidP="00ED6B5F">
      <w:pPr>
        <w:pStyle w:val="Ttulo1"/>
        <w:tabs>
          <w:tab w:val="left" w:pos="936"/>
          <w:tab w:val="left" w:pos="937"/>
        </w:tabs>
      </w:pPr>
    </w:p>
    <w:p w14:paraId="4D69B367" w14:textId="77777777" w:rsidR="00250F88" w:rsidRPr="00250F88" w:rsidRDefault="00250F88" w:rsidP="00250F88">
      <w:pPr>
        <w:pStyle w:val="Textoindependiente"/>
        <w:ind w:left="227"/>
        <w:jc w:val="both"/>
        <w:rPr>
          <w:b/>
          <w:bCs/>
        </w:rPr>
      </w:pPr>
      <w:r w:rsidRPr="00250F88">
        <w:rPr>
          <w:b/>
          <w:bCs/>
        </w:rPr>
        <w:t>Sistemas de Control:</w:t>
      </w:r>
    </w:p>
    <w:p w14:paraId="6B1457AC" w14:textId="77777777" w:rsidR="00250F88" w:rsidRPr="00250F88" w:rsidRDefault="00250F88" w:rsidP="00250F88">
      <w:pPr>
        <w:pStyle w:val="Textoindependiente"/>
        <w:ind w:left="227"/>
        <w:jc w:val="both"/>
      </w:pPr>
    </w:p>
    <w:p w14:paraId="067458D9" w14:textId="77777777" w:rsidR="00250F88" w:rsidRPr="00250F88" w:rsidRDefault="00250F88" w:rsidP="00250F88">
      <w:pPr>
        <w:pStyle w:val="Textoindependiente"/>
        <w:ind w:left="227"/>
        <w:jc w:val="both"/>
      </w:pPr>
      <w:r w:rsidRPr="00250F88">
        <w:t>Los sistemas de control son dispositivos o conjuntos de dispositivos diseñados para regular el comportamiento de otros sistemas o procesos. Estos sistemas pueden clasificarse en dos categorías principales: de lazo abierto y de lazo cerrado.</w:t>
      </w:r>
    </w:p>
    <w:p w14:paraId="38813DF2" w14:textId="77777777" w:rsidR="00250F88" w:rsidRPr="00250F88" w:rsidRDefault="00250F88" w:rsidP="00250F88">
      <w:pPr>
        <w:pStyle w:val="Textoindependiente"/>
        <w:ind w:left="227"/>
        <w:jc w:val="both"/>
      </w:pPr>
    </w:p>
    <w:p w14:paraId="35ED471C" w14:textId="77777777" w:rsidR="00250F88" w:rsidRDefault="00250F88" w:rsidP="00250F88">
      <w:pPr>
        <w:pStyle w:val="Textoindependiente"/>
        <w:ind w:left="227"/>
        <w:jc w:val="both"/>
      </w:pPr>
      <w:r w:rsidRPr="00250F88">
        <w:rPr>
          <w:b/>
          <w:bCs/>
        </w:rPr>
        <w:t>Control de Lazo Abierto:</w:t>
      </w:r>
      <w:r w:rsidRPr="00250F88">
        <w:t xml:space="preserve"> </w:t>
      </w:r>
    </w:p>
    <w:p w14:paraId="3BBFCA28" w14:textId="77777777" w:rsidR="00250F88" w:rsidRDefault="00250F88" w:rsidP="00250F88">
      <w:pPr>
        <w:pStyle w:val="Textoindependiente"/>
        <w:ind w:left="227"/>
        <w:jc w:val="both"/>
      </w:pPr>
    </w:p>
    <w:p w14:paraId="513240D5" w14:textId="73553FC3" w:rsidR="00250F88" w:rsidRDefault="00250F88" w:rsidP="00250F88">
      <w:pPr>
        <w:pStyle w:val="Textoindependiente"/>
        <w:ind w:left="227"/>
        <w:jc w:val="both"/>
      </w:pPr>
      <w:r w:rsidRPr="00250F88">
        <w:t xml:space="preserve">En un sistema de control de lazo abierto, la salida no se compara con la entrada. El controlador envía una señal de control al proceso, pero no hay retroalimentación para corregir el comportamiento del sistema en función de la salida. Este enfoque es </w:t>
      </w:r>
      <w:r w:rsidRPr="00250F88">
        <w:lastRenderedPageBreak/>
        <w:t>menos preciso y común</w:t>
      </w:r>
      <w:r w:rsidRPr="00250F88">
        <w:t xml:space="preserve"> en comparación con el control de lazo cerrado.</w:t>
      </w:r>
    </w:p>
    <w:p w14:paraId="0906ABAB" w14:textId="77777777" w:rsidR="00AA21EB" w:rsidRDefault="00AA21EB" w:rsidP="00250F88">
      <w:pPr>
        <w:pStyle w:val="Textoindependiente"/>
        <w:ind w:left="227"/>
        <w:jc w:val="both"/>
      </w:pPr>
    </w:p>
    <w:p w14:paraId="41053BEF" w14:textId="7D4FCE51" w:rsidR="00AA21EB" w:rsidRPr="00250F88" w:rsidRDefault="00AA21EB" w:rsidP="00AA21EB">
      <w:pPr>
        <w:pStyle w:val="Textoindependiente"/>
        <w:ind w:left="227"/>
        <w:jc w:val="center"/>
      </w:pPr>
      <w:r>
        <w:rPr>
          <w:noProof/>
        </w:rPr>
        <w:drawing>
          <wp:inline distT="0" distB="0" distL="0" distR="0" wp14:anchorId="76CE4185" wp14:editId="3AED0E64">
            <wp:extent cx="2962275" cy="596265"/>
            <wp:effectExtent l="0" t="0" r="9525" b="0"/>
            <wp:docPr id="1514346985" name="Imagen 5" descr="Sistema de control en lazo abiert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stema de control en lazo abierto.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596265"/>
                    </a:xfrm>
                    <a:prstGeom prst="rect">
                      <a:avLst/>
                    </a:prstGeom>
                    <a:noFill/>
                    <a:ln>
                      <a:noFill/>
                    </a:ln>
                  </pic:spPr>
                </pic:pic>
              </a:graphicData>
            </a:graphic>
          </wp:inline>
        </w:drawing>
      </w:r>
    </w:p>
    <w:p w14:paraId="0FEE1601" w14:textId="77777777" w:rsidR="00250F88" w:rsidRPr="00250F88" w:rsidRDefault="00250F88" w:rsidP="00250F88">
      <w:pPr>
        <w:pStyle w:val="Textoindependiente"/>
        <w:ind w:left="227"/>
        <w:jc w:val="both"/>
      </w:pPr>
    </w:p>
    <w:p w14:paraId="73F55FC9" w14:textId="77777777" w:rsidR="00250F88" w:rsidRDefault="00250F88" w:rsidP="00250F88">
      <w:pPr>
        <w:pStyle w:val="Textoindependiente"/>
        <w:ind w:left="227"/>
        <w:jc w:val="both"/>
      </w:pPr>
      <w:r w:rsidRPr="00250F88">
        <w:rPr>
          <w:b/>
          <w:bCs/>
        </w:rPr>
        <w:t>Control de Lazo Cerrado:</w:t>
      </w:r>
      <w:r w:rsidRPr="00250F88">
        <w:t xml:space="preserve"> </w:t>
      </w:r>
    </w:p>
    <w:p w14:paraId="7284D9A8" w14:textId="77777777" w:rsidR="00250F88" w:rsidRDefault="00250F88" w:rsidP="00250F88">
      <w:pPr>
        <w:pStyle w:val="Textoindependiente"/>
        <w:ind w:left="227"/>
        <w:jc w:val="both"/>
      </w:pPr>
    </w:p>
    <w:p w14:paraId="3BCEEA0C" w14:textId="6ACDCB19" w:rsidR="00250F88" w:rsidRDefault="00250F88" w:rsidP="00250F88">
      <w:pPr>
        <w:pStyle w:val="Textoindependiente"/>
        <w:ind w:left="227"/>
        <w:jc w:val="both"/>
      </w:pPr>
      <w:r w:rsidRPr="00250F88">
        <w:t>En un sistema de control de lazo cerrado, la salida del sistema se compara con la entrada de referencia, y cualquier diferencia entre ellas (error) se utiliza para ajustar la salida y mantenerla en línea con la entrada deseada. Este enfoque es más preciso y robusto, ya que permite una corrección continua del sistema en función de la retroalimentación.</w:t>
      </w:r>
    </w:p>
    <w:p w14:paraId="4E8F04AD" w14:textId="77777777" w:rsidR="00AA21EB" w:rsidRDefault="00AA21EB" w:rsidP="00250F88">
      <w:pPr>
        <w:pStyle w:val="Textoindependiente"/>
        <w:ind w:left="227"/>
        <w:jc w:val="both"/>
      </w:pPr>
    </w:p>
    <w:p w14:paraId="7A523E6F" w14:textId="385DD4E9" w:rsidR="00AA21EB" w:rsidRPr="00250F88" w:rsidRDefault="00AA21EB" w:rsidP="00AA21EB">
      <w:pPr>
        <w:pStyle w:val="Textoindependiente"/>
        <w:ind w:left="227"/>
        <w:jc w:val="center"/>
      </w:pPr>
      <w:r>
        <w:rPr>
          <w:noProof/>
        </w:rPr>
        <w:drawing>
          <wp:inline distT="0" distB="0" distL="0" distR="0" wp14:anchorId="22772FC9" wp14:editId="3D93743E">
            <wp:extent cx="2962275" cy="596265"/>
            <wp:effectExtent l="0" t="0" r="9525" b="0"/>
            <wp:docPr id="917152829" name="Imagen 4" descr="Sistema de control en lazo abiert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stema de control en lazo abierto.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596265"/>
                    </a:xfrm>
                    <a:prstGeom prst="rect">
                      <a:avLst/>
                    </a:prstGeom>
                    <a:noFill/>
                    <a:ln>
                      <a:noFill/>
                    </a:ln>
                  </pic:spPr>
                </pic:pic>
              </a:graphicData>
            </a:graphic>
          </wp:inline>
        </w:drawing>
      </w:r>
    </w:p>
    <w:p w14:paraId="0BF5A55B" w14:textId="77777777" w:rsidR="00250F88" w:rsidRPr="00250F88" w:rsidRDefault="00250F88" w:rsidP="00250F88">
      <w:pPr>
        <w:pStyle w:val="Textoindependiente"/>
        <w:ind w:left="227"/>
        <w:jc w:val="both"/>
      </w:pPr>
    </w:p>
    <w:p w14:paraId="0902DF84" w14:textId="77777777" w:rsidR="00250F88" w:rsidRDefault="00250F88" w:rsidP="00250F88">
      <w:pPr>
        <w:pStyle w:val="Textoindependiente"/>
        <w:ind w:left="227"/>
        <w:jc w:val="both"/>
      </w:pPr>
      <w:r w:rsidRPr="00250F88">
        <w:rPr>
          <w:b/>
          <w:bCs/>
        </w:rPr>
        <w:t>Control Proporcional (P):</w:t>
      </w:r>
      <w:r w:rsidRPr="00250F88">
        <w:t xml:space="preserve"> </w:t>
      </w:r>
    </w:p>
    <w:p w14:paraId="59722641" w14:textId="77777777" w:rsidR="00250F88" w:rsidRDefault="00250F88" w:rsidP="00250F88">
      <w:pPr>
        <w:pStyle w:val="Textoindependiente"/>
        <w:ind w:left="227"/>
        <w:jc w:val="both"/>
      </w:pPr>
    </w:p>
    <w:p w14:paraId="5DCA31C6" w14:textId="4E4573A3" w:rsidR="00250F88" w:rsidRDefault="00250F88" w:rsidP="00250F88">
      <w:pPr>
        <w:pStyle w:val="Textoindependiente"/>
        <w:ind w:left="227"/>
        <w:jc w:val="both"/>
      </w:pPr>
      <w:r w:rsidRPr="00250F88">
        <w:t>La acción proporcional es proporcional al error presente en el sistema. Cuanto mayor sea el error, mayor será la acción correctiva aplicada al sistema. Sin embargo, el control proporcional solo puede corregir el error presente en el momento y no tiene en cuenta la historia pasada del error.</w:t>
      </w:r>
    </w:p>
    <w:p w14:paraId="564E1D8F" w14:textId="77777777" w:rsidR="00A13E5B" w:rsidRDefault="00A13E5B" w:rsidP="00250F88">
      <w:pPr>
        <w:pStyle w:val="Textoindependiente"/>
        <w:ind w:left="227"/>
        <w:jc w:val="both"/>
      </w:pPr>
    </w:p>
    <w:p w14:paraId="2205C31B" w14:textId="521A9B14" w:rsidR="00A13E5B" w:rsidRPr="00250F88" w:rsidRDefault="00A13E5B" w:rsidP="00250F88">
      <w:pPr>
        <w:pStyle w:val="Textoindependiente"/>
        <w:ind w:left="227"/>
        <w:jc w:val="both"/>
      </w:pPr>
      <m:oMathPara>
        <m:oMath>
          <m:r>
            <m:rPr>
              <m:sty m:val="bi"/>
            </m:rPr>
            <w:rPr>
              <w:rFonts w:ascii="Cambria Math" w:hAnsi="Cambria Math"/>
              <w:lang w:val="es-CO"/>
            </w:rPr>
            <m:t>u</m:t>
          </m:r>
          <m:d>
            <m:dPr>
              <m:ctrlPr>
                <w:rPr>
                  <w:rFonts w:ascii="Cambria Math" w:hAnsi="Cambria Math"/>
                  <w:b/>
                  <w:bCs/>
                  <w:i/>
                  <w:lang w:val="es-CO"/>
                </w:rPr>
              </m:ctrlPr>
            </m:dPr>
            <m:e>
              <m:r>
                <m:rPr>
                  <m:sty m:val="bi"/>
                </m:rPr>
                <w:rPr>
                  <w:rFonts w:ascii="Cambria Math" w:hAnsi="Cambria Math"/>
                  <w:lang w:val="es-CO"/>
                </w:rPr>
                <m:t>t</m:t>
              </m:r>
            </m:e>
          </m:d>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k</m:t>
              </m:r>
            </m:e>
            <m:sub>
              <m:r>
                <m:rPr>
                  <m:sty m:val="bi"/>
                </m:rPr>
                <w:rPr>
                  <w:rFonts w:ascii="Cambria Math" w:hAnsi="Cambria Math"/>
                  <w:lang w:val="es-CO"/>
                </w:rPr>
                <m:t>p</m:t>
              </m:r>
            </m:sub>
          </m:sSub>
          <m:r>
            <m:rPr>
              <m:sty m:val="bi"/>
            </m:rPr>
            <w:rPr>
              <w:rFonts w:ascii="Cambria Math" w:hAnsi="Cambria Math"/>
              <w:lang w:val="es-CO"/>
            </w:rPr>
            <m:t>e</m:t>
          </m:r>
          <m:d>
            <m:dPr>
              <m:ctrlPr>
                <w:rPr>
                  <w:rFonts w:ascii="Cambria Math" w:hAnsi="Cambria Math"/>
                  <w:b/>
                  <w:bCs/>
                  <w:i/>
                  <w:lang w:val="es-CO"/>
                </w:rPr>
              </m:ctrlPr>
            </m:dPr>
            <m:e>
              <m:r>
                <m:rPr>
                  <m:sty m:val="bi"/>
                </m:rPr>
                <w:rPr>
                  <w:rFonts w:ascii="Cambria Math" w:hAnsi="Cambria Math"/>
                  <w:lang w:val="es-CO"/>
                </w:rPr>
                <m:t>t</m:t>
              </m:r>
            </m:e>
          </m:d>
        </m:oMath>
      </m:oMathPara>
    </w:p>
    <w:p w14:paraId="30E45F5C" w14:textId="77777777" w:rsidR="00250F88" w:rsidRPr="00250F88" w:rsidRDefault="00250F88" w:rsidP="00250F88">
      <w:pPr>
        <w:pStyle w:val="Textoindependiente"/>
        <w:ind w:left="227"/>
        <w:jc w:val="both"/>
      </w:pPr>
    </w:p>
    <w:p w14:paraId="2A0B868D" w14:textId="77777777" w:rsidR="00250F88" w:rsidRDefault="00250F88" w:rsidP="00250F88">
      <w:pPr>
        <w:pStyle w:val="Textoindependiente"/>
        <w:ind w:left="227"/>
        <w:jc w:val="both"/>
        <w:rPr>
          <w:b/>
          <w:bCs/>
        </w:rPr>
      </w:pPr>
      <w:r w:rsidRPr="00250F88">
        <w:rPr>
          <w:b/>
          <w:bCs/>
        </w:rPr>
        <w:t xml:space="preserve">Control Integral (I): </w:t>
      </w:r>
    </w:p>
    <w:p w14:paraId="7FC9264F" w14:textId="77777777" w:rsidR="00250F88" w:rsidRDefault="00250F88" w:rsidP="00250F88">
      <w:pPr>
        <w:pStyle w:val="Textoindependiente"/>
        <w:ind w:left="227"/>
        <w:jc w:val="both"/>
        <w:rPr>
          <w:b/>
          <w:bCs/>
        </w:rPr>
      </w:pPr>
    </w:p>
    <w:p w14:paraId="442B0B83" w14:textId="1735A35F" w:rsidR="00250F88" w:rsidRPr="00250F88" w:rsidRDefault="00250F88" w:rsidP="00250F88">
      <w:pPr>
        <w:pStyle w:val="Textoindependiente"/>
        <w:ind w:left="227"/>
        <w:jc w:val="both"/>
      </w:pPr>
      <w:r w:rsidRPr="00250F88">
        <w:t>La acción integral es proporcional a la suma acumulada de los errores a lo largo del tiempo. Esta componente corrige los errores persistentes y garantiza que el sistema alcance y mantenga el valor deseado de manera estable.</w:t>
      </w:r>
    </w:p>
    <w:p w14:paraId="4265782E" w14:textId="77777777" w:rsidR="00250F88" w:rsidRDefault="00250F88" w:rsidP="00250F88">
      <w:pPr>
        <w:pStyle w:val="Textoindependiente"/>
        <w:ind w:left="227"/>
        <w:jc w:val="both"/>
      </w:pPr>
    </w:p>
    <w:p w14:paraId="232A5A9F" w14:textId="32CA07D7" w:rsidR="00A13E5B" w:rsidRDefault="00A13E5B" w:rsidP="00250F88">
      <w:pPr>
        <w:pStyle w:val="Textoindependiente"/>
        <w:ind w:left="227"/>
        <w:jc w:val="both"/>
      </w:pPr>
      <m:oMathPara>
        <m:oMath>
          <m:r>
            <m:rPr>
              <m:sty m:val="bi"/>
            </m:rPr>
            <w:rPr>
              <w:rFonts w:ascii="Cambria Math" w:hAnsi="Cambria Math"/>
              <w:lang w:val="es-CO"/>
            </w:rPr>
            <m:t>u</m:t>
          </m:r>
          <m:d>
            <m:dPr>
              <m:ctrlPr>
                <w:rPr>
                  <w:rFonts w:ascii="Cambria Math" w:hAnsi="Cambria Math"/>
                  <w:b/>
                  <w:bCs/>
                  <w:i/>
                  <w:lang w:val="es-CO"/>
                </w:rPr>
              </m:ctrlPr>
            </m:dPr>
            <m:e>
              <m:r>
                <m:rPr>
                  <m:sty m:val="bi"/>
                </m:rPr>
                <w:rPr>
                  <w:rFonts w:ascii="Cambria Math" w:hAnsi="Cambria Math"/>
                  <w:lang w:val="es-CO"/>
                </w:rPr>
                <m:t>t</m:t>
              </m:r>
            </m:e>
          </m:d>
          <m:r>
            <m:rPr>
              <m:sty m:val="bi"/>
            </m:rPr>
            <w:rPr>
              <w:rFonts w:ascii="Cambria Math" w:hAnsi="Cambria Math"/>
              <w:lang w:val="es-CO"/>
            </w:rPr>
            <m:t>=</m:t>
          </m:r>
          <m:r>
            <m:rPr>
              <m:sty m:val="bi"/>
            </m:rPr>
            <w:rPr>
              <w:rFonts w:ascii="Cambria Math" w:hAnsi="Cambria Math"/>
              <w:lang w:val="es-CO"/>
            </w:rPr>
            <m:t xml:space="preserve"> </m:t>
          </m:r>
          <m:sSub>
            <m:sSubPr>
              <m:ctrlPr>
                <w:rPr>
                  <w:rFonts w:ascii="Cambria Math" w:hAnsi="Cambria Math"/>
                  <w:b/>
                  <w:bCs/>
                  <w:i/>
                  <w:lang w:val="es-CO"/>
                </w:rPr>
              </m:ctrlPr>
            </m:sSubPr>
            <m:e>
              <m:r>
                <m:rPr>
                  <m:sty m:val="bi"/>
                </m:rPr>
                <w:rPr>
                  <w:rFonts w:ascii="Cambria Math" w:hAnsi="Cambria Math"/>
                  <w:lang w:val="es-CO"/>
                </w:rPr>
                <m:t>k</m:t>
              </m:r>
            </m:e>
            <m:sub>
              <m:r>
                <m:rPr>
                  <m:sty m:val="bi"/>
                </m:rPr>
                <w:rPr>
                  <w:rFonts w:ascii="Cambria Math" w:hAnsi="Cambria Math"/>
                  <w:lang w:val="es-CO"/>
                </w:rPr>
                <m:t>i</m:t>
              </m:r>
            </m:sub>
          </m:sSub>
          <m:nary>
            <m:naryPr>
              <m:limLoc m:val="subSup"/>
              <m:ctrlPr>
                <w:rPr>
                  <w:rFonts w:ascii="Cambria Math" w:hAnsi="Cambria Math"/>
                  <w:b/>
                  <w:bCs/>
                  <w:i/>
                  <w:lang w:val="es-CO"/>
                </w:rPr>
              </m:ctrlPr>
            </m:naryPr>
            <m:sub>
              <m:r>
                <m:rPr>
                  <m:sty m:val="bi"/>
                </m:rPr>
                <w:rPr>
                  <w:rFonts w:ascii="Cambria Math" w:hAnsi="Cambria Math"/>
                  <w:lang w:val="es-CO"/>
                </w:rPr>
                <m:t>0</m:t>
              </m:r>
            </m:sub>
            <m:sup>
              <m:r>
                <m:rPr>
                  <m:sty m:val="bi"/>
                </m:rPr>
                <w:rPr>
                  <w:rFonts w:ascii="Cambria Math" w:hAnsi="Cambria Math"/>
                  <w:lang w:val="es-CO"/>
                </w:rPr>
                <m:t>t</m:t>
              </m:r>
            </m:sup>
            <m:e>
              <m:r>
                <m:rPr>
                  <m:sty m:val="bi"/>
                </m:rPr>
                <w:rPr>
                  <w:rFonts w:ascii="Cambria Math" w:hAnsi="Cambria Math"/>
                  <w:lang w:val="es-CO"/>
                </w:rPr>
                <m:t>e</m:t>
              </m:r>
              <m:d>
                <m:dPr>
                  <m:ctrlPr>
                    <w:rPr>
                      <w:rFonts w:ascii="Cambria Math" w:hAnsi="Cambria Math"/>
                      <w:b/>
                      <w:bCs/>
                      <w:i/>
                      <w:lang w:val="es-CO"/>
                    </w:rPr>
                  </m:ctrlPr>
                </m:dPr>
                <m:e>
                  <m:r>
                    <m:rPr>
                      <m:sty m:val="bi"/>
                    </m:rPr>
                    <w:rPr>
                      <w:rFonts w:ascii="Cambria Math" w:hAnsi="Cambria Math"/>
                      <w:lang w:val="es-CO"/>
                    </w:rPr>
                    <m:t>τ</m:t>
                  </m:r>
                </m:e>
              </m:d>
              <m:r>
                <m:rPr>
                  <m:sty m:val="bi"/>
                </m:rPr>
                <w:rPr>
                  <w:rFonts w:ascii="Cambria Math" w:hAnsi="Cambria Math"/>
                  <w:lang w:val="es-CO"/>
                </w:rPr>
                <m:t>dτ</m:t>
              </m:r>
            </m:e>
          </m:nary>
        </m:oMath>
      </m:oMathPara>
    </w:p>
    <w:p w14:paraId="23BCE808" w14:textId="77777777" w:rsidR="00A13E5B" w:rsidRPr="00250F88" w:rsidRDefault="00A13E5B" w:rsidP="00250F88">
      <w:pPr>
        <w:pStyle w:val="Textoindependiente"/>
        <w:ind w:left="227"/>
        <w:jc w:val="both"/>
      </w:pPr>
    </w:p>
    <w:p w14:paraId="53D63994" w14:textId="77777777" w:rsidR="00250F88" w:rsidRDefault="00250F88" w:rsidP="00250F88">
      <w:pPr>
        <w:pStyle w:val="Textoindependiente"/>
        <w:ind w:left="227"/>
        <w:jc w:val="both"/>
      </w:pPr>
      <w:r w:rsidRPr="00250F88">
        <w:rPr>
          <w:b/>
          <w:bCs/>
        </w:rPr>
        <w:t>Control Derivativo (D):</w:t>
      </w:r>
      <w:r w:rsidRPr="00250F88">
        <w:t xml:space="preserve"> </w:t>
      </w:r>
    </w:p>
    <w:p w14:paraId="2AFBC5D2" w14:textId="77777777" w:rsidR="00250F88" w:rsidRDefault="00250F88" w:rsidP="00250F88">
      <w:pPr>
        <w:pStyle w:val="Textoindependiente"/>
        <w:ind w:left="227"/>
        <w:jc w:val="both"/>
      </w:pPr>
    </w:p>
    <w:p w14:paraId="49C06383" w14:textId="5C6BB496" w:rsidR="00250F88" w:rsidRDefault="00250F88" w:rsidP="00250F88">
      <w:pPr>
        <w:pStyle w:val="Textoindependiente"/>
        <w:ind w:left="227"/>
        <w:jc w:val="both"/>
      </w:pPr>
      <w:r w:rsidRPr="00250F88">
        <w:t>La acción derivativa es proporcional a la tasa de cambio del error. Esta componente anticipa las tendencias futuras del error y ayuda a estabilizar el sistema al reducir la velocidad de cambio de la salida.</w:t>
      </w:r>
    </w:p>
    <w:p w14:paraId="7D71E41A" w14:textId="77777777" w:rsidR="00A13E5B" w:rsidRDefault="00A13E5B" w:rsidP="00250F88">
      <w:pPr>
        <w:pStyle w:val="Textoindependiente"/>
        <w:ind w:left="227"/>
        <w:jc w:val="both"/>
      </w:pPr>
    </w:p>
    <w:p w14:paraId="3B0067FC" w14:textId="39761BAF" w:rsidR="00A13E5B" w:rsidRPr="00A13E5B" w:rsidRDefault="00A13E5B" w:rsidP="00A13E5B">
      <w:pPr>
        <w:pStyle w:val="Textoindependiente"/>
        <w:ind w:left="227"/>
        <w:jc w:val="center"/>
        <w:rPr>
          <w:b/>
          <w:bCs/>
          <w:lang w:val="es-CO"/>
        </w:rPr>
      </w:pPr>
      <m:oMath>
        <m:r>
          <m:rPr>
            <m:sty m:val="bi"/>
          </m:rPr>
          <w:rPr>
            <w:rFonts w:ascii="Cambria Math" w:hAnsi="Cambria Math"/>
            <w:lang w:val="es-CO"/>
          </w:rPr>
          <m:t>u</m:t>
        </m:r>
        <m:d>
          <m:dPr>
            <m:ctrlPr>
              <w:rPr>
                <w:rFonts w:ascii="Cambria Math" w:hAnsi="Cambria Math"/>
                <w:b/>
                <w:bCs/>
                <w:i/>
                <w:lang w:val="es-CO"/>
              </w:rPr>
            </m:ctrlPr>
          </m:dPr>
          <m:e>
            <m:r>
              <m:rPr>
                <m:sty m:val="bi"/>
              </m:rPr>
              <w:rPr>
                <w:rFonts w:ascii="Cambria Math" w:hAnsi="Cambria Math"/>
                <w:lang w:val="es-CO"/>
              </w:rPr>
              <m:t>t</m:t>
            </m:r>
          </m:e>
        </m:d>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k</m:t>
            </m:r>
          </m:e>
          <m:sub>
            <m:r>
              <m:rPr>
                <m:sty m:val="bi"/>
              </m:rPr>
              <w:rPr>
                <w:rFonts w:ascii="Cambria Math" w:hAnsi="Cambria Math"/>
                <w:lang w:val="es-CO"/>
              </w:rPr>
              <m:t>d</m:t>
            </m:r>
          </m:sub>
        </m:sSub>
        <m:f>
          <m:fPr>
            <m:ctrlPr>
              <w:rPr>
                <w:rFonts w:ascii="Cambria Math" w:hAnsi="Cambria Math"/>
                <w:b/>
                <w:bCs/>
                <w:i/>
                <w:lang w:val="es-CO"/>
              </w:rPr>
            </m:ctrlPr>
          </m:fPr>
          <m:num>
            <m:r>
              <m:rPr>
                <m:sty m:val="bi"/>
              </m:rPr>
              <w:rPr>
                <w:rFonts w:ascii="Cambria Math" w:hAnsi="Cambria Math"/>
              </w:rPr>
              <m:t>de</m:t>
            </m:r>
          </m:num>
          <m:den>
            <m:r>
              <m:rPr>
                <m:sty m:val="bi"/>
              </m:rPr>
              <w:rPr>
                <w:rFonts w:ascii="Cambria Math" w:hAnsi="Cambria Math"/>
              </w:rPr>
              <m:t>dt</m:t>
            </m:r>
          </m:den>
        </m:f>
      </m:oMath>
      <w:r w:rsidRPr="00A13E5B">
        <w:rPr>
          <w:b/>
          <w:bCs/>
          <w:lang w:val="es-CO"/>
        </w:rPr>
        <w:t>​</w:t>
      </w:r>
    </w:p>
    <w:p w14:paraId="216BAE0A" w14:textId="77777777" w:rsidR="00A13E5B" w:rsidRPr="00250F88" w:rsidRDefault="00A13E5B" w:rsidP="00250F88">
      <w:pPr>
        <w:pStyle w:val="Textoindependiente"/>
        <w:ind w:left="227"/>
        <w:jc w:val="both"/>
      </w:pPr>
    </w:p>
    <w:p w14:paraId="74B67A85" w14:textId="77777777" w:rsidR="00250F88" w:rsidRPr="00250F88" w:rsidRDefault="00250F88" w:rsidP="00250F88">
      <w:pPr>
        <w:pStyle w:val="Textoindependiente"/>
        <w:ind w:left="227"/>
        <w:jc w:val="both"/>
      </w:pPr>
    </w:p>
    <w:p w14:paraId="5B335677" w14:textId="77777777" w:rsidR="00250F88" w:rsidRPr="00250F88" w:rsidRDefault="00250F88" w:rsidP="00250F88">
      <w:pPr>
        <w:pStyle w:val="Textoindependiente"/>
        <w:ind w:left="227"/>
        <w:jc w:val="both"/>
        <w:rPr>
          <w:b/>
          <w:bCs/>
        </w:rPr>
      </w:pPr>
      <w:r w:rsidRPr="00250F88">
        <w:rPr>
          <w:b/>
          <w:bCs/>
        </w:rPr>
        <w:t>Control PID (Proporcional-Integral-Derivativo):</w:t>
      </w:r>
    </w:p>
    <w:p w14:paraId="5B88EFFE" w14:textId="77777777" w:rsidR="00250F88" w:rsidRPr="00250F88" w:rsidRDefault="00250F88" w:rsidP="00250F88">
      <w:pPr>
        <w:pStyle w:val="Textoindependiente"/>
        <w:ind w:left="227"/>
        <w:jc w:val="both"/>
      </w:pPr>
    </w:p>
    <w:p w14:paraId="178729AB" w14:textId="48759901" w:rsidR="00250F88" w:rsidRPr="00250F88" w:rsidRDefault="00250F88" w:rsidP="00250F88">
      <w:pPr>
        <w:pStyle w:val="Textoindependiente"/>
        <w:ind w:left="227"/>
        <w:jc w:val="both"/>
      </w:pPr>
      <w:r w:rsidRPr="00250F88">
        <w:t>El controlador PID es un tipo de controlador de lazo cerrado que utiliza tres componentes principales para ajustar la salida del sistema en función del error</w:t>
      </w:r>
      <w:r>
        <w:t xml:space="preserve">. </w:t>
      </w:r>
      <w:r w:rsidRPr="00250F88">
        <w:t xml:space="preserve">La combinación </w:t>
      </w:r>
      <w:r>
        <w:t>del controlador proporcional, integral y derivativo</w:t>
      </w:r>
      <w:r w:rsidRPr="00250F88">
        <w:t xml:space="preserve"> permite al controlador PID ajustar dinámicamente la salida del sistema para minimizar el error y mantener el sistema en un estado deseado.</w:t>
      </w:r>
    </w:p>
    <w:p w14:paraId="37564795" w14:textId="77777777" w:rsidR="00250F88" w:rsidRDefault="00250F88" w:rsidP="00250F88">
      <w:pPr>
        <w:pStyle w:val="Textoindependiente"/>
        <w:ind w:left="227"/>
        <w:jc w:val="both"/>
      </w:pPr>
    </w:p>
    <w:p w14:paraId="12EB001C" w14:textId="77777777" w:rsidR="00250F88" w:rsidRPr="00250F88" w:rsidRDefault="00250F88" w:rsidP="00250F88">
      <w:pPr>
        <w:pStyle w:val="Textoindependiente"/>
        <w:ind w:left="227"/>
        <w:jc w:val="both"/>
        <w:rPr>
          <w:lang w:val="es-CO"/>
        </w:rPr>
      </w:pPr>
      <w:r w:rsidRPr="00250F88">
        <w:rPr>
          <w:lang w:val="es-CO"/>
        </w:rPr>
        <w:t>La ecuación del controlador PID se expresa de la siguiente manera:</w:t>
      </w:r>
    </w:p>
    <w:p w14:paraId="5C6FE0B3" w14:textId="77777777" w:rsidR="00250F88" w:rsidRPr="00250F88" w:rsidRDefault="00250F88" w:rsidP="00250F88">
      <w:pPr>
        <w:pStyle w:val="Textoindependiente"/>
        <w:ind w:left="227"/>
        <w:jc w:val="both"/>
        <w:rPr>
          <w:lang w:val="es-CO"/>
        </w:rPr>
      </w:pPr>
    </w:p>
    <w:p w14:paraId="38E90621" w14:textId="12BE61DB" w:rsidR="00250F88" w:rsidRPr="00A13E5B" w:rsidRDefault="00A13E5B" w:rsidP="00A13E5B">
      <w:pPr>
        <w:pStyle w:val="Textoindependiente"/>
        <w:ind w:left="227"/>
        <w:jc w:val="center"/>
        <w:rPr>
          <w:b/>
          <w:bCs/>
          <w:lang w:val="es-CO"/>
        </w:rPr>
      </w:pPr>
      <m:oMath>
        <m:r>
          <m:rPr>
            <m:sty m:val="bi"/>
          </m:rPr>
          <w:rPr>
            <w:rFonts w:ascii="Cambria Math" w:hAnsi="Cambria Math"/>
            <w:lang w:val="es-CO"/>
          </w:rPr>
          <m:t>u</m:t>
        </m:r>
        <m:d>
          <m:dPr>
            <m:ctrlPr>
              <w:rPr>
                <w:rFonts w:ascii="Cambria Math" w:hAnsi="Cambria Math"/>
                <w:b/>
                <w:bCs/>
                <w:i/>
                <w:lang w:val="es-CO"/>
              </w:rPr>
            </m:ctrlPr>
          </m:dPr>
          <m:e>
            <m:r>
              <m:rPr>
                <m:sty m:val="bi"/>
              </m:rPr>
              <w:rPr>
                <w:rFonts w:ascii="Cambria Math" w:hAnsi="Cambria Math"/>
                <w:lang w:val="es-CO"/>
              </w:rPr>
              <m:t>t</m:t>
            </m:r>
          </m:e>
        </m:d>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k</m:t>
            </m:r>
          </m:e>
          <m:sub>
            <m:r>
              <m:rPr>
                <m:sty m:val="bi"/>
              </m:rPr>
              <w:rPr>
                <w:rFonts w:ascii="Cambria Math" w:hAnsi="Cambria Math"/>
                <w:lang w:val="es-CO"/>
              </w:rPr>
              <m:t>p</m:t>
            </m:r>
          </m:sub>
        </m:sSub>
        <m:r>
          <m:rPr>
            <m:sty m:val="bi"/>
          </m:rPr>
          <w:rPr>
            <w:rFonts w:ascii="Cambria Math" w:hAnsi="Cambria Math"/>
            <w:lang w:val="es-CO"/>
          </w:rPr>
          <m:t>e</m:t>
        </m:r>
        <m:d>
          <m:dPr>
            <m:ctrlPr>
              <w:rPr>
                <w:rFonts w:ascii="Cambria Math" w:hAnsi="Cambria Math"/>
                <w:b/>
                <w:bCs/>
                <w:i/>
                <w:lang w:val="es-CO"/>
              </w:rPr>
            </m:ctrlPr>
          </m:dPr>
          <m:e>
            <m:r>
              <m:rPr>
                <m:sty m:val="bi"/>
              </m:rPr>
              <w:rPr>
                <w:rFonts w:ascii="Cambria Math" w:hAnsi="Cambria Math"/>
                <w:lang w:val="es-CO"/>
              </w:rPr>
              <m:t>t</m:t>
            </m:r>
          </m:e>
        </m:d>
        <m:r>
          <m:rPr>
            <m:sty m:val="bi"/>
          </m:rPr>
          <w:rPr>
            <w:rFonts w:ascii="Cambria Math" w:hAnsi="Cambria Math"/>
            <w:lang w:val="es-CO"/>
          </w:rPr>
          <m:t xml:space="preserve">+ </m:t>
        </m:r>
        <m:sSub>
          <m:sSubPr>
            <m:ctrlPr>
              <w:rPr>
                <w:rFonts w:ascii="Cambria Math" w:hAnsi="Cambria Math"/>
                <w:b/>
                <w:bCs/>
                <w:i/>
                <w:lang w:val="es-CO"/>
              </w:rPr>
            </m:ctrlPr>
          </m:sSubPr>
          <m:e>
            <m:r>
              <m:rPr>
                <m:sty m:val="bi"/>
              </m:rPr>
              <w:rPr>
                <w:rFonts w:ascii="Cambria Math" w:hAnsi="Cambria Math"/>
                <w:lang w:val="es-CO"/>
              </w:rPr>
              <m:t>k</m:t>
            </m:r>
          </m:e>
          <m:sub>
            <m:r>
              <m:rPr>
                <m:sty m:val="bi"/>
              </m:rPr>
              <w:rPr>
                <w:rFonts w:ascii="Cambria Math" w:hAnsi="Cambria Math"/>
                <w:lang w:val="es-CO"/>
              </w:rPr>
              <m:t>i</m:t>
            </m:r>
          </m:sub>
        </m:sSub>
        <m:nary>
          <m:naryPr>
            <m:limLoc m:val="subSup"/>
            <m:ctrlPr>
              <w:rPr>
                <w:rFonts w:ascii="Cambria Math" w:hAnsi="Cambria Math"/>
                <w:b/>
                <w:bCs/>
                <w:i/>
                <w:lang w:val="es-CO"/>
              </w:rPr>
            </m:ctrlPr>
          </m:naryPr>
          <m:sub>
            <m:r>
              <m:rPr>
                <m:sty m:val="bi"/>
              </m:rPr>
              <w:rPr>
                <w:rFonts w:ascii="Cambria Math" w:hAnsi="Cambria Math"/>
                <w:lang w:val="es-CO"/>
              </w:rPr>
              <m:t>0</m:t>
            </m:r>
          </m:sub>
          <m:sup>
            <m:r>
              <m:rPr>
                <m:sty m:val="bi"/>
              </m:rPr>
              <w:rPr>
                <w:rFonts w:ascii="Cambria Math" w:hAnsi="Cambria Math"/>
                <w:lang w:val="es-CO"/>
              </w:rPr>
              <m:t>t</m:t>
            </m:r>
          </m:sup>
          <m:e>
            <m:r>
              <m:rPr>
                <m:sty m:val="bi"/>
              </m:rPr>
              <w:rPr>
                <w:rFonts w:ascii="Cambria Math" w:hAnsi="Cambria Math"/>
                <w:lang w:val="es-CO"/>
              </w:rPr>
              <m:t>e</m:t>
            </m:r>
            <m:d>
              <m:dPr>
                <m:ctrlPr>
                  <w:rPr>
                    <w:rFonts w:ascii="Cambria Math" w:hAnsi="Cambria Math"/>
                    <w:b/>
                    <w:bCs/>
                    <w:i/>
                    <w:lang w:val="es-CO"/>
                  </w:rPr>
                </m:ctrlPr>
              </m:dPr>
              <m:e>
                <m:r>
                  <m:rPr>
                    <m:sty m:val="bi"/>
                  </m:rPr>
                  <w:rPr>
                    <w:rFonts w:ascii="Cambria Math" w:hAnsi="Cambria Math"/>
                    <w:lang w:val="es-CO"/>
                  </w:rPr>
                  <m:t>τ</m:t>
                </m:r>
              </m:e>
            </m:d>
            <m:r>
              <m:rPr>
                <m:sty m:val="bi"/>
              </m:rPr>
              <w:rPr>
                <w:rFonts w:ascii="Cambria Math" w:hAnsi="Cambria Math"/>
                <w:lang w:val="es-CO"/>
              </w:rPr>
              <m:t>dτ</m:t>
            </m:r>
          </m:e>
        </m:nary>
        <m:r>
          <m:rPr>
            <m:sty m:val="bi"/>
          </m:rPr>
          <w:rPr>
            <w:rFonts w:ascii="Cambria Math" w:hAnsi="Cambria Math"/>
            <w:lang w:val="es-CO"/>
          </w:rPr>
          <m:t xml:space="preserve">+ </m:t>
        </m:r>
        <m:sSub>
          <m:sSubPr>
            <m:ctrlPr>
              <w:rPr>
                <w:rFonts w:ascii="Cambria Math" w:hAnsi="Cambria Math"/>
                <w:b/>
                <w:bCs/>
                <w:i/>
                <w:lang w:val="es-CO"/>
              </w:rPr>
            </m:ctrlPr>
          </m:sSubPr>
          <m:e>
            <m:r>
              <m:rPr>
                <m:sty m:val="bi"/>
              </m:rPr>
              <w:rPr>
                <w:rFonts w:ascii="Cambria Math" w:hAnsi="Cambria Math"/>
                <w:lang w:val="es-CO"/>
              </w:rPr>
              <m:t>k</m:t>
            </m:r>
          </m:e>
          <m:sub>
            <m:r>
              <m:rPr>
                <m:sty m:val="bi"/>
              </m:rPr>
              <w:rPr>
                <w:rFonts w:ascii="Cambria Math" w:hAnsi="Cambria Math"/>
                <w:lang w:val="es-CO"/>
              </w:rPr>
              <m:t>d</m:t>
            </m:r>
          </m:sub>
        </m:sSub>
        <m:f>
          <m:fPr>
            <m:ctrlPr>
              <w:rPr>
                <w:rFonts w:ascii="Cambria Math" w:hAnsi="Cambria Math"/>
                <w:b/>
                <w:bCs/>
                <w:i/>
                <w:lang w:val="es-CO"/>
              </w:rPr>
            </m:ctrlPr>
          </m:fPr>
          <m:num>
            <m:r>
              <m:rPr>
                <m:sty m:val="bi"/>
              </m:rPr>
              <w:rPr>
                <w:rFonts w:ascii="Cambria Math" w:hAnsi="Cambria Math"/>
              </w:rPr>
              <m:t>de</m:t>
            </m:r>
          </m:num>
          <m:den>
            <m:r>
              <m:rPr>
                <m:sty m:val="bi"/>
              </m:rPr>
              <w:rPr>
                <w:rFonts w:ascii="Cambria Math" w:hAnsi="Cambria Math"/>
              </w:rPr>
              <m:t>dt</m:t>
            </m:r>
          </m:den>
        </m:f>
      </m:oMath>
      <w:r w:rsidR="00250F88" w:rsidRPr="00A13E5B">
        <w:rPr>
          <w:b/>
          <w:bCs/>
          <w:lang w:val="es-CO"/>
        </w:rPr>
        <w:t>​</w:t>
      </w:r>
    </w:p>
    <w:p w14:paraId="459F3D68" w14:textId="56DF3F53" w:rsidR="00250F88" w:rsidRPr="00250F88" w:rsidRDefault="00250F88" w:rsidP="00250F88">
      <w:pPr>
        <w:pStyle w:val="Textoindependiente"/>
        <w:ind w:left="227"/>
        <w:jc w:val="both"/>
        <w:rPr>
          <w:lang w:val="es-CO"/>
        </w:rPr>
      </w:pPr>
      <w:r w:rsidRPr="00250F88">
        <w:rPr>
          <w:lang w:val="es-CO"/>
        </w:rPr>
        <w:t xml:space="preserve"> </w:t>
      </w:r>
    </w:p>
    <w:p w14:paraId="09038D4F" w14:textId="77777777" w:rsidR="00250F88" w:rsidRPr="00250F88" w:rsidRDefault="00250F88" w:rsidP="00250F88">
      <w:pPr>
        <w:pStyle w:val="Textoindependiente"/>
        <w:ind w:left="227"/>
        <w:jc w:val="both"/>
        <w:rPr>
          <w:lang w:val="es-CO"/>
        </w:rPr>
      </w:pPr>
      <w:r w:rsidRPr="00250F88">
        <w:rPr>
          <w:lang w:val="es-CO"/>
        </w:rPr>
        <w:t>Donde:</w:t>
      </w:r>
    </w:p>
    <w:p w14:paraId="6850D0F6" w14:textId="77777777" w:rsidR="00250F88" w:rsidRPr="00250F88" w:rsidRDefault="00250F88" w:rsidP="00250F88">
      <w:pPr>
        <w:pStyle w:val="Textoindependiente"/>
        <w:ind w:left="227"/>
        <w:jc w:val="both"/>
        <w:rPr>
          <w:lang w:val="es-CO"/>
        </w:rPr>
      </w:pPr>
    </w:p>
    <w:p w14:paraId="4CD23257" w14:textId="14910D9D" w:rsidR="00250F88" w:rsidRPr="00250F88" w:rsidRDefault="00A13E5B" w:rsidP="00A13E5B">
      <w:pPr>
        <w:pStyle w:val="Textoindependiente"/>
        <w:numPr>
          <w:ilvl w:val="0"/>
          <w:numId w:val="7"/>
        </w:numPr>
        <w:jc w:val="both"/>
        <w:rPr>
          <w:lang w:val="es-CO"/>
        </w:rPr>
      </w:pPr>
      <m:oMath>
        <m:r>
          <m:rPr>
            <m:sty m:val="bi"/>
          </m:rPr>
          <w:rPr>
            <w:rFonts w:ascii="Cambria Math" w:hAnsi="Cambria Math"/>
            <w:lang w:val="es-CO"/>
          </w:rPr>
          <m:t>u</m:t>
        </m:r>
        <m:d>
          <m:dPr>
            <m:ctrlPr>
              <w:rPr>
                <w:rFonts w:ascii="Cambria Math" w:hAnsi="Cambria Math"/>
                <w:b/>
                <w:bCs/>
                <w:i/>
                <w:lang w:val="es-CO"/>
              </w:rPr>
            </m:ctrlPr>
          </m:dPr>
          <m:e>
            <m:r>
              <m:rPr>
                <m:sty m:val="bi"/>
              </m:rPr>
              <w:rPr>
                <w:rFonts w:ascii="Cambria Math" w:hAnsi="Cambria Math"/>
                <w:lang w:val="es-CO"/>
              </w:rPr>
              <m:t>t</m:t>
            </m:r>
          </m:e>
        </m:d>
      </m:oMath>
      <w:r>
        <w:rPr>
          <w:b/>
          <w:bCs/>
          <w:lang w:val="es-CO"/>
        </w:rPr>
        <w:t>:</w:t>
      </w:r>
      <w:r w:rsidR="00250F88" w:rsidRPr="00250F88">
        <w:rPr>
          <w:lang w:val="es-CO"/>
        </w:rPr>
        <w:t xml:space="preserve"> salida del controlador en el instante</w:t>
      </w:r>
      <w:r>
        <w:rPr>
          <w:lang w:val="es-CO"/>
        </w:rPr>
        <w:t>.</w:t>
      </w:r>
    </w:p>
    <w:p w14:paraId="29D6498C" w14:textId="56CEA1C9" w:rsidR="005F1079" w:rsidRPr="002827F0" w:rsidRDefault="00A13E5B" w:rsidP="004B697F">
      <w:pPr>
        <w:pStyle w:val="Textoindependiente"/>
        <w:numPr>
          <w:ilvl w:val="0"/>
          <w:numId w:val="7"/>
        </w:numPr>
        <w:jc w:val="both"/>
        <w:rPr>
          <w:lang w:val="es-CO"/>
        </w:rPr>
      </w:pPr>
      <m:oMath>
        <m:r>
          <m:rPr>
            <m:sty m:val="bi"/>
          </m:rPr>
          <w:rPr>
            <w:rFonts w:ascii="Cambria Math" w:hAnsi="Cambria Math"/>
            <w:lang w:val="es-CO"/>
          </w:rPr>
          <m:t>e</m:t>
        </m:r>
        <m:d>
          <m:dPr>
            <m:ctrlPr>
              <w:rPr>
                <w:rFonts w:ascii="Cambria Math" w:hAnsi="Cambria Math"/>
                <w:b/>
                <w:bCs/>
                <w:i/>
                <w:lang w:val="es-CO"/>
              </w:rPr>
            </m:ctrlPr>
          </m:dPr>
          <m:e>
            <m:r>
              <m:rPr>
                <m:sty m:val="bi"/>
              </m:rPr>
              <w:rPr>
                <w:rFonts w:ascii="Cambria Math" w:hAnsi="Cambria Math"/>
                <w:lang w:val="es-CO"/>
              </w:rPr>
              <m:t>t</m:t>
            </m:r>
          </m:e>
        </m:d>
      </m:oMath>
      <w:r w:rsidRPr="002827F0">
        <w:rPr>
          <w:b/>
          <w:bCs/>
          <w:lang w:val="es-CO"/>
        </w:rPr>
        <w:t>:</w:t>
      </w:r>
      <w:r w:rsidR="00250F88" w:rsidRPr="002827F0">
        <w:rPr>
          <w:lang w:val="es-CO"/>
        </w:rPr>
        <w:t xml:space="preserve"> error en el instante</w:t>
      </w:r>
      <w:r w:rsidRPr="002827F0">
        <w:rPr>
          <w:lang w:val="es-CO"/>
        </w:rPr>
        <w:t xml:space="preserve"> </w:t>
      </w:r>
      <w:r w:rsidR="00250F88" w:rsidRPr="002827F0">
        <w:rPr>
          <w:rFonts w:ascii="Cambria Math" w:hAnsi="Cambria Math" w:cs="Cambria Math"/>
          <w:lang w:val="es-CO"/>
        </w:rPr>
        <w:t>𝑡</w:t>
      </w:r>
      <w:r w:rsidR="00250F88" w:rsidRPr="002827F0">
        <w:rPr>
          <w:lang w:val="es-CO"/>
        </w:rPr>
        <w:t>, dado por la diferencia entre el valor de</w:t>
      </w:r>
      <w:r w:rsidRPr="002827F0">
        <w:rPr>
          <w:lang w:val="es-CO"/>
        </w:rPr>
        <w:t xml:space="preserve"> buscado </w:t>
      </w:r>
      <w:r w:rsidR="00250F88" w:rsidRPr="002827F0">
        <w:rPr>
          <w:lang w:val="es-CO"/>
        </w:rPr>
        <w:t>y la medición actual:</w:t>
      </w:r>
    </w:p>
    <w:p w14:paraId="04FA5A1D" w14:textId="7608133D" w:rsidR="00A13E5B" w:rsidRPr="005F1079" w:rsidRDefault="005F1079" w:rsidP="00A13E5B">
      <w:pPr>
        <w:pStyle w:val="Textoindependiente"/>
        <w:ind w:left="227"/>
        <w:jc w:val="both"/>
        <w:rPr>
          <w:b/>
          <w:bCs/>
          <w:lang w:val="es-CO"/>
        </w:rPr>
      </w:pPr>
      <m:oMathPara>
        <m:oMath>
          <m:r>
            <m:rPr>
              <m:sty m:val="bi"/>
            </m:rPr>
            <w:rPr>
              <w:rFonts w:ascii="Cambria Math" w:hAnsi="Cambria Math"/>
              <w:lang w:val="es-CO"/>
            </w:rPr>
            <m:t>e</m:t>
          </m:r>
          <m:d>
            <m:dPr>
              <m:ctrlPr>
                <w:rPr>
                  <w:rFonts w:ascii="Cambria Math" w:hAnsi="Cambria Math"/>
                  <w:b/>
                  <w:bCs/>
                  <w:i/>
                  <w:lang w:val="es-CO"/>
                </w:rPr>
              </m:ctrlPr>
            </m:dPr>
            <m:e>
              <m:r>
                <m:rPr>
                  <m:sty m:val="bi"/>
                </m:rPr>
                <w:rPr>
                  <w:rFonts w:ascii="Cambria Math" w:hAnsi="Cambria Math"/>
                  <w:lang w:val="es-CO"/>
                </w:rPr>
                <m:t>t</m:t>
              </m:r>
            </m:e>
          </m:d>
          <m:r>
            <m:rPr>
              <m:sty m:val="bi"/>
            </m:rPr>
            <w:rPr>
              <w:rFonts w:ascii="Cambria Math" w:hAnsi="Cambria Math"/>
              <w:lang w:val="es-CO"/>
            </w:rPr>
            <m:t>=setpoint-input</m:t>
          </m:r>
        </m:oMath>
      </m:oMathPara>
    </w:p>
    <w:p w14:paraId="36886729" w14:textId="77777777" w:rsidR="00A13E5B" w:rsidRPr="00250F88" w:rsidRDefault="00A13E5B" w:rsidP="00250F88">
      <w:pPr>
        <w:pStyle w:val="Textoindependiente"/>
        <w:ind w:left="227"/>
        <w:jc w:val="both"/>
        <w:rPr>
          <w:lang w:val="es-CO"/>
        </w:rPr>
      </w:pPr>
    </w:p>
    <w:p w14:paraId="758F3706" w14:textId="3F17FB40" w:rsidR="00250F88" w:rsidRPr="00250F88" w:rsidRDefault="00A13E5B" w:rsidP="00A13E5B">
      <w:pPr>
        <w:pStyle w:val="Textoindependiente"/>
        <w:numPr>
          <w:ilvl w:val="0"/>
          <w:numId w:val="6"/>
        </w:numPr>
        <w:jc w:val="both"/>
        <w:rPr>
          <w:lang w:val="es-CO"/>
        </w:rPr>
      </w:pPr>
      <m:oMath>
        <m:sSub>
          <m:sSubPr>
            <m:ctrlPr>
              <w:rPr>
                <w:rFonts w:ascii="Cambria Math" w:hAnsi="Cambria Math"/>
                <w:b/>
                <w:bCs/>
                <w:i/>
                <w:lang w:val="es-CO"/>
              </w:rPr>
            </m:ctrlPr>
          </m:sSubPr>
          <m:e>
            <m:r>
              <m:rPr>
                <m:sty m:val="bi"/>
              </m:rPr>
              <w:rPr>
                <w:rFonts w:ascii="Cambria Math" w:hAnsi="Cambria Math"/>
                <w:lang w:val="es-CO"/>
              </w:rPr>
              <m:t>k</m:t>
            </m:r>
          </m:e>
          <m:sub>
            <m:r>
              <m:rPr>
                <m:sty m:val="bi"/>
              </m:rPr>
              <w:rPr>
                <w:rFonts w:ascii="Cambria Math" w:hAnsi="Cambria Math"/>
                <w:lang w:val="es-CO"/>
              </w:rPr>
              <m:t>p</m:t>
            </m:r>
          </m:sub>
        </m:sSub>
      </m:oMath>
      <w:r>
        <w:rPr>
          <w:b/>
          <w:bCs/>
          <w:lang w:val="es-CO"/>
        </w:rPr>
        <w:t xml:space="preserve">: </w:t>
      </w:r>
      <w:r w:rsidRPr="00A13E5B">
        <w:rPr>
          <w:lang w:val="es-CO"/>
        </w:rPr>
        <w:t>g</w:t>
      </w:r>
      <w:r w:rsidR="00250F88" w:rsidRPr="00250F88">
        <w:rPr>
          <w:lang w:val="es-CO"/>
        </w:rPr>
        <w:t>anancia proporcional.</w:t>
      </w:r>
    </w:p>
    <w:p w14:paraId="35482905" w14:textId="77ACF557" w:rsidR="00250F88" w:rsidRPr="00250F88" w:rsidRDefault="00A13E5B" w:rsidP="00A13E5B">
      <w:pPr>
        <w:pStyle w:val="Textoindependiente"/>
        <w:numPr>
          <w:ilvl w:val="0"/>
          <w:numId w:val="6"/>
        </w:numPr>
        <w:jc w:val="both"/>
        <w:rPr>
          <w:lang w:val="es-CO"/>
        </w:rPr>
      </w:pPr>
      <m:oMath>
        <m:sSub>
          <m:sSubPr>
            <m:ctrlPr>
              <w:rPr>
                <w:rFonts w:ascii="Cambria Math" w:hAnsi="Cambria Math"/>
                <w:b/>
                <w:bCs/>
                <w:i/>
                <w:lang w:val="es-CO"/>
              </w:rPr>
            </m:ctrlPr>
          </m:sSubPr>
          <m:e>
            <m:r>
              <m:rPr>
                <m:sty m:val="bi"/>
              </m:rPr>
              <w:rPr>
                <w:rFonts w:ascii="Cambria Math" w:hAnsi="Cambria Math"/>
                <w:lang w:val="es-CO"/>
              </w:rPr>
              <m:t>k</m:t>
            </m:r>
          </m:e>
          <m:sub>
            <m:r>
              <m:rPr>
                <m:sty m:val="bi"/>
              </m:rPr>
              <w:rPr>
                <w:rFonts w:ascii="Cambria Math" w:hAnsi="Cambria Math"/>
                <w:lang w:val="es-CO"/>
              </w:rPr>
              <m:t>i</m:t>
            </m:r>
          </m:sub>
        </m:sSub>
      </m:oMath>
      <w:r>
        <w:rPr>
          <w:b/>
          <w:bCs/>
          <w:lang w:val="es-CO"/>
        </w:rPr>
        <w:t xml:space="preserve">: </w:t>
      </w:r>
      <w:r w:rsidR="00250F88" w:rsidRPr="00250F88">
        <w:rPr>
          <w:lang w:val="es-CO"/>
        </w:rPr>
        <w:t xml:space="preserve"> ganancia integral.</w:t>
      </w:r>
    </w:p>
    <w:p w14:paraId="2675E297" w14:textId="414D0D81" w:rsidR="00250F88" w:rsidRPr="00250F88" w:rsidRDefault="00A13E5B" w:rsidP="00A13E5B">
      <w:pPr>
        <w:pStyle w:val="Textoindependiente"/>
        <w:numPr>
          <w:ilvl w:val="0"/>
          <w:numId w:val="6"/>
        </w:numPr>
        <w:jc w:val="both"/>
        <w:rPr>
          <w:lang w:val="es-CO"/>
        </w:rPr>
      </w:pPr>
      <m:oMath>
        <m:sSub>
          <m:sSubPr>
            <m:ctrlPr>
              <w:rPr>
                <w:rFonts w:ascii="Cambria Math" w:hAnsi="Cambria Math"/>
                <w:b/>
                <w:bCs/>
                <w:i/>
                <w:lang w:val="es-CO"/>
              </w:rPr>
            </m:ctrlPr>
          </m:sSubPr>
          <m:e>
            <m:r>
              <m:rPr>
                <m:sty m:val="bi"/>
              </m:rPr>
              <w:rPr>
                <w:rFonts w:ascii="Cambria Math" w:hAnsi="Cambria Math"/>
                <w:lang w:val="es-CO"/>
              </w:rPr>
              <m:t>k</m:t>
            </m:r>
          </m:e>
          <m:sub>
            <m:r>
              <m:rPr>
                <m:sty m:val="bi"/>
              </m:rPr>
              <w:rPr>
                <w:rFonts w:ascii="Cambria Math" w:hAnsi="Cambria Math"/>
                <w:lang w:val="es-CO"/>
              </w:rPr>
              <m:t>d</m:t>
            </m:r>
          </m:sub>
        </m:sSub>
      </m:oMath>
      <w:r>
        <w:rPr>
          <w:b/>
          <w:bCs/>
          <w:lang w:val="es-CO"/>
        </w:rPr>
        <w:t xml:space="preserve">: </w:t>
      </w:r>
      <w:r w:rsidR="00250F88" w:rsidRPr="00250F88">
        <w:rPr>
          <w:lang w:val="es-CO"/>
        </w:rPr>
        <w:t>ganancia derivativa.</w:t>
      </w:r>
    </w:p>
    <w:p w14:paraId="66869EEA" w14:textId="07EC17F2" w:rsidR="00250F88" w:rsidRPr="00250F88" w:rsidRDefault="00A13E5B" w:rsidP="00A13E5B">
      <w:pPr>
        <w:pStyle w:val="Textoindependiente"/>
        <w:numPr>
          <w:ilvl w:val="0"/>
          <w:numId w:val="6"/>
        </w:numPr>
        <w:jc w:val="both"/>
        <w:rPr>
          <w:lang w:val="es-CO"/>
        </w:rPr>
      </w:pPr>
      <m:oMath>
        <m:nary>
          <m:naryPr>
            <m:limLoc m:val="subSup"/>
            <m:ctrlPr>
              <w:rPr>
                <w:rFonts w:ascii="Cambria Math" w:hAnsi="Cambria Math"/>
                <w:b/>
                <w:bCs/>
                <w:i/>
                <w:lang w:val="es-CO"/>
              </w:rPr>
            </m:ctrlPr>
          </m:naryPr>
          <m:sub>
            <m:r>
              <m:rPr>
                <m:sty m:val="bi"/>
              </m:rPr>
              <w:rPr>
                <w:rFonts w:ascii="Cambria Math" w:hAnsi="Cambria Math"/>
                <w:lang w:val="es-CO"/>
              </w:rPr>
              <m:t>0</m:t>
            </m:r>
          </m:sub>
          <m:sup>
            <m:r>
              <m:rPr>
                <m:sty m:val="bi"/>
              </m:rPr>
              <w:rPr>
                <w:rFonts w:ascii="Cambria Math" w:hAnsi="Cambria Math"/>
                <w:lang w:val="es-CO"/>
              </w:rPr>
              <m:t>t</m:t>
            </m:r>
          </m:sup>
          <m:e>
            <m:r>
              <m:rPr>
                <m:sty m:val="bi"/>
              </m:rPr>
              <w:rPr>
                <w:rFonts w:ascii="Cambria Math" w:hAnsi="Cambria Math"/>
                <w:lang w:val="es-CO"/>
              </w:rPr>
              <m:t>e</m:t>
            </m:r>
            <m:d>
              <m:dPr>
                <m:ctrlPr>
                  <w:rPr>
                    <w:rFonts w:ascii="Cambria Math" w:hAnsi="Cambria Math"/>
                    <w:b/>
                    <w:bCs/>
                    <w:i/>
                    <w:lang w:val="es-CO"/>
                  </w:rPr>
                </m:ctrlPr>
              </m:dPr>
              <m:e>
                <m:r>
                  <m:rPr>
                    <m:sty m:val="bi"/>
                  </m:rPr>
                  <w:rPr>
                    <w:rFonts w:ascii="Cambria Math" w:hAnsi="Cambria Math"/>
                    <w:lang w:val="es-CO"/>
                  </w:rPr>
                  <m:t>τ</m:t>
                </m:r>
              </m:e>
            </m:d>
            <m:r>
              <m:rPr>
                <m:sty m:val="bi"/>
              </m:rPr>
              <w:rPr>
                <w:rFonts w:ascii="Cambria Math" w:hAnsi="Cambria Math"/>
                <w:lang w:val="es-CO"/>
              </w:rPr>
              <m:t>dτ</m:t>
            </m:r>
          </m:e>
        </m:nary>
      </m:oMath>
      <w:r>
        <w:rPr>
          <w:b/>
          <w:bCs/>
          <w:lang w:val="es-CO"/>
        </w:rPr>
        <w:t xml:space="preserve">: </w:t>
      </w:r>
      <w:r w:rsidRPr="00A13E5B">
        <w:rPr>
          <w:lang w:val="es-CO"/>
        </w:rPr>
        <w:t>i</w:t>
      </w:r>
      <w:r w:rsidR="00250F88" w:rsidRPr="00250F88">
        <w:rPr>
          <w:lang w:val="es-CO"/>
        </w:rPr>
        <w:t xml:space="preserve">ntegral del error acumulado hasta el instante </w:t>
      </w:r>
      <w:r w:rsidRPr="00250F88">
        <w:rPr>
          <w:rFonts w:ascii="Cambria Math" w:hAnsi="Cambria Math" w:cs="Cambria Math"/>
          <w:lang w:val="es-CO"/>
        </w:rPr>
        <w:t>𝑡</w:t>
      </w:r>
      <w:r>
        <w:rPr>
          <w:rFonts w:ascii="Cambria Math" w:hAnsi="Cambria Math" w:cs="Cambria Math"/>
          <w:lang w:val="es-CO"/>
        </w:rPr>
        <w:t>.</w:t>
      </w:r>
    </w:p>
    <w:p w14:paraId="39710510" w14:textId="26C07438" w:rsidR="00250F88" w:rsidRPr="00250F88" w:rsidRDefault="00A13E5B" w:rsidP="00A13E5B">
      <w:pPr>
        <w:pStyle w:val="Textoindependiente"/>
        <w:numPr>
          <w:ilvl w:val="0"/>
          <w:numId w:val="6"/>
        </w:numPr>
        <w:jc w:val="both"/>
        <w:rPr>
          <w:lang w:val="es-CO"/>
        </w:rPr>
      </w:pPr>
      <m:oMath>
        <m:f>
          <m:fPr>
            <m:ctrlPr>
              <w:rPr>
                <w:rFonts w:ascii="Cambria Math" w:hAnsi="Cambria Math"/>
                <w:b/>
                <w:bCs/>
                <w:i/>
                <w:lang w:val="es-CO"/>
              </w:rPr>
            </m:ctrlPr>
          </m:fPr>
          <m:num>
            <m:r>
              <m:rPr>
                <m:sty m:val="bi"/>
              </m:rPr>
              <w:rPr>
                <w:rFonts w:ascii="Cambria Math" w:hAnsi="Cambria Math"/>
              </w:rPr>
              <m:t>de</m:t>
            </m:r>
          </m:num>
          <m:den>
            <m:r>
              <m:rPr>
                <m:sty m:val="bi"/>
              </m:rPr>
              <w:rPr>
                <w:rFonts w:ascii="Cambria Math" w:hAnsi="Cambria Math"/>
              </w:rPr>
              <m:t>dt</m:t>
            </m:r>
          </m:den>
        </m:f>
      </m:oMath>
      <w:r>
        <w:rPr>
          <w:b/>
          <w:bCs/>
          <w:lang w:val="es-CO"/>
        </w:rPr>
        <w:t xml:space="preserve">: </w:t>
      </w:r>
      <w:r w:rsidRPr="00A13E5B">
        <w:rPr>
          <w:lang w:val="es-CO"/>
        </w:rPr>
        <w:t>d</w:t>
      </w:r>
      <w:r w:rsidR="00250F88" w:rsidRPr="00250F88">
        <w:rPr>
          <w:lang w:val="es-CO"/>
        </w:rPr>
        <w:t xml:space="preserve">erivada del error en el instante </w:t>
      </w:r>
      <w:r w:rsidRPr="00250F88">
        <w:rPr>
          <w:rFonts w:ascii="Cambria Math" w:hAnsi="Cambria Math" w:cs="Cambria Math"/>
          <w:lang w:val="es-CO"/>
        </w:rPr>
        <w:t>𝑡</w:t>
      </w:r>
      <w:r>
        <w:rPr>
          <w:rFonts w:ascii="Cambria Math" w:hAnsi="Cambria Math" w:cs="Cambria Math"/>
          <w:lang w:val="es-CO"/>
        </w:rPr>
        <w:t>.</w:t>
      </w:r>
    </w:p>
    <w:p w14:paraId="79B999DA" w14:textId="77777777" w:rsidR="00250F88" w:rsidRPr="00250F88" w:rsidRDefault="00250F88" w:rsidP="00250F88">
      <w:pPr>
        <w:pStyle w:val="Textoindependiente"/>
        <w:ind w:left="227"/>
        <w:jc w:val="both"/>
      </w:pPr>
    </w:p>
    <w:p w14:paraId="4D05BAD7" w14:textId="5AF1CEA4" w:rsidR="00AA21EB" w:rsidRDefault="00AA21EB" w:rsidP="00AA21EB">
      <w:pPr>
        <w:pStyle w:val="Textoindependiente"/>
        <w:ind w:left="227"/>
        <w:jc w:val="center"/>
        <w:rPr>
          <w:b/>
          <w:bCs/>
        </w:rPr>
      </w:pPr>
      <w:r>
        <w:rPr>
          <w:b/>
          <w:bCs/>
          <w:noProof/>
        </w:rPr>
        <w:drawing>
          <wp:inline distT="0" distB="0" distL="0" distR="0" wp14:anchorId="294889EE" wp14:editId="1C76CE10">
            <wp:extent cx="2959100" cy="1164590"/>
            <wp:effectExtent l="0" t="0" r="0" b="0"/>
            <wp:docPr id="97902356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9100" cy="1164590"/>
                    </a:xfrm>
                    <a:prstGeom prst="rect">
                      <a:avLst/>
                    </a:prstGeom>
                    <a:noFill/>
                    <a:ln>
                      <a:noFill/>
                    </a:ln>
                  </pic:spPr>
                </pic:pic>
              </a:graphicData>
            </a:graphic>
          </wp:inline>
        </w:drawing>
      </w:r>
    </w:p>
    <w:p w14:paraId="400E5D73" w14:textId="77777777" w:rsidR="00AA21EB" w:rsidRDefault="00AA21EB" w:rsidP="00250F88">
      <w:pPr>
        <w:pStyle w:val="Textoindependiente"/>
        <w:ind w:left="227"/>
        <w:jc w:val="both"/>
        <w:rPr>
          <w:b/>
          <w:bCs/>
        </w:rPr>
      </w:pPr>
    </w:p>
    <w:p w14:paraId="0404FD65" w14:textId="334DDC35" w:rsidR="00250F88" w:rsidRPr="00250F88" w:rsidRDefault="00250F88" w:rsidP="00250F88">
      <w:pPr>
        <w:pStyle w:val="Textoindependiente"/>
        <w:ind w:left="227"/>
        <w:jc w:val="both"/>
        <w:rPr>
          <w:b/>
          <w:bCs/>
        </w:rPr>
      </w:pPr>
      <w:r w:rsidRPr="00250F88">
        <w:rPr>
          <w:b/>
          <w:bCs/>
        </w:rPr>
        <w:t>Sensor de Temperatura Analógico LM35:</w:t>
      </w:r>
    </w:p>
    <w:p w14:paraId="4E79AC23" w14:textId="77777777" w:rsidR="00250F88" w:rsidRPr="00250F88" w:rsidRDefault="00250F88" w:rsidP="00250F88">
      <w:pPr>
        <w:pStyle w:val="Textoindependiente"/>
        <w:ind w:left="227"/>
        <w:jc w:val="both"/>
      </w:pPr>
    </w:p>
    <w:p w14:paraId="2CCD8725" w14:textId="77777777" w:rsidR="00250F88" w:rsidRPr="00250F88" w:rsidRDefault="00250F88" w:rsidP="00250F88">
      <w:pPr>
        <w:pStyle w:val="Textoindependiente"/>
        <w:ind w:left="227"/>
        <w:jc w:val="both"/>
      </w:pPr>
      <w:r w:rsidRPr="00250F88">
        <w:t>El LM35 es un sensor de temperatura analógico que proporciona una salida de voltaje proporcional a la temperatura en grados Celsius. Es ampliamente utilizado debido a su precisión y facilidad de uso. El LM35 tiene una precisión de ±0.5°C a una temperatura ambiente de 25°C y una gama de temperatura operativa de -55°C a 150°C.</w:t>
      </w:r>
    </w:p>
    <w:p w14:paraId="63C65468" w14:textId="77777777" w:rsidR="00250F88" w:rsidRPr="00250F88" w:rsidRDefault="00250F88" w:rsidP="00250F88">
      <w:pPr>
        <w:pStyle w:val="Textoindependiente"/>
        <w:ind w:left="227"/>
        <w:jc w:val="both"/>
      </w:pPr>
    </w:p>
    <w:p w14:paraId="4AA0FBF0" w14:textId="6C304E28" w:rsidR="00250F88" w:rsidRPr="00250F88" w:rsidRDefault="00250F88" w:rsidP="00250F88">
      <w:pPr>
        <w:pStyle w:val="Textoindependiente"/>
        <w:ind w:left="227"/>
        <w:jc w:val="both"/>
        <w:rPr>
          <w:b/>
          <w:bCs/>
        </w:rPr>
      </w:pPr>
      <w:r w:rsidRPr="00250F88">
        <w:rPr>
          <w:b/>
          <w:bCs/>
        </w:rPr>
        <w:t xml:space="preserve">Optoacoplador de Fase Aleatoria con TRIAC de Salida </w:t>
      </w:r>
      <w:r w:rsidR="00A13E5B">
        <w:rPr>
          <w:b/>
          <w:bCs/>
        </w:rPr>
        <w:t>Ref.:</w:t>
      </w:r>
      <w:r w:rsidR="00A13E5B" w:rsidRPr="00250F88">
        <w:rPr>
          <w:b/>
          <w:bCs/>
        </w:rPr>
        <w:t xml:space="preserve"> MOC</w:t>
      </w:r>
      <w:r w:rsidRPr="00250F88">
        <w:rPr>
          <w:b/>
          <w:bCs/>
        </w:rPr>
        <w:t xml:space="preserve"> 3021:</w:t>
      </w:r>
    </w:p>
    <w:p w14:paraId="1CEDFE15" w14:textId="77777777" w:rsidR="00250F88" w:rsidRPr="00250F88" w:rsidRDefault="00250F88" w:rsidP="00250F88">
      <w:pPr>
        <w:pStyle w:val="Textoindependiente"/>
        <w:ind w:left="227"/>
        <w:jc w:val="both"/>
      </w:pPr>
    </w:p>
    <w:p w14:paraId="71392193" w14:textId="77777777" w:rsidR="00250F88" w:rsidRPr="00250F88" w:rsidRDefault="00250F88" w:rsidP="00250F88">
      <w:pPr>
        <w:pStyle w:val="Textoindependiente"/>
        <w:ind w:left="227"/>
        <w:jc w:val="both"/>
      </w:pPr>
      <w:r w:rsidRPr="00250F88">
        <w:t xml:space="preserve">El MOC 3021 es un optoacoplador que integra un diodo emisor de luz (LED) infrarrojo y un TRIAC de salida. Se utiliza para aislar eléctricamente circuitos de control de circuitos de potencia de alta tensión. El </w:t>
      </w:r>
      <w:r w:rsidRPr="00250F88">
        <w:lastRenderedPageBreak/>
        <w:t>MOC 3021 es adecuado para aplicaciones de control de fase en cargas resistivas y capacitivas hasta 400V.</w:t>
      </w:r>
    </w:p>
    <w:p w14:paraId="37C9FC37" w14:textId="77777777" w:rsidR="00250F88" w:rsidRPr="00250F88" w:rsidRDefault="00250F88" w:rsidP="00250F88">
      <w:pPr>
        <w:pStyle w:val="Textoindependiente"/>
        <w:ind w:left="227"/>
        <w:jc w:val="both"/>
      </w:pPr>
    </w:p>
    <w:p w14:paraId="5ADD8E8A" w14:textId="1433339E" w:rsidR="00250F88" w:rsidRPr="00250F88" w:rsidRDefault="00250F88" w:rsidP="00250F88">
      <w:pPr>
        <w:pStyle w:val="Textoindependiente"/>
        <w:ind w:left="227"/>
        <w:jc w:val="both"/>
        <w:rPr>
          <w:b/>
          <w:bCs/>
        </w:rPr>
      </w:pPr>
      <w:r w:rsidRPr="00250F88">
        <w:rPr>
          <w:b/>
          <w:bCs/>
        </w:rPr>
        <w:t xml:space="preserve">Puente Rectificador </w:t>
      </w:r>
      <w:r w:rsidR="00A13E5B">
        <w:rPr>
          <w:b/>
          <w:bCs/>
        </w:rPr>
        <w:t xml:space="preserve">Ref.: </w:t>
      </w:r>
      <w:r w:rsidRPr="00250F88">
        <w:rPr>
          <w:b/>
          <w:bCs/>
        </w:rPr>
        <w:t>2KBP04M:</w:t>
      </w:r>
    </w:p>
    <w:p w14:paraId="00B225B2" w14:textId="77777777" w:rsidR="00250F88" w:rsidRPr="00250F88" w:rsidRDefault="00250F88" w:rsidP="00250F88">
      <w:pPr>
        <w:pStyle w:val="Textoindependiente"/>
        <w:ind w:left="227"/>
        <w:jc w:val="both"/>
      </w:pPr>
    </w:p>
    <w:p w14:paraId="4D5CBDCF" w14:textId="1239A813" w:rsidR="00250F88" w:rsidRPr="00250F88" w:rsidRDefault="00250F88" w:rsidP="00250F88">
      <w:pPr>
        <w:pStyle w:val="Textoindependiente"/>
        <w:ind w:left="227"/>
        <w:jc w:val="both"/>
      </w:pPr>
      <w:r w:rsidRPr="00250F88">
        <w:t xml:space="preserve">El puente rectificador 2KBP04M es un dispositivo electrónico que </w:t>
      </w:r>
      <w:r w:rsidR="00A13E5B">
        <w:t>transforma</w:t>
      </w:r>
      <w:r w:rsidRPr="00250F88">
        <w:t xml:space="preserve"> </w:t>
      </w:r>
      <w:r w:rsidR="00A13E5B">
        <w:t xml:space="preserve">la </w:t>
      </w:r>
      <w:r w:rsidRPr="00250F88">
        <w:t xml:space="preserve">corriente alterna (CA) en corriente continua (CC). </w:t>
      </w:r>
      <w:r w:rsidR="00A13E5B">
        <w:t>Consta</w:t>
      </w:r>
      <w:r w:rsidRPr="00250F88">
        <w:t xml:space="preserve"> en cuatro diodos rectificadores dispuestos en un puente para proporcionar una salida de CC pulsante.</w:t>
      </w:r>
    </w:p>
    <w:p w14:paraId="79EA851D" w14:textId="77777777" w:rsidR="00250F88" w:rsidRPr="00250F88" w:rsidRDefault="00250F88" w:rsidP="00250F88">
      <w:pPr>
        <w:pStyle w:val="Textoindependiente"/>
        <w:ind w:left="227"/>
        <w:jc w:val="both"/>
      </w:pPr>
    </w:p>
    <w:p w14:paraId="3501A9D0" w14:textId="4A9D8238" w:rsidR="00250F88" w:rsidRPr="00250F88" w:rsidRDefault="00250F88" w:rsidP="00250F88">
      <w:pPr>
        <w:pStyle w:val="Textoindependiente"/>
        <w:ind w:left="227"/>
        <w:jc w:val="both"/>
        <w:rPr>
          <w:b/>
          <w:bCs/>
        </w:rPr>
      </w:pPr>
      <w:r w:rsidRPr="00250F88">
        <w:rPr>
          <w:b/>
          <w:bCs/>
        </w:rPr>
        <w:t xml:space="preserve">Optoacoplador con Fototransistor de Salida de Voltaje de Aislamiento de 5300 VRMS @6 mA </w:t>
      </w:r>
      <w:r w:rsidR="00A13E5B">
        <w:rPr>
          <w:b/>
          <w:bCs/>
        </w:rPr>
        <w:t xml:space="preserve">Ref.: </w:t>
      </w:r>
      <w:r w:rsidRPr="00250F88">
        <w:rPr>
          <w:b/>
          <w:bCs/>
        </w:rPr>
        <w:t>4N25:</w:t>
      </w:r>
    </w:p>
    <w:p w14:paraId="1BDC6935" w14:textId="77777777" w:rsidR="00250F88" w:rsidRPr="00250F88" w:rsidRDefault="00250F88" w:rsidP="00250F88">
      <w:pPr>
        <w:pStyle w:val="Textoindependiente"/>
        <w:ind w:left="227"/>
        <w:jc w:val="both"/>
      </w:pPr>
    </w:p>
    <w:p w14:paraId="71BCC528" w14:textId="77777777" w:rsidR="00250F88" w:rsidRPr="00250F88" w:rsidRDefault="00250F88" w:rsidP="00250F88">
      <w:pPr>
        <w:pStyle w:val="Textoindependiente"/>
        <w:ind w:left="227"/>
        <w:jc w:val="both"/>
      </w:pPr>
      <w:r w:rsidRPr="00250F88">
        <w:t>El 4N25 es un optoacoplador que consta de un LED infrarrojo y un fototransistor. Proporciona aislamiento eléctrico entre la entrada y la salida, permitiendo el control de dispositivos de alta tensión desde circuitos de bajo voltaje.</w:t>
      </w:r>
    </w:p>
    <w:p w14:paraId="71E4847E" w14:textId="77777777" w:rsidR="00250F88" w:rsidRPr="00250F88" w:rsidRDefault="00250F88" w:rsidP="00250F88">
      <w:pPr>
        <w:pStyle w:val="Textoindependiente"/>
        <w:ind w:left="227"/>
        <w:jc w:val="both"/>
      </w:pPr>
    </w:p>
    <w:p w14:paraId="66BBC471" w14:textId="77777777" w:rsidR="00250F88" w:rsidRPr="00250F88" w:rsidRDefault="00250F88" w:rsidP="00250F88">
      <w:pPr>
        <w:pStyle w:val="Textoindependiente"/>
        <w:ind w:left="227"/>
        <w:jc w:val="both"/>
        <w:rPr>
          <w:b/>
          <w:bCs/>
        </w:rPr>
      </w:pPr>
      <w:r w:rsidRPr="00250F88">
        <w:rPr>
          <w:b/>
          <w:bCs/>
        </w:rPr>
        <w:t>TRIAC BTA06-600:</w:t>
      </w:r>
    </w:p>
    <w:p w14:paraId="4C6C07D4" w14:textId="77777777" w:rsidR="00250F88" w:rsidRPr="00250F88" w:rsidRDefault="00250F88" w:rsidP="00250F88">
      <w:pPr>
        <w:pStyle w:val="Textoindependiente"/>
        <w:ind w:left="227"/>
        <w:jc w:val="both"/>
      </w:pPr>
    </w:p>
    <w:p w14:paraId="6775359E" w14:textId="77777777" w:rsidR="00250F88" w:rsidRDefault="00250F88" w:rsidP="00250F88">
      <w:pPr>
        <w:pStyle w:val="Textoindependiente"/>
        <w:ind w:left="227"/>
        <w:jc w:val="both"/>
      </w:pPr>
      <w:r w:rsidRPr="00250F88">
        <w:t>El TRIAC BTA06-600 es un dispositivo semiconductor que actúa como un interruptor controlado por tensión utilizado para controlar la potencia suministrada a una carga AC. El TRIAC permite la regulación de la potencia de salida en función de la señal de control aplicada a su puerta.</w:t>
      </w:r>
    </w:p>
    <w:p w14:paraId="019EE8B2" w14:textId="77777777" w:rsidR="00615226" w:rsidRDefault="00615226" w:rsidP="00250F88">
      <w:pPr>
        <w:pStyle w:val="Textoindependiente"/>
        <w:ind w:left="227"/>
        <w:jc w:val="both"/>
      </w:pPr>
    </w:p>
    <w:p w14:paraId="0D29262E" w14:textId="77777777" w:rsidR="00615226" w:rsidRPr="00615226" w:rsidRDefault="00615226" w:rsidP="00615226">
      <w:pPr>
        <w:pStyle w:val="Textoindependiente"/>
        <w:ind w:left="227"/>
        <w:jc w:val="both"/>
        <w:rPr>
          <w:b/>
          <w:bCs/>
        </w:rPr>
      </w:pPr>
      <w:r w:rsidRPr="00615226">
        <w:rPr>
          <w:b/>
          <w:bCs/>
        </w:rPr>
        <w:t>Cruce por Cero:</w:t>
      </w:r>
    </w:p>
    <w:p w14:paraId="7EAA7159" w14:textId="77777777" w:rsidR="00615226" w:rsidRDefault="00615226" w:rsidP="00615226">
      <w:pPr>
        <w:pStyle w:val="Textoindependiente"/>
        <w:ind w:left="227"/>
        <w:jc w:val="both"/>
      </w:pPr>
    </w:p>
    <w:p w14:paraId="6BCB5DD6" w14:textId="2709C4E0" w:rsidR="00615226" w:rsidRDefault="00615226" w:rsidP="00615226">
      <w:pPr>
        <w:pStyle w:val="Textoindependiente"/>
        <w:ind w:left="227"/>
        <w:jc w:val="both"/>
      </w:pPr>
      <w:r>
        <w:t xml:space="preserve">El cruce por cero es </w:t>
      </w:r>
      <w:r>
        <w:t>el</w:t>
      </w:r>
      <w:r>
        <w:t xml:space="preserve"> evento que ocurre dos veces durante cada ciclo de una señal de corriente alterna (CA)</w:t>
      </w:r>
      <w:r>
        <w:t xml:space="preserve"> o señal sinusoidal</w:t>
      </w:r>
      <w:r>
        <w:t xml:space="preserve">, cuando la señal cambia de positiva a negativa o viceversa y pasa por cero voltios. En el contexto del control de potencia AC, el cruce por cero se utiliza para sincronizar la activación de dispositivos de control, como </w:t>
      </w:r>
      <w:r>
        <w:t xml:space="preserve">el </w:t>
      </w:r>
      <w:r>
        <w:t>TRIAC, con el ciclo de la señal de CA.</w:t>
      </w:r>
    </w:p>
    <w:p w14:paraId="73DBDA58" w14:textId="77777777" w:rsidR="00615226" w:rsidRDefault="00615226" w:rsidP="00615226">
      <w:pPr>
        <w:pStyle w:val="Textoindependiente"/>
        <w:ind w:left="227"/>
        <w:jc w:val="both"/>
      </w:pPr>
    </w:p>
    <w:p w14:paraId="1DE66F71" w14:textId="10D72066" w:rsidR="00615226" w:rsidRDefault="00615226" w:rsidP="00615226">
      <w:pPr>
        <w:pStyle w:val="Textoindependiente"/>
        <w:ind w:left="227"/>
        <w:jc w:val="both"/>
      </w:pPr>
      <w:r>
        <w:t xml:space="preserve">En la fase del cruce por cero </w:t>
      </w:r>
      <w:r>
        <w:t xml:space="preserve">interviene </w:t>
      </w:r>
      <w:r>
        <w:t xml:space="preserve">el </w:t>
      </w:r>
      <w:proofErr w:type="spellStart"/>
      <w:r>
        <w:t>Octoacoplador</w:t>
      </w:r>
      <w:proofErr w:type="spellEnd"/>
      <w:r>
        <w:t xml:space="preserve"> 4N25 y Puente Rectificador 2KBP04M</w:t>
      </w:r>
      <w:r>
        <w:t xml:space="preserve">. </w:t>
      </w:r>
      <w:r>
        <w:t xml:space="preserve">El </w:t>
      </w:r>
      <w:proofErr w:type="spellStart"/>
      <w:r>
        <w:t>octoacoplador</w:t>
      </w:r>
      <w:proofErr w:type="spellEnd"/>
      <w:r>
        <w:t xml:space="preserve"> 4N25 </w:t>
      </w:r>
      <w:r>
        <w:t xml:space="preserve">está conformado por </w:t>
      </w:r>
      <w:r>
        <w:t xml:space="preserve">un LED infrarrojo y un fototransistor que proporcionan aislamiento eléctrico entre la entrada y la salida. </w:t>
      </w:r>
      <w:r>
        <w:t>S</w:t>
      </w:r>
      <w:r>
        <w:t xml:space="preserve">e utiliza para detectar el cruce por cero de la señal de CA </w:t>
      </w:r>
      <w:r>
        <w:t>y c</w:t>
      </w:r>
      <w:r>
        <w:t xml:space="preserve">uando </w:t>
      </w:r>
      <w:r>
        <w:t>está señal</w:t>
      </w:r>
      <w:r>
        <w:t xml:space="preserve"> atraviesa </w:t>
      </w:r>
      <w:r>
        <w:t xml:space="preserve">por </w:t>
      </w:r>
      <w:r>
        <w:t>cero</w:t>
      </w:r>
      <w:r>
        <w:t xml:space="preserve"> voltios</w:t>
      </w:r>
      <w:r>
        <w:t>, el LED del 4N25 se activa, permitiendo que el fototransistor conduzca corriente hacia el circuito de control</w:t>
      </w:r>
      <w:r>
        <w:t xml:space="preserve">, mientras que el </w:t>
      </w:r>
      <w:r>
        <w:t xml:space="preserve">puente rectificador 2KBP04M se encarga de rectificar la señal de CA para asegurar que la señal de entrada al 4N25 sea siempre positiva, independientemente de la polaridad de la señal de CA. Esto garantiza una detección precisa del cruce por cero, ya que el LED del 4N25 se activará solo </w:t>
      </w:r>
      <w:r>
        <w:t>cuando la señal de entrada sea positiva y atraviese cero.</w:t>
      </w:r>
    </w:p>
    <w:p w14:paraId="2C4E02DE" w14:textId="77777777" w:rsidR="00615226" w:rsidRDefault="00615226" w:rsidP="00615226">
      <w:pPr>
        <w:pStyle w:val="Textoindependiente"/>
        <w:ind w:left="227"/>
        <w:jc w:val="both"/>
      </w:pPr>
    </w:p>
    <w:p w14:paraId="173C3086" w14:textId="49BA0AA5" w:rsidR="00615226" w:rsidRDefault="00615226" w:rsidP="00AA21EB">
      <w:pPr>
        <w:pStyle w:val="Textoindependiente"/>
        <w:ind w:left="227"/>
        <w:jc w:val="center"/>
      </w:pPr>
      <w:r>
        <w:rPr>
          <w:noProof/>
        </w:rPr>
        <w:drawing>
          <wp:inline distT="0" distB="0" distL="0" distR="0" wp14:anchorId="01372EF7" wp14:editId="24A901B5">
            <wp:extent cx="2493034" cy="1293813"/>
            <wp:effectExtent l="0" t="0" r="2540" b="1905"/>
            <wp:docPr id="1380052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52397" name=""/>
                    <pic:cNvPicPr/>
                  </pic:nvPicPr>
                  <pic:blipFill>
                    <a:blip r:embed="rId11"/>
                    <a:stretch>
                      <a:fillRect/>
                    </a:stretch>
                  </pic:blipFill>
                  <pic:spPr>
                    <a:xfrm>
                      <a:off x="0" y="0"/>
                      <a:ext cx="2500612" cy="1297746"/>
                    </a:xfrm>
                    <a:prstGeom prst="rect">
                      <a:avLst/>
                    </a:prstGeom>
                  </pic:spPr>
                </pic:pic>
              </a:graphicData>
            </a:graphic>
          </wp:inline>
        </w:drawing>
      </w:r>
    </w:p>
    <w:p w14:paraId="52AD7912" w14:textId="77777777" w:rsidR="00615226" w:rsidRDefault="00615226" w:rsidP="00615226">
      <w:pPr>
        <w:pStyle w:val="Textoindependiente"/>
        <w:ind w:left="227"/>
        <w:jc w:val="both"/>
      </w:pPr>
    </w:p>
    <w:p w14:paraId="47D0B6B2" w14:textId="77777777" w:rsidR="00615226" w:rsidRPr="00615226" w:rsidRDefault="00615226" w:rsidP="00615226">
      <w:pPr>
        <w:pStyle w:val="Textoindependiente"/>
        <w:ind w:left="227"/>
        <w:jc w:val="both"/>
        <w:rPr>
          <w:b/>
          <w:bCs/>
        </w:rPr>
      </w:pPr>
      <w:r w:rsidRPr="00615226">
        <w:rPr>
          <w:b/>
          <w:bCs/>
        </w:rPr>
        <w:t>Disparo del Ángulo del TRIAC:</w:t>
      </w:r>
    </w:p>
    <w:p w14:paraId="2CFD9F69" w14:textId="77777777" w:rsidR="00615226" w:rsidRDefault="00615226" w:rsidP="00615226">
      <w:pPr>
        <w:pStyle w:val="Textoindependiente"/>
        <w:ind w:left="227"/>
        <w:jc w:val="both"/>
      </w:pPr>
    </w:p>
    <w:p w14:paraId="7DC6749B" w14:textId="38DE39EB" w:rsidR="00615226" w:rsidRDefault="00615226" w:rsidP="00615226">
      <w:pPr>
        <w:pStyle w:val="Textoindependiente"/>
        <w:ind w:left="227"/>
        <w:jc w:val="both"/>
      </w:pPr>
      <w:r>
        <w:t>El disparo del ángulo del TRIAC es el momento en el cual se activa el TRIAC para permitir el paso de corriente a través de él. Este evento se sincroniza con el cruce por cero de la señal de CA para minimizar el rizado de la corriente y reducir la interferencia electromagnética.</w:t>
      </w:r>
      <w:r>
        <w:t xml:space="preserve"> En esta etapa intervienen los siguientes componentes: el </w:t>
      </w:r>
      <w:r>
        <w:t xml:space="preserve">TRIAC BTA06-600 y </w:t>
      </w:r>
      <w:proofErr w:type="spellStart"/>
      <w:r>
        <w:t>Octoacoplador</w:t>
      </w:r>
      <w:proofErr w:type="spellEnd"/>
      <w:r>
        <w:t xml:space="preserve"> MOC3021</w:t>
      </w:r>
      <w:r>
        <w:t xml:space="preserve">. </w:t>
      </w:r>
      <w:r>
        <w:t>El TRIAC BTA06-600 se utiliza para controlar la potencia suministrada a una carga AC. El TRIAC se activa mediante una corriente aplicada a su puerta, y una vez activado, permite el paso de corriente en ambas direcciones a través de la carga</w:t>
      </w:r>
      <w:r>
        <w:t xml:space="preserve">, mientras que el </w:t>
      </w:r>
      <w:proofErr w:type="spellStart"/>
      <w:r>
        <w:t>octoacoplador</w:t>
      </w:r>
      <w:proofErr w:type="spellEnd"/>
      <w:r>
        <w:t xml:space="preserve"> MOC3021</w:t>
      </w:r>
      <w:r>
        <w:t>que c</w:t>
      </w:r>
      <w:r>
        <w:t>onsiste en un LED infrarrojo y un TRIAC de salida que se activa cuando el LED se ilumina</w:t>
      </w:r>
      <w:r>
        <w:t>, es usado para</w:t>
      </w:r>
      <w:r>
        <w:t xml:space="preserve"> proporcionar aislamiento eléctrico entre el circuito de control y el TRIAC. El MOC3021 se utiliza para enviar una señal de control al TRIAC en respuesta al cruce por cero detectado por el 4N25, permitiendo así el disparo preciso del ángulo del TRIAC y la regulación de la potencia suministrada a la carga</w:t>
      </w:r>
      <w:r>
        <w:t xml:space="preserve"> (bombillo)</w:t>
      </w:r>
      <w:r>
        <w:t>.</w:t>
      </w:r>
    </w:p>
    <w:p w14:paraId="7D249603" w14:textId="77777777" w:rsidR="003420D6" w:rsidRDefault="003420D6" w:rsidP="00615226">
      <w:pPr>
        <w:pStyle w:val="Textoindependiente"/>
        <w:ind w:left="227"/>
        <w:jc w:val="both"/>
      </w:pPr>
    </w:p>
    <w:p w14:paraId="198DBE23" w14:textId="712D9B3D" w:rsidR="003420D6" w:rsidRDefault="003420D6" w:rsidP="00AA21EB">
      <w:pPr>
        <w:pStyle w:val="Textoindependiente"/>
        <w:ind w:left="227"/>
        <w:jc w:val="center"/>
      </w:pPr>
      <w:r>
        <w:rPr>
          <w:noProof/>
        </w:rPr>
        <w:drawing>
          <wp:inline distT="0" distB="0" distL="0" distR="0" wp14:anchorId="7DA968B8" wp14:editId="3E173C73">
            <wp:extent cx="2962275" cy="1250950"/>
            <wp:effectExtent l="0" t="0" r="9525" b="6350"/>
            <wp:docPr id="1632404853" name="Imagen 1" descr="Imagen que contiene 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04853" name="Imagen 1" descr="Imagen que contiene Gráfico"/>
                    <pic:cNvPicPr/>
                  </pic:nvPicPr>
                  <pic:blipFill>
                    <a:blip r:embed="rId12"/>
                    <a:stretch>
                      <a:fillRect/>
                    </a:stretch>
                  </pic:blipFill>
                  <pic:spPr>
                    <a:xfrm>
                      <a:off x="0" y="0"/>
                      <a:ext cx="2962275" cy="1250950"/>
                    </a:xfrm>
                    <a:prstGeom prst="rect">
                      <a:avLst/>
                    </a:prstGeom>
                  </pic:spPr>
                </pic:pic>
              </a:graphicData>
            </a:graphic>
          </wp:inline>
        </w:drawing>
      </w:r>
    </w:p>
    <w:p w14:paraId="53000960" w14:textId="58C0A130" w:rsidR="003420D6" w:rsidRPr="00250F88" w:rsidRDefault="003420D6" w:rsidP="00615226">
      <w:pPr>
        <w:pStyle w:val="Textoindependiente"/>
        <w:ind w:left="227"/>
        <w:jc w:val="both"/>
      </w:pPr>
      <w:r>
        <w:t>Señal amarilla del ángulo de disparo del TRIAC y la señal azul el cruce por cero.</w:t>
      </w:r>
    </w:p>
    <w:p w14:paraId="19942629" w14:textId="77777777" w:rsidR="00B42A64" w:rsidRDefault="00B42A64" w:rsidP="00250F88">
      <w:pPr>
        <w:pStyle w:val="Ttulo1"/>
        <w:tabs>
          <w:tab w:val="left" w:pos="936"/>
          <w:tab w:val="left" w:pos="937"/>
        </w:tabs>
        <w:jc w:val="both"/>
      </w:pPr>
    </w:p>
    <w:p w14:paraId="06A1621D" w14:textId="00257526" w:rsidR="00AE36E7" w:rsidRDefault="00473944">
      <w:pPr>
        <w:pStyle w:val="Ttulo1"/>
        <w:numPr>
          <w:ilvl w:val="0"/>
          <w:numId w:val="2"/>
        </w:numPr>
        <w:tabs>
          <w:tab w:val="left" w:pos="936"/>
          <w:tab w:val="left" w:pos="937"/>
        </w:tabs>
        <w:ind w:hanging="709"/>
      </w:pPr>
      <w:r>
        <w:t>MATERIALES Y M</w:t>
      </w:r>
      <w:r w:rsidR="00B42A64">
        <w:t>É</w:t>
      </w:r>
      <w:r>
        <w:t>TODO</w:t>
      </w:r>
    </w:p>
    <w:p w14:paraId="06A1621E" w14:textId="77777777" w:rsidR="00AE36E7" w:rsidRDefault="00AE36E7">
      <w:pPr>
        <w:pStyle w:val="Textoindependiente"/>
        <w:spacing w:before="4"/>
        <w:rPr>
          <w:b/>
        </w:rPr>
      </w:pPr>
    </w:p>
    <w:p w14:paraId="237BD39C" w14:textId="77777777" w:rsidR="003A7F9F" w:rsidRPr="007C41C2" w:rsidRDefault="003A7F9F" w:rsidP="003A7F9F">
      <w:pPr>
        <w:pStyle w:val="Textoindependiente"/>
        <w:ind w:left="228" w:right="38"/>
        <w:jc w:val="both"/>
        <w:rPr>
          <w:b/>
          <w:bCs/>
        </w:rPr>
      </w:pPr>
      <w:r w:rsidRPr="007C41C2">
        <w:rPr>
          <w:b/>
          <w:bCs/>
        </w:rPr>
        <w:t>Componentes:</w:t>
      </w:r>
    </w:p>
    <w:p w14:paraId="6071D66B" w14:textId="77777777" w:rsidR="003A7F9F" w:rsidRDefault="003A7F9F" w:rsidP="003A7F9F">
      <w:pPr>
        <w:pStyle w:val="Textoindependiente"/>
        <w:ind w:left="228" w:right="38"/>
        <w:jc w:val="both"/>
      </w:pPr>
    </w:p>
    <w:tbl>
      <w:tblPr>
        <w:tblW w:w="4706" w:type="dxa"/>
        <w:jc w:val="center"/>
        <w:tblCellMar>
          <w:left w:w="70" w:type="dxa"/>
          <w:right w:w="70" w:type="dxa"/>
        </w:tblCellMar>
        <w:tblLook w:val="04A0" w:firstRow="1" w:lastRow="0" w:firstColumn="1" w:lastColumn="0" w:noHBand="0" w:noVBand="1"/>
      </w:tblPr>
      <w:tblGrid>
        <w:gridCol w:w="3288"/>
        <w:gridCol w:w="1418"/>
      </w:tblGrid>
      <w:tr w:rsidR="003A7F9F" w:rsidRPr="008201C5" w14:paraId="4B6F9D26" w14:textId="77777777" w:rsidTr="00B12439">
        <w:trPr>
          <w:trHeight w:val="306"/>
          <w:jc w:val="center"/>
        </w:trPr>
        <w:tc>
          <w:tcPr>
            <w:tcW w:w="3288" w:type="dxa"/>
            <w:tcBorders>
              <w:top w:val="single" w:sz="8" w:space="0" w:color="auto"/>
              <w:left w:val="single" w:sz="8" w:space="0" w:color="auto"/>
              <w:bottom w:val="single" w:sz="8" w:space="0" w:color="auto"/>
              <w:right w:val="nil"/>
            </w:tcBorders>
            <w:shd w:val="clear" w:color="auto" w:fill="auto"/>
            <w:vAlign w:val="center"/>
            <w:hideMark/>
          </w:tcPr>
          <w:p w14:paraId="0A3BC368" w14:textId="77777777" w:rsidR="003A7F9F" w:rsidRPr="008201C5" w:rsidRDefault="003A7F9F" w:rsidP="00B12439">
            <w:pPr>
              <w:widowControl/>
              <w:autoSpaceDE/>
              <w:autoSpaceDN/>
              <w:jc w:val="center"/>
              <w:rPr>
                <w:rFonts w:ascii="Aptos Narrow" w:eastAsia="Times New Roman" w:hAnsi="Aptos Narrow" w:cs="Times New Roman"/>
                <w:b/>
                <w:bCs/>
                <w:color w:val="000000"/>
                <w:lang w:val="es-CO" w:eastAsia="es-CO" w:bidi="ar-SA"/>
              </w:rPr>
            </w:pPr>
            <w:r w:rsidRPr="008201C5">
              <w:rPr>
                <w:rFonts w:ascii="Aptos Narrow" w:eastAsia="Times New Roman" w:hAnsi="Aptos Narrow" w:cs="Times New Roman"/>
                <w:b/>
                <w:bCs/>
                <w:color w:val="000000"/>
                <w:lang w:val="es-CO" w:eastAsia="es-CO" w:bidi="ar-SA"/>
              </w:rPr>
              <w:t>Componente</w:t>
            </w:r>
          </w:p>
        </w:tc>
        <w:tc>
          <w:tcPr>
            <w:tcW w:w="14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C41BEA" w14:textId="77777777" w:rsidR="003A7F9F" w:rsidRPr="008201C5" w:rsidRDefault="003A7F9F" w:rsidP="00B12439">
            <w:pPr>
              <w:widowControl/>
              <w:autoSpaceDE/>
              <w:autoSpaceDN/>
              <w:jc w:val="center"/>
              <w:rPr>
                <w:rFonts w:ascii="Aptos Narrow" w:eastAsia="Times New Roman" w:hAnsi="Aptos Narrow" w:cs="Times New Roman"/>
                <w:b/>
                <w:bCs/>
                <w:color w:val="000000"/>
                <w:lang w:val="es-CO" w:eastAsia="es-CO" w:bidi="ar-SA"/>
              </w:rPr>
            </w:pPr>
            <w:r w:rsidRPr="008201C5">
              <w:rPr>
                <w:rFonts w:ascii="Aptos Narrow" w:eastAsia="Times New Roman" w:hAnsi="Aptos Narrow" w:cs="Times New Roman"/>
                <w:b/>
                <w:bCs/>
                <w:color w:val="000000"/>
                <w:lang w:val="es-CO" w:eastAsia="es-CO" w:bidi="ar-SA"/>
              </w:rPr>
              <w:t>Precio</w:t>
            </w:r>
          </w:p>
        </w:tc>
      </w:tr>
      <w:tr w:rsidR="003A7F9F" w:rsidRPr="008201C5" w14:paraId="033C672F" w14:textId="77777777" w:rsidTr="00B12439">
        <w:trPr>
          <w:trHeight w:val="306"/>
          <w:jc w:val="center"/>
        </w:trPr>
        <w:tc>
          <w:tcPr>
            <w:tcW w:w="3288" w:type="dxa"/>
            <w:tcBorders>
              <w:top w:val="nil"/>
              <w:left w:val="single" w:sz="8" w:space="0" w:color="auto"/>
              <w:bottom w:val="single" w:sz="8" w:space="0" w:color="auto"/>
              <w:right w:val="nil"/>
            </w:tcBorders>
            <w:shd w:val="clear" w:color="auto" w:fill="auto"/>
            <w:vAlign w:val="center"/>
            <w:hideMark/>
          </w:tcPr>
          <w:p w14:paraId="13EC9D0A"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Symbol" w:hAnsi="Aptos Narrow" w:cs="Symbol"/>
                <w:color w:val="000000"/>
                <w:lang w:eastAsia="es-CO" w:bidi="ar-SA"/>
              </w:rPr>
              <w:t>Arduino Uno</w:t>
            </w:r>
          </w:p>
        </w:tc>
        <w:tc>
          <w:tcPr>
            <w:tcW w:w="1418" w:type="dxa"/>
            <w:tcBorders>
              <w:top w:val="nil"/>
              <w:left w:val="single" w:sz="8" w:space="0" w:color="auto"/>
              <w:bottom w:val="single" w:sz="8" w:space="0" w:color="auto"/>
              <w:right w:val="single" w:sz="8" w:space="0" w:color="auto"/>
            </w:tcBorders>
            <w:shd w:val="clear" w:color="auto" w:fill="auto"/>
            <w:noWrap/>
            <w:vAlign w:val="center"/>
            <w:hideMark/>
          </w:tcPr>
          <w:p w14:paraId="77514120"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Times New Roman" w:hAnsi="Aptos Narrow" w:cs="Times New Roman"/>
                <w:color w:val="000000"/>
                <w:lang w:val="es-CO" w:eastAsia="es-CO" w:bidi="ar-SA"/>
              </w:rPr>
              <w:t xml:space="preserve"> $     150.000,0 </w:t>
            </w:r>
          </w:p>
        </w:tc>
      </w:tr>
      <w:tr w:rsidR="003A7F9F" w:rsidRPr="008201C5" w14:paraId="14B4842D" w14:textId="77777777" w:rsidTr="00B12439">
        <w:trPr>
          <w:trHeight w:val="597"/>
          <w:jc w:val="center"/>
        </w:trPr>
        <w:tc>
          <w:tcPr>
            <w:tcW w:w="3288" w:type="dxa"/>
            <w:tcBorders>
              <w:top w:val="nil"/>
              <w:left w:val="single" w:sz="8" w:space="0" w:color="auto"/>
              <w:bottom w:val="single" w:sz="8" w:space="0" w:color="auto"/>
              <w:right w:val="nil"/>
            </w:tcBorders>
            <w:shd w:val="clear" w:color="auto" w:fill="auto"/>
            <w:vAlign w:val="center"/>
            <w:hideMark/>
          </w:tcPr>
          <w:p w14:paraId="3F4F219C"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Symbol" w:hAnsi="Aptos Narrow" w:cs="Symbol"/>
                <w:color w:val="000000"/>
                <w:lang w:eastAsia="es-CO" w:bidi="ar-SA"/>
              </w:rPr>
              <w:lastRenderedPageBreak/>
              <w:t>Sensor de temperatura análogo LM35.</w:t>
            </w:r>
          </w:p>
        </w:tc>
        <w:tc>
          <w:tcPr>
            <w:tcW w:w="1418" w:type="dxa"/>
            <w:tcBorders>
              <w:top w:val="nil"/>
              <w:left w:val="single" w:sz="8" w:space="0" w:color="auto"/>
              <w:bottom w:val="single" w:sz="8" w:space="0" w:color="auto"/>
              <w:right w:val="single" w:sz="8" w:space="0" w:color="auto"/>
            </w:tcBorders>
            <w:shd w:val="clear" w:color="auto" w:fill="auto"/>
            <w:noWrap/>
            <w:vAlign w:val="center"/>
            <w:hideMark/>
          </w:tcPr>
          <w:p w14:paraId="59C9259B"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Times New Roman" w:hAnsi="Aptos Narrow" w:cs="Times New Roman"/>
                <w:color w:val="000000"/>
                <w:lang w:val="es-CO" w:eastAsia="es-CO" w:bidi="ar-SA"/>
              </w:rPr>
              <w:t xml:space="preserve"> $       11.000,0 </w:t>
            </w:r>
          </w:p>
        </w:tc>
      </w:tr>
      <w:tr w:rsidR="003A7F9F" w:rsidRPr="008201C5" w14:paraId="212B72B5" w14:textId="77777777" w:rsidTr="00B12439">
        <w:trPr>
          <w:trHeight w:val="306"/>
          <w:jc w:val="center"/>
        </w:trPr>
        <w:tc>
          <w:tcPr>
            <w:tcW w:w="3288" w:type="dxa"/>
            <w:tcBorders>
              <w:top w:val="nil"/>
              <w:left w:val="single" w:sz="8" w:space="0" w:color="auto"/>
              <w:bottom w:val="single" w:sz="8" w:space="0" w:color="auto"/>
              <w:right w:val="nil"/>
            </w:tcBorders>
            <w:shd w:val="clear" w:color="auto" w:fill="auto"/>
            <w:vAlign w:val="center"/>
            <w:hideMark/>
          </w:tcPr>
          <w:p w14:paraId="6C3F7628"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Times New Roman" w:hAnsi="Aptos Narrow" w:cs="Times New Roman"/>
                <w:color w:val="000000"/>
                <w:lang w:val="es-CO" w:eastAsia="es-CO" w:bidi="ar-SA"/>
              </w:rPr>
              <w:t>Potenciómetro 5 KΩ</w:t>
            </w:r>
          </w:p>
        </w:tc>
        <w:tc>
          <w:tcPr>
            <w:tcW w:w="1418" w:type="dxa"/>
            <w:tcBorders>
              <w:top w:val="nil"/>
              <w:left w:val="single" w:sz="8" w:space="0" w:color="auto"/>
              <w:bottom w:val="single" w:sz="8" w:space="0" w:color="auto"/>
              <w:right w:val="single" w:sz="8" w:space="0" w:color="auto"/>
            </w:tcBorders>
            <w:shd w:val="clear" w:color="auto" w:fill="auto"/>
            <w:noWrap/>
            <w:vAlign w:val="center"/>
            <w:hideMark/>
          </w:tcPr>
          <w:p w14:paraId="59A4C521"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Times New Roman" w:hAnsi="Aptos Narrow" w:cs="Times New Roman"/>
                <w:color w:val="000000"/>
                <w:lang w:val="es-CO" w:eastAsia="es-CO" w:bidi="ar-SA"/>
              </w:rPr>
              <w:t xml:space="preserve"> $         1.000,0 </w:t>
            </w:r>
          </w:p>
        </w:tc>
      </w:tr>
      <w:tr w:rsidR="003A7F9F" w:rsidRPr="008201C5" w14:paraId="125326F4" w14:textId="77777777" w:rsidTr="00B12439">
        <w:trPr>
          <w:trHeight w:val="597"/>
          <w:jc w:val="center"/>
        </w:trPr>
        <w:tc>
          <w:tcPr>
            <w:tcW w:w="3288" w:type="dxa"/>
            <w:tcBorders>
              <w:top w:val="nil"/>
              <w:left w:val="single" w:sz="8" w:space="0" w:color="auto"/>
              <w:bottom w:val="single" w:sz="8" w:space="0" w:color="auto"/>
              <w:right w:val="nil"/>
            </w:tcBorders>
            <w:shd w:val="clear" w:color="auto" w:fill="auto"/>
            <w:vAlign w:val="center"/>
            <w:hideMark/>
          </w:tcPr>
          <w:p w14:paraId="1ADC5CED"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Symbol" w:hAnsi="Aptos Narrow" w:cs="Symbol"/>
                <w:color w:val="000000"/>
                <w:lang w:eastAsia="es-CO" w:bidi="ar-SA"/>
              </w:rPr>
              <w:t>Optoacoplador de fase aleatoria con TRIAC de salida MOC 3021</w:t>
            </w:r>
          </w:p>
        </w:tc>
        <w:tc>
          <w:tcPr>
            <w:tcW w:w="1418" w:type="dxa"/>
            <w:tcBorders>
              <w:top w:val="nil"/>
              <w:left w:val="single" w:sz="8" w:space="0" w:color="auto"/>
              <w:bottom w:val="single" w:sz="8" w:space="0" w:color="auto"/>
              <w:right w:val="single" w:sz="8" w:space="0" w:color="auto"/>
            </w:tcBorders>
            <w:shd w:val="clear" w:color="auto" w:fill="auto"/>
            <w:noWrap/>
            <w:vAlign w:val="center"/>
            <w:hideMark/>
          </w:tcPr>
          <w:p w14:paraId="12E5BB67"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Times New Roman" w:hAnsi="Aptos Narrow" w:cs="Times New Roman"/>
                <w:color w:val="000000"/>
                <w:lang w:val="es-CO" w:eastAsia="es-CO" w:bidi="ar-SA"/>
              </w:rPr>
              <w:t xml:space="preserve"> $         3.000,0 </w:t>
            </w:r>
          </w:p>
        </w:tc>
      </w:tr>
      <w:tr w:rsidR="003A7F9F" w:rsidRPr="008201C5" w14:paraId="324A860D" w14:textId="77777777" w:rsidTr="00B12439">
        <w:trPr>
          <w:trHeight w:val="306"/>
          <w:jc w:val="center"/>
        </w:trPr>
        <w:tc>
          <w:tcPr>
            <w:tcW w:w="3288" w:type="dxa"/>
            <w:tcBorders>
              <w:top w:val="nil"/>
              <w:left w:val="single" w:sz="8" w:space="0" w:color="auto"/>
              <w:bottom w:val="single" w:sz="8" w:space="0" w:color="auto"/>
              <w:right w:val="nil"/>
            </w:tcBorders>
            <w:shd w:val="clear" w:color="auto" w:fill="auto"/>
            <w:vAlign w:val="center"/>
            <w:hideMark/>
          </w:tcPr>
          <w:p w14:paraId="1B0A0B86"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Symbol" w:hAnsi="Aptos Narrow" w:cs="Symbol"/>
                <w:color w:val="000000"/>
                <w:lang w:eastAsia="es-CO" w:bidi="ar-SA"/>
              </w:rPr>
              <w:t>Puente rectificador 2KBP04M</w:t>
            </w:r>
          </w:p>
        </w:tc>
        <w:tc>
          <w:tcPr>
            <w:tcW w:w="1418" w:type="dxa"/>
            <w:tcBorders>
              <w:top w:val="nil"/>
              <w:left w:val="single" w:sz="8" w:space="0" w:color="auto"/>
              <w:bottom w:val="single" w:sz="8" w:space="0" w:color="auto"/>
              <w:right w:val="single" w:sz="8" w:space="0" w:color="auto"/>
            </w:tcBorders>
            <w:shd w:val="clear" w:color="auto" w:fill="auto"/>
            <w:noWrap/>
            <w:vAlign w:val="center"/>
            <w:hideMark/>
          </w:tcPr>
          <w:p w14:paraId="6B68E5F3"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Times New Roman" w:hAnsi="Aptos Narrow" w:cs="Times New Roman"/>
                <w:color w:val="000000"/>
                <w:lang w:val="es-CO" w:eastAsia="es-CO" w:bidi="ar-SA"/>
              </w:rPr>
              <w:t xml:space="preserve"> $         1.200,0 </w:t>
            </w:r>
          </w:p>
        </w:tc>
      </w:tr>
      <w:tr w:rsidR="003A7F9F" w:rsidRPr="008201C5" w14:paraId="44802CE7" w14:textId="77777777" w:rsidTr="00B12439">
        <w:trPr>
          <w:trHeight w:val="947"/>
          <w:jc w:val="center"/>
        </w:trPr>
        <w:tc>
          <w:tcPr>
            <w:tcW w:w="3288" w:type="dxa"/>
            <w:tcBorders>
              <w:top w:val="nil"/>
              <w:left w:val="single" w:sz="8" w:space="0" w:color="auto"/>
              <w:bottom w:val="single" w:sz="8" w:space="0" w:color="auto"/>
              <w:right w:val="nil"/>
            </w:tcBorders>
            <w:shd w:val="clear" w:color="auto" w:fill="auto"/>
            <w:vAlign w:val="center"/>
            <w:hideMark/>
          </w:tcPr>
          <w:p w14:paraId="7005746A"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Times New Roman" w:hAnsi="Aptos Narrow" w:cs="Times New Roman"/>
                <w:color w:val="000000"/>
                <w:lang w:val="es-CO" w:eastAsia="es-CO" w:bidi="ar-SA"/>
              </w:rPr>
              <w:t>Optoacoplador con fototransistor de salida de voltaje de aislamiento de 5300 VRMS @6 mA 4N25</w:t>
            </w:r>
          </w:p>
        </w:tc>
        <w:tc>
          <w:tcPr>
            <w:tcW w:w="1418" w:type="dxa"/>
            <w:tcBorders>
              <w:top w:val="nil"/>
              <w:left w:val="single" w:sz="8" w:space="0" w:color="auto"/>
              <w:bottom w:val="single" w:sz="8" w:space="0" w:color="auto"/>
              <w:right w:val="single" w:sz="8" w:space="0" w:color="auto"/>
            </w:tcBorders>
            <w:shd w:val="clear" w:color="auto" w:fill="auto"/>
            <w:noWrap/>
            <w:vAlign w:val="center"/>
            <w:hideMark/>
          </w:tcPr>
          <w:p w14:paraId="1C500297"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Times New Roman" w:hAnsi="Aptos Narrow" w:cs="Times New Roman"/>
                <w:color w:val="000000"/>
                <w:lang w:val="es-CO" w:eastAsia="es-CO" w:bidi="ar-SA"/>
              </w:rPr>
              <w:t xml:space="preserve"> $         1.800,0 </w:t>
            </w:r>
          </w:p>
        </w:tc>
      </w:tr>
      <w:tr w:rsidR="003A7F9F" w:rsidRPr="008201C5" w14:paraId="458EBDFD" w14:textId="77777777" w:rsidTr="00B12439">
        <w:trPr>
          <w:trHeight w:val="306"/>
          <w:jc w:val="center"/>
        </w:trPr>
        <w:tc>
          <w:tcPr>
            <w:tcW w:w="3288" w:type="dxa"/>
            <w:tcBorders>
              <w:top w:val="nil"/>
              <w:left w:val="single" w:sz="8" w:space="0" w:color="auto"/>
              <w:bottom w:val="single" w:sz="8" w:space="0" w:color="auto"/>
              <w:right w:val="nil"/>
            </w:tcBorders>
            <w:shd w:val="clear" w:color="auto" w:fill="auto"/>
            <w:vAlign w:val="center"/>
            <w:hideMark/>
          </w:tcPr>
          <w:p w14:paraId="04476FCA"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Times New Roman" w:hAnsi="Aptos Narrow" w:cs="Times New Roman"/>
                <w:color w:val="000000"/>
                <w:lang w:val="es-CO" w:eastAsia="es-CO" w:bidi="ar-SA"/>
              </w:rPr>
              <w:t>TRIAC BTA06-600</w:t>
            </w:r>
          </w:p>
        </w:tc>
        <w:tc>
          <w:tcPr>
            <w:tcW w:w="1418" w:type="dxa"/>
            <w:tcBorders>
              <w:top w:val="nil"/>
              <w:left w:val="single" w:sz="8" w:space="0" w:color="auto"/>
              <w:bottom w:val="single" w:sz="8" w:space="0" w:color="auto"/>
              <w:right w:val="single" w:sz="8" w:space="0" w:color="auto"/>
            </w:tcBorders>
            <w:shd w:val="clear" w:color="auto" w:fill="auto"/>
            <w:noWrap/>
            <w:vAlign w:val="center"/>
            <w:hideMark/>
          </w:tcPr>
          <w:p w14:paraId="43985201"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Times New Roman" w:hAnsi="Aptos Narrow" w:cs="Times New Roman"/>
                <w:color w:val="000000"/>
                <w:lang w:val="es-CO" w:eastAsia="es-CO" w:bidi="ar-SA"/>
              </w:rPr>
              <w:t xml:space="preserve"> $         6.000,0 </w:t>
            </w:r>
          </w:p>
        </w:tc>
      </w:tr>
      <w:tr w:rsidR="003A7F9F" w:rsidRPr="008201C5" w14:paraId="3F34BD91" w14:textId="77777777" w:rsidTr="00B12439">
        <w:trPr>
          <w:trHeight w:val="306"/>
          <w:jc w:val="center"/>
        </w:trPr>
        <w:tc>
          <w:tcPr>
            <w:tcW w:w="3288" w:type="dxa"/>
            <w:tcBorders>
              <w:top w:val="nil"/>
              <w:left w:val="single" w:sz="8" w:space="0" w:color="auto"/>
              <w:bottom w:val="single" w:sz="8" w:space="0" w:color="auto"/>
              <w:right w:val="nil"/>
            </w:tcBorders>
            <w:shd w:val="clear" w:color="auto" w:fill="auto"/>
            <w:vAlign w:val="bottom"/>
            <w:hideMark/>
          </w:tcPr>
          <w:p w14:paraId="101B73A5"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Times New Roman" w:hAnsi="Aptos Narrow" w:cs="Times New Roman"/>
                <w:color w:val="000000"/>
                <w:lang w:val="es-CO" w:eastAsia="es-CO" w:bidi="ar-SA"/>
              </w:rPr>
              <w:t>Bombillo 5 Amperios</w:t>
            </w:r>
          </w:p>
        </w:tc>
        <w:tc>
          <w:tcPr>
            <w:tcW w:w="1418" w:type="dxa"/>
            <w:tcBorders>
              <w:top w:val="nil"/>
              <w:left w:val="single" w:sz="8" w:space="0" w:color="auto"/>
              <w:bottom w:val="single" w:sz="8" w:space="0" w:color="auto"/>
              <w:right w:val="single" w:sz="8" w:space="0" w:color="auto"/>
            </w:tcBorders>
            <w:shd w:val="clear" w:color="auto" w:fill="auto"/>
            <w:noWrap/>
            <w:vAlign w:val="center"/>
            <w:hideMark/>
          </w:tcPr>
          <w:p w14:paraId="08304787" w14:textId="77777777" w:rsidR="003A7F9F" w:rsidRPr="008201C5" w:rsidRDefault="003A7F9F" w:rsidP="00B12439">
            <w:pPr>
              <w:widowControl/>
              <w:autoSpaceDE/>
              <w:autoSpaceDN/>
              <w:rPr>
                <w:rFonts w:ascii="Aptos Narrow" w:eastAsia="Times New Roman" w:hAnsi="Aptos Narrow" w:cs="Times New Roman"/>
                <w:color w:val="000000"/>
                <w:lang w:val="es-CO" w:eastAsia="es-CO" w:bidi="ar-SA"/>
              </w:rPr>
            </w:pPr>
            <w:r w:rsidRPr="008201C5">
              <w:rPr>
                <w:rFonts w:ascii="Aptos Narrow" w:eastAsia="Times New Roman" w:hAnsi="Aptos Narrow" w:cs="Times New Roman"/>
                <w:color w:val="000000"/>
                <w:lang w:val="es-CO" w:eastAsia="es-CO" w:bidi="ar-SA"/>
              </w:rPr>
              <w:t xml:space="preserve"> $         5.000,0 </w:t>
            </w:r>
          </w:p>
        </w:tc>
      </w:tr>
    </w:tbl>
    <w:p w14:paraId="69956620" w14:textId="77777777" w:rsidR="003A7F9F" w:rsidRDefault="003A7F9F" w:rsidP="007C41C2">
      <w:pPr>
        <w:pStyle w:val="Textoindependiente"/>
        <w:ind w:left="228" w:right="38"/>
        <w:jc w:val="both"/>
        <w:rPr>
          <w:b/>
          <w:bCs/>
        </w:rPr>
      </w:pPr>
    </w:p>
    <w:p w14:paraId="155DCA59" w14:textId="67169D17" w:rsidR="00B42A64" w:rsidRDefault="00B42A64" w:rsidP="007C41C2">
      <w:pPr>
        <w:pStyle w:val="Textoindependiente"/>
        <w:ind w:left="228" w:right="38"/>
        <w:jc w:val="both"/>
        <w:rPr>
          <w:b/>
          <w:bCs/>
        </w:rPr>
      </w:pPr>
      <w:r>
        <w:rPr>
          <w:b/>
          <w:bCs/>
        </w:rPr>
        <w:t>Simulación en Proteus:</w:t>
      </w:r>
    </w:p>
    <w:p w14:paraId="5685E90C" w14:textId="77777777" w:rsidR="00B42A64" w:rsidRDefault="00B42A64" w:rsidP="007C41C2">
      <w:pPr>
        <w:pStyle w:val="Textoindependiente"/>
        <w:ind w:left="228" w:right="38"/>
        <w:jc w:val="both"/>
        <w:rPr>
          <w:b/>
          <w:bCs/>
        </w:rPr>
      </w:pPr>
    </w:p>
    <w:p w14:paraId="7D2AC965" w14:textId="6F02E2F2" w:rsidR="00ED6B5F" w:rsidRDefault="00ED6B5F" w:rsidP="00ED6B5F">
      <w:pPr>
        <w:pStyle w:val="Textoindependiente"/>
        <w:ind w:left="228" w:right="38"/>
        <w:jc w:val="both"/>
      </w:pPr>
      <w:r>
        <w:t xml:space="preserve">Antes de la implementación del circuito físico, se llevó a cabo </w:t>
      </w:r>
      <w:r>
        <w:t>la</w:t>
      </w:r>
      <w:r>
        <w:t xml:space="preserve"> simulación detallada del sistema de control de temperatura utilizando el software Proteus. </w:t>
      </w:r>
      <w:r>
        <w:t xml:space="preserve">En él se representó la etapa del cruce por cero y la fase del disparo del ángulo del TRIAC. </w:t>
      </w:r>
      <w:r>
        <w:t xml:space="preserve">Se utilizó el modelo del Arduino Uno junto </w:t>
      </w:r>
      <w:r>
        <w:t>a los</w:t>
      </w:r>
      <w:r>
        <w:t xml:space="preserve"> componentes virtuales que representan el sensor LM35, el TRIAC</w:t>
      </w:r>
      <w:r>
        <w:t>, la lampara, entre otros</w:t>
      </w:r>
      <w:r>
        <w:t>.</w:t>
      </w:r>
    </w:p>
    <w:p w14:paraId="6D7D1F6D" w14:textId="77777777" w:rsidR="00ED6B5F" w:rsidRDefault="00ED6B5F" w:rsidP="00ED6B5F">
      <w:pPr>
        <w:pStyle w:val="Textoindependiente"/>
        <w:ind w:left="228" w:right="38"/>
        <w:jc w:val="both"/>
      </w:pPr>
    </w:p>
    <w:p w14:paraId="742B7CA0" w14:textId="31F8C934" w:rsidR="00ED6B5F" w:rsidRDefault="00ED6B5F" w:rsidP="00ED6B5F">
      <w:pPr>
        <w:pStyle w:val="Textoindependiente"/>
        <w:ind w:left="228" w:right="38"/>
        <w:jc w:val="both"/>
      </w:pPr>
      <w:r>
        <w:t xml:space="preserve">Durante la simulación, se verificó el funcionamiento del controlador PID </w:t>
      </w:r>
      <w:r>
        <w:t>bajo estas condiciones, y el</w:t>
      </w:r>
      <w:r>
        <w:t xml:space="preserve"> cambio de temperatura y carga</w:t>
      </w:r>
      <w:r>
        <w:t xml:space="preserve">, adicional a la observación de </w:t>
      </w:r>
      <w:r>
        <w:t xml:space="preserve">las respuestas del sistema a </w:t>
      </w:r>
      <w:r>
        <w:t>diferente temperatura</w:t>
      </w:r>
      <w:r>
        <w:t xml:space="preserve"> y se ajustaron los parámetros del controlador PID según los resultados obtenidos.</w:t>
      </w:r>
    </w:p>
    <w:p w14:paraId="4358F2D9" w14:textId="77777777" w:rsidR="00ED6B5F" w:rsidRDefault="00ED6B5F" w:rsidP="00ED6B5F">
      <w:pPr>
        <w:pStyle w:val="Textoindependiente"/>
        <w:ind w:left="228" w:right="38"/>
        <w:jc w:val="both"/>
      </w:pPr>
    </w:p>
    <w:p w14:paraId="61E98E51" w14:textId="22D491FF" w:rsidR="00ED6B5F" w:rsidRPr="00ED6B5F" w:rsidRDefault="00ED6B5F" w:rsidP="00AA21EB">
      <w:pPr>
        <w:pStyle w:val="Textoindependiente"/>
        <w:ind w:left="228" w:right="38"/>
        <w:jc w:val="center"/>
        <w:rPr>
          <w:lang w:val="es-CO"/>
        </w:rPr>
      </w:pPr>
      <w:r>
        <w:rPr>
          <w:noProof/>
        </w:rPr>
        <w:drawing>
          <wp:inline distT="0" distB="0" distL="0" distR="0" wp14:anchorId="4FF1A161" wp14:editId="4391B4A3">
            <wp:extent cx="2962275" cy="1666875"/>
            <wp:effectExtent l="0" t="0" r="9525" b="9525"/>
            <wp:docPr id="1598076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76549" name=""/>
                    <pic:cNvPicPr/>
                  </pic:nvPicPr>
                  <pic:blipFill>
                    <a:blip r:embed="rId13"/>
                    <a:stretch>
                      <a:fillRect/>
                    </a:stretch>
                  </pic:blipFill>
                  <pic:spPr>
                    <a:xfrm>
                      <a:off x="0" y="0"/>
                      <a:ext cx="2962275" cy="1666875"/>
                    </a:xfrm>
                    <a:prstGeom prst="rect">
                      <a:avLst/>
                    </a:prstGeom>
                  </pic:spPr>
                </pic:pic>
              </a:graphicData>
            </a:graphic>
          </wp:inline>
        </w:drawing>
      </w:r>
    </w:p>
    <w:p w14:paraId="3E7E9D59" w14:textId="77777777" w:rsidR="00B42A64" w:rsidRDefault="00B42A64" w:rsidP="007C41C2">
      <w:pPr>
        <w:pStyle w:val="Textoindependiente"/>
        <w:ind w:left="228" w:right="38"/>
        <w:jc w:val="both"/>
        <w:rPr>
          <w:b/>
          <w:bCs/>
        </w:rPr>
      </w:pPr>
    </w:p>
    <w:p w14:paraId="7D611E35" w14:textId="2301C135" w:rsidR="007C41C2" w:rsidRPr="007C41C2" w:rsidRDefault="007C41C2" w:rsidP="007C41C2">
      <w:pPr>
        <w:pStyle w:val="Textoindependiente"/>
        <w:ind w:left="228" w:right="38"/>
        <w:jc w:val="both"/>
        <w:rPr>
          <w:b/>
          <w:bCs/>
        </w:rPr>
      </w:pPr>
      <w:r w:rsidRPr="007C41C2">
        <w:rPr>
          <w:b/>
          <w:bCs/>
        </w:rPr>
        <w:t>Diseño del Sistema de Control de Temperatura:</w:t>
      </w:r>
    </w:p>
    <w:p w14:paraId="11D0C58D" w14:textId="77777777" w:rsidR="007C41C2" w:rsidRDefault="007C41C2" w:rsidP="007C41C2">
      <w:pPr>
        <w:pStyle w:val="Textoindependiente"/>
        <w:ind w:left="228" w:right="38"/>
        <w:jc w:val="both"/>
      </w:pPr>
    </w:p>
    <w:p w14:paraId="11377416" w14:textId="14FDDA0F" w:rsidR="007C41C2" w:rsidRDefault="007C41C2" w:rsidP="007C41C2">
      <w:pPr>
        <w:pStyle w:val="Textoindependiente"/>
        <w:ind w:left="228" w:right="38"/>
        <w:jc w:val="both"/>
      </w:pPr>
      <w:r>
        <w:t xml:space="preserve">El sistema de control de temperatura se diseñó utilizando un Arduino Uno como controlador principal. Se utilizó un sensor de temperatura LM35 para medir la temperatura ambiente y proporcionar retroalimentación al controlador PID. Además, se empleó </w:t>
      </w:r>
      <w:r w:rsidR="00ED6B5F" w:rsidRPr="00ED6B5F">
        <w:t xml:space="preserve">TRIAC </w:t>
      </w:r>
      <w:r w:rsidR="00ED6B5F">
        <w:t xml:space="preserve">ref.: </w:t>
      </w:r>
      <w:r w:rsidR="00ED6B5F" w:rsidRPr="00ED6B5F">
        <w:t>BTA06-600</w:t>
      </w:r>
      <w:r>
        <w:t xml:space="preserve"> para controlar la potencia suministrada a </w:t>
      </w:r>
      <w:r w:rsidR="00ED6B5F">
        <w:t>la lampara</w:t>
      </w:r>
      <w:r>
        <w:t>, permitiendo así ajustar la temperatura del entorno simulado.</w:t>
      </w:r>
    </w:p>
    <w:p w14:paraId="13F71834" w14:textId="77777777" w:rsidR="008201C5" w:rsidRDefault="008201C5" w:rsidP="007C41C2">
      <w:pPr>
        <w:pStyle w:val="Textoindependiente"/>
        <w:ind w:left="228" w:right="38"/>
        <w:jc w:val="both"/>
        <w:rPr>
          <w:b/>
          <w:bCs/>
        </w:rPr>
      </w:pPr>
    </w:p>
    <w:p w14:paraId="5F57A05B" w14:textId="7A95BC31" w:rsidR="007C41C2" w:rsidRPr="007C41C2" w:rsidRDefault="007C41C2" w:rsidP="007C41C2">
      <w:pPr>
        <w:pStyle w:val="Textoindependiente"/>
        <w:ind w:left="228" w:right="38"/>
        <w:jc w:val="both"/>
        <w:rPr>
          <w:b/>
          <w:bCs/>
        </w:rPr>
      </w:pPr>
      <w:r w:rsidRPr="007C41C2">
        <w:rPr>
          <w:b/>
          <w:bCs/>
        </w:rPr>
        <w:t>Implementación del Controlador PID</w:t>
      </w:r>
      <w:r w:rsidR="003A7F9F">
        <w:rPr>
          <w:b/>
          <w:bCs/>
        </w:rPr>
        <w:t xml:space="preserve"> en Arduino</w:t>
      </w:r>
      <w:r w:rsidRPr="007C41C2">
        <w:rPr>
          <w:b/>
          <w:bCs/>
        </w:rPr>
        <w:t>:</w:t>
      </w:r>
    </w:p>
    <w:p w14:paraId="3FAFAB6F" w14:textId="77777777" w:rsidR="007C41C2" w:rsidRDefault="007C41C2" w:rsidP="007C41C2">
      <w:pPr>
        <w:pStyle w:val="Textoindependiente"/>
        <w:ind w:left="228" w:right="38"/>
        <w:jc w:val="both"/>
      </w:pPr>
    </w:p>
    <w:p w14:paraId="51509C23" w14:textId="0617A94F" w:rsidR="007C41C2" w:rsidRDefault="007C41C2" w:rsidP="007C41C2">
      <w:pPr>
        <w:pStyle w:val="Textoindependiente"/>
        <w:ind w:left="228" w:right="38"/>
        <w:jc w:val="both"/>
      </w:pPr>
      <w:r>
        <w:t>El controlador PID se implementó utilizando la</w:t>
      </w:r>
      <w:r w:rsidR="00DE1C61">
        <w:t>s</w:t>
      </w:r>
      <w:r>
        <w:t xml:space="preserve"> biblioteca</w:t>
      </w:r>
      <w:r w:rsidR="00DE1C61">
        <w:t>s de</w:t>
      </w:r>
      <w:r>
        <w:t xml:space="preserve"> </w:t>
      </w:r>
      <w:r w:rsidRPr="003A7F9F">
        <w:rPr>
          <w:b/>
          <w:bCs/>
        </w:rPr>
        <w:t>PID</w:t>
      </w:r>
      <w:r>
        <w:t xml:space="preserve"> </w:t>
      </w:r>
      <w:r w:rsidR="00DE1C61">
        <w:t>(</w:t>
      </w:r>
      <w:r w:rsidR="00DE1C61" w:rsidRPr="00DE1C61">
        <w:t>Autor: Brett Beauregard</w:t>
      </w:r>
      <w:r w:rsidR="00DE1C61">
        <w:t xml:space="preserve">; versión: 1.2.0) y </w:t>
      </w:r>
      <w:proofErr w:type="spellStart"/>
      <w:r w:rsidR="00DE1C61" w:rsidRPr="003A7F9F">
        <w:rPr>
          <w:b/>
          <w:bCs/>
        </w:rPr>
        <w:t>TimerOne</w:t>
      </w:r>
      <w:proofErr w:type="spellEnd"/>
      <w:r w:rsidR="00DE1C61">
        <w:t xml:space="preserve"> (</w:t>
      </w:r>
      <w:proofErr w:type="spellStart"/>
      <w:r w:rsidR="00DE1C61" w:rsidRPr="00DE1C61">
        <w:t>Auto</w:t>
      </w:r>
      <w:r w:rsidR="00DE1C61">
        <w:t>es</w:t>
      </w:r>
      <w:r w:rsidR="00DE1C61" w:rsidRPr="00DE1C61">
        <w:t>r</w:t>
      </w:r>
      <w:proofErr w:type="spellEnd"/>
      <w:r w:rsidR="00DE1C61" w:rsidRPr="00DE1C61">
        <w:t xml:space="preserve">: </w:t>
      </w:r>
      <w:proofErr w:type="spellStart"/>
      <w:r w:rsidR="00DE1C61" w:rsidRPr="00DE1C61">
        <w:t>Stoyko</w:t>
      </w:r>
      <w:proofErr w:type="spellEnd"/>
      <w:r w:rsidR="00DE1C61" w:rsidRPr="00DE1C61">
        <w:t xml:space="preserve"> Dimitrov, Jesse Tane, </w:t>
      </w:r>
      <w:proofErr w:type="spellStart"/>
      <w:r w:rsidR="00DE1C61" w:rsidRPr="00DE1C61">
        <w:t>Jérôme</w:t>
      </w:r>
      <w:proofErr w:type="spellEnd"/>
      <w:r w:rsidR="00DE1C61" w:rsidRPr="00DE1C61">
        <w:t xml:space="preserve"> </w:t>
      </w:r>
      <w:proofErr w:type="spellStart"/>
      <w:r w:rsidR="00DE1C61" w:rsidRPr="00DE1C61">
        <w:t>Despatis</w:t>
      </w:r>
      <w:proofErr w:type="spellEnd"/>
      <w:r w:rsidR="00DE1C61" w:rsidRPr="00DE1C61">
        <w:t xml:space="preserve">, Michael </w:t>
      </w:r>
      <w:proofErr w:type="spellStart"/>
      <w:r w:rsidR="00DE1C61" w:rsidRPr="00DE1C61">
        <w:t>Polli</w:t>
      </w:r>
      <w:proofErr w:type="spellEnd"/>
      <w:r w:rsidR="00DE1C61" w:rsidRPr="00DE1C61">
        <w:t xml:space="preserve">, Dan Clemens, Paul </w:t>
      </w:r>
      <w:proofErr w:type="spellStart"/>
      <w:r w:rsidR="00DE1C61" w:rsidRPr="00DE1C61">
        <w:t>Stoffregen</w:t>
      </w:r>
      <w:proofErr w:type="spellEnd"/>
      <w:r w:rsidR="00DE1C61">
        <w:t xml:space="preserve">; versión: 1.1.1) </w:t>
      </w:r>
      <w:r>
        <w:t xml:space="preserve">en el entorno de desarrollo Arduino. Se realizaron los siguientes pasos para configurar y </w:t>
      </w:r>
      <w:r w:rsidR="003A7F9F">
        <w:t>sincronizar</w:t>
      </w:r>
      <w:r>
        <w:t xml:space="preserve"> el controlador PID:</w:t>
      </w:r>
    </w:p>
    <w:p w14:paraId="1C82CA40" w14:textId="77777777" w:rsidR="007C41C2" w:rsidRDefault="007C41C2" w:rsidP="007C41C2">
      <w:pPr>
        <w:pStyle w:val="Textoindependiente"/>
        <w:ind w:left="228" w:right="38"/>
        <w:jc w:val="both"/>
      </w:pPr>
    </w:p>
    <w:p w14:paraId="6095C36D" w14:textId="77777777" w:rsidR="007C41C2" w:rsidRDefault="007C41C2" w:rsidP="00DE1C61">
      <w:pPr>
        <w:pStyle w:val="Textoindependiente"/>
        <w:numPr>
          <w:ilvl w:val="0"/>
          <w:numId w:val="4"/>
        </w:numPr>
        <w:ind w:right="38"/>
        <w:jc w:val="both"/>
      </w:pPr>
      <w:r>
        <w:t xml:space="preserve">Definición de las variables de entrada (lectura del sensor), salida (control del TRIAC) y </w:t>
      </w:r>
      <w:proofErr w:type="spellStart"/>
      <w:r>
        <w:t>setpoint</w:t>
      </w:r>
      <w:proofErr w:type="spellEnd"/>
      <w:r>
        <w:t xml:space="preserve"> (temperatura deseada).</w:t>
      </w:r>
    </w:p>
    <w:p w14:paraId="6C77260E" w14:textId="77777777" w:rsidR="007C41C2" w:rsidRDefault="007C41C2" w:rsidP="00DE1C61">
      <w:pPr>
        <w:pStyle w:val="Textoindependiente"/>
        <w:numPr>
          <w:ilvl w:val="0"/>
          <w:numId w:val="4"/>
        </w:numPr>
        <w:ind w:right="38"/>
        <w:jc w:val="both"/>
      </w:pPr>
      <w:r>
        <w:t>Configuración de los parámetros del controlador PID (</w:t>
      </w:r>
      <w:proofErr w:type="spellStart"/>
      <w:r>
        <w:t>Kp</w:t>
      </w:r>
      <w:proofErr w:type="spellEnd"/>
      <w:r>
        <w:t xml:space="preserve">, Ki, </w:t>
      </w:r>
      <w:proofErr w:type="spellStart"/>
      <w:r>
        <w:t>Kd</w:t>
      </w:r>
      <w:proofErr w:type="spellEnd"/>
      <w:r>
        <w:t>).</w:t>
      </w:r>
    </w:p>
    <w:p w14:paraId="31FBD1C9" w14:textId="77777777" w:rsidR="007C41C2" w:rsidRDefault="007C41C2" w:rsidP="00DE1C61">
      <w:pPr>
        <w:pStyle w:val="Textoindependiente"/>
        <w:numPr>
          <w:ilvl w:val="0"/>
          <w:numId w:val="4"/>
        </w:numPr>
        <w:ind w:right="38"/>
        <w:jc w:val="both"/>
      </w:pPr>
      <w:r>
        <w:t>Sintonización de los parámetros del controlador PID mediante pruebas iterativas en el entorno de simulación y ajuste manual en el hardware real.</w:t>
      </w:r>
    </w:p>
    <w:p w14:paraId="1761997D" w14:textId="77777777" w:rsidR="007C41C2" w:rsidRDefault="007C41C2" w:rsidP="007C41C2">
      <w:pPr>
        <w:pStyle w:val="Textoindependiente"/>
        <w:ind w:left="228" w:right="38"/>
        <w:jc w:val="both"/>
        <w:rPr>
          <w:b/>
          <w:bCs/>
        </w:rPr>
      </w:pPr>
    </w:p>
    <w:p w14:paraId="24ABD8AC" w14:textId="09D04E89" w:rsidR="007C41C2" w:rsidRPr="007C41C2" w:rsidRDefault="007C41C2" w:rsidP="007C41C2">
      <w:pPr>
        <w:pStyle w:val="Textoindependiente"/>
        <w:ind w:left="228" w:right="38"/>
        <w:jc w:val="both"/>
        <w:rPr>
          <w:b/>
          <w:bCs/>
        </w:rPr>
      </w:pPr>
      <w:r w:rsidRPr="007C41C2">
        <w:rPr>
          <w:b/>
          <w:bCs/>
        </w:rPr>
        <w:t>Simulación en MATLAB/</w:t>
      </w:r>
      <w:proofErr w:type="spellStart"/>
      <w:r w:rsidRPr="007C41C2">
        <w:rPr>
          <w:b/>
          <w:bCs/>
        </w:rPr>
        <w:t>Simulink</w:t>
      </w:r>
      <w:proofErr w:type="spellEnd"/>
      <w:r w:rsidRPr="007C41C2">
        <w:rPr>
          <w:b/>
          <w:bCs/>
        </w:rPr>
        <w:t>:</w:t>
      </w:r>
    </w:p>
    <w:p w14:paraId="6FA4115A" w14:textId="77777777" w:rsidR="007C41C2" w:rsidRDefault="007C41C2" w:rsidP="007C41C2">
      <w:pPr>
        <w:pStyle w:val="Textoindependiente"/>
        <w:ind w:left="228" w:right="38"/>
        <w:jc w:val="both"/>
      </w:pPr>
    </w:p>
    <w:p w14:paraId="043AA5DB" w14:textId="77777777" w:rsidR="007C41C2" w:rsidRDefault="007C41C2" w:rsidP="007C41C2">
      <w:pPr>
        <w:pStyle w:val="Textoindependiente"/>
        <w:ind w:left="228" w:right="38"/>
        <w:jc w:val="both"/>
      </w:pPr>
      <w:r>
        <w:t>Se realizó una simulación del sistema de control de temperatura en MATLAB/</w:t>
      </w:r>
      <w:proofErr w:type="spellStart"/>
      <w:r>
        <w:t>Simulink</w:t>
      </w:r>
      <w:proofErr w:type="spellEnd"/>
      <w:r>
        <w:t xml:space="preserve"> para evaluar el rendimiento del controlador PID antes de la implementación en hardware. Se modelaron las características del sensor LM35, el controlador PID y el elemento calefactor, así como las condiciones ambientales del espacio cerrado.</w:t>
      </w:r>
    </w:p>
    <w:p w14:paraId="58F97549" w14:textId="77777777" w:rsidR="007C41C2" w:rsidRDefault="007C41C2" w:rsidP="007C41C2">
      <w:pPr>
        <w:pStyle w:val="Textoindependiente"/>
        <w:ind w:left="228" w:right="38"/>
        <w:jc w:val="both"/>
      </w:pPr>
    </w:p>
    <w:p w14:paraId="75154A3B" w14:textId="77777777" w:rsidR="007C41C2" w:rsidRPr="007C41C2" w:rsidRDefault="007C41C2" w:rsidP="007C41C2">
      <w:pPr>
        <w:pStyle w:val="Textoindependiente"/>
        <w:ind w:left="228" w:right="38"/>
        <w:jc w:val="both"/>
        <w:rPr>
          <w:b/>
          <w:bCs/>
        </w:rPr>
      </w:pPr>
      <w:r w:rsidRPr="007C41C2">
        <w:rPr>
          <w:b/>
          <w:bCs/>
        </w:rPr>
        <w:t>Procedimiento Experimental:</w:t>
      </w:r>
    </w:p>
    <w:p w14:paraId="4CCDBC08" w14:textId="77777777" w:rsidR="007C41C2" w:rsidRDefault="007C41C2" w:rsidP="007C41C2">
      <w:pPr>
        <w:pStyle w:val="Textoindependiente"/>
        <w:ind w:left="228" w:right="38"/>
        <w:jc w:val="both"/>
      </w:pPr>
    </w:p>
    <w:p w14:paraId="0BB36FD4" w14:textId="73FD5DA2" w:rsidR="007C41C2" w:rsidRDefault="007C41C2" w:rsidP="00B42A64">
      <w:pPr>
        <w:pStyle w:val="Textoindependiente"/>
        <w:numPr>
          <w:ilvl w:val="0"/>
          <w:numId w:val="5"/>
        </w:numPr>
        <w:ind w:right="38"/>
        <w:jc w:val="both"/>
      </w:pPr>
      <w:r>
        <w:t xml:space="preserve">Construcción del circuito electrónico con el Arduino Uno, el sensor LM35, el TRIAC y </w:t>
      </w:r>
      <w:r w:rsidR="00B42A64">
        <w:t>la bombilla</w:t>
      </w:r>
      <w:r>
        <w:t>.</w:t>
      </w:r>
    </w:p>
    <w:p w14:paraId="7DD5C139" w14:textId="77777777" w:rsidR="007C41C2" w:rsidRDefault="007C41C2" w:rsidP="00B42A64">
      <w:pPr>
        <w:pStyle w:val="Textoindependiente"/>
        <w:numPr>
          <w:ilvl w:val="0"/>
          <w:numId w:val="5"/>
        </w:numPr>
        <w:ind w:right="38"/>
        <w:jc w:val="both"/>
      </w:pPr>
      <w:r>
        <w:t>Programación del controlador PID en el entorno de desarrollo Arduino.</w:t>
      </w:r>
    </w:p>
    <w:p w14:paraId="0C62A42B" w14:textId="77777777" w:rsidR="007C41C2" w:rsidRDefault="007C41C2" w:rsidP="00B42A64">
      <w:pPr>
        <w:pStyle w:val="Textoindependiente"/>
        <w:numPr>
          <w:ilvl w:val="0"/>
          <w:numId w:val="5"/>
        </w:numPr>
        <w:ind w:right="38"/>
        <w:jc w:val="both"/>
      </w:pPr>
      <w:r>
        <w:t>Sintonización de los parámetros del controlador PID mediante pruebas experimentales.</w:t>
      </w:r>
    </w:p>
    <w:p w14:paraId="3F40ADDC" w14:textId="77777777" w:rsidR="007C41C2" w:rsidRDefault="007C41C2" w:rsidP="00B42A64">
      <w:pPr>
        <w:pStyle w:val="Textoindependiente"/>
        <w:numPr>
          <w:ilvl w:val="0"/>
          <w:numId w:val="5"/>
        </w:numPr>
        <w:ind w:right="38"/>
        <w:jc w:val="both"/>
      </w:pPr>
      <w:r>
        <w:t>Registro de datos de temperatura en diferentes condiciones de operación para evaluar el rendimiento del controlador.</w:t>
      </w:r>
    </w:p>
    <w:p w14:paraId="2F5A9927" w14:textId="77777777" w:rsidR="007C41C2" w:rsidRDefault="007C41C2" w:rsidP="00B42A64">
      <w:pPr>
        <w:pStyle w:val="Textoindependiente"/>
        <w:numPr>
          <w:ilvl w:val="0"/>
          <w:numId w:val="5"/>
        </w:numPr>
        <w:ind w:right="38"/>
        <w:jc w:val="both"/>
      </w:pPr>
      <w:r>
        <w:t>Comparación de los resultados experimentales con las simulaciones realizadas en MATLAB/</w:t>
      </w:r>
      <w:proofErr w:type="spellStart"/>
      <w:r>
        <w:t>Simulink</w:t>
      </w:r>
      <w:proofErr w:type="spellEnd"/>
      <w:r>
        <w:t>.</w:t>
      </w:r>
    </w:p>
    <w:p w14:paraId="34ED9A50" w14:textId="77777777" w:rsidR="007C41C2" w:rsidRDefault="007C41C2" w:rsidP="007C41C2">
      <w:pPr>
        <w:pStyle w:val="Textoindependiente"/>
        <w:ind w:left="228" w:right="38"/>
        <w:jc w:val="both"/>
        <w:rPr>
          <w:b/>
          <w:bCs/>
        </w:rPr>
      </w:pPr>
    </w:p>
    <w:p w14:paraId="41B24AE7" w14:textId="164A2156" w:rsidR="007C41C2" w:rsidRPr="007C41C2" w:rsidRDefault="007C41C2" w:rsidP="007C41C2">
      <w:pPr>
        <w:pStyle w:val="Textoindependiente"/>
        <w:ind w:left="228" w:right="38"/>
        <w:jc w:val="both"/>
        <w:rPr>
          <w:b/>
          <w:bCs/>
        </w:rPr>
      </w:pPr>
      <w:r w:rsidRPr="007C41C2">
        <w:rPr>
          <w:b/>
          <w:bCs/>
        </w:rPr>
        <w:t>Análisis de Datos:</w:t>
      </w:r>
    </w:p>
    <w:p w14:paraId="6FF062AC" w14:textId="77777777" w:rsidR="007C41C2" w:rsidRDefault="007C41C2" w:rsidP="007C41C2">
      <w:pPr>
        <w:pStyle w:val="Textoindependiente"/>
        <w:ind w:left="228" w:right="38"/>
        <w:jc w:val="both"/>
      </w:pPr>
    </w:p>
    <w:p w14:paraId="06A1621F" w14:textId="740649C1" w:rsidR="00AE36E7" w:rsidRPr="007C41C2" w:rsidRDefault="007C41C2" w:rsidP="007C41C2">
      <w:pPr>
        <w:pStyle w:val="Textoindependiente"/>
        <w:ind w:left="228" w:right="38"/>
        <w:jc w:val="both"/>
        <w:rPr>
          <w:lang w:val="es-CO"/>
        </w:rPr>
      </w:pPr>
      <w:r>
        <w:t>Se realizaron análisis estadísticos y gráficos de los datos recopilados durante las pruebas experimentales para evaluar la precisión y estabilidad del controlador PID. Se compararon los resultados experimentales con las simulaciones para validar el modelo del sistema de control de temperatura.</w:t>
      </w:r>
    </w:p>
    <w:p w14:paraId="06A16220" w14:textId="77777777" w:rsidR="00AE36E7" w:rsidRDefault="00AE36E7">
      <w:pPr>
        <w:pStyle w:val="Textoindependiente"/>
        <w:rPr>
          <w:sz w:val="22"/>
        </w:rPr>
      </w:pPr>
    </w:p>
    <w:p w14:paraId="06A16221" w14:textId="77777777" w:rsidR="00AE36E7" w:rsidRDefault="00AE36E7">
      <w:pPr>
        <w:pStyle w:val="Textoindependiente"/>
        <w:spacing w:before="10"/>
        <w:rPr>
          <w:sz w:val="17"/>
        </w:rPr>
      </w:pPr>
    </w:p>
    <w:p w14:paraId="06A16222" w14:textId="77777777" w:rsidR="00AE36E7" w:rsidRDefault="00473944">
      <w:pPr>
        <w:pStyle w:val="Ttulo1"/>
        <w:numPr>
          <w:ilvl w:val="0"/>
          <w:numId w:val="2"/>
        </w:numPr>
        <w:tabs>
          <w:tab w:val="left" w:pos="660"/>
          <w:tab w:val="left" w:pos="661"/>
        </w:tabs>
        <w:ind w:left="660" w:hanging="433"/>
        <w:rPr>
          <w:sz w:val="22"/>
        </w:rPr>
      </w:pPr>
      <w:r>
        <w:t>RESULTADOS</w:t>
      </w:r>
    </w:p>
    <w:p w14:paraId="06A16223" w14:textId="77777777" w:rsidR="00AE36E7" w:rsidRDefault="00AE36E7">
      <w:pPr>
        <w:pStyle w:val="Textoindependiente"/>
        <w:spacing w:before="11"/>
        <w:rPr>
          <w:b/>
          <w:sz w:val="19"/>
        </w:rPr>
      </w:pPr>
    </w:p>
    <w:p w14:paraId="06A16224" w14:textId="77777777" w:rsidR="00AE36E7" w:rsidRDefault="00473944">
      <w:pPr>
        <w:pStyle w:val="Textoindependiente"/>
        <w:ind w:left="228" w:right="38"/>
        <w:jc w:val="both"/>
      </w:pPr>
      <w:r>
        <w:t>Los resultados deben ser presentados en una secuencia lógica en el texto, tablas y figuras, se debe evitar la presentación repetida de los mismos datos en diferentes formas (en el anexo se explica como presentar ecuaciones, figuras y tablas). Los resultados no deben contener material apropiado para discusión. Al describir los resultados de los experimentos de los autores, esto debe ser escrito en tiempo pasado. Los resultados deben ser explicados, pero en gran parte sin hacer referencia a la</w:t>
      </w:r>
      <w:r>
        <w:rPr>
          <w:spacing w:val="-3"/>
        </w:rPr>
        <w:t xml:space="preserve"> </w:t>
      </w:r>
      <w:r>
        <w:t>literatura.</w:t>
      </w:r>
    </w:p>
    <w:p w14:paraId="06A16225" w14:textId="77777777" w:rsidR="00AE36E7" w:rsidRDefault="00AE36E7">
      <w:pPr>
        <w:pStyle w:val="Textoindependiente"/>
        <w:rPr>
          <w:sz w:val="22"/>
        </w:rPr>
      </w:pPr>
    </w:p>
    <w:p w14:paraId="06A16226" w14:textId="77777777" w:rsidR="00AE36E7" w:rsidRDefault="00AE36E7">
      <w:pPr>
        <w:pStyle w:val="Textoindependiente"/>
        <w:spacing w:before="10"/>
        <w:rPr>
          <w:sz w:val="17"/>
        </w:rPr>
      </w:pPr>
    </w:p>
    <w:p w14:paraId="06A16227" w14:textId="77777777" w:rsidR="00AE36E7" w:rsidRDefault="00473944">
      <w:pPr>
        <w:pStyle w:val="Ttulo1"/>
        <w:numPr>
          <w:ilvl w:val="0"/>
          <w:numId w:val="2"/>
        </w:numPr>
        <w:tabs>
          <w:tab w:val="left" w:pos="660"/>
          <w:tab w:val="left" w:pos="661"/>
          <w:tab w:val="left" w:pos="2315"/>
          <w:tab w:val="left" w:pos="3087"/>
          <w:tab w:val="left" w:pos="4569"/>
        </w:tabs>
        <w:spacing w:line="237" w:lineRule="auto"/>
        <w:ind w:left="660" w:right="40" w:hanging="432"/>
        <w:rPr>
          <w:sz w:val="22"/>
        </w:rPr>
      </w:pPr>
      <w:r>
        <w:t>DISCUSIÓN</w:t>
      </w:r>
      <w:r>
        <w:tab/>
        <w:t>(O</w:t>
      </w:r>
      <w:r>
        <w:tab/>
        <w:t>ANÁLISIS</w:t>
      </w:r>
      <w:r>
        <w:tab/>
      </w:r>
      <w:r>
        <w:rPr>
          <w:spacing w:val="-8"/>
        </w:rPr>
        <w:t xml:space="preserve">DE </w:t>
      </w:r>
      <w:r>
        <w:t>RESULTADOS)</w:t>
      </w:r>
    </w:p>
    <w:p w14:paraId="06A16228" w14:textId="77777777" w:rsidR="00AE36E7" w:rsidRDefault="00AE36E7">
      <w:pPr>
        <w:pStyle w:val="Textoindependiente"/>
        <w:spacing w:before="5"/>
        <w:rPr>
          <w:b/>
        </w:rPr>
      </w:pPr>
    </w:p>
    <w:p w14:paraId="06A1622A" w14:textId="52E44BAC" w:rsidR="00AE36E7" w:rsidRDefault="00473944" w:rsidP="003F614F">
      <w:pPr>
        <w:pStyle w:val="Textoindependiente"/>
        <w:ind w:left="228" w:right="44"/>
        <w:jc w:val="both"/>
      </w:pPr>
      <w:r>
        <w:t>La discusión debe considerar los resultados en relación con las hipótesis formuladas en la</w:t>
      </w:r>
      <w:r w:rsidR="003F614F">
        <w:t xml:space="preserve"> </w:t>
      </w:r>
      <w:r>
        <w:t>introducción y el lugar del estudio en el contexto de otros trabajos. Las secciones de Resultados y Discusión (o análisis de resultados) pueden ser combinadas.</w:t>
      </w:r>
    </w:p>
    <w:p w14:paraId="06A1622B" w14:textId="77777777" w:rsidR="00AE36E7" w:rsidRDefault="00AE36E7">
      <w:pPr>
        <w:pStyle w:val="Textoindependiente"/>
        <w:rPr>
          <w:sz w:val="22"/>
        </w:rPr>
      </w:pPr>
    </w:p>
    <w:p w14:paraId="06A1622C" w14:textId="77777777" w:rsidR="00AE36E7" w:rsidRDefault="00AE36E7">
      <w:pPr>
        <w:pStyle w:val="Textoindependiente"/>
        <w:rPr>
          <w:sz w:val="22"/>
        </w:rPr>
      </w:pPr>
    </w:p>
    <w:p w14:paraId="06A1622D" w14:textId="77777777" w:rsidR="00AE36E7" w:rsidRDefault="00473944">
      <w:pPr>
        <w:pStyle w:val="Ttulo1"/>
        <w:numPr>
          <w:ilvl w:val="0"/>
          <w:numId w:val="2"/>
        </w:numPr>
        <w:tabs>
          <w:tab w:val="left" w:pos="660"/>
          <w:tab w:val="left" w:pos="661"/>
        </w:tabs>
        <w:ind w:left="660" w:hanging="433"/>
        <w:rPr>
          <w:sz w:val="22"/>
        </w:rPr>
      </w:pPr>
      <w:r>
        <w:t>CONCLUSION</w:t>
      </w:r>
    </w:p>
    <w:p w14:paraId="06A1622E" w14:textId="77777777" w:rsidR="00AE36E7" w:rsidRDefault="00AE36E7">
      <w:pPr>
        <w:pStyle w:val="Textoindependiente"/>
        <w:spacing w:before="11"/>
        <w:rPr>
          <w:b/>
          <w:sz w:val="19"/>
        </w:rPr>
      </w:pPr>
    </w:p>
    <w:p w14:paraId="06A1622F" w14:textId="77777777" w:rsidR="00AE36E7" w:rsidRDefault="00473944">
      <w:pPr>
        <w:pStyle w:val="Textoindependiente"/>
        <w:ind w:left="228" w:right="121"/>
        <w:jc w:val="both"/>
      </w:pPr>
      <w:r>
        <w:t>Las conclusiones son obligatorias y deben ser claras. Su contenido no debería duplicar substancialmente el resumen. Deben expresar el balance final de la investigación o la aplicación del conocimiento o temática tratada. Se discute sobre las implicaciones del estudio y la relevancia que tiene para el área del conocimiento. Se sugiere no concluir más cosas de las que los resultados permitan. En esta sección se suelen mencionar también los trabajos futuros que se pueden realizar en el tema.</w:t>
      </w:r>
    </w:p>
    <w:p w14:paraId="06A16230" w14:textId="77777777" w:rsidR="00AE36E7" w:rsidRDefault="00AE36E7">
      <w:pPr>
        <w:pStyle w:val="Textoindependiente"/>
        <w:spacing w:before="10"/>
        <w:rPr>
          <w:sz w:val="19"/>
        </w:rPr>
      </w:pPr>
    </w:p>
    <w:p w14:paraId="06A16231" w14:textId="77777777" w:rsidR="00AE36E7" w:rsidRDefault="00473944">
      <w:pPr>
        <w:pStyle w:val="Ttulo1"/>
        <w:numPr>
          <w:ilvl w:val="0"/>
          <w:numId w:val="2"/>
        </w:numPr>
        <w:tabs>
          <w:tab w:val="left" w:pos="936"/>
          <w:tab w:val="left" w:pos="937"/>
        </w:tabs>
        <w:ind w:hanging="709"/>
        <w:rPr>
          <w:sz w:val="22"/>
        </w:rPr>
      </w:pPr>
      <w:r>
        <w:t>AGRADECIMIENTOS</w:t>
      </w:r>
    </w:p>
    <w:p w14:paraId="06A16232" w14:textId="77777777" w:rsidR="00AE36E7" w:rsidRDefault="00AE36E7">
      <w:pPr>
        <w:pStyle w:val="Textoindependiente"/>
        <w:spacing w:before="11"/>
        <w:rPr>
          <w:b/>
          <w:sz w:val="19"/>
        </w:rPr>
      </w:pPr>
    </w:p>
    <w:p w14:paraId="06A16233" w14:textId="77777777" w:rsidR="00AE36E7" w:rsidRDefault="00473944">
      <w:pPr>
        <w:pStyle w:val="Textoindependiente"/>
        <w:ind w:left="228" w:right="119"/>
        <w:jc w:val="both"/>
      </w:pPr>
      <w:r>
        <w:t>Los reconocimientos de personas, subvenciones, fondos, etc., deben ser breves. Esta sección es obligatoria para artículos de investigación, en esta parte del artículo el autor hace un reconocimiento a las personas o instituciones que le ayudaron en sus investigaciones. Se citan becas e instituciones que financian la investigación: firmas comerciales, entidades oficiales o privadas, asociaciones de profesionales y operarios. Esta sección es opcional para artículos de reflexión.</w:t>
      </w:r>
    </w:p>
    <w:p w14:paraId="06A16234" w14:textId="77777777" w:rsidR="00AE36E7" w:rsidRDefault="00AE36E7">
      <w:pPr>
        <w:pStyle w:val="Textoindependiente"/>
        <w:spacing w:before="8"/>
        <w:rPr>
          <w:sz w:val="19"/>
        </w:rPr>
      </w:pPr>
    </w:p>
    <w:p w14:paraId="06A16235" w14:textId="77777777" w:rsidR="00AE36E7" w:rsidRDefault="00473944">
      <w:pPr>
        <w:pStyle w:val="Ttulo1"/>
        <w:numPr>
          <w:ilvl w:val="0"/>
          <w:numId w:val="2"/>
        </w:numPr>
        <w:tabs>
          <w:tab w:val="left" w:pos="660"/>
          <w:tab w:val="left" w:pos="661"/>
        </w:tabs>
        <w:ind w:left="660" w:hanging="433"/>
        <w:rPr>
          <w:sz w:val="22"/>
        </w:rPr>
      </w:pPr>
      <w:r>
        <w:t>REFERENCIAS</w:t>
      </w:r>
      <w:r>
        <w:rPr>
          <w:spacing w:val="-3"/>
        </w:rPr>
        <w:t xml:space="preserve"> </w:t>
      </w:r>
      <w:r>
        <w:t>BIBLIOGRÁFICAS</w:t>
      </w:r>
    </w:p>
    <w:p w14:paraId="06A16236" w14:textId="77777777" w:rsidR="00AE36E7" w:rsidRDefault="00AE36E7">
      <w:pPr>
        <w:pStyle w:val="Textoindependiente"/>
        <w:rPr>
          <w:b/>
        </w:rPr>
      </w:pPr>
    </w:p>
    <w:p w14:paraId="06A16237" w14:textId="77777777" w:rsidR="00AE36E7" w:rsidRDefault="00473944">
      <w:pPr>
        <w:pStyle w:val="Textoindependiente"/>
        <w:ind w:left="228" w:right="120"/>
        <w:jc w:val="both"/>
      </w:pPr>
      <w:r>
        <w:t xml:space="preserve">Seguir las normas acogidas por la revista. Deben </w:t>
      </w:r>
      <w:r>
        <w:t>insertarse dentro del cuerpo del artículo, con números arábigos entre corchetes [1], consecutivamente, en la medida en que van siendo mencionadas.</w:t>
      </w:r>
    </w:p>
    <w:p w14:paraId="06A16238" w14:textId="77777777" w:rsidR="00AE36E7" w:rsidRDefault="00AE36E7">
      <w:pPr>
        <w:pStyle w:val="Textoindependiente"/>
      </w:pPr>
    </w:p>
    <w:p w14:paraId="06A16239" w14:textId="4D45EB57" w:rsidR="00AE36E7" w:rsidRDefault="00473944">
      <w:pPr>
        <w:pStyle w:val="Textoindependiente"/>
        <w:ind w:left="228" w:right="120"/>
        <w:jc w:val="both"/>
      </w:pPr>
      <w:r>
        <w:t xml:space="preserve">En la lista, al final, se organizan consecutivamente en el orden de citación (nunca en orden alfabético). No deben incluirse referencias que no estén citadas en el artículo. Igualmente, no </w:t>
      </w:r>
      <w:r w:rsidR="002827F0">
        <w:t>deben citarse</w:t>
      </w:r>
      <w:r>
        <w:t xml:space="preserve"> trabajos en revisión, que no hayan sido publicados. A </w:t>
      </w:r>
      <w:r w:rsidR="002827F0">
        <w:t>continuación,</w:t>
      </w:r>
      <w:r>
        <w:t xml:space="preserve"> encontrará ejemplos de diferentes tipos de referencias</w:t>
      </w:r>
      <w:r>
        <w:rPr>
          <w:spacing w:val="-5"/>
        </w:rPr>
        <w:t xml:space="preserve"> </w:t>
      </w:r>
      <w:r>
        <w:t>bibliográficas:</w:t>
      </w:r>
    </w:p>
    <w:p w14:paraId="06A1623A" w14:textId="77777777" w:rsidR="00AE36E7" w:rsidRDefault="00AE36E7">
      <w:pPr>
        <w:pStyle w:val="Textoindependiente"/>
        <w:spacing w:before="8"/>
        <w:rPr>
          <w:sz w:val="19"/>
        </w:rPr>
      </w:pPr>
    </w:p>
    <w:p w14:paraId="06A1623B" w14:textId="6E0899A4" w:rsidR="00AE36E7" w:rsidRPr="0059441A" w:rsidRDefault="002827F0">
      <w:pPr>
        <w:pStyle w:val="Ttulo1"/>
        <w:rPr>
          <w:lang w:val="en-US"/>
        </w:rPr>
      </w:pPr>
      <w:proofErr w:type="spellStart"/>
      <w:r w:rsidRPr="002827F0">
        <w:rPr>
          <w:lang w:val="es-CO"/>
        </w:rPr>
        <w:t>Articulos</w:t>
      </w:r>
      <w:proofErr w:type="spellEnd"/>
      <w:r w:rsidR="00473944" w:rsidRPr="0059441A">
        <w:rPr>
          <w:lang w:val="en-US"/>
        </w:rPr>
        <w:t>:</w:t>
      </w:r>
    </w:p>
    <w:p w14:paraId="06A1623C" w14:textId="77777777" w:rsidR="00AE36E7" w:rsidRPr="0059441A" w:rsidRDefault="00473944">
      <w:pPr>
        <w:pStyle w:val="Textoindependiente"/>
        <w:spacing w:before="2" w:line="242" w:lineRule="auto"/>
        <w:ind w:left="228" w:right="99"/>
        <w:rPr>
          <w:lang w:val="en-US"/>
        </w:rPr>
      </w:pPr>
      <w:r w:rsidRPr="0059441A">
        <w:rPr>
          <w:lang w:val="en-US"/>
        </w:rPr>
        <w:t>[1] Alien, J.S., Samuelson, R. y Newberger, A. Chaos in a Model Of forced Quasi-Geostrophic</w:t>
      </w:r>
    </w:p>
    <w:p w14:paraId="06A1623D" w14:textId="77777777" w:rsidR="00AE36E7" w:rsidRPr="0059441A" w:rsidRDefault="00AE36E7">
      <w:pPr>
        <w:spacing w:line="242" w:lineRule="auto"/>
        <w:rPr>
          <w:lang w:val="en-US"/>
        </w:rPr>
        <w:sectPr w:rsidR="00AE36E7" w:rsidRPr="0059441A" w:rsidSect="003F614F">
          <w:type w:val="continuous"/>
          <w:pgSz w:w="11910" w:h="15880"/>
          <w:pgMar w:top="1560" w:right="980" w:bottom="1060" w:left="880" w:header="856" w:footer="874" w:gutter="0"/>
          <w:cols w:num="2" w:space="720" w:equalWidth="0">
            <w:col w:w="4894" w:space="180"/>
            <w:col w:w="4976"/>
          </w:cols>
        </w:sectPr>
      </w:pPr>
    </w:p>
    <w:p w14:paraId="06A1623E" w14:textId="77777777" w:rsidR="00AE36E7" w:rsidRPr="0059441A" w:rsidRDefault="00473944">
      <w:pPr>
        <w:pStyle w:val="Textoindependiente"/>
        <w:spacing w:before="119" w:line="242" w:lineRule="auto"/>
        <w:ind w:left="228"/>
        <w:rPr>
          <w:lang w:val="en-US"/>
        </w:rPr>
      </w:pPr>
      <w:r w:rsidRPr="0059441A">
        <w:rPr>
          <w:lang w:val="en-US"/>
        </w:rPr>
        <w:lastRenderedPageBreak/>
        <w:t xml:space="preserve">Flow over Topography: An application of </w:t>
      </w:r>
      <w:proofErr w:type="spellStart"/>
      <w:r w:rsidRPr="0059441A">
        <w:rPr>
          <w:lang w:val="en-US"/>
        </w:rPr>
        <w:t>Melinkov’s</w:t>
      </w:r>
      <w:proofErr w:type="spellEnd"/>
      <w:r w:rsidRPr="0059441A">
        <w:rPr>
          <w:lang w:val="en-US"/>
        </w:rPr>
        <w:t xml:space="preserve"> Method, J. Fluid Mech., 226, 511-547, 1991.</w:t>
      </w:r>
    </w:p>
    <w:p w14:paraId="06A1623F" w14:textId="77777777" w:rsidR="00AE36E7" w:rsidRPr="0059441A" w:rsidRDefault="00AE36E7">
      <w:pPr>
        <w:pStyle w:val="Textoindependiente"/>
        <w:spacing w:before="5"/>
        <w:rPr>
          <w:sz w:val="19"/>
          <w:lang w:val="en-US"/>
        </w:rPr>
      </w:pPr>
    </w:p>
    <w:p w14:paraId="06A16240" w14:textId="77777777" w:rsidR="00AE36E7" w:rsidRPr="0059441A" w:rsidRDefault="00473944">
      <w:pPr>
        <w:pStyle w:val="Ttulo1"/>
        <w:rPr>
          <w:lang w:val="en-US"/>
        </w:rPr>
      </w:pPr>
      <w:proofErr w:type="spellStart"/>
      <w:r w:rsidRPr="0059441A">
        <w:rPr>
          <w:lang w:val="en-US"/>
        </w:rPr>
        <w:t>Libros</w:t>
      </w:r>
      <w:proofErr w:type="spellEnd"/>
      <w:r w:rsidRPr="0059441A">
        <w:rPr>
          <w:lang w:val="en-US"/>
        </w:rPr>
        <w:t>:</w:t>
      </w:r>
    </w:p>
    <w:p w14:paraId="06A16241" w14:textId="77777777" w:rsidR="00AE36E7" w:rsidRPr="0059441A" w:rsidRDefault="00473944">
      <w:pPr>
        <w:pStyle w:val="Textoindependiente"/>
        <w:spacing w:before="2"/>
        <w:ind w:left="228" w:right="46"/>
        <w:jc w:val="both"/>
        <w:rPr>
          <w:lang w:val="en-US"/>
        </w:rPr>
      </w:pPr>
      <w:r w:rsidRPr="0059441A">
        <w:rPr>
          <w:lang w:val="en-US"/>
        </w:rPr>
        <w:t>[1] Baker, G. L. y Golub, J., Chaotic Dynamics: An Introduction, Cambridge University Press, Cambridge, 1990.</w:t>
      </w:r>
    </w:p>
    <w:p w14:paraId="06A16242" w14:textId="77777777" w:rsidR="00AE36E7" w:rsidRPr="0059441A" w:rsidRDefault="00AE36E7">
      <w:pPr>
        <w:pStyle w:val="Textoindependiente"/>
        <w:spacing w:before="8"/>
        <w:rPr>
          <w:sz w:val="19"/>
          <w:lang w:val="en-US"/>
        </w:rPr>
      </w:pPr>
    </w:p>
    <w:p w14:paraId="06A16243" w14:textId="77777777" w:rsidR="00AE36E7" w:rsidRPr="0059441A" w:rsidRDefault="00473944">
      <w:pPr>
        <w:pStyle w:val="Ttulo1"/>
        <w:jc w:val="both"/>
        <w:rPr>
          <w:lang w:val="en-US"/>
        </w:rPr>
      </w:pPr>
      <w:r w:rsidRPr="0059441A">
        <w:rPr>
          <w:lang w:val="en-US"/>
        </w:rPr>
        <w:t xml:space="preserve">Capitulo de </w:t>
      </w:r>
      <w:proofErr w:type="spellStart"/>
      <w:r w:rsidRPr="0059441A">
        <w:rPr>
          <w:lang w:val="en-US"/>
        </w:rPr>
        <w:t>libro</w:t>
      </w:r>
      <w:proofErr w:type="spellEnd"/>
      <w:r w:rsidRPr="0059441A">
        <w:rPr>
          <w:lang w:val="en-US"/>
        </w:rPr>
        <w:t>:</w:t>
      </w:r>
    </w:p>
    <w:p w14:paraId="06A16244" w14:textId="77777777" w:rsidR="00AE36E7" w:rsidRDefault="00473944">
      <w:pPr>
        <w:pStyle w:val="Textoindependiente"/>
        <w:spacing w:before="6"/>
        <w:ind w:left="228" w:right="38"/>
        <w:jc w:val="both"/>
      </w:pPr>
      <w:r w:rsidRPr="0059441A">
        <w:rPr>
          <w:lang w:val="en-US"/>
        </w:rPr>
        <w:t xml:space="preserve">[1] Lewis, P., Ray, B. y Stevens, J.G. Modeling Time Series by Using Multivariate Adaptive Regression Splines (MARS). En: Time Series Prediction: Forecasting the Future and Understanding the Past (Eds. A.S. </w:t>
      </w:r>
      <w:proofErr w:type="spellStart"/>
      <w:r w:rsidRPr="0059441A">
        <w:rPr>
          <w:lang w:val="en-US"/>
        </w:rPr>
        <w:t>Weigend</w:t>
      </w:r>
      <w:proofErr w:type="spellEnd"/>
      <w:r w:rsidRPr="0059441A">
        <w:rPr>
          <w:lang w:val="en-US"/>
        </w:rPr>
        <w:t xml:space="preserve"> y N. A. </w:t>
      </w:r>
      <w:proofErr w:type="spellStart"/>
      <w:r w:rsidRPr="0059441A">
        <w:rPr>
          <w:lang w:val="en-US"/>
        </w:rPr>
        <w:t>Gershenfeid</w:t>
      </w:r>
      <w:proofErr w:type="spellEnd"/>
      <w:r w:rsidRPr="0059441A">
        <w:rPr>
          <w:lang w:val="en-US"/>
        </w:rPr>
        <w:t xml:space="preserve">), SFI studies in the Science of Complexity, Proc. </w:t>
      </w:r>
      <w:proofErr w:type="spellStart"/>
      <w:r>
        <w:t>Vol</w:t>
      </w:r>
      <w:proofErr w:type="spellEnd"/>
      <w:r>
        <w:t xml:space="preserve"> XV, Addison-Wesley, </w:t>
      </w:r>
      <w:proofErr w:type="spellStart"/>
      <w:r>
        <w:t>reading</w:t>
      </w:r>
      <w:proofErr w:type="spellEnd"/>
      <w:r>
        <w:t xml:space="preserve"> 297-318,</w:t>
      </w:r>
      <w:r>
        <w:rPr>
          <w:spacing w:val="-1"/>
        </w:rPr>
        <w:t xml:space="preserve"> </w:t>
      </w:r>
      <w:r>
        <w:t>1994.</w:t>
      </w:r>
    </w:p>
    <w:p w14:paraId="06A16245" w14:textId="77777777" w:rsidR="00AE36E7" w:rsidRDefault="00AE36E7">
      <w:pPr>
        <w:pStyle w:val="Textoindependiente"/>
        <w:spacing w:before="6"/>
        <w:rPr>
          <w:sz w:val="19"/>
        </w:rPr>
      </w:pPr>
    </w:p>
    <w:p w14:paraId="06A16246" w14:textId="77777777" w:rsidR="00AE36E7" w:rsidRDefault="00473944">
      <w:pPr>
        <w:pStyle w:val="Ttulo1"/>
        <w:jc w:val="both"/>
      </w:pPr>
      <w:r>
        <w:t>Memorias de congresos:</w:t>
      </w:r>
    </w:p>
    <w:p w14:paraId="06A16247" w14:textId="77777777" w:rsidR="00AE36E7" w:rsidRDefault="00473944">
      <w:pPr>
        <w:pStyle w:val="Textoindependiente"/>
        <w:spacing w:before="6"/>
        <w:ind w:left="228" w:right="39"/>
        <w:jc w:val="both"/>
      </w:pPr>
      <w:r>
        <w:t xml:space="preserve">[1] </w:t>
      </w:r>
      <w:proofErr w:type="spellStart"/>
      <w:r>
        <w:t>Alzate</w:t>
      </w:r>
      <w:proofErr w:type="spellEnd"/>
      <w:r>
        <w:t>, N., Botero, T. y Correa, D. Título de la ponencia. Memorias, XIX Congreso Latinoamericano de Ponencias Científicas. Córdoba, Argentina, Tomo II, 219-228, octubre 2008.</w:t>
      </w:r>
    </w:p>
    <w:p w14:paraId="06A16248" w14:textId="77777777" w:rsidR="00AE36E7" w:rsidRDefault="00AE36E7">
      <w:pPr>
        <w:pStyle w:val="Textoindependiente"/>
        <w:spacing w:before="8"/>
        <w:rPr>
          <w:sz w:val="19"/>
        </w:rPr>
      </w:pPr>
    </w:p>
    <w:p w14:paraId="06A16249" w14:textId="77777777" w:rsidR="00AE36E7" w:rsidRDefault="00473944">
      <w:pPr>
        <w:pStyle w:val="Ttulo1"/>
      </w:pPr>
      <w:r>
        <w:t>Conferencias:</w:t>
      </w:r>
    </w:p>
    <w:p w14:paraId="06A1624A" w14:textId="77777777" w:rsidR="00AE36E7" w:rsidRDefault="00473944">
      <w:pPr>
        <w:pStyle w:val="Textoindependiente"/>
        <w:spacing w:before="2"/>
        <w:ind w:left="228" w:right="41"/>
        <w:jc w:val="both"/>
      </w:pPr>
      <w:r>
        <w:t>[1] Garzón, J.C. Más allá de las decisiones económicas. Documento presentado en la II Jornada de Análisis Económico, La Habana, Cuba, marzo de 2000.</w:t>
      </w:r>
    </w:p>
    <w:p w14:paraId="06A1624B" w14:textId="77777777" w:rsidR="00AE36E7" w:rsidRDefault="00AE36E7">
      <w:pPr>
        <w:pStyle w:val="Textoindependiente"/>
        <w:spacing w:before="10"/>
        <w:rPr>
          <w:sz w:val="19"/>
        </w:rPr>
      </w:pPr>
    </w:p>
    <w:p w14:paraId="06A1624C" w14:textId="77777777" w:rsidR="00AE36E7" w:rsidRDefault="00473944">
      <w:pPr>
        <w:pStyle w:val="Ttulo1"/>
        <w:ind w:right="42"/>
        <w:jc w:val="both"/>
      </w:pPr>
      <w:r>
        <w:t xml:space="preserve">Reporte de un organismo o </w:t>
      </w:r>
      <w:proofErr w:type="gramStart"/>
      <w:r>
        <w:t>ente  gubernamental</w:t>
      </w:r>
      <w:proofErr w:type="gramEnd"/>
      <w:r>
        <w:t>:</w:t>
      </w:r>
    </w:p>
    <w:p w14:paraId="06A1624D" w14:textId="77777777" w:rsidR="00AE36E7" w:rsidRDefault="00473944">
      <w:pPr>
        <w:pStyle w:val="Textoindependiente"/>
        <w:spacing w:before="4"/>
        <w:ind w:left="228" w:right="38"/>
        <w:jc w:val="both"/>
      </w:pPr>
      <w:r w:rsidRPr="0059441A">
        <w:rPr>
          <w:lang w:val="en-US"/>
        </w:rPr>
        <w:t xml:space="preserve">[1] U.S. EPA. Status of Pesticides in Registration: </w:t>
      </w:r>
      <w:proofErr w:type="gramStart"/>
      <w:r w:rsidRPr="0059441A">
        <w:rPr>
          <w:lang w:val="en-US"/>
        </w:rPr>
        <w:t>an</w:t>
      </w:r>
      <w:proofErr w:type="gramEnd"/>
      <w:r w:rsidRPr="0059441A">
        <w:rPr>
          <w:lang w:val="en-US"/>
        </w:rPr>
        <w:t xml:space="preserve"> Special Review. </w:t>
      </w:r>
      <w:r>
        <w:t xml:space="preserve">EPA 738-R-94-008. Washington, DC:US. </w:t>
      </w:r>
      <w:proofErr w:type="spellStart"/>
      <w:r>
        <w:t>Environmental</w:t>
      </w:r>
      <w:proofErr w:type="spellEnd"/>
      <w:r>
        <w:t xml:space="preserve"> </w:t>
      </w:r>
      <w:proofErr w:type="spellStart"/>
      <w:r>
        <w:t>Protection</w:t>
      </w:r>
      <w:proofErr w:type="spellEnd"/>
      <w:r>
        <w:t xml:space="preserve"> Agency,</w:t>
      </w:r>
      <w:r>
        <w:rPr>
          <w:spacing w:val="-1"/>
        </w:rPr>
        <w:t xml:space="preserve"> </w:t>
      </w:r>
      <w:r>
        <w:t>1994.</w:t>
      </w:r>
    </w:p>
    <w:p w14:paraId="06A1624E" w14:textId="77777777" w:rsidR="00AE36E7" w:rsidRDefault="00473944">
      <w:pPr>
        <w:pStyle w:val="Textoindependiente"/>
        <w:spacing w:before="119"/>
        <w:ind w:left="228" w:right="124"/>
        <w:jc w:val="both"/>
      </w:pPr>
      <w:r>
        <w:br w:type="column"/>
      </w:r>
      <w:r>
        <w:t>endurecido y el correspondiente método in situ usando recubrimientos duros de metal /carburo de ese metal como capas intermedias para el mejoramiento de la adherencia entre películas y substrato, 2002, España, Patente No. P 200102020, Instalación para deposición de películas, 15 de Enero de 2001</w:t>
      </w:r>
      <w:r>
        <w:rPr>
          <w:spacing w:val="-10"/>
        </w:rPr>
        <w:t xml:space="preserve"> </w:t>
      </w:r>
      <w:r>
        <w:t>(depósito).</w:t>
      </w:r>
    </w:p>
    <w:p w14:paraId="06A1624F" w14:textId="77777777" w:rsidR="00AE36E7" w:rsidRDefault="00AE36E7">
      <w:pPr>
        <w:pStyle w:val="Textoindependiente"/>
        <w:rPr>
          <w:sz w:val="22"/>
        </w:rPr>
      </w:pPr>
    </w:p>
    <w:p w14:paraId="06A16250" w14:textId="77777777" w:rsidR="00AE36E7" w:rsidRDefault="00AE36E7">
      <w:pPr>
        <w:pStyle w:val="Textoindependiente"/>
        <w:rPr>
          <w:sz w:val="22"/>
        </w:rPr>
      </w:pPr>
    </w:p>
    <w:p w14:paraId="06A16251" w14:textId="77777777" w:rsidR="00AE36E7" w:rsidRDefault="00AE36E7">
      <w:pPr>
        <w:pStyle w:val="Textoindependiente"/>
        <w:rPr>
          <w:sz w:val="22"/>
        </w:rPr>
      </w:pPr>
    </w:p>
    <w:p w14:paraId="06A16252" w14:textId="77777777" w:rsidR="00AE36E7" w:rsidRDefault="00473944">
      <w:pPr>
        <w:pStyle w:val="Ttulo1"/>
        <w:spacing w:before="160"/>
      </w:pPr>
      <w:r>
        <w:t>ANEXO:</w:t>
      </w:r>
    </w:p>
    <w:p w14:paraId="06A16253" w14:textId="77777777" w:rsidR="00AE36E7" w:rsidRDefault="00AE36E7">
      <w:pPr>
        <w:pStyle w:val="Textoindependiente"/>
        <w:rPr>
          <w:b/>
        </w:rPr>
      </w:pPr>
    </w:p>
    <w:p w14:paraId="06A16254" w14:textId="77777777" w:rsidR="00AE36E7" w:rsidRDefault="00473944">
      <w:pPr>
        <w:ind w:left="228"/>
        <w:rPr>
          <w:b/>
          <w:sz w:val="20"/>
        </w:rPr>
      </w:pPr>
      <w:r>
        <w:rPr>
          <w:b/>
          <w:sz w:val="20"/>
        </w:rPr>
        <w:t>INFORMACION ADICIONAL DEL FORMATO</w:t>
      </w:r>
    </w:p>
    <w:p w14:paraId="06A16255" w14:textId="77777777" w:rsidR="00AE36E7" w:rsidRDefault="00AE36E7">
      <w:pPr>
        <w:pStyle w:val="Textoindependiente"/>
        <w:spacing w:before="4"/>
        <w:rPr>
          <w:b/>
        </w:rPr>
      </w:pPr>
    </w:p>
    <w:p w14:paraId="06A16256" w14:textId="77777777" w:rsidR="00AE36E7" w:rsidRDefault="00473944">
      <w:pPr>
        <w:pStyle w:val="Textoindependiente"/>
        <w:ind w:left="228" w:right="124"/>
        <w:jc w:val="both"/>
      </w:pPr>
      <w:r>
        <w:t>Para presentar los principales hallazgos del estudio, las tablas y los gráficos son claves, pues en ellos se ilustran claramente los resultados obtenidos.</w:t>
      </w:r>
    </w:p>
    <w:p w14:paraId="06A16257" w14:textId="77777777" w:rsidR="00AE36E7" w:rsidRDefault="00AE36E7">
      <w:pPr>
        <w:pStyle w:val="Textoindependiente"/>
        <w:spacing w:before="10"/>
        <w:rPr>
          <w:sz w:val="19"/>
        </w:rPr>
      </w:pPr>
    </w:p>
    <w:p w14:paraId="06A16258" w14:textId="77777777" w:rsidR="00AE36E7" w:rsidRDefault="00473944">
      <w:pPr>
        <w:pStyle w:val="Textoindependiente"/>
        <w:ind w:left="228" w:right="125"/>
        <w:jc w:val="both"/>
      </w:pPr>
      <w:r>
        <w:t>En todo el artículo se utiliza letra tipo Arial 10 puntos, excepto en el título. Antes de cada título se deja doble espacio y después de cada título, se dejará un espacio sencillo antes de iniciar el párrafo. La extensión de un artículo no será mayor a diez (10) páginas a doble columna y espacio sencillo, las páginas deben ser de tamaño</w:t>
      </w:r>
      <w:r>
        <w:rPr>
          <w:spacing w:val="-13"/>
        </w:rPr>
        <w:t xml:space="preserve"> </w:t>
      </w:r>
      <w:r>
        <w:t>carta.</w:t>
      </w:r>
    </w:p>
    <w:p w14:paraId="06A16259" w14:textId="77777777" w:rsidR="00AE36E7" w:rsidRDefault="00AE36E7">
      <w:pPr>
        <w:pStyle w:val="Textoindependiente"/>
        <w:spacing w:before="8"/>
        <w:rPr>
          <w:sz w:val="19"/>
        </w:rPr>
      </w:pPr>
    </w:p>
    <w:p w14:paraId="06A1625A" w14:textId="77777777" w:rsidR="00AE36E7" w:rsidRDefault="00473944">
      <w:pPr>
        <w:pStyle w:val="Ttulo1"/>
      </w:pPr>
      <w:r>
        <w:t>Ecuaciones</w:t>
      </w:r>
    </w:p>
    <w:p w14:paraId="06A1625B" w14:textId="77777777" w:rsidR="00AE36E7" w:rsidRDefault="00473944">
      <w:pPr>
        <w:pStyle w:val="Textoindependiente"/>
        <w:spacing w:before="6"/>
        <w:ind w:left="228" w:right="121"/>
        <w:jc w:val="both"/>
      </w:pPr>
      <w:r>
        <w:t>Se deben numerar consecutivamente en paréntesis normal, en el margen derecho. Para escribir la ecuación, utilice el editor de ecuaciones. Es importante que los símbolos se definan antes o inmediatamente después de que aparece la ecuación.</w:t>
      </w:r>
    </w:p>
    <w:p w14:paraId="06A1625C" w14:textId="77777777" w:rsidR="00AE36E7" w:rsidRDefault="00AE36E7">
      <w:pPr>
        <w:pStyle w:val="Textoindependiente"/>
        <w:spacing w:before="8"/>
        <w:rPr>
          <w:sz w:val="18"/>
        </w:rPr>
      </w:pPr>
    </w:p>
    <w:p w14:paraId="06A1625D" w14:textId="77777777" w:rsidR="00AE36E7" w:rsidRDefault="00473944">
      <w:pPr>
        <w:ind w:left="491"/>
        <w:jc w:val="center"/>
        <w:rPr>
          <w:rFonts w:ascii="Cambria Math"/>
          <w:sz w:val="14"/>
        </w:rPr>
      </w:pPr>
      <w:r>
        <w:rPr>
          <w:rFonts w:ascii="Cambria Math"/>
          <w:spacing w:val="-1"/>
          <w:w w:val="262"/>
          <w:sz w:val="14"/>
        </w:rPr>
        <w:t xml:space="preserve">   </w:t>
      </w:r>
    </w:p>
    <w:p w14:paraId="06A1625E" w14:textId="77777777" w:rsidR="00AE36E7" w:rsidRDefault="00AE36E7">
      <w:pPr>
        <w:jc w:val="center"/>
        <w:rPr>
          <w:rFonts w:ascii="Cambria Math"/>
          <w:sz w:val="14"/>
        </w:rPr>
        <w:sectPr w:rsidR="00AE36E7">
          <w:pgSz w:w="11910" w:h="15880"/>
          <w:pgMar w:top="1560" w:right="980" w:bottom="1060" w:left="880" w:header="856" w:footer="874" w:gutter="0"/>
          <w:cols w:num="2" w:space="720" w:equalWidth="0">
            <w:col w:w="4893" w:space="181"/>
            <w:col w:w="4976"/>
          </w:cols>
        </w:sectPr>
      </w:pPr>
    </w:p>
    <w:p w14:paraId="06A1625F" w14:textId="77777777" w:rsidR="00AE36E7" w:rsidRDefault="00AE36E7">
      <w:pPr>
        <w:pStyle w:val="Textoindependiente"/>
        <w:spacing w:before="2"/>
        <w:rPr>
          <w:rFonts w:ascii="Cambria Math"/>
          <w:sz w:val="19"/>
        </w:rPr>
      </w:pPr>
    </w:p>
    <w:p w14:paraId="06A16260" w14:textId="77777777" w:rsidR="00AE36E7" w:rsidRPr="0059441A" w:rsidRDefault="00473944">
      <w:pPr>
        <w:pStyle w:val="Ttulo1"/>
        <w:rPr>
          <w:lang w:val="en-US"/>
        </w:rPr>
      </w:pPr>
      <w:r w:rsidRPr="0059441A">
        <w:rPr>
          <w:lang w:val="en-US"/>
        </w:rPr>
        <w:t>Tesis:</w:t>
      </w:r>
    </w:p>
    <w:p w14:paraId="06A16261" w14:textId="77777777" w:rsidR="00AE36E7" w:rsidRPr="0059441A" w:rsidRDefault="00473944">
      <w:pPr>
        <w:pStyle w:val="Textoindependiente"/>
        <w:spacing w:before="6"/>
        <w:ind w:left="228" w:right="38"/>
        <w:jc w:val="both"/>
        <w:rPr>
          <w:lang w:val="en-US"/>
        </w:rPr>
      </w:pPr>
      <w:r w:rsidRPr="0059441A">
        <w:rPr>
          <w:lang w:val="en-US"/>
        </w:rPr>
        <w:t>[1] Jacobs, J. Regulation of Life History Strategies Within Individuals in Predictable and Unpredictable Environments [PhD Thesis]. Seattle, WA: University of Washington, 1996.</w:t>
      </w:r>
    </w:p>
    <w:p w14:paraId="06A16262" w14:textId="77777777" w:rsidR="00AE36E7" w:rsidRPr="0059441A" w:rsidRDefault="00AE36E7">
      <w:pPr>
        <w:pStyle w:val="Textoindependiente"/>
        <w:spacing w:before="6"/>
        <w:rPr>
          <w:sz w:val="19"/>
          <w:lang w:val="en-US"/>
        </w:rPr>
      </w:pPr>
    </w:p>
    <w:p w14:paraId="06A16263" w14:textId="77777777" w:rsidR="00AE36E7" w:rsidRPr="0059441A" w:rsidRDefault="00473944">
      <w:pPr>
        <w:pStyle w:val="Ttulo1"/>
        <w:rPr>
          <w:lang w:val="en-US"/>
        </w:rPr>
      </w:pPr>
      <w:proofErr w:type="spellStart"/>
      <w:r w:rsidRPr="0059441A">
        <w:rPr>
          <w:lang w:val="en-US"/>
        </w:rPr>
        <w:t>Referencias</w:t>
      </w:r>
      <w:proofErr w:type="spellEnd"/>
      <w:r w:rsidRPr="0059441A">
        <w:rPr>
          <w:lang w:val="en-US"/>
        </w:rPr>
        <w:t xml:space="preserve"> de internet:</w:t>
      </w:r>
    </w:p>
    <w:p w14:paraId="06A16264" w14:textId="77777777" w:rsidR="00AE36E7" w:rsidRDefault="00473944">
      <w:pPr>
        <w:pStyle w:val="Textoindependiente"/>
        <w:spacing w:before="6"/>
        <w:ind w:left="228" w:right="41"/>
        <w:jc w:val="both"/>
      </w:pPr>
      <w:r w:rsidRPr="0059441A">
        <w:rPr>
          <w:lang w:val="en-US"/>
        </w:rPr>
        <w:t xml:space="preserve">[1] NOAA-CIRES Climate Diagnostics Center Advancing Understanding and Prediction of Climate Variability. </w:t>
      </w:r>
      <w:r>
        <w:t xml:space="preserve">Disponible en: </w:t>
      </w:r>
      <w:hyperlink r:id="rId14">
        <w:r>
          <w:t>http://www.cdc.noaa.gov</w:t>
        </w:r>
      </w:hyperlink>
      <w:r>
        <w:t xml:space="preserve"> [consultado el 8 de agosto de 2008].</w:t>
      </w:r>
    </w:p>
    <w:p w14:paraId="06A16265" w14:textId="77777777" w:rsidR="00AE36E7" w:rsidRDefault="00AE36E7">
      <w:pPr>
        <w:pStyle w:val="Textoindependiente"/>
        <w:spacing w:before="5"/>
        <w:rPr>
          <w:sz w:val="19"/>
        </w:rPr>
      </w:pPr>
    </w:p>
    <w:p w14:paraId="06A16266" w14:textId="77777777" w:rsidR="00AE36E7" w:rsidRDefault="00473944">
      <w:pPr>
        <w:pStyle w:val="Ttulo1"/>
        <w:spacing w:before="1"/>
      </w:pPr>
      <w:r>
        <w:t>Patentes:</w:t>
      </w:r>
    </w:p>
    <w:p w14:paraId="06A16267" w14:textId="77777777" w:rsidR="00AE36E7" w:rsidRDefault="00473944">
      <w:pPr>
        <w:pStyle w:val="Textoindependiente"/>
        <w:spacing w:before="7" w:line="237" w:lineRule="auto"/>
        <w:ind w:left="228" w:right="38"/>
        <w:jc w:val="both"/>
      </w:pPr>
      <w:r>
        <w:t>[1] Zambrano G., Esteve J., Prieto P., Instalación para deposición de películas de carbono tipo diamante sobre substratos de acero o de metal</w:t>
      </w:r>
    </w:p>
    <w:p w14:paraId="06A16268" w14:textId="77777777" w:rsidR="00AE36E7" w:rsidRDefault="00473944">
      <w:pPr>
        <w:pStyle w:val="Textoindependiente"/>
        <w:spacing w:line="229" w:lineRule="exact"/>
        <w:ind w:left="228"/>
        <w:rPr>
          <w:rFonts w:ascii="Cambria Math" w:hAnsi="Cambria Math"/>
        </w:rPr>
      </w:pPr>
      <w:r>
        <w:br w:type="column"/>
      </w:r>
      <w:r>
        <w:rPr>
          <w:rFonts w:ascii="Cambria Math" w:hAnsi="Cambria Math"/>
          <w:w w:val="284"/>
        </w:rPr>
        <w:t xml:space="preserve"> </w:t>
      </w:r>
      <w:r>
        <w:rPr>
          <w:rFonts w:ascii="Cambria Math" w:hAnsi="Cambria Math"/>
          <w:w w:val="120"/>
          <w:position w:val="1"/>
        </w:rPr>
        <w:t>(</w:t>
      </w:r>
      <w:r>
        <w:rPr>
          <w:rFonts w:ascii="Cambria Math" w:hAnsi="Cambria Math"/>
          <w:w w:val="120"/>
        </w:rPr>
        <w:t xml:space="preserve"> </w:t>
      </w:r>
      <w:r>
        <w:rPr>
          <w:rFonts w:ascii="Cambria Math" w:hAnsi="Cambria Math"/>
          <w:w w:val="120"/>
          <w:position w:val="1"/>
        </w:rPr>
        <w:t>)</w:t>
      </w:r>
      <w:r>
        <w:rPr>
          <w:rFonts w:ascii="Cambria Math" w:hAnsi="Cambria Math"/>
          <w:w w:val="120"/>
        </w:rPr>
        <w:t xml:space="preserve"> </w:t>
      </w:r>
      <w:r>
        <w:rPr>
          <w:rFonts w:ascii="Cambria Math" w:hAnsi="Cambria Math"/>
          <w:w w:val="170"/>
        </w:rPr>
        <w:t>∑</w:t>
      </w:r>
      <w:r>
        <w:rPr>
          <w:rFonts w:ascii="Cambria Math" w:hAnsi="Cambria Math"/>
        </w:rPr>
        <w:t xml:space="preserve"> </w:t>
      </w:r>
      <w:r>
        <w:rPr>
          <w:rFonts w:ascii="Cambria Math" w:hAnsi="Cambria Math"/>
          <w:w w:val="386"/>
        </w:rPr>
        <w:t xml:space="preserve"> </w:t>
      </w:r>
      <w:r>
        <w:rPr>
          <w:rFonts w:ascii="Cambria Math" w:hAnsi="Cambria Math"/>
          <w:w w:val="255"/>
          <w:vertAlign w:val="subscript"/>
        </w:rPr>
        <w:t xml:space="preserve"> </w:t>
      </w:r>
      <w:r>
        <w:rPr>
          <w:rFonts w:ascii="Cambria Math" w:hAnsi="Cambria Math"/>
        </w:rPr>
        <w:t xml:space="preserve"> </w:t>
      </w:r>
      <w:r>
        <w:rPr>
          <w:rFonts w:ascii="Cambria Math" w:hAnsi="Cambria Math"/>
          <w:w w:val="219"/>
        </w:rPr>
        <w:t xml:space="preserve"> </w:t>
      </w:r>
      <w:r>
        <w:rPr>
          <w:rFonts w:ascii="Cambria Math" w:hAnsi="Cambria Math"/>
        </w:rPr>
        <w:t xml:space="preserve"> </w:t>
      </w:r>
      <w:r>
        <w:rPr>
          <w:rFonts w:ascii="Cambria Math" w:hAnsi="Cambria Math"/>
          <w:w w:val="225"/>
        </w:rPr>
        <w:t xml:space="preserve"> </w:t>
      </w:r>
      <w:r>
        <w:rPr>
          <w:rFonts w:ascii="Cambria Math" w:hAnsi="Cambria Math"/>
          <w:w w:val="306"/>
          <w:vertAlign w:val="superscript"/>
        </w:rPr>
        <w:t xml:space="preserve"> </w:t>
      </w:r>
      <w:r>
        <w:rPr>
          <w:rFonts w:ascii="Cambria Math" w:hAnsi="Cambria Math"/>
          <w:w w:val="185"/>
          <w:vertAlign w:val="superscript"/>
        </w:rPr>
        <w:t xml:space="preserve"> </w:t>
      </w:r>
    </w:p>
    <w:p w14:paraId="06A16269" w14:textId="77777777" w:rsidR="00AE36E7" w:rsidRDefault="00473944">
      <w:pPr>
        <w:spacing w:before="74"/>
        <w:ind w:left="1857"/>
        <w:rPr>
          <w:rFonts w:ascii="Cambria Math"/>
          <w:sz w:val="14"/>
        </w:rPr>
      </w:pPr>
      <w:r>
        <w:rPr>
          <w:rFonts w:ascii="Cambria Math"/>
          <w:spacing w:val="3"/>
          <w:w w:val="274"/>
          <w:sz w:val="14"/>
        </w:rPr>
        <w:t xml:space="preserve"> </w:t>
      </w:r>
      <w:r>
        <w:rPr>
          <w:rFonts w:ascii="Cambria Math"/>
          <w:spacing w:val="-2"/>
          <w:w w:val="330"/>
          <w:sz w:val="14"/>
        </w:rPr>
        <w:t xml:space="preserve"> </w:t>
      </w:r>
      <w:r>
        <w:rPr>
          <w:rFonts w:ascii="Cambria Math"/>
          <w:w w:val="262"/>
          <w:sz w:val="14"/>
        </w:rPr>
        <w:t xml:space="preserve"> </w:t>
      </w:r>
    </w:p>
    <w:p w14:paraId="06A1626A" w14:textId="77777777" w:rsidR="00AE36E7" w:rsidRDefault="00473944">
      <w:pPr>
        <w:spacing w:before="1"/>
        <w:ind w:left="228"/>
        <w:rPr>
          <w:sz w:val="20"/>
        </w:rPr>
      </w:pPr>
      <w:r>
        <w:br w:type="column"/>
      </w:r>
      <w:r>
        <w:rPr>
          <w:sz w:val="20"/>
        </w:rPr>
        <w:t>(1)</w:t>
      </w:r>
    </w:p>
    <w:p w14:paraId="06A1626B" w14:textId="77777777" w:rsidR="00AE36E7" w:rsidRDefault="00AE36E7">
      <w:pPr>
        <w:rPr>
          <w:sz w:val="20"/>
        </w:rPr>
        <w:sectPr w:rsidR="00AE36E7">
          <w:type w:val="continuous"/>
          <w:pgSz w:w="11910" w:h="15880"/>
          <w:pgMar w:top="1560" w:right="980" w:bottom="1060" w:left="880" w:header="720" w:footer="720" w:gutter="0"/>
          <w:cols w:num="3" w:space="720" w:equalWidth="0">
            <w:col w:w="4893" w:space="925"/>
            <w:col w:w="2916" w:space="701"/>
            <w:col w:w="615"/>
          </w:cols>
        </w:sectPr>
      </w:pPr>
    </w:p>
    <w:p w14:paraId="06A1626C" w14:textId="77777777" w:rsidR="00AE36E7" w:rsidRDefault="00AE36E7">
      <w:pPr>
        <w:pStyle w:val="Textoindependiente"/>
        <w:spacing w:before="2"/>
        <w:rPr>
          <w:sz w:val="30"/>
        </w:rPr>
      </w:pPr>
    </w:p>
    <w:p w14:paraId="06A1626D" w14:textId="77777777" w:rsidR="00AE36E7" w:rsidRDefault="00473944">
      <w:pPr>
        <w:pStyle w:val="Ttulo1"/>
        <w:jc w:val="both"/>
      </w:pPr>
      <w:r>
        <w:t>Figuras y Tablas</w:t>
      </w:r>
    </w:p>
    <w:p w14:paraId="06A1626E" w14:textId="77777777" w:rsidR="00AE36E7" w:rsidRDefault="00473944">
      <w:pPr>
        <w:pStyle w:val="Textoindependiente"/>
        <w:spacing w:before="2"/>
        <w:ind w:left="228" w:right="38"/>
        <w:jc w:val="both"/>
      </w:pPr>
      <w:r>
        <w:t xml:space="preserve">Todas deben llevar numeración arábiga de acuerdo con su orden de aparición y, al igual que las ecuaciones, se hará referencia a ellas en el texto </w:t>
      </w:r>
      <w:r>
        <w:rPr>
          <w:spacing w:val="-3"/>
        </w:rPr>
        <w:t xml:space="preserve">más </w:t>
      </w:r>
      <w:r>
        <w:t xml:space="preserve">cercano a la misma. Deberán ser nítidas, las fotografías y figuras deben ser originales, en blanco y negro o tonos de gris, con una resolución mínima de 200dpi (puntos por pulgada); con una leyenda clara que explique su contenido, ubicada en la parte inferior, justificada a la izquierda, </w:t>
      </w:r>
      <w:r>
        <w:rPr>
          <w:spacing w:val="-3"/>
        </w:rPr>
        <w:t xml:space="preserve">como </w:t>
      </w:r>
      <w:r>
        <w:t xml:space="preserve">se observa en la Fig.1. En la tabla la leyenda se presentará en la parte superior justificada, </w:t>
      </w:r>
      <w:r>
        <w:rPr>
          <w:spacing w:val="-3"/>
        </w:rPr>
        <w:t xml:space="preserve">como </w:t>
      </w:r>
      <w:r>
        <w:t>se muestra en Tabla</w:t>
      </w:r>
      <w:r>
        <w:rPr>
          <w:spacing w:val="-1"/>
        </w:rPr>
        <w:t xml:space="preserve"> </w:t>
      </w:r>
      <w:r>
        <w:t>1.</w:t>
      </w:r>
    </w:p>
    <w:p w14:paraId="06A1626F" w14:textId="77777777" w:rsidR="00AE36E7" w:rsidRDefault="0059441A">
      <w:pPr>
        <w:spacing w:before="31"/>
        <w:ind w:left="802"/>
        <w:rPr>
          <w:sz w:val="12"/>
        </w:rPr>
      </w:pPr>
      <w:r>
        <w:rPr>
          <w:noProof/>
          <w:lang w:val="es-EC" w:eastAsia="es-EC" w:bidi="ar-SA"/>
        </w:rPr>
        <mc:AlternateContent>
          <mc:Choice Requires="wpg">
            <w:drawing>
              <wp:anchor distT="0" distB="0" distL="114300" distR="114300" simplePos="0" relativeHeight="251661312" behindDoc="0" locked="0" layoutInCell="1" allowOverlap="1" wp14:anchorId="06A162AC" wp14:editId="06A162AD">
                <wp:simplePos x="0" y="0"/>
                <wp:positionH relativeFrom="page">
                  <wp:posOffset>1130300</wp:posOffset>
                </wp:positionH>
                <wp:positionV relativeFrom="paragraph">
                  <wp:posOffset>54610</wp:posOffset>
                </wp:positionV>
                <wp:extent cx="2176780" cy="141732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6780" cy="1417320"/>
                          <a:chOff x="1780" y="86"/>
                          <a:chExt cx="3428" cy="2232"/>
                        </a:xfrm>
                      </wpg:grpSpPr>
                      <pic:pic xmlns:pic="http://schemas.openxmlformats.org/drawingml/2006/picture">
                        <pic:nvPicPr>
                          <pic:cNvPr id="4"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80" y="86"/>
                            <a:ext cx="3428" cy="2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6"/>
                        <wps:cNvSpPr txBox="1">
                          <a:spLocks noChangeArrowheads="1"/>
                        </wps:cNvSpPr>
                        <wps:spPr bwMode="auto">
                          <a:xfrm>
                            <a:off x="1900" y="197"/>
                            <a:ext cx="110"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162B7" w14:textId="77777777" w:rsidR="00AE36E7" w:rsidRDefault="00473944">
                              <w:pPr>
                                <w:spacing w:line="147" w:lineRule="exact"/>
                                <w:rPr>
                                  <w:sz w:val="8"/>
                                </w:rPr>
                              </w:pPr>
                              <w:r>
                                <w:rPr>
                                  <w:w w:val="105"/>
                                  <w:position w:val="2"/>
                                  <w:sz w:val="12"/>
                                </w:rPr>
                                <w:t>I</w:t>
                              </w:r>
                              <w:r>
                                <w:rPr>
                                  <w:w w:val="105"/>
                                  <w:sz w:val="8"/>
                                </w:rPr>
                                <w:t>P</w:t>
                              </w:r>
                            </w:p>
                          </w:txbxContent>
                        </wps:txbx>
                        <wps:bodyPr rot="0" vert="horz" wrap="square" lIns="0" tIns="0" rIns="0" bIns="0" anchor="t" anchorCtr="0" upright="1">
                          <a:noAutofit/>
                        </wps:bodyPr>
                      </wps:wsp>
                      <wps:wsp>
                        <wps:cNvPr id="6" name="Text Box 5"/>
                        <wps:cNvSpPr txBox="1">
                          <a:spLocks noChangeArrowheads="1"/>
                        </wps:cNvSpPr>
                        <wps:spPr bwMode="auto">
                          <a:xfrm>
                            <a:off x="2012" y="2107"/>
                            <a:ext cx="189"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162B8" w14:textId="77777777" w:rsidR="00AE36E7" w:rsidRDefault="00473944">
                              <w:pPr>
                                <w:spacing w:line="148" w:lineRule="exact"/>
                                <w:rPr>
                                  <w:sz w:val="8"/>
                                </w:rPr>
                              </w:pPr>
                              <w:r>
                                <w:rPr>
                                  <w:w w:val="105"/>
                                  <w:position w:val="2"/>
                                  <w:sz w:val="12"/>
                                </w:rPr>
                                <w:t>T</w:t>
                              </w:r>
                              <w:r>
                                <w:rPr>
                                  <w:w w:val="105"/>
                                  <w:sz w:val="8"/>
                                </w:rPr>
                                <w:t>90</w:t>
                              </w:r>
                            </w:p>
                          </w:txbxContent>
                        </wps:txbx>
                        <wps:bodyPr rot="0" vert="horz" wrap="square" lIns="0" tIns="0" rIns="0" bIns="0" anchor="t" anchorCtr="0" upright="1">
                          <a:noAutofit/>
                        </wps:bodyPr>
                      </wps:wsp>
                      <wps:wsp>
                        <wps:cNvPr id="7" name="Text Box 4"/>
                        <wps:cNvSpPr txBox="1">
                          <a:spLocks noChangeArrowheads="1"/>
                        </wps:cNvSpPr>
                        <wps:spPr bwMode="auto">
                          <a:xfrm>
                            <a:off x="4642" y="2048"/>
                            <a:ext cx="100"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162B9" w14:textId="77777777" w:rsidR="00AE36E7" w:rsidRDefault="00473944">
                              <w:pPr>
                                <w:spacing w:line="147" w:lineRule="exact"/>
                                <w:rPr>
                                  <w:sz w:val="8"/>
                                </w:rPr>
                              </w:pPr>
                              <w:r>
                                <w:rPr>
                                  <w:w w:val="105"/>
                                  <w:position w:val="2"/>
                                  <w:sz w:val="12"/>
                                </w:rPr>
                                <w:t>t</w:t>
                              </w:r>
                              <w:r>
                                <w:rPr>
                                  <w:w w:val="105"/>
                                  <w:sz w:val="8"/>
                                </w:rPr>
                                <w:t>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A162AC" id="Group 3" o:spid="_x0000_s1026" style="position:absolute;left:0;text-align:left;margin-left:89pt;margin-top:4.3pt;width:171.4pt;height:111.6pt;z-index:251661312;mso-position-horizontal-relative:page" coordorigin="1780,86" coordsize="3428,2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780;top:86;width:3428;height:2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">
                  <v:imagedata r:id="rId16" o:title=""/>
                </v:shape>
                <v:shapetype id="_x0000_t202" coordsize="21600,21600" o:spt="202" path="m,l,21600r21600,l21600,xe">
                  <v:stroke joinstyle="miter"/>
                  <v:path gradientshapeok="t" o:connecttype="rect"/>
                </v:shapetype>
                <v:shape id="Text Box 6" o:spid="_x0000_s1028" type="#_x0000_t202" style="position:absolute;left:1900;top:197;width:110;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06A162B7" w14:textId="77777777" w:rsidR="00AE36E7" w:rsidRDefault="00473944">
                        <w:pPr>
                          <w:spacing w:line="147" w:lineRule="exact"/>
                          <w:rPr>
                            <w:sz w:val="8"/>
                          </w:rPr>
                        </w:pPr>
                        <w:r>
                          <w:rPr>
                            <w:w w:val="105"/>
                            <w:position w:val="2"/>
                            <w:sz w:val="12"/>
                          </w:rPr>
                          <w:t>I</w:t>
                        </w:r>
                        <w:r>
                          <w:rPr>
                            <w:w w:val="105"/>
                            <w:sz w:val="8"/>
                          </w:rPr>
                          <w:t>P</w:t>
                        </w:r>
                      </w:p>
                    </w:txbxContent>
                  </v:textbox>
                </v:shape>
                <v:shape id="Text Box 5" o:spid="_x0000_s1029" type="#_x0000_t202" style="position:absolute;left:2012;top:2107;width:189;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6A162B8" w14:textId="77777777" w:rsidR="00AE36E7" w:rsidRDefault="00473944">
                        <w:pPr>
                          <w:spacing w:line="148" w:lineRule="exact"/>
                          <w:rPr>
                            <w:sz w:val="8"/>
                          </w:rPr>
                        </w:pPr>
                        <w:r>
                          <w:rPr>
                            <w:w w:val="105"/>
                            <w:position w:val="2"/>
                            <w:sz w:val="12"/>
                          </w:rPr>
                          <w:t>T</w:t>
                        </w:r>
                        <w:r>
                          <w:rPr>
                            <w:w w:val="105"/>
                            <w:sz w:val="8"/>
                          </w:rPr>
                          <w:t>90</w:t>
                        </w:r>
                      </w:p>
                    </w:txbxContent>
                  </v:textbox>
                </v:shape>
                <v:shape id="Text Box 4" o:spid="_x0000_s1030" type="#_x0000_t202" style="position:absolute;left:4642;top:2048;width:100;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6A162B9" w14:textId="77777777" w:rsidR="00AE36E7" w:rsidRDefault="00473944">
                        <w:pPr>
                          <w:spacing w:line="147" w:lineRule="exact"/>
                          <w:rPr>
                            <w:sz w:val="8"/>
                          </w:rPr>
                        </w:pPr>
                        <w:r>
                          <w:rPr>
                            <w:w w:val="105"/>
                            <w:position w:val="2"/>
                            <w:sz w:val="12"/>
                          </w:rPr>
                          <w:t>t</w:t>
                        </w:r>
                        <w:r>
                          <w:rPr>
                            <w:w w:val="105"/>
                            <w:sz w:val="8"/>
                          </w:rPr>
                          <w:t>h</w:t>
                        </w:r>
                      </w:p>
                    </w:txbxContent>
                  </v:textbox>
                </v:shape>
                <w10:wrap anchorx="page"/>
              </v:group>
            </w:pict>
          </mc:Fallback>
        </mc:AlternateContent>
      </w:r>
      <w:r w:rsidR="00473944">
        <w:rPr>
          <w:w w:val="104"/>
          <w:sz w:val="12"/>
        </w:rPr>
        <w:t>I</w:t>
      </w:r>
    </w:p>
    <w:p w14:paraId="06A16270" w14:textId="77777777" w:rsidR="00AE36E7" w:rsidRDefault="00473944">
      <w:pPr>
        <w:spacing w:before="105" w:line="321" w:lineRule="auto"/>
        <w:ind w:left="756" w:right="3972" w:hanging="28"/>
        <w:rPr>
          <w:sz w:val="8"/>
        </w:rPr>
      </w:pPr>
      <w:r>
        <w:rPr>
          <w:position w:val="2"/>
          <w:sz w:val="12"/>
        </w:rPr>
        <w:t>I</w:t>
      </w:r>
      <w:r>
        <w:rPr>
          <w:sz w:val="8"/>
        </w:rPr>
        <w:t xml:space="preserve">100 </w:t>
      </w:r>
      <w:r>
        <w:rPr>
          <w:w w:val="105"/>
          <w:position w:val="2"/>
          <w:sz w:val="12"/>
        </w:rPr>
        <w:t>I</w:t>
      </w:r>
      <w:r>
        <w:rPr>
          <w:w w:val="105"/>
          <w:sz w:val="8"/>
        </w:rPr>
        <w:t>90</w:t>
      </w:r>
    </w:p>
    <w:p w14:paraId="06A16271" w14:textId="77777777" w:rsidR="00AE36E7" w:rsidRDefault="00AE36E7">
      <w:pPr>
        <w:pStyle w:val="Textoindependiente"/>
        <w:rPr>
          <w:sz w:val="14"/>
        </w:rPr>
      </w:pPr>
    </w:p>
    <w:p w14:paraId="06A16272" w14:textId="77777777" w:rsidR="00AE36E7" w:rsidRDefault="00AE36E7">
      <w:pPr>
        <w:pStyle w:val="Textoindependiente"/>
        <w:rPr>
          <w:sz w:val="14"/>
        </w:rPr>
      </w:pPr>
    </w:p>
    <w:p w14:paraId="06A16273" w14:textId="77777777" w:rsidR="00AE36E7" w:rsidRDefault="00AE36E7">
      <w:pPr>
        <w:pStyle w:val="Textoindependiente"/>
        <w:rPr>
          <w:sz w:val="14"/>
        </w:rPr>
      </w:pPr>
    </w:p>
    <w:p w14:paraId="06A16274" w14:textId="77777777" w:rsidR="00AE36E7" w:rsidRDefault="00473944">
      <w:pPr>
        <w:spacing w:before="97" w:line="650" w:lineRule="auto"/>
        <w:ind w:left="756" w:right="3982"/>
        <w:rPr>
          <w:sz w:val="8"/>
        </w:rPr>
      </w:pPr>
      <w:r>
        <w:rPr>
          <w:w w:val="105"/>
          <w:position w:val="2"/>
          <w:sz w:val="12"/>
        </w:rPr>
        <w:t>I</w:t>
      </w:r>
      <w:r>
        <w:rPr>
          <w:w w:val="105"/>
          <w:sz w:val="8"/>
        </w:rPr>
        <w:t>50</w:t>
      </w:r>
      <w:r>
        <w:rPr>
          <w:w w:val="101"/>
          <w:sz w:val="8"/>
        </w:rPr>
        <w:t xml:space="preserve"> </w:t>
      </w:r>
      <w:r>
        <w:rPr>
          <w:w w:val="105"/>
          <w:position w:val="2"/>
          <w:sz w:val="12"/>
        </w:rPr>
        <w:t>I</w:t>
      </w:r>
      <w:r>
        <w:rPr>
          <w:w w:val="105"/>
          <w:sz w:val="8"/>
        </w:rPr>
        <w:t>30</w:t>
      </w:r>
    </w:p>
    <w:p w14:paraId="06A16275" w14:textId="77777777" w:rsidR="00AE36E7" w:rsidRDefault="00473944">
      <w:pPr>
        <w:pStyle w:val="Textoindependiente"/>
        <w:spacing w:before="119" w:line="242" w:lineRule="auto"/>
        <w:ind w:left="228" w:right="168"/>
      </w:pPr>
      <w:r>
        <w:br w:type="column"/>
      </w:r>
      <w:r>
        <w:t>importantes: introducción, metodología, resultados y conclusiones.</w:t>
      </w:r>
    </w:p>
    <w:p w14:paraId="06A16276" w14:textId="77777777" w:rsidR="00AE36E7" w:rsidRDefault="00AE36E7">
      <w:pPr>
        <w:pStyle w:val="Textoindependiente"/>
        <w:spacing w:before="5"/>
        <w:rPr>
          <w:sz w:val="19"/>
        </w:rPr>
      </w:pPr>
    </w:p>
    <w:p w14:paraId="06A16277" w14:textId="77777777" w:rsidR="00AE36E7" w:rsidRDefault="00473944">
      <w:pPr>
        <w:pStyle w:val="Prrafodelista"/>
        <w:numPr>
          <w:ilvl w:val="0"/>
          <w:numId w:val="1"/>
        </w:numPr>
        <w:tabs>
          <w:tab w:val="left" w:pos="720"/>
        </w:tabs>
        <w:ind w:right="121" w:firstLine="0"/>
        <w:jc w:val="both"/>
        <w:rPr>
          <w:sz w:val="20"/>
        </w:rPr>
      </w:pPr>
      <w:r>
        <w:rPr>
          <w:b/>
          <w:sz w:val="20"/>
        </w:rPr>
        <w:t xml:space="preserve">Artículo de reflexión derivado de investigación. </w:t>
      </w:r>
      <w:r>
        <w:rPr>
          <w:sz w:val="20"/>
        </w:rPr>
        <w:t>Documento que presenta resultados de investigación terminada desde una perspectiva analítica, interpretativa o crítica del autor, sobre un tema específico, recurriendo a fuentes</w:t>
      </w:r>
      <w:r>
        <w:rPr>
          <w:spacing w:val="-11"/>
          <w:sz w:val="20"/>
        </w:rPr>
        <w:t xml:space="preserve"> </w:t>
      </w:r>
      <w:r>
        <w:rPr>
          <w:sz w:val="20"/>
        </w:rPr>
        <w:t>originales.</w:t>
      </w:r>
    </w:p>
    <w:p w14:paraId="06A16278" w14:textId="77777777" w:rsidR="00AE36E7" w:rsidRDefault="00AE36E7">
      <w:pPr>
        <w:pStyle w:val="Textoindependiente"/>
      </w:pPr>
    </w:p>
    <w:p w14:paraId="06A16279" w14:textId="77777777" w:rsidR="00AE36E7" w:rsidRDefault="00473944">
      <w:pPr>
        <w:pStyle w:val="Prrafodelista"/>
        <w:numPr>
          <w:ilvl w:val="0"/>
          <w:numId w:val="1"/>
        </w:numPr>
        <w:tabs>
          <w:tab w:val="left" w:pos="500"/>
        </w:tabs>
        <w:spacing w:before="1"/>
        <w:ind w:right="120" w:firstLine="0"/>
        <w:jc w:val="both"/>
        <w:rPr>
          <w:sz w:val="20"/>
        </w:rPr>
      </w:pPr>
      <w:r>
        <w:rPr>
          <w:b/>
          <w:sz w:val="20"/>
        </w:rPr>
        <w:t xml:space="preserve">Artículo de revisión. </w:t>
      </w:r>
      <w:r>
        <w:rPr>
          <w:sz w:val="20"/>
        </w:rPr>
        <w:t>Documento resultado de una investigación terminada donde se analizan, sistematizan e integran los resultados de investigaciones publicadas o no publicadas, sobre un campo en ciencia o tecnología, con el fin de dar cuenta de los avances y las tendencias de desarrollo. Se caracteriza por presentar una cuidadosa revisión bibliográfica de por lo menos 50 referencias.</w:t>
      </w:r>
    </w:p>
    <w:p w14:paraId="06A1627A" w14:textId="77777777" w:rsidR="00AE36E7" w:rsidRDefault="00AE36E7">
      <w:pPr>
        <w:pStyle w:val="Textoindependiente"/>
      </w:pPr>
    </w:p>
    <w:p w14:paraId="06A1627B" w14:textId="77777777" w:rsidR="00AE36E7" w:rsidRDefault="00473944">
      <w:pPr>
        <w:pStyle w:val="Ttulo1"/>
        <w:numPr>
          <w:ilvl w:val="0"/>
          <w:numId w:val="1"/>
        </w:numPr>
        <w:tabs>
          <w:tab w:val="left" w:pos="569"/>
        </w:tabs>
        <w:ind w:right="126" w:firstLine="0"/>
        <w:jc w:val="both"/>
      </w:pPr>
      <w:r>
        <w:t>Documento de reflexión no derivado de investigación.</w:t>
      </w:r>
    </w:p>
    <w:p w14:paraId="06A1627C" w14:textId="77777777" w:rsidR="00AE36E7" w:rsidRDefault="00AE36E7">
      <w:pPr>
        <w:pStyle w:val="Textoindependiente"/>
        <w:spacing w:before="2"/>
        <w:rPr>
          <w:b/>
        </w:rPr>
      </w:pPr>
    </w:p>
    <w:p w14:paraId="06A1627D" w14:textId="77777777" w:rsidR="00AE36E7" w:rsidRDefault="00473944">
      <w:pPr>
        <w:pStyle w:val="Textoindependiente"/>
        <w:spacing w:line="242" w:lineRule="auto"/>
        <w:ind w:left="228" w:right="119"/>
      </w:pPr>
      <w:r>
        <w:t xml:space="preserve">Se dará prioridad a los artículos tipo 1, 2 y </w:t>
      </w:r>
      <w:r>
        <w:rPr>
          <w:spacing w:val="4"/>
        </w:rPr>
        <w:t xml:space="preserve">3, </w:t>
      </w:r>
      <w:r>
        <w:t>ya que son los de mayor impacto en la base</w:t>
      </w:r>
      <w:r>
        <w:rPr>
          <w:spacing w:val="17"/>
        </w:rPr>
        <w:t xml:space="preserve"> </w:t>
      </w:r>
      <w:proofErr w:type="spellStart"/>
      <w:r>
        <w:t>Publindex</w:t>
      </w:r>
      <w:proofErr w:type="spellEnd"/>
    </w:p>
    <w:p w14:paraId="06A1627E" w14:textId="77777777" w:rsidR="00AE36E7" w:rsidRDefault="00AE36E7">
      <w:pPr>
        <w:spacing w:line="242" w:lineRule="auto"/>
        <w:sectPr w:rsidR="00AE36E7">
          <w:pgSz w:w="11910" w:h="15880"/>
          <w:pgMar w:top="1560" w:right="980" w:bottom="1060" w:left="880" w:header="856" w:footer="874" w:gutter="0"/>
          <w:cols w:num="2" w:space="720" w:equalWidth="0">
            <w:col w:w="4887" w:space="186"/>
            <w:col w:w="4977"/>
          </w:cols>
        </w:sectPr>
      </w:pPr>
    </w:p>
    <w:p w14:paraId="06A1627F" w14:textId="77777777" w:rsidR="00AE36E7" w:rsidRDefault="00473944">
      <w:pPr>
        <w:spacing w:line="146" w:lineRule="exact"/>
        <w:jc w:val="right"/>
        <w:rPr>
          <w:sz w:val="8"/>
        </w:rPr>
      </w:pPr>
      <w:r>
        <w:rPr>
          <w:position w:val="2"/>
          <w:sz w:val="12"/>
        </w:rPr>
        <w:t>T</w:t>
      </w:r>
      <w:r>
        <w:rPr>
          <w:sz w:val="8"/>
        </w:rPr>
        <w:t>30</w:t>
      </w:r>
    </w:p>
    <w:p w14:paraId="06A16280" w14:textId="77777777" w:rsidR="00AE36E7" w:rsidRDefault="00473944">
      <w:pPr>
        <w:spacing w:before="16"/>
        <w:ind w:left="84"/>
        <w:rPr>
          <w:sz w:val="12"/>
        </w:rPr>
      </w:pPr>
      <w:r>
        <w:br w:type="column"/>
      </w:r>
      <w:r>
        <w:rPr>
          <w:w w:val="105"/>
          <w:position w:val="2"/>
          <w:sz w:val="12"/>
        </w:rPr>
        <w:t>t</w:t>
      </w:r>
      <w:r>
        <w:rPr>
          <w:w w:val="105"/>
          <w:sz w:val="8"/>
        </w:rPr>
        <w:t xml:space="preserve">f </w:t>
      </w:r>
      <w:r>
        <w:rPr>
          <w:w w:val="105"/>
          <w:position w:val="2"/>
          <w:sz w:val="12"/>
        </w:rPr>
        <w:t>= (T</w:t>
      </w:r>
      <w:r>
        <w:rPr>
          <w:w w:val="105"/>
          <w:sz w:val="8"/>
        </w:rPr>
        <w:t xml:space="preserve">90 </w:t>
      </w:r>
      <w:r>
        <w:rPr>
          <w:w w:val="105"/>
          <w:position w:val="2"/>
          <w:sz w:val="12"/>
        </w:rPr>
        <w:t>-T</w:t>
      </w:r>
      <w:proofErr w:type="gramStart"/>
      <w:r>
        <w:rPr>
          <w:w w:val="105"/>
          <w:sz w:val="8"/>
        </w:rPr>
        <w:t>30</w:t>
      </w:r>
      <w:r>
        <w:rPr>
          <w:w w:val="105"/>
          <w:position w:val="2"/>
          <w:sz w:val="12"/>
        </w:rPr>
        <w:t>)/</w:t>
      </w:r>
      <w:proofErr w:type="gramEnd"/>
      <w:r>
        <w:rPr>
          <w:w w:val="105"/>
          <w:position w:val="2"/>
          <w:sz w:val="12"/>
        </w:rPr>
        <w:t>0.6</w:t>
      </w:r>
    </w:p>
    <w:p w14:paraId="06A16281" w14:textId="77777777" w:rsidR="00AE36E7" w:rsidRDefault="00473944">
      <w:pPr>
        <w:spacing w:line="137" w:lineRule="exact"/>
        <w:jc w:val="right"/>
        <w:rPr>
          <w:sz w:val="12"/>
        </w:rPr>
      </w:pPr>
      <w:r>
        <w:br w:type="column"/>
      </w:r>
      <w:r>
        <w:rPr>
          <w:sz w:val="12"/>
        </w:rPr>
        <w:t>Tiempo</w:t>
      </w:r>
    </w:p>
    <w:p w14:paraId="06A16282" w14:textId="77777777" w:rsidR="00AE36E7" w:rsidRDefault="00473944">
      <w:pPr>
        <w:pStyle w:val="Textoindependiente"/>
        <w:spacing w:line="195" w:lineRule="exact"/>
        <w:ind w:left="923"/>
      </w:pPr>
      <w:r>
        <w:br w:type="column"/>
      </w:r>
      <w:r>
        <w:t>de Colciencias.</w:t>
      </w:r>
    </w:p>
    <w:p w14:paraId="06A16283" w14:textId="77777777" w:rsidR="00AE36E7" w:rsidRDefault="00AE36E7">
      <w:pPr>
        <w:spacing w:line="195" w:lineRule="exact"/>
        <w:sectPr w:rsidR="00AE36E7">
          <w:type w:val="continuous"/>
          <w:pgSz w:w="11910" w:h="15880"/>
          <w:pgMar w:top="1560" w:right="980" w:bottom="1060" w:left="880" w:header="720" w:footer="720" w:gutter="0"/>
          <w:cols w:num="4" w:space="720" w:equalWidth="0">
            <w:col w:w="1118" w:space="40"/>
            <w:col w:w="1008" w:space="804"/>
            <w:col w:w="1369" w:space="40"/>
            <w:col w:w="5671"/>
          </w:cols>
        </w:sectPr>
      </w:pPr>
    </w:p>
    <w:p w14:paraId="06A16284" w14:textId="77777777" w:rsidR="00AE36E7" w:rsidRDefault="00473944">
      <w:pPr>
        <w:pStyle w:val="Textoindependiente"/>
        <w:spacing w:line="237" w:lineRule="auto"/>
        <w:ind w:left="228"/>
      </w:pPr>
      <w:r>
        <w:t>Fig.1. La leyenda debe explicar claramente la figura correspondiente</w:t>
      </w:r>
    </w:p>
    <w:p w14:paraId="06A16285" w14:textId="77777777" w:rsidR="00AE36E7" w:rsidRDefault="00AE36E7">
      <w:pPr>
        <w:pStyle w:val="Textoindependiente"/>
        <w:spacing w:before="7"/>
        <w:rPr>
          <w:sz w:val="19"/>
        </w:rPr>
      </w:pPr>
    </w:p>
    <w:p w14:paraId="06A16286" w14:textId="77777777" w:rsidR="00AE36E7" w:rsidRDefault="00473944">
      <w:pPr>
        <w:pStyle w:val="Textoindependiente"/>
        <w:ind w:left="228"/>
      </w:pPr>
      <w:r>
        <w:t>Tabla 1. Tipos de letra, justificación y tamaño</w:t>
      </w:r>
    </w:p>
    <w:p w14:paraId="06A16287" w14:textId="77777777" w:rsidR="00AE36E7" w:rsidRDefault="00473944">
      <w:pPr>
        <w:pStyle w:val="Textoindependiente"/>
        <w:rPr>
          <w:sz w:val="22"/>
        </w:rPr>
      </w:pPr>
      <w:r>
        <w:br w:type="column"/>
      </w:r>
    </w:p>
    <w:p w14:paraId="06A16288" w14:textId="77777777" w:rsidR="00AE36E7" w:rsidRDefault="00AE36E7">
      <w:pPr>
        <w:pStyle w:val="Textoindependiente"/>
        <w:spacing w:before="6"/>
      </w:pPr>
    </w:p>
    <w:p w14:paraId="06A16289" w14:textId="77777777" w:rsidR="00AE36E7" w:rsidRDefault="00473944">
      <w:pPr>
        <w:pStyle w:val="Ttulo1"/>
      </w:pPr>
      <w:r>
        <w:t>Presentación de trabajos:</w:t>
      </w:r>
    </w:p>
    <w:p w14:paraId="06A1628A" w14:textId="77777777" w:rsidR="00AE36E7" w:rsidRDefault="00AE36E7">
      <w:pPr>
        <w:sectPr w:rsidR="00AE36E7">
          <w:type w:val="continuous"/>
          <w:pgSz w:w="11910" w:h="15880"/>
          <w:pgMar w:top="1560" w:right="980" w:bottom="1060" w:left="880" w:header="720" w:footer="720" w:gutter="0"/>
          <w:cols w:num="2" w:space="720" w:equalWidth="0">
            <w:col w:w="4886" w:space="188"/>
            <w:col w:w="4976"/>
          </w:cols>
        </w:sectPr>
      </w:pPr>
    </w:p>
    <w:p w14:paraId="06A1628B" w14:textId="77777777" w:rsidR="00AE36E7" w:rsidRDefault="00473944">
      <w:pPr>
        <w:pStyle w:val="Textoindependiente"/>
        <w:tabs>
          <w:tab w:val="left" w:pos="5004"/>
          <w:tab w:val="left" w:pos="5301"/>
        </w:tabs>
        <w:spacing w:before="42" w:line="207" w:lineRule="exact"/>
        <w:ind w:left="120"/>
      </w:pPr>
      <w:r>
        <w:rPr>
          <w:u w:val="single"/>
        </w:rPr>
        <w:t xml:space="preserve"> </w:t>
      </w:r>
      <w:r>
        <w:rPr>
          <w:u w:val="single"/>
        </w:rPr>
        <w:tab/>
      </w:r>
      <w:r>
        <w:tab/>
        <w:t>Los</w:t>
      </w:r>
      <w:r>
        <w:rPr>
          <w:spacing w:val="28"/>
        </w:rPr>
        <w:t xml:space="preserve"> </w:t>
      </w:r>
      <w:r>
        <w:t>trabajos</w:t>
      </w:r>
      <w:r>
        <w:rPr>
          <w:spacing w:val="29"/>
        </w:rPr>
        <w:t xml:space="preserve"> </w:t>
      </w:r>
      <w:r>
        <w:t>se</w:t>
      </w:r>
      <w:r>
        <w:rPr>
          <w:spacing w:val="30"/>
        </w:rPr>
        <w:t xml:space="preserve"> </w:t>
      </w:r>
      <w:r>
        <w:t>deben</w:t>
      </w:r>
      <w:r>
        <w:rPr>
          <w:spacing w:val="26"/>
        </w:rPr>
        <w:t xml:space="preserve"> </w:t>
      </w:r>
      <w:r>
        <w:t>enviar</w:t>
      </w:r>
      <w:r>
        <w:rPr>
          <w:spacing w:val="30"/>
        </w:rPr>
        <w:t xml:space="preserve"> </w:t>
      </w:r>
      <w:r>
        <w:t>por</w:t>
      </w:r>
      <w:r>
        <w:rPr>
          <w:spacing w:val="30"/>
        </w:rPr>
        <w:t xml:space="preserve"> </w:t>
      </w:r>
      <w:r>
        <w:t>e-mail</w:t>
      </w:r>
      <w:r>
        <w:rPr>
          <w:spacing w:val="32"/>
        </w:rPr>
        <w:t xml:space="preserve"> </w:t>
      </w:r>
      <w:r>
        <w:t>al</w:t>
      </w:r>
      <w:r>
        <w:rPr>
          <w:spacing w:val="29"/>
        </w:rPr>
        <w:t xml:space="preserve"> </w:t>
      </w:r>
      <w:r>
        <w:t>comité</w:t>
      </w:r>
    </w:p>
    <w:p w14:paraId="06A1628C" w14:textId="77777777" w:rsidR="00AE36E7" w:rsidRDefault="00AE36E7">
      <w:pPr>
        <w:spacing w:line="207" w:lineRule="exact"/>
        <w:sectPr w:rsidR="00AE36E7">
          <w:type w:val="continuous"/>
          <w:pgSz w:w="11910" w:h="15880"/>
          <w:pgMar w:top="1560" w:right="980" w:bottom="1060" w:left="880" w:header="720" w:footer="720" w:gutter="0"/>
          <w:cols w:space="720"/>
        </w:sectPr>
      </w:pPr>
    </w:p>
    <w:p w14:paraId="06A1628D" w14:textId="77777777" w:rsidR="00AE36E7" w:rsidRDefault="00473944">
      <w:pPr>
        <w:pStyle w:val="Textoindependiente"/>
        <w:tabs>
          <w:tab w:val="left" w:pos="1264"/>
          <w:tab w:val="left" w:pos="2648"/>
          <w:tab w:val="left" w:pos="3753"/>
        </w:tabs>
        <w:spacing w:line="224" w:lineRule="exact"/>
        <w:ind w:left="120"/>
      </w:pPr>
      <w:r>
        <w:rPr>
          <w:u w:val="single"/>
        </w:rPr>
        <w:t xml:space="preserve"> </w:t>
      </w:r>
      <w:r>
        <w:rPr>
          <w:spacing w:val="-4"/>
          <w:u w:val="single"/>
        </w:rPr>
        <w:t xml:space="preserve"> </w:t>
      </w:r>
      <w:r>
        <w:rPr>
          <w:u w:val="single"/>
        </w:rPr>
        <w:t>Letra</w:t>
      </w:r>
      <w:r>
        <w:rPr>
          <w:u w:val="single"/>
        </w:rPr>
        <w:tab/>
        <w:t>Tamaño</w:t>
      </w:r>
      <w:r>
        <w:rPr>
          <w:u w:val="single"/>
        </w:rPr>
        <w:tab/>
        <w:t>Letra</w:t>
      </w:r>
      <w:r>
        <w:rPr>
          <w:u w:val="single"/>
        </w:rPr>
        <w:tab/>
        <w:t>Justificación</w:t>
      </w:r>
      <w:r>
        <w:rPr>
          <w:spacing w:val="-3"/>
          <w:u w:val="single"/>
        </w:rPr>
        <w:t xml:space="preserve"> </w:t>
      </w:r>
    </w:p>
    <w:p w14:paraId="06A1628E" w14:textId="77777777" w:rsidR="00AE36E7" w:rsidRDefault="00473944">
      <w:pPr>
        <w:pStyle w:val="Textoindependiente"/>
        <w:spacing w:before="22" w:line="242" w:lineRule="auto"/>
        <w:ind w:left="120" w:right="126"/>
        <w:jc w:val="both"/>
      </w:pPr>
      <w:r>
        <w:br w:type="column"/>
      </w:r>
      <w:r>
        <w:t xml:space="preserve">editorial, en las fechas que se estipule en las convocatorias, la dirección de envío es: </w:t>
      </w:r>
      <w:r>
        <w:rPr>
          <w:shd w:val="clear" w:color="auto" w:fill="FFFF00"/>
        </w:rPr>
        <w:t>XXXXX</w:t>
      </w:r>
    </w:p>
    <w:p w14:paraId="06A1628F" w14:textId="77777777" w:rsidR="00AE36E7" w:rsidRDefault="00AE36E7">
      <w:pPr>
        <w:pStyle w:val="Textoindependiente"/>
        <w:spacing w:before="9"/>
        <w:rPr>
          <w:sz w:val="19"/>
        </w:rPr>
      </w:pPr>
    </w:p>
    <w:p w14:paraId="06A16290" w14:textId="77777777" w:rsidR="00AE36E7" w:rsidRDefault="00473944">
      <w:pPr>
        <w:pStyle w:val="Textoindependiente"/>
        <w:ind w:left="120" w:right="120"/>
        <w:jc w:val="both"/>
      </w:pPr>
      <w:r>
        <w:t>Los artículos deben venir acompañados por una carta de presentación y cesión de derechos de autor, y por el formato de autores. Estos documentos se pueden descargar en la página web</w:t>
      </w:r>
    </w:p>
    <w:p w14:paraId="06A16291" w14:textId="77777777" w:rsidR="00AE36E7" w:rsidRDefault="00AE36E7">
      <w:pPr>
        <w:jc w:val="both"/>
        <w:sectPr w:rsidR="00AE36E7">
          <w:type w:val="continuous"/>
          <w:pgSz w:w="11910" w:h="15880"/>
          <w:pgMar w:top="1560" w:right="980" w:bottom="1060" w:left="880" w:header="720" w:footer="720" w:gutter="0"/>
          <w:cols w:num="2" w:space="720" w:equalWidth="0">
            <w:col w:w="4995" w:space="187"/>
            <w:col w:w="4868"/>
          </w:cols>
        </w:sectPr>
      </w:pPr>
    </w:p>
    <w:p w14:paraId="06A16292" w14:textId="77777777" w:rsidR="00AE36E7" w:rsidRDefault="0059441A">
      <w:pPr>
        <w:pStyle w:val="Textoindependiente"/>
        <w:tabs>
          <w:tab w:val="left" w:pos="5004"/>
          <w:tab w:val="left" w:pos="5301"/>
        </w:tabs>
        <w:ind w:left="108"/>
      </w:pPr>
      <w:r>
        <w:rPr>
          <w:noProof/>
          <w:lang w:val="es-EC" w:eastAsia="es-EC" w:bidi="ar-SA"/>
        </w:rPr>
        <mc:AlternateContent>
          <mc:Choice Requires="wps">
            <w:drawing>
              <wp:anchor distT="0" distB="0" distL="114300" distR="114300" simplePos="0" relativeHeight="251662336" behindDoc="0" locked="0" layoutInCell="1" allowOverlap="1" wp14:anchorId="06A162AE" wp14:editId="06A162AF">
                <wp:simplePos x="0" y="0"/>
                <wp:positionH relativeFrom="page">
                  <wp:posOffset>671830</wp:posOffset>
                </wp:positionH>
                <wp:positionV relativeFrom="paragraph">
                  <wp:posOffset>-885190</wp:posOffset>
                </wp:positionV>
                <wp:extent cx="2948940" cy="9734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973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1067"/>
                              <w:gridCol w:w="1007"/>
                              <w:gridCol w:w="1198"/>
                              <w:gridCol w:w="1370"/>
                            </w:tblGrid>
                            <w:tr w:rsidR="00AE36E7" w14:paraId="06A162BE" w14:textId="77777777">
                              <w:trPr>
                                <w:trHeight w:val="239"/>
                              </w:trPr>
                              <w:tc>
                                <w:tcPr>
                                  <w:tcW w:w="1067" w:type="dxa"/>
                                </w:tcPr>
                                <w:p w14:paraId="06A162BA" w14:textId="77777777" w:rsidR="00AE36E7" w:rsidRDefault="00473944">
                                  <w:pPr>
                                    <w:pStyle w:val="TableParagraph"/>
                                    <w:spacing w:before="0" w:line="220" w:lineRule="exact"/>
                                    <w:ind w:left="50"/>
                                    <w:rPr>
                                      <w:sz w:val="20"/>
                                    </w:rPr>
                                  </w:pPr>
                                  <w:r>
                                    <w:rPr>
                                      <w:sz w:val="20"/>
                                    </w:rPr>
                                    <w:t>Titulo</w:t>
                                  </w:r>
                                </w:p>
                              </w:tc>
                              <w:tc>
                                <w:tcPr>
                                  <w:tcW w:w="1007" w:type="dxa"/>
                                </w:tcPr>
                                <w:p w14:paraId="06A162BB" w14:textId="77777777" w:rsidR="00AE36E7" w:rsidRDefault="00473944">
                                  <w:pPr>
                                    <w:pStyle w:val="TableParagraph"/>
                                    <w:spacing w:before="0" w:line="220" w:lineRule="exact"/>
                                    <w:ind w:left="191"/>
                                    <w:rPr>
                                      <w:sz w:val="20"/>
                                    </w:rPr>
                                  </w:pPr>
                                  <w:r>
                                    <w:rPr>
                                      <w:sz w:val="20"/>
                                    </w:rPr>
                                    <w:t>16pt</w:t>
                                  </w:r>
                                </w:p>
                              </w:tc>
                              <w:tc>
                                <w:tcPr>
                                  <w:tcW w:w="1198" w:type="dxa"/>
                                </w:tcPr>
                                <w:p w14:paraId="06A162BC" w14:textId="77777777" w:rsidR="00AE36E7" w:rsidRDefault="00473944">
                                  <w:pPr>
                                    <w:pStyle w:val="TableParagraph"/>
                                    <w:spacing w:before="0" w:line="220" w:lineRule="exact"/>
                                    <w:ind w:left="404" w:right="353"/>
                                    <w:jc w:val="center"/>
                                    <w:rPr>
                                      <w:sz w:val="20"/>
                                    </w:rPr>
                                  </w:pPr>
                                  <w:r>
                                    <w:rPr>
                                      <w:sz w:val="20"/>
                                    </w:rPr>
                                    <w:t>Arial</w:t>
                                  </w:r>
                                </w:p>
                              </w:tc>
                              <w:tc>
                                <w:tcPr>
                                  <w:tcW w:w="1370" w:type="dxa"/>
                                </w:tcPr>
                                <w:p w14:paraId="06A162BD" w14:textId="77777777" w:rsidR="00AE36E7" w:rsidRDefault="00473944">
                                  <w:pPr>
                                    <w:pStyle w:val="TableParagraph"/>
                                    <w:spacing w:before="0" w:line="220" w:lineRule="exact"/>
                                    <w:ind w:right="106"/>
                                    <w:jc w:val="right"/>
                                    <w:rPr>
                                      <w:sz w:val="20"/>
                                    </w:rPr>
                                  </w:pPr>
                                  <w:r>
                                    <w:rPr>
                                      <w:sz w:val="20"/>
                                    </w:rPr>
                                    <w:t>Centrada</w:t>
                                  </w:r>
                                </w:p>
                              </w:tc>
                            </w:tr>
                            <w:tr w:rsidR="00AE36E7" w14:paraId="06A162C3" w14:textId="77777777">
                              <w:trPr>
                                <w:trHeight w:val="258"/>
                              </w:trPr>
                              <w:tc>
                                <w:tcPr>
                                  <w:tcW w:w="1067" w:type="dxa"/>
                                </w:tcPr>
                                <w:p w14:paraId="06A162BF" w14:textId="77777777" w:rsidR="00AE36E7" w:rsidRDefault="00473944">
                                  <w:pPr>
                                    <w:pStyle w:val="TableParagraph"/>
                                    <w:spacing w:before="9" w:line="229" w:lineRule="exact"/>
                                    <w:ind w:left="50"/>
                                    <w:rPr>
                                      <w:sz w:val="20"/>
                                    </w:rPr>
                                  </w:pPr>
                                  <w:r>
                                    <w:rPr>
                                      <w:sz w:val="20"/>
                                    </w:rPr>
                                    <w:t>Autores</w:t>
                                  </w:r>
                                </w:p>
                              </w:tc>
                              <w:tc>
                                <w:tcPr>
                                  <w:tcW w:w="1007" w:type="dxa"/>
                                </w:tcPr>
                                <w:p w14:paraId="06A162C0" w14:textId="77777777" w:rsidR="00AE36E7" w:rsidRDefault="00473944">
                                  <w:pPr>
                                    <w:pStyle w:val="TableParagraph"/>
                                    <w:spacing w:before="9" w:line="229" w:lineRule="exact"/>
                                    <w:ind w:left="191"/>
                                    <w:rPr>
                                      <w:sz w:val="20"/>
                                    </w:rPr>
                                  </w:pPr>
                                  <w:r>
                                    <w:rPr>
                                      <w:sz w:val="20"/>
                                    </w:rPr>
                                    <w:t>10pt</w:t>
                                  </w:r>
                                </w:p>
                              </w:tc>
                              <w:tc>
                                <w:tcPr>
                                  <w:tcW w:w="1198" w:type="dxa"/>
                                </w:tcPr>
                                <w:p w14:paraId="06A162C1" w14:textId="77777777" w:rsidR="00AE36E7" w:rsidRDefault="00473944">
                                  <w:pPr>
                                    <w:pStyle w:val="TableParagraph"/>
                                    <w:spacing w:before="9" w:line="229" w:lineRule="exact"/>
                                    <w:ind w:left="404" w:right="353"/>
                                    <w:jc w:val="center"/>
                                    <w:rPr>
                                      <w:sz w:val="20"/>
                                    </w:rPr>
                                  </w:pPr>
                                  <w:r>
                                    <w:rPr>
                                      <w:sz w:val="20"/>
                                    </w:rPr>
                                    <w:t>Arial</w:t>
                                  </w:r>
                                </w:p>
                              </w:tc>
                              <w:tc>
                                <w:tcPr>
                                  <w:tcW w:w="1370" w:type="dxa"/>
                                </w:tcPr>
                                <w:p w14:paraId="06A162C2" w14:textId="77777777" w:rsidR="00AE36E7" w:rsidRDefault="00473944">
                                  <w:pPr>
                                    <w:pStyle w:val="TableParagraph"/>
                                    <w:spacing w:before="9" w:line="229" w:lineRule="exact"/>
                                    <w:ind w:right="106"/>
                                    <w:jc w:val="right"/>
                                    <w:rPr>
                                      <w:sz w:val="20"/>
                                    </w:rPr>
                                  </w:pPr>
                                  <w:r>
                                    <w:rPr>
                                      <w:sz w:val="20"/>
                                    </w:rPr>
                                    <w:t>Centrada</w:t>
                                  </w:r>
                                </w:p>
                              </w:tc>
                            </w:tr>
                            <w:tr w:rsidR="00AE36E7" w14:paraId="06A162C8" w14:textId="77777777">
                              <w:trPr>
                                <w:trHeight w:val="262"/>
                              </w:trPr>
                              <w:tc>
                                <w:tcPr>
                                  <w:tcW w:w="1067" w:type="dxa"/>
                                </w:tcPr>
                                <w:p w14:paraId="06A162C4" w14:textId="77777777" w:rsidR="00AE36E7" w:rsidRDefault="00473944">
                                  <w:pPr>
                                    <w:pStyle w:val="TableParagraph"/>
                                    <w:spacing w:before="12"/>
                                    <w:ind w:left="50"/>
                                    <w:rPr>
                                      <w:sz w:val="20"/>
                                    </w:rPr>
                                  </w:pPr>
                                  <w:r>
                                    <w:rPr>
                                      <w:sz w:val="20"/>
                                    </w:rPr>
                                    <w:t>Texto</w:t>
                                  </w:r>
                                </w:p>
                              </w:tc>
                              <w:tc>
                                <w:tcPr>
                                  <w:tcW w:w="1007" w:type="dxa"/>
                                </w:tcPr>
                                <w:p w14:paraId="06A162C5" w14:textId="77777777" w:rsidR="00AE36E7" w:rsidRDefault="00473944">
                                  <w:pPr>
                                    <w:pStyle w:val="TableParagraph"/>
                                    <w:spacing w:before="12"/>
                                    <w:ind w:left="191"/>
                                    <w:rPr>
                                      <w:sz w:val="20"/>
                                    </w:rPr>
                                  </w:pPr>
                                  <w:r>
                                    <w:rPr>
                                      <w:sz w:val="20"/>
                                    </w:rPr>
                                    <w:t>10pt</w:t>
                                  </w:r>
                                </w:p>
                              </w:tc>
                              <w:tc>
                                <w:tcPr>
                                  <w:tcW w:w="1198" w:type="dxa"/>
                                </w:tcPr>
                                <w:p w14:paraId="06A162C6" w14:textId="77777777" w:rsidR="00AE36E7" w:rsidRDefault="00473944">
                                  <w:pPr>
                                    <w:pStyle w:val="TableParagraph"/>
                                    <w:spacing w:before="12"/>
                                    <w:ind w:left="404" w:right="353"/>
                                    <w:jc w:val="center"/>
                                    <w:rPr>
                                      <w:sz w:val="20"/>
                                    </w:rPr>
                                  </w:pPr>
                                  <w:r>
                                    <w:rPr>
                                      <w:sz w:val="20"/>
                                    </w:rPr>
                                    <w:t>Arial</w:t>
                                  </w:r>
                                </w:p>
                              </w:tc>
                              <w:tc>
                                <w:tcPr>
                                  <w:tcW w:w="1370" w:type="dxa"/>
                                </w:tcPr>
                                <w:p w14:paraId="06A162C7" w14:textId="77777777" w:rsidR="00AE36E7" w:rsidRDefault="00473944">
                                  <w:pPr>
                                    <w:pStyle w:val="TableParagraph"/>
                                    <w:spacing w:before="12"/>
                                    <w:ind w:right="46"/>
                                    <w:jc w:val="right"/>
                                    <w:rPr>
                                      <w:sz w:val="20"/>
                                    </w:rPr>
                                  </w:pPr>
                                  <w:r>
                                    <w:rPr>
                                      <w:sz w:val="20"/>
                                    </w:rPr>
                                    <w:t>Justificada</w:t>
                                  </w:r>
                                </w:p>
                              </w:tc>
                            </w:tr>
                            <w:tr w:rsidR="00AE36E7" w14:paraId="06A162CD" w14:textId="77777777">
                              <w:trPr>
                                <w:trHeight w:val="264"/>
                              </w:trPr>
                              <w:tc>
                                <w:tcPr>
                                  <w:tcW w:w="1067" w:type="dxa"/>
                                </w:tcPr>
                                <w:p w14:paraId="06A162C9" w14:textId="77777777" w:rsidR="00AE36E7" w:rsidRDefault="00473944">
                                  <w:pPr>
                                    <w:pStyle w:val="TableParagraph"/>
                                    <w:ind w:left="50"/>
                                    <w:rPr>
                                      <w:sz w:val="20"/>
                                    </w:rPr>
                                  </w:pPr>
                                  <w:r>
                                    <w:rPr>
                                      <w:sz w:val="20"/>
                                    </w:rPr>
                                    <w:t>Ecuación</w:t>
                                  </w:r>
                                </w:p>
                              </w:tc>
                              <w:tc>
                                <w:tcPr>
                                  <w:tcW w:w="1007" w:type="dxa"/>
                                </w:tcPr>
                                <w:p w14:paraId="06A162CA" w14:textId="77777777" w:rsidR="00AE36E7" w:rsidRDefault="00473944">
                                  <w:pPr>
                                    <w:pStyle w:val="TableParagraph"/>
                                    <w:ind w:left="191"/>
                                    <w:rPr>
                                      <w:sz w:val="20"/>
                                    </w:rPr>
                                  </w:pPr>
                                  <w:r>
                                    <w:rPr>
                                      <w:sz w:val="20"/>
                                    </w:rPr>
                                    <w:t>10pt</w:t>
                                  </w:r>
                                </w:p>
                              </w:tc>
                              <w:tc>
                                <w:tcPr>
                                  <w:tcW w:w="1198" w:type="dxa"/>
                                </w:tcPr>
                                <w:p w14:paraId="06A162CB" w14:textId="77777777" w:rsidR="00AE36E7" w:rsidRDefault="00473944">
                                  <w:pPr>
                                    <w:pStyle w:val="TableParagraph"/>
                                    <w:ind w:left="404" w:right="353"/>
                                    <w:jc w:val="center"/>
                                    <w:rPr>
                                      <w:sz w:val="20"/>
                                    </w:rPr>
                                  </w:pPr>
                                  <w:r>
                                    <w:rPr>
                                      <w:sz w:val="20"/>
                                    </w:rPr>
                                    <w:t>Arial</w:t>
                                  </w:r>
                                </w:p>
                              </w:tc>
                              <w:tc>
                                <w:tcPr>
                                  <w:tcW w:w="1370" w:type="dxa"/>
                                </w:tcPr>
                                <w:p w14:paraId="06A162CC" w14:textId="77777777" w:rsidR="00AE36E7" w:rsidRDefault="00473944">
                                  <w:pPr>
                                    <w:pStyle w:val="TableParagraph"/>
                                    <w:ind w:right="46"/>
                                    <w:jc w:val="right"/>
                                    <w:rPr>
                                      <w:sz w:val="20"/>
                                    </w:rPr>
                                  </w:pPr>
                                  <w:r>
                                    <w:rPr>
                                      <w:sz w:val="20"/>
                                    </w:rPr>
                                    <w:t>Justificada</w:t>
                                  </w:r>
                                </w:p>
                              </w:tc>
                            </w:tr>
                            <w:tr w:rsidR="00AE36E7" w14:paraId="06A162D2" w14:textId="77777777">
                              <w:trPr>
                                <w:trHeight w:val="263"/>
                              </w:trPr>
                              <w:tc>
                                <w:tcPr>
                                  <w:tcW w:w="1067" w:type="dxa"/>
                                </w:tcPr>
                                <w:p w14:paraId="06A162CE" w14:textId="77777777" w:rsidR="00AE36E7" w:rsidRDefault="00473944">
                                  <w:pPr>
                                    <w:pStyle w:val="TableParagraph"/>
                                    <w:ind w:left="50"/>
                                    <w:rPr>
                                      <w:sz w:val="20"/>
                                    </w:rPr>
                                  </w:pPr>
                                  <w:r>
                                    <w:rPr>
                                      <w:sz w:val="20"/>
                                    </w:rPr>
                                    <w:t>Figura</w:t>
                                  </w:r>
                                </w:p>
                              </w:tc>
                              <w:tc>
                                <w:tcPr>
                                  <w:tcW w:w="1007" w:type="dxa"/>
                                </w:tcPr>
                                <w:p w14:paraId="06A162CF" w14:textId="77777777" w:rsidR="00AE36E7" w:rsidRDefault="00473944">
                                  <w:pPr>
                                    <w:pStyle w:val="TableParagraph"/>
                                    <w:ind w:left="191"/>
                                    <w:rPr>
                                      <w:sz w:val="20"/>
                                    </w:rPr>
                                  </w:pPr>
                                  <w:r>
                                    <w:rPr>
                                      <w:sz w:val="20"/>
                                    </w:rPr>
                                    <w:t>10pt</w:t>
                                  </w:r>
                                </w:p>
                              </w:tc>
                              <w:tc>
                                <w:tcPr>
                                  <w:tcW w:w="1198" w:type="dxa"/>
                                </w:tcPr>
                                <w:p w14:paraId="06A162D0" w14:textId="77777777" w:rsidR="00AE36E7" w:rsidRDefault="00473944">
                                  <w:pPr>
                                    <w:pStyle w:val="TableParagraph"/>
                                    <w:ind w:left="404" w:right="353"/>
                                    <w:jc w:val="center"/>
                                    <w:rPr>
                                      <w:sz w:val="20"/>
                                    </w:rPr>
                                  </w:pPr>
                                  <w:r>
                                    <w:rPr>
                                      <w:sz w:val="20"/>
                                    </w:rPr>
                                    <w:t>Arial</w:t>
                                  </w:r>
                                </w:p>
                              </w:tc>
                              <w:tc>
                                <w:tcPr>
                                  <w:tcW w:w="1370" w:type="dxa"/>
                                </w:tcPr>
                                <w:p w14:paraId="06A162D1" w14:textId="77777777" w:rsidR="00AE36E7" w:rsidRDefault="00473944">
                                  <w:pPr>
                                    <w:pStyle w:val="TableParagraph"/>
                                    <w:ind w:right="46"/>
                                    <w:jc w:val="right"/>
                                    <w:rPr>
                                      <w:sz w:val="20"/>
                                    </w:rPr>
                                  </w:pPr>
                                  <w:r>
                                    <w:rPr>
                                      <w:sz w:val="20"/>
                                    </w:rPr>
                                    <w:t>Justificada</w:t>
                                  </w:r>
                                </w:p>
                              </w:tc>
                            </w:tr>
                            <w:tr w:rsidR="00AE36E7" w14:paraId="06A162D7" w14:textId="77777777">
                              <w:trPr>
                                <w:trHeight w:val="243"/>
                              </w:trPr>
                              <w:tc>
                                <w:tcPr>
                                  <w:tcW w:w="1067" w:type="dxa"/>
                                </w:tcPr>
                                <w:p w14:paraId="06A162D3" w14:textId="77777777" w:rsidR="00AE36E7" w:rsidRDefault="00473944">
                                  <w:pPr>
                                    <w:pStyle w:val="TableParagraph"/>
                                    <w:spacing w:line="210" w:lineRule="exact"/>
                                    <w:ind w:left="50"/>
                                    <w:rPr>
                                      <w:sz w:val="20"/>
                                    </w:rPr>
                                  </w:pPr>
                                  <w:r>
                                    <w:rPr>
                                      <w:sz w:val="20"/>
                                    </w:rPr>
                                    <w:t>Tabla</w:t>
                                  </w:r>
                                </w:p>
                              </w:tc>
                              <w:tc>
                                <w:tcPr>
                                  <w:tcW w:w="1007" w:type="dxa"/>
                                </w:tcPr>
                                <w:p w14:paraId="06A162D4" w14:textId="77777777" w:rsidR="00AE36E7" w:rsidRDefault="00473944">
                                  <w:pPr>
                                    <w:pStyle w:val="TableParagraph"/>
                                    <w:spacing w:line="210" w:lineRule="exact"/>
                                    <w:ind w:left="191"/>
                                    <w:rPr>
                                      <w:sz w:val="20"/>
                                    </w:rPr>
                                  </w:pPr>
                                  <w:r>
                                    <w:rPr>
                                      <w:sz w:val="20"/>
                                    </w:rPr>
                                    <w:t>10pt</w:t>
                                  </w:r>
                                </w:p>
                              </w:tc>
                              <w:tc>
                                <w:tcPr>
                                  <w:tcW w:w="1198" w:type="dxa"/>
                                </w:tcPr>
                                <w:p w14:paraId="06A162D5" w14:textId="77777777" w:rsidR="00AE36E7" w:rsidRDefault="00473944">
                                  <w:pPr>
                                    <w:pStyle w:val="TableParagraph"/>
                                    <w:spacing w:line="210" w:lineRule="exact"/>
                                    <w:ind w:left="404" w:right="353"/>
                                    <w:jc w:val="center"/>
                                    <w:rPr>
                                      <w:sz w:val="20"/>
                                    </w:rPr>
                                  </w:pPr>
                                  <w:r>
                                    <w:rPr>
                                      <w:sz w:val="20"/>
                                    </w:rPr>
                                    <w:t>Arial</w:t>
                                  </w:r>
                                </w:p>
                              </w:tc>
                              <w:tc>
                                <w:tcPr>
                                  <w:tcW w:w="1370" w:type="dxa"/>
                                </w:tcPr>
                                <w:p w14:paraId="06A162D6" w14:textId="77777777" w:rsidR="00AE36E7" w:rsidRDefault="00473944">
                                  <w:pPr>
                                    <w:pStyle w:val="TableParagraph"/>
                                    <w:spacing w:line="210" w:lineRule="exact"/>
                                    <w:ind w:right="46"/>
                                    <w:jc w:val="right"/>
                                    <w:rPr>
                                      <w:sz w:val="20"/>
                                    </w:rPr>
                                  </w:pPr>
                                  <w:r>
                                    <w:rPr>
                                      <w:sz w:val="20"/>
                                    </w:rPr>
                                    <w:t>Justificada</w:t>
                                  </w:r>
                                </w:p>
                              </w:tc>
                            </w:tr>
                          </w:tbl>
                          <w:p w14:paraId="06A162D8" w14:textId="77777777" w:rsidR="00AE36E7" w:rsidRDefault="00AE36E7">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162AE" id="Text Box 2" o:spid="_x0000_s1031" type="#_x0000_t202" style="position:absolute;left:0;text-align:left;margin-left:52.9pt;margin-top:-69.7pt;width:232.2pt;height:76.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" filled="f" stroked="f">
                <v:textbox inset="0,0,0,0">
                  <w:txbxContent>
                    <w:tbl>
                      <w:tblPr>
                        <w:tblStyle w:val="TableNormal"/>
                        <w:tblW w:w="0" w:type="auto"/>
                        <w:tblInd w:w="7" w:type="dxa"/>
                        <w:tblLayout w:type="fixed"/>
                        <w:tblLook w:val="01E0" w:firstRow="1" w:lastRow="1" w:firstColumn="1" w:lastColumn="1" w:noHBand="0" w:noVBand="0"/>
                      </w:tblPr>
                      <w:tblGrid>
                        <w:gridCol w:w="1067"/>
                        <w:gridCol w:w="1007"/>
                        <w:gridCol w:w="1198"/>
                        <w:gridCol w:w="1370"/>
                      </w:tblGrid>
                      <w:tr w:rsidR="00AE36E7" w14:paraId="06A162BE" w14:textId="77777777">
                        <w:trPr>
                          <w:trHeight w:val="239"/>
                        </w:trPr>
                        <w:tc>
                          <w:tcPr>
                            <w:tcW w:w="1067" w:type="dxa"/>
                          </w:tcPr>
                          <w:p w14:paraId="06A162BA" w14:textId="77777777" w:rsidR="00AE36E7" w:rsidRDefault="00473944">
                            <w:pPr>
                              <w:pStyle w:val="TableParagraph"/>
                              <w:spacing w:before="0" w:line="220" w:lineRule="exact"/>
                              <w:ind w:left="50"/>
                              <w:rPr>
                                <w:sz w:val="20"/>
                              </w:rPr>
                            </w:pPr>
                            <w:r>
                              <w:rPr>
                                <w:sz w:val="20"/>
                              </w:rPr>
                              <w:t>Titulo</w:t>
                            </w:r>
                          </w:p>
                        </w:tc>
                        <w:tc>
                          <w:tcPr>
                            <w:tcW w:w="1007" w:type="dxa"/>
                          </w:tcPr>
                          <w:p w14:paraId="06A162BB" w14:textId="77777777" w:rsidR="00AE36E7" w:rsidRDefault="00473944">
                            <w:pPr>
                              <w:pStyle w:val="TableParagraph"/>
                              <w:spacing w:before="0" w:line="220" w:lineRule="exact"/>
                              <w:ind w:left="191"/>
                              <w:rPr>
                                <w:sz w:val="20"/>
                              </w:rPr>
                            </w:pPr>
                            <w:r>
                              <w:rPr>
                                <w:sz w:val="20"/>
                              </w:rPr>
                              <w:t>16pt</w:t>
                            </w:r>
                          </w:p>
                        </w:tc>
                        <w:tc>
                          <w:tcPr>
                            <w:tcW w:w="1198" w:type="dxa"/>
                          </w:tcPr>
                          <w:p w14:paraId="06A162BC" w14:textId="77777777" w:rsidR="00AE36E7" w:rsidRDefault="00473944">
                            <w:pPr>
                              <w:pStyle w:val="TableParagraph"/>
                              <w:spacing w:before="0" w:line="220" w:lineRule="exact"/>
                              <w:ind w:left="404" w:right="353"/>
                              <w:jc w:val="center"/>
                              <w:rPr>
                                <w:sz w:val="20"/>
                              </w:rPr>
                            </w:pPr>
                            <w:r>
                              <w:rPr>
                                <w:sz w:val="20"/>
                              </w:rPr>
                              <w:t>Arial</w:t>
                            </w:r>
                          </w:p>
                        </w:tc>
                        <w:tc>
                          <w:tcPr>
                            <w:tcW w:w="1370" w:type="dxa"/>
                          </w:tcPr>
                          <w:p w14:paraId="06A162BD" w14:textId="77777777" w:rsidR="00AE36E7" w:rsidRDefault="00473944">
                            <w:pPr>
                              <w:pStyle w:val="TableParagraph"/>
                              <w:spacing w:before="0" w:line="220" w:lineRule="exact"/>
                              <w:ind w:right="106"/>
                              <w:jc w:val="right"/>
                              <w:rPr>
                                <w:sz w:val="20"/>
                              </w:rPr>
                            </w:pPr>
                            <w:r>
                              <w:rPr>
                                <w:sz w:val="20"/>
                              </w:rPr>
                              <w:t>Centrada</w:t>
                            </w:r>
                          </w:p>
                        </w:tc>
                      </w:tr>
                      <w:tr w:rsidR="00AE36E7" w14:paraId="06A162C3" w14:textId="77777777">
                        <w:trPr>
                          <w:trHeight w:val="258"/>
                        </w:trPr>
                        <w:tc>
                          <w:tcPr>
                            <w:tcW w:w="1067" w:type="dxa"/>
                          </w:tcPr>
                          <w:p w14:paraId="06A162BF" w14:textId="77777777" w:rsidR="00AE36E7" w:rsidRDefault="00473944">
                            <w:pPr>
                              <w:pStyle w:val="TableParagraph"/>
                              <w:spacing w:before="9" w:line="229" w:lineRule="exact"/>
                              <w:ind w:left="50"/>
                              <w:rPr>
                                <w:sz w:val="20"/>
                              </w:rPr>
                            </w:pPr>
                            <w:r>
                              <w:rPr>
                                <w:sz w:val="20"/>
                              </w:rPr>
                              <w:t>Autores</w:t>
                            </w:r>
                          </w:p>
                        </w:tc>
                        <w:tc>
                          <w:tcPr>
                            <w:tcW w:w="1007" w:type="dxa"/>
                          </w:tcPr>
                          <w:p w14:paraId="06A162C0" w14:textId="77777777" w:rsidR="00AE36E7" w:rsidRDefault="00473944">
                            <w:pPr>
                              <w:pStyle w:val="TableParagraph"/>
                              <w:spacing w:before="9" w:line="229" w:lineRule="exact"/>
                              <w:ind w:left="191"/>
                              <w:rPr>
                                <w:sz w:val="20"/>
                              </w:rPr>
                            </w:pPr>
                            <w:r>
                              <w:rPr>
                                <w:sz w:val="20"/>
                              </w:rPr>
                              <w:t>10pt</w:t>
                            </w:r>
                          </w:p>
                        </w:tc>
                        <w:tc>
                          <w:tcPr>
                            <w:tcW w:w="1198" w:type="dxa"/>
                          </w:tcPr>
                          <w:p w14:paraId="06A162C1" w14:textId="77777777" w:rsidR="00AE36E7" w:rsidRDefault="00473944">
                            <w:pPr>
                              <w:pStyle w:val="TableParagraph"/>
                              <w:spacing w:before="9" w:line="229" w:lineRule="exact"/>
                              <w:ind w:left="404" w:right="353"/>
                              <w:jc w:val="center"/>
                              <w:rPr>
                                <w:sz w:val="20"/>
                              </w:rPr>
                            </w:pPr>
                            <w:r>
                              <w:rPr>
                                <w:sz w:val="20"/>
                              </w:rPr>
                              <w:t>Arial</w:t>
                            </w:r>
                          </w:p>
                        </w:tc>
                        <w:tc>
                          <w:tcPr>
                            <w:tcW w:w="1370" w:type="dxa"/>
                          </w:tcPr>
                          <w:p w14:paraId="06A162C2" w14:textId="77777777" w:rsidR="00AE36E7" w:rsidRDefault="00473944">
                            <w:pPr>
                              <w:pStyle w:val="TableParagraph"/>
                              <w:spacing w:before="9" w:line="229" w:lineRule="exact"/>
                              <w:ind w:right="106"/>
                              <w:jc w:val="right"/>
                              <w:rPr>
                                <w:sz w:val="20"/>
                              </w:rPr>
                            </w:pPr>
                            <w:r>
                              <w:rPr>
                                <w:sz w:val="20"/>
                              </w:rPr>
                              <w:t>Centrada</w:t>
                            </w:r>
                          </w:p>
                        </w:tc>
                      </w:tr>
                      <w:tr w:rsidR="00AE36E7" w14:paraId="06A162C8" w14:textId="77777777">
                        <w:trPr>
                          <w:trHeight w:val="262"/>
                        </w:trPr>
                        <w:tc>
                          <w:tcPr>
                            <w:tcW w:w="1067" w:type="dxa"/>
                          </w:tcPr>
                          <w:p w14:paraId="06A162C4" w14:textId="77777777" w:rsidR="00AE36E7" w:rsidRDefault="00473944">
                            <w:pPr>
                              <w:pStyle w:val="TableParagraph"/>
                              <w:spacing w:before="12"/>
                              <w:ind w:left="50"/>
                              <w:rPr>
                                <w:sz w:val="20"/>
                              </w:rPr>
                            </w:pPr>
                            <w:r>
                              <w:rPr>
                                <w:sz w:val="20"/>
                              </w:rPr>
                              <w:t>Texto</w:t>
                            </w:r>
                          </w:p>
                        </w:tc>
                        <w:tc>
                          <w:tcPr>
                            <w:tcW w:w="1007" w:type="dxa"/>
                          </w:tcPr>
                          <w:p w14:paraId="06A162C5" w14:textId="77777777" w:rsidR="00AE36E7" w:rsidRDefault="00473944">
                            <w:pPr>
                              <w:pStyle w:val="TableParagraph"/>
                              <w:spacing w:before="12"/>
                              <w:ind w:left="191"/>
                              <w:rPr>
                                <w:sz w:val="20"/>
                              </w:rPr>
                            </w:pPr>
                            <w:r>
                              <w:rPr>
                                <w:sz w:val="20"/>
                              </w:rPr>
                              <w:t>10pt</w:t>
                            </w:r>
                          </w:p>
                        </w:tc>
                        <w:tc>
                          <w:tcPr>
                            <w:tcW w:w="1198" w:type="dxa"/>
                          </w:tcPr>
                          <w:p w14:paraId="06A162C6" w14:textId="77777777" w:rsidR="00AE36E7" w:rsidRDefault="00473944">
                            <w:pPr>
                              <w:pStyle w:val="TableParagraph"/>
                              <w:spacing w:before="12"/>
                              <w:ind w:left="404" w:right="353"/>
                              <w:jc w:val="center"/>
                              <w:rPr>
                                <w:sz w:val="20"/>
                              </w:rPr>
                            </w:pPr>
                            <w:r>
                              <w:rPr>
                                <w:sz w:val="20"/>
                              </w:rPr>
                              <w:t>Arial</w:t>
                            </w:r>
                          </w:p>
                        </w:tc>
                        <w:tc>
                          <w:tcPr>
                            <w:tcW w:w="1370" w:type="dxa"/>
                          </w:tcPr>
                          <w:p w14:paraId="06A162C7" w14:textId="77777777" w:rsidR="00AE36E7" w:rsidRDefault="00473944">
                            <w:pPr>
                              <w:pStyle w:val="TableParagraph"/>
                              <w:spacing w:before="12"/>
                              <w:ind w:right="46"/>
                              <w:jc w:val="right"/>
                              <w:rPr>
                                <w:sz w:val="20"/>
                              </w:rPr>
                            </w:pPr>
                            <w:r>
                              <w:rPr>
                                <w:sz w:val="20"/>
                              </w:rPr>
                              <w:t>Justificada</w:t>
                            </w:r>
                          </w:p>
                        </w:tc>
                      </w:tr>
                      <w:tr w:rsidR="00AE36E7" w14:paraId="06A162CD" w14:textId="77777777">
                        <w:trPr>
                          <w:trHeight w:val="264"/>
                        </w:trPr>
                        <w:tc>
                          <w:tcPr>
                            <w:tcW w:w="1067" w:type="dxa"/>
                          </w:tcPr>
                          <w:p w14:paraId="06A162C9" w14:textId="77777777" w:rsidR="00AE36E7" w:rsidRDefault="00473944">
                            <w:pPr>
                              <w:pStyle w:val="TableParagraph"/>
                              <w:ind w:left="50"/>
                              <w:rPr>
                                <w:sz w:val="20"/>
                              </w:rPr>
                            </w:pPr>
                            <w:r>
                              <w:rPr>
                                <w:sz w:val="20"/>
                              </w:rPr>
                              <w:t>Ecuación</w:t>
                            </w:r>
                          </w:p>
                        </w:tc>
                        <w:tc>
                          <w:tcPr>
                            <w:tcW w:w="1007" w:type="dxa"/>
                          </w:tcPr>
                          <w:p w14:paraId="06A162CA" w14:textId="77777777" w:rsidR="00AE36E7" w:rsidRDefault="00473944">
                            <w:pPr>
                              <w:pStyle w:val="TableParagraph"/>
                              <w:ind w:left="191"/>
                              <w:rPr>
                                <w:sz w:val="20"/>
                              </w:rPr>
                            </w:pPr>
                            <w:r>
                              <w:rPr>
                                <w:sz w:val="20"/>
                              </w:rPr>
                              <w:t>10pt</w:t>
                            </w:r>
                          </w:p>
                        </w:tc>
                        <w:tc>
                          <w:tcPr>
                            <w:tcW w:w="1198" w:type="dxa"/>
                          </w:tcPr>
                          <w:p w14:paraId="06A162CB" w14:textId="77777777" w:rsidR="00AE36E7" w:rsidRDefault="00473944">
                            <w:pPr>
                              <w:pStyle w:val="TableParagraph"/>
                              <w:ind w:left="404" w:right="353"/>
                              <w:jc w:val="center"/>
                              <w:rPr>
                                <w:sz w:val="20"/>
                              </w:rPr>
                            </w:pPr>
                            <w:r>
                              <w:rPr>
                                <w:sz w:val="20"/>
                              </w:rPr>
                              <w:t>Arial</w:t>
                            </w:r>
                          </w:p>
                        </w:tc>
                        <w:tc>
                          <w:tcPr>
                            <w:tcW w:w="1370" w:type="dxa"/>
                          </w:tcPr>
                          <w:p w14:paraId="06A162CC" w14:textId="77777777" w:rsidR="00AE36E7" w:rsidRDefault="00473944">
                            <w:pPr>
                              <w:pStyle w:val="TableParagraph"/>
                              <w:ind w:right="46"/>
                              <w:jc w:val="right"/>
                              <w:rPr>
                                <w:sz w:val="20"/>
                              </w:rPr>
                            </w:pPr>
                            <w:r>
                              <w:rPr>
                                <w:sz w:val="20"/>
                              </w:rPr>
                              <w:t>Justificada</w:t>
                            </w:r>
                          </w:p>
                        </w:tc>
                      </w:tr>
                      <w:tr w:rsidR="00AE36E7" w14:paraId="06A162D2" w14:textId="77777777">
                        <w:trPr>
                          <w:trHeight w:val="263"/>
                        </w:trPr>
                        <w:tc>
                          <w:tcPr>
                            <w:tcW w:w="1067" w:type="dxa"/>
                          </w:tcPr>
                          <w:p w14:paraId="06A162CE" w14:textId="77777777" w:rsidR="00AE36E7" w:rsidRDefault="00473944">
                            <w:pPr>
                              <w:pStyle w:val="TableParagraph"/>
                              <w:ind w:left="50"/>
                              <w:rPr>
                                <w:sz w:val="20"/>
                              </w:rPr>
                            </w:pPr>
                            <w:r>
                              <w:rPr>
                                <w:sz w:val="20"/>
                              </w:rPr>
                              <w:t>Figura</w:t>
                            </w:r>
                          </w:p>
                        </w:tc>
                        <w:tc>
                          <w:tcPr>
                            <w:tcW w:w="1007" w:type="dxa"/>
                          </w:tcPr>
                          <w:p w14:paraId="06A162CF" w14:textId="77777777" w:rsidR="00AE36E7" w:rsidRDefault="00473944">
                            <w:pPr>
                              <w:pStyle w:val="TableParagraph"/>
                              <w:ind w:left="191"/>
                              <w:rPr>
                                <w:sz w:val="20"/>
                              </w:rPr>
                            </w:pPr>
                            <w:r>
                              <w:rPr>
                                <w:sz w:val="20"/>
                              </w:rPr>
                              <w:t>10pt</w:t>
                            </w:r>
                          </w:p>
                        </w:tc>
                        <w:tc>
                          <w:tcPr>
                            <w:tcW w:w="1198" w:type="dxa"/>
                          </w:tcPr>
                          <w:p w14:paraId="06A162D0" w14:textId="77777777" w:rsidR="00AE36E7" w:rsidRDefault="00473944">
                            <w:pPr>
                              <w:pStyle w:val="TableParagraph"/>
                              <w:ind w:left="404" w:right="353"/>
                              <w:jc w:val="center"/>
                              <w:rPr>
                                <w:sz w:val="20"/>
                              </w:rPr>
                            </w:pPr>
                            <w:r>
                              <w:rPr>
                                <w:sz w:val="20"/>
                              </w:rPr>
                              <w:t>Arial</w:t>
                            </w:r>
                          </w:p>
                        </w:tc>
                        <w:tc>
                          <w:tcPr>
                            <w:tcW w:w="1370" w:type="dxa"/>
                          </w:tcPr>
                          <w:p w14:paraId="06A162D1" w14:textId="77777777" w:rsidR="00AE36E7" w:rsidRDefault="00473944">
                            <w:pPr>
                              <w:pStyle w:val="TableParagraph"/>
                              <w:ind w:right="46"/>
                              <w:jc w:val="right"/>
                              <w:rPr>
                                <w:sz w:val="20"/>
                              </w:rPr>
                            </w:pPr>
                            <w:r>
                              <w:rPr>
                                <w:sz w:val="20"/>
                              </w:rPr>
                              <w:t>Justificada</w:t>
                            </w:r>
                          </w:p>
                        </w:tc>
                      </w:tr>
                      <w:tr w:rsidR="00AE36E7" w14:paraId="06A162D7" w14:textId="77777777">
                        <w:trPr>
                          <w:trHeight w:val="243"/>
                        </w:trPr>
                        <w:tc>
                          <w:tcPr>
                            <w:tcW w:w="1067" w:type="dxa"/>
                          </w:tcPr>
                          <w:p w14:paraId="06A162D3" w14:textId="77777777" w:rsidR="00AE36E7" w:rsidRDefault="00473944">
                            <w:pPr>
                              <w:pStyle w:val="TableParagraph"/>
                              <w:spacing w:line="210" w:lineRule="exact"/>
                              <w:ind w:left="50"/>
                              <w:rPr>
                                <w:sz w:val="20"/>
                              </w:rPr>
                            </w:pPr>
                            <w:r>
                              <w:rPr>
                                <w:sz w:val="20"/>
                              </w:rPr>
                              <w:t>Tabla</w:t>
                            </w:r>
                          </w:p>
                        </w:tc>
                        <w:tc>
                          <w:tcPr>
                            <w:tcW w:w="1007" w:type="dxa"/>
                          </w:tcPr>
                          <w:p w14:paraId="06A162D4" w14:textId="77777777" w:rsidR="00AE36E7" w:rsidRDefault="00473944">
                            <w:pPr>
                              <w:pStyle w:val="TableParagraph"/>
                              <w:spacing w:line="210" w:lineRule="exact"/>
                              <w:ind w:left="191"/>
                              <w:rPr>
                                <w:sz w:val="20"/>
                              </w:rPr>
                            </w:pPr>
                            <w:r>
                              <w:rPr>
                                <w:sz w:val="20"/>
                              </w:rPr>
                              <w:t>10pt</w:t>
                            </w:r>
                          </w:p>
                        </w:tc>
                        <w:tc>
                          <w:tcPr>
                            <w:tcW w:w="1198" w:type="dxa"/>
                          </w:tcPr>
                          <w:p w14:paraId="06A162D5" w14:textId="77777777" w:rsidR="00AE36E7" w:rsidRDefault="00473944">
                            <w:pPr>
                              <w:pStyle w:val="TableParagraph"/>
                              <w:spacing w:line="210" w:lineRule="exact"/>
                              <w:ind w:left="404" w:right="353"/>
                              <w:jc w:val="center"/>
                              <w:rPr>
                                <w:sz w:val="20"/>
                              </w:rPr>
                            </w:pPr>
                            <w:r>
                              <w:rPr>
                                <w:sz w:val="20"/>
                              </w:rPr>
                              <w:t>Arial</w:t>
                            </w:r>
                          </w:p>
                        </w:tc>
                        <w:tc>
                          <w:tcPr>
                            <w:tcW w:w="1370" w:type="dxa"/>
                          </w:tcPr>
                          <w:p w14:paraId="06A162D6" w14:textId="77777777" w:rsidR="00AE36E7" w:rsidRDefault="00473944">
                            <w:pPr>
                              <w:pStyle w:val="TableParagraph"/>
                              <w:spacing w:line="210" w:lineRule="exact"/>
                              <w:ind w:right="46"/>
                              <w:jc w:val="right"/>
                              <w:rPr>
                                <w:sz w:val="20"/>
                              </w:rPr>
                            </w:pPr>
                            <w:r>
                              <w:rPr>
                                <w:sz w:val="20"/>
                              </w:rPr>
                              <w:t>Justificada</w:t>
                            </w:r>
                          </w:p>
                        </w:tc>
                      </w:tr>
                    </w:tbl>
                    <w:p w14:paraId="06A162D8" w14:textId="77777777" w:rsidR="00AE36E7" w:rsidRDefault="00AE36E7">
                      <w:pPr>
                        <w:pStyle w:val="Textoindependiente"/>
                      </w:pPr>
                    </w:p>
                  </w:txbxContent>
                </v:textbox>
                <w10:wrap anchorx="page"/>
              </v:shape>
            </w:pict>
          </mc:Fallback>
        </mc:AlternateContent>
      </w:r>
      <w:r w:rsidR="00473944">
        <w:rPr>
          <w:u w:val="single"/>
        </w:rPr>
        <w:t xml:space="preserve"> </w:t>
      </w:r>
      <w:r w:rsidR="00473944">
        <w:rPr>
          <w:u w:val="single"/>
        </w:rPr>
        <w:tab/>
      </w:r>
      <w:r w:rsidR="00473944">
        <w:tab/>
        <w:t>de la revista</w:t>
      </w:r>
      <w:r w:rsidR="00473944">
        <w:rPr>
          <w:spacing w:val="-2"/>
        </w:rPr>
        <w:t xml:space="preserve"> </w:t>
      </w:r>
      <w:r w:rsidR="00473944">
        <w:rPr>
          <w:shd w:val="clear" w:color="auto" w:fill="FFFF00"/>
        </w:rPr>
        <w:t>XXXXXXX</w:t>
      </w:r>
    </w:p>
    <w:p w14:paraId="06A16293" w14:textId="77777777" w:rsidR="00AE36E7" w:rsidRDefault="00AE36E7">
      <w:pPr>
        <w:pStyle w:val="Textoindependiente"/>
        <w:spacing w:before="10"/>
        <w:rPr>
          <w:sz w:val="11"/>
        </w:rPr>
      </w:pPr>
    </w:p>
    <w:p w14:paraId="06A16294" w14:textId="77777777" w:rsidR="00AE36E7" w:rsidRDefault="00AE36E7">
      <w:pPr>
        <w:rPr>
          <w:sz w:val="11"/>
        </w:rPr>
        <w:sectPr w:rsidR="00AE36E7">
          <w:type w:val="continuous"/>
          <w:pgSz w:w="11910" w:h="15880"/>
          <w:pgMar w:top="1560" w:right="980" w:bottom="1060" w:left="880" w:header="720" w:footer="720" w:gutter="0"/>
          <w:cols w:space="720"/>
        </w:sectPr>
      </w:pPr>
    </w:p>
    <w:p w14:paraId="06A16295" w14:textId="77777777" w:rsidR="00AE36E7" w:rsidRDefault="00AE36E7">
      <w:pPr>
        <w:pStyle w:val="Textoindependiente"/>
        <w:spacing w:before="5"/>
        <w:rPr>
          <w:sz w:val="23"/>
        </w:rPr>
      </w:pPr>
    </w:p>
    <w:p w14:paraId="06A16296" w14:textId="77777777" w:rsidR="00AE36E7" w:rsidRDefault="00473944">
      <w:pPr>
        <w:pStyle w:val="Ttulo1"/>
        <w:jc w:val="both"/>
      </w:pPr>
      <w:r>
        <w:t>ENVÍO DE ARTÍCULOS</w:t>
      </w:r>
    </w:p>
    <w:p w14:paraId="06A16297" w14:textId="77777777" w:rsidR="00AE36E7" w:rsidRDefault="00AE36E7">
      <w:pPr>
        <w:pStyle w:val="Textoindependiente"/>
        <w:spacing w:before="4"/>
        <w:rPr>
          <w:b/>
        </w:rPr>
      </w:pPr>
    </w:p>
    <w:p w14:paraId="06A16298" w14:textId="77777777" w:rsidR="00AE36E7" w:rsidRDefault="00473944">
      <w:pPr>
        <w:pStyle w:val="Textoindependiente"/>
        <w:ind w:left="228" w:right="38"/>
        <w:jc w:val="both"/>
      </w:pPr>
      <w:r>
        <w:t xml:space="preserve">Los artículos presentados en la revista </w:t>
      </w:r>
      <w:proofErr w:type="gramStart"/>
      <w:r>
        <w:t>Politécnica,</w:t>
      </w:r>
      <w:proofErr w:type="gramEnd"/>
      <w:r>
        <w:t xml:space="preserve"> deben ser especializados. Para mayor claridad, solo se aceptan los siguientes tipos de artículos, según descripción dada por Colciencias para revistas</w:t>
      </w:r>
      <w:r>
        <w:rPr>
          <w:spacing w:val="-4"/>
        </w:rPr>
        <w:t xml:space="preserve"> </w:t>
      </w:r>
      <w:r>
        <w:t>indexadas:</w:t>
      </w:r>
    </w:p>
    <w:p w14:paraId="06A16299" w14:textId="77777777" w:rsidR="00AE36E7" w:rsidRDefault="00AE36E7">
      <w:pPr>
        <w:pStyle w:val="Textoindependiente"/>
        <w:spacing w:before="8"/>
        <w:rPr>
          <w:sz w:val="19"/>
        </w:rPr>
      </w:pPr>
    </w:p>
    <w:p w14:paraId="06A1629A" w14:textId="77777777" w:rsidR="00AE36E7" w:rsidRDefault="00473944">
      <w:pPr>
        <w:spacing w:before="1"/>
        <w:ind w:left="228" w:right="44"/>
        <w:jc w:val="both"/>
        <w:rPr>
          <w:sz w:val="20"/>
        </w:rPr>
      </w:pPr>
      <w:r>
        <w:rPr>
          <w:b/>
          <w:sz w:val="20"/>
        </w:rPr>
        <w:t xml:space="preserve">1) Artículo de investigación científica y tecnológica. </w:t>
      </w:r>
      <w:r>
        <w:rPr>
          <w:sz w:val="20"/>
        </w:rPr>
        <w:t>Documento que presenta, de manera detallada, los resultados originales de proyectos terminados de investigación. La estructura generalmente utilizada contiene cuatro</w:t>
      </w:r>
      <w:r>
        <w:rPr>
          <w:spacing w:val="53"/>
          <w:sz w:val="20"/>
        </w:rPr>
        <w:t xml:space="preserve"> </w:t>
      </w:r>
      <w:r>
        <w:rPr>
          <w:sz w:val="20"/>
        </w:rPr>
        <w:t>apartes</w:t>
      </w:r>
    </w:p>
    <w:p w14:paraId="06A1629B" w14:textId="77777777" w:rsidR="00AE36E7" w:rsidRDefault="00473944">
      <w:pPr>
        <w:spacing w:before="94"/>
        <w:ind w:left="228" w:right="122"/>
        <w:jc w:val="both"/>
        <w:rPr>
          <w:i/>
          <w:sz w:val="20"/>
        </w:rPr>
      </w:pPr>
      <w:r>
        <w:br w:type="column"/>
      </w:r>
      <w:r>
        <w:rPr>
          <w:i/>
          <w:sz w:val="20"/>
        </w:rPr>
        <w:t>La carta de presentación y cesión de derechos de autor:</w:t>
      </w:r>
    </w:p>
    <w:p w14:paraId="06A1629C" w14:textId="77777777" w:rsidR="00AE36E7" w:rsidRDefault="00473944">
      <w:pPr>
        <w:pStyle w:val="Textoindependiente"/>
        <w:ind w:left="228" w:right="118"/>
        <w:jc w:val="both"/>
      </w:pPr>
      <w:r>
        <w:t xml:space="preserve">El autor de correspondencia debe indicar el tipo de artículo según la clasificación mencionada en el formato. Para artículos tipo 1, 2 </w:t>
      </w:r>
      <w:proofErr w:type="spellStart"/>
      <w:r>
        <w:t>ó</w:t>
      </w:r>
      <w:proofErr w:type="spellEnd"/>
      <w:r>
        <w:t xml:space="preserve"> 3, el autor se debe indicar a que investigación está asociado dicho artículo y la institución ejecutora del proyecto. Para el artículo tipo 4, el autor debe relatar en menos de 400 palabras, una </w:t>
      </w:r>
      <w:proofErr w:type="gramStart"/>
      <w:r>
        <w:t>justificación  del</w:t>
      </w:r>
      <w:proofErr w:type="gramEnd"/>
      <w:r>
        <w:t xml:space="preserve"> porque el articulo debe ser tenido en cuenta para ser enviado a evaluadores (¿el tema que trata en el artículo es de actualidad? ¿Es relevante? ¿Cuál es su aporte?)</w:t>
      </w:r>
    </w:p>
    <w:p w14:paraId="06A1629D" w14:textId="77777777" w:rsidR="00AE36E7" w:rsidRDefault="00AE36E7">
      <w:pPr>
        <w:jc w:val="both"/>
        <w:sectPr w:rsidR="00AE36E7">
          <w:type w:val="continuous"/>
          <w:pgSz w:w="11910" w:h="15880"/>
          <w:pgMar w:top="1560" w:right="980" w:bottom="1060" w:left="880" w:header="720" w:footer="720" w:gutter="0"/>
          <w:cols w:num="2" w:space="720" w:equalWidth="0">
            <w:col w:w="4894" w:space="179"/>
            <w:col w:w="4977"/>
          </w:cols>
        </w:sectPr>
      </w:pPr>
    </w:p>
    <w:p w14:paraId="06A1629E" w14:textId="77777777" w:rsidR="00AE36E7" w:rsidRDefault="00473944">
      <w:pPr>
        <w:pStyle w:val="Textoindependiente"/>
        <w:spacing w:before="119"/>
        <w:ind w:left="228" w:right="5194"/>
        <w:jc w:val="both"/>
      </w:pPr>
      <w:r>
        <w:lastRenderedPageBreak/>
        <w:t>Se debe sugerir al menos tres posibles evaluadores (dos externos y uno interno o todos externos a su lugar de trabajo y grupo de investigación), los cuales deben obviamente ser especialistas en el tema específico, tener al menos título de maestría y pueden pertenecer a una universidad o industria, pública o privada, también deben suministrar los datos de contacto e-mail y teléfono (fijo y/o</w:t>
      </w:r>
      <w:r>
        <w:rPr>
          <w:spacing w:val="-15"/>
        </w:rPr>
        <w:t xml:space="preserve"> </w:t>
      </w:r>
      <w:r>
        <w:t>celular),</w:t>
      </w:r>
    </w:p>
    <w:p w14:paraId="06A1629F" w14:textId="77777777" w:rsidR="00AE36E7" w:rsidRDefault="00AE36E7">
      <w:pPr>
        <w:pStyle w:val="Textoindependiente"/>
        <w:spacing w:before="2"/>
      </w:pPr>
    </w:p>
    <w:p w14:paraId="06A162A0" w14:textId="77777777" w:rsidR="00AE36E7" w:rsidRDefault="00473944">
      <w:pPr>
        <w:pStyle w:val="Textoindependiente"/>
        <w:spacing w:before="1"/>
        <w:ind w:left="228" w:right="5196"/>
        <w:jc w:val="both"/>
      </w:pPr>
      <w:r>
        <w:t>Esta carta debe ser firmada por cada autor y enviada escaneada en conjunto con los otros dos archivos (formato de autores y el artículo).</w:t>
      </w:r>
    </w:p>
    <w:p w14:paraId="06A162A1" w14:textId="77777777" w:rsidR="00AE36E7" w:rsidRDefault="00AE36E7">
      <w:pPr>
        <w:pStyle w:val="Textoindependiente"/>
      </w:pPr>
    </w:p>
    <w:p w14:paraId="06A162A2" w14:textId="77777777" w:rsidR="00AE36E7" w:rsidRDefault="00473944">
      <w:pPr>
        <w:spacing w:line="229" w:lineRule="exact"/>
        <w:ind w:left="228"/>
        <w:jc w:val="both"/>
        <w:rPr>
          <w:i/>
          <w:sz w:val="20"/>
        </w:rPr>
      </w:pPr>
      <w:r>
        <w:rPr>
          <w:i/>
          <w:sz w:val="20"/>
        </w:rPr>
        <w:t>El formato de autores:</w:t>
      </w:r>
    </w:p>
    <w:p w14:paraId="06A162A3" w14:textId="77777777" w:rsidR="00AE36E7" w:rsidRDefault="00473944">
      <w:pPr>
        <w:pStyle w:val="Textoindependiente"/>
        <w:spacing w:line="229" w:lineRule="exact"/>
        <w:ind w:left="228"/>
        <w:jc w:val="both"/>
      </w:pPr>
      <w:r>
        <w:t>Debe enviarse en versión electrónica (Word).</w:t>
      </w:r>
    </w:p>
    <w:p w14:paraId="06A162A4" w14:textId="77777777" w:rsidR="00AE36E7" w:rsidRDefault="00AE36E7">
      <w:pPr>
        <w:pStyle w:val="Textoindependiente"/>
      </w:pPr>
    </w:p>
    <w:p w14:paraId="06A162A5" w14:textId="77777777" w:rsidR="00AE36E7" w:rsidRDefault="00473944">
      <w:pPr>
        <w:ind w:left="228"/>
        <w:jc w:val="both"/>
        <w:rPr>
          <w:i/>
          <w:sz w:val="20"/>
        </w:rPr>
      </w:pPr>
      <w:r>
        <w:rPr>
          <w:i/>
          <w:sz w:val="20"/>
        </w:rPr>
        <w:t>El artículo:</w:t>
      </w:r>
    </w:p>
    <w:p w14:paraId="06A162A6" w14:textId="77777777" w:rsidR="00AE36E7" w:rsidRDefault="00473944">
      <w:pPr>
        <w:pStyle w:val="Textoindependiente"/>
        <w:spacing w:before="2"/>
        <w:ind w:left="228" w:right="5197"/>
        <w:jc w:val="both"/>
      </w:pPr>
      <w:r>
        <w:t>Debe enviarse en versión electrónica (Word). El no uso de este formato descalifica el artículo y no será tenido en cuenta en la convocatoria.</w:t>
      </w:r>
    </w:p>
    <w:p w14:paraId="06A162A7" w14:textId="77777777" w:rsidR="00AE36E7" w:rsidRDefault="00AE36E7">
      <w:pPr>
        <w:pStyle w:val="Textoindependiente"/>
      </w:pPr>
    </w:p>
    <w:p w14:paraId="06A162A8" w14:textId="77777777" w:rsidR="00AE36E7" w:rsidRDefault="00473944">
      <w:pPr>
        <w:pStyle w:val="Textoindependiente"/>
        <w:ind w:left="228" w:right="5194"/>
        <w:jc w:val="both"/>
      </w:pPr>
      <w:r>
        <w:t xml:space="preserve">En el proceso de selección de artículos que participan en la convocatoria, se realiza una evaluación inicial para determinar si el trabajo cumple con los términos de referencia y observaciones presentadas en este documento. En la segunda evaluación se analiza su contenido y aporte por parte de evaluadores calificados </w:t>
      </w:r>
      <w:proofErr w:type="gramStart"/>
      <w:r>
        <w:t>de acuerdo al</w:t>
      </w:r>
      <w:proofErr w:type="gramEnd"/>
      <w:r>
        <w:t xml:space="preserve"> área correspondiente. Los artículos que no llenen los requisitos de la convocatoria en cuanto a </w:t>
      </w:r>
      <w:proofErr w:type="gramStart"/>
      <w:r>
        <w:t>formato,</w:t>
      </w:r>
      <w:proofErr w:type="gramEnd"/>
      <w:r>
        <w:t xml:space="preserve"> no serán tenidos en cuenta para continuar en el proceso y serán descartados en la evaluación</w:t>
      </w:r>
      <w:r>
        <w:rPr>
          <w:spacing w:val="-4"/>
        </w:rPr>
        <w:t xml:space="preserve"> </w:t>
      </w:r>
      <w:r>
        <w:t>inicial.</w:t>
      </w:r>
    </w:p>
    <w:p w14:paraId="06A162A9" w14:textId="77777777" w:rsidR="00AE36E7" w:rsidRDefault="00AE36E7">
      <w:pPr>
        <w:pStyle w:val="Textoindependiente"/>
        <w:rPr>
          <w:sz w:val="22"/>
        </w:rPr>
      </w:pPr>
    </w:p>
    <w:p w14:paraId="06A162AA" w14:textId="77777777" w:rsidR="00AE36E7" w:rsidRDefault="00AE36E7">
      <w:pPr>
        <w:pStyle w:val="Textoindependiente"/>
        <w:spacing w:before="2"/>
        <w:rPr>
          <w:sz w:val="18"/>
        </w:rPr>
      </w:pPr>
    </w:p>
    <w:p w14:paraId="06A162AB" w14:textId="77777777" w:rsidR="00AE36E7" w:rsidRDefault="00473944">
      <w:pPr>
        <w:pStyle w:val="Textoindependiente"/>
        <w:ind w:left="228" w:right="5195"/>
        <w:jc w:val="both"/>
      </w:pPr>
      <w:r>
        <w:t>Cualquier inquietud respecto a los formatos de la revista, envíela a este e-mail:</w:t>
      </w:r>
    </w:p>
    <w:sectPr w:rsidR="00AE36E7">
      <w:pgSz w:w="11910" w:h="15880"/>
      <w:pgMar w:top="1560" w:right="980" w:bottom="1060" w:left="880" w:header="856" w:footer="8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162B2" w14:textId="77777777" w:rsidR="00473944" w:rsidRDefault="00473944">
      <w:r>
        <w:separator/>
      </w:r>
    </w:p>
  </w:endnote>
  <w:endnote w:type="continuationSeparator" w:id="0">
    <w:p w14:paraId="06A162B3" w14:textId="77777777" w:rsidR="00473944" w:rsidRDefault="00473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162B4" w14:textId="77777777" w:rsidR="00AE36E7" w:rsidRDefault="0059441A">
    <w:pPr>
      <w:pStyle w:val="Textoindependiente"/>
      <w:spacing w:line="14" w:lineRule="auto"/>
    </w:pPr>
    <w:r>
      <w:rPr>
        <w:noProof/>
        <w:lang w:val="es-EC" w:eastAsia="es-EC" w:bidi="ar-SA"/>
      </w:rPr>
      <mc:AlternateContent>
        <mc:Choice Requires="wps">
          <w:drawing>
            <wp:anchor distT="0" distB="0" distL="114300" distR="114300" simplePos="0" relativeHeight="251326464" behindDoc="1" locked="0" layoutInCell="1" allowOverlap="1" wp14:anchorId="06A162B5" wp14:editId="06A162B6">
              <wp:simplePos x="0" y="0"/>
              <wp:positionH relativeFrom="page">
                <wp:posOffset>3722370</wp:posOffset>
              </wp:positionH>
              <wp:positionV relativeFrom="page">
                <wp:posOffset>9387205</wp:posOffset>
              </wp:positionV>
              <wp:extent cx="121920" cy="1651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162D9" w14:textId="77777777" w:rsidR="00AE36E7" w:rsidRDefault="00473944">
                          <w:pPr>
                            <w:spacing w:line="244" w:lineRule="exact"/>
                            <w:ind w:left="40"/>
                            <w:rPr>
                              <w:rFonts w:ascii="Calibri"/>
                            </w:rPr>
                          </w:pPr>
                          <w:r>
                            <w:fldChar w:fldCharType="begin"/>
                          </w:r>
                          <w:r>
                            <w:rPr>
                              <w:rFonts w:ascii="Calibri"/>
                            </w:rPr>
                            <w:instrText xml:space="preserve"> PAGE </w:instrText>
                          </w:r>
                          <w:r>
                            <w:fldChar w:fldCharType="separate"/>
                          </w:r>
                          <w:r w:rsidR="0059441A">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162B5" id="_x0000_t202" coordsize="21600,21600" o:spt="202" path="m,l,21600r21600,l21600,xe">
              <v:stroke joinstyle="miter"/>
              <v:path gradientshapeok="t" o:connecttype="rect"/>
            </v:shapetype>
            <v:shape id="Text Box 1" o:spid="_x0000_s1032" type="#_x0000_t202" style="position:absolute;margin-left:293.1pt;margin-top:739.15pt;width:9.6pt;height:13pt;z-index:-25199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" filled="f" stroked="f">
              <v:textbox inset="0,0,0,0">
                <w:txbxContent>
                  <w:p w14:paraId="06A162D9" w14:textId="77777777" w:rsidR="00AE36E7" w:rsidRDefault="00473944">
                    <w:pPr>
                      <w:spacing w:line="244" w:lineRule="exact"/>
                      <w:ind w:left="40"/>
                      <w:rPr>
                        <w:rFonts w:ascii="Calibri"/>
                      </w:rPr>
                    </w:pPr>
                    <w:r>
                      <w:fldChar w:fldCharType="begin"/>
                    </w:r>
                    <w:r>
                      <w:rPr>
                        <w:rFonts w:ascii="Calibri"/>
                      </w:rPr>
                      <w:instrText xml:space="preserve"> PAGE </w:instrText>
                    </w:r>
                    <w:r>
                      <w:fldChar w:fldCharType="separate"/>
                    </w:r>
                    <w:r w:rsidR="0059441A">
                      <w:rPr>
                        <w:rFonts w:ascii="Calibri"/>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162B0" w14:textId="77777777" w:rsidR="00473944" w:rsidRDefault="00473944">
      <w:r>
        <w:separator/>
      </w:r>
    </w:p>
  </w:footnote>
  <w:footnote w:type="continuationSeparator" w:id="0">
    <w:p w14:paraId="06A162B1" w14:textId="77777777" w:rsidR="00473944" w:rsidRDefault="00473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92846"/>
    <w:multiLevelType w:val="hybridMultilevel"/>
    <w:tmpl w:val="67DCE1A6"/>
    <w:lvl w:ilvl="0" w:tplc="4FF25036">
      <w:start w:val="2"/>
      <w:numFmt w:val="decimal"/>
      <w:lvlText w:val="%1)"/>
      <w:lvlJc w:val="left"/>
      <w:pPr>
        <w:ind w:left="228" w:hanging="492"/>
      </w:pPr>
      <w:rPr>
        <w:rFonts w:ascii="Arial" w:eastAsia="Arial" w:hAnsi="Arial" w:cs="Arial" w:hint="default"/>
        <w:b/>
        <w:bCs/>
        <w:spacing w:val="-24"/>
        <w:w w:val="99"/>
        <w:sz w:val="20"/>
        <w:szCs w:val="20"/>
        <w:lang w:val="es-ES" w:eastAsia="es-ES" w:bidi="es-ES"/>
      </w:rPr>
    </w:lvl>
    <w:lvl w:ilvl="1" w:tplc="9F5404D6">
      <w:numFmt w:val="bullet"/>
      <w:lvlText w:val="•"/>
      <w:lvlJc w:val="left"/>
      <w:pPr>
        <w:ind w:left="695" w:hanging="492"/>
      </w:pPr>
      <w:rPr>
        <w:rFonts w:hint="default"/>
        <w:lang w:val="es-ES" w:eastAsia="es-ES" w:bidi="es-ES"/>
      </w:rPr>
    </w:lvl>
    <w:lvl w:ilvl="2" w:tplc="F0F21066">
      <w:numFmt w:val="bullet"/>
      <w:lvlText w:val="•"/>
      <w:lvlJc w:val="left"/>
      <w:pPr>
        <w:ind w:left="1170" w:hanging="492"/>
      </w:pPr>
      <w:rPr>
        <w:rFonts w:hint="default"/>
        <w:lang w:val="es-ES" w:eastAsia="es-ES" w:bidi="es-ES"/>
      </w:rPr>
    </w:lvl>
    <w:lvl w:ilvl="3" w:tplc="56684CB2">
      <w:numFmt w:val="bullet"/>
      <w:lvlText w:val="•"/>
      <w:lvlJc w:val="left"/>
      <w:pPr>
        <w:ind w:left="1646" w:hanging="492"/>
      </w:pPr>
      <w:rPr>
        <w:rFonts w:hint="default"/>
        <w:lang w:val="es-ES" w:eastAsia="es-ES" w:bidi="es-ES"/>
      </w:rPr>
    </w:lvl>
    <w:lvl w:ilvl="4" w:tplc="D5EC59BC">
      <w:numFmt w:val="bullet"/>
      <w:lvlText w:val="•"/>
      <w:lvlJc w:val="left"/>
      <w:pPr>
        <w:ind w:left="2121" w:hanging="492"/>
      </w:pPr>
      <w:rPr>
        <w:rFonts w:hint="default"/>
        <w:lang w:val="es-ES" w:eastAsia="es-ES" w:bidi="es-ES"/>
      </w:rPr>
    </w:lvl>
    <w:lvl w:ilvl="5" w:tplc="E870B2A0">
      <w:numFmt w:val="bullet"/>
      <w:lvlText w:val="•"/>
      <w:lvlJc w:val="left"/>
      <w:pPr>
        <w:ind w:left="2597" w:hanging="492"/>
      </w:pPr>
      <w:rPr>
        <w:rFonts w:hint="default"/>
        <w:lang w:val="es-ES" w:eastAsia="es-ES" w:bidi="es-ES"/>
      </w:rPr>
    </w:lvl>
    <w:lvl w:ilvl="6" w:tplc="2FB8FAC4">
      <w:numFmt w:val="bullet"/>
      <w:lvlText w:val="•"/>
      <w:lvlJc w:val="left"/>
      <w:pPr>
        <w:ind w:left="3072" w:hanging="492"/>
      </w:pPr>
      <w:rPr>
        <w:rFonts w:hint="default"/>
        <w:lang w:val="es-ES" w:eastAsia="es-ES" w:bidi="es-ES"/>
      </w:rPr>
    </w:lvl>
    <w:lvl w:ilvl="7" w:tplc="F56E254C">
      <w:numFmt w:val="bullet"/>
      <w:lvlText w:val="•"/>
      <w:lvlJc w:val="left"/>
      <w:pPr>
        <w:ind w:left="3548" w:hanging="492"/>
      </w:pPr>
      <w:rPr>
        <w:rFonts w:hint="default"/>
        <w:lang w:val="es-ES" w:eastAsia="es-ES" w:bidi="es-ES"/>
      </w:rPr>
    </w:lvl>
    <w:lvl w:ilvl="8" w:tplc="5664C932">
      <w:numFmt w:val="bullet"/>
      <w:lvlText w:val="•"/>
      <w:lvlJc w:val="left"/>
      <w:pPr>
        <w:ind w:left="4023" w:hanging="492"/>
      </w:pPr>
      <w:rPr>
        <w:rFonts w:hint="default"/>
        <w:lang w:val="es-ES" w:eastAsia="es-ES" w:bidi="es-ES"/>
      </w:rPr>
    </w:lvl>
  </w:abstractNum>
  <w:abstractNum w:abstractNumId="1" w15:restartNumberingAfterBreak="0">
    <w:nsid w:val="08B8327E"/>
    <w:multiLevelType w:val="hybridMultilevel"/>
    <w:tmpl w:val="86A60CD0"/>
    <w:lvl w:ilvl="0" w:tplc="009260A4">
      <w:start w:val="1"/>
      <w:numFmt w:val="decimal"/>
      <w:lvlText w:val="%1."/>
      <w:lvlJc w:val="left"/>
      <w:pPr>
        <w:ind w:left="936" w:hanging="708"/>
      </w:pPr>
      <w:rPr>
        <w:rFonts w:hint="default"/>
        <w:b/>
        <w:bCs/>
        <w:spacing w:val="0"/>
        <w:w w:val="99"/>
        <w:lang w:val="es-ES" w:eastAsia="es-ES" w:bidi="es-ES"/>
      </w:rPr>
    </w:lvl>
    <w:lvl w:ilvl="1" w:tplc="F91C665E">
      <w:numFmt w:val="bullet"/>
      <w:lvlText w:val="•"/>
      <w:lvlJc w:val="left"/>
      <w:pPr>
        <w:ind w:left="1335" w:hanging="708"/>
      </w:pPr>
      <w:rPr>
        <w:rFonts w:hint="default"/>
        <w:lang w:val="es-ES" w:eastAsia="es-ES" w:bidi="es-ES"/>
      </w:rPr>
    </w:lvl>
    <w:lvl w:ilvl="2" w:tplc="8B662D72">
      <w:numFmt w:val="bullet"/>
      <w:lvlText w:val="•"/>
      <w:lvlJc w:val="left"/>
      <w:pPr>
        <w:ind w:left="1730" w:hanging="708"/>
      </w:pPr>
      <w:rPr>
        <w:rFonts w:hint="default"/>
        <w:lang w:val="es-ES" w:eastAsia="es-ES" w:bidi="es-ES"/>
      </w:rPr>
    </w:lvl>
    <w:lvl w:ilvl="3" w:tplc="BC7C76F6">
      <w:numFmt w:val="bullet"/>
      <w:lvlText w:val="•"/>
      <w:lvlJc w:val="left"/>
      <w:pPr>
        <w:ind w:left="2125" w:hanging="708"/>
      </w:pPr>
      <w:rPr>
        <w:rFonts w:hint="default"/>
        <w:lang w:val="es-ES" w:eastAsia="es-ES" w:bidi="es-ES"/>
      </w:rPr>
    </w:lvl>
    <w:lvl w:ilvl="4" w:tplc="32F8CFD4">
      <w:numFmt w:val="bullet"/>
      <w:lvlText w:val="•"/>
      <w:lvlJc w:val="left"/>
      <w:pPr>
        <w:ind w:left="2521" w:hanging="708"/>
      </w:pPr>
      <w:rPr>
        <w:rFonts w:hint="default"/>
        <w:lang w:val="es-ES" w:eastAsia="es-ES" w:bidi="es-ES"/>
      </w:rPr>
    </w:lvl>
    <w:lvl w:ilvl="5" w:tplc="B854E478">
      <w:numFmt w:val="bullet"/>
      <w:lvlText w:val="•"/>
      <w:lvlJc w:val="left"/>
      <w:pPr>
        <w:ind w:left="2916" w:hanging="708"/>
      </w:pPr>
      <w:rPr>
        <w:rFonts w:hint="default"/>
        <w:lang w:val="es-ES" w:eastAsia="es-ES" w:bidi="es-ES"/>
      </w:rPr>
    </w:lvl>
    <w:lvl w:ilvl="6" w:tplc="931ABBDC">
      <w:numFmt w:val="bullet"/>
      <w:lvlText w:val="•"/>
      <w:lvlJc w:val="left"/>
      <w:pPr>
        <w:ind w:left="3311" w:hanging="708"/>
      </w:pPr>
      <w:rPr>
        <w:rFonts w:hint="default"/>
        <w:lang w:val="es-ES" w:eastAsia="es-ES" w:bidi="es-ES"/>
      </w:rPr>
    </w:lvl>
    <w:lvl w:ilvl="7" w:tplc="5B0E9CC4">
      <w:numFmt w:val="bullet"/>
      <w:lvlText w:val="•"/>
      <w:lvlJc w:val="left"/>
      <w:pPr>
        <w:ind w:left="3707" w:hanging="708"/>
      </w:pPr>
      <w:rPr>
        <w:rFonts w:hint="default"/>
        <w:lang w:val="es-ES" w:eastAsia="es-ES" w:bidi="es-ES"/>
      </w:rPr>
    </w:lvl>
    <w:lvl w:ilvl="8" w:tplc="8870B694">
      <w:numFmt w:val="bullet"/>
      <w:lvlText w:val="•"/>
      <w:lvlJc w:val="left"/>
      <w:pPr>
        <w:ind w:left="4102" w:hanging="708"/>
      </w:pPr>
      <w:rPr>
        <w:rFonts w:hint="default"/>
        <w:lang w:val="es-ES" w:eastAsia="es-ES" w:bidi="es-ES"/>
      </w:rPr>
    </w:lvl>
  </w:abstractNum>
  <w:abstractNum w:abstractNumId="2" w15:restartNumberingAfterBreak="0">
    <w:nsid w:val="1B6651CC"/>
    <w:multiLevelType w:val="hybridMultilevel"/>
    <w:tmpl w:val="67FC85AA"/>
    <w:lvl w:ilvl="0" w:tplc="240A0001">
      <w:start w:val="1"/>
      <w:numFmt w:val="bullet"/>
      <w:lvlText w:val=""/>
      <w:lvlJc w:val="left"/>
      <w:pPr>
        <w:ind w:left="948" w:hanging="360"/>
      </w:pPr>
      <w:rPr>
        <w:rFonts w:ascii="Symbol" w:hAnsi="Symbol" w:hint="default"/>
      </w:rPr>
    </w:lvl>
    <w:lvl w:ilvl="1" w:tplc="240A0003" w:tentative="1">
      <w:start w:val="1"/>
      <w:numFmt w:val="bullet"/>
      <w:lvlText w:val="o"/>
      <w:lvlJc w:val="left"/>
      <w:pPr>
        <w:ind w:left="1668" w:hanging="360"/>
      </w:pPr>
      <w:rPr>
        <w:rFonts w:ascii="Courier New" w:hAnsi="Courier New" w:cs="Courier New" w:hint="default"/>
      </w:rPr>
    </w:lvl>
    <w:lvl w:ilvl="2" w:tplc="240A0005" w:tentative="1">
      <w:start w:val="1"/>
      <w:numFmt w:val="bullet"/>
      <w:lvlText w:val=""/>
      <w:lvlJc w:val="left"/>
      <w:pPr>
        <w:ind w:left="2388" w:hanging="360"/>
      </w:pPr>
      <w:rPr>
        <w:rFonts w:ascii="Wingdings" w:hAnsi="Wingdings" w:hint="default"/>
      </w:rPr>
    </w:lvl>
    <w:lvl w:ilvl="3" w:tplc="240A0001" w:tentative="1">
      <w:start w:val="1"/>
      <w:numFmt w:val="bullet"/>
      <w:lvlText w:val=""/>
      <w:lvlJc w:val="left"/>
      <w:pPr>
        <w:ind w:left="3108" w:hanging="360"/>
      </w:pPr>
      <w:rPr>
        <w:rFonts w:ascii="Symbol" w:hAnsi="Symbol" w:hint="default"/>
      </w:rPr>
    </w:lvl>
    <w:lvl w:ilvl="4" w:tplc="240A0003" w:tentative="1">
      <w:start w:val="1"/>
      <w:numFmt w:val="bullet"/>
      <w:lvlText w:val="o"/>
      <w:lvlJc w:val="left"/>
      <w:pPr>
        <w:ind w:left="3828" w:hanging="360"/>
      </w:pPr>
      <w:rPr>
        <w:rFonts w:ascii="Courier New" w:hAnsi="Courier New" w:cs="Courier New" w:hint="default"/>
      </w:rPr>
    </w:lvl>
    <w:lvl w:ilvl="5" w:tplc="240A0005" w:tentative="1">
      <w:start w:val="1"/>
      <w:numFmt w:val="bullet"/>
      <w:lvlText w:val=""/>
      <w:lvlJc w:val="left"/>
      <w:pPr>
        <w:ind w:left="4548" w:hanging="360"/>
      </w:pPr>
      <w:rPr>
        <w:rFonts w:ascii="Wingdings" w:hAnsi="Wingdings" w:hint="default"/>
      </w:rPr>
    </w:lvl>
    <w:lvl w:ilvl="6" w:tplc="240A0001" w:tentative="1">
      <w:start w:val="1"/>
      <w:numFmt w:val="bullet"/>
      <w:lvlText w:val=""/>
      <w:lvlJc w:val="left"/>
      <w:pPr>
        <w:ind w:left="5268" w:hanging="360"/>
      </w:pPr>
      <w:rPr>
        <w:rFonts w:ascii="Symbol" w:hAnsi="Symbol" w:hint="default"/>
      </w:rPr>
    </w:lvl>
    <w:lvl w:ilvl="7" w:tplc="240A0003" w:tentative="1">
      <w:start w:val="1"/>
      <w:numFmt w:val="bullet"/>
      <w:lvlText w:val="o"/>
      <w:lvlJc w:val="left"/>
      <w:pPr>
        <w:ind w:left="5988" w:hanging="360"/>
      </w:pPr>
      <w:rPr>
        <w:rFonts w:ascii="Courier New" w:hAnsi="Courier New" w:cs="Courier New" w:hint="default"/>
      </w:rPr>
    </w:lvl>
    <w:lvl w:ilvl="8" w:tplc="240A0005" w:tentative="1">
      <w:start w:val="1"/>
      <w:numFmt w:val="bullet"/>
      <w:lvlText w:val=""/>
      <w:lvlJc w:val="left"/>
      <w:pPr>
        <w:ind w:left="6708" w:hanging="360"/>
      </w:pPr>
      <w:rPr>
        <w:rFonts w:ascii="Wingdings" w:hAnsi="Wingdings" w:hint="default"/>
      </w:rPr>
    </w:lvl>
  </w:abstractNum>
  <w:abstractNum w:abstractNumId="3" w15:restartNumberingAfterBreak="0">
    <w:nsid w:val="2D012EC2"/>
    <w:multiLevelType w:val="hybridMultilevel"/>
    <w:tmpl w:val="E438C2B0"/>
    <w:lvl w:ilvl="0" w:tplc="240A0001">
      <w:start w:val="1"/>
      <w:numFmt w:val="bullet"/>
      <w:lvlText w:val=""/>
      <w:lvlJc w:val="left"/>
      <w:pPr>
        <w:ind w:left="948" w:hanging="360"/>
      </w:pPr>
      <w:rPr>
        <w:rFonts w:ascii="Symbol" w:hAnsi="Symbol" w:hint="default"/>
      </w:rPr>
    </w:lvl>
    <w:lvl w:ilvl="1" w:tplc="240A0003" w:tentative="1">
      <w:start w:val="1"/>
      <w:numFmt w:val="bullet"/>
      <w:lvlText w:val="o"/>
      <w:lvlJc w:val="left"/>
      <w:pPr>
        <w:ind w:left="1668" w:hanging="360"/>
      </w:pPr>
      <w:rPr>
        <w:rFonts w:ascii="Courier New" w:hAnsi="Courier New" w:cs="Courier New" w:hint="default"/>
      </w:rPr>
    </w:lvl>
    <w:lvl w:ilvl="2" w:tplc="240A0005" w:tentative="1">
      <w:start w:val="1"/>
      <w:numFmt w:val="bullet"/>
      <w:lvlText w:val=""/>
      <w:lvlJc w:val="left"/>
      <w:pPr>
        <w:ind w:left="2388" w:hanging="360"/>
      </w:pPr>
      <w:rPr>
        <w:rFonts w:ascii="Wingdings" w:hAnsi="Wingdings" w:hint="default"/>
      </w:rPr>
    </w:lvl>
    <w:lvl w:ilvl="3" w:tplc="240A0001" w:tentative="1">
      <w:start w:val="1"/>
      <w:numFmt w:val="bullet"/>
      <w:lvlText w:val=""/>
      <w:lvlJc w:val="left"/>
      <w:pPr>
        <w:ind w:left="3108" w:hanging="360"/>
      </w:pPr>
      <w:rPr>
        <w:rFonts w:ascii="Symbol" w:hAnsi="Symbol" w:hint="default"/>
      </w:rPr>
    </w:lvl>
    <w:lvl w:ilvl="4" w:tplc="240A0003" w:tentative="1">
      <w:start w:val="1"/>
      <w:numFmt w:val="bullet"/>
      <w:lvlText w:val="o"/>
      <w:lvlJc w:val="left"/>
      <w:pPr>
        <w:ind w:left="3828" w:hanging="360"/>
      </w:pPr>
      <w:rPr>
        <w:rFonts w:ascii="Courier New" w:hAnsi="Courier New" w:cs="Courier New" w:hint="default"/>
      </w:rPr>
    </w:lvl>
    <w:lvl w:ilvl="5" w:tplc="240A0005" w:tentative="1">
      <w:start w:val="1"/>
      <w:numFmt w:val="bullet"/>
      <w:lvlText w:val=""/>
      <w:lvlJc w:val="left"/>
      <w:pPr>
        <w:ind w:left="4548" w:hanging="360"/>
      </w:pPr>
      <w:rPr>
        <w:rFonts w:ascii="Wingdings" w:hAnsi="Wingdings" w:hint="default"/>
      </w:rPr>
    </w:lvl>
    <w:lvl w:ilvl="6" w:tplc="240A0001" w:tentative="1">
      <w:start w:val="1"/>
      <w:numFmt w:val="bullet"/>
      <w:lvlText w:val=""/>
      <w:lvlJc w:val="left"/>
      <w:pPr>
        <w:ind w:left="5268" w:hanging="360"/>
      </w:pPr>
      <w:rPr>
        <w:rFonts w:ascii="Symbol" w:hAnsi="Symbol" w:hint="default"/>
      </w:rPr>
    </w:lvl>
    <w:lvl w:ilvl="7" w:tplc="240A0003" w:tentative="1">
      <w:start w:val="1"/>
      <w:numFmt w:val="bullet"/>
      <w:lvlText w:val="o"/>
      <w:lvlJc w:val="left"/>
      <w:pPr>
        <w:ind w:left="5988" w:hanging="360"/>
      </w:pPr>
      <w:rPr>
        <w:rFonts w:ascii="Courier New" w:hAnsi="Courier New" w:cs="Courier New" w:hint="default"/>
      </w:rPr>
    </w:lvl>
    <w:lvl w:ilvl="8" w:tplc="240A0005" w:tentative="1">
      <w:start w:val="1"/>
      <w:numFmt w:val="bullet"/>
      <w:lvlText w:val=""/>
      <w:lvlJc w:val="left"/>
      <w:pPr>
        <w:ind w:left="6708" w:hanging="360"/>
      </w:pPr>
      <w:rPr>
        <w:rFonts w:ascii="Wingdings" w:hAnsi="Wingdings" w:hint="default"/>
      </w:rPr>
    </w:lvl>
  </w:abstractNum>
  <w:abstractNum w:abstractNumId="4" w15:restartNumberingAfterBreak="0">
    <w:nsid w:val="43B83045"/>
    <w:multiLevelType w:val="hybridMultilevel"/>
    <w:tmpl w:val="0256DDFE"/>
    <w:lvl w:ilvl="0" w:tplc="240A0001">
      <w:start w:val="1"/>
      <w:numFmt w:val="bullet"/>
      <w:lvlText w:val=""/>
      <w:lvlJc w:val="left"/>
      <w:pPr>
        <w:ind w:left="947" w:hanging="360"/>
      </w:pPr>
      <w:rPr>
        <w:rFonts w:ascii="Symbol" w:hAnsi="Symbol" w:hint="default"/>
      </w:rPr>
    </w:lvl>
    <w:lvl w:ilvl="1" w:tplc="240A0003" w:tentative="1">
      <w:start w:val="1"/>
      <w:numFmt w:val="bullet"/>
      <w:lvlText w:val="o"/>
      <w:lvlJc w:val="left"/>
      <w:pPr>
        <w:ind w:left="1667" w:hanging="360"/>
      </w:pPr>
      <w:rPr>
        <w:rFonts w:ascii="Courier New" w:hAnsi="Courier New" w:cs="Courier New" w:hint="default"/>
      </w:rPr>
    </w:lvl>
    <w:lvl w:ilvl="2" w:tplc="240A0005" w:tentative="1">
      <w:start w:val="1"/>
      <w:numFmt w:val="bullet"/>
      <w:lvlText w:val=""/>
      <w:lvlJc w:val="left"/>
      <w:pPr>
        <w:ind w:left="2387" w:hanging="360"/>
      </w:pPr>
      <w:rPr>
        <w:rFonts w:ascii="Wingdings" w:hAnsi="Wingdings" w:hint="default"/>
      </w:rPr>
    </w:lvl>
    <w:lvl w:ilvl="3" w:tplc="240A0001" w:tentative="1">
      <w:start w:val="1"/>
      <w:numFmt w:val="bullet"/>
      <w:lvlText w:val=""/>
      <w:lvlJc w:val="left"/>
      <w:pPr>
        <w:ind w:left="3107" w:hanging="360"/>
      </w:pPr>
      <w:rPr>
        <w:rFonts w:ascii="Symbol" w:hAnsi="Symbol" w:hint="default"/>
      </w:rPr>
    </w:lvl>
    <w:lvl w:ilvl="4" w:tplc="240A0003" w:tentative="1">
      <w:start w:val="1"/>
      <w:numFmt w:val="bullet"/>
      <w:lvlText w:val="o"/>
      <w:lvlJc w:val="left"/>
      <w:pPr>
        <w:ind w:left="3827" w:hanging="360"/>
      </w:pPr>
      <w:rPr>
        <w:rFonts w:ascii="Courier New" w:hAnsi="Courier New" w:cs="Courier New" w:hint="default"/>
      </w:rPr>
    </w:lvl>
    <w:lvl w:ilvl="5" w:tplc="240A0005" w:tentative="1">
      <w:start w:val="1"/>
      <w:numFmt w:val="bullet"/>
      <w:lvlText w:val=""/>
      <w:lvlJc w:val="left"/>
      <w:pPr>
        <w:ind w:left="4547" w:hanging="360"/>
      </w:pPr>
      <w:rPr>
        <w:rFonts w:ascii="Wingdings" w:hAnsi="Wingdings" w:hint="default"/>
      </w:rPr>
    </w:lvl>
    <w:lvl w:ilvl="6" w:tplc="240A0001" w:tentative="1">
      <w:start w:val="1"/>
      <w:numFmt w:val="bullet"/>
      <w:lvlText w:val=""/>
      <w:lvlJc w:val="left"/>
      <w:pPr>
        <w:ind w:left="5267" w:hanging="360"/>
      </w:pPr>
      <w:rPr>
        <w:rFonts w:ascii="Symbol" w:hAnsi="Symbol" w:hint="default"/>
      </w:rPr>
    </w:lvl>
    <w:lvl w:ilvl="7" w:tplc="240A0003" w:tentative="1">
      <w:start w:val="1"/>
      <w:numFmt w:val="bullet"/>
      <w:lvlText w:val="o"/>
      <w:lvlJc w:val="left"/>
      <w:pPr>
        <w:ind w:left="5987" w:hanging="360"/>
      </w:pPr>
      <w:rPr>
        <w:rFonts w:ascii="Courier New" w:hAnsi="Courier New" w:cs="Courier New" w:hint="default"/>
      </w:rPr>
    </w:lvl>
    <w:lvl w:ilvl="8" w:tplc="240A0005" w:tentative="1">
      <w:start w:val="1"/>
      <w:numFmt w:val="bullet"/>
      <w:lvlText w:val=""/>
      <w:lvlJc w:val="left"/>
      <w:pPr>
        <w:ind w:left="6707" w:hanging="360"/>
      </w:pPr>
      <w:rPr>
        <w:rFonts w:ascii="Wingdings" w:hAnsi="Wingdings" w:hint="default"/>
      </w:rPr>
    </w:lvl>
  </w:abstractNum>
  <w:abstractNum w:abstractNumId="5" w15:restartNumberingAfterBreak="0">
    <w:nsid w:val="68072E33"/>
    <w:multiLevelType w:val="hybridMultilevel"/>
    <w:tmpl w:val="0F5A443A"/>
    <w:lvl w:ilvl="0" w:tplc="240A0001">
      <w:start w:val="1"/>
      <w:numFmt w:val="bullet"/>
      <w:lvlText w:val=""/>
      <w:lvlJc w:val="left"/>
      <w:pPr>
        <w:ind w:left="948" w:hanging="360"/>
      </w:pPr>
      <w:rPr>
        <w:rFonts w:ascii="Symbol" w:hAnsi="Symbol" w:hint="default"/>
      </w:rPr>
    </w:lvl>
    <w:lvl w:ilvl="1" w:tplc="240A0003" w:tentative="1">
      <w:start w:val="1"/>
      <w:numFmt w:val="bullet"/>
      <w:lvlText w:val="o"/>
      <w:lvlJc w:val="left"/>
      <w:pPr>
        <w:ind w:left="1668" w:hanging="360"/>
      </w:pPr>
      <w:rPr>
        <w:rFonts w:ascii="Courier New" w:hAnsi="Courier New" w:cs="Courier New" w:hint="default"/>
      </w:rPr>
    </w:lvl>
    <w:lvl w:ilvl="2" w:tplc="240A0005" w:tentative="1">
      <w:start w:val="1"/>
      <w:numFmt w:val="bullet"/>
      <w:lvlText w:val=""/>
      <w:lvlJc w:val="left"/>
      <w:pPr>
        <w:ind w:left="2388" w:hanging="360"/>
      </w:pPr>
      <w:rPr>
        <w:rFonts w:ascii="Wingdings" w:hAnsi="Wingdings" w:hint="default"/>
      </w:rPr>
    </w:lvl>
    <w:lvl w:ilvl="3" w:tplc="240A0001" w:tentative="1">
      <w:start w:val="1"/>
      <w:numFmt w:val="bullet"/>
      <w:lvlText w:val=""/>
      <w:lvlJc w:val="left"/>
      <w:pPr>
        <w:ind w:left="3108" w:hanging="360"/>
      </w:pPr>
      <w:rPr>
        <w:rFonts w:ascii="Symbol" w:hAnsi="Symbol" w:hint="default"/>
      </w:rPr>
    </w:lvl>
    <w:lvl w:ilvl="4" w:tplc="240A0003" w:tentative="1">
      <w:start w:val="1"/>
      <w:numFmt w:val="bullet"/>
      <w:lvlText w:val="o"/>
      <w:lvlJc w:val="left"/>
      <w:pPr>
        <w:ind w:left="3828" w:hanging="360"/>
      </w:pPr>
      <w:rPr>
        <w:rFonts w:ascii="Courier New" w:hAnsi="Courier New" w:cs="Courier New" w:hint="default"/>
      </w:rPr>
    </w:lvl>
    <w:lvl w:ilvl="5" w:tplc="240A0005" w:tentative="1">
      <w:start w:val="1"/>
      <w:numFmt w:val="bullet"/>
      <w:lvlText w:val=""/>
      <w:lvlJc w:val="left"/>
      <w:pPr>
        <w:ind w:left="4548" w:hanging="360"/>
      </w:pPr>
      <w:rPr>
        <w:rFonts w:ascii="Wingdings" w:hAnsi="Wingdings" w:hint="default"/>
      </w:rPr>
    </w:lvl>
    <w:lvl w:ilvl="6" w:tplc="240A0001" w:tentative="1">
      <w:start w:val="1"/>
      <w:numFmt w:val="bullet"/>
      <w:lvlText w:val=""/>
      <w:lvlJc w:val="left"/>
      <w:pPr>
        <w:ind w:left="5268" w:hanging="360"/>
      </w:pPr>
      <w:rPr>
        <w:rFonts w:ascii="Symbol" w:hAnsi="Symbol" w:hint="default"/>
      </w:rPr>
    </w:lvl>
    <w:lvl w:ilvl="7" w:tplc="240A0003" w:tentative="1">
      <w:start w:val="1"/>
      <w:numFmt w:val="bullet"/>
      <w:lvlText w:val="o"/>
      <w:lvlJc w:val="left"/>
      <w:pPr>
        <w:ind w:left="5988" w:hanging="360"/>
      </w:pPr>
      <w:rPr>
        <w:rFonts w:ascii="Courier New" w:hAnsi="Courier New" w:cs="Courier New" w:hint="default"/>
      </w:rPr>
    </w:lvl>
    <w:lvl w:ilvl="8" w:tplc="240A0005" w:tentative="1">
      <w:start w:val="1"/>
      <w:numFmt w:val="bullet"/>
      <w:lvlText w:val=""/>
      <w:lvlJc w:val="left"/>
      <w:pPr>
        <w:ind w:left="6708" w:hanging="360"/>
      </w:pPr>
      <w:rPr>
        <w:rFonts w:ascii="Wingdings" w:hAnsi="Wingdings" w:hint="default"/>
      </w:rPr>
    </w:lvl>
  </w:abstractNum>
  <w:abstractNum w:abstractNumId="6" w15:restartNumberingAfterBreak="0">
    <w:nsid w:val="6C892032"/>
    <w:multiLevelType w:val="hybridMultilevel"/>
    <w:tmpl w:val="8B106F06"/>
    <w:lvl w:ilvl="0" w:tplc="240A0001">
      <w:start w:val="1"/>
      <w:numFmt w:val="bullet"/>
      <w:lvlText w:val=""/>
      <w:lvlJc w:val="left"/>
      <w:pPr>
        <w:ind w:left="947" w:hanging="360"/>
      </w:pPr>
      <w:rPr>
        <w:rFonts w:ascii="Symbol" w:hAnsi="Symbol" w:hint="default"/>
      </w:rPr>
    </w:lvl>
    <w:lvl w:ilvl="1" w:tplc="240A0003" w:tentative="1">
      <w:start w:val="1"/>
      <w:numFmt w:val="bullet"/>
      <w:lvlText w:val="o"/>
      <w:lvlJc w:val="left"/>
      <w:pPr>
        <w:ind w:left="1667" w:hanging="360"/>
      </w:pPr>
      <w:rPr>
        <w:rFonts w:ascii="Courier New" w:hAnsi="Courier New" w:cs="Courier New" w:hint="default"/>
      </w:rPr>
    </w:lvl>
    <w:lvl w:ilvl="2" w:tplc="240A0005" w:tentative="1">
      <w:start w:val="1"/>
      <w:numFmt w:val="bullet"/>
      <w:lvlText w:val=""/>
      <w:lvlJc w:val="left"/>
      <w:pPr>
        <w:ind w:left="2387" w:hanging="360"/>
      </w:pPr>
      <w:rPr>
        <w:rFonts w:ascii="Wingdings" w:hAnsi="Wingdings" w:hint="default"/>
      </w:rPr>
    </w:lvl>
    <w:lvl w:ilvl="3" w:tplc="240A0001" w:tentative="1">
      <w:start w:val="1"/>
      <w:numFmt w:val="bullet"/>
      <w:lvlText w:val=""/>
      <w:lvlJc w:val="left"/>
      <w:pPr>
        <w:ind w:left="3107" w:hanging="360"/>
      </w:pPr>
      <w:rPr>
        <w:rFonts w:ascii="Symbol" w:hAnsi="Symbol" w:hint="default"/>
      </w:rPr>
    </w:lvl>
    <w:lvl w:ilvl="4" w:tplc="240A0003" w:tentative="1">
      <w:start w:val="1"/>
      <w:numFmt w:val="bullet"/>
      <w:lvlText w:val="o"/>
      <w:lvlJc w:val="left"/>
      <w:pPr>
        <w:ind w:left="3827" w:hanging="360"/>
      </w:pPr>
      <w:rPr>
        <w:rFonts w:ascii="Courier New" w:hAnsi="Courier New" w:cs="Courier New" w:hint="default"/>
      </w:rPr>
    </w:lvl>
    <w:lvl w:ilvl="5" w:tplc="240A0005" w:tentative="1">
      <w:start w:val="1"/>
      <w:numFmt w:val="bullet"/>
      <w:lvlText w:val=""/>
      <w:lvlJc w:val="left"/>
      <w:pPr>
        <w:ind w:left="4547" w:hanging="360"/>
      </w:pPr>
      <w:rPr>
        <w:rFonts w:ascii="Wingdings" w:hAnsi="Wingdings" w:hint="default"/>
      </w:rPr>
    </w:lvl>
    <w:lvl w:ilvl="6" w:tplc="240A0001" w:tentative="1">
      <w:start w:val="1"/>
      <w:numFmt w:val="bullet"/>
      <w:lvlText w:val=""/>
      <w:lvlJc w:val="left"/>
      <w:pPr>
        <w:ind w:left="5267" w:hanging="360"/>
      </w:pPr>
      <w:rPr>
        <w:rFonts w:ascii="Symbol" w:hAnsi="Symbol" w:hint="default"/>
      </w:rPr>
    </w:lvl>
    <w:lvl w:ilvl="7" w:tplc="240A0003" w:tentative="1">
      <w:start w:val="1"/>
      <w:numFmt w:val="bullet"/>
      <w:lvlText w:val="o"/>
      <w:lvlJc w:val="left"/>
      <w:pPr>
        <w:ind w:left="5987" w:hanging="360"/>
      </w:pPr>
      <w:rPr>
        <w:rFonts w:ascii="Courier New" w:hAnsi="Courier New" w:cs="Courier New" w:hint="default"/>
      </w:rPr>
    </w:lvl>
    <w:lvl w:ilvl="8" w:tplc="240A0005" w:tentative="1">
      <w:start w:val="1"/>
      <w:numFmt w:val="bullet"/>
      <w:lvlText w:val=""/>
      <w:lvlJc w:val="left"/>
      <w:pPr>
        <w:ind w:left="6707" w:hanging="360"/>
      </w:pPr>
      <w:rPr>
        <w:rFonts w:ascii="Wingdings" w:hAnsi="Wingdings" w:hint="default"/>
      </w:rPr>
    </w:lvl>
  </w:abstractNum>
  <w:num w:numId="1" w16cid:durableId="758673364">
    <w:abstractNumId w:val="0"/>
  </w:num>
  <w:num w:numId="2" w16cid:durableId="560677688">
    <w:abstractNumId w:val="1"/>
  </w:num>
  <w:num w:numId="3" w16cid:durableId="1476333187">
    <w:abstractNumId w:val="5"/>
  </w:num>
  <w:num w:numId="4" w16cid:durableId="1728531335">
    <w:abstractNumId w:val="3"/>
  </w:num>
  <w:num w:numId="5" w16cid:durableId="1091897971">
    <w:abstractNumId w:val="2"/>
  </w:num>
  <w:num w:numId="6" w16cid:durableId="25451253">
    <w:abstractNumId w:val="4"/>
  </w:num>
  <w:num w:numId="7" w16cid:durableId="6349129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6E7"/>
    <w:rsid w:val="00250F88"/>
    <w:rsid w:val="00275C5A"/>
    <w:rsid w:val="002827F0"/>
    <w:rsid w:val="0028347A"/>
    <w:rsid w:val="002B65F4"/>
    <w:rsid w:val="003420D6"/>
    <w:rsid w:val="003A7F9F"/>
    <w:rsid w:val="003D3703"/>
    <w:rsid w:val="003F614F"/>
    <w:rsid w:val="0047284F"/>
    <w:rsid w:val="00473944"/>
    <w:rsid w:val="004A5DE5"/>
    <w:rsid w:val="004D0861"/>
    <w:rsid w:val="00567DE9"/>
    <w:rsid w:val="0059441A"/>
    <w:rsid w:val="005F1079"/>
    <w:rsid w:val="00615226"/>
    <w:rsid w:val="006251BC"/>
    <w:rsid w:val="007C41C2"/>
    <w:rsid w:val="008201C5"/>
    <w:rsid w:val="00A13E5B"/>
    <w:rsid w:val="00A479E7"/>
    <w:rsid w:val="00AA21EB"/>
    <w:rsid w:val="00AE36E7"/>
    <w:rsid w:val="00B42A64"/>
    <w:rsid w:val="00C529EB"/>
    <w:rsid w:val="00C54823"/>
    <w:rsid w:val="00D0017D"/>
    <w:rsid w:val="00DE1C61"/>
    <w:rsid w:val="00ED6B5F"/>
    <w:rsid w:val="00F460C8"/>
    <w:rsid w:val="00FB10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A161FB"/>
  <w15:docId w15:val="{176909DB-A483-47C4-859D-4EAD927A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228"/>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pPr>
      <w:ind w:left="660" w:hanging="709"/>
    </w:pPr>
  </w:style>
  <w:style w:type="paragraph" w:customStyle="1" w:styleId="TableParagraph">
    <w:name w:val="Table Paragraph"/>
    <w:basedOn w:val="Normal"/>
    <w:uiPriority w:val="1"/>
    <w:qFormat/>
    <w:pPr>
      <w:spacing w:before="13"/>
    </w:pPr>
  </w:style>
  <w:style w:type="paragraph" w:styleId="Encabezado">
    <w:name w:val="header"/>
    <w:basedOn w:val="Normal"/>
    <w:link w:val="EncabezadoCar"/>
    <w:uiPriority w:val="99"/>
    <w:unhideWhenUsed/>
    <w:rsid w:val="0059441A"/>
    <w:pPr>
      <w:tabs>
        <w:tab w:val="center" w:pos="4419"/>
        <w:tab w:val="right" w:pos="8838"/>
      </w:tabs>
    </w:pPr>
  </w:style>
  <w:style w:type="character" w:customStyle="1" w:styleId="EncabezadoCar">
    <w:name w:val="Encabezado Car"/>
    <w:basedOn w:val="Fuentedeprrafopredeter"/>
    <w:link w:val="Encabezado"/>
    <w:uiPriority w:val="99"/>
    <w:rsid w:val="0059441A"/>
    <w:rPr>
      <w:rFonts w:ascii="Arial" w:eastAsia="Arial" w:hAnsi="Arial" w:cs="Arial"/>
      <w:lang w:val="es-ES" w:eastAsia="es-ES" w:bidi="es-ES"/>
    </w:rPr>
  </w:style>
  <w:style w:type="paragraph" w:styleId="Piedepgina">
    <w:name w:val="footer"/>
    <w:basedOn w:val="Normal"/>
    <w:link w:val="PiedepginaCar"/>
    <w:uiPriority w:val="99"/>
    <w:unhideWhenUsed/>
    <w:rsid w:val="0059441A"/>
    <w:pPr>
      <w:tabs>
        <w:tab w:val="center" w:pos="4419"/>
        <w:tab w:val="right" w:pos="8838"/>
      </w:tabs>
    </w:pPr>
  </w:style>
  <w:style w:type="character" w:customStyle="1" w:styleId="PiedepginaCar">
    <w:name w:val="Pie de página Car"/>
    <w:basedOn w:val="Fuentedeprrafopredeter"/>
    <w:link w:val="Piedepgina"/>
    <w:uiPriority w:val="99"/>
    <w:rsid w:val="0059441A"/>
    <w:rPr>
      <w:rFonts w:ascii="Arial" w:eastAsia="Arial" w:hAnsi="Arial" w:cs="Arial"/>
      <w:lang w:val="es-ES" w:eastAsia="es-ES" w:bidi="es-ES"/>
    </w:rPr>
  </w:style>
  <w:style w:type="character" w:styleId="Hipervnculo">
    <w:name w:val="Hyperlink"/>
    <w:basedOn w:val="Fuentedeprrafopredeter"/>
    <w:uiPriority w:val="99"/>
    <w:unhideWhenUsed/>
    <w:rsid w:val="0047284F"/>
    <w:rPr>
      <w:color w:val="0000FF" w:themeColor="hyperlink"/>
      <w:u w:val="single"/>
    </w:rPr>
  </w:style>
  <w:style w:type="character" w:styleId="Mencinsinresolver">
    <w:name w:val="Unresolved Mention"/>
    <w:basedOn w:val="Fuentedeprrafopredeter"/>
    <w:uiPriority w:val="99"/>
    <w:semiHidden/>
    <w:unhideWhenUsed/>
    <w:rsid w:val="0047284F"/>
    <w:rPr>
      <w:color w:val="605E5C"/>
      <w:shd w:val="clear" w:color="auto" w:fill="E1DFDD"/>
    </w:rPr>
  </w:style>
  <w:style w:type="character" w:customStyle="1" w:styleId="TextoindependienteCar">
    <w:name w:val="Texto independiente Car"/>
    <w:basedOn w:val="Fuentedeprrafopredeter"/>
    <w:link w:val="Textoindependiente"/>
    <w:uiPriority w:val="1"/>
    <w:rsid w:val="00250F88"/>
    <w:rPr>
      <w:rFonts w:ascii="Arial" w:eastAsia="Arial" w:hAnsi="Arial" w:cs="Arial"/>
      <w:sz w:val="20"/>
      <w:szCs w:val="20"/>
      <w:lang w:val="es-ES" w:eastAsia="es-ES" w:bidi="es-ES"/>
    </w:rPr>
  </w:style>
  <w:style w:type="character" w:styleId="Textodelmarcadordeposicin">
    <w:name w:val="Placeholder Text"/>
    <w:basedOn w:val="Fuentedeprrafopredeter"/>
    <w:uiPriority w:val="99"/>
    <w:semiHidden/>
    <w:rsid w:val="00250F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12455">
      <w:bodyDiv w:val="1"/>
      <w:marLeft w:val="0"/>
      <w:marRight w:val="0"/>
      <w:marTop w:val="0"/>
      <w:marBottom w:val="0"/>
      <w:divBdr>
        <w:top w:val="none" w:sz="0" w:space="0" w:color="auto"/>
        <w:left w:val="none" w:sz="0" w:space="0" w:color="auto"/>
        <w:bottom w:val="none" w:sz="0" w:space="0" w:color="auto"/>
        <w:right w:val="none" w:sz="0" w:space="0" w:color="auto"/>
      </w:divBdr>
    </w:div>
    <w:div w:id="428156488">
      <w:bodyDiv w:val="1"/>
      <w:marLeft w:val="0"/>
      <w:marRight w:val="0"/>
      <w:marTop w:val="0"/>
      <w:marBottom w:val="0"/>
      <w:divBdr>
        <w:top w:val="none" w:sz="0" w:space="0" w:color="auto"/>
        <w:left w:val="none" w:sz="0" w:space="0" w:color="auto"/>
        <w:bottom w:val="none" w:sz="0" w:space="0" w:color="auto"/>
        <w:right w:val="none" w:sz="0" w:space="0" w:color="auto"/>
      </w:divBdr>
    </w:div>
    <w:div w:id="479424908">
      <w:bodyDiv w:val="1"/>
      <w:marLeft w:val="0"/>
      <w:marRight w:val="0"/>
      <w:marTop w:val="0"/>
      <w:marBottom w:val="0"/>
      <w:divBdr>
        <w:top w:val="none" w:sz="0" w:space="0" w:color="auto"/>
        <w:left w:val="none" w:sz="0" w:space="0" w:color="auto"/>
        <w:bottom w:val="none" w:sz="0" w:space="0" w:color="auto"/>
        <w:right w:val="none" w:sz="0" w:space="0" w:color="auto"/>
      </w:divBdr>
    </w:div>
    <w:div w:id="550850097">
      <w:bodyDiv w:val="1"/>
      <w:marLeft w:val="0"/>
      <w:marRight w:val="0"/>
      <w:marTop w:val="0"/>
      <w:marBottom w:val="0"/>
      <w:divBdr>
        <w:top w:val="none" w:sz="0" w:space="0" w:color="auto"/>
        <w:left w:val="none" w:sz="0" w:space="0" w:color="auto"/>
        <w:bottom w:val="none" w:sz="0" w:space="0" w:color="auto"/>
        <w:right w:val="none" w:sz="0" w:space="0" w:color="auto"/>
      </w:divBdr>
    </w:div>
    <w:div w:id="586767162">
      <w:bodyDiv w:val="1"/>
      <w:marLeft w:val="0"/>
      <w:marRight w:val="0"/>
      <w:marTop w:val="0"/>
      <w:marBottom w:val="0"/>
      <w:divBdr>
        <w:top w:val="none" w:sz="0" w:space="0" w:color="auto"/>
        <w:left w:val="none" w:sz="0" w:space="0" w:color="auto"/>
        <w:bottom w:val="none" w:sz="0" w:space="0" w:color="auto"/>
        <w:right w:val="none" w:sz="0" w:space="0" w:color="auto"/>
      </w:divBdr>
    </w:div>
    <w:div w:id="808865502">
      <w:bodyDiv w:val="1"/>
      <w:marLeft w:val="0"/>
      <w:marRight w:val="0"/>
      <w:marTop w:val="0"/>
      <w:marBottom w:val="0"/>
      <w:divBdr>
        <w:top w:val="none" w:sz="0" w:space="0" w:color="auto"/>
        <w:left w:val="none" w:sz="0" w:space="0" w:color="auto"/>
        <w:bottom w:val="none" w:sz="0" w:space="0" w:color="auto"/>
        <w:right w:val="none" w:sz="0" w:space="0" w:color="auto"/>
      </w:divBdr>
    </w:div>
    <w:div w:id="891506192">
      <w:bodyDiv w:val="1"/>
      <w:marLeft w:val="0"/>
      <w:marRight w:val="0"/>
      <w:marTop w:val="0"/>
      <w:marBottom w:val="0"/>
      <w:divBdr>
        <w:top w:val="none" w:sz="0" w:space="0" w:color="auto"/>
        <w:left w:val="none" w:sz="0" w:space="0" w:color="auto"/>
        <w:bottom w:val="none" w:sz="0" w:space="0" w:color="auto"/>
        <w:right w:val="none" w:sz="0" w:space="0" w:color="auto"/>
      </w:divBdr>
    </w:div>
    <w:div w:id="910236549">
      <w:bodyDiv w:val="1"/>
      <w:marLeft w:val="0"/>
      <w:marRight w:val="0"/>
      <w:marTop w:val="0"/>
      <w:marBottom w:val="0"/>
      <w:divBdr>
        <w:top w:val="none" w:sz="0" w:space="0" w:color="auto"/>
        <w:left w:val="none" w:sz="0" w:space="0" w:color="auto"/>
        <w:bottom w:val="none" w:sz="0" w:space="0" w:color="auto"/>
        <w:right w:val="none" w:sz="0" w:space="0" w:color="auto"/>
      </w:divBdr>
    </w:div>
    <w:div w:id="1133449229">
      <w:bodyDiv w:val="1"/>
      <w:marLeft w:val="0"/>
      <w:marRight w:val="0"/>
      <w:marTop w:val="0"/>
      <w:marBottom w:val="0"/>
      <w:divBdr>
        <w:top w:val="none" w:sz="0" w:space="0" w:color="auto"/>
        <w:left w:val="none" w:sz="0" w:space="0" w:color="auto"/>
        <w:bottom w:val="none" w:sz="0" w:space="0" w:color="auto"/>
        <w:right w:val="none" w:sz="0" w:space="0" w:color="auto"/>
      </w:divBdr>
    </w:div>
    <w:div w:id="1387879126">
      <w:bodyDiv w:val="1"/>
      <w:marLeft w:val="0"/>
      <w:marRight w:val="0"/>
      <w:marTop w:val="0"/>
      <w:marBottom w:val="0"/>
      <w:divBdr>
        <w:top w:val="none" w:sz="0" w:space="0" w:color="auto"/>
        <w:left w:val="none" w:sz="0" w:space="0" w:color="auto"/>
        <w:bottom w:val="none" w:sz="0" w:space="0" w:color="auto"/>
        <w:right w:val="none" w:sz="0" w:space="0" w:color="auto"/>
      </w:divBdr>
    </w:div>
    <w:div w:id="1432581909">
      <w:bodyDiv w:val="1"/>
      <w:marLeft w:val="0"/>
      <w:marRight w:val="0"/>
      <w:marTop w:val="0"/>
      <w:marBottom w:val="0"/>
      <w:divBdr>
        <w:top w:val="none" w:sz="0" w:space="0" w:color="auto"/>
        <w:left w:val="none" w:sz="0" w:space="0" w:color="auto"/>
        <w:bottom w:val="none" w:sz="0" w:space="0" w:color="auto"/>
        <w:right w:val="none" w:sz="0" w:space="0" w:color="auto"/>
      </w:divBdr>
    </w:div>
    <w:div w:id="1933011106">
      <w:bodyDiv w:val="1"/>
      <w:marLeft w:val="0"/>
      <w:marRight w:val="0"/>
      <w:marTop w:val="0"/>
      <w:marBottom w:val="0"/>
      <w:divBdr>
        <w:top w:val="none" w:sz="0" w:space="0" w:color="auto"/>
        <w:left w:val="none" w:sz="0" w:space="0" w:color="auto"/>
        <w:bottom w:val="none" w:sz="0" w:space="0" w:color="auto"/>
        <w:right w:val="none" w:sz="0" w:space="0" w:color="auto"/>
      </w:divBdr>
    </w:div>
    <w:div w:id="1996251751">
      <w:bodyDiv w:val="1"/>
      <w:marLeft w:val="0"/>
      <w:marRight w:val="0"/>
      <w:marTop w:val="0"/>
      <w:marBottom w:val="0"/>
      <w:divBdr>
        <w:top w:val="none" w:sz="0" w:space="0" w:color="auto"/>
        <w:left w:val="none" w:sz="0" w:space="0" w:color="auto"/>
        <w:bottom w:val="none" w:sz="0" w:space="0" w:color="auto"/>
        <w:right w:val="none" w:sz="0" w:space="0" w:color="auto"/>
      </w:divBdr>
    </w:div>
    <w:div w:id="2019692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mrodriguezg@upn.edu,co"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dc.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8</Pages>
  <Words>3588</Words>
  <Characters>19738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UNEMI</Company>
  <LinksUpToDate>false</LinksUpToDate>
  <CharactersWithSpaces>23280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hernandez</dc:creator>
  <cp:lastModifiedBy>YOHAN MAURICIO RODRIGUEZ GARZON</cp:lastModifiedBy>
  <cp:revision>15</cp:revision>
  <dcterms:created xsi:type="dcterms:W3CDTF">2019-09-30T13:55:00Z</dcterms:created>
  <dcterms:modified xsi:type="dcterms:W3CDTF">2024-05-19T03:52:00Z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Creator">
    <vt:lpwstr>Microsoft® Word 2010</vt:lpwstr>
  </property>
  <property fmtid="{D5CDD505-2E9C-101B-9397-08002B2CF9AE}" pid="4" name="LastSaved">
    <vt:filetime>2019-09-30T00:00:00Z</vt:filetime>
  </property>
</Properties>
</file>