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FE9AF" w14:textId="09D10022" w:rsidR="00B21015" w:rsidRDefault="00CC248C" w:rsidP="00B21015">
      <w:pPr>
        <w:jc w:val="right"/>
        <w:rPr>
          <w:noProof/>
        </w:rPr>
      </w:pPr>
      <w:r>
        <w:rPr>
          <w:noProof/>
        </w:rPr>
        <w:drawing>
          <wp:anchor distT="0" distB="0" distL="114300" distR="114300" simplePos="0" relativeHeight="251658240" behindDoc="0" locked="0" layoutInCell="1" allowOverlap="1" wp14:anchorId="603429EF" wp14:editId="2B839F8F">
            <wp:simplePos x="0" y="0"/>
            <wp:positionH relativeFrom="column">
              <wp:posOffset>5256639</wp:posOffset>
            </wp:positionH>
            <wp:positionV relativeFrom="paragraph">
              <wp:posOffset>1970</wp:posOffset>
            </wp:positionV>
            <wp:extent cx="1373672" cy="1543118"/>
            <wp:effectExtent l="0" t="0" r="0" b="0"/>
            <wp:wrapSquare wrapText="bothSides"/>
            <wp:docPr id="679352954" name="Picture 2" descr="SLIIT | Mal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IT | Malabe"/>
                    <pic:cNvPicPr>
                      <a:picLocks noChangeAspect="1" noChangeArrowheads="1"/>
                    </pic:cNvPicPr>
                  </pic:nvPicPr>
                  <pic:blipFill rotWithShape="1">
                    <a:blip r:embed="rId7">
                      <a:extLst>
                        <a:ext uri="{28A0092B-C50C-407E-A947-70E740481C1C}">
                          <a14:useLocalDpi xmlns:a14="http://schemas.microsoft.com/office/drawing/2010/main" val="0"/>
                        </a:ext>
                      </a:extLst>
                    </a:blip>
                    <a:srcRect l="13307" t="11776" r="9041"/>
                    <a:stretch/>
                  </pic:blipFill>
                  <pic:spPr bwMode="auto">
                    <a:xfrm>
                      <a:off x="0" y="0"/>
                      <a:ext cx="1373672" cy="1543118"/>
                    </a:xfrm>
                    <a:prstGeom prst="rect">
                      <a:avLst/>
                    </a:prstGeom>
                    <a:noFill/>
                    <a:ln>
                      <a:noFill/>
                    </a:ln>
                    <a:extLst>
                      <a:ext uri="{53640926-AAD7-44D8-BBD7-CCE9431645EC}">
                        <a14:shadowObscured xmlns:a14="http://schemas.microsoft.com/office/drawing/2010/main"/>
                      </a:ext>
                    </a:extLst>
                  </pic:spPr>
                </pic:pic>
              </a:graphicData>
            </a:graphic>
          </wp:anchor>
        </w:drawing>
      </w:r>
    </w:p>
    <w:p w14:paraId="7AD70AD3" w14:textId="5A01957F" w:rsidR="00B21015" w:rsidRDefault="00B21015" w:rsidP="00B21015">
      <w:pPr>
        <w:rPr>
          <w:sz w:val="144"/>
          <w:szCs w:val="144"/>
        </w:rPr>
      </w:pPr>
    </w:p>
    <w:p w14:paraId="26E1A0A1" w14:textId="77777777" w:rsidR="00B21015" w:rsidRPr="00B21015" w:rsidRDefault="00B21015" w:rsidP="00B21015">
      <w:pPr>
        <w:rPr>
          <w:sz w:val="72"/>
          <w:szCs w:val="72"/>
        </w:rPr>
      </w:pPr>
    </w:p>
    <w:p w14:paraId="6E95A22F" w14:textId="77777777" w:rsidR="00B21015" w:rsidRPr="00B21015" w:rsidRDefault="00B21015" w:rsidP="00B21015">
      <w:pPr>
        <w:jc w:val="right"/>
        <w:rPr>
          <w:sz w:val="72"/>
          <w:szCs w:val="72"/>
        </w:rPr>
      </w:pPr>
    </w:p>
    <w:p w14:paraId="7475E79A" w14:textId="6FDFE166" w:rsidR="00B122C5" w:rsidRPr="00B42DF9" w:rsidRDefault="00B21015">
      <w:pPr>
        <w:rPr>
          <w:rFonts w:cstheme="minorHAnsi"/>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DF9">
        <w:rPr>
          <w:rFonts w:cstheme="minorHAnsi"/>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of Investments </w:t>
      </w:r>
      <w:r w:rsidRPr="00B42DF9">
        <w:rPr>
          <w:rFonts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(ROI)</w:t>
      </w:r>
    </w:p>
    <w:p w14:paraId="5D0F403C" w14:textId="77777777" w:rsidR="00B21015" w:rsidRDefault="00B21015">
      <w:pPr>
        <w:rPr>
          <w:sz w:val="52"/>
          <w:szCs w:val="52"/>
        </w:rPr>
      </w:pPr>
    </w:p>
    <w:p w14:paraId="42D01E8B" w14:textId="77777777" w:rsidR="00B21015" w:rsidRDefault="00B21015">
      <w:pPr>
        <w:rPr>
          <w:sz w:val="52"/>
          <w:szCs w:val="52"/>
        </w:rPr>
      </w:pPr>
    </w:p>
    <w:p w14:paraId="72E2C27B" w14:textId="77777777" w:rsidR="00B21015" w:rsidRDefault="00B21015">
      <w:pPr>
        <w:rPr>
          <w:sz w:val="52"/>
          <w:szCs w:val="52"/>
        </w:rPr>
      </w:pPr>
    </w:p>
    <w:p w14:paraId="78CCF157" w14:textId="77777777" w:rsidR="00495988" w:rsidRDefault="00495988">
      <w:pPr>
        <w:rPr>
          <w:sz w:val="52"/>
          <w:szCs w:val="52"/>
        </w:rPr>
      </w:pPr>
    </w:p>
    <w:p w14:paraId="4E5D2D55" w14:textId="77777777" w:rsidR="00B21015" w:rsidRPr="00495988" w:rsidRDefault="00B21015">
      <w:pPr>
        <w:rPr>
          <w:sz w:val="32"/>
          <w:szCs w:val="32"/>
        </w:rPr>
      </w:pPr>
    </w:p>
    <w:p w14:paraId="248F1237" w14:textId="2CBE0F84" w:rsidR="00B21015" w:rsidRPr="00495988" w:rsidRDefault="00495988" w:rsidP="00495988">
      <w:pPr>
        <w:jc w:val="center"/>
        <w:rPr>
          <w:rFonts w:asciiTheme="majorHAnsi" w:hAnsiTheme="majorHAnsi" w:cstheme="majorHAnsi"/>
          <w:sz w:val="36"/>
          <w:szCs w:val="36"/>
        </w:rPr>
      </w:pPr>
      <w:r w:rsidRPr="00495988">
        <w:rPr>
          <w:rFonts w:asciiTheme="majorHAnsi" w:hAnsiTheme="majorHAnsi" w:cstheme="majorHAnsi"/>
          <w:sz w:val="36"/>
          <w:szCs w:val="36"/>
        </w:rPr>
        <w:t xml:space="preserve">Enterprise Standards for Information Security </w:t>
      </w:r>
      <w:r>
        <w:rPr>
          <w:rFonts w:asciiTheme="majorHAnsi" w:hAnsiTheme="majorHAnsi" w:cstheme="majorHAnsi"/>
          <w:sz w:val="36"/>
          <w:szCs w:val="36"/>
        </w:rPr>
        <w:t>(</w:t>
      </w:r>
      <w:r w:rsidRPr="00495988">
        <w:rPr>
          <w:rFonts w:asciiTheme="majorHAnsi" w:hAnsiTheme="majorHAnsi" w:cstheme="majorHAnsi"/>
          <w:sz w:val="36"/>
          <w:szCs w:val="36"/>
        </w:rPr>
        <w:t>IE3102</w:t>
      </w:r>
      <w:r>
        <w:rPr>
          <w:rFonts w:asciiTheme="majorHAnsi" w:hAnsiTheme="majorHAnsi" w:cstheme="majorHAnsi"/>
          <w:sz w:val="36"/>
          <w:szCs w:val="36"/>
        </w:rPr>
        <w:t>)</w:t>
      </w:r>
    </w:p>
    <w:p w14:paraId="1013CA6C" w14:textId="60E90F7A" w:rsidR="00B21015" w:rsidRPr="00495988" w:rsidRDefault="00B21015" w:rsidP="00B21015">
      <w:pPr>
        <w:jc w:val="center"/>
        <w:rPr>
          <w:rFonts w:asciiTheme="majorHAnsi" w:hAnsiTheme="majorHAnsi" w:cstheme="majorHAnsi"/>
          <w:sz w:val="40"/>
          <w:szCs w:val="40"/>
        </w:rPr>
      </w:pPr>
      <w:bookmarkStart w:id="0" w:name="_Hlk179635411"/>
      <w:r w:rsidRPr="00495988">
        <w:rPr>
          <w:rFonts w:asciiTheme="majorHAnsi" w:hAnsiTheme="majorHAnsi" w:cstheme="majorHAnsi"/>
          <w:sz w:val="40"/>
          <w:szCs w:val="40"/>
        </w:rPr>
        <w:t>Perera R.Y IT22552488</w:t>
      </w:r>
    </w:p>
    <w:bookmarkEnd w:id="0"/>
    <w:p w14:paraId="3CB6BB98" w14:textId="77777777" w:rsidR="00B21015" w:rsidRDefault="00B21015" w:rsidP="00B21015">
      <w:pPr>
        <w:rPr>
          <w:rFonts w:asciiTheme="majorHAnsi" w:hAnsiTheme="majorHAnsi" w:cstheme="majorHAnsi"/>
          <w:sz w:val="48"/>
          <w:szCs w:val="48"/>
        </w:rPr>
      </w:pPr>
    </w:p>
    <w:p w14:paraId="122F7AE9" w14:textId="7369A622" w:rsidR="000B1A4B" w:rsidRPr="000B1A4B" w:rsidRDefault="000B1A4B" w:rsidP="000B1A4B">
      <w:pPr>
        <w:pBdr>
          <w:bottom w:val="single" w:sz="4" w:space="1" w:color="auto"/>
        </w:pBdr>
        <w:rPr>
          <w:rFonts w:cstheme="minorHAnsi"/>
          <w:b/>
          <w:bCs/>
          <w:sz w:val="32"/>
          <w:szCs w:val="32"/>
        </w:rPr>
      </w:pPr>
      <w:r w:rsidRPr="000B1A4B">
        <w:rPr>
          <w:rFonts w:cstheme="minorHAnsi"/>
          <w:b/>
          <w:bCs/>
          <w:sz w:val="32"/>
          <w:szCs w:val="32"/>
        </w:rPr>
        <w:lastRenderedPageBreak/>
        <w:t>Table of Contents</w:t>
      </w:r>
    </w:p>
    <w:p w14:paraId="428AF8F6" w14:textId="7D64E75B" w:rsidR="000B1A4B" w:rsidRPr="00A76A25" w:rsidRDefault="000B1A4B" w:rsidP="000B1A4B">
      <w:pPr>
        <w:numPr>
          <w:ilvl w:val="0"/>
          <w:numId w:val="1"/>
        </w:numPr>
        <w:tabs>
          <w:tab w:val="clear" w:pos="360"/>
          <w:tab w:val="num" w:pos="720"/>
        </w:tabs>
        <w:rPr>
          <w:rFonts w:asciiTheme="majorHAnsi" w:hAnsiTheme="majorHAnsi" w:cstheme="majorHAnsi"/>
          <w:sz w:val="20"/>
          <w:szCs w:val="20"/>
        </w:rPr>
      </w:pPr>
      <w:r w:rsidRPr="00A76A25">
        <w:rPr>
          <w:rFonts w:asciiTheme="majorHAnsi" w:hAnsiTheme="majorHAnsi" w:cstheme="majorHAnsi"/>
          <w:b/>
          <w:bCs/>
          <w:sz w:val="20"/>
          <w:szCs w:val="20"/>
        </w:rPr>
        <w:t xml:space="preserve">Executive Summary </w:t>
      </w:r>
      <w:r w:rsidRPr="00A76A25">
        <w:rPr>
          <w:rFonts w:asciiTheme="majorHAnsi" w:hAnsiTheme="majorHAnsi" w:cstheme="majorHAnsi"/>
          <w:sz w:val="20"/>
          <w:szCs w:val="20"/>
        </w:rPr>
        <w:t>………………………………………………………………………………………………………</w:t>
      </w:r>
      <w:r w:rsidR="00835164">
        <w:rPr>
          <w:rFonts w:asciiTheme="majorHAnsi" w:hAnsiTheme="majorHAnsi" w:cstheme="majorHAnsi"/>
          <w:sz w:val="20"/>
          <w:szCs w:val="20"/>
        </w:rPr>
        <w:t>.</w:t>
      </w:r>
      <w:r w:rsidRPr="00A76A25">
        <w:rPr>
          <w:rFonts w:asciiTheme="majorHAnsi" w:hAnsiTheme="majorHAnsi" w:cstheme="majorHAnsi"/>
          <w:sz w:val="20"/>
          <w:szCs w:val="20"/>
        </w:rPr>
        <w:t>………</w:t>
      </w:r>
      <w:r w:rsidR="00A76A25">
        <w:rPr>
          <w:rFonts w:asciiTheme="majorHAnsi" w:hAnsiTheme="majorHAnsi" w:cstheme="majorHAnsi"/>
          <w:sz w:val="20"/>
          <w:szCs w:val="20"/>
        </w:rPr>
        <w:t>.</w:t>
      </w:r>
      <w:r w:rsidRPr="00A76A25">
        <w:rPr>
          <w:rFonts w:asciiTheme="majorHAnsi" w:hAnsiTheme="majorHAnsi" w:cstheme="majorHAnsi"/>
          <w:sz w:val="20"/>
          <w:szCs w:val="20"/>
        </w:rPr>
        <w:t>……. (</w:t>
      </w:r>
      <w:r w:rsidR="00C43EE8" w:rsidRPr="00A76A25">
        <w:rPr>
          <w:rFonts w:asciiTheme="majorHAnsi" w:hAnsiTheme="majorHAnsi" w:cstheme="majorHAnsi"/>
          <w:sz w:val="20"/>
          <w:szCs w:val="20"/>
        </w:rPr>
        <w:t>P</w:t>
      </w:r>
      <w:r w:rsidRPr="00A76A25">
        <w:rPr>
          <w:rFonts w:asciiTheme="majorHAnsi" w:hAnsiTheme="majorHAnsi" w:cstheme="majorHAnsi"/>
          <w:sz w:val="20"/>
          <w:szCs w:val="20"/>
        </w:rPr>
        <w:t xml:space="preserve">age </w:t>
      </w:r>
      <w:r w:rsidR="00A76A25">
        <w:rPr>
          <w:rFonts w:asciiTheme="majorHAnsi" w:hAnsiTheme="majorHAnsi" w:cstheme="majorHAnsi"/>
          <w:sz w:val="20"/>
          <w:szCs w:val="20"/>
        </w:rPr>
        <w:t>2</w:t>
      </w:r>
      <w:r w:rsidRPr="00A76A25">
        <w:rPr>
          <w:rFonts w:asciiTheme="majorHAnsi" w:hAnsiTheme="majorHAnsi" w:cstheme="majorHAnsi"/>
          <w:sz w:val="20"/>
          <w:szCs w:val="20"/>
        </w:rPr>
        <w:t>)</w:t>
      </w:r>
    </w:p>
    <w:p w14:paraId="687DD7AC" w14:textId="353AD708"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Overview of the ROI analysis and its importance. ……………………………………………………………</w:t>
      </w:r>
      <w:r w:rsidR="00A76A25">
        <w:rPr>
          <w:rFonts w:asciiTheme="majorHAnsi" w:hAnsiTheme="majorHAnsi" w:cstheme="majorHAnsi"/>
          <w:sz w:val="20"/>
          <w:szCs w:val="20"/>
        </w:rPr>
        <w:t>.</w:t>
      </w:r>
      <w:r w:rsidRPr="00A76A25">
        <w:rPr>
          <w:rFonts w:asciiTheme="majorHAnsi" w:hAnsiTheme="majorHAnsi" w:cstheme="majorHAnsi"/>
          <w:sz w:val="20"/>
          <w:szCs w:val="20"/>
        </w:rPr>
        <w:t>…… (</w:t>
      </w:r>
      <w:r w:rsidR="00C43EE8" w:rsidRPr="00A76A25">
        <w:rPr>
          <w:rFonts w:asciiTheme="majorHAnsi" w:hAnsiTheme="majorHAnsi" w:cstheme="majorHAnsi"/>
          <w:sz w:val="20"/>
          <w:szCs w:val="20"/>
        </w:rPr>
        <w:t>P</w:t>
      </w:r>
      <w:r w:rsidRPr="00A76A25">
        <w:rPr>
          <w:rFonts w:asciiTheme="majorHAnsi" w:hAnsiTheme="majorHAnsi" w:cstheme="majorHAnsi"/>
          <w:sz w:val="20"/>
          <w:szCs w:val="20"/>
        </w:rPr>
        <w:t xml:space="preserve">age </w:t>
      </w:r>
      <w:r w:rsidR="00A76A25">
        <w:rPr>
          <w:rFonts w:asciiTheme="majorHAnsi" w:hAnsiTheme="majorHAnsi" w:cstheme="majorHAnsi"/>
          <w:sz w:val="20"/>
          <w:szCs w:val="20"/>
        </w:rPr>
        <w:t>2</w:t>
      </w:r>
      <w:r w:rsidRPr="00A76A25">
        <w:rPr>
          <w:rFonts w:asciiTheme="majorHAnsi" w:hAnsiTheme="majorHAnsi" w:cstheme="majorHAnsi"/>
          <w:sz w:val="20"/>
          <w:szCs w:val="20"/>
        </w:rPr>
        <w:t>)</w:t>
      </w:r>
    </w:p>
    <w:p w14:paraId="3EC7C750" w14:textId="2045EA51" w:rsidR="000B1A4B" w:rsidRPr="00A76A25" w:rsidRDefault="000B1A4B" w:rsidP="000B1A4B">
      <w:pPr>
        <w:numPr>
          <w:ilvl w:val="0"/>
          <w:numId w:val="1"/>
        </w:numPr>
        <w:tabs>
          <w:tab w:val="clear" w:pos="360"/>
          <w:tab w:val="num" w:pos="720"/>
        </w:tabs>
        <w:rPr>
          <w:rFonts w:asciiTheme="majorHAnsi" w:hAnsiTheme="majorHAnsi" w:cstheme="majorHAnsi"/>
          <w:sz w:val="20"/>
          <w:szCs w:val="20"/>
        </w:rPr>
      </w:pPr>
      <w:r w:rsidRPr="00A76A25">
        <w:rPr>
          <w:rFonts w:asciiTheme="majorHAnsi" w:hAnsiTheme="majorHAnsi" w:cstheme="majorHAnsi"/>
          <w:b/>
          <w:bCs/>
          <w:sz w:val="20"/>
          <w:szCs w:val="20"/>
        </w:rPr>
        <w:t xml:space="preserve">Introduction </w:t>
      </w:r>
      <w:r w:rsidRPr="00A76A25">
        <w:rPr>
          <w:rFonts w:asciiTheme="majorHAnsi" w:hAnsiTheme="majorHAnsi" w:cstheme="majorHAnsi"/>
          <w:sz w:val="20"/>
          <w:szCs w:val="20"/>
        </w:rPr>
        <w:t>…………………………………………………………………………………………………………………………</w:t>
      </w:r>
      <w:proofErr w:type="gramStart"/>
      <w:r w:rsidRPr="00A76A25">
        <w:rPr>
          <w:rFonts w:asciiTheme="majorHAnsi" w:hAnsiTheme="majorHAnsi" w:cstheme="majorHAnsi"/>
          <w:sz w:val="20"/>
          <w:szCs w:val="20"/>
        </w:rPr>
        <w:t>…</w:t>
      </w:r>
      <w:r w:rsidR="00A76A25">
        <w:rPr>
          <w:rFonts w:asciiTheme="majorHAnsi" w:hAnsiTheme="majorHAnsi" w:cstheme="majorHAnsi"/>
          <w:sz w:val="20"/>
          <w:szCs w:val="20"/>
        </w:rPr>
        <w:t>.</w:t>
      </w:r>
      <w:r w:rsidR="00C43EE8" w:rsidRPr="00A76A25">
        <w:rPr>
          <w:rFonts w:asciiTheme="majorHAnsi" w:hAnsiTheme="majorHAnsi" w:cstheme="majorHAnsi"/>
          <w:sz w:val="20"/>
          <w:szCs w:val="20"/>
        </w:rPr>
        <w:t>.</w:t>
      </w:r>
      <w:proofErr w:type="gramEnd"/>
      <w:r w:rsidRPr="00A76A25">
        <w:rPr>
          <w:rFonts w:asciiTheme="majorHAnsi" w:hAnsiTheme="majorHAnsi" w:cstheme="majorHAnsi"/>
          <w:sz w:val="20"/>
          <w:szCs w:val="20"/>
        </w:rPr>
        <w:t>….</w:t>
      </w:r>
      <w:r w:rsidR="00BF107A"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P</w:t>
      </w:r>
      <w:r w:rsidR="00BF107A" w:rsidRPr="00A76A25">
        <w:rPr>
          <w:rFonts w:asciiTheme="majorHAnsi" w:hAnsiTheme="majorHAnsi" w:cstheme="majorHAnsi"/>
          <w:sz w:val="20"/>
          <w:szCs w:val="20"/>
        </w:rPr>
        <w:t xml:space="preserve">age </w:t>
      </w:r>
      <w:r w:rsidR="00A76A25">
        <w:rPr>
          <w:rFonts w:asciiTheme="majorHAnsi" w:hAnsiTheme="majorHAnsi" w:cstheme="majorHAnsi"/>
          <w:sz w:val="20"/>
          <w:szCs w:val="20"/>
        </w:rPr>
        <w:t>2</w:t>
      </w:r>
      <w:r w:rsidR="00BF107A" w:rsidRPr="00A76A25">
        <w:rPr>
          <w:rFonts w:asciiTheme="majorHAnsi" w:hAnsiTheme="majorHAnsi" w:cstheme="majorHAnsi"/>
          <w:sz w:val="20"/>
          <w:szCs w:val="20"/>
        </w:rPr>
        <w:t>)</w:t>
      </w:r>
    </w:p>
    <w:p w14:paraId="11361C23" w14:textId="259B3177"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Purpose of the ROI document. ………………………………………………………………………………………</w:t>
      </w:r>
      <w:r w:rsidR="00835164">
        <w:rPr>
          <w:rFonts w:asciiTheme="majorHAnsi" w:hAnsiTheme="majorHAnsi" w:cstheme="majorHAnsi"/>
          <w:sz w:val="20"/>
          <w:szCs w:val="20"/>
        </w:rPr>
        <w:t>.</w:t>
      </w:r>
      <w:r w:rsidRPr="00A76A25">
        <w:rPr>
          <w:rFonts w:asciiTheme="majorHAnsi" w:hAnsiTheme="majorHAnsi" w:cstheme="majorHAnsi"/>
          <w:sz w:val="20"/>
          <w:szCs w:val="20"/>
        </w:rPr>
        <w:t>……..</w:t>
      </w:r>
      <w:r w:rsidR="00BF107A"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P</w:t>
      </w:r>
      <w:r w:rsidR="00BF107A" w:rsidRPr="00A76A25">
        <w:rPr>
          <w:rFonts w:asciiTheme="majorHAnsi" w:hAnsiTheme="majorHAnsi" w:cstheme="majorHAnsi"/>
          <w:sz w:val="20"/>
          <w:szCs w:val="20"/>
        </w:rPr>
        <w:t xml:space="preserve">age </w:t>
      </w:r>
      <w:r w:rsidR="00A76A25">
        <w:rPr>
          <w:rFonts w:asciiTheme="majorHAnsi" w:hAnsiTheme="majorHAnsi" w:cstheme="majorHAnsi"/>
          <w:sz w:val="20"/>
          <w:szCs w:val="20"/>
        </w:rPr>
        <w:t>2</w:t>
      </w:r>
      <w:r w:rsidR="00BF107A" w:rsidRPr="00A76A25">
        <w:rPr>
          <w:rFonts w:asciiTheme="majorHAnsi" w:hAnsiTheme="majorHAnsi" w:cstheme="majorHAnsi"/>
          <w:sz w:val="20"/>
          <w:szCs w:val="20"/>
        </w:rPr>
        <w:t>)</w:t>
      </w:r>
    </w:p>
    <w:p w14:paraId="63E2168C" w14:textId="4DC57699"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Overview of ISO 27001 and its relevance to the organization. ………………………………………</w:t>
      </w:r>
      <w:r w:rsidR="00835164">
        <w:rPr>
          <w:rFonts w:asciiTheme="majorHAnsi" w:hAnsiTheme="majorHAnsi" w:cstheme="majorHAnsi"/>
          <w:sz w:val="20"/>
          <w:szCs w:val="20"/>
        </w:rPr>
        <w:t>.</w:t>
      </w:r>
      <w:r w:rsidRPr="00A76A25">
        <w:rPr>
          <w:rFonts w:asciiTheme="majorHAnsi" w:hAnsiTheme="majorHAnsi" w:cstheme="majorHAnsi"/>
          <w:sz w:val="20"/>
          <w:szCs w:val="20"/>
        </w:rPr>
        <w:t>……..</w:t>
      </w:r>
      <w:r w:rsidR="00BF107A"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P</w:t>
      </w:r>
      <w:r w:rsidR="00BF107A" w:rsidRPr="00A76A25">
        <w:rPr>
          <w:rFonts w:asciiTheme="majorHAnsi" w:hAnsiTheme="majorHAnsi" w:cstheme="majorHAnsi"/>
          <w:sz w:val="20"/>
          <w:szCs w:val="20"/>
        </w:rPr>
        <w:t xml:space="preserve">age </w:t>
      </w:r>
      <w:r w:rsidR="00A76A25">
        <w:rPr>
          <w:rFonts w:asciiTheme="majorHAnsi" w:hAnsiTheme="majorHAnsi" w:cstheme="majorHAnsi"/>
          <w:sz w:val="20"/>
          <w:szCs w:val="20"/>
        </w:rPr>
        <w:t>2</w:t>
      </w:r>
      <w:r w:rsidR="00BF107A" w:rsidRPr="00A76A25">
        <w:rPr>
          <w:rFonts w:asciiTheme="majorHAnsi" w:hAnsiTheme="majorHAnsi" w:cstheme="majorHAnsi"/>
          <w:sz w:val="20"/>
          <w:szCs w:val="20"/>
        </w:rPr>
        <w:t>)</w:t>
      </w:r>
    </w:p>
    <w:p w14:paraId="7387DCA9" w14:textId="2B63B9A7" w:rsidR="000B1A4B" w:rsidRPr="00A76A25" w:rsidRDefault="000B1A4B" w:rsidP="000B1A4B">
      <w:pPr>
        <w:numPr>
          <w:ilvl w:val="0"/>
          <w:numId w:val="1"/>
        </w:numPr>
        <w:tabs>
          <w:tab w:val="clear" w:pos="360"/>
          <w:tab w:val="num" w:pos="720"/>
        </w:tabs>
        <w:rPr>
          <w:rFonts w:asciiTheme="majorHAnsi" w:hAnsiTheme="majorHAnsi" w:cstheme="majorHAnsi"/>
          <w:sz w:val="20"/>
          <w:szCs w:val="20"/>
        </w:rPr>
      </w:pPr>
      <w:r w:rsidRPr="00A76A25">
        <w:rPr>
          <w:rFonts w:asciiTheme="majorHAnsi" w:hAnsiTheme="majorHAnsi" w:cstheme="majorHAnsi"/>
          <w:b/>
          <w:bCs/>
          <w:sz w:val="20"/>
          <w:szCs w:val="20"/>
        </w:rPr>
        <w:t>ISO 27001 Implementation Overview</w:t>
      </w:r>
      <w:r w:rsidR="00BF107A" w:rsidRPr="00A76A25">
        <w:rPr>
          <w:rFonts w:asciiTheme="majorHAnsi" w:hAnsiTheme="majorHAnsi" w:cstheme="majorHAnsi"/>
          <w:b/>
          <w:bCs/>
          <w:sz w:val="20"/>
          <w:szCs w:val="20"/>
        </w:rPr>
        <w:t xml:space="preserve"> </w:t>
      </w:r>
      <w:r w:rsidR="00BF107A" w:rsidRPr="00A76A25">
        <w:rPr>
          <w:rFonts w:asciiTheme="majorHAnsi" w:hAnsiTheme="majorHAnsi" w:cstheme="majorHAnsi"/>
          <w:sz w:val="20"/>
          <w:szCs w:val="20"/>
        </w:rPr>
        <w:t>………………………………………………………………………………</w:t>
      </w:r>
      <w:proofErr w:type="gramStart"/>
      <w:r w:rsidR="00BF107A" w:rsidRPr="00A76A25">
        <w:rPr>
          <w:rFonts w:asciiTheme="majorHAnsi" w:hAnsiTheme="majorHAnsi" w:cstheme="majorHAnsi"/>
          <w:sz w:val="20"/>
          <w:szCs w:val="20"/>
        </w:rPr>
        <w:t>…</w:t>
      </w:r>
      <w:r w:rsidR="00A76A25">
        <w:rPr>
          <w:rFonts w:asciiTheme="majorHAnsi" w:hAnsiTheme="majorHAnsi" w:cstheme="majorHAnsi"/>
          <w:sz w:val="20"/>
          <w:szCs w:val="20"/>
        </w:rPr>
        <w:t>.</w:t>
      </w:r>
      <w:r w:rsidR="00835164">
        <w:rPr>
          <w:rFonts w:asciiTheme="majorHAnsi" w:hAnsiTheme="majorHAnsi" w:cstheme="majorHAnsi"/>
          <w:sz w:val="20"/>
          <w:szCs w:val="20"/>
        </w:rPr>
        <w:t>.</w:t>
      </w:r>
      <w:proofErr w:type="gramEnd"/>
      <w:r w:rsidR="00BF107A" w:rsidRPr="00A76A25">
        <w:rPr>
          <w:rFonts w:asciiTheme="majorHAnsi" w:hAnsiTheme="majorHAnsi" w:cstheme="majorHAnsi"/>
          <w:sz w:val="20"/>
          <w:szCs w:val="20"/>
        </w:rPr>
        <w:t>……… (</w:t>
      </w:r>
      <w:r w:rsidR="00C43EE8" w:rsidRPr="00A76A25">
        <w:rPr>
          <w:rFonts w:asciiTheme="majorHAnsi" w:hAnsiTheme="majorHAnsi" w:cstheme="majorHAnsi"/>
          <w:sz w:val="20"/>
          <w:szCs w:val="20"/>
        </w:rPr>
        <w:t>P</w:t>
      </w:r>
      <w:r w:rsidR="00BF107A" w:rsidRPr="00A76A25">
        <w:rPr>
          <w:rFonts w:asciiTheme="majorHAnsi" w:hAnsiTheme="majorHAnsi" w:cstheme="majorHAnsi"/>
          <w:sz w:val="20"/>
          <w:szCs w:val="20"/>
        </w:rPr>
        <w:t xml:space="preserve">age </w:t>
      </w:r>
      <w:r w:rsidR="00A76A25">
        <w:rPr>
          <w:rFonts w:asciiTheme="majorHAnsi" w:hAnsiTheme="majorHAnsi" w:cstheme="majorHAnsi"/>
          <w:sz w:val="20"/>
          <w:szCs w:val="20"/>
        </w:rPr>
        <w:t>2</w:t>
      </w:r>
      <w:r w:rsidR="00A76A25" w:rsidRPr="00A76A25">
        <w:rPr>
          <w:rFonts w:asciiTheme="majorHAnsi" w:hAnsiTheme="majorHAnsi" w:cstheme="majorHAnsi"/>
          <w:sz w:val="20"/>
          <w:szCs w:val="20"/>
        </w:rPr>
        <w:t>)</w:t>
      </w:r>
    </w:p>
    <w:p w14:paraId="3E293D80" w14:textId="2BD60EFD"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Scope of the implementation.</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5164">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 xml:space="preserve">(Page </w:t>
      </w:r>
      <w:r w:rsidR="00A76A25">
        <w:rPr>
          <w:rFonts w:asciiTheme="majorHAnsi" w:hAnsiTheme="majorHAnsi" w:cstheme="majorHAnsi"/>
          <w:sz w:val="20"/>
          <w:szCs w:val="20"/>
        </w:rPr>
        <w:t>2</w:t>
      </w:r>
      <w:r w:rsidR="00C43EE8" w:rsidRPr="00A76A25">
        <w:rPr>
          <w:rFonts w:asciiTheme="majorHAnsi" w:hAnsiTheme="majorHAnsi" w:cstheme="majorHAnsi"/>
          <w:sz w:val="20"/>
          <w:szCs w:val="20"/>
        </w:rPr>
        <w:t xml:space="preserve">) </w:t>
      </w:r>
    </w:p>
    <w:p w14:paraId="4F2925F3" w14:textId="4E09D926"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Objectives of the Information Security Management System (ISMS).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835164">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A76A25">
        <w:rPr>
          <w:rFonts w:asciiTheme="majorHAnsi" w:hAnsiTheme="majorHAnsi" w:cstheme="majorHAnsi"/>
          <w:sz w:val="20"/>
          <w:szCs w:val="20"/>
        </w:rPr>
        <w:t>3</w:t>
      </w:r>
      <w:r w:rsidR="00C43EE8" w:rsidRPr="00A76A25">
        <w:rPr>
          <w:rFonts w:asciiTheme="majorHAnsi" w:hAnsiTheme="majorHAnsi" w:cstheme="majorHAnsi"/>
          <w:sz w:val="20"/>
          <w:szCs w:val="20"/>
        </w:rPr>
        <w:t>)</w:t>
      </w:r>
    </w:p>
    <w:p w14:paraId="78A1BBEF" w14:textId="6ADC6D74"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Summary of key activities undertaken.</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5164">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A76A25">
        <w:rPr>
          <w:rFonts w:asciiTheme="majorHAnsi" w:hAnsiTheme="majorHAnsi" w:cstheme="majorHAnsi"/>
          <w:sz w:val="20"/>
          <w:szCs w:val="20"/>
        </w:rPr>
        <w:t>3</w:t>
      </w:r>
      <w:r w:rsidR="00C43EE8" w:rsidRPr="00A76A25">
        <w:rPr>
          <w:rFonts w:asciiTheme="majorHAnsi" w:hAnsiTheme="majorHAnsi" w:cstheme="majorHAnsi"/>
          <w:sz w:val="20"/>
          <w:szCs w:val="20"/>
        </w:rPr>
        <w:t>)</w:t>
      </w:r>
    </w:p>
    <w:p w14:paraId="6FB3A5CD" w14:textId="255FF580" w:rsidR="000B1A4B" w:rsidRPr="00A76A25" w:rsidRDefault="000B1A4B" w:rsidP="000B1A4B">
      <w:pPr>
        <w:numPr>
          <w:ilvl w:val="0"/>
          <w:numId w:val="1"/>
        </w:numPr>
        <w:tabs>
          <w:tab w:val="clear" w:pos="360"/>
          <w:tab w:val="num" w:pos="720"/>
        </w:tabs>
        <w:rPr>
          <w:rFonts w:asciiTheme="majorHAnsi" w:hAnsiTheme="majorHAnsi" w:cstheme="majorHAnsi"/>
          <w:sz w:val="20"/>
          <w:szCs w:val="20"/>
        </w:rPr>
      </w:pPr>
      <w:r w:rsidRPr="00A76A25">
        <w:rPr>
          <w:rFonts w:asciiTheme="majorHAnsi" w:hAnsiTheme="majorHAnsi" w:cstheme="majorHAnsi"/>
          <w:b/>
          <w:bCs/>
          <w:sz w:val="20"/>
          <w:szCs w:val="20"/>
        </w:rPr>
        <w:t>Investment Costs</w:t>
      </w:r>
      <w:r w:rsidR="00C43EE8" w:rsidRPr="00A76A25">
        <w:rPr>
          <w:rFonts w:asciiTheme="majorHAnsi" w:hAnsiTheme="majorHAnsi" w:cstheme="majorHAnsi"/>
          <w:b/>
          <w:bCs/>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5164">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A76A25">
        <w:rPr>
          <w:rFonts w:asciiTheme="majorHAnsi" w:hAnsiTheme="majorHAnsi" w:cstheme="majorHAnsi"/>
          <w:sz w:val="20"/>
          <w:szCs w:val="20"/>
        </w:rPr>
        <w:t>3</w:t>
      </w:r>
      <w:r w:rsidR="00C43EE8" w:rsidRPr="00A76A25">
        <w:rPr>
          <w:rFonts w:asciiTheme="majorHAnsi" w:hAnsiTheme="majorHAnsi" w:cstheme="majorHAnsi"/>
          <w:sz w:val="20"/>
          <w:szCs w:val="20"/>
        </w:rPr>
        <w:t>)</w:t>
      </w:r>
    </w:p>
    <w:p w14:paraId="59EC8B8D" w14:textId="2FF7795E"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Breakdown of initial implementation costs.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5164">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A76A25">
        <w:rPr>
          <w:rFonts w:asciiTheme="majorHAnsi" w:hAnsiTheme="majorHAnsi" w:cstheme="majorHAnsi"/>
          <w:sz w:val="20"/>
          <w:szCs w:val="20"/>
        </w:rPr>
        <w:t>3</w:t>
      </w:r>
      <w:r w:rsidR="00C43EE8" w:rsidRPr="00A76A25">
        <w:rPr>
          <w:rFonts w:asciiTheme="majorHAnsi" w:hAnsiTheme="majorHAnsi" w:cstheme="majorHAnsi"/>
          <w:sz w:val="20"/>
          <w:szCs w:val="20"/>
        </w:rPr>
        <w:t>)</w:t>
      </w:r>
    </w:p>
    <w:p w14:paraId="62B29795" w14:textId="43F7DE65"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Ongoing maintenance and operational costs.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5164">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A76A25">
        <w:rPr>
          <w:rFonts w:asciiTheme="majorHAnsi" w:hAnsiTheme="majorHAnsi" w:cstheme="majorHAnsi"/>
          <w:sz w:val="20"/>
          <w:szCs w:val="20"/>
        </w:rPr>
        <w:t>4</w:t>
      </w:r>
      <w:r w:rsidR="00C43EE8" w:rsidRPr="00A76A25">
        <w:rPr>
          <w:rFonts w:asciiTheme="majorHAnsi" w:hAnsiTheme="majorHAnsi" w:cstheme="majorHAnsi"/>
          <w:sz w:val="20"/>
          <w:szCs w:val="20"/>
        </w:rPr>
        <w:t>)</w:t>
      </w:r>
    </w:p>
    <w:p w14:paraId="786E1687" w14:textId="171B9AF7"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 xml:space="preserve">Cost analysis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835164">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A76A25">
        <w:rPr>
          <w:rFonts w:asciiTheme="majorHAnsi" w:hAnsiTheme="majorHAnsi" w:cstheme="majorHAnsi"/>
          <w:sz w:val="20"/>
          <w:szCs w:val="20"/>
        </w:rPr>
        <w:t>4</w:t>
      </w:r>
      <w:r w:rsidR="00C43EE8" w:rsidRPr="00A76A25">
        <w:rPr>
          <w:rFonts w:asciiTheme="majorHAnsi" w:hAnsiTheme="majorHAnsi" w:cstheme="majorHAnsi"/>
          <w:sz w:val="20"/>
          <w:szCs w:val="20"/>
        </w:rPr>
        <w:t>)</w:t>
      </w:r>
    </w:p>
    <w:p w14:paraId="32632C5C" w14:textId="1914BA25" w:rsidR="000B1A4B" w:rsidRPr="00A76A25" w:rsidRDefault="000B1A4B" w:rsidP="000B1A4B">
      <w:pPr>
        <w:numPr>
          <w:ilvl w:val="0"/>
          <w:numId w:val="1"/>
        </w:numPr>
        <w:tabs>
          <w:tab w:val="clear" w:pos="360"/>
          <w:tab w:val="num" w:pos="720"/>
        </w:tabs>
        <w:rPr>
          <w:rFonts w:asciiTheme="majorHAnsi" w:hAnsiTheme="majorHAnsi" w:cstheme="majorHAnsi"/>
          <w:sz w:val="20"/>
          <w:szCs w:val="20"/>
        </w:rPr>
      </w:pPr>
      <w:r w:rsidRPr="00A76A25">
        <w:rPr>
          <w:rFonts w:asciiTheme="majorHAnsi" w:hAnsiTheme="majorHAnsi" w:cstheme="majorHAnsi"/>
          <w:b/>
          <w:bCs/>
          <w:sz w:val="20"/>
          <w:szCs w:val="20"/>
        </w:rPr>
        <w:t>Financial Benefits</w:t>
      </w:r>
      <w:r w:rsidR="00C43EE8" w:rsidRPr="00A76A25">
        <w:rPr>
          <w:rFonts w:asciiTheme="majorHAnsi" w:hAnsiTheme="majorHAnsi" w:cstheme="majorHAnsi"/>
          <w:b/>
          <w:bCs/>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5164">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DF3B98">
        <w:rPr>
          <w:rFonts w:asciiTheme="majorHAnsi" w:hAnsiTheme="majorHAnsi" w:cstheme="majorHAnsi"/>
          <w:sz w:val="20"/>
          <w:szCs w:val="20"/>
        </w:rPr>
        <w:t>5)</w:t>
      </w:r>
    </w:p>
    <w:p w14:paraId="21A98DE1" w14:textId="4B35CAB3"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Cost avoidance from potential breaches.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5164">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DF3B98">
        <w:rPr>
          <w:rFonts w:asciiTheme="majorHAnsi" w:hAnsiTheme="majorHAnsi" w:cstheme="majorHAnsi"/>
          <w:sz w:val="20"/>
          <w:szCs w:val="20"/>
        </w:rPr>
        <w:t>5</w:t>
      </w:r>
      <w:r w:rsidR="00C43EE8" w:rsidRPr="00A76A25">
        <w:rPr>
          <w:rFonts w:asciiTheme="majorHAnsi" w:hAnsiTheme="majorHAnsi" w:cstheme="majorHAnsi"/>
          <w:sz w:val="20"/>
          <w:szCs w:val="20"/>
        </w:rPr>
        <w:t>)</w:t>
      </w:r>
    </w:p>
    <w:p w14:paraId="00B4BD05" w14:textId="69AE03C6"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Savings from reduced penalties and fines.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5164">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DF3B98">
        <w:rPr>
          <w:rFonts w:asciiTheme="majorHAnsi" w:hAnsiTheme="majorHAnsi" w:cstheme="majorHAnsi"/>
          <w:sz w:val="20"/>
          <w:szCs w:val="20"/>
        </w:rPr>
        <w:t>5</w:t>
      </w:r>
      <w:r w:rsidR="00C43EE8" w:rsidRPr="00A76A25">
        <w:rPr>
          <w:rFonts w:asciiTheme="majorHAnsi" w:hAnsiTheme="majorHAnsi" w:cstheme="majorHAnsi"/>
          <w:sz w:val="20"/>
          <w:szCs w:val="20"/>
        </w:rPr>
        <w:t>)</w:t>
      </w:r>
    </w:p>
    <w:p w14:paraId="30C418D9" w14:textId="53D3BF76"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Operational efficiency improvements.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5164">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DF3B98">
        <w:rPr>
          <w:rFonts w:asciiTheme="majorHAnsi" w:hAnsiTheme="majorHAnsi" w:cstheme="majorHAnsi"/>
          <w:sz w:val="20"/>
          <w:szCs w:val="20"/>
        </w:rPr>
        <w:t>5</w:t>
      </w:r>
      <w:r w:rsidR="00C43EE8" w:rsidRPr="00A76A25">
        <w:rPr>
          <w:rFonts w:asciiTheme="majorHAnsi" w:hAnsiTheme="majorHAnsi" w:cstheme="majorHAnsi"/>
          <w:sz w:val="20"/>
          <w:szCs w:val="20"/>
        </w:rPr>
        <w:t>)</w:t>
      </w:r>
    </w:p>
    <w:p w14:paraId="6DFA00DE" w14:textId="1217293A"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Increased customer confidence and retention.</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0F6F"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DF3B98">
        <w:rPr>
          <w:rFonts w:asciiTheme="majorHAnsi" w:hAnsiTheme="majorHAnsi" w:cstheme="majorHAnsi"/>
          <w:sz w:val="20"/>
          <w:szCs w:val="20"/>
        </w:rPr>
        <w:t>6</w:t>
      </w:r>
      <w:r w:rsidR="00C43EE8" w:rsidRPr="00A76A25">
        <w:rPr>
          <w:rFonts w:asciiTheme="majorHAnsi" w:hAnsiTheme="majorHAnsi" w:cstheme="majorHAnsi"/>
          <w:sz w:val="20"/>
          <w:szCs w:val="20"/>
        </w:rPr>
        <w:t>)</w:t>
      </w:r>
    </w:p>
    <w:p w14:paraId="2B00274B" w14:textId="01814510"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Competitive advantages.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0F6F"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DF3B98">
        <w:rPr>
          <w:rFonts w:asciiTheme="majorHAnsi" w:hAnsiTheme="majorHAnsi" w:cstheme="majorHAnsi"/>
          <w:sz w:val="20"/>
          <w:szCs w:val="20"/>
        </w:rPr>
        <w:t>6</w:t>
      </w:r>
      <w:r w:rsidR="00C43EE8" w:rsidRPr="00A76A25">
        <w:rPr>
          <w:rFonts w:asciiTheme="majorHAnsi" w:hAnsiTheme="majorHAnsi" w:cstheme="majorHAnsi"/>
          <w:sz w:val="20"/>
          <w:szCs w:val="20"/>
        </w:rPr>
        <w:t>)</w:t>
      </w:r>
    </w:p>
    <w:p w14:paraId="3FF03400" w14:textId="47EDBCB8" w:rsidR="000B1A4B" w:rsidRPr="00A76A25" w:rsidRDefault="000B1A4B" w:rsidP="000B1A4B">
      <w:pPr>
        <w:numPr>
          <w:ilvl w:val="0"/>
          <w:numId w:val="1"/>
        </w:numPr>
        <w:tabs>
          <w:tab w:val="clear" w:pos="360"/>
          <w:tab w:val="num" w:pos="720"/>
        </w:tabs>
        <w:rPr>
          <w:rFonts w:asciiTheme="majorHAnsi" w:hAnsiTheme="majorHAnsi" w:cstheme="majorHAnsi"/>
          <w:sz w:val="20"/>
          <w:szCs w:val="20"/>
        </w:rPr>
      </w:pPr>
      <w:r w:rsidRPr="00A76A25">
        <w:rPr>
          <w:rFonts w:asciiTheme="majorHAnsi" w:hAnsiTheme="majorHAnsi" w:cstheme="majorHAnsi"/>
          <w:b/>
          <w:bCs/>
          <w:sz w:val="20"/>
          <w:szCs w:val="20"/>
        </w:rPr>
        <w:t>ROI Calculation</w:t>
      </w:r>
      <w:r w:rsidR="00C43EE8" w:rsidRPr="00A76A25">
        <w:rPr>
          <w:rFonts w:asciiTheme="majorHAnsi" w:hAnsiTheme="majorHAnsi" w:cstheme="majorHAnsi"/>
          <w:b/>
          <w:bCs/>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0F6F"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proofErr w:type="gramStart"/>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proofErr w:type="gramEnd"/>
      <w:r w:rsidR="00C43EE8" w:rsidRPr="00A76A25">
        <w:rPr>
          <w:rFonts w:asciiTheme="majorHAnsi" w:hAnsiTheme="majorHAnsi" w:cstheme="majorHAnsi"/>
          <w:sz w:val="20"/>
          <w:szCs w:val="20"/>
        </w:rPr>
        <w:t xml:space="preserve">…………. (Page </w:t>
      </w:r>
      <w:r w:rsidR="00DF3B98">
        <w:rPr>
          <w:rFonts w:asciiTheme="majorHAnsi" w:hAnsiTheme="majorHAnsi" w:cstheme="majorHAnsi"/>
          <w:sz w:val="20"/>
          <w:szCs w:val="20"/>
        </w:rPr>
        <w:t>6</w:t>
      </w:r>
      <w:r w:rsidR="00C43EE8" w:rsidRPr="00A76A25">
        <w:rPr>
          <w:rFonts w:asciiTheme="majorHAnsi" w:hAnsiTheme="majorHAnsi" w:cstheme="majorHAnsi"/>
          <w:sz w:val="20"/>
          <w:szCs w:val="20"/>
        </w:rPr>
        <w:t>)</w:t>
      </w:r>
    </w:p>
    <w:p w14:paraId="7D07AFF9" w14:textId="60307EAC"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Explanation of the ROI formula.</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0F6F"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DF3B98">
        <w:rPr>
          <w:rFonts w:asciiTheme="majorHAnsi" w:hAnsiTheme="majorHAnsi" w:cstheme="majorHAnsi"/>
          <w:sz w:val="20"/>
          <w:szCs w:val="20"/>
        </w:rPr>
        <w:t>6)</w:t>
      </w:r>
    </w:p>
    <w:p w14:paraId="2AF6EAB4" w14:textId="18E8458C"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Detailed breakdown of net benefits.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0F6F"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 xml:space="preserve">…………. (Page </w:t>
      </w:r>
      <w:r w:rsidR="00DF3B98">
        <w:rPr>
          <w:rFonts w:asciiTheme="majorHAnsi" w:hAnsiTheme="majorHAnsi" w:cstheme="majorHAnsi"/>
          <w:sz w:val="20"/>
          <w:szCs w:val="20"/>
        </w:rPr>
        <w:t>6</w:t>
      </w:r>
      <w:r w:rsidR="00C43EE8" w:rsidRPr="00A76A25">
        <w:rPr>
          <w:rFonts w:asciiTheme="majorHAnsi" w:hAnsiTheme="majorHAnsi" w:cstheme="majorHAnsi"/>
          <w:sz w:val="20"/>
          <w:szCs w:val="20"/>
        </w:rPr>
        <w:t>)</w:t>
      </w:r>
    </w:p>
    <w:p w14:paraId="5D96CFFC" w14:textId="7C8FBFDB"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ROI calculation with supporting figures.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0F6F"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 xml:space="preserve">…………. (Page </w:t>
      </w:r>
      <w:r w:rsidR="00DF3B98">
        <w:rPr>
          <w:rFonts w:asciiTheme="majorHAnsi" w:hAnsiTheme="majorHAnsi" w:cstheme="majorHAnsi"/>
          <w:sz w:val="20"/>
          <w:szCs w:val="20"/>
        </w:rPr>
        <w:t>7</w:t>
      </w:r>
      <w:r w:rsidR="00C43EE8" w:rsidRPr="00A76A25">
        <w:rPr>
          <w:rFonts w:asciiTheme="majorHAnsi" w:hAnsiTheme="majorHAnsi" w:cstheme="majorHAnsi"/>
          <w:sz w:val="20"/>
          <w:szCs w:val="20"/>
        </w:rPr>
        <w:t>)</w:t>
      </w:r>
    </w:p>
    <w:p w14:paraId="7DB5D328" w14:textId="35C06E12" w:rsidR="000B1A4B" w:rsidRPr="00A76A25" w:rsidRDefault="000B1A4B" w:rsidP="000B1A4B">
      <w:pPr>
        <w:numPr>
          <w:ilvl w:val="0"/>
          <w:numId w:val="1"/>
        </w:numPr>
        <w:tabs>
          <w:tab w:val="clear" w:pos="360"/>
          <w:tab w:val="num" w:pos="720"/>
        </w:tabs>
        <w:rPr>
          <w:rFonts w:asciiTheme="majorHAnsi" w:hAnsiTheme="majorHAnsi" w:cstheme="majorHAnsi"/>
          <w:sz w:val="20"/>
          <w:szCs w:val="20"/>
        </w:rPr>
      </w:pPr>
      <w:r w:rsidRPr="00A76A25">
        <w:rPr>
          <w:rFonts w:asciiTheme="majorHAnsi" w:hAnsiTheme="majorHAnsi" w:cstheme="majorHAnsi"/>
          <w:b/>
          <w:bCs/>
          <w:sz w:val="20"/>
          <w:szCs w:val="20"/>
        </w:rPr>
        <w:t>Risk Reduction Impact</w:t>
      </w:r>
      <w:r w:rsidR="00C43EE8" w:rsidRPr="00A76A25">
        <w:rPr>
          <w:rFonts w:asciiTheme="majorHAnsi" w:hAnsiTheme="majorHAnsi" w:cstheme="majorHAnsi"/>
          <w:b/>
          <w:bCs/>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DF3B98">
        <w:rPr>
          <w:rFonts w:asciiTheme="majorHAnsi" w:hAnsiTheme="majorHAnsi" w:cstheme="majorHAnsi"/>
          <w:sz w:val="20"/>
          <w:szCs w:val="20"/>
        </w:rPr>
        <w:t>7</w:t>
      </w:r>
      <w:r w:rsidR="00C43EE8" w:rsidRPr="00A76A25">
        <w:rPr>
          <w:rFonts w:asciiTheme="majorHAnsi" w:hAnsiTheme="majorHAnsi" w:cstheme="majorHAnsi"/>
          <w:sz w:val="20"/>
          <w:szCs w:val="20"/>
        </w:rPr>
        <w:t>)</w:t>
      </w:r>
    </w:p>
    <w:p w14:paraId="437292DA" w14:textId="77DFCD33"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Analysis of the reduction in security risks.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 xml:space="preserve">………………. (Page </w:t>
      </w:r>
      <w:r w:rsidR="0022190A">
        <w:rPr>
          <w:rFonts w:asciiTheme="majorHAnsi" w:hAnsiTheme="majorHAnsi" w:cstheme="majorHAnsi"/>
          <w:sz w:val="20"/>
          <w:szCs w:val="20"/>
        </w:rPr>
        <w:t>7</w:t>
      </w:r>
      <w:r w:rsidR="00C43EE8" w:rsidRPr="00A76A25">
        <w:rPr>
          <w:rFonts w:asciiTheme="majorHAnsi" w:hAnsiTheme="majorHAnsi" w:cstheme="majorHAnsi"/>
          <w:sz w:val="20"/>
          <w:szCs w:val="20"/>
        </w:rPr>
        <w:t>)</w:t>
      </w:r>
    </w:p>
    <w:p w14:paraId="1D788FA3" w14:textId="4A6B2AC9"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Quantification of risk mitigation value.</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830F6F"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 xml:space="preserve">………………. (Page </w:t>
      </w:r>
      <w:r w:rsidR="0022190A">
        <w:rPr>
          <w:rFonts w:asciiTheme="majorHAnsi" w:hAnsiTheme="majorHAnsi" w:cstheme="majorHAnsi"/>
          <w:sz w:val="20"/>
          <w:szCs w:val="20"/>
        </w:rPr>
        <w:t>7</w:t>
      </w:r>
      <w:r w:rsidR="00C43EE8" w:rsidRPr="00A76A25">
        <w:rPr>
          <w:rFonts w:asciiTheme="majorHAnsi" w:hAnsiTheme="majorHAnsi" w:cstheme="majorHAnsi"/>
          <w:sz w:val="20"/>
          <w:szCs w:val="20"/>
        </w:rPr>
        <w:t>)</w:t>
      </w:r>
    </w:p>
    <w:p w14:paraId="23F46F00" w14:textId="0EF1C29B" w:rsidR="000B1A4B" w:rsidRPr="00A76A25" w:rsidRDefault="000B1A4B" w:rsidP="000B1A4B">
      <w:pPr>
        <w:numPr>
          <w:ilvl w:val="0"/>
          <w:numId w:val="1"/>
        </w:numPr>
        <w:tabs>
          <w:tab w:val="clear" w:pos="360"/>
          <w:tab w:val="num" w:pos="720"/>
        </w:tabs>
        <w:rPr>
          <w:rFonts w:asciiTheme="majorHAnsi" w:hAnsiTheme="majorHAnsi" w:cstheme="majorHAnsi"/>
          <w:sz w:val="20"/>
          <w:szCs w:val="20"/>
        </w:rPr>
      </w:pPr>
      <w:r w:rsidRPr="00A76A25">
        <w:rPr>
          <w:rFonts w:asciiTheme="majorHAnsi" w:hAnsiTheme="majorHAnsi" w:cstheme="majorHAnsi"/>
          <w:b/>
          <w:bCs/>
          <w:sz w:val="20"/>
          <w:szCs w:val="20"/>
        </w:rPr>
        <w:t>Increased Customer Trust and Market Position</w:t>
      </w:r>
      <w:r w:rsidR="00C43EE8" w:rsidRPr="00A76A25">
        <w:rPr>
          <w:rFonts w:asciiTheme="majorHAnsi" w:hAnsiTheme="majorHAnsi" w:cstheme="majorHAnsi"/>
          <w:b/>
          <w:bCs/>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 xml:space="preserve">………. (Page </w:t>
      </w:r>
      <w:r w:rsidR="0082607F">
        <w:rPr>
          <w:rFonts w:asciiTheme="majorHAnsi" w:hAnsiTheme="majorHAnsi" w:cstheme="majorHAnsi"/>
          <w:sz w:val="20"/>
          <w:szCs w:val="20"/>
        </w:rPr>
        <w:t>8</w:t>
      </w:r>
      <w:r w:rsidR="00C43EE8" w:rsidRPr="00A76A25">
        <w:rPr>
          <w:rFonts w:asciiTheme="majorHAnsi" w:hAnsiTheme="majorHAnsi" w:cstheme="majorHAnsi"/>
          <w:sz w:val="20"/>
          <w:szCs w:val="20"/>
        </w:rPr>
        <w:t>)</w:t>
      </w:r>
    </w:p>
    <w:p w14:paraId="73531396" w14:textId="430C94B5"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Business opportunities gained due to ISO 27001 certification.</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 xml:space="preserve">……. (Page </w:t>
      </w:r>
      <w:r w:rsidR="0082607F">
        <w:rPr>
          <w:rFonts w:asciiTheme="majorHAnsi" w:hAnsiTheme="majorHAnsi" w:cstheme="majorHAnsi"/>
          <w:sz w:val="20"/>
          <w:szCs w:val="20"/>
        </w:rPr>
        <w:t>8</w:t>
      </w:r>
      <w:r w:rsidR="00C43EE8" w:rsidRPr="00A76A25">
        <w:rPr>
          <w:rFonts w:asciiTheme="majorHAnsi" w:hAnsiTheme="majorHAnsi" w:cstheme="majorHAnsi"/>
          <w:sz w:val="20"/>
          <w:szCs w:val="20"/>
        </w:rPr>
        <w:t>)</w:t>
      </w:r>
    </w:p>
    <w:p w14:paraId="5523515C" w14:textId="3A658D45" w:rsidR="000B1A4B" w:rsidRPr="00A76A25" w:rsidRDefault="000B1A4B" w:rsidP="000B1A4B">
      <w:pPr>
        <w:numPr>
          <w:ilvl w:val="1"/>
          <w:numId w:val="1"/>
        </w:numPr>
        <w:tabs>
          <w:tab w:val="num" w:pos="1440"/>
        </w:tabs>
        <w:rPr>
          <w:rFonts w:asciiTheme="majorHAnsi" w:hAnsiTheme="majorHAnsi" w:cstheme="majorHAnsi"/>
          <w:sz w:val="20"/>
          <w:szCs w:val="20"/>
        </w:rPr>
      </w:pPr>
      <w:r w:rsidRPr="00A76A25">
        <w:rPr>
          <w:rFonts w:asciiTheme="majorHAnsi" w:hAnsiTheme="majorHAnsi" w:cstheme="majorHAnsi"/>
          <w:sz w:val="20"/>
          <w:szCs w:val="20"/>
        </w:rPr>
        <w:t>Impact on customer retention and sales.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 xml:space="preserve"> (Page </w:t>
      </w:r>
      <w:r w:rsidR="0022190A">
        <w:rPr>
          <w:rFonts w:asciiTheme="majorHAnsi" w:hAnsiTheme="majorHAnsi" w:cstheme="majorHAnsi"/>
          <w:sz w:val="20"/>
          <w:szCs w:val="20"/>
        </w:rPr>
        <w:t>9</w:t>
      </w:r>
      <w:r w:rsidR="00E56968">
        <w:rPr>
          <w:rFonts w:asciiTheme="majorHAnsi" w:hAnsiTheme="majorHAnsi" w:cstheme="majorHAnsi"/>
          <w:sz w:val="20"/>
          <w:szCs w:val="20"/>
        </w:rPr>
        <w:t>)</w:t>
      </w:r>
    </w:p>
    <w:p w14:paraId="46F5179B" w14:textId="3CAF7AB7" w:rsidR="000B1A4B" w:rsidRPr="00A76A25" w:rsidRDefault="000B1A4B" w:rsidP="000B1A4B">
      <w:pPr>
        <w:numPr>
          <w:ilvl w:val="0"/>
          <w:numId w:val="1"/>
        </w:numPr>
        <w:tabs>
          <w:tab w:val="clear" w:pos="360"/>
          <w:tab w:val="num" w:pos="720"/>
        </w:tabs>
        <w:rPr>
          <w:rFonts w:asciiTheme="majorHAnsi" w:hAnsiTheme="majorHAnsi" w:cstheme="majorHAnsi"/>
          <w:sz w:val="20"/>
          <w:szCs w:val="20"/>
        </w:rPr>
      </w:pPr>
      <w:r w:rsidRPr="00A76A25">
        <w:rPr>
          <w:rFonts w:asciiTheme="majorHAnsi" w:hAnsiTheme="majorHAnsi" w:cstheme="majorHAnsi"/>
          <w:b/>
          <w:bCs/>
          <w:sz w:val="20"/>
          <w:szCs w:val="20"/>
        </w:rPr>
        <w:t>Conclusion</w:t>
      </w:r>
      <w:r w:rsidR="00C43EE8" w:rsidRPr="00A76A25">
        <w:rPr>
          <w:rFonts w:asciiTheme="majorHAnsi" w:hAnsiTheme="majorHAnsi" w:cstheme="majorHAnsi"/>
          <w:b/>
          <w:bCs/>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 xml:space="preserve">. (Page </w:t>
      </w:r>
      <w:r w:rsidR="00E56968">
        <w:rPr>
          <w:rFonts w:asciiTheme="majorHAnsi" w:hAnsiTheme="majorHAnsi" w:cstheme="majorHAnsi"/>
          <w:sz w:val="20"/>
          <w:szCs w:val="20"/>
        </w:rPr>
        <w:t>9</w:t>
      </w:r>
      <w:r w:rsidR="00C43EE8" w:rsidRPr="00A76A25">
        <w:rPr>
          <w:rFonts w:asciiTheme="majorHAnsi" w:hAnsiTheme="majorHAnsi" w:cstheme="majorHAnsi"/>
          <w:sz w:val="20"/>
          <w:szCs w:val="20"/>
        </w:rPr>
        <w:t>)</w:t>
      </w:r>
    </w:p>
    <w:p w14:paraId="43975F56" w14:textId="2A53A658" w:rsidR="000B1A4B" w:rsidRPr="00A76A25" w:rsidRDefault="000B1A4B" w:rsidP="000B1A4B">
      <w:pPr>
        <w:numPr>
          <w:ilvl w:val="0"/>
          <w:numId w:val="2"/>
        </w:numPr>
        <w:rPr>
          <w:rFonts w:asciiTheme="majorHAnsi" w:hAnsiTheme="majorHAnsi" w:cstheme="majorHAnsi"/>
          <w:sz w:val="20"/>
          <w:szCs w:val="20"/>
        </w:rPr>
      </w:pPr>
      <w:r w:rsidRPr="00A76A25">
        <w:rPr>
          <w:rFonts w:asciiTheme="majorHAnsi" w:hAnsiTheme="majorHAnsi" w:cstheme="majorHAnsi"/>
          <w:sz w:val="20"/>
          <w:szCs w:val="20"/>
        </w:rPr>
        <w:t>Summary of ROI findings.</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 xml:space="preserve"> (Page </w:t>
      </w:r>
      <w:r w:rsidR="00E56968">
        <w:rPr>
          <w:rFonts w:asciiTheme="majorHAnsi" w:hAnsiTheme="majorHAnsi" w:cstheme="majorHAnsi"/>
          <w:sz w:val="20"/>
          <w:szCs w:val="20"/>
        </w:rPr>
        <w:t>9</w:t>
      </w:r>
      <w:r w:rsidR="00C43EE8" w:rsidRPr="00A76A25">
        <w:rPr>
          <w:rFonts w:asciiTheme="majorHAnsi" w:hAnsiTheme="majorHAnsi" w:cstheme="majorHAnsi"/>
          <w:sz w:val="20"/>
          <w:szCs w:val="20"/>
        </w:rPr>
        <w:t>)</w:t>
      </w:r>
    </w:p>
    <w:p w14:paraId="213151C4" w14:textId="264F879A" w:rsidR="000B1A4B" w:rsidRPr="00A76A25" w:rsidRDefault="000B1A4B" w:rsidP="000B1A4B">
      <w:pPr>
        <w:numPr>
          <w:ilvl w:val="0"/>
          <w:numId w:val="2"/>
        </w:numPr>
        <w:rPr>
          <w:rFonts w:asciiTheme="majorHAnsi" w:hAnsiTheme="majorHAnsi" w:cstheme="majorHAnsi"/>
          <w:sz w:val="20"/>
          <w:szCs w:val="20"/>
        </w:rPr>
      </w:pPr>
      <w:r w:rsidRPr="00A76A25">
        <w:rPr>
          <w:rFonts w:asciiTheme="majorHAnsi" w:hAnsiTheme="majorHAnsi" w:cstheme="majorHAnsi"/>
          <w:sz w:val="20"/>
          <w:szCs w:val="20"/>
        </w:rPr>
        <w:t>Long-term value and sustainability of ISO 27001 certification.</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 xml:space="preserve"> (Page </w:t>
      </w:r>
      <w:r w:rsidR="00E56968">
        <w:rPr>
          <w:rFonts w:asciiTheme="majorHAnsi" w:hAnsiTheme="majorHAnsi" w:cstheme="majorHAnsi"/>
          <w:sz w:val="20"/>
          <w:szCs w:val="20"/>
        </w:rPr>
        <w:t>9</w:t>
      </w:r>
      <w:r w:rsidR="00C43EE8" w:rsidRPr="00A76A25">
        <w:rPr>
          <w:rFonts w:asciiTheme="majorHAnsi" w:hAnsiTheme="majorHAnsi" w:cstheme="majorHAnsi"/>
          <w:sz w:val="20"/>
          <w:szCs w:val="20"/>
        </w:rPr>
        <w:t>)</w:t>
      </w:r>
    </w:p>
    <w:p w14:paraId="0D46D243" w14:textId="4AF60894" w:rsidR="00BF107A" w:rsidRPr="00A76A25" w:rsidRDefault="000B1A4B" w:rsidP="00B21015">
      <w:pPr>
        <w:numPr>
          <w:ilvl w:val="0"/>
          <w:numId w:val="2"/>
        </w:numPr>
        <w:rPr>
          <w:rFonts w:asciiTheme="majorHAnsi" w:hAnsiTheme="majorHAnsi" w:cstheme="majorHAnsi"/>
          <w:sz w:val="20"/>
          <w:szCs w:val="20"/>
        </w:rPr>
      </w:pPr>
      <w:r w:rsidRPr="00A76A25">
        <w:rPr>
          <w:rFonts w:asciiTheme="majorHAnsi" w:hAnsiTheme="majorHAnsi" w:cstheme="majorHAnsi"/>
          <w:sz w:val="20"/>
          <w:szCs w:val="20"/>
        </w:rPr>
        <w:t>Recommendations for maximizing future ROI.</w:t>
      </w:r>
      <w:r w:rsidR="00C43EE8" w:rsidRP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w:t>
      </w:r>
      <w:r w:rsidR="00C43EE8" w:rsidRPr="00A76A25">
        <w:rPr>
          <w:rFonts w:asciiTheme="majorHAnsi" w:hAnsiTheme="majorHAnsi" w:cstheme="majorHAnsi"/>
          <w:sz w:val="20"/>
          <w:szCs w:val="20"/>
        </w:rPr>
        <w:t xml:space="preserve">………. </w:t>
      </w:r>
      <w:r w:rsidR="00A76A25">
        <w:rPr>
          <w:rFonts w:asciiTheme="majorHAnsi" w:hAnsiTheme="majorHAnsi" w:cstheme="majorHAnsi"/>
          <w:sz w:val="20"/>
          <w:szCs w:val="20"/>
        </w:rPr>
        <w:t xml:space="preserve"> </w:t>
      </w:r>
      <w:r w:rsidR="00C43EE8" w:rsidRPr="00A76A25">
        <w:rPr>
          <w:rFonts w:asciiTheme="majorHAnsi" w:hAnsiTheme="majorHAnsi" w:cstheme="majorHAnsi"/>
          <w:sz w:val="20"/>
          <w:szCs w:val="20"/>
        </w:rPr>
        <w:t xml:space="preserve">(Page </w:t>
      </w:r>
      <w:r w:rsidR="00E56968">
        <w:rPr>
          <w:rFonts w:asciiTheme="majorHAnsi" w:hAnsiTheme="majorHAnsi" w:cstheme="majorHAnsi"/>
          <w:sz w:val="20"/>
          <w:szCs w:val="20"/>
        </w:rPr>
        <w:t>9</w:t>
      </w:r>
      <w:r w:rsidR="00C43EE8" w:rsidRPr="00A76A25">
        <w:rPr>
          <w:rFonts w:asciiTheme="majorHAnsi" w:hAnsiTheme="majorHAnsi" w:cstheme="majorHAnsi"/>
          <w:sz w:val="20"/>
          <w:szCs w:val="20"/>
        </w:rPr>
        <w:t>)</w:t>
      </w:r>
    </w:p>
    <w:p w14:paraId="42AA6EC0" w14:textId="77777777" w:rsidR="000B1A4B" w:rsidRPr="000B1A4B" w:rsidRDefault="000B1A4B" w:rsidP="000B1A4B">
      <w:pPr>
        <w:rPr>
          <w:rFonts w:cstheme="minorHAnsi"/>
          <w:b/>
          <w:bCs/>
          <w:sz w:val="32"/>
          <w:szCs w:val="32"/>
        </w:rPr>
      </w:pPr>
      <w:r w:rsidRPr="000B1A4B">
        <w:rPr>
          <w:rFonts w:cstheme="minorHAnsi"/>
          <w:b/>
          <w:bCs/>
          <w:sz w:val="32"/>
          <w:szCs w:val="32"/>
        </w:rPr>
        <w:lastRenderedPageBreak/>
        <w:t>1. Executive Summary</w:t>
      </w:r>
    </w:p>
    <w:p w14:paraId="1F678927" w14:textId="77777777" w:rsidR="000B1A4B" w:rsidRDefault="000B1A4B" w:rsidP="000B1A4B">
      <w:pPr>
        <w:rPr>
          <w:rFonts w:asciiTheme="majorHAnsi" w:hAnsiTheme="majorHAnsi" w:cstheme="majorHAnsi"/>
          <w:b/>
          <w:bCs/>
          <w:sz w:val="24"/>
          <w:szCs w:val="24"/>
        </w:rPr>
      </w:pPr>
      <w:r w:rsidRPr="000B1A4B">
        <w:rPr>
          <w:rFonts w:asciiTheme="majorHAnsi" w:hAnsiTheme="majorHAnsi" w:cstheme="majorHAnsi"/>
          <w:b/>
          <w:bCs/>
          <w:sz w:val="24"/>
          <w:szCs w:val="24"/>
        </w:rPr>
        <w:t>a. Overview of the ROI Analysis and Its Importance</w:t>
      </w:r>
    </w:p>
    <w:p w14:paraId="520CB2E5" w14:textId="6653FB85" w:rsidR="000B1A4B" w:rsidRPr="000B1A4B" w:rsidRDefault="000B1A4B" w:rsidP="000B1A4B">
      <w:pPr>
        <w:jc w:val="both"/>
        <w:rPr>
          <w:rFonts w:asciiTheme="majorHAnsi" w:hAnsiTheme="majorHAnsi" w:cstheme="majorHAnsi"/>
          <w:sz w:val="24"/>
          <w:szCs w:val="24"/>
        </w:rPr>
      </w:pPr>
      <w:r w:rsidRPr="000B1A4B">
        <w:rPr>
          <w:rFonts w:asciiTheme="majorHAnsi" w:hAnsiTheme="majorHAnsi" w:cstheme="majorHAnsi"/>
          <w:sz w:val="24"/>
          <w:szCs w:val="24"/>
        </w:rPr>
        <w:t>The following Return on Investment (ROI) analysis determines the financial gain accruable from the adoption of the ISO 27001 Information Security Management System (ISMS) in the organization. As a result, the goal of this study is to identify and monetize the benefits of implementing ISO 27001 and justify its costs of implementation and annual maintenance.</w:t>
      </w:r>
    </w:p>
    <w:p w14:paraId="18DF9872" w14:textId="0068AF70" w:rsidR="000B1A4B" w:rsidRPr="000B1A4B" w:rsidRDefault="000B1A4B" w:rsidP="000B1A4B">
      <w:pPr>
        <w:jc w:val="both"/>
        <w:rPr>
          <w:rFonts w:asciiTheme="majorHAnsi" w:hAnsiTheme="majorHAnsi" w:cstheme="majorHAnsi"/>
          <w:sz w:val="24"/>
          <w:szCs w:val="24"/>
        </w:rPr>
      </w:pPr>
      <w:r w:rsidRPr="000B1A4B">
        <w:rPr>
          <w:rFonts w:asciiTheme="majorHAnsi" w:hAnsiTheme="majorHAnsi" w:cstheme="majorHAnsi"/>
          <w:sz w:val="24"/>
          <w:szCs w:val="24"/>
        </w:rPr>
        <w:t>ISO 27001 constitutes for an effective system approach necessary for identifying the information security risks, dealing with compliance, and building customer and business partner confidence. In return, the organization has improved its security status and reduced risks associated with data leakage, potential for financially disastrous data loss, and compliance with international standards for data protection. In this ROI analysis, it becomes clear that the described changes brought tangible financial benefits, and it is justified to continue the process of introducing changes by achieving long-term and tangible outcomes, reducing operating costs, and preventing negative consequences, such as the loss of reputation and legal liability.</w:t>
      </w:r>
    </w:p>
    <w:p w14:paraId="198ECAF2" w14:textId="52CF4BEE" w:rsidR="000B1A4B" w:rsidRDefault="000B1A4B" w:rsidP="000B1A4B">
      <w:pPr>
        <w:jc w:val="both"/>
        <w:rPr>
          <w:rFonts w:asciiTheme="majorHAnsi" w:hAnsiTheme="majorHAnsi" w:cstheme="majorHAnsi"/>
          <w:sz w:val="24"/>
          <w:szCs w:val="24"/>
        </w:rPr>
      </w:pPr>
      <w:r w:rsidRPr="000B1A4B">
        <w:rPr>
          <w:rFonts w:asciiTheme="majorHAnsi" w:hAnsiTheme="majorHAnsi" w:cstheme="majorHAnsi"/>
          <w:sz w:val="24"/>
          <w:szCs w:val="24"/>
        </w:rPr>
        <w:t>ROI analysis plays a significant role in communicating its value to decision-makers and stakeholders on the impact of ISO 27001 certification to the organization. It focuses on such benefits as the cost benefit, competitive advantage and return on investment which shows that the adoption of ISO 27001 is a strategic, value-added activity for improving security and business performance.</w:t>
      </w:r>
    </w:p>
    <w:p w14:paraId="29DF6CB5" w14:textId="77777777" w:rsidR="00115BEC" w:rsidRDefault="00115BEC" w:rsidP="000B1A4B">
      <w:pPr>
        <w:jc w:val="both"/>
        <w:rPr>
          <w:rFonts w:asciiTheme="majorHAnsi" w:hAnsiTheme="majorHAnsi" w:cstheme="majorHAnsi"/>
          <w:sz w:val="24"/>
          <w:szCs w:val="24"/>
        </w:rPr>
      </w:pPr>
    </w:p>
    <w:p w14:paraId="604553E1" w14:textId="77777777" w:rsidR="00115BEC" w:rsidRPr="00115BEC" w:rsidRDefault="00115BEC" w:rsidP="00115BEC">
      <w:pPr>
        <w:jc w:val="both"/>
        <w:rPr>
          <w:rFonts w:cstheme="minorHAnsi"/>
          <w:b/>
          <w:bCs/>
          <w:sz w:val="32"/>
          <w:szCs w:val="32"/>
        </w:rPr>
      </w:pPr>
      <w:r w:rsidRPr="00115BEC">
        <w:rPr>
          <w:rFonts w:cstheme="minorHAnsi"/>
          <w:b/>
          <w:bCs/>
          <w:sz w:val="32"/>
          <w:szCs w:val="32"/>
        </w:rPr>
        <w:t>2. Introduction</w:t>
      </w:r>
    </w:p>
    <w:p w14:paraId="5EAFBE0C" w14:textId="77777777" w:rsidR="00115BEC" w:rsidRPr="00115BEC" w:rsidRDefault="00115BEC" w:rsidP="00115BEC">
      <w:pPr>
        <w:jc w:val="both"/>
        <w:rPr>
          <w:rFonts w:asciiTheme="majorHAnsi" w:hAnsiTheme="majorHAnsi" w:cstheme="majorHAnsi"/>
          <w:b/>
          <w:bCs/>
          <w:sz w:val="24"/>
          <w:szCs w:val="24"/>
        </w:rPr>
      </w:pPr>
      <w:r w:rsidRPr="00115BEC">
        <w:rPr>
          <w:rFonts w:asciiTheme="majorHAnsi" w:hAnsiTheme="majorHAnsi" w:cstheme="majorHAnsi"/>
          <w:b/>
          <w:bCs/>
          <w:sz w:val="24"/>
          <w:szCs w:val="24"/>
        </w:rPr>
        <w:t>a. Purpose of the ROI Document</w:t>
      </w:r>
    </w:p>
    <w:p w14:paraId="7749BB4E" w14:textId="2ABF800F" w:rsidR="00115BEC" w:rsidRPr="00115BEC" w:rsidRDefault="00115BEC" w:rsidP="00115BEC">
      <w:pPr>
        <w:jc w:val="both"/>
        <w:rPr>
          <w:rFonts w:asciiTheme="majorHAnsi" w:hAnsiTheme="majorHAnsi" w:cstheme="majorHAnsi"/>
          <w:sz w:val="24"/>
          <w:szCs w:val="24"/>
        </w:rPr>
      </w:pPr>
      <w:r w:rsidRPr="00115BEC">
        <w:rPr>
          <w:rFonts w:asciiTheme="majorHAnsi" w:hAnsiTheme="majorHAnsi" w:cstheme="majorHAnsi"/>
          <w:sz w:val="24"/>
          <w:szCs w:val="24"/>
        </w:rPr>
        <w:t xml:space="preserve">This ROI document has focused on providing a methodology of assessing the potential savings of ISO 27001 implementation in our organization. It presents the expenditure that an organization would accrue while implementing and maintaining the ISMS, and the savings that the organization would likely realize from reduced risks, prevented losses, and optimized performance. This document is an awareness document that seeks to persuade the stakeholders to appreciate the benefits of investing in </w:t>
      </w:r>
      <w:r w:rsidR="00895C99" w:rsidRPr="00115BEC">
        <w:rPr>
          <w:rFonts w:asciiTheme="majorHAnsi" w:hAnsiTheme="majorHAnsi" w:cstheme="majorHAnsi"/>
          <w:sz w:val="24"/>
          <w:szCs w:val="24"/>
        </w:rPr>
        <w:t>ISO</w:t>
      </w:r>
      <w:r w:rsidRPr="00115BEC">
        <w:rPr>
          <w:rFonts w:asciiTheme="majorHAnsi" w:hAnsiTheme="majorHAnsi" w:cstheme="majorHAnsi"/>
          <w:sz w:val="24"/>
          <w:szCs w:val="24"/>
        </w:rPr>
        <w:t xml:space="preserve"> 27001.</w:t>
      </w:r>
    </w:p>
    <w:p w14:paraId="62A39E90" w14:textId="77777777" w:rsidR="00115BEC" w:rsidRPr="00115BEC" w:rsidRDefault="00115BEC" w:rsidP="00115BEC">
      <w:pPr>
        <w:jc w:val="both"/>
        <w:rPr>
          <w:rFonts w:asciiTheme="majorHAnsi" w:hAnsiTheme="majorHAnsi" w:cstheme="majorHAnsi"/>
          <w:b/>
          <w:bCs/>
          <w:sz w:val="24"/>
          <w:szCs w:val="24"/>
        </w:rPr>
      </w:pPr>
      <w:r w:rsidRPr="00115BEC">
        <w:rPr>
          <w:rFonts w:asciiTheme="majorHAnsi" w:hAnsiTheme="majorHAnsi" w:cstheme="majorHAnsi"/>
          <w:b/>
          <w:bCs/>
          <w:sz w:val="24"/>
          <w:szCs w:val="24"/>
        </w:rPr>
        <w:t>b. Overview of ISO 27001</w:t>
      </w:r>
    </w:p>
    <w:p w14:paraId="3A06E4A3" w14:textId="1CE9774B" w:rsidR="00115BEC" w:rsidRDefault="00115BEC" w:rsidP="00115BEC">
      <w:pPr>
        <w:jc w:val="both"/>
        <w:rPr>
          <w:rFonts w:asciiTheme="majorHAnsi" w:hAnsiTheme="majorHAnsi" w:cstheme="majorHAnsi"/>
          <w:sz w:val="24"/>
          <w:szCs w:val="24"/>
        </w:rPr>
      </w:pPr>
      <w:r w:rsidRPr="00115BEC">
        <w:rPr>
          <w:rFonts w:asciiTheme="majorHAnsi" w:hAnsiTheme="majorHAnsi" w:cstheme="majorHAnsi"/>
          <w:sz w:val="24"/>
          <w:szCs w:val="24"/>
        </w:rPr>
        <w:t xml:space="preserve">ISO 27001 is </w:t>
      </w:r>
      <w:r w:rsidR="00895C99" w:rsidRPr="00115BEC">
        <w:rPr>
          <w:rFonts w:asciiTheme="majorHAnsi" w:hAnsiTheme="majorHAnsi" w:cstheme="majorHAnsi"/>
          <w:sz w:val="24"/>
          <w:szCs w:val="24"/>
        </w:rPr>
        <w:t>a systematic</w:t>
      </w:r>
      <w:r w:rsidRPr="00115BEC">
        <w:rPr>
          <w:rFonts w:asciiTheme="majorHAnsi" w:hAnsiTheme="majorHAnsi" w:cstheme="majorHAnsi"/>
          <w:sz w:val="24"/>
          <w:szCs w:val="24"/>
        </w:rPr>
        <w:t xml:space="preserve"> method that is established for managing information security globally. It gives direction on how to </w:t>
      </w:r>
      <w:r w:rsidR="00895C99" w:rsidRPr="00115BEC">
        <w:rPr>
          <w:rFonts w:asciiTheme="majorHAnsi" w:hAnsiTheme="majorHAnsi" w:cstheme="majorHAnsi"/>
          <w:sz w:val="24"/>
          <w:szCs w:val="24"/>
        </w:rPr>
        <w:t>analyze</w:t>
      </w:r>
      <w:r w:rsidRPr="00115BEC">
        <w:rPr>
          <w:rFonts w:asciiTheme="majorHAnsi" w:hAnsiTheme="majorHAnsi" w:cstheme="majorHAnsi"/>
          <w:sz w:val="24"/>
          <w:szCs w:val="24"/>
        </w:rPr>
        <w:t xml:space="preserve">, measure and control risks with a view </w:t>
      </w:r>
      <w:proofErr w:type="gramStart"/>
      <w:r w:rsidRPr="00115BEC">
        <w:rPr>
          <w:rFonts w:asciiTheme="majorHAnsi" w:hAnsiTheme="majorHAnsi" w:cstheme="majorHAnsi"/>
          <w:sz w:val="24"/>
          <w:szCs w:val="24"/>
        </w:rPr>
        <w:t>of</w:t>
      </w:r>
      <w:proofErr w:type="gramEnd"/>
      <w:r w:rsidRPr="00115BEC">
        <w:rPr>
          <w:rFonts w:asciiTheme="majorHAnsi" w:hAnsiTheme="majorHAnsi" w:cstheme="majorHAnsi"/>
          <w:sz w:val="24"/>
          <w:szCs w:val="24"/>
        </w:rPr>
        <w:t xml:space="preserve"> </w:t>
      </w:r>
      <w:r w:rsidR="00895C99" w:rsidRPr="00115BEC">
        <w:rPr>
          <w:rFonts w:asciiTheme="majorHAnsi" w:hAnsiTheme="majorHAnsi" w:cstheme="majorHAnsi"/>
          <w:sz w:val="24"/>
          <w:szCs w:val="24"/>
        </w:rPr>
        <w:t>safeguarding</w:t>
      </w:r>
      <w:r w:rsidRPr="00115BEC">
        <w:rPr>
          <w:rFonts w:asciiTheme="majorHAnsi" w:hAnsiTheme="majorHAnsi" w:cstheme="majorHAnsi"/>
          <w:sz w:val="24"/>
          <w:szCs w:val="24"/>
        </w:rPr>
        <w:t xml:space="preserve"> valuable information. The standard assists </w:t>
      </w:r>
      <w:r w:rsidR="00895C99" w:rsidRPr="00115BEC">
        <w:rPr>
          <w:rFonts w:asciiTheme="majorHAnsi" w:hAnsiTheme="majorHAnsi" w:cstheme="majorHAnsi"/>
          <w:sz w:val="24"/>
          <w:szCs w:val="24"/>
        </w:rPr>
        <w:t>organizations</w:t>
      </w:r>
      <w:r w:rsidRPr="00115BEC">
        <w:rPr>
          <w:rFonts w:asciiTheme="majorHAnsi" w:hAnsiTheme="majorHAnsi" w:cstheme="majorHAnsi"/>
          <w:sz w:val="24"/>
          <w:szCs w:val="24"/>
        </w:rPr>
        <w:t xml:space="preserve"> in implementing controls to attain data confidentiality, integrity and availability conforming to the legal and regulatory standards put in place. ISO 27001 spells seek increased security, customer base, and a competitive edge in business.</w:t>
      </w:r>
    </w:p>
    <w:p w14:paraId="1675D451" w14:textId="77777777" w:rsidR="00115BEC" w:rsidRDefault="00115BEC" w:rsidP="00115BEC">
      <w:pPr>
        <w:jc w:val="both"/>
        <w:rPr>
          <w:rFonts w:asciiTheme="majorHAnsi" w:hAnsiTheme="majorHAnsi" w:cstheme="majorHAnsi"/>
          <w:sz w:val="24"/>
          <w:szCs w:val="24"/>
        </w:rPr>
      </w:pPr>
    </w:p>
    <w:p w14:paraId="37EFA32D" w14:textId="77777777" w:rsidR="00115BEC" w:rsidRPr="00115BEC" w:rsidRDefault="00115BEC" w:rsidP="00115BEC">
      <w:pPr>
        <w:jc w:val="both"/>
        <w:rPr>
          <w:rFonts w:cstheme="minorHAnsi"/>
          <w:b/>
          <w:bCs/>
          <w:sz w:val="32"/>
          <w:szCs w:val="32"/>
        </w:rPr>
      </w:pPr>
      <w:r w:rsidRPr="00115BEC">
        <w:rPr>
          <w:rFonts w:cstheme="minorHAnsi"/>
          <w:b/>
          <w:bCs/>
          <w:sz w:val="32"/>
          <w:szCs w:val="32"/>
        </w:rPr>
        <w:t>3. ISO 27001 Implementation Overview</w:t>
      </w:r>
    </w:p>
    <w:p w14:paraId="6CC1D721" w14:textId="5B7BD037" w:rsidR="00115BEC" w:rsidRPr="00115BEC" w:rsidRDefault="00115BEC" w:rsidP="00115BEC">
      <w:pPr>
        <w:jc w:val="both"/>
        <w:rPr>
          <w:rFonts w:asciiTheme="majorHAnsi" w:hAnsiTheme="majorHAnsi" w:cstheme="majorHAnsi"/>
          <w:b/>
          <w:bCs/>
          <w:sz w:val="24"/>
          <w:szCs w:val="24"/>
        </w:rPr>
      </w:pPr>
      <w:r w:rsidRPr="00115BEC">
        <w:rPr>
          <w:rFonts w:asciiTheme="majorHAnsi" w:hAnsiTheme="majorHAnsi" w:cstheme="majorHAnsi"/>
          <w:b/>
          <w:bCs/>
          <w:sz w:val="24"/>
          <w:szCs w:val="24"/>
        </w:rPr>
        <w:t>a. Scope of the Implementation</w:t>
      </w:r>
    </w:p>
    <w:p w14:paraId="70EC2B79" w14:textId="6366F4C3" w:rsidR="00115BEC" w:rsidRDefault="00115BEC" w:rsidP="00115BEC">
      <w:pPr>
        <w:jc w:val="both"/>
        <w:rPr>
          <w:rFonts w:asciiTheme="majorHAnsi" w:hAnsiTheme="majorHAnsi" w:cstheme="majorHAnsi"/>
          <w:sz w:val="24"/>
          <w:szCs w:val="24"/>
        </w:rPr>
      </w:pPr>
      <w:r w:rsidRPr="00115BEC">
        <w:rPr>
          <w:rFonts w:asciiTheme="majorHAnsi" w:hAnsiTheme="majorHAnsi" w:cstheme="majorHAnsi"/>
          <w:sz w:val="24"/>
          <w:szCs w:val="24"/>
        </w:rPr>
        <w:t xml:space="preserve">The implementation of ISO 27001 control in our organization encompasses all significant activities, IT systems, as well as information. Included under this scope is the need for protection of customer data, financial records, and other corporate and personal assets like trademarks, patents among others. This regulation pertains to all departments within the organization including Information Technology, Human Resource, Finance, </w:t>
      </w:r>
      <w:r w:rsidRPr="00115BEC">
        <w:rPr>
          <w:rFonts w:asciiTheme="majorHAnsi" w:hAnsiTheme="majorHAnsi" w:cstheme="majorHAnsi"/>
          <w:sz w:val="24"/>
          <w:szCs w:val="24"/>
        </w:rPr>
        <w:lastRenderedPageBreak/>
        <w:t>Operation, and Third-Party Service providers in possession of our corporate data. The implementation is concerned with the management of risks that threatens the security of information in an organization.</w:t>
      </w:r>
    </w:p>
    <w:p w14:paraId="06D26650" w14:textId="77777777" w:rsidR="00115BEC" w:rsidRPr="00115BEC" w:rsidRDefault="00115BEC" w:rsidP="00115BEC">
      <w:pPr>
        <w:jc w:val="both"/>
        <w:rPr>
          <w:rFonts w:asciiTheme="majorHAnsi" w:hAnsiTheme="majorHAnsi" w:cstheme="majorHAnsi"/>
          <w:b/>
          <w:bCs/>
          <w:sz w:val="24"/>
          <w:szCs w:val="24"/>
        </w:rPr>
      </w:pPr>
      <w:r w:rsidRPr="00115BEC">
        <w:rPr>
          <w:rFonts w:asciiTheme="majorHAnsi" w:hAnsiTheme="majorHAnsi" w:cstheme="majorHAnsi"/>
          <w:b/>
          <w:bCs/>
          <w:sz w:val="24"/>
          <w:szCs w:val="24"/>
        </w:rPr>
        <w:t>b. Objectives of the Information Security Management System (ISMS)</w:t>
      </w:r>
    </w:p>
    <w:p w14:paraId="50ABC9C7" w14:textId="77777777" w:rsidR="00115BEC" w:rsidRPr="00115BEC" w:rsidRDefault="00115BEC" w:rsidP="00115BEC">
      <w:pPr>
        <w:jc w:val="both"/>
        <w:rPr>
          <w:rFonts w:asciiTheme="majorHAnsi" w:hAnsiTheme="majorHAnsi" w:cstheme="majorHAnsi"/>
          <w:sz w:val="24"/>
          <w:szCs w:val="24"/>
        </w:rPr>
      </w:pPr>
      <w:r w:rsidRPr="00115BEC">
        <w:rPr>
          <w:rFonts w:asciiTheme="majorHAnsi" w:hAnsiTheme="majorHAnsi" w:cstheme="majorHAnsi"/>
          <w:sz w:val="24"/>
          <w:szCs w:val="24"/>
        </w:rPr>
        <w:t xml:space="preserve">The primary objectives of the </w:t>
      </w:r>
      <w:r w:rsidRPr="00115BEC">
        <w:rPr>
          <w:rFonts w:asciiTheme="majorHAnsi" w:hAnsiTheme="majorHAnsi" w:cstheme="majorHAnsi"/>
          <w:b/>
          <w:bCs/>
          <w:sz w:val="24"/>
          <w:szCs w:val="24"/>
        </w:rPr>
        <w:t>Information Security Management System (ISMS)</w:t>
      </w:r>
      <w:r w:rsidRPr="00115BEC">
        <w:rPr>
          <w:rFonts w:asciiTheme="majorHAnsi" w:hAnsiTheme="majorHAnsi" w:cstheme="majorHAnsi"/>
          <w:sz w:val="24"/>
          <w:szCs w:val="24"/>
        </w:rPr>
        <w:t xml:space="preserve"> are:</w:t>
      </w:r>
    </w:p>
    <w:p w14:paraId="6968B267" w14:textId="77777777" w:rsidR="00115BEC" w:rsidRPr="00115BEC" w:rsidRDefault="00115BEC" w:rsidP="00115BEC">
      <w:pPr>
        <w:numPr>
          <w:ilvl w:val="0"/>
          <w:numId w:val="3"/>
        </w:numPr>
        <w:jc w:val="both"/>
        <w:rPr>
          <w:rFonts w:asciiTheme="majorHAnsi" w:hAnsiTheme="majorHAnsi" w:cstheme="majorHAnsi"/>
          <w:sz w:val="24"/>
          <w:szCs w:val="24"/>
        </w:rPr>
      </w:pPr>
      <w:r w:rsidRPr="00115BEC">
        <w:rPr>
          <w:rFonts w:asciiTheme="majorHAnsi" w:hAnsiTheme="majorHAnsi" w:cstheme="majorHAnsi"/>
          <w:b/>
          <w:bCs/>
          <w:sz w:val="24"/>
          <w:szCs w:val="24"/>
        </w:rPr>
        <w:t>Risk Management</w:t>
      </w:r>
      <w:r w:rsidRPr="00115BEC">
        <w:rPr>
          <w:rFonts w:asciiTheme="majorHAnsi" w:hAnsiTheme="majorHAnsi" w:cstheme="majorHAnsi"/>
          <w:sz w:val="24"/>
          <w:szCs w:val="24"/>
        </w:rPr>
        <w:t>: To identify, evaluate, and mitigate security risks to information assets.</w:t>
      </w:r>
    </w:p>
    <w:p w14:paraId="709114D2" w14:textId="77777777" w:rsidR="00115BEC" w:rsidRPr="00115BEC" w:rsidRDefault="00115BEC" w:rsidP="00115BEC">
      <w:pPr>
        <w:numPr>
          <w:ilvl w:val="0"/>
          <w:numId w:val="3"/>
        </w:numPr>
        <w:jc w:val="both"/>
        <w:rPr>
          <w:rFonts w:asciiTheme="majorHAnsi" w:hAnsiTheme="majorHAnsi" w:cstheme="majorHAnsi"/>
          <w:sz w:val="24"/>
          <w:szCs w:val="24"/>
        </w:rPr>
      </w:pPr>
      <w:r w:rsidRPr="00115BEC">
        <w:rPr>
          <w:rFonts w:asciiTheme="majorHAnsi" w:hAnsiTheme="majorHAnsi" w:cstheme="majorHAnsi"/>
          <w:b/>
          <w:bCs/>
          <w:sz w:val="24"/>
          <w:szCs w:val="24"/>
        </w:rPr>
        <w:t>Data Protection</w:t>
      </w:r>
      <w:r w:rsidRPr="00115BEC">
        <w:rPr>
          <w:rFonts w:asciiTheme="majorHAnsi" w:hAnsiTheme="majorHAnsi" w:cstheme="majorHAnsi"/>
          <w:sz w:val="24"/>
          <w:szCs w:val="24"/>
        </w:rPr>
        <w:t>: To ensure the confidentiality, integrity, and availability of critical information.</w:t>
      </w:r>
    </w:p>
    <w:p w14:paraId="08D8C2B7" w14:textId="77777777" w:rsidR="00115BEC" w:rsidRPr="00115BEC" w:rsidRDefault="00115BEC" w:rsidP="00115BEC">
      <w:pPr>
        <w:numPr>
          <w:ilvl w:val="0"/>
          <w:numId w:val="3"/>
        </w:numPr>
        <w:jc w:val="both"/>
        <w:rPr>
          <w:rFonts w:asciiTheme="majorHAnsi" w:hAnsiTheme="majorHAnsi" w:cstheme="majorHAnsi"/>
          <w:sz w:val="24"/>
          <w:szCs w:val="24"/>
        </w:rPr>
      </w:pPr>
      <w:r w:rsidRPr="00115BEC">
        <w:rPr>
          <w:rFonts w:asciiTheme="majorHAnsi" w:hAnsiTheme="majorHAnsi" w:cstheme="majorHAnsi"/>
          <w:b/>
          <w:bCs/>
          <w:sz w:val="24"/>
          <w:szCs w:val="24"/>
        </w:rPr>
        <w:t>Compliance</w:t>
      </w:r>
      <w:r w:rsidRPr="00115BEC">
        <w:rPr>
          <w:rFonts w:asciiTheme="majorHAnsi" w:hAnsiTheme="majorHAnsi" w:cstheme="majorHAnsi"/>
          <w:sz w:val="24"/>
          <w:szCs w:val="24"/>
        </w:rPr>
        <w:t>: To meet legal, regulatory, and contractual requirements related to information security.</w:t>
      </w:r>
    </w:p>
    <w:p w14:paraId="7EB294DC" w14:textId="77777777" w:rsidR="00115BEC" w:rsidRPr="00115BEC" w:rsidRDefault="00115BEC" w:rsidP="00115BEC">
      <w:pPr>
        <w:numPr>
          <w:ilvl w:val="0"/>
          <w:numId w:val="3"/>
        </w:numPr>
        <w:jc w:val="both"/>
        <w:rPr>
          <w:rFonts w:asciiTheme="majorHAnsi" w:hAnsiTheme="majorHAnsi" w:cstheme="majorHAnsi"/>
          <w:sz w:val="24"/>
          <w:szCs w:val="24"/>
        </w:rPr>
      </w:pPr>
      <w:r w:rsidRPr="00115BEC">
        <w:rPr>
          <w:rFonts w:asciiTheme="majorHAnsi" w:hAnsiTheme="majorHAnsi" w:cstheme="majorHAnsi"/>
          <w:b/>
          <w:bCs/>
          <w:sz w:val="24"/>
          <w:szCs w:val="24"/>
        </w:rPr>
        <w:t>Continuous Improvement</w:t>
      </w:r>
      <w:r w:rsidRPr="00115BEC">
        <w:rPr>
          <w:rFonts w:asciiTheme="majorHAnsi" w:hAnsiTheme="majorHAnsi" w:cstheme="majorHAnsi"/>
          <w:sz w:val="24"/>
          <w:szCs w:val="24"/>
        </w:rPr>
        <w:t>: To monitor and continually improve the security controls and processes to adapt to evolving threats.</w:t>
      </w:r>
    </w:p>
    <w:p w14:paraId="2405A679" w14:textId="77777777" w:rsidR="00115BEC" w:rsidRPr="00115BEC" w:rsidRDefault="00115BEC" w:rsidP="00115BEC">
      <w:pPr>
        <w:numPr>
          <w:ilvl w:val="0"/>
          <w:numId w:val="3"/>
        </w:numPr>
        <w:jc w:val="both"/>
        <w:rPr>
          <w:rFonts w:asciiTheme="majorHAnsi" w:hAnsiTheme="majorHAnsi" w:cstheme="majorHAnsi"/>
          <w:sz w:val="24"/>
          <w:szCs w:val="24"/>
        </w:rPr>
      </w:pPr>
      <w:r w:rsidRPr="00115BEC">
        <w:rPr>
          <w:rFonts w:asciiTheme="majorHAnsi" w:hAnsiTheme="majorHAnsi" w:cstheme="majorHAnsi"/>
          <w:b/>
          <w:bCs/>
          <w:sz w:val="24"/>
          <w:szCs w:val="24"/>
        </w:rPr>
        <w:t>Customer Confidence</w:t>
      </w:r>
      <w:r w:rsidRPr="00115BEC">
        <w:rPr>
          <w:rFonts w:asciiTheme="majorHAnsi" w:hAnsiTheme="majorHAnsi" w:cstheme="majorHAnsi"/>
          <w:sz w:val="24"/>
          <w:szCs w:val="24"/>
        </w:rPr>
        <w:t>: To enhance trust and demonstrate our commitment to protecting sensitive information.</w:t>
      </w:r>
    </w:p>
    <w:p w14:paraId="07D02ED3" w14:textId="77777777" w:rsidR="00115BEC" w:rsidRPr="00115BEC" w:rsidRDefault="00115BEC" w:rsidP="00115BEC">
      <w:pPr>
        <w:jc w:val="both"/>
        <w:rPr>
          <w:rFonts w:asciiTheme="majorHAnsi" w:hAnsiTheme="majorHAnsi" w:cstheme="majorHAnsi"/>
          <w:b/>
          <w:bCs/>
          <w:sz w:val="24"/>
          <w:szCs w:val="24"/>
        </w:rPr>
      </w:pPr>
      <w:r w:rsidRPr="00115BEC">
        <w:rPr>
          <w:rFonts w:asciiTheme="majorHAnsi" w:hAnsiTheme="majorHAnsi" w:cstheme="majorHAnsi"/>
          <w:b/>
          <w:bCs/>
          <w:sz w:val="24"/>
          <w:szCs w:val="24"/>
        </w:rPr>
        <w:t>c. Summary of Key Activities Undertaken</w:t>
      </w:r>
    </w:p>
    <w:p w14:paraId="58A11756" w14:textId="77777777" w:rsidR="00115BEC" w:rsidRPr="00115BEC" w:rsidRDefault="00115BEC" w:rsidP="00115BEC">
      <w:pPr>
        <w:jc w:val="both"/>
        <w:rPr>
          <w:rFonts w:asciiTheme="majorHAnsi" w:hAnsiTheme="majorHAnsi" w:cstheme="majorHAnsi"/>
          <w:sz w:val="24"/>
          <w:szCs w:val="24"/>
        </w:rPr>
      </w:pPr>
      <w:r w:rsidRPr="00115BEC">
        <w:rPr>
          <w:rFonts w:asciiTheme="majorHAnsi" w:hAnsiTheme="majorHAnsi" w:cstheme="majorHAnsi"/>
          <w:sz w:val="24"/>
          <w:szCs w:val="24"/>
        </w:rPr>
        <w:t>Several key activities were conducted during the ISO 27001 implementation process:</w:t>
      </w:r>
    </w:p>
    <w:p w14:paraId="37093168" w14:textId="77777777" w:rsidR="00115BEC" w:rsidRPr="00115BEC" w:rsidRDefault="00115BEC" w:rsidP="00115BEC">
      <w:pPr>
        <w:numPr>
          <w:ilvl w:val="0"/>
          <w:numId w:val="4"/>
        </w:numPr>
        <w:jc w:val="both"/>
        <w:rPr>
          <w:rFonts w:asciiTheme="majorHAnsi" w:hAnsiTheme="majorHAnsi" w:cstheme="majorHAnsi"/>
          <w:sz w:val="24"/>
          <w:szCs w:val="24"/>
        </w:rPr>
      </w:pPr>
      <w:r w:rsidRPr="00115BEC">
        <w:rPr>
          <w:rFonts w:asciiTheme="majorHAnsi" w:hAnsiTheme="majorHAnsi" w:cstheme="majorHAnsi"/>
          <w:b/>
          <w:bCs/>
          <w:sz w:val="24"/>
          <w:szCs w:val="24"/>
        </w:rPr>
        <w:t>Risk Assessment</w:t>
      </w:r>
      <w:r w:rsidRPr="00115BEC">
        <w:rPr>
          <w:rFonts w:asciiTheme="majorHAnsi" w:hAnsiTheme="majorHAnsi" w:cstheme="majorHAnsi"/>
          <w:sz w:val="24"/>
          <w:szCs w:val="24"/>
        </w:rPr>
        <w:t>: A comprehensive risk assessment was performed to identify potential threats to information assets and determine appropriate risk treatment options.</w:t>
      </w:r>
    </w:p>
    <w:p w14:paraId="76B94396" w14:textId="77777777" w:rsidR="00115BEC" w:rsidRPr="00115BEC" w:rsidRDefault="00115BEC" w:rsidP="00115BEC">
      <w:pPr>
        <w:numPr>
          <w:ilvl w:val="0"/>
          <w:numId w:val="4"/>
        </w:numPr>
        <w:jc w:val="both"/>
        <w:rPr>
          <w:rFonts w:asciiTheme="majorHAnsi" w:hAnsiTheme="majorHAnsi" w:cstheme="majorHAnsi"/>
          <w:sz w:val="24"/>
          <w:szCs w:val="24"/>
        </w:rPr>
      </w:pPr>
      <w:r w:rsidRPr="00115BEC">
        <w:rPr>
          <w:rFonts w:asciiTheme="majorHAnsi" w:hAnsiTheme="majorHAnsi" w:cstheme="majorHAnsi"/>
          <w:b/>
          <w:bCs/>
          <w:sz w:val="24"/>
          <w:szCs w:val="24"/>
        </w:rPr>
        <w:t>Policy Development</w:t>
      </w:r>
      <w:r w:rsidRPr="00115BEC">
        <w:rPr>
          <w:rFonts w:asciiTheme="majorHAnsi" w:hAnsiTheme="majorHAnsi" w:cstheme="majorHAnsi"/>
          <w:sz w:val="24"/>
          <w:szCs w:val="24"/>
        </w:rPr>
        <w:t>: Information security policies, including access control, incident response, and data protection, were developed and communicated across the organization.</w:t>
      </w:r>
    </w:p>
    <w:p w14:paraId="3C62C568" w14:textId="77777777" w:rsidR="00115BEC" w:rsidRPr="00115BEC" w:rsidRDefault="00115BEC" w:rsidP="00115BEC">
      <w:pPr>
        <w:numPr>
          <w:ilvl w:val="0"/>
          <w:numId w:val="4"/>
        </w:numPr>
        <w:jc w:val="both"/>
        <w:rPr>
          <w:rFonts w:asciiTheme="majorHAnsi" w:hAnsiTheme="majorHAnsi" w:cstheme="majorHAnsi"/>
          <w:sz w:val="24"/>
          <w:szCs w:val="24"/>
        </w:rPr>
      </w:pPr>
      <w:r w:rsidRPr="00115BEC">
        <w:rPr>
          <w:rFonts w:asciiTheme="majorHAnsi" w:hAnsiTheme="majorHAnsi" w:cstheme="majorHAnsi"/>
          <w:b/>
          <w:bCs/>
          <w:sz w:val="24"/>
          <w:szCs w:val="24"/>
        </w:rPr>
        <w:t>Control Implementation</w:t>
      </w:r>
      <w:r w:rsidRPr="00115BEC">
        <w:rPr>
          <w:rFonts w:asciiTheme="majorHAnsi" w:hAnsiTheme="majorHAnsi" w:cstheme="majorHAnsi"/>
          <w:sz w:val="24"/>
          <w:szCs w:val="24"/>
        </w:rPr>
        <w:t>: Security controls, such as encryption, multi-factor authentication, and regular backups, were implemented to protect against identified risks.</w:t>
      </w:r>
    </w:p>
    <w:p w14:paraId="343C009F" w14:textId="77777777" w:rsidR="00115BEC" w:rsidRPr="00115BEC" w:rsidRDefault="00115BEC" w:rsidP="00115BEC">
      <w:pPr>
        <w:numPr>
          <w:ilvl w:val="0"/>
          <w:numId w:val="4"/>
        </w:numPr>
        <w:jc w:val="both"/>
        <w:rPr>
          <w:rFonts w:asciiTheme="majorHAnsi" w:hAnsiTheme="majorHAnsi" w:cstheme="majorHAnsi"/>
          <w:sz w:val="24"/>
          <w:szCs w:val="24"/>
        </w:rPr>
      </w:pPr>
      <w:r w:rsidRPr="00115BEC">
        <w:rPr>
          <w:rFonts w:asciiTheme="majorHAnsi" w:hAnsiTheme="majorHAnsi" w:cstheme="majorHAnsi"/>
          <w:b/>
          <w:bCs/>
          <w:sz w:val="24"/>
          <w:szCs w:val="24"/>
        </w:rPr>
        <w:t>Training and Awareness</w:t>
      </w:r>
      <w:r w:rsidRPr="00115BEC">
        <w:rPr>
          <w:rFonts w:asciiTheme="majorHAnsi" w:hAnsiTheme="majorHAnsi" w:cstheme="majorHAnsi"/>
          <w:sz w:val="24"/>
          <w:szCs w:val="24"/>
        </w:rPr>
        <w:t>: Security awareness training was conducted to ensure all employees understand their responsibilities in protecting sensitive information.</w:t>
      </w:r>
    </w:p>
    <w:p w14:paraId="7CF0A56E" w14:textId="77777777" w:rsidR="00115BEC" w:rsidRPr="00115BEC" w:rsidRDefault="00115BEC" w:rsidP="00115BEC">
      <w:pPr>
        <w:numPr>
          <w:ilvl w:val="0"/>
          <w:numId w:val="4"/>
        </w:numPr>
        <w:jc w:val="both"/>
        <w:rPr>
          <w:rFonts w:asciiTheme="majorHAnsi" w:hAnsiTheme="majorHAnsi" w:cstheme="majorHAnsi"/>
          <w:sz w:val="24"/>
          <w:szCs w:val="24"/>
        </w:rPr>
      </w:pPr>
      <w:r w:rsidRPr="00115BEC">
        <w:rPr>
          <w:rFonts w:asciiTheme="majorHAnsi" w:hAnsiTheme="majorHAnsi" w:cstheme="majorHAnsi"/>
          <w:b/>
          <w:bCs/>
          <w:sz w:val="24"/>
          <w:szCs w:val="24"/>
        </w:rPr>
        <w:t>Internal Audits</w:t>
      </w:r>
      <w:r w:rsidRPr="00115BEC">
        <w:rPr>
          <w:rFonts w:asciiTheme="majorHAnsi" w:hAnsiTheme="majorHAnsi" w:cstheme="majorHAnsi"/>
          <w:sz w:val="24"/>
          <w:szCs w:val="24"/>
        </w:rPr>
        <w:t>: Regular internal audits were carried out to evaluate the effectiveness of the ISMS and address any non-conformities.</w:t>
      </w:r>
    </w:p>
    <w:p w14:paraId="37076CB7" w14:textId="77777777" w:rsidR="00115BEC" w:rsidRPr="00115BEC" w:rsidRDefault="00115BEC" w:rsidP="00115BEC">
      <w:pPr>
        <w:numPr>
          <w:ilvl w:val="0"/>
          <w:numId w:val="4"/>
        </w:numPr>
        <w:jc w:val="both"/>
        <w:rPr>
          <w:rFonts w:asciiTheme="majorHAnsi" w:hAnsiTheme="majorHAnsi" w:cstheme="majorHAnsi"/>
          <w:sz w:val="24"/>
          <w:szCs w:val="24"/>
        </w:rPr>
      </w:pPr>
      <w:r w:rsidRPr="00115BEC">
        <w:rPr>
          <w:rFonts w:asciiTheme="majorHAnsi" w:hAnsiTheme="majorHAnsi" w:cstheme="majorHAnsi"/>
          <w:b/>
          <w:bCs/>
          <w:sz w:val="24"/>
          <w:szCs w:val="24"/>
        </w:rPr>
        <w:t>Management Reviews</w:t>
      </w:r>
      <w:r w:rsidRPr="00115BEC">
        <w:rPr>
          <w:rFonts w:asciiTheme="majorHAnsi" w:hAnsiTheme="majorHAnsi" w:cstheme="majorHAnsi"/>
          <w:sz w:val="24"/>
          <w:szCs w:val="24"/>
        </w:rPr>
        <w:t>: The ISMS performance was reviewed by top management to ensure alignment with business goals and security objectives.</w:t>
      </w:r>
    </w:p>
    <w:p w14:paraId="32E276C8" w14:textId="77777777" w:rsidR="00115BEC" w:rsidRPr="00115BEC" w:rsidRDefault="00115BEC" w:rsidP="00115BEC">
      <w:pPr>
        <w:jc w:val="both"/>
        <w:rPr>
          <w:rFonts w:asciiTheme="majorHAnsi" w:hAnsiTheme="majorHAnsi" w:cstheme="majorHAnsi"/>
          <w:sz w:val="24"/>
          <w:szCs w:val="24"/>
        </w:rPr>
      </w:pPr>
      <w:r w:rsidRPr="00115BEC">
        <w:rPr>
          <w:rFonts w:asciiTheme="majorHAnsi" w:hAnsiTheme="majorHAnsi" w:cstheme="majorHAnsi"/>
          <w:sz w:val="24"/>
          <w:szCs w:val="24"/>
        </w:rPr>
        <w:t>This structured approach ensured that the implementation was thorough, covering all areas of potential risk and enhancing the organization’s overall security posture.</w:t>
      </w:r>
    </w:p>
    <w:p w14:paraId="652D98B2" w14:textId="77777777" w:rsidR="00115BEC" w:rsidRPr="00115BEC" w:rsidRDefault="00115BEC" w:rsidP="00115BEC">
      <w:pPr>
        <w:jc w:val="both"/>
        <w:rPr>
          <w:rFonts w:asciiTheme="majorHAnsi" w:hAnsiTheme="majorHAnsi" w:cstheme="majorHAnsi"/>
          <w:sz w:val="24"/>
          <w:szCs w:val="24"/>
        </w:rPr>
      </w:pPr>
    </w:p>
    <w:p w14:paraId="3FB058A6" w14:textId="77777777" w:rsidR="00495988" w:rsidRPr="00495988" w:rsidRDefault="00495988" w:rsidP="00495988">
      <w:pPr>
        <w:jc w:val="both"/>
        <w:rPr>
          <w:rFonts w:cstheme="minorHAnsi"/>
          <w:b/>
          <w:bCs/>
          <w:sz w:val="32"/>
          <w:szCs w:val="32"/>
        </w:rPr>
      </w:pPr>
      <w:r w:rsidRPr="00495988">
        <w:rPr>
          <w:rFonts w:cstheme="minorHAnsi"/>
          <w:b/>
          <w:bCs/>
          <w:sz w:val="32"/>
          <w:szCs w:val="32"/>
        </w:rPr>
        <w:t>4. Investment Costs</w:t>
      </w:r>
    </w:p>
    <w:p w14:paraId="6B459DB0" w14:textId="77777777" w:rsidR="00495988" w:rsidRPr="00495988" w:rsidRDefault="00495988" w:rsidP="00495988">
      <w:pPr>
        <w:jc w:val="both"/>
        <w:rPr>
          <w:rFonts w:asciiTheme="majorHAnsi" w:hAnsiTheme="majorHAnsi" w:cstheme="majorHAnsi"/>
          <w:b/>
          <w:bCs/>
          <w:sz w:val="24"/>
          <w:szCs w:val="24"/>
        </w:rPr>
      </w:pPr>
      <w:r w:rsidRPr="00495988">
        <w:rPr>
          <w:rFonts w:asciiTheme="majorHAnsi" w:hAnsiTheme="majorHAnsi" w:cstheme="majorHAnsi"/>
          <w:b/>
          <w:bCs/>
          <w:sz w:val="24"/>
          <w:szCs w:val="24"/>
        </w:rPr>
        <w:t>a. Breakdown of Initial Implementation Costs</w:t>
      </w:r>
    </w:p>
    <w:p w14:paraId="43A89DC2" w14:textId="5F23CD7C" w:rsidR="00495988" w:rsidRPr="00495988" w:rsidRDefault="00495988" w:rsidP="00495988">
      <w:pPr>
        <w:jc w:val="both"/>
        <w:rPr>
          <w:rFonts w:asciiTheme="majorHAnsi" w:hAnsiTheme="majorHAnsi" w:cstheme="majorHAnsi"/>
          <w:sz w:val="24"/>
          <w:szCs w:val="24"/>
        </w:rPr>
      </w:pPr>
      <w:r w:rsidRPr="00495988">
        <w:rPr>
          <w:rFonts w:asciiTheme="majorHAnsi" w:hAnsiTheme="majorHAnsi" w:cstheme="majorHAnsi"/>
          <w:sz w:val="24"/>
          <w:szCs w:val="24"/>
        </w:rPr>
        <w:t>These investments were the first implementation of ISO 27001 for Information Security Management System (ISMS) which needed to be developed soon after. These include:</w:t>
      </w:r>
    </w:p>
    <w:p w14:paraId="36B8EF66" w14:textId="0C3F9EC7" w:rsidR="00495988" w:rsidRPr="00495988" w:rsidRDefault="00495988" w:rsidP="00495988">
      <w:pPr>
        <w:pStyle w:val="ListParagraph"/>
        <w:numPr>
          <w:ilvl w:val="0"/>
          <w:numId w:val="5"/>
        </w:numPr>
        <w:jc w:val="both"/>
        <w:rPr>
          <w:rFonts w:asciiTheme="majorHAnsi" w:hAnsiTheme="majorHAnsi" w:cstheme="majorHAnsi"/>
          <w:sz w:val="24"/>
          <w:szCs w:val="24"/>
        </w:rPr>
      </w:pPr>
      <w:r w:rsidRPr="00495988">
        <w:rPr>
          <w:rFonts w:asciiTheme="majorHAnsi" w:hAnsiTheme="majorHAnsi" w:cstheme="majorHAnsi"/>
          <w:b/>
          <w:bCs/>
          <w:sz w:val="24"/>
          <w:szCs w:val="24"/>
        </w:rPr>
        <w:t>Consultant Fees:</w:t>
      </w:r>
      <w:r w:rsidRPr="00495988">
        <w:rPr>
          <w:rFonts w:asciiTheme="majorHAnsi" w:hAnsiTheme="majorHAnsi" w:cstheme="majorHAnsi"/>
          <w:sz w:val="24"/>
          <w:szCs w:val="24"/>
        </w:rPr>
        <w:t xml:space="preserve"> External consultants were used to assist the organization in the implementation of all the requirements of the ISO 27001 standards.</w:t>
      </w:r>
    </w:p>
    <w:p w14:paraId="6FC4E050" w14:textId="2244B897" w:rsidR="00495988" w:rsidRPr="00495988" w:rsidRDefault="00495988" w:rsidP="00495988">
      <w:pPr>
        <w:pStyle w:val="ListParagraph"/>
        <w:numPr>
          <w:ilvl w:val="0"/>
          <w:numId w:val="5"/>
        </w:numPr>
        <w:jc w:val="both"/>
        <w:rPr>
          <w:rFonts w:asciiTheme="majorHAnsi" w:hAnsiTheme="majorHAnsi" w:cstheme="majorHAnsi"/>
          <w:sz w:val="24"/>
          <w:szCs w:val="24"/>
        </w:rPr>
      </w:pPr>
      <w:r w:rsidRPr="00495988">
        <w:rPr>
          <w:rFonts w:asciiTheme="majorHAnsi" w:hAnsiTheme="majorHAnsi" w:cstheme="majorHAnsi"/>
          <w:b/>
          <w:bCs/>
          <w:sz w:val="24"/>
          <w:szCs w:val="24"/>
        </w:rPr>
        <w:lastRenderedPageBreak/>
        <w:t>Technology Investments:</w:t>
      </w:r>
      <w:r w:rsidRPr="00495988">
        <w:rPr>
          <w:rFonts w:asciiTheme="majorHAnsi" w:hAnsiTheme="majorHAnsi" w:cstheme="majorHAnsi"/>
          <w:sz w:val="24"/>
          <w:szCs w:val="24"/>
        </w:rPr>
        <w:t xml:space="preserve"> Antivirus tools, encryption tools, firewalls, scanners and audit systems were procured for enhancing security of the organization.</w:t>
      </w:r>
    </w:p>
    <w:p w14:paraId="6EDE491B" w14:textId="1756CFAF" w:rsidR="00495988" w:rsidRPr="00495988" w:rsidRDefault="00495988" w:rsidP="00495988">
      <w:pPr>
        <w:pStyle w:val="ListParagraph"/>
        <w:numPr>
          <w:ilvl w:val="0"/>
          <w:numId w:val="5"/>
        </w:numPr>
        <w:jc w:val="both"/>
        <w:rPr>
          <w:rFonts w:asciiTheme="majorHAnsi" w:hAnsiTheme="majorHAnsi" w:cstheme="majorHAnsi"/>
          <w:sz w:val="24"/>
          <w:szCs w:val="24"/>
        </w:rPr>
      </w:pPr>
      <w:r w:rsidRPr="00495988">
        <w:rPr>
          <w:rFonts w:asciiTheme="majorHAnsi" w:hAnsiTheme="majorHAnsi" w:cstheme="majorHAnsi"/>
          <w:b/>
          <w:bCs/>
          <w:sz w:val="24"/>
          <w:szCs w:val="24"/>
        </w:rPr>
        <w:t>Training Costs:</w:t>
      </w:r>
      <w:r w:rsidRPr="00495988">
        <w:rPr>
          <w:rFonts w:asciiTheme="majorHAnsi" w:hAnsiTheme="majorHAnsi" w:cstheme="majorHAnsi"/>
          <w:sz w:val="24"/>
          <w:szCs w:val="24"/>
        </w:rPr>
        <w:t xml:space="preserve"> Training activities were implemented for the employees to have </w:t>
      </w:r>
      <w:r w:rsidR="00895C99" w:rsidRPr="00495988">
        <w:rPr>
          <w:rFonts w:asciiTheme="majorHAnsi" w:hAnsiTheme="majorHAnsi" w:cstheme="majorHAnsi"/>
          <w:sz w:val="24"/>
          <w:szCs w:val="24"/>
        </w:rPr>
        <w:t>a clear</w:t>
      </w:r>
      <w:r w:rsidRPr="00495988">
        <w:rPr>
          <w:rFonts w:asciiTheme="majorHAnsi" w:hAnsiTheme="majorHAnsi" w:cstheme="majorHAnsi"/>
          <w:sz w:val="24"/>
          <w:szCs w:val="24"/>
        </w:rPr>
        <w:t xml:space="preserve"> understanding of their responsibilities within the data security process. This was education and training for the staff that includes awareness training, training for IT department as well as specific management training for the officials.</w:t>
      </w:r>
    </w:p>
    <w:p w14:paraId="60A78E50" w14:textId="77777777" w:rsidR="00495988" w:rsidRPr="00495988" w:rsidRDefault="00495988" w:rsidP="00495988">
      <w:pPr>
        <w:pStyle w:val="ListParagraph"/>
        <w:numPr>
          <w:ilvl w:val="0"/>
          <w:numId w:val="5"/>
        </w:numPr>
        <w:jc w:val="both"/>
        <w:rPr>
          <w:rFonts w:asciiTheme="majorHAnsi" w:hAnsiTheme="majorHAnsi" w:cstheme="majorHAnsi"/>
          <w:sz w:val="24"/>
          <w:szCs w:val="24"/>
        </w:rPr>
      </w:pPr>
      <w:r w:rsidRPr="00495988">
        <w:rPr>
          <w:rFonts w:asciiTheme="majorHAnsi" w:hAnsiTheme="majorHAnsi" w:cstheme="majorHAnsi"/>
          <w:b/>
          <w:bCs/>
          <w:sz w:val="24"/>
          <w:szCs w:val="24"/>
        </w:rPr>
        <w:t>Policy Development and Documentation:</w:t>
      </w:r>
      <w:r w:rsidRPr="00495988">
        <w:rPr>
          <w:rFonts w:asciiTheme="majorHAnsi" w:hAnsiTheme="majorHAnsi" w:cstheme="majorHAnsi"/>
          <w:sz w:val="24"/>
          <w:szCs w:val="24"/>
        </w:rPr>
        <w:t xml:space="preserve"> Specific resources were spent on the creation of the security policies, procedures and other documents needed for a functioning ISMS.</w:t>
      </w:r>
    </w:p>
    <w:p w14:paraId="441B9FF1" w14:textId="77777777" w:rsidR="00495988" w:rsidRDefault="00495988" w:rsidP="00495988">
      <w:pPr>
        <w:jc w:val="both"/>
        <w:rPr>
          <w:rFonts w:asciiTheme="majorHAnsi" w:hAnsiTheme="majorHAnsi" w:cstheme="majorHAnsi"/>
          <w:b/>
          <w:bCs/>
          <w:sz w:val="24"/>
          <w:szCs w:val="24"/>
        </w:rPr>
      </w:pPr>
    </w:p>
    <w:p w14:paraId="72E4C65C" w14:textId="4D9ABB98" w:rsidR="00495988" w:rsidRDefault="00495988" w:rsidP="00495988">
      <w:pPr>
        <w:jc w:val="both"/>
        <w:rPr>
          <w:rFonts w:asciiTheme="majorHAnsi" w:hAnsiTheme="majorHAnsi" w:cstheme="majorHAnsi"/>
          <w:b/>
          <w:bCs/>
          <w:sz w:val="24"/>
          <w:szCs w:val="24"/>
        </w:rPr>
      </w:pPr>
      <w:r w:rsidRPr="00495988">
        <w:rPr>
          <w:rFonts w:asciiTheme="majorHAnsi" w:hAnsiTheme="majorHAnsi" w:cstheme="majorHAnsi"/>
          <w:b/>
          <w:bCs/>
          <w:sz w:val="24"/>
          <w:szCs w:val="24"/>
        </w:rPr>
        <w:t>b. Ongoing Maintenance and Operational Costs</w:t>
      </w:r>
    </w:p>
    <w:p w14:paraId="43C18B40" w14:textId="54446640" w:rsidR="00495988" w:rsidRPr="00495988" w:rsidRDefault="00495988" w:rsidP="00495988">
      <w:pPr>
        <w:jc w:val="both"/>
        <w:rPr>
          <w:rFonts w:asciiTheme="majorHAnsi" w:hAnsiTheme="majorHAnsi" w:cstheme="majorHAnsi"/>
          <w:sz w:val="24"/>
          <w:szCs w:val="24"/>
        </w:rPr>
      </w:pPr>
      <w:r w:rsidRPr="00495988">
        <w:rPr>
          <w:rFonts w:asciiTheme="majorHAnsi" w:hAnsiTheme="majorHAnsi" w:cstheme="majorHAnsi"/>
          <w:sz w:val="24"/>
          <w:szCs w:val="24"/>
        </w:rPr>
        <w:t>After the initial installation, there are recurrent expenditures that would be incurred in operating the ISMS. These costs include:</w:t>
      </w:r>
    </w:p>
    <w:p w14:paraId="7307EE10" w14:textId="41546C79" w:rsidR="00495988" w:rsidRPr="00495988" w:rsidRDefault="00495988" w:rsidP="00495988">
      <w:pPr>
        <w:pStyle w:val="ListParagraph"/>
        <w:numPr>
          <w:ilvl w:val="0"/>
          <w:numId w:val="6"/>
        </w:numPr>
        <w:jc w:val="both"/>
        <w:rPr>
          <w:rFonts w:asciiTheme="majorHAnsi" w:hAnsiTheme="majorHAnsi" w:cstheme="majorHAnsi"/>
          <w:sz w:val="24"/>
          <w:szCs w:val="24"/>
        </w:rPr>
      </w:pPr>
      <w:r w:rsidRPr="00495988">
        <w:rPr>
          <w:rFonts w:asciiTheme="majorHAnsi" w:hAnsiTheme="majorHAnsi" w:cstheme="majorHAnsi"/>
          <w:b/>
          <w:bCs/>
          <w:sz w:val="24"/>
          <w:szCs w:val="24"/>
        </w:rPr>
        <w:t>Annual Certification Audits:</w:t>
      </w:r>
      <w:r w:rsidRPr="00495988">
        <w:rPr>
          <w:rFonts w:asciiTheme="majorHAnsi" w:hAnsiTheme="majorHAnsi" w:cstheme="majorHAnsi"/>
          <w:sz w:val="24"/>
          <w:szCs w:val="24"/>
        </w:rPr>
        <w:t xml:space="preserve"> The Company’s ISO 27001 certification is assessed from time to time to conform to the requirements of the said standard.</w:t>
      </w:r>
    </w:p>
    <w:p w14:paraId="1244D786" w14:textId="77777777" w:rsidR="00495988" w:rsidRPr="00495988" w:rsidRDefault="00495988" w:rsidP="00495988">
      <w:pPr>
        <w:pStyle w:val="ListParagraph"/>
        <w:numPr>
          <w:ilvl w:val="0"/>
          <w:numId w:val="6"/>
        </w:numPr>
        <w:jc w:val="both"/>
        <w:rPr>
          <w:rFonts w:asciiTheme="majorHAnsi" w:hAnsiTheme="majorHAnsi" w:cstheme="majorHAnsi"/>
          <w:sz w:val="24"/>
          <w:szCs w:val="24"/>
        </w:rPr>
      </w:pPr>
      <w:r w:rsidRPr="00495988">
        <w:rPr>
          <w:rFonts w:asciiTheme="majorHAnsi" w:hAnsiTheme="majorHAnsi" w:cstheme="majorHAnsi"/>
          <w:b/>
          <w:bCs/>
          <w:sz w:val="24"/>
          <w:szCs w:val="24"/>
        </w:rPr>
        <w:t xml:space="preserve">Internal Audits and Reviews: </w:t>
      </w:r>
      <w:r w:rsidRPr="00495988">
        <w:rPr>
          <w:rFonts w:asciiTheme="majorHAnsi" w:hAnsiTheme="majorHAnsi" w:cstheme="majorHAnsi"/>
          <w:sz w:val="24"/>
          <w:szCs w:val="24"/>
        </w:rPr>
        <w:t>Internal concern assessments are done periodically to evaluate the efficiency of the initiated security measures and to identify any possible deficiencies.</w:t>
      </w:r>
    </w:p>
    <w:p w14:paraId="760CDEF5" w14:textId="0FC3AAB5" w:rsidR="00495988" w:rsidRPr="00495988" w:rsidRDefault="00495988" w:rsidP="00495988">
      <w:pPr>
        <w:pStyle w:val="ListParagraph"/>
        <w:numPr>
          <w:ilvl w:val="0"/>
          <w:numId w:val="6"/>
        </w:numPr>
        <w:jc w:val="both"/>
        <w:rPr>
          <w:rFonts w:asciiTheme="majorHAnsi" w:hAnsiTheme="majorHAnsi" w:cstheme="majorHAnsi"/>
          <w:sz w:val="24"/>
          <w:szCs w:val="24"/>
        </w:rPr>
      </w:pPr>
      <w:r w:rsidRPr="00495988">
        <w:rPr>
          <w:rFonts w:asciiTheme="majorHAnsi" w:hAnsiTheme="majorHAnsi" w:cstheme="majorHAnsi"/>
          <w:b/>
          <w:bCs/>
          <w:sz w:val="24"/>
          <w:szCs w:val="24"/>
        </w:rPr>
        <w:t>Recurring Training Programs:</w:t>
      </w:r>
      <w:r w:rsidRPr="00495988">
        <w:rPr>
          <w:rFonts w:asciiTheme="majorHAnsi" w:hAnsiTheme="majorHAnsi" w:cstheme="majorHAnsi"/>
          <w:sz w:val="24"/>
          <w:szCs w:val="24"/>
        </w:rPr>
        <w:t xml:space="preserve"> Continuous organization wide training and briefing on security to keep updated with current practices and emergent risks or threats.</w:t>
      </w:r>
    </w:p>
    <w:p w14:paraId="66D24E71" w14:textId="77777777" w:rsidR="00495988" w:rsidRPr="00495988" w:rsidRDefault="00495988" w:rsidP="00495988">
      <w:pPr>
        <w:pStyle w:val="ListParagraph"/>
        <w:numPr>
          <w:ilvl w:val="0"/>
          <w:numId w:val="6"/>
        </w:numPr>
        <w:jc w:val="both"/>
        <w:rPr>
          <w:rFonts w:asciiTheme="majorHAnsi" w:hAnsiTheme="majorHAnsi" w:cstheme="majorHAnsi"/>
          <w:sz w:val="24"/>
          <w:szCs w:val="24"/>
        </w:rPr>
      </w:pPr>
      <w:r w:rsidRPr="00495988">
        <w:rPr>
          <w:rFonts w:asciiTheme="majorHAnsi" w:hAnsiTheme="majorHAnsi" w:cstheme="majorHAnsi"/>
          <w:b/>
          <w:bCs/>
          <w:sz w:val="24"/>
          <w:szCs w:val="24"/>
        </w:rPr>
        <w:t>Technology Maintenance:</w:t>
      </w:r>
      <w:r w:rsidRPr="00495988">
        <w:rPr>
          <w:rFonts w:asciiTheme="majorHAnsi" w:hAnsiTheme="majorHAnsi" w:cstheme="majorHAnsi"/>
          <w:sz w:val="24"/>
          <w:szCs w:val="24"/>
        </w:rPr>
        <w:t xml:space="preserve"> Application updates and service packs or patches to enhance the security tools and software technology.</w:t>
      </w:r>
    </w:p>
    <w:p w14:paraId="357E1164" w14:textId="2D18458E" w:rsidR="00115BEC" w:rsidRPr="00495988" w:rsidRDefault="00495988" w:rsidP="00495988">
      <w:pPr>
        <w:pStyle w:val="ListParagraph"/>
        <w:numPr>
          <w:ilvl w:val="0"/>
          <w:numId w:val="6"/>
        </w:numPr>
        <w:jc w:val="both"/>
        <w:rPr>
          <w:rFonts w:asciiTheme="majorHAnsi" w:hAnsiTheme="majorHAnsi" w:cstheme="majorHAnsi"/>
          <w:sz w:val="24"/>
          <w:szCs w:val="24"/>
        </w:rPr>
      </w:pPr>
      <w:r w:rsidRPr="00495988">
        <w:rPr>
          <w:rFonts w:asciiTheme="majorHAnsi" w:hAnsiTheme="majorHAnsi" w:cstheme="majorHAnsi"/>
          <w:b/>
          <w:bCs/>
          <w:sz w:val="24"/>
          <w:szCs w:val="24"/>
        </w:rPr>
        <w:t>Incident Response and Monitoring:</w:t>
      </w:r>
      <w:r w:rsidRPr="00495988">
        <w:rPr>
          <w:rFonts w:asciiTheme="majorHAnsi" w:hAnsiTheme="majorHAnsi" w:cstheme="majorHAnsi"/>
          <w:sz w:val="24"/>
          <w:szCs w:val="24"/>
        </w:rPr>
        <w:t xml:space="preserve"> Security related tools devoted to tracking security occurrences, mitigating threats, and keeping incident handling protocols.</w:t>
      </w:r>
    </w:p>
    <w:p w14:paraId="5506CB90" w14:textId="77777777" w:rsidR="00CC248C" w:rsidRDefault="00CC248C" w:rsidP="00115BEC">
      <w:pPr>
        <w:jc w:val="both"/>
        <w:rPr>
          <w:rFonts w:asciiTheme="majorHAnsi" w:hAnsiTheme="majorHAnsi" w:cstheme="majorHAnsi"/>
          <w:sz w:val="24"/>
          <w:szCs w:val="24"/>
        </w:rPr>
      </w:pPr>
    </w:p>
    <w:p w14:paraId="23165E20" w14:textId="77777777" w:rsidR="00CC248C" w:rsidRPr="00CC248C" w:rsidRDefault="00CC248C" w:rsidP="00CC248C">
      <w:pPr>
        <w:jc w:val="both"/>
        <w:rPr>
          <w:rFonts w:asciiTheme="majorHAnsi" w:hAnsiTheme="majorHAnsi" w:cstheme="majorHAnsi"/>
          <w:b/>
          <w:bCs/>
          <w:sz w:val="24"/>
          <w:szCs w:val="24"/>
        </w:rPr>
      </w:pPr>
      <w:r w:rsidRPr="00CC248C">
        <w:rPr>
          <w:rFonts w:asciiTheme="majorHAnsi" w:hAnsiTheme="majorHAnsi" w:cstheme="majorHAnsi"/>
          <w:b/>
          <w:bCs/>
          <w:sz w:val="24"/>
          <w:szCs w:val="24"/>
        </w:rPr>
        <w:t>c. Cost Analysis</w:t>
      </w:r>
    </w:p>
    <w:p w14:paraId="2C25A58D" w14:textId="77777777" w:rsidR="00CC248C" w:rsidRPr="00CC248C" w:rsidRDefault="00CC248C" w:rsidP="00CC248C">
      <w:pPr>
        <w:jc w:val="both"/>
        <w:rPr>
          <w:rFonts w:asciiTheme="majorHAnsi" w:hAnsiTheme="majorHAnsi" w:cstheme="majorHAnsi"/>
          <w:sz w:val="24"/>
          <w:szCs w:val="24"/>
        </w:rPr>
      </w:pPr>
      <w:r w:rsidRPr="00CC248C">
        <w:rPr>
          <w:rFonts w:asciiTheme="majorHAnsi" w:hAnsiTheme="majorHAnsi" w:cstheme="majorHAnsi"/>
          <w:sz w:val="24"/>
          <w:szCs w:val="24"/>
        </w:rPr>
        <w:t>The following is a detailed cost analysis of the investments made during the ISO 27001 implementation:</w:t>
      </w:r>
    </w:p>
    <w:tbl>
      <w:tblPr>
        <w:tblStyle w:val="TableGridLight"/>
        <w:tblW w:w="0" w:type="auto"/>
        <w:jc w:val="center"/>
        <w:tblLook w:val="04A0" w:firstRow="1" w:lastRow="0" w:firstColumn="1" w:lastColumn="0" w:noHBand="0" w:noVBand="1"/>
      </w:tblPr>
      <w:tblGrid>
        <w:gridCol w:w="3931"/>
        <w:gridCol w:w="1324"/>
        <w:gridCol w:w="3747"/>
      </w:tblGrid>
      <w:tr w:rsidR="00CC248C" w:rsidRPr="00CC248C" w14:paraId="18829B24" w14:textId="77777777" w:rsidTr="00CC248C">
        <w:trPr>
          <w:jc w:val="center"/>
        </w:trPr>
        <w:tc>
          <w:tcPr>
            <w:tcW w:w="0" w:type="auto"/>
            <w:hideMark/>
          </w:tcPr>
          <w:p w14:paraId="3B4CE758" w14:textId="77777777" w:rsidR="00CC248C" w:rsidRPr="00CC248C" w:rsidRDefault="00CC248C" w:rsidP="00CC248C">
            <w:pPr>
              <w:spacing w:after="160" w:line="259" w:lineRule="auto"/>
              <w:jc w:val="both"/>
              <w:rPr>
                <w:rFonts w:asciiTheme="majorHAnsi" w:hAnsiTheme="majorHAnsi" w:cstheme="majorHAnsi"/>
                <w:b/>
                <w:bCs/>
                <w:sz w:val="24"/>
                <w:szCs w:val="24"/>
              </w:rPr>
            </w:pPr>
            <w:r w:rsidRPr="00CC248C">
              <w:rPr>
                <w:rFonts w:asciiTheme="majorHAnsi" w:hAnsiTheme="majorHAnsi" w:cstheme="majorHAnsi"/>
                <w:b/>
                <w:bCs/>
                <w:sz w:val="24"/>
                <w:szCs w:val="24"/>
              </w:rPr>
              <w:t>Category</w:t>
            </w:r>
          </w:p>
        </w:tc>
        <w:tc>
          <w:tcPr>
            <w:tcW w:w="0" w:type="auto"/>
            <w:hideMark/>
          </w:tcPr>
          <w:p w14:paraId="1053DBA3" w14:textId="77777777" w:rsidR="00CC248C" w:rsidRPr="00CC248C" w:rsidRDefault="00CC248C" w:rsidP="00CC248C">
            <w:pPr>
              <w:spacing w:after="160" w:line="259" w:lineRule="auto"/>
              <w:jc w:val="both"/>
              <w:rPr>
                <w:rFonts w:asciiTheme="majorHAnsi" w:hAnsiTheme="majorHAnsi" w:cstheme="majorHAnsi"/>
                <w:b/>
                <w:bCs/>
                <w:sz w:val="24"/>
                <w:szCs w:val="24"/>
              </w:rPr>
            </w:pPr>
            <w:r w:rsidRPr="00CC248C">
              <w:rPr>
                <w:rFonts w:asciiTheme="majorHAnsi" w:hAnsiTheme="majorHAnsi" w:cstheme="majorHAnsi"/>
                <w:b/>
                <w:bCs/>
                <w:sz w:val="24"/>
                <w:szCs w:val="24"/>
              </w:rPr>
              <w:t>Initial Costs</w:t>
            </w:r>
          </w:p>
        </w:tc>
        <w:tc>
          <w:tcPr>
            <w:tcW w:w="0" w:type="auto"/>
            <w:hideMark/>
          </w:tcPr>
          <w:p w14:paraId="7C1DA652" w14:textId="77777777" w:rsidR="00CC248C" w:rsidRPr="00CC248C" w:rsidRDefault="00CC248C" w:rsidP="00CC248C">
            <w:pPr>
              <w:spacing w:after="160" w:line="259" w:lineRule="auto"/>
              <w:jc w:val="both"/>
              <w:rPr>
                <w:rFonts w:asciiTheme="majorHAnsi" w:hAnsiTheme="majorHAnsi" w:cstheme="majorHAnsi"/>
                <w:b/>
                <w:bCs/>
                <w:sz w:val="24"/>
                <w:szCs w:val="24"/>
              </w:rPr>
            </w:pPr>
            <w:r w:rsidRPr="00CC248C">
              <w:rPr>
                <w:rFonts w:asciiTheme="majorHAnsi" w:hAnsiTheme="majorHAnsi" w:cstheme="majorHAnsi"/>
                <w:b/>
                <w:bCs/>
                <w:sz w:val="24"/>
                <w:szCs w:val="24"/>
              </w:rPr>
              <w:t>Ongoing Costs</w:t>
            </w:r>
          </w:p>
        </w:tc>
      </w:tr>
      <w:tr w:rsidR="00CC248C" w:rsidRPr="00CC248C" w14:paraId="16893CD8" w14:textId="77777777" w:rsidTr="00CC248C">
        <w:trPr>
          <w:jc w:val="center"/>
        </w:trPr>
        <w:tc>
          <w:tcPr>
            <w:tcW w:w="0" w:type="auto"/>
            <w:hideMark/>
          </w:tcPr>
          <w:p w14:paraId="65867796"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Consultant Fees</w:t>
            </w:r>
          </w:p>
        </w:tc>
        <w:tc>
          <w:tcPr>
            <w:tcW w:w="0" w:type="auto"/>
            <w:hideMark/>
          </w:tcPr>
          <w:p w14:paraId="72A6A894"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$50,000</w:t>
            </w:r>
          </w:p>
        </w:tc>
        <w:tc>
          <w:tcPr>
            <w:tcW w:w="0" w:type="auto"/>
            <w:hideMark/>
          </w:tcPr>
          <w:p w14:paraId="7E9E35F7"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$10,000 (Annual Audit)</w:t>
            </w:r>
          </w:p>
        </w:tc>
      </w:tr>
      <w:tr w:rsidR="00CC248C" w:rsidRPr="00CC248C" w14:paraId="75F3333E" w14:textId="77777777" w:rsidTr="00CC248C">
        <w:trPr>
          <w:jc w:val="center"/>
        </w:trPr>
        <w:tc>
          <w:tcPr>
            <w:tcW w:w="0" w:type="auto"/>
            <w:hideMark/>
          </w:tcPr>
          <w:p w14:paraId="29EFE48A"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Technology Investments</w:t>
            </w:r>
          </w:p>
        </w:tc>
        <w:tc>
          <w:tcPr>
            <w:tcW w:w="0" w:type="auto"/>
            <w:hideMark/>
          </w:tcPr>
          <w:p w14:paraId="731F5334"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$40,000</w:t>
            </w:r>
          </w:p>
        </w:tc>
        <w:tc>
          <w:tcPr>
            <w:tcW w:w="0" w:type="auto"/>
            <w:hideMark/>
          </w:tcPr>
          <w:p w14:paraId="13C7E043"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$5,000 (Upgrades and Maintenance)</w:t>
            </w:r>
          </w:p>
        </w:tc>
      </w:tr>
      <w:tr w:rsidR="00CC248C" w:rsidRPr="00CC248C" w14:paraId="5F1F5902" w14:textId="77777777" w:rsidTr="00CC248C">
        <w:trPr>
          <w:jc w:val="center"/>
        </w:trPr>
        <w:tc>
          <w:tcPr>
            <w:tcW w:w="0" w:type="auto"/>
            <w:hideMark/>
          </w:tcPr>
          <w:p w14:paraId="0E01C79D"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Training Costs</w:t>
            </w:r>
          </w:p>
        </w:tc>
        <w:tc>
          <w:tcPr>
            <w:tcW w:w="0" w:type="auto"/>
            <w:hideMark/>
          </w:tcPr>
          <w:p w14:paraId="75538FB3"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$20,000</w:t>
            </w:r>
          </w:p>
        </w:tc>
        <w:tc>
          <w:tcPr>
            <w:tcW w:w="0" w:type="auto"/>
            <w:hideMark/>
          </w:tcPr>
          <w:p w14:paraId="21BCB2AD"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$10,000 (Annual Refresher Training)</w:t>
            </w:r>
          </w:p>
        </w:tc>
      </w:tr>
      <w:tr w:rsidR="00CC248C" w:rsidRPr="00CC248C" w14:paraId="2ECC45C9" w14:textId="77777777" w:rsidTr="00CC248C">
        <w:trPr>
          <w:jc w:val="center"/>
        </w:trPr>
        <w:tc>
          <w:tcPr>
            <w:tcW w:w="0" w:type="auto"/>
            <w:hideMark/>
          </w:tcPr>
          <w:p w14:paraId="50A68A7A"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Internal Audit and Policy Development</w:t>
            </w:r>
          </w:p>
        </w:tc>
        <w:tc>
          <w:tcPr>
            <w:tcW w:w="0" w:type="auto"/>
            <w:hideMark/>
          </w:tcPr>
          <w:p w14:paraId="201B419D"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$15,000</w:t>
            </w:r>
          </w:p>
        </w:tc>
        <w:tc>
          <w:tcPr>
            <w:tcW w:w="0" w:type="auto"/>
            <w:hideMark/>
          </w:tcPr>
          <w:p w14:paraId="50B0EEF6"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$5,000 (Ongoing Audits)</w:t>
            </w:r>
          </w:p>
        </w:tc>
      </w:tr>
      <w:tr w:rsidR="00CC248C" w:rsidRPr="00CC248C" w14:paraId="326C5ADF" w14:textId="77777777" w:rsidTr="00CC248C">
        <w:trPr>
          <w:jc w:val="center"/>
        </w:trPr>
        <w:tc>
          <w:tcPr>
            <w:tcW w:w="0" w:type="auto"/>
            <w:hideMark/>
          </w:tcPr>
          <w:p w14:paraId="6D9DF181"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Incident Response and Monitoring</w:t>
            </w:r>
          </w:p>
        </w:tc>
        <w:tc>
          <w:tcPr>
            <w:tcW w:w="0" w:type="auto"/>
            <w:hideMark/>
          </w:tcPr>
          <w:p w14:paraId="5F46D89F"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$10,000</w:t>
            </w:r>
          </w:p>
        </w:tc>
        <w:tc>
          <w:tcPr>
            <w:tcW w:w="0" w:type="auto"/>
            <w:hideMark/>
          </w:tcPr>
          <w:p w14:paraId="3BF14838" w14:textId="77777777" w:rsidR="00CC248C" w:rsidRPr="00CC248C" w:rsidRDefault="00CC248C" w:rsidP="00CC248C">
            <w:pPr>
              <w:spacing w:after="160" w:line="259" w:lineRule="auto"/>
              <w:jc w:val="both"/>
              <w:rPr>
                <w:rFonts w:asciiTheme="majorHAnsi" w:hAnsiTheme="majorHAnsi" w:cstheme="majorHAnsi"/>
                <w:sz w:val="24"/>
                <w:szCs w:val="24"/>
              </w:rPr>
            </w:pPr>
            <w:r w:rsidRPr="00CC248C">
              <w:rPr>
                <w:rFonts w:asciiTheme="majorHAnsi" w:hAnsiTheme="majorHAnsi" w:cstheme="majorHAnsi"/>
                <w:sz w:val="24"/>
                <w:szCs w:val="24"/>
              </w:rPr>
              <w:t>$8,000 (Annual Monitoring)</w:t>
            </w:r>
          </w:p>
        </w:tc>
      </w:tr>
    </w:tbl>
    <w:p w14:paraId="099797C6" w14:textId="77777777" w:rsidR="00CC248C" w:rsidRDefault="00CC248C" w:rsidP="00CC248C">
      <w:pPr>
        <w:jc w:val="both"/>
        <w:rPr>
          <w:rFonts w:asciiTheme="majorHAnsi" w:hAnsiTheme="majorHAnsi" w:cstheme="majorHAnsi"/>
          <w:sz w:val="24"/>
          <w:szCs w:val="24"/>
        </w:rPr>
      </w:pPr>
    </w:p>
    <w:p w14:paraId="01E6DE47" w14:textId="3DB5FC29" w:rsidR="00CC248C" w:rsidRPr="00CC248C" w:rsidRDefault="00CC248C" w:rsidP="00CC248C">
      <w:pPr>
        <w:jc w:val="both"/>
        <w:rPr>
          <w:rFonts w:asciiTheme="majorHAnsi" w:hAnsiTheme="majorHAnsi" w:cstheme="majorHAnsi"/>
          <w:sz w:val="24"/>
          <w:szCs w:val="24"/>
        </w:rPr>
      </w:pPr>
      <w:r w:rsidRPr="00CC248C">
        <w:rPr>
          <w:rFonts w:asciiTheme="majorHAnsi" w:hAnsiTheme="majorHAnsi" w:cstheme="majorHAnsi"/>
          <w:sz w:val="24"/>
          <w:szCs w:val="24"/>
        </w:rPr>
        <w:t>This cost breakdown illustrates both the initial investments required for implementation and the recurring costs associated with maintaining the ISMS. While the initial investment was substantial, the long-term operational costs are designed to ensure the ongoing effectiveness and compliance of the ISMS.</w:t>
      </w:r>
    </w:p>
    <w:p w14:paraId="3EE9E311" w14:textId="77777777" w:rsidR="00CC248C" w:rsidRDefault="00CC248C" w:rsidP="00115BEC">
      <w:pPr>
        <w:jc w:val="both"/>
        <w:rPr>
          <w:rFonts w:asciiTheme="majorHAnsi" w:hAnsiTheme="majorHAnsi" w:cstheme="majorHAnsi"/>
          <w:sz w:val="24"/>
          <w:szCs w:val="24"/>
        </w:rPr>
      </w:pPr>
    </w:p>
    <w:p w14:paraId="63A24293" w14:textId="77777777" w:rsidR="00A76A25" w:rsidRDefault="00A76A25" w:rsidP="00115BEC">
      <w:pPr>
        <w:jc w:val="both"/>
        <w:rPr>
          <w:rFonts w:asciiTheme="majorHAnsi" w:hAnsiTheme="majorHAnsi" w:cstheme="majorHAnsi"/>
          <w:sz w:val="24"/>
          <w:szCs w:val="24"/>
        </w:rPr>
      </w:pPr>
    </w:p>
    <w:p w14:paraId="4FAC9C59" w14:textId="77777777" w:rsidR="000D00B4" w:rsidRPr="000D00B4" w:rsidRDefault="000D00B4" w:rsidP="00115BEC">
      <w:pPr>
        <w:jc w:val="both"/>
        <w:rPr>
          <w:rFonts w:cstheme="minorHAnsi"/>
          <w:b/>
          <w:bCs/>
          <w:sz w:val="32"/>
          <w:szCs w:val="32"/>
        </w:rPr>
      </w:pPr>
      <w:r w:rsidRPr="000D00B4">
        <w:rPr>
          <w:rFonts w:cstheme="minorHAnsi"/>
          <w:b/>
          <w:bCs/>
          <w:sz w:val="32"/>
          <w:szCs w:val="32"/>
        </w:rPr>
        <w:lastRenderedPageBreak/>
        <w:t xml:space="preserve">5. Financial Benefits </w:t>
      </w:r>
    </w:p>
    <w:p w14:paraId="3B8B5193" w14:textId="77777777" w:rsidR="000D00B4" w:rsidRDefault="000D00B4" w:rsidP="00115BEC">
      <w:pPr>
        <w:jc w:val="both"/>
        <w:rPr>
          <w:rFonts w:asciiTheme="majorHAnsi" w:hAnsiTheme="majorHAnsi" w:cstheme="majorHAnsi"/>
          <w:b/>
          <w:bCs/>
          <w:sz w:val="24"/>
          <w:szCs w:val="24"/>
        </w:rPr>
      </w:pPr>
      <w:r w:rsidRPr="000D00B4">
        <w:rPr>
          <w:rFonts w:asciiTheme="majorHAnsi" w:hAnsiTheme="majorHAnsi" w:cstheme="majorHAnsi"/>
          <w:b/>
          <w:bCs/>
          <w:sz w:val="24"/>
          <w:szCs w:val="24"/>
        </w:rPr>
        <w:t xml:space="preserve">a. Cost avoidance from potential breaches. </w:t>
      </w:r>
    </w:p>
    <w:p w14:paraId="034D1B1E" w14:textId="09299E64" w:rsidR="000D00B4" w:rsidRPr="000D00B4" w:rsidRDefault="000D00B4" w:rsidP="000D00B4">
      <w:pPr>
        <w:jc w:val="both"/>
        <w:rPr>
          <w:rFonts w:asciiTheme="majorHAnsi" w:hAnsiTheme="majorHAnsi" w:cstheme="majorHAnsi"/>
          <w:sz w:val="24"/>
          <w:szCs w:val="24"/>
        </w:rPr>
      </w:pPr>
      <w:r w:rsidRPr="000D00B4">
        <w:rPr>
          <w:rFonts w:asciiTheme="majorHAnsi" w:hAnsiTheme="majorHAnsi" w:cstheme="majorHAnsi"/>
          <w:sz w:val="24"/>
          <w:szCs w:val="24"/>
        </w:rPr>
        <w:t xml:space="preserve">Preventing the loss of data is one of the most important areas where an </w:t>
      </w:r>
      <w:r w:rsidR="00BC65B4" w:rsidRPr="000D00B4">
        <w:rPr>
          <w:rFonts w:asciiTheme="majorHAnsi" w:hAnsiTheme="majorHAnsi" w:cstheme="majorHAnsi"/>
          <w:sz w:val="24"/>
          <w:szCs w:val="24"/>
        </w:rPr>
        <w:t>organization</w:t>
      </w:r>
      <w:r w:rsidRPr="000D00B4">
        <w:rPr>
          <w:rFonts w:asciiTheme="majorHAnsi" w:hAnsiTheme="majorHAnsi" w:cstheme="majorHAnsi"/>
          <w:sz w:val="24"/>
          <w:szCs w:val="24"/>
        </w:rPr>
        <w:t xml:space="preserve"> stands to save a lot of money through ISO 27001 implementation. The role written by the firm in improving security of the firm is evident in the adopted measures like encryption, access control and incident response measures that have slim down the vulnerability of the firms’ security significantly. Potential costs that have been avoided include:</w:t>
      </w:r>
    </w:p>
    <w:p w14:paraId="4015FF0D" w14:textId="77777777" w:rsidR="000D00B4" w:rsidRPr="000D00B4" w:rsidRDefault="000D00B4" w:rsidP="000D00B4">
      <w:pPr>
        <w:jc w:val="both"/>
        <w:rPr>
          <w:rFonts w:asciiTheme="majorHAnsi" w:hAnsiTheme="majorHAnsi" w:cstheme="majorHAnsi"/>
          <w:sz w:val="24"/>
          <w:szCs w:val="24"/>
        </w:rPr>
      </w:pPr>
    </w:p>
    <w:p w14:paraId="26E6758F" w14:textId="77777777" w:rsidR="000D00B4" w:rsidRPr="000D00B4" w:rsidRDefault="000D00B4" w:rsidP="000D00B4">
      <w:pPr>
        <w:pStyle w:val="ListParagraph"/>
        <w:numPr>
          <w:ilvl w:val="0"/>
          <w:numId w:val="7"/>
        </w:numPr>
        <w:jc w:val="both"/>
        <w:rPr>
          <w:rFonts w:asciiTheme="majorHAnsi" w:hAnsiTheme="majorHAnsi" w:cstheme="majorHAnsi"/>
          <w:sz w:val="24"/>
          <w:szCs w:val="24"/>
        </w:rPr>
      </w:pPr>
      <w:r w:rsidRPr="000D00B4">
        <w:rPr>
          <w:rFonts w:asciiTheme="majorHAnsi" w:hAnsiTheme="majorHAnsi" w:cstheme="majorHAnsi"/>
          <w:b/>
          <w:bCs/>
          <w:sz w:val="24"/>
          <w:szCs w:val="24"/>
        </w:rPr>
        <w:t>Data Breach Recovery Costs:</w:t>
      </w:r>
      <w:r w:rsidRPr="000D00B4">
        <w:rPr>
          <w:rFonts w:asciiTheme="majorHAnsi" w:hAnsiTheme="majorHAnsi" w:cstheme="majorHAnsi"/>
          <w:sz w:val="24"/>
          <w:szCs w:val="24"/>
        </w:rPr>
        <w:t xml:space="preserve"> Expenses that are incurred with respect to identification and investigation of a security incident including, forensic investigators, lawyers, and costs for data validation.</w:t>
      </w:r>
    </w:p>
    <w:p w14:paraId="7238C5A3" w14:textId="77777777" w:rsidR="000D00B4" w:rsidRPr="000D00B4" w:rsidRDefault="000D00B4" w:rsidP="000D00B4">
      <w:pPr>
        <w:pStyle w:val="ListParagraph"/>
        <w:numPr>
          <w:ilvl w:val="0"/>
          <w:numId w:val="7"/>
        </w:numPr>
        <w:jc w:val="both"/>
        <w:rPr>
          <w:rFonts w:asciiTheme="majorHAnsi" w:hAnsiTheme="majorHAnsi" w:cstheme="majorHAnsi"/>
          <w:sz w:val="24"/>
          <w:szCs w:val="24"/>
        </w:rPr>
      </w:pPr>
      <w:r w:rsidRPr="000D00B4">
        <w:rPr>
          <w:rFonts w:asciiTheme="majorHAnsi" w:hAnsiTheme="majorHAnsi" w:cstheme="majorHAnsi"/>
          <w:b/>
          <w:bCs/>
          <w:sz w:val="24"/>
          <w:szCs w:val="24"/>
        </w:rPr>
        <w:t>Reputation Damage:</w:t>
      </w:r>
      <w:r w:rsidRPr="000D00B4">
        <w:rPr>
          <w:rFonts w:asciiTheme="majorHAnsi" w:hAnsiTheme="majorHAnsi" w:cstheme="majorHAnsi"/>
          <w:sz w:val="24"/>
          <w:szCs w:val="24"/>
        </w:rPr>
        <w:t xml:space="preserve"> Excluding the long-term consequences for the brand image, the company might lose some of its customers and, thus, its revenue.</w:t>
      </w:r>
    </w:p>
    <w:p w14:paraId="05F8A960" w14:textId="4DDC210F" w:rsidR="000D00B4" w:rsidRPr="000D00B4" w:rsidRDefault="000D00B4" w:rsidP="000D00B4">
      <w:pPr>
        <w:pStyle w:val="ListParagraph"/>
        <w:numPr>
          <w:ilvl w:val="0"/>
          <w:numId w:val="7"/>
        </w:numPr>
        <w:jc w:val="both"/>
        <w:rPr>
          <w:rFonts w:asciiTheme="majorHAnsi" w:hAnsiTheme="majorHAnsi" w:cstheme="majorHAnsi"/>
          <w:sz w:val="24"/>
          <w:szCs w:val="24"/>
        </w:rPr>
      </w:pPr>
      <w:r w:rsidRPr="000D00B4">
        <w:rPr>
          <w:rFonts w:asciiTheme="majorHAnsi" w:hAnsiTheme="majorHAnsi" w:cstheme="majorHAnsi"/>
          <w:b/>
          <w:bCs/>
          <w:sz w:val="24"/>
          <w:szCs w:val="24"/>
        </w:rPr>
        <w:t>Loss of Intellectual Property:</w:t>
      </w:r>
      <w:r w:rsidRPr="000D00B4">
        <w:rPr>
          <w:rFonts w:asciiTheme="majorHAnsi" w:hAnsiTheme="majorHAnsi" w:cstheme="majorHAnsi"/>
          <w:sz w:val="24"/>
          <w:szCs w:val="24"/>
        </w:rPr>
        <w:t xml:space="preserve"> Preventing information theft, which poses threat to a company’s strategic position in a market space. One hack can cost an organization millions </w:t>
      </w:r>
      <w:r w:rsidR="009331A7" w:rsidRPr="000D00B4">
        <w:rPr>
          <w:rFonts w:asciiTheme="majorHAnsi" w:hAnsiTheme="majorHAnsi" w:cstheme="majorHAnsi"/>
          <w:sz w:val="24"/>
          <w:szCs w:val="24"/>
        </w:rPr>
        <w:t>and</w:t>
      </w:r>
      <w:r w:rsidRPr="000D00B4">
        <w:rPr>
          <w:rFonts w:asciiTheme="majorHAnsi" w:hAnsiTheme="majorHAnsi" w:cstheme="majorHAnsi"/>
          <w:sz w:val="24"/>
          <w:szCs w:val="24"/>
        </w:rPr>
        <w:t xml:space="preserve"> can be greatly reduced by following the recommended guidelines set below.</w:t>
      </w:r>
    </w:p>
    <w:p w14:paraId="64FB6968" w14:textId="77777777" w:rsidR="000D00B4" w:rsidRDefault="000D00B4" w:rsidP="00115BEC">
      <w:pPr>
        <w:jc w:val="both"/>
        <w:rPr>
          <w:rFonts w:asciiTheme="majorHAnsi" w:hAnsiTheme="majorHAnsi" w:cstheme="majorHAnsi"/>
          <w:sz w:val="24"/>
          <w:szCs w:val="24"/>
        </w:rPr>
      </w:pPr>
    </w:p>
    <w:p w14:paraId="2E715108" w14:textId="535452DA" w:rsidR="000D00B4" w:rsidRPr="000D00B4" w:rsidRDefault="000D00B4" w:rsidP="00115BEC">
      <w:pPr>
        <w:jc w:val="both"/>
        <w:rPr>
          <w:rFonts w:asciiTheme="majorHAnsi" w:hAnsiTheme="majorHAnsi" w:cstheme="majorHAnsi"/>
          <w:b/>
          <w:bCs/>
          <w:sz w:val="24"/>
          <w:szCs w:val="24"/>
        </w:rPr>
      </w:pPr>
      <w:r w:rsidRPr="000D00B4">
        <w:rPr>
          <w:rFonts w:asciiTheme="majorHAnsi" w:hAnsiTheme="majorHAnsi" w:cstheme="majorHAnsi"/>
          <w:b/>
          <w:bCs/>
          <w:sz w:val="24"/>
          <w:szCs w:val="24"/>
        </w:rPr>
        <w:t xml:space="preserve">b. Savings from reduced penalties and fines. </w:t>
      </w:r>
    </w:p>
    <w:p w14:paraId="5729FBA5" w14:textId="70B46359" w:rsidR="000D00B4" w:rsidRPr="000D00B4" w:rsidRDefault="000D00B4" w:rsidP="000D00B4">
      <w:pPr>
        <w:jc w:val="both"/>
        <w:rPr>
          <w:rFonts w:asciiTheme="majorHAnsi" w:hAnsiTheme="majorHAnsi" w:cstheme="majorHAnsi"/>
          <w:sz w:val="24"/>
          <w:szCs w:val="24"/>
        </w:rPr>
      </w:pPr>
      <w:r w:rsidRPr="000D00B4">
        <w:rPr>
          <w:rFonts w:asciiTheme="majorHAnsi" w:hAnsiTheme="majorHAnsi" w:cstheme="majorHAnsi"/>
          <w:sz w:val="24"/>
          <w:szCs w:val="24"/>
        </w:rPr>
        <w:t>ISO 27001 makes sure that legal and regulatory needs of the organization are met with consideration to legal provisions and laws regarding data protection such as GDPR or business laws depending on the industry the organization belongs to. Failing to protect such information attracts severe penalties and fines within that organizational setting, thus the need for compliance. The organization’s ability to demonstrate compliance during audits and inspections has:</w:t>
      </w:r>
    </w:p>
    <w:p w14:paraId="00A7D36B" w14:textId="77777777" w:rsidR="000D00B4" w:rsidRPr="000D00B4" w:rsidRDefault="000D00B4" w:rsidP="000D00B4">
      <w:pPr>
        <w:pStyle w:val="ListParagraph"/>
        <w:numPr>
          <w:ilvl w:val="0"/>
          <w:numId w:val="8"/>
        </w:numPr>
        <w:jc w:val="both"/>
        <w:rPr>
          <w:rFonts w:asciiTheme="majorHAnsi" w:hAnsiTheme="majorHAnsi" w:cstheme="majorHAnsi"/>
          <w:sz w:val="24"/>
          <w:szCs w:val="24"/>
        </w:rPr>
      </w:pPr>
      <w:r w:rsidRPr="000D00B4">
        <w:rPr>
          <w:rFonts w:asciiTheme="majorHAnsi" w:hAnsiTheme="majorHAnsi" w:cstheme="majorHAnsi"/>
          <w:b/>
          <w:bCs/>
          <w:sz w:val="24"/>
          <w:szCs w:val="24"/>
        </w:rPr>
        <w:t>Prevented Fines:</w:t>
      </w:r>
      <w:r w:rsidRPr="000D00B4">
        <w:rPr>
          <w:rFonts w:asciiTheme="majorHAnsi" w:hAnsiTheme="majorHAnsi" w:cstheme="majorHAnsi"/>
          <w:sz w:val="24"/>
          <w:szCs w:val="24"/>
        </w:rPr>
        <w:t xml:space="preserve"> Preventions of fines on compliance with data privacy and security laws.</w:t>
      </w:r>
    </w:p>
    <w:p w14:paraId="5B122EAA" w14:textId="4166679E" w:rsidR="000D00B4" w:rsidRPr="000D00B4" w:rsidRDefault="000D00B4" w:rsidP="000D00B4">
      <w:pPr>
        <w:pStyle w:val="ListParagraph"/>
        <w:numPr>
          <w:ilvl w:val="0"/>
          <w:numId w:val="8"/>
        </w:numPr>
        <w:jc w:val="both"/>
        <w:rPr>
          <w:rFonts w:asciiTheme="majorHAnsi" w:hAnsiTheme="majorHAnsi" w:cstheme="majorHAnsi"/>
          <w:sz w:val="24"/>
          <w:szCs w:val="24"/>
        </w:rPr>
      </w:pPr>
      <w:r w:rsidRPr="000D00B4">
        <w:rPr>
          <w:rFonts w:asciiTheme="majorHAnsi" w:hAnsiTheme="majorHAnsi" w:cstheme="majorHAnsi"/>
          <w:b/>
          <w:bCs/>
          <w:sz w:val="24"/>
          <w:szCs w:val="24"/>
        </w:rPr>
        <w:t>Reduced Legal Exposure:</w:t>
      </w:r>
      <w:r w:rsidRPr="000D00B4">
        <w:rPr>
          <w:rFonts w:asciiTheme="majorHAnsi" w:hAnsiTheme="majorHAnsi" w:cstheme="majorHAnsi"/>
          <w:sz w:val="24"/>
          <w:szCs w:val="24"/>
        </w:rPr>
        <w:t xml:space="preserve"> Reduced the likelihood of legal actions and subsequent legal expenses resulting from data breaches or regulatory noncompliance.</w:t>
      </w:r>
    </w:p>
    <w:p w14:paraId="091495F0" w14:textId="77777777" w:rsidR="000D00B4" w:rsidRDefault="000D00B4" w:rsidP="00115BEC">
      <w:pPr>
        <w:jc w:val="both"/>
        <w:rPr>
          <w:rFonts w:asciiTheme="majorHAnsi" w:hAnsiTheme="majorHAnsi" w:cstheme="majorHAnsi"/>
          <w:sz w:val="24"/>
          <w:szCs w:val="24"/>
        </w:rPr>
      </w:pPr>
    </w:p>
    <w:p w14:paraId="6E07D974" w14:textId="3E2E1626" w:rsidR="000D00B4" w:rsidRPr="00E7275D" w:rsidRDefault="000D00B4" w:rsidP="00115BEC">
      <w:pPr>
        <w:jc w:val="both"/>
        <w:rPr>
          <w:rFonts w:asciiTheme="majorHAnsi" w:hAnsiTheme="majorHAnsi" w:cstheme="majorHAnsi"/>
          <w:b/>
          <w:bCs/>
          <w:sz w:val="24"/>
          <w:szCs w:val="24"/>
        </w:rPr>
      </w:pPr>
      <w:r w:rsidRPr="00E7275D">
        <w:rPr>
          <w:rFonts w:asciiTheme="majorHAnsi" w:hAnsiTheme="majorHAnsi" w:cstheme="majorHAnsi"/>
          <w:b/>
          <w:bCs/>
          <w:sz w:val="24"/>
          <w:szCs w:val="24"/>
        </w:rPr>
        <w:t>c. Operational efficiency improvements.</w:t>
      </w:r>
    </w:p>
    <w:p w14:paraId="05E14559" w14:textId="5FAAA63B" w:rsidR="00E7275D" w:rsidRPr="00E7275D" w:rsidRDefault="000D00B4" w:rsidP="00E7275D">
      <w:pPr>
        <w:jc w:val="both"/>
        <w:rPr>
          <w:rFonts w:asciiTheme="majorHAnsi" w:hAnsiTheme="majorHAnsi" w:cstheme="majorHAnsi"/>
          <w:sz w:val="24"/>
          <w:szCs w:val="24"/>
        </w:rPr>
      </w:pPr>
      <w:r w:rsidRPr="000D00B4">
        <w:rPr>
          <w:rFonts w:asciiTheme="majorHAnsi" w:hAnsiTheme="majorHAnsi" w:cstheme="majorHAnsi"/>
          <w:sz w:val="24"/>
          <w:szCs w:val="24"/>
        </w:rPr>
        <w:t xml:space="preserve"> </w:t>
      </w:r>
      <w:r w:rsidR="00E7275D" w:rsidRPr="00E7275D">
        <w:rPr>
          <w:rFonts w:asciiTheme="majorHAnsi" w:hAnsiTheme="majorHAnsi" w:cstheme="majorHAnsi"/>
          <w:sz w:val="24"/>
          <w:szCs w:val="24"/>
        </w:rPr>
        <w:t>ISO 27001 has simplified security elements to increase efficiency by eliminating bottlenecks in the process flow. This has led to measurable cost savings, including:</w:t>
      </w:r>
    </w:p>
    <w:p w14:paraId="2E2E2560" w14:textId="4503601D" w:rsidR="00E7275D" w:rsidRPr="00E7275D" w:rsidRDefault="00E7275D" w:rsidP="00E7275D">
      <w:pPr>
        <w:pStyle w:val="ListParagraph"/>
        <w:numPr>
          <w:ilvl w:val="0"/>
          <w:numId w:val="9"/>
        </w:numPr>
        <w:jc w:val="both"/>
        <w:rPr>
          <w:rFonts w:asciiTheme="majorHAnsi" w:hAnsiTheme="majorHAnsi" w:cstheme="majorHAnsi"/>
          <w:sz w:val="24"/>
          <w:szCs w:val="24"/>
        </w:rPr>
      </w:pPr>
      <w:r w:rsidRPr="00E7275D">
        <w:rPr>
          <w:rFonts w:asciiTheme="majorHAnsi" w:hAnsiTheme="majorHAnsi" w:cstheme="majorHAnsi"/>
          <w:b/>
          <w:bCs/>
          <w:sz w:val="24"/>
          <w:szCs w:val="24"/>
        </w:rPr>
        <w:t>Automation of Security Processes:</w:t>
      </w:r>
      <w:r w:rsidRPr="00E7275D">
        <w:rPr>
          <w:rFonts w:asciiTheme="majorHAnsi" w:hAnsiTheme="majorHAnsi" w:cstheme="majorHAnsi"/>
          <w:sz w:val="24"/>
          <w:szCs w:val="24"/>
        </w:rPr>
        <w:t xml:space="preserve"> Security tools that perform certain </w:t>
      </w:r>
      <w:r w:rsidR="009331A7" w:rsidRPr="00E7275D">
        <w:rPr>
          <w:rFonts w:asciiTheme="majorHAnsi" w:hAnsiTheme="majorHAnsi" w:cstheme="majorHAnsi"/>
          <w:sz w:val="24"/>
          <w:szCs w:val="24"/>
        </w:rPr>
        <w:t>tasks</w:t>
      </w:r>
      <w:r w:rsidRPr="00E7275D">
        <w:rPr>
          <w:rFonts w:asciiTheme="majorHAnsi" w:hAnsiTheme="majorHAnsi" w:cstheme="majorHAnsi"/>
          <w:sz w:val="24"/>
          <w:szCs w:val="24"/>
        </w:rPr>
        <w:t xml:space="preserve"> such as monitoring, patching, or granting access, decreasing demand on security personnel.</w:t>
      </w:r>
    </w:p>
    <w:p w14:paraId="3B5C96A3" w14:textId="77777777" w:rsidR="00E7275D" w:rsidRPr="00E7275D" w:rsidRDefault="00E7275D" w:rsidP="00E7275D">
      <w:pPr>
        <w:pStyle w:val="ListParagraph"/>
        <w:numPr>
          <w:ilvl w:val="0"/>
          <w:numId w:val="9"/>
        </w:numPr>
        <w:jc w:val="both"/>
        <w:rPr>
          <w:rFonts w:asciiTheme="majorHAnsi" w:hAnsiTheme="majorHAnsi" w:cstheme="majorHAnsi"/>
          <w:sz w:val="24"/>
          <w:szCs w:val="24"/>
        </w:rPr>
      </w:pPr>
      <w:r w:rsidRPr="00E7275D">
        <w:rPr>
          <w:rFonts w:asciiTheme="majorHAnsi" w:hAnsiTheme="majorHAnsi" w:cstheme="majorHAnsi"/>
          <w:b/>
          <w:bCs/>
          <w:sz w:val="24"/>
          <w:szCs w:val="24"/>
        </w:rPr>
        <w:t>Reduced Incident Response Time:</w:t>
      </w:r>
      <w:r w:rsidRPr="00E7275D">
        <w:rPr>
          <w:rFonts w:asciiTheme="majorHAnsi" w:hAnsiTheme="majorHAnsi" w:cstheme="majorHAnsi"/>
          <w:sz w:val="24"/>
          <w:szCs w:val="24"/>
        </w:rPr>
        <w:t xml:space="preserve"> Through utilization of a known form of managing and addressing security incidence the incidence is properly addressed in the shortest time hence preventing much time delays and cost.</w:t>
      </w:r>
    </w:p>
    <w:p w14:paraId="13F3E482" w14:textId="6A0BBEFC" w:rsidR="000D00B4" w:rsidRPr="00E7275D" w:rsidRDefault="00E7275D" w:rsidP="00E7275D">
      <w:pPr>
        <w:pStyle w:val="ListParagraph"/>
        <w:numPr>
          <w:ilvl w:val="0"/>
          <w:numId w:val="9"/>
        </w:numPr>
        <w:jc w:val="both"/>
        <w:rPr>
          <w:rFonts w:asciiTheme="majorHAnsi" w:hAnsiTheme="majorHAnsi" w:cstheme="majorHAnsi"/>
          <w:sz w:val="24"/>
          <w:szCs w:val="24"/>
        </w:rPr>
      </w:pPr>
      <w:r w:rsidRPr="00E7275D">
        <w:rPr>
          <w:rFonts w:asciiTheme="majorHAnsi" w:hAnsiTheme="majorHAnsi" w:cstheme="majorHAnsi"/>
          <w:b/>
          <w:bCs/>
          <w:sz w:val="24"/>
          <w:szCs w:val="24"/>
        </w:rPr>
        <w:t xml:space="preserve">Process Standardization: </w:t>
      </w:r>
      <w:r w:rsidRPr="00E7275D">
        <w:rPr>
          <w:rFonts w:asciiTheme="majorHAnsi" w:hAnsiTheme="majorHAnsi" w:cstheme="majorHAnsi"/>
          <w:sz w:val="24"/>
          <w:szCs w:val="24"/>
        </w:rPr>
        <w:t>Better co-ordination and optimum utilization of resources through enhancing all round compliance with information security measures in the organization.</w:t>
      </w:r>
    </w:p>
    <w:p w14:paraId="755705B4" w14:textId="77777777" w:rsidR="009331A7" w:rsidRDefault="009331A7" w:rsidP="00115BEC">
      <w:pPr>
        <w:jc w:val="both"/>
        <w:rPr>
          <w:rFonts w:asciiTheme="majorHAnsi" w:hAnsiTheme="majorHAnsi" w:cstheme="majorHAnsi"/>
          <w:sz w:val="24"/>
          <w:szCs w:val="24"/>
        </w:rPr>
      </w:pPr>
    </w:p>
    <w:p w14:paraId="4BD876F7" w14:textId="77777777" w:rsidR="00DF3B98" w:rsidRDefault="00DF3B98" w:rsidP="00115BEC">
      <w:pPr>
        <w:jc w:val="both"/>
        <w:rPr>
          <w:rFonts w:asciiTheme="majorHAnsi" w:hAnsiTheme="majorHAnsi" w:cstheme="majorHAnsi"/>
          <w:sz w:val="24"/>
          <w:szCs w:val="24"/>
        </w:rPr>
      </w:pPr>
    </w:p>
    <w:p w14:paraId="168396C4" w14:textId="10ED2953" w:rsidR="000D00B4" w:rsidRPr="009331A7" w:rsidRDefault="000D00B4" w:rsidP="00115BEC">
      <w:pPr>
        <w:jc w:val="both"/>
        <w:rPr>
          <w:rFonts w:asciiTheme="majorHAnsi" w:hAnsiTheme="majorHAnsi" w:cstheme="majorHAnsi"/>
          <w:b/>
          <w:bCs/>
          <w:sz w:val="24"/>
          <w:szCs w:val="24"/>
        </w:rPr>
      </w:pPr>
      <w:r w:rsidRPr="009331A7">
        <w:rPr>
          <w:rFonts w:asciiTheme="majorHAnsi" w:hAnsiTheme="majorHAnsi" w:cstheme="majorHAnsi"/>
          <w:b/>
          <w:bCs/>
          <w:sz w:val="24"/>
          <w:szCs w:val="24"/>
        </w:rPr>
        <w:lastRenderedPageBreak/>
        <w:t xml:space="preserve">d. Increased customer confidence and retention. </w:t>
      </w:r>
    </w:p>
    <w:p w14:paraId="35C6FB1E" w14:textId="3D24B2A3" w:rsidR="009331A7" w:rsidRPr="009331A7" w:rsidRDefault="009331A7" w:rsidP="009331A7">
      <w:pPr>
        <w:jc w:val="both"/>
        <w:rPr>
          <w:rFonts w:asciiTheme="majorHAnsi" w:hAnsiTheme="majorHAnsi" w:cstheme="majorHAnsi"/>
          <w:sz w:val="24"/>
          <w:szCs w:val="24"/>
        </w:rPr>
      </w:pPr>
      <w:r w:rsidRPr="009331A7">
        <w:rPr>
          <w:rFonts w:asciiTheme="majorHAnsi" w:hAnsiTheme="majorHAnsi" w:cstheme="majorHAnsi"/>
          <w:sz w:val="24"/>
          <w:szCs w:val="24"/>
        </w:rPr>
        <w:t>To this end, this paper found that ISO 27001 had helped improve the organization’s image by proving that the company takes the protection of customers’ information seriously. This has led to:</w:t>
      </w:r>
    </w:p>
    <w:p w14:paraId="2D9C765B" w14:textId="77777777" w:rsidR="009331A7" w:rsidRPr="009331A7" w:rsidRDefault="009331A7" w:rsidP="009331A7">
      <w:pPr>
        <w:pStyle w:val="ListParagraph"/>
        <w:numPr>
          <w:ilvl w:val="0"/>
          <w:numId w:val="10"/>
        </w:numPr>
        <w:jc w:val="both"/>
        <w:rPr>
          <w:rFonts w:asciiTheme="majorHAnsi" w:hAnsiTheme="majorHAnsi" w:cstheme="majorHAnsi"/>
          <w:sz w:val="24"/>
          <w:szCs w:val="24"/>
        </w:rPr>
      </w:pPr>
      <w:r w:rsidRPr="009331A7">
        <w:rPr>
          <w:rFonts w:asciiTheme="majorHAnsi" w:hAnsiTheme="majorHAnsi" w:cstheme="majorHAnsi"/>
          <w:b/>
          <w:bCs/>
          <w:sz w:val="24"/>
          <w:szCs w:val="24"/>
        </w:rPr>
        <w:t>Customer Retention:</w:t>
      </w:r>
      <w:r w:rsidRPr="009331A7">
        <w:rPr>
          <w:rFonts w:asciiTheme="majorHAnsi" w:hAnsiTheme="majorHAnsi" w:cstheme="majorHAnsi"/>
          <w:sz w:val="24"/>
          <w:szCs w:val="24"/>
        </w:rPr>
        <w:t xml:space="preserve"> Higher retention rates amongst the existing customers since the customers will feel more secure because their details as customers are protected.</w:t>
      </w:r>
    </w:p>
    <w:p w14:paraId="00EE0EA1" w14:textId="05FE9AB2" w:rsidR="009331A7" w:rsidRPr="009331A7" w:rsidRDefault="009331A7" w:rsidP="009331A7">
      <w:pPr>
        <w:pStyle w:val="ListParagraph"/>
        <w:numPr>
          <w:ilvl w:val="0"/>
          <w:numId w:val="10"/>
        </w:numPr>
        <w:jc w:val="both"/>
        <w:rPr>
          <w:rFonts w:asciiTheme="majorHAnsi" w:hAnsiTheme="majorHAnsi" w:cstheme="majorHAnsi"/>
          <w:sz w:val="24"/>
          <w:szCs w:val="24"/>
        </w:rPr>
      </w:pPr>
      <w:r w:rsidRPr="009331A7">
        <w:rPr>
          <w:rFonts w:asciiTheme="majorHAnsi" w:hAnsiTheme="majorHAnsi" w:cstheme="majorHAnsi"/>
          <w:b/>
          <w:bCs/>
          <w:sz w:val="24"/>
          <w:szCs w:val="24"/>
        </w:rPr>
        <w:t>New Customer Acquisition:</w:t>
      </w:r>
      <w:r w:rsidRPr="009331A7">
        <w:rPr>
          <w:rFonts w:asciiTheme="majorHAnsi" w:hAnsiTheme="majorHAnsi" w:cstheme="majorHAnsi"/>
          <w:sz w:val="24"/>
          <w:szCs w:val="24"/>
        </w:rPr>
        <w:t xml:space="preserve"> In </w:t>
      </w:r>
      <w:r w:rsidR="004C6143" w:rsidRPr="009331A7">
        <w:rPr>
          <w:rFonts w:asciiTheme="majorHAnsi" w:hAnsiTheme="majorHAnsi" w:cstheme="majorHAnsi"/>
          <w:sz w:val="24"/>
          <w:szCs w:val="24"/>
        </w:rPr>
        <w:t>general,</w:t>
      </w:r>
      <w:r w:rsidRPr="009331A7">
        <w:rPr>
          <w:rFonts w:asciiTheme="majorHAnsi" w:hAnsiTheme="majorHAnsi" w:cstheme="majorHAnsi"/>
          <w:sz w:val="24"/>
          <w:szCs w:val="24"/>
        </w:rPr>
        <w:t xml:space="preserve"> obtaining the ISO 27001 certification has offered a competitive advantage as clients seeking services from an </w:t>
      </w:r>
      <w:r w:rsidR="004C6143" w:rsidRPr="009331A7">
        <w:rPr>
          <w:rFonts w:asciiTheme="majorHAnsi" w:hAnsiTheme="majorHAnsi" w:cstheme="majorHAnsi"/>
          <w:sz w:val="24"/>
          <w:szCs w:val="24"/>
        </w:rPr>
        <w:t>organization</w:t>
      </w:r>
      <w:r w:rsidRPr="009331A7">
        <w:rPr>
          <w:rFonts w:asciiTheme="majorHAnsi" w:hAnsiTheme="majorHAnsi" w:cstheme="majorHAnsi"/>
          <w:sz w:val="24"/>
          <w:szCs w:val="24"/>
        </w:rPr>
        <w:t xml:space="preserve"> are willing to use product and services from firms who have met the ISO 27001 standards especially when the security of their data is of high importance to them. The overall credibility has ensured that the firm gains better consumer satisfaction and customer loyalty.</w:t>
      </w:r>
    </w:p>
    <w:p w14:paraId="2F1E831E" w14:textId="77777777" w:rsidR="009331A7" w:rsidRDefault="009331A7" w:rsidP="00115BEC">
      <w:pPr>
        <w:jc w:val="both"/>
        <w:rPr>
          <w:rFonts w:asciiTheme="majorHAnsi" w:hAnsiTheme="majorHAnsi" w:cstheme="majorHAnsi"/>
          <w:sz w:val="24"/>
          <w:szCs w:val="24"/>
        </w:rPr>
      </w:pPr>
    </w:p>
    <w:p w14:paraId="615D3F75" w14:textId="6EB84AE7" w:rsidR="00CC248C" w:rsidRDefault="000D00B4" w:rsidP="00115BEC">
      <w:pPr>
        <w:jc w:val="both"/>
        <w:rPr>
          <w:rFonts w:asciiTheme="majorHAnsi" w:hAnsiTheme="majorHAnsi" w:cstheme="majorHAnsi"/>
          <w:b/>
          <w:bCs/>
          <w:sz w:val="24"/>
          <w:szCs w:val="24"/>
        </w:rPr>
      </w:pPr>
      <w:r w:rsidRPr="009331A7">
        <w:rPr>
          <w:rFonts w:asciiTheme="majorHAnsi" w:hAnsiTheme="majorHAnsi" w:cstheme="majorHAnsi"/>
          <w:b/>
          <w:bCs/>
          <w:sz w:val="24"/>
          <w:szCs w:val="24"/>
        </w:rPr>
        <w:t>e. Competitive advantages.</w:t>
      </w:r>
    </w:p>
    <w:p w14:paraId="230CF946" w14:textId="70603B9F" w:rsidR="009331A7" w:rsidRPr="009331A7" w:rsidRDefault="009331A7" w:rsidP="009331A7">
      <w:pPr>
        <w:jc w:val="both"/>
        <w:rPr>
          <w:rFonts w:asciiTheme="majorHAnsi" w:hAnsiTheme="majorHAnsi" w:cstheme="majorHAnsi"/>
          <w:sz w:val="24"/>
          <w:szCs w:val="24"/>
        </w:rPr>
      </w:pPr>
      <w:r w:rsidRPr="009331A7">
        <w:rPr>
          <w:rFonts w:asciiTheme="majorHAnsi" w:hAnsiTheme="majorHAnsi" w:cstheme="majorHAnsi"/>
          <w:sz w:val="24"/>
          <w:szCs w:val="24"/>
        </w:rPr>
        <w:t xml:space="preserve">By achieving ISO 27001 certification, the organization </w:t>
      </w:r>
      <w:r>
        <w:rPr>
          <w:rFonts w:asciiTheme="majorHAnsi" w:hAnsiTheme="majorHAnsi" w:cstheme="majorHAnsi"/>
          <w:sz w:val="24"/>
          <w:szCs w:val="24"/>
        </w:rPr>
        <w:t>will</w:t>
      </w:r>
      <w:r w:rsidRPr="009331A7">
        <w:rPr>
          <w:rFonts w:asciiTheme="majorHAnsi" w:hAnsiTheme="majorHAnsi" w:cstheme="majorHAnsi"/>
          <w:sz w:val="24"/>
          <w:szCs w:val="24"/>
        </w:rPr>
        <w:t xml:space="preserve"> gain several competitive advantages, such as:</w:t>
      </w:r>
    </w:p>
    <w:p w14:paraId="43C3C2AE" w14:textId="77777777" w:rsidR="009331A7" w:rsidRPr="009331A7" w:rsidRDefault="009331A7" w:rsidP="009331A7">
      <w:pPr>
        <w:pStyle w:val="ListParagraph"/>
        <w:numPr>
          <w:ilvl w:val="0"/>
          <w:numId w:val="11"/>
        </w:numPr>
        <w:jc w:val="both"/>
        <w:rPr>
          <w:rFonts w:asciiTheme="majorHAnsi" w:hAnsiTheme="majorHAnsi" w:cstheme="majorHAnsi"/>
          <w:sz w:val="24"/>
          <w:szCs w:val="24"/>
        </w:rPr>
      </w:pPr>
      <w:r w:rsidRPr="009331A7">
        <w:rPr>
          <w:rFonts w:asciiTheme="majorHAnsi" w:hAnsiTheme="majorHAnsi" w:cstheme="majorHAnsi"/>
          <w:b/>
          <w:bCs/>
          <w:sz w:val="24"/>
          <w:szCs w:val="24"/>
        </w:rPr>
        <w:t>Market Differentiation:</w:t>
      </w:r>
      <w:r w:rsidRPr="009331A7">
        <w:rPr>
          <w:rFonts w:asciiTheme="majorHAnsi" w:hAnsiTheme="majorHAnsi" w:cstheme="majorHAnsi"/>
          <w:sz w:val="24"/>
          <w:szCs w:val="24"/>
        </w:rPr>
        <w:t xml:space="preserve"> Another benefit of ISO 27001 certification is that it creates a competitive edge between the certificated organization and institutions who have not met the same level of security compliance with those it can attract more clients.</w:t>
      </w:r>
    </w:p>
    <w:p w14:paraId="4810554B" w14:textId="77777777" w:rsidR="009331A7" w:rsidRPr="009331A7" w:rsidRDefault="009331A7" w:rsidP="009331A7">
      <w:pPr>
        <w:pStyle w:val="ListParagraph"/>
        <w:numPr>
          <w:ilvl w:val="0"/>
          <w:numId w:val="11"/>
        </w:numPr>
        <w:jc w:val="both"/>
        <w:rPr>
          <w:rFonts w:asciiTheme="majorHAnsi" w:hAnsiTheme="majorHAnsi" w:cstheme="majorHAnsi"/>
          <w:sz w:val="24"/>
          <w:szCs w:val="24"/>
        </w:rPr>
      </w:pPr>
      <w:r w:rsidRPr="009331A7">
        <w:rPr>
          <w:rFonts w:asciiTheme="majorHAnsi" w:hAnsiTheme="majorHAnsi" w:cstheme="majorHAnsi"/>
          <w:b/>
          <w:bCs/>
          <w:sz w:val="24"/>
          <w:szCs w:val="24"/>
        </w:rPr>
        <w:t>Access to New Markets:</w:t>
      </w:r>
      <w:r w:rsidRPr="009331A7">
        <w:rPr>
          <w:rFonts w:asciiTheme="majorHAnsi" w:hAnsiTheme="majorHAnsi" w:cstheme="majorHAnsi"/>
          <w:sz w:val="24"/>
          <w:szCs w:val="24"/>
        </w:rPr>
        <w:t xml:space="preserve"> There are industries and clients That specifically demand that their vendors and suppliers must be certified to ISO 27001. In essence, through certification the possibility of market expands for the organization.</w:t>
      </w:r>
    </w:p>
    <w:p w14:paraId="468273B6" w14:textId="3FD9B523" w:rsidR="009331A7" w:rsidRPr="009331A7" w:rsidRDefault="009331A7" w:rsidP="009331A7">
      <w:pPr>
        <w:pStyle w:val="ListParagraph"/>
        <w:numPr>
          <w:ilvl w:val="0"/>
          <w:numId w:val="11"/>
        </w:numPr>
        <w:jc w:val="both"/>
        <w:rPr>
          <w:rFonts w:asciiTheme="majorHAnsi" w:hAnsiTheme="majorHAnsi" w:cstheme="majorHAnsi"/>
          <w:sz w:val="24"/>
          <w:szCs w:val="24"/>
        </w:rPr>
      </w:pPr>
      <w:r w:rsidRPr="009331A7">
        <w:rPr>
          <w:rFonts w:asciiTheme="majorHAnsi" w:hAnsiTheme="majorHAnsi" w:cstheme="majorHAnsi"/>
          <w:b/>
          <w:bCs/>
          <w:sz w:val="24"/>
          <w:szCs w:val="24"/>
        </w:rPr>
        <w:t>Faster Sales Cycles:</w:t>
      </w:r>
      <w:r w:rsidRPr="009331A7">
        <w:rPr>
          <w:rFonts w:asciiTheme="majorHAnsi" w:hAnsiTheme="majorHAnsi" w:cstheme="majorHAnsi"/>
          <w:sz w:val="24"/>
          <w:szCs w:val="24"/>
        </w:rPr>
        <w:t xml:space="preserve"> The certification also helps</w:t>
      </w:r>
      <w:r>
        <w:rPr>
          <w:rFonts w:asciiTheme="majorHAnsi" w:hAnsiTheme="majorHAnsi" w:cstheme="majorHAnsi"/>
          <w:sz w:val="24"/>
          <w:szCs w:val="24"/>
        </w:rPr>
        <w:t xml:space="preserve"> </w:t>
      </w:r>
      <w:r w:rsidRPr="009331A7">
        <w:rPr>
          <w:rFonts w:asciiTheme="majorHAnsi" w:hAnsiTheme="majorHAnsi" w:cstheme="majorHAnsi"/>
          <w:sz w:val="24"/>
          <w:szCs w:val="24"/>
        </w:rPr>
        <w:t>to minimize lengthy security evaluation during sales while contract signing, improving the company’s cycle time on sales.</w:t>
      </w:r>
    </w:p>
    <w:p w14:paraId="791ECCC5" w14:textId="77777777" w:rsidR="000D00B4" w:rsidRDefault="000D00B4" w:rsidP="00115BEC">
      <w:pPr>
        <w:jc w:val="both"/>
        <w:rPr>
          <w:rFonts w:asciiTheme="majorHAnsi" w:hAnsiTheme="majorHAnsi" w:cstheme="majorHAnsi"/>
          <w:sz w:val="24"/>
          <w:szCs w:val="24"/>
        </w:rPr>
      </w:pPr>
    </w:p>
    <w:p w14:paraId="7A4CCC5A" w14:textId="77777777" w:rsidR="004C6143" w:rsidRPr="004C6143" w:rsidRDefault="004C6143" w:rsidP="004C6143">
      <w:pPr>
        <w:jc w:val="both"/>
        <w:rPr>
          <w:rFonts w:asciiTheme="majorHAnsi" w:hAnsiTheme="majorHAnsi" w:cstheme="majorHAnsi"/>
          <w:b/>
          <w:bCs/>
          <w:sz w:val="24"/>
          <w:szCs w:val="24"/>
        </w:rPr>
      </w:pPr>
      <w:r w:rsidRPr="004C6143">
        <w:rPr>
          <w:rFonts w:asciiTheme="majorHAnsi" w:hAnsiTheme="majorHAnsi" w:cstheme="majorHAnsi"/>
          <w:b/>
          <w:bCs/>
          <w:sz w:val="24"/>
          <w:szCs w:val="24"/>
        </w:rPr>
        <w:t>6. ROI Calculation</w:t>
      </w:r>
    </w:p>
    <w:p w14:paraId="6F4882DE" w14:textId="77777777" w:rsidR="004C6143" w:rsidRPr="004C6143" w:rsidRDefault="004C6143" w:rsidP="004C6143">
      <w:pPr>
        <w:jc w:val="both"/>
        <w:rPr>
          <w:rFonts w:asciiTheme="majorHAnsi" w:hAnsiTheme="majorHAnsi" w:cstheme="majorHAnsi"/>
          <w:b/>
          <w:bCs/>
          <w:sz w:val="24"/>
          <w:szCs w:val="24"/>
        </w:rPr>
      </w:pPr>
      <w:r w:rsidRPr="004C6143">
        <w:rPr>
          <w:rFonts w:asciiTheme="majorHAnsi" w:hAnsiTheme="majorHAnsi" w:cstheme="majorHAnsi"/>
          <w:b/>
          <w:bCs/>
          <w:sz w:val="24"/>
          <w:szCs w:val="24"/>
        </w:rPr>
        <w:t>a. Explanation of the ROI Formula</w:t>
      </w:r>
    </w:p>
    <w:p w14:paraId="566BB584" w14:textId="7D1F603E" w:rsidR="004C6143" w:rsidRPr="004C6143" w:rsidRDefault="004C6143" w:rsidP="004C6143">
      <w:pPr>
        <w:jc w:val="both"/>
        <w:rPr>
          <w:rFonts w:asciiTheme="majorHAnsi" w:hAnsiTheme="majorHAnsi" w:cstheme="majorHAnsi"/>
          <w:sz w:val="24"/>
          <w:szCs w:val="24"/>
        </w:rPr>
      </w:pPr>
      <w:r w:rsidRPr="004C6143">
        <w:rPr>
          <w:rFonts w:asciiTheme="majorHAnsi" w:hAnsiTheme="majorHAnsi" w:cstheme="majorHAnsi"/>
          <w:sz w:val="24"/>
          <w:szCs w:val="24"/>
        </w:rPr>
        <w:t xml:space="preserve">The </w:t>
      </w:r>
      <w:r w:rsidRPr="004C6143">
        <w:rPr>
          <w:rFonts w:asciiTheme="majorHAnsi" w:hAnsiTheme="majorHAnsi" w:cstheme="majorHAnsi"/>
          <w:b/>
          <w:bCs/>
          <w:sz w:val="24"/>
          <w:szCs w:val="24"/>
        </w:rPr>
        <w:t>Return on Investment (ROI)</w:t>
      </w:r>
      <w:r w:rsidRPr="004C6143">
        <w:rPr>
          <w:rFonts w:asciiTheme="majorHAnsi" w:hAnsiTheme="majorHAnsi" w:cstheme="majorHAnsi"/>
          <w:sz w:val="24"/>
          <w:szCs w:val="24"/>
        </w:rPr>
        <w:t xml:space="preserve"> formula is used to measure the financial return from the ISO 27001 implementation in comparison to the costs incurred. The formula is as follows:</w:t>
      </w:r>
    </w:p>
    <w:p w14:paraId="301C8A43" w14:textId="37BC1BD1" w:rsidR="004C6143" w:rsidRPr="004C6143" w:rsidRDefault="004C6143" w:rsidP="004C6143">
      <w:pPr>
        <w:jc w:val="both"/>
        <w:rPr>
          <w:rFonts w:asciiTheme="majorHAnsi" w:hAnsiTheme="majorHAnsi" w:cstheme="majorHAnsi"/>
          <w:b/>
          <w:bCs/>
          <w:sz w:val="24"/>
          <w:szCs w:val="24"/>
        </w:rPr>
      </w:pPr>
      <m:oMathPara>
        <m:oMath>
          <m:r>
            <m:rPr>
              <m:sty m:val="bi"/>
            </m:rPr>
            <w:rPr>
              <w:rFonts w:ascii="Cambria Math" w:hAnsi="Cambria Math" w:cstheme="majorHAnsi"/>
              <w:sz w:val="28"/>
              <w:szCs w:val="28"/>
            </w:rPr>
            <m:t>ROI(%)=(</m:t>
          </m:r>
          <m:f>
            <m:fPr>
              <m:ctrlPr>
                <w:rPr>
                  <w:rFonts w:ascii="Cambria Math" w:hAnsi="Cambria Math" w:cstheme="majorHAnsi"/>
                  <w:b/>
                  <w:bCs/>
                  <w:i/>
                  <w:sz w:val="28"/>
                  <w:szCs w:val="28"/>
                </w:rPr>
              </m:ctrlPr>
            </m:fPr>
            <m:num>
              <m:r>
                <m:rPr>
                  <m:sty m:val="bi"/>
                </m:rPr>
                <w:rPr>
                  <w:rFonts w:ascii="Cambria Math" w:hAnsi="Cambria Math" w:cstheme="majorHAnsi"/>
                  <w:sz w:val="28"/>
                  <w:szCs w:val="28"/>
                </w:rPr>
                <m:t>Net Benefits</m:t>
              </m:r>
            </m:num>
            <m:den>
              <m:r>
                <m:rPr>
                  <m:sty m:val="bi"/>
                </m:rPr>
                <w:rPr>
                  <w:rFonts w:ascii="Cambria Math" w:hAnsi="Cambria Math" w:cstheme="majorHAnsi"/>
                  <w:sz w:val="28"/>
                  <w:szCs w:val="28"/>
                </w:rPr>
                <m:t>Investment Costs</m:t>
              </m:r>
            </m:den>
          </m:f>
          <m:r>
            <m:rPr>
              <m:sty m:val="bi"/>
            </m:rPr>
            <w:rPr>
              <w:rFonts w:ascii="Cambria Math" w:hAnsi="Cambria Math" w:cstheme="majorHAnsi"/>
              <w:sz w:val="28"/>
              <w:szCs w:val="28"/>
            </w:rPr>
            <m:t xml:space="preserve"> ​)×100</m:t>
          </m:r>
        </m:oMath>
      </m:oMathPara>
    </w:p>
    <w:p w14:paraId="2C43163E" w14:textId="444145CD" w:rsidR="004C6143" w:rsidRPr="004C6143" w:rsidRDefault="004C6143" w:rsidP="004C6143">
      <w:pPr>
        <w:jc w:val="both"/>
        <w:rPr>
          <w:rFonts w:asciiTheme="majorHAnsi" w:hAnsiTheme="majorHAnsi" w:cstheme="majorHAnsi"/>
          <w:sz w:val="24"/>
          <w:szCs w:val="24"/>
        </w:rPr>
      </w:pPr>
      <w:r w:rsidRPr="004C6143">
        <w:rPr>
          <w:rFonts w:asciiTheme="majorHAnsi" w:hAnsiTheme="majorHAnsi" w:cstheme="majorHAnsi"/>
          <w:sz w:val="24"/>
          <w:szCs w:val="24"/>
        </w:rPr>
        <w:t>Where:</w:t>
      </w:r>
    </w:p>
    <w:p w14:paraId="24B91015" w14:textId="77777777" w:rsidR="004C6143" w:rsidRPr="004C6143" w:rsidRDefault="004C6143" w:rsidP="004C6143">
      <w:pPr>
        <w:numPr>
          <w:ilvl w:val="0"/>
          <w:numId w:val="12"/>
        </w:numPr>
        <w:jc w:val="both"/>
        <w:rPr>
          <w:rFonts w:asciiTheme="majorHAnsi" w:hAnsiTheme="majorHAnsi" w:cstheme="majorHAnsi"/>
          <w:sz w:val="24"/>
          <w:szCs w:val="24"/>
        </w:rPr>
      </w:pPr>
      <w:r w:rsidRPr="004C6143">
        <w:rPr>
          <w:rFonts w:asciiTheme="majorHAnsi" w:hAnsiTheme="majorHAnsi" w:cstheme="majorHAnsi"/>
          <w:b/>
          <w:bCs/>
          <w:sz w:val="24"/>
          <w:szCs w:val="24"/>
        </w:rPr>
        <w:t>Net Benefits</w:t>
      </w:r>
      <w:r w:rsidRPr="004C6143">
        <w:rPr>
          <w:rFonts w:asciiTheme="majorHAnsi" w:hAnsiTheme="majorHAnsi" w:cstheme="majorHAnsi"/>
          <w:sz w:val="24"/>
          <w:szCs w:val="24"/>
        </w:rPr>
        <w:t>: The total financial gains or savings generated from implementing ISO 27001, such as cost avoidance, efficiency improvements, and increased revenue from customer trust.</w:t>
      </w:r>
    </w:p>
    <w:p w14:paraId="6AAABB03" w14:textId="77777777" w:rsidR="004C6143" w:rsidRPr="004C6143" w:rsidRDefault="004C6143" w:rsidP="004C6143">
      <w:pPr>
        <w:numPr>
          <w:ilvl w:val="0"/>
          <w:numId w:val="12"/>
        </w:numPr>
        <w:jc w:val="both"/>
        <w:rPr>
          <w:rFonts w:asciiTheme="majorHAnsi" w:hAnsiTheme="majorHAnsi" w:cstheme="majorHAnsi"/>
          <w:sz w:val="24"/>
          <w:szCs w:val="24"/>
        </w:rPr>
      </w:pPr>
      <w:r w:rsidRPr="004C6143">
        <w:rPr>
          <w:rFonts w:asciiTheme="majorHAnsi" w:hAnsiTheme="majorHAnsi" w:cstheme="majorHAnsi"/>
          <w:b/>
          <w:bCs/>
          <w:sz w:val="24"/>
          <w:szCs w:val="24"/>
        </w:rPr>
        <w:t>Investment Costs</w:t>
      </w:r>
      <w:r w:rsidRPr="004C6143">
        <w:rPr>
          <w:rFonts w:asciiTheme="majorHAnsi" w:hAnsiTheme="majorHAnsi" w:cstheme="majorHAnsi"/>
          <w:sz w:val="24"/>
          <w:szCs w:val="24"/>
        </w:rPr>
        <w:t>: The total costs associated with implementing and maintaining ISO 27001, including initial investments (e.g., consulting fees, technology) and ongoing operational costs.</w:t>
      </w:r>
    </w:p>
    <w:p w14:paraId="32D54393" w14:textId="77777777" w:rsidR="004C6143" w:rsidRPr="004C6143" w:rsidRDefault="004C6143" w:rsidP="004C6143">
      <w:pPr>
        <w:jc w:val="both"/>
        <w:rPr>
          <w:rFonts w:asciiTheme="majorHAnsi" w:hAnsiTheme="majorHAnsi" w:cstheme="majorHAnsi"/>
          <w:sz w:val="24"/>
          <w:szCs w:val="24"/>
        </w:rPr>
      </w:pPr>
      <w:r w:rsidRPr="004C6143">
        <w:rPr>
          <w:rFonts w:asciiTheme="majorHAnsi" w:hAnsiTheme="majorHAnsi" w:cstheme="majorHAnsi"/>
          <w:sz w:val="24"/>
          <w:szCs w:val="24"/>
        </w:rPr>
        <w:t>A positive ROI percentage indicates that the financial benefits outweigh the costs, demonstrating the value of the investment.</w:t>
      </w:r>
    </w:p>
    <w:p w14:paraId="3A8E1DF1" w14:textId="77777777" w:rsidR="004C6143" w:rsidRPr="004C6143" w:rsidRDefault="004C6143" w:rsidP="004C6143">
      <w:pPr>
        <w:jc w:val="both"/>
        <w:rPr>
          <w:rFonts w:asciiTheme="majorHAnsi" w:hAnsiTheme="majorHAnsi" w:cstheme="majorHAnsi"/>
          <w:b/>
          <w:bCs/>
          <w:sz w:val="24"/>
          <w:szCs w:val="24"/>
        </w:rPr>
      </w:pPr>
      <w:r w:rsidRPr="004C6143">
        <w:rPr>
          <w:rFonts w:asciiTheme="majorHAnsi" w:hAnsiTheme="majorHAnsi" w:cstheme="majorHAnsi"/>
          <w:b/>
          <w:bCs/>
          <w:sz w:val="24"/>
          <w:szCs w:val="24"/>
        </w:rPr>
        <w:t>b. Detailed Breakdown of Net Benefits</w:t>
      </w:r>
    </w:p>
    <w:p w14:paraId="791F8196" w14:textId="77777777" w:rsidR="004C6143" w:rsidRPr="004C6143" w:rsidRDefault="004C6143" w:rsidP="004C6143">
      <w:pPr>
        <w:jc w:val="both"/>
        <w:rPr>
          <w:rFonts w:asciiTheme="majorHAnsi" w:hAnsiTheme="majorHAnsi" w:cstheme="majorHAnsi"/>
          <w:sz w:val="24"/>
          <w:szCs w:val="24"/>
        </w:rPr>
      </w:pPr>
      <w:r w:rsidRPr="004C6143">
        <w:rPr>
          <w:rFonts w:asciiTheme="majorHAnsi" w:hAnsiTheme="majorHAnsi" w:cstheme="majorHAnsi"/>
          <w:sz w:val="24"/>
          <w:szCs w:val="24"/>
        </w:rPr>
        <w:t>The following table summarizes the estimated financial benefits (net benefits) achieved through ISO 27001 implementation:</w:t>
      </w:r>
    </w:p>
    <w:tbl>
      <w:tblPr>
        <w:tblStyle w:val="TableGridLight"/>
        <w:tblW w:w="0" w:type="auto"/>
        <w:jc w:val="center"/>
        <w:tblLook w:val="04A0" w:firstRow="1" w:lastRow="0" w:firstColumn="1" w:lastColumn="0" w:noHBand="0" w:noVBand="1"/>
      </w:tblPr>
      <w:tblGrid>
        <w:gridCol w:w="3665"/>
        <w:gridCol w:w="1950"/>
      </w:tblGrid>
      <w:tr w:rsidR="004C6143" w:rsidRPr="004C6143" w14:paraId="074FA08B" w14:textId="77777777" w:rsidTr="004C6143">
        <w:trPr>
          <w:jc w:val="center"/>
        </w:trPr>
        <w:tc>
          <w:tcPr>
            <w:tcW w:w="0" w:type="auto"/>
            <w:hideMark/>
          </w:tcPr>
          <w:p w14:paraId="48BB4BEE" w14:textId="77777777" w:rsidR="004C6143" w:rsidRPr="004C6143" w:rsidRDefault="004C6143" w:rsidP="004C6143">
            <w:pPr>
              <w:spacing w:after="160" w:line="259" w:lineRule="auto"/>
              <w:jc w:val="both"/>
              <w:rPr>
                <w:rFonts w:asciiTheme="majorHAnsi" w:hAnsiTheme="majorHAnsi" w:cstheme="majorHAnsi"/>
                <w:b/>
                <w:bCs/>
                <w:sz w:val="24"/>
                <w:szCs w:val="24"/>
              </w:rPr>
            </w:pPr>
            <w:r w:rsidRPr="004C6143">
              <w:rPr>
                <w:rFonts w:asciiTheme="majorHAnsi" w:hAnsiTheme="majorHAnsi" w:cstheme="majorHAnsi"/>
                <w:b/>
                <w:bCs/>
                <w:sz w:val="24"/>
                <w:szCs w:val="24"/>
              </w:rPr>
              <w:lastRenderedPageBreak/>
              <w:t>Category</w:t>
            </w:r>
          </w:p>
        </w:tc>
        <w:tc>
          <w:tcPr>
            <w:tcW w:w="0" w:type="auto"/>
            <w:hideMark/>
          </w:tcPr>
          <w:p w14:paraId="545CCDCA" w14:textId="77777777" w:rsidR="004C6143" w:rsidRPr="004C6143" w:rsidRDefault="004C6143" w:rsidP="004C6143">
            <w:pPr>
              <w:spacing w:after="160" w:line="259" w:lineRule="auto"/>
              <w:jc w:val="both"/>
              <w:rPr>
                <w:rFonts w:asciiTheme="majorHAnsi" w:hAnsiTheme="majorHAnsi" w:cstheme="majorHAnsi"/>
                <w:b/>
                <w:bCs/>
                <w:sz w:val="24"/>
                <w:szCs w:val="24"/>
              </w:rPr>
            </w:pPr>
            <w:r w:rsidRPr="004C6143">
              <w:rPr>
                <w:rFonts w:asciiTheme="majorHAnsi" w:hAnsiTheme="majorHAnsi" w:cstheme="majorHAnsi"/>
                <w:b/>
                <w:bCs/>
                <w:sz w:val="24"/>
                <w:szCs w:val="24"/>
              </w:rPr>
              <w:t>Estimated Savings</w:t>
            </w:r>
          </w:p>
        </w:tc>
      </w:tr>
      <w:tr w:rsidR="004C6143" w:rsidRPr="004C6143" w14:paraId="3AB98339" w14:textId="77777777" w:rsidTr="004C6143">
        <w:trPr>
          <w:jc w:val="center"/>
        </w:trPr>
        <w:tc>
          <w:tcPr>
            <w:tcW w:w="0" w:type="auto"/>
            <w:hideMark/>
          </w:tcPr>
          <w:p w14:paraId="14CEA607"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b/>
                <w:bCs/>
                <w:sz w:val="24"/>
                <w:szCs w:val="24"/>
              </w:rPr>
              <w:t>Cost Avoidance from Data Breaches</w:t>
            </w:r>
          </w:p>
        </w:tc>
        <w:tc>
          <w:tcPr>
            <w:tcW w:w="0" w:type="auto"/>
            <w:hideMark/>
          </w:tcPr>
          <w:p w14:paraId="56C4107E"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sz w:val="24"/>
                <w:szCs w:val="24"/>
              </w:rPr>
              <w:t>$300,000</w:t>
            </w:r>
          </w:p>
        </w:tc>
      </w:tr>
      <w:tr w:rsidR="004C6143" w:rsidRPr="004C6143" w14:paraId="6DE38707" w14:textId="77777777" w:rsidTr="004C6143">
        <w:trPr>
          <w:jc w:val="center"/>
        </w:trPr>
        <w:tc>
          <w:tcPr>
            <w:tcW w:w="0" w:type="auto"/>
            <w:hideMark/>
          </w:tcPr>
          <w:p w14:paraId="79EBE630"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b/>
                <w:bCs/>
                <w:sz w:val="24"/>
                <w:szCs w:val="24"/>
              </w:rPr>
              <w:t>Savings from Reduced Penalties</w:t>
            </w:r>
          </w:p>
        </w:tc>
        <w:tc>
          <w:tcPr>
            <w:tcW w:w="0" w:type="auto"/>
            <w:hideMark/>
          </w:tcPr>
          <w:p w14:paraId="69EAC063"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sz w:val="24"/>
                <w:szCs w:val="24"/>
              </w:rPr>
              <w:t>$100,000</w:t>
            </w:r>
          </w:p>
        </w:tc>
      </w:tr>
      <w:tr w:rsidR="004C6143" w:rsidRPr="004C6143" w14:paraId="782A797A" w14:textId="77777777" w:rsidTr="004C6143">
        <w:trPr>
          <w:jc w:val="center"/>
        </w:trPr>
        <w:tc>
          <w:tcPr>
            <w:tcW w:w="0" w:type="auto"/>
            <w:hideMark/>
          </w:tcPr>
          <w:p w14:paraId="4CC01B6B"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b/>
                <w:bCs/>
                <w:sz w:val="24"/>
                <w:szCs w:val="24"/>
              </w:rPr>
              <w:t>Operational Efficiency Gains</w:t>
            </w:r>
          </w:p>
        </w:tc>
        <w:tc>
          <w:tcPr>
            <w:tcW w:w="0" w:type="auto"/>
            <w:hideMark/>
          </w:tcPr>
          <w:p w14:paraId="00E8A5BA"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sz w:val="24"/>
                <w:szCs w:val="24"/>
              </w:rPr>
              <w:t>$50,000</w:t>
            </w:r>
          </w:p>
        </w:tc>
      </w:tr>
      <w:tr w:rsidR="004C6143" w:rsidRPr="004C6143" w14:paraId="7CC48F32" w14:textId="77777777" w:rsidTr="004C6143">
        <w:trPr>
          <w:jc w:val="center"/>
        </w:trPr>
        <w:tc>
          <w:tcPr>
            <w:tcW w:w="0" w:type="auto"/>
            <w:hideMark/>
          </w:tcPr>
          <w:p w14:paraId="10834445"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b/>
                <w:bCs/>
                <w:sz w:val="24"/>
                <w:szCs w:val="24"/>
              </w:rPr>
              <w:t>Customer Retention and Trust</w:t>
            </w:r>
          </w:p>
        </w:tc>
        <w:tc>
          <w:tcPr>
            <w:tcW w:w="0" w:type="auto"/>
            <w:hideMark/>
          </w:tcPr>
          <w:p w14:paraId="16DECF54"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sz w:val="24"/>
                <w:szCs w:val="24"/>
              </w:rPr>
              <w:t>$150,000</w:t>
            </w:r>
          </w:p>
        </w:tc>
      </w:tr>
      <w:tr w:rsidR="004C6143" w:rsidRPr="004C6143" w14:paraId="56771DB4" w14:textId="77777777" w:rsidTr="004C6143">
        <w:trPr>
          <w:jc w:val="center"/>
        </w:trPr>
        <w:tc>
          <w:tcPr>
            <w:tcW w:w="0" w:type="auto"/>
            <w:hideMark/>
          </w:tcPr>
          <w:p w14:paraId="1BB66E86"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b/>
                <w:bCs/>
                <w:sz w:val="24"/>
                <w:szCs w:val="24"/>
              </w:rPr>
              <w:t>Competitive Advantage</w:t>
            </w:r>
          </w:p>
        </w:tc>
        <w:tc>
          <w:tcPr>
            <w:tcW w:w="0" w:type="auto"/>
            <w:hideMark/>
          </w:tcPr>
          <w:p w14:paraId="40BAB9CF"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sz w:val="24"/>
                <w:szCs w:val="24"/>
              </w:rPr>
              <w:t>$75,000</w:t>
            </w:r>
          </w:p>
        </w:tc>
      </w:tr>
      <w:tr w:rsidR="004C6143" w:rsidRPr="004C6143" w14:paraId="33DAD9F4" w14:textId="77777777" w:rsidTr="004C6143">
        <w:trPr>
          <w:jc w:val="center"/>
        </w:trPr>
        <w:tc>
          <w:tcPr>
            <w:tcW w:w="0" w:type="auto"/>
            <w:hideMark/>
          </w:tcPr>
          <w:p w14:paraId="32BB649F"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b/>
                <w:bCs/>
                <w:sz w:val="24"/>
                <w:szCs w:val="24"/>
              </w:rPr>
              <w:t>Total Estimated Benefits</w:t>
            </w:r>
          </w:p>
        </w:tc>
        <w:tc>
          <w:tcPr>
            <w:tcW w:w="0" w:type="auto"/>
            <w:hideMark/>
          </w:tcPr>
          <w:p w14:paraId="5A10069F" w14:textId="77777777" w:rsidR="004C6143" w:rsidRPr="004C6143" w:rsidRDefault="004C6143" w:rsidP="004C6143">
            <w:pPr>
              <w:spacing w:after="160" w:line="259" w:lineRule="auto"/>
              <w:jc w:val="both"/>
              <w:rPr>
                <w:rFonts w:asciiTheme="majorHAnsi" w:hAnsiTheme="majorHAnsi" w:cstheme="majorHAnsi"/>
                <w:sz w:val="24"/>
                <w:szCs w:val="24"/>
              </w:rPr>
            </w:pPr>
            <w:r w:rsidRPr="004C6143">
              <w:rPr>
                <w:rFonts w:asciiTheme="majorHAnsi" w:hAnsiTheme="majorHAnsi" w:cstheme="majorHAnsi"/>
                <w:b/>
                <w:bCs/>
                <w:sz w:val="24"/>
                <w:szCs w:val="24"/>
              </w:rPr>
              <w:t>$675,000</w:t>
            </w:r>
          </w:p>
        </w:tc>
      </w:tr>
    </w:tbl>
    <w:p w14:paraId="75E333A1" w14:textId="77777777" w:rsidR="004C6143" w:rsidRDefault="004C6143" w:rsidP="004C6143">
      <w:pPr>
        <w:jc w:val="both"/>
        <w:rPr>
          <w:rFonts w:asciiTheme="majorHAnsi" w:hAnsiTheme="majorHAnsi" w:cstheme="majorHAnsi"/>
          <w:sz w:val="24"/>
          <w:szCs w:val="24"/>
        </w:rPr>
      </w:pPr>
    </w:p>
    <w:p w14:paraId="6DE83776" w14:textId="55FD6A48" w:rsidR="004C6143" w:rsidRPr="004C6143" w:rsidRDefault="004C6143" w:rsidP="004C6143">
      <w:pPr>
        <w:jc w:val="both"/>
        <w:rPr>
          <w:rFonts w:asciiTheme="majorHAnsi" w:hAnsiTheme="majorHAnsi" w:cstheme="majorHAnsi"/>
          <w:sz w:val="24"/>
          <w:szCs w:val="24"/>
        </w:rPr>
      </w:pPr>
      <w:r w:rsidRPr="004C6143">
        <w:rPr>
          <w:rFonts w:asciiTheme="majorHAnsi" w:hAnsiTheme="majorHAnsi" w:cstheme="majorHAnsi"/>
          <w:sz w:val="24"/>
          <w:szCs w:val="24"/>
        </w:rPr>
        <w:t>This breakdown includes the avoidance of data breaches and associated costs, the prevention of regulatory fines, and increased customer retention, all of which contribute to the overall financial gains.</w:t>
      </w:r>
    </w:p>
    <w:p w14:paraId="00A49133" w14:textId="77777777" w:rsidR="004C6143" w:rsidRPr="004C6143" w:rsidRDefault="004C6143" w:rsidP="004C6143">
      <w:pPr>
        <w:jc w:val="both"/>
        <w:rPr>
          <w:rFonts w:asciiTheme="majorHAnsi" w:hAnsiTheme="majorHAnsi" w:cstheme="majorHAnsi"/>
          <w:b/>
          <w:bCs/>
          <w:sz w:val="24"/>
          <w:szCs w:val="24"/>
        </w:rPr>
      </w:pPr>
      <w:r w:rsidRPr="004C6143">
        <w:rPr>
          <w:rFonts w:asciiTheme="majorHAnsi" w:hAnsiTheme="majorHAnsi" w:cstheme="majorHAnsi"/>
          <w:b/>
          <w:bCs/>
          <w:sz w:val="24"/>
          <w:szCs w:val="24"/>
        </w:rPr>
        <w:t>c. ROI Calculation with Supporting Figures</w:t>
      </w:r>
    </w:p>
    <w:p w14:paraId="4462F139" w14:textId="77777777" w:rsidR="004C6143" w:rsidRPr="004C6143" w:rsidRDefault="004C6143" w:rsidP="004C6143">
      <w:pPr>
        <w:jc w:val="both"/>
        <w:rPr>
          <w:rFonts w:asciiTheme="majorHAnsi" w:hAnsiTheme="majorHAnsi" w:cstheme="majorHAnsi"/>
          <w:sz w:val="24"/>
          <w:szCs w:val="24"/>
        </w:rPr>
      </w:pPr>
      <w:r w:rsidRPr="004C6143">
        <w:rPr>
          <w:rFonts w:asciiTheme="majorHAnsi" w:hAnsiTheme="majorHAnsi" w:cstheme="majorHAnsi"/>
          <w:sz w:val="24"/>
          <w:szCs w:val="24"/>
        </w:rPr>
        <w:t xml:space="preserve">To calculate the ROI, we need to compare the </w:t>
      </w:r>
      <w:r w:rsidRPr="004C6143">
        <w:rPr>
          <w:rFonts w:asciiTheme="majorHAnsi" w:hAnsiTheme="majorHAnsi" w:cstheme="majorHAnsi"/>
          <w:b/>
          <w:bCs/>
          <w:sz w:val="24"/>
          <w:szCs w:val="24"/>
        </w:rPr>
        <w:t>Net Benefits</w:t>
      </w:r>
      <w:r w:rsidRPr="004C6143">
        <w:rPr>
          <w:rFonts w:asciiTheme="majorHAnsi" w:hAnsiTheme="majorHAnsi" w:cstheme="majorHAnsi"/>
          <w:sz w:val="24"/>
          <w:szCs w:val="24"/>
        </w:rPr>
        <w:t xml:space="preserve"> to the total </w:t>
      </w:r>
      <w:r w:rsidRPr="004C6143">
        <w:rPr>
          <w:rFonts w:asciiTheme="majorHAnsi" w:hAnsiTheme="majorHAnsi" w:cstheme="majorHAnsi"/>
          <w:b/>
          <w:bCs/>
          <w:sz w:val="24"/>
          <w:szCs w:val="24"/>
        </w:rPr>
        <w:t>Investment Costs</w:t>
      </w:r>
      <w:r w:rsidRPr="004C6143">
        <w:rPr>
          <w:rFonts w:asciiTheme="majorHAnsi" w:hAnsiTheme="majorHAnsi" w:cstheme="majorHAnsi"/>
          <w:sz w:val="24"/>
          <w:szCs w:val="24"/>
        </w:rPr>
        <w:t>.</w:t>
      </w:r>
    </w:p>
    <w:p w14:paraId="22CCEB2E" w14:textId="77777777" w:rsidR="004C6143" w:rsidRPr="004C6143" w:rsidRDefault="004C6143" w:rsidP="004C6143">
      <w:pPr>
        <w:numPr>
          <w:ilvl w:val="0"/>
          <w:numId w:val="13"/>
        </w:numPr>
        <w:jc w:val="both"/>
        <w:rPr>
          <w:rFonts w:asciiTheme="majorHAnsi" w:hAnsiTheme="majorHAnsi" w:cstheme="majorHAnsi"/>
          <w:sz w:val="24"/>
          <w:szCs w:val="24"/>
        </w:rPr>
      </w:pPr>
      <w:r w:rsidRPr="004C6143">
        <w:rPr>
          <w:rFonts w:asciiTheme="majorHAnsi" w:hAnsiTheme="majorHAnsi" w:cstheme="majorHAnsi"/>
          <w:b/>
          <w:bCs/>
          <w:sz w:val="24"/>
          <w:szCs w:val="24"/>
        </w:rPr>
        <w:t>Total Net Benefits</w:t>
      </w:r>
      <w:r w:rsidRPr="004C6143">
        <w:rPr>
          <w:rFonts w:asciiTheme="majorHAnsi" w:hAnsiTheme="majorHAnsi" w:cstheme="majorHAnsi"/>
          <w:sz w:val="24"/>
          <w:szCs w:val="24"/>
        </w:rPr>
        <w:t>: $675,000</w:t>
      </w:r>
    </w:p>
    <w:p w14:paraId="2A670FFD" w14:textId="77777777" w:rsidR="004C6143" w:rsidRPr="004C6143" w:rsidRDefault="004C6143" w:rsidP="004C6143">
      <w:pPr>
        <w:numPr>
          <w:ilvl w:val="0"/>
          <w:numId w:val="13"/>
        </w:numPr>
        <w:jc w:val="both"/>
        <w:rPr>
          <w:rFonts w:asciiTheme="majorHAnsi" w:hAnsiTheme="majorHAnsi" w:cstheme="majorHAnsi"/>
          <w:sz w:val="24"/>
          <w:szCs w:val="24"/>
        </w:rPr>
      </w:pPr>
      <w:r w:rsidRPr="004C6143">
        <w:rPr>
          <w:rFonts w:asciiTheme="majorHAnsi" w:hAnsiTheme="majorHAnsi" w:cstheme="majorHAnsi"/>
          <w:b/>
          <w:bCs/>
          <w:sz w:val="24"/>
          <w:szCs w:val="24"/>
        </w:rPr>
        <w:t>Total Investment Costs</w:t>
      </w:r>
      <w:r w:rsidRPr="004C6143">
        <w:rPr>
          <w:rFonts w:asciiTheme="majorHAnsi" w:hAnsiTheme="majorHAnsi" w:cstheme="majorHAnsi"/>
          <w:sz w:val="24"/>
          <w:szCs w:val="24"/>
        </w:rPr>
        <w:t>: $200,000 (initial and ongoing costs combined)</w:t>
      </w:r>
    </w:p>
    <w:p w14:paraId="4EDD334D" w14:textId="77777777" w:rsidR="004C6143" w:rsidRPr="004C6143" w:rsidRDefault="004C6143" w:rsidP="004C6143">
      <w:pPr>
        <w:jc w:val="both"/>
        <w:rPr>
          <w:rFonts w:asciiTheme="majorHAnsi" w:hAnsiTheme="majorHAnsi" w:cstheme="majorHAnsi"/>
          <w:sz w:val="24"/>
          <w:szCs w:val="24"/>
        </w:rPr>
      </w:pPr>
      <w:r w:rsidRPr="004C6143">
        <w:rPr>
          <w:rFonts w:asciiTheme="majorHAnsi" w:hAnsiTheme="majorHAnsi" w:cstheme="majorHAnsi"/>
          <w:sz w:val="24"/>
          <w:szCs w:val="24"/>
        </w:rPr>
        <w:t>Using the formula:</w:t>
      </w:r>
    </w:p>
    <w:p w14:paraId="528AED30" w14:textId="60D9B6F4" w:rsidR="004C6143" w:rsidRDefault="004C6143" w:rsidP="004C6143">
      <w:pPr>
        <w:jc w:val="both"/>
        <w:rPr>
          <w:rFonts w:asciiTheme="majorHAnsi" w:hAnsiTheme="majorHAnsi" w:cstheme="majorHAnsi"/>
          <w:sz w:val="24"/>
          <w:szCs w:val="24"/>
        </w:rPr>
      </w:pPr>
      <m:oMathPara>
        <m:oMath>
          <m:r>
            <w:rPr>
              <w:rFonts w:ascii="Cambria Math" w:hAnsi="Cambria Math" w:cstheme="majorHAnsi"/>
              <w:sz w:val="28"/>
              <w:szCs w:val="28"/>
            </w:rPr>
            <m:t>ROI(%)=(</m:t>
          </m:r>
          <m:f>
            <m:fPr>
              <m:ctrlPr>
                <w:rPr>
                  <w:rFonts w:ascii="Cambria Math" w:hAnsi="Cambria Math" w:cstheme="majorHAnsi"/>
                  <w:i/>
                  <w:sz w:val="28"/>
                  <w:szCs w:val="28"/>
                </w:rPr>
              </m:ctrlPr>
            </m:fPr>
            <m:num>
              <m:r>
                <w:rPr>
                  <w:rFonts w:ascii="Cambria Math" w:hAnsi="Cambria Math" w:cstheme="majorHAnsi"/>
                  <w:sz w:val="28"/>
                  <w:szCs w:val="28"/>
                </w:rPr>
                <m:t>675,000</m:t>
              </m:r>
            </m:num>
            <m:den>
              <m:r>
                <w:rPr>
                  <w:rFonts w:ascii="Cambria Math" w:hAnsi="Cambria Math" w:cstheme="majorHAnsi"/>
                  <w:sz w:val="28"/>
                  <w:szCs w:val="28"/>
                </w:rPr>
                <m:t>200,000</m:t>
              </m:r>
            </m:den>
          </m:f>
          <m:r>
            <w:rPr>
              <w:rFonts w:ascii="Cambria Math" w:hAnsi="Cambria Math" w:cstheme="majorHAnsi"/>
              <w:sz w:val="28"/>
              <w:szCs w:val="28"/>
            </w:rPr>
            <m:t>​)×100=337.5%</m:t>
          </m:r>
        </m:oMath>
      </m:oMathPara>
    </w:p>
    <w:p w14:paraId="20C90A0A" w14:textId="77777777" w:rsidR="004C6143" w:rsidRDefault="004C6143" w:rsidP="004C6143">
      <w:pPr>
        <w:jc w:val="both"/>
        <w:rPr>
          <w:rFonts w:asciiTheme="majorHAnsi" w:hAnsiTheme="majorHAnsi" w:cstheme="majorHAnsi"/>
          <w:sz w:val="24"/>
          <w:szCs w:val="24"/>
        </w:rPr>
      </w:pPr>
    </w:p>
    <w:p w14:paraId="5B8942A7" w14:textId="0A91BC83" w:rsidR="004C6143" w:rsidRDefault="00F93E88" w:rsidP="004C6143">
      <w:pPr>
        <w:jc w:val="both"/>
        <w:rPr>
          <w:rFonts w:asciiTheme="majorHAnsi" w:hAnsiTheme="majorHAnsi" w:cstheme="majorHAnsi"/>
          <w:sz w:val="24"/>
          <w:szCs w:val="24"/>
        </w:rPr>
      </w:pPr>
      <w:r w:rsidRPr="004C6143">
        <w:rPr>
          <w:rFonts w:asciiTheme="majorHAnsi" w:hAnsiTheme="majorHAnsi" w:cstheme="majorHAnsi"/>
          <w:sz w:val="24"/>
          <w:szCs w:val="24"/>
        </w:rPr>
        <w:t>Therefore</w:t>
      </w:r>
      <w:r w:rsidR="004C6143" w:rsidRPr="004C6143">
        <w:rPr>
          <w:rFonts w:asciiTheme="majorHAnsi" w:hAnsiTheme="majorHAnsi" w:cstheme="majorHAnsi"/>
          <w:sz w:val="24"/>
          <w:szCs w:val="24"/>
        </w:rPr>
        <w:t xml:space="preserve">, the </w:t>
      </w:r>
      <w:r w:rsidR="004C6143" w:rsidRPr="004C6143">
        <w:rPr>
          <w:rFonts w:asciiTheme="majorHAnsi" w:hAnsiTheme="majorHAnsi" w:cstheme="majorHAnsi"/>
          <w:b/>
          <w:bCs/>
          <w:sz w:val="24"/>
          <w:szCs w:val="24"/>
        </w:rPr>
        <w:t>ROI is 337.5%</w:t>
      </w:r>
      <w:r w:rsidR="004C6143" w:rsidRPr="004C6143">
        <w:rPr>
          <w:rFonts w:asciiTheme="majorHAnsi" w:hAnsiTheme="majorHAnsi" w:cstheme="majorHAnsi"/>
          <w:sz w:val="24"/>
          <w:szCs w:val="24"/>
        </w:rPr>
        <w:t>, meaning that for every dollar invested in ISO 27001, the organization gains $3.37 in return. This demonstrates that the implementation has delivered substantial financial value, with benefits far exceeding the costs.</w:t>
      </w:r>
    </w:p>
    <w:p w14:paraId="502F292D" w14:textId="77777777" w:rsidR="00DA5A96" w:rsidRDefault="00DA5A96" w:rsidP="004C6143">
      <w:pPr>
        <w:jc w:val="both"/>
        <w:rPr>
          <w:rFonts w:asciiTheme="majorHAnsi" w:hAnsiTheme="majorHAnsi" w:cstheme="majorHAnsi"/>
          <w:sz w:val="24"/>
          <w:szCs w:val="24"/>
        </w:rPr>
      </w:pPr>
    </w:p>
    <w:p w14:paraId="7ABBA147" w14:textId="77777777" w:rsidR="00DA5A96" w:rsidRPr="00DA5A96" w:rsidRDefault="00DA5A96" w:rsidP="00DA5A96">
      <w:pPr>
        <w:jc w:val="both"/>
        <w:rPr>
          <w:rFonts w:cstheme="minorHAnsi"/>
          <w:b/>
          <w:bCs/>
          <w:sz w:val="32"/>
          <w:szCs w:val="32"/>
        </w:rPr>
      </w:pPr>
      <w:r w:rsidRPr="00DA5A96">
        <w:rPr>
          <w:rFonts w:cstheme="minorHAnsi"/>
          <w:b/>
          <w:bCs/>
          <w:sz w:val="32"/>
          <w:szCs w:val="32"/>
        </w:rPr>
        <w:t>7. Risk Reduction Impact</w:t>
      </w:r>
    </w:p>
    <w:p w14:paraId="210743FC" w14:textId="77777777" w:rsidR="00DA5A96" w:rsidRPr="00DA5A96" w:rsidRDefault="00DA5A96" w:rsidP="00DA5A96">
      <w:pPr>
        <w:jc w:val="both"/>
        <w:rPr>
          <w:rFonts w:asciiTheme="majorHAnsi" w:hAnsiTheme="majorHAnsi" w:cstheme="majorHAnsi"/>
          <w:b/>
          <w:bCs/>
          <w:sz w:val="24"/>
          <w:szCs w:val="24"/>
        </w:rPr>
      </w:pPr>
      <w:r w:rsidRPr="00DA5A96">
        <w:rPr>
          <w:rFonts w:asciiTheme="majorHAnsi" w:hAnsiTheme="majorHAnsi" w:cstheme="majorHAnsi"/>
          <w:b/>
          <w:bCs/>
          <w:sz w:val="24"/>
          <w:szCs w:val="24"/>
        </w:rPr>
        <w:t>a. Analysis of the Reduction in Security Risks</w:t>
      </w:r>
    </w:p>
    <w:p w14:paraId="4D473F86" w14:textId="31BF5CF2" w:rsidR="00DA5A96" w:rsidRPr="00DA5A96" w:rsidRDefault="00DA5A96" w:rsidP="00DA5A96">
      <w:pPr>
        <w:jc w:val="both"/>
        <w:rPr>
          <w:rFonts w:asciiTheme="majorHAnsi" w:hAnsiTheme="majorHAnsi" w:cstheme="majorHAnsi"/>
          <w:sz w:val="24"/>
          <w:szCs w:val="24"/>
        </w:rPr>
      </w:pPr>
      <w:r w:rsidRPr="00DA5A96">
        <w:rPr>
          <w:rFonts w:asciiTheme="majorHAnsi" w:hAnsiTheme="majorHAnsi" w:cstheme="majorHAnsi"/>
          <w:sz w:val="24"/>
          <w:szCs w:val="24"/>
        </w:rPr>
        <w:t>Some of the major benefits realized include During the formulation of ISO 27001 policies, procedures and controls have informed the organization and prepared it for conducing effective risk assessments thus leading to the reduction of security risks. As for external risks, it is necessary to say that through the management of risk, our organization has minimized all possible risks on the external level for the critical information assets as well. Key improvements include:</w:t>
      </w:r>
    </w:p>
    <w:p w14:paraId="415CC36F" w14:textId="77777777" w:rsidR="00DA5A96" w:rsidRPr="00DA5A96" w:rsidRDefault="00DA5A96" w:rsidP="00DA5A96">
      <w:pPr>
        <w:pStyle w:val="ListParagraph"/>
        <w:numPr>
          <w:ilvl w:val="0"/>
          <w:numId w:val="14"/>
        </w:numPr>
        <w:jc w:val="both"/>
        <w:rPr>
          <w:rFonts w:asciiTheme="majorHAnsi" w:hAnsiTheme="majorHAnsi" w:cstheme="majorHAnsi"/>
          <w:sz w:val="24"/>
          <w:szCs w:val="24"/>
        </w:rPr>
      </w:pPr>
      <w:r w:rsidRPr="00DA5A96">
        <w:rPr>
          <w:rFonts w:asciiTheme="majorHAnsi" w:hAnsiTheme="majorHAnsi" w:cstheme="majorHAnsi"/>
          <w:b/>
          <w:bCs/>
          <w:sz w:val="24"/>
          <w:szCs w:val="24"/>
        </w:rPr>
        <w:t>Enhanced Risk Visibility:</w:t>
      </w:r>
      <w:r w:rsidRPr="00DA5A96">
        <w:rPr>
          <w:rFonts w:asciiTheme="majorHAnsi" w:hAnsiTheme="majorHAnsi" w:cstheme="majorHAnsi"/>
          <w:sz w:val="24"/>
          <w:szCs w:val="24"/>
        </w:rPr>
        <w:t xml:space="preserve"> Periodic threat analysis </w:t>
      </w:r>
      <w:proofErr w:type="gramStart"/>
      <w:r w:rsidRPr="00DA5A96">
        <w:rPr>
          <w:rFonts w:asciiTheme="majorHAnsi" w:hAnsiTheme="majorHAnsi" w:cstheme="majorHAnsi"/>
          <w:sz w:val="24"/>
          <w:szCs w:val="24"/>
        </w:rPr>
        <w:t>offer</w:t>
      </w:r>
      <w:proofErr w:type="gramEnd"/>
      <w:r w:rsidRPr="00DA5A96">
        <w:rPr>
          <w:rFonts w:asciiTheme="majorHAnsi" w:hAnsiTheme="majorHAnsi" w:cstheme="majorHAnsi"/>
          <w:sz w:val="24"/>
          <w:szCs w:val="24"/>
        </w:rPr>
        <w:t xml:space="preserve"> adequate appreciation of the risks that accrue to information assets and effects of loss of data, intrusion, and systems malfunction.</w:t>
      </w:r>
    </w:p>
    <w:p w14:paraId="1EC2454E" w14:textId="77777777" w:rsidR="00DA5A96" w:rsidRPr="00DA5A96" w:rsidRDefault="00DA5A96" w:rsidP="00DA5A96">
      <w:pPr>
        <w:pStyle w:val="ListParagraph"/>
        <w:numPr>
          <w:ilvl w:val="0"/>
          <w:numId w:val="14"/>
        </w:numPr>
        <w:jc w:val="both"/>
        <w:rPr>
          <w:rFonts w:asciiTheme="majorHAnsi" w:hAnsiTheme="majorHAnsi" w:cstheme="majorHAnsi"/>
          <w:sz w:val="24"/>
          <w:szCs w:val="24"/>
        </w:rPr>
      </w:pPr>
      <w:r w:rsidRPr="00DA5A96">
        <w:rPr>
          <w:rFonts w:asciiTheme="majorHAnsi" w:hAnsiTheme="majorHAnsi" w:cstheme="majorHAnsi"/>
          <w:b/>
          <w:bCs/>
          <w:sz w:val="24"/>
          <w:szCs w:val="24"/>
        </w:rPr>
        <w:t xml:space="preserve">Proactive Risk Mitigation: </w:t>
      </w:r>
      <w:r w:rsidRPr="00DA5A96">
        <w:rPr>
          <w:rFonts w:asciiTheme="majorHAnsi" w:hAnsiTheme="majorHAnsi" w:cstheme="majorHAnsi"/>
          <w:sz w:val="24"/>
          <w:szCs w:val="24"/>
        </w:rPr>
        <w:t>ISO 27001 has put in place proper measures that help to diminish vulnerability like the control of access, encryption and even incidents handling process.</w:t>
      </w:r>
    </w:p>
    <w:p w14:paraId="1DE97BDB" w14:textId="77777777" w:rsidR="00DA5A96" w:rsidRPr="00DA5A96" w:rsidRDefault="00DA5A96" w:rsidP="00DA5A96">
      <w:pPr>
        <w:pStyle w:val="ListParagraph"/>
        <w:numPr>
          <w:ilvl w:val="0"/>
          <w:numId w:val="14"/>
        </w:numPr>
        <w:jc w:val="both"/>
        <w:rPr>
          <w:rFonts w:asciiTheme="majorHAnsi" w:hAnsiTheme="majorHAnsi" w:cstheme="majorHAnsi"/>
          <w:sz w:val="24"/>
          <w:szCs w:val="24"/>
        </w:rPr>
      </w:pPr>
      <w:r w:rsidRPr="00DA5A96">
        <w:rPr>
          <w:rFonts w:asciiTheme="majorHAnsi" w:hAnsiTheme="majorHAnsi" w:cstheme="majorHAnsi"/>
          <w:b/>
          <w:bCs/>
          <w:sz w:val="24"/>
          <w:szCs w:val="24"/>
        </w:rPr>
        <w:lastRenderedPageBreak/>
        <w:t>Reduced Human Error:</w:t>
      </w:r>
      <w:r w:rsidRPr="00DA5A96">
        <w:rPr>
          <w:rFonts w:asciiTheme="majorHAnsi" w:hAnsiTheme="majorHAnsi" w:cstheme="majorHAnsi"/>
          <w:sz w:val="24"/>
          <w:szCs w:val="24"/>
        </w:rPr>
        <w:t xml:space="preserve"> Regularity of security awareness training and proper definition of security policies have reduced the probability of human error, a major reason behind data breach and incidents.</w:t>
      </w:r>
    </w:p>
    <w:p w14:paraId="6269B5E8" w14:textId="63E63023" w:rsidR="00DA5A96" w:rsidRPr="00DA5A96" w:rsidRDefault="00DA5A96" w:rsidP="00DA5A96">
      <w:pPr>
        <w:pStyle w:val="ListParagraph"/>
        <w:numPr>
          <w:ilvl w:val="0"/>
          <w:numId w:val="14"/>
        </w:numPr>
        <w:jc w:val="both"/>
        <w:rPr>
          <w:rFonts w:asciiTheme="majorHAnsi" w:hAnsiTheme="majorHAnsi" w:cstheme="majorHAnsi"/>
          <w:sz w:val="24"/>
          <w:szCs w:val="24"/>
        </w:rPr>
      </w:pPr>
      <w:r w:rsidRPr="00DA5A96">
        <w:rPr>
          <w:rFonts w:asciiTheme="majorHAnsi" w:hAnsiTheme="majorHAnsi" w:cstheme="majorHAnsi"/>
          <w:b/>
          <w:bCs/>
          <w:sz w:val="24"/>
          <w:szCs w:val="24"/>
        </w:rPr>
        <w:t>Incident Response and Recovery:</w:t>
      </w:r>
      <w:r w:rsidRPr="00DA5A96">
        <w:rPr>
          <w:rFonts w:asciiTheme="majorHAnsi" w:hAnsiTheme="majorHAnsi" w:cstheme="majorHAnsi"/>
          <w:sz w:val="24"/>
          <w:szCs w:val="24"/>
        </w:rPr>
        <w:t xml:space="preserve"> The management specified in the ISO 27001 framework means that the organization is prepared to handle incidents in the shortest time possible to minimize their effects and occurrence in the future.</w:t>
      </w:r>
    </w:p>
    <w:p w14:paraId="0C7476BA" w14:textId="3AE22E31" w:rsidR="00DA5A96" w:rsidRPr="00DA5A96" w:rsidRDefault="00DA5A96" w:rsidP="00DA5A96">
      <w:pPr>
        <w:jc w:val="both"/>
        <w:rPr>
          <w:rFonts w:asciiTheme="majorHAnsi" w:hAnsiTheme="majorHAnsi" w:cstheme="majorHAnsi"/>
          <w:sz w:val="24"/>
          <w:szCs w:val="24"/>
        </w:rPr>
      </w:pPr>
      <w:r w:rsidRPr="00DA5A96">
        <w:rPr>
          <w:rFonts w:asciiTheme="majorHAnsi" w:hAnsiTheme="majorHAnsi" w:cstheme="majorHAnsi"/>
          <w:sz w:val="24"/>
          <w:szCs w:val="24"/>
        </w:rPr>
        <w:t>Thus, the described security controls have reinforced the organizational defense against threats and contributed to the real improvement in the likelihood of data breaches and operational interferences.</w:t>
      </w:r>
    </w:p>
    <w:p w14:paraId="6AFB7132" w14:textId="77777777" w:rsidR="00DA5A96" w:rsidRPr="00DA5A96" w:rsidRDefault="00DA5A96" w:rsidP="00DA5A96">
      <w:pPr>
        <w:jc w:val="both"/>
        <w:rPr>
          <w:rFonts w:asciiTheme="majorHAnsi" w:hAnsiTheme="majorHAnsi" w:cstheme="majorHAnsi"/>
          <w:sz w:val="24"/>
          <w:szCs w:val="24"/>
        </w:rPr>
      </w:pPr>
    </w:p>
    <w:p w14:paraId="2F8BC660" w14:textId="77777777" w:rsidR="00DA5A96" w:rsidRPr="00DA5A96" w:rsidRDefault="00DA5A96" w:rsidP="00DA5A96">
      <w:pPr>
        <w:jc w:val="both"/>
        <w:rPr>
          <w:rFonts w:asciiTheme="majorHAnsi" w:hAnsiTheme="majorHAnsi" w:cstheme="majorHAnsi"/>
          <w:b/>
          <w:bCs/>
          <w:sz w:val="24"/>
          <w:szCs w:val="24"/>
        </w:rPr>
      </w:pPr>
      <w:r w:rsidRPr="00DA5A96">
        <w:rPr>
          <w:rFonts w:asciiTheme="majorHAnsi" w:hAnsiTheme="majorHAnsi" w:cstheme="majorHAnsi"/>
          <w:b/>
          <w:bCs/>
          <w:sz w:val="24"/>
          <w:szCs w:val="24"/>
        </w:rPr>
        <w:t>b. Quantification of Risk Mitigation Value</w:t>
      </w:r>
    </w:p>
    <w:p w14:paraId="3747E986" w14:textId="6E723C9A" w:rsidR="00DA5A96" w:rsidRDefault="00DA5A96" w:rsidP="00DA5A96">
      <w:pPr>
        <w:jc w:val="both"/>
        <w:rPr>
          <w:rFonts w:asciiTheme="majorHAnsi" w:hAnsiTheme="majorHAnsi" w:cstheme="majorHAnsi"/>
          <w:sz w:val="24"/>
          <w:szCs w:val="24"/>
        </w:rPr>
      </w:pPr>
      <w:r w:rsidRPr="00DA5A96">
        <w:rPr>
          <w:rFonts w:asciiTheme="majorHAnsi" w:hAnsiTheme="majorHAnsi" w:cstheme="majorHAnsi"/>
          <w:sz w:val="24"/>
          <w:szCs w:val="24"/>
        </w:rPr>
        <w:t xml:space="preserve">The effectiveness of risk control can be measured with reference to the expected monetary damage from possible security breaches before and after the adoption of the ISO 27001. This ranges from the exclusion of costs such </w:t>
      </w:r>
      <w:proofErr w:type="gramStart"/>
      <w:r w:rsidRPr="00DA5A96">
        <w:rPr>
          <w:rFonts w:asciiTheme="majorHAnsi" w:hAnsiTheme="majorHAnsi" w:cstheme="majorHAnsi"/>
          <w:sz w:val="24"/>
          <w:szCs w:val="24"/>
        </w:rPr>
        <w:t>as,</w:t>
      </w:r>
      <w:proofErr w:type="gramEnd"/>
      <w:r w:rsidRPr="00DA5A96">
        <w:rPr>
          <w:rFonts w:asciiTheme="majorHAnsi" w:hAnsiTheme="majorHAnsi" w:cstheme="majorHAnsi"/>
          <w:sz w:val="24"/>
          <w:szCs w:val="24"/>
        </w:rPr>
        <w:t xml:space="preserve"> data breach, regulatory fines, and business disruption costs.</w:t>
      </w:r>
    </w:p>
    <w:p w14:paraId="24BCB086" w14:textId="77777777" w:rsidR="00DA5A96" w:rsidRPr="00DA5A96" w:rsidRDefault="00DA5A96" w:rsidP="00DA5A96">
      <w:pPr>
        <w:pStyle w:val="ListParagraph"/>
        <w:numPr>
          <w:ilvl w:val="0"/>
          <w:numId w:val="15"/>
        </w:numPr>
        <w:jc w:val="both"/>
        <w:rPr>
          <w:rFonts w:asciiTheme="majorHAnsi" w:hAnsiTheme="majorHAnsi" w:cstheme="majorHAnsi"/>
          <w:sz w:val="24"/>
          <w:szCs w:val="24"/>
        </w:rPr>
      </w:pPr>
      <w:r w:rsidRPr="00DA5A96">
        <w:rPr>
          <w:rFonts w:asciiTheme="majorHAnsi" w:hAnsiTheme="majorHAnsi" w:cstheme="majorHAnsi"/>
          <w:b/>
          <w:bCs/>
          <w:sz w:val="24"/>
          <w:szCs w:val="24"/>
        </w:rPr>
        <w:t>Data Breach Prevention:</w:t>
      </w:r>
      <w:r w:rsidRPr="00DA5A96">
        <w:rPr>
          <w:rFonts w:asciiTheme="majorHAnsi" w:hAnsiTheme="majorHAnsi" w:cstheme="majorHAnsi"/>
          <w:sz w:val="24"/>
          <w:szCs w:val="24"/>
        </w:rPr>
        <w:t xml:space="preserve"> Before implementing ISO 27001, the approximate risk for a breach of confidential records based on the expenses for recovery, legal support, and loss of image was expected to reach up to fifty thousand United States dollars. This though is highly probable due to improved security thus reducing the risk of such losses and may lead to possible saving of about $400,000.</w:t>
      </w:r>
    </w:p>
    <w:p w14:paraId="75CCC377" w14:textId="1A063556" w:rsidR="00DA5A96" w:rsidRPr="00DA5A96" w:rsidRDefault="00DA5A96" w:rsidP="00DA5A96">
      <w:pPr>
        <w:pStyle w:val="ListParagraph"/>
        <w:numPr>
          <w:ilvl w:val="0"/>
          <w:numId w:val="15"/>
        </w:numPr>
        <w:jc w:val="both"/>
        <w:rPr>
          <w:rFonts w:asciiTheme="majorHAnsi" w:hAnsiTheme="majorHAnsi" w:cstheme="majorHAnsi"/>
          <w:sz w:val="24"/>
          <w:szCs w:val="24"/>
        </w:rPr>
      </w:pPr>
      <w:r w:rsidRPr="00DA5A96">
        <w:rPr>
          <w:rFonts w:asciiTheme="majorHAnsi" w:hAnsiTheme="majorHAnsi" w:cstheme="majorHAnsi"/>
          <w:b/>
          <w:bCs/>
          <w:sz w:val="24"/>
          <w:szCs w:val="24"/>
        </w:rPr>
        <w:t>Avoided Penalties:</w:t>
      </w:r>
      <w:r w:rsidRPr="00DA5A96">
        <w:rPr>
          <w:rFonts w:asciiTheme="majorHAnsi" w:hAnsiTheme="majorHAnsi" w:cstheme="majorHAnsi"/>
          <w:sz w:val="24"/>
          <w:szCs w:val="24"/>
        </w:rPr>
        <w:t xml:space="preserve"> Adherence to these norms like GDPR has prevented cases where firms are subjected to fines amounting to up to $100000. Holding this certification guarantees that the organization complies with such issues and does not have to </w:t>
      </w:r>
      <w:r w:rsidR="003969EB" w:rsidRPr="00DA5A96">
        <w:rPr>
          <w:rFonts w:asciiTheme="majorHAnsi" w:hAnsiTheme="majorHAnsi" w:cstheme="majorHAnsi"/>
          <w:sz w:val="24"/>
          <w:szCs w:val="24"/>
        </w:rPr>
        <w:t>pay</w:t>
      </w:r>
      <w:r w:rsidRPr="00DA5A96">
        <w:rPr>
          <w:rFonts w:asciiTheme="majorHAnsi" w:hAnsiTheme="majorHAnsi" w:cstheme="majorHAnsi"/>
          <w:sz w:val="24"/>
          <w:szCs w:val="24"/>
        </w:rPr>
        <w:t xml:space="preserve"> penalties when they are violated.</w:t>
      </w:r>
    </w:p>
    <w:p w14:paraId="34C6E7DD" w14:textId="226A1CE1" w:rsidR="009D2CB4" w:rsidRPr="009D2CB4" w:rsidRDefault="00DA5A96" w:rsidP="009D2CB4">
      <w:pPr>
        <w:pStyle w:val="ListParagraph"/>
        <w:numPr>
          <w:ilvl w:val="0"/>
          <w:numId w:val="15"/>
        </w:numPr>
        <w:jc w:val="both"/>
        <w:rPr>
          <w:rFonts w:asciiTheme="majorHAnsi" w:hAnsiTheme="majorHAnsi" w:cstheme="majorHAnsi"/>
          <w:sz w:val="24"/>
          <w:szCs w:val="24"/>
        </w:rPr>
      </w:pPr>
      <w:r w:rsidRPr="00DA5A96">
        <w:rPr>
          <w:rFonts w:asciiTheme="majorHAnsi" w:hAnsiTheme="majorHAnsi" w:cstheme="majorHAnsi"/>
          <w:b/>
          <w:bCs/>
          <w:sz w:val="24"/>
          <w:szCs w:val="24"/>
        </w:rPr>
        <w:t>Reduced Downtime:</w:t>
      </w:r>
      <w:r w:rsidRPr="00DA5A96">
        <w:rPr>
          <w:rFonts w:asciiTheme="majorHAnsi" w:hAnsiTheme="majorHAnsi" w:cstheme="majorHAnsi"/>
          <w:sz w:val="24"/>
          <w:szCs w:val="24"/>
        </w:rPr>
        <w:t xml:space="preserve"> This has also reduced possible operational downtimes since there is proper handling of incidents and business continuity planning. Prior to adopting ISO 27001, significant business disruption could have put the company out of an estimated $50,000 in terms of productivity loss. This risk has been reduced, and by the above calculation, the </w:t>
      </w:r>
      <w:proofErr w:type="gramStart"/>
      <w:r w:rsidRPr="00DA5A96">
        <w:rPr>
          <w:rFonts w:asciiTheme="majorHAnsi" w:hAnsiTheme="majorHAnsi" w:cstheme="majorHAnsi"/>
          <w:sz w:val="24"/>
          <w:szCs w:val="24"/>
        </w:rPr>
        <w:t xml:space="preserve">saving </w:t>
      </w:r>
      <w:r w:rsidR="003969EB" w:rsidRPr="00DA5A96">
        <w:rPr>
          <w:rFonts w:asciiTheme="majorHAnsi" w:hAnsiTheme="majorHAnsi" w:cstheme="majorHAnsi"/>
          <w:sz w:val="24"/>
          <w:szCs w:val="24"/>
        </w:rPr>
        <w:t>is</w:t>
      </w:r>
      <w:proofErr w:type="gramEnd"/>
      <w:r w:rsidR="003969EB" w:rsidRPr="00DA5A96">
        <w:rPr>
          <w:rFonts w:asciiTheme="majorHAnsi" w:hAnsiTheme="majorHAnsi" w:cstheme="majorHAnsi"/>
          <w:sz w:val="24"/>
          <w:szCs w:val="24"/>
        </w:rPr>
        <w:t xml:space="preserve"> estimated</w:t>
      </w:r>
      <w:r w:rsidRPr="00DA5A96">
        <w:rPr>
          <w:rFonts w:asciiTheme="majorHAnsi" w:hAnsiTheme="majorHAnsi" w:cstheme="majorHAnsi"/>
          <w:sz w:val="24"/>
          <w:szCs w:val="24"/>
        </w:rPr>
        <w:t xml:space="preserve"> to be $40000.</w:t>
      </w:r>
    </w:p>
    <w:p w14:paraId="57D4CDAF" w14:textId="19E39DF3" w:rsidR="009D2CB4" w:rsidRPr="009D2CB4" w:rsidRDefault="009D2CB4" w:rsidP="009D2CB4">
      <w:pPr>
        <w:jc w:val="both"/>
        <w:rPr>
          <w:rFonts w:asciiTheme="majorHAnsi" w:hAnsiTheme="majorHAnsi" w:cstheme="majorHAnsi"/>
          <w:sz w:val="24"/>
          <w:szCs w:val="24"/>
        </w:rPr>
      </w:pPr>
      <w:r w:rsidRPr="009D2CB4">
        <w:rPr>
          <w:rFonts w:asciiTheme="majorHAnsi" w:hAnsiTheme="majorHAnsi" w:cstheme="majorHAnsi"/>
          <w:sz w:val="24"/>
          <w:szCs w:val="24"/>
        </w:rPr>
        <w:t xml:space="preserve">The total </w:t>
      </w:r>
      <w:r w:rsidRPr="009D2CB4">
        <w:rPr>
          <w:rFonts w:asciiTheme="majorHAnsi" w:hAnsiTheme="majorHAnsi" w:cstheme="majorHAnsi"/>
          <w:b/>
          <w:bCs/>
          <w:sz w:val="24"/>
          <w:szCs w:val="24"/>
        </w:rPr>
        <w:t>risk mitigation value</w:t>
      </w:r>
      <w:r w:rsidRPr="009D2CB4">
        <w:rPr>
          <w:rFonts w:asciiTheme="majorHAnsi" w:hAnsiTheme="majorHAnsi" w:cstheme="majorHAnsi"/>
          <w:sz w:val="24"/>
          <w:szCs w:val="24"/>
        </w:rPr>
        <w:t xml:space="preserve"> can be estimated as:</w:t>
      </w:r>
    </w:p>
    <w:tbl>
      <w:tblPr>
        <w:tblStyle w:val="TableGridLight"/>
        <w:tblW w:w="0" w:type="auto"/>
        <w:jc w:val="center"/>
        <w:tblLook w:val="04A0" w:firstRow="1" w:lastRow="0" w:firstColumn="1" w:lastColumn="0" w:noHBand="0" w:noVBand="1"/>
      </w:tblPr>
      <w:tblGrid>
        <w:gridCol w:w="3313"/>
        <w:gridCol w:w="2384"/>
      </w:tblGrid>
      <w:tr w:rsidR="009D2CB4" w:rsidRPr="009D2CB4" w14:paraId="16B47F56" w14:textId="77777777" w:rsidTr="009D2CB4">
        <w:trPr>
          <w:jc w:val="center"/>
        </w:trPr>
        <w:tc>
          <w:tcPr>
            <w:tcW w:w="0" w:type="auto"/>
            <w:hideMark/>
          </w:tcPr>
          <w:p w14:paraId="55BF1C56" w14:textId="77777777" w:rsidR="009D2CB4" w:rsidRPr="009D2CB4" w:rsidRDefault="009D2CB4" w:rsidP="009D2CB4">
            <w:pPr>
              <w:spacing w:after="160" w:line="259" w:lineRule="auto"/>
              <w:jc w:val="both"/>
              <w:rPr>
                <w:rFonts w:asciiTheme="majorHAnsi" w:hAnsiTheme="majorHAnsi" w:cstheme="majorHAnsi"/>
                <w:b/>
                <w:bCs/>
                <w:sz w:val="24"/>
                <w:szCs w:val="24"/>
              </w:rPr>
            </w:pPr>
            <w:r w:rsidRPr="009D2CB4">
              <w:rPr>
                <w:rFonts w:asciiTheme="majorHAnsi" w:hAnsiTheme="majorHAnsi" w:cstheme="majorHAnsi"/>
                <w:b/>
                <w:bCs/>
                <w:sz w:val="24"/>
                <w:szCs w:val="24"/>
              </w:rPr>
              <w:t>Risk Category</w:t>
            </w:r>
          </w:p>
        </w:tc>
        <w:tc>
          <w:tcPr>
            <w:tcW w:w="0" w:type="auto"/>
            <w:hideMark/>
          </w:tcPr>
          <w:p w14:paraId="1FAEF9DE" w14:textId="77777777" w:rsidR="009D2CB4" w:rsidRPr="009D2CB4" w:rsidRDefault="009D2CB4" w:rsidP="009D2CB4">
            <w:pPr>
              <w:spacing w:after="160" w:line="259" w:lineRule="auto"/>
              <w:jc w:val="both"/>
              <w:rPr>
                <w:rFonts w:asciiTheme="majorHAnsi" w:hAnsiTheme="majorHAnsi" w:cstheme="majorHAnsi"/>
                <w:b/>
                <w:bCs/>
                <w:sz w:val="24"/>
                <w:szCs w:val="24"/>
              </w:rPr>
            </w:pPr>
            <w:r w:rsidRPr="009D2CB4">
              <w:rPr>
                <w:rFonts w:asciiTheme="majorHAnsi" w:hAnsiTheme="majorHAnsi" w:cstheme="majorHAnsi"/>
                <w:b/>
                <w:bCs/>
                <w:sz w:val="24"/>
                <w:szCs w:val="24"/>
              </w:rPr>
              <w:t>Estimated Risk Savings</w:t>
            </w:r>
          </w:p>
        </w:tc>
      </w:tr>
      <w:tr w:rsidR="009D2CB4" w:rsidRPr="009D2CB4" w14:paraId="4FC47E7F" w14:textId="77777777" w:rsidTr="009D2CB4">
        <w:trPr>
          <w:jc w:val="center"/>
        </w:trPr>
        <w:tc>
          <w:tcPr>
            <w:tcW w:w="0" w:type="auto"/>
            <w:hideMark/>
          </w:tcPr>
          <w:p w14:paraId="2585B6DF" w14:textId="77777777" w:rsidR="009D2CB4" w:rsidRPr="009D2CB4" w:rsidRDefault="009D2CB4" w:rsidP="009D2CB4">
            <w:pPr>
              <w:spacing w:after="160" w:line="259" w:lineRule="auto"/>
              <w:jc w:val="both"/>
              <w:rPr>
                <w:rFonts w:asciiTheme="majorHAnsi" w:hAnsiTheme="majorHAnsi" w:cstheme="majorHAnsi"/>
                <w:sz w:val="24"/>
                <w:szCs w:val="24"/>
              </w:rPr>
            </w:pPr>
            <w:r w:rsidRPr="009D2CB4">
              <w:rPr>
                <w:rFonts w:asciiTheme="majorHAnsi" w:hAnsiTheme="majorHAnsi" w:cstheme="majorHAnsi"/>
                <w:sz w:val="24"/>
                <w:szCs w:val="24"/>
              </w:rPr>
              <w:t>Data Breach Prevention</w:t>
            </w:r>
          </w:p>
        </w:tc>
        <w:tc>
          <w:tcPr>
            <w:tcW w:w="0" w:type="auto"/>
            <w:hideMark/>
          </w:tcPr>
          <w:p w14:paraId="15C55E6F" w14:textId="77777777" w:rsidR="009D2CB4" w:rsidRPr="009D2CB4" w:rsidRDefault="009D2CB4" w:rsidP="009D2CB4">
            <w:pPr>
              <w:spacing w:after="160" w:line="259" w:lineRule="auto"/>
              <w:jc w:val="both"/>
              <w:rPr>
                <w:rFonts w:asciiTheme="majorHAnsi" w:hAnsiTheme="majorHAnsi" w:cstheme="majorHAnsi"/>
                <w:sz w:val="24"/>
                <w:szCs w:val="24"/>
              </w:rPr>
            </w:pPr>
            <w:r w:rsidRPr="009D2CB4">
              <w:rPr>
                <w:rFonts w:asciiTheme="majorHAnsi" w:hAnsiTheme="majorHAnsi" w:cstheme="majorHAnsi"/>
                <w:sz w:val="24"/>
                <w:szCs w:val="24"/>
              </w:rPr>
              <w:t>$400,000</w:t>
            </w:r>
          </w:p>
        </w:tc>
      </w:tr>
      <w:tr w:rsidR="009D2CB4" w:rsidRPr="009D2CB4" w14:paraId="026E15E8" w14:textId="77777777" w:rsidTr="009D2CB4">
        <w:trPr>
          <w:jc w:val="center"/>
        </w:trPr>
        <w:tc>
          <w:tcPr>
            <w:tcW w:w="0" w:type="auto"/>
            <w:hideMark/>
          </w:tcPr>
          <w:p w14:paraId="4035B47D" w14:textId="77777777" w:rsidR="009D2CB4" w:rsidRPr="009D2CB4" w:rsidRDefault="009D2CB4" w:rsidP="009D2CB4">
            <w:pPr>
              <w:spacing w:after="160" w:line="259" w:lineRule="auto"/>
              <w:jc w:val="both"/>
              <w:rPr>
                <w:rFonts w:asciiTheme="majorHAnsi" w:hAnsiTheme="majorHAnsi" w:cstheme="majorHAnsi"/>
                <w:sz w:val="24"/>
                <w:szCs w:val="24"/>
              </w:rPr>
            </w:pPr>
            <w:r w:rsidRPr="009D2CB4">
              <w:rPr>
                <w:rFonts w:asciiTheme="majorHAnsi" w:hAnsiTheme="majorHAnsi" w:cstheme="majorHAnsi"/>
                <w:sz w:val="24"/>
                <w:szCs w:val="24"/>
              </w:rPr>
              <w:t>Avoided Penalties</w:t>
            </w:r>
          </w:p>
        </w:tc>
        <w:tc>
          <w:tcPr>
            <w:tcW w:w="0" w:type="auto"/>
            <w:hideMark/>
          </w:tcPr>
          <w:p w14:paraId="6759FDE5" w14:textId="77777777" w:rsidR="009D2CB4" w:rsidRPr="009D2CB4" w:rsidRDefault="009D2CB4" w:rsidP="009D2CB4">
            <w:pPr>
              <w:spacing w:after="160" w:line="259" w:lineRule="auto"/>
              <w:jc w:val="both"/>
              <w:rPr>
                <w:rFonts w:asciiTheme="majorHAnsi" w:hAnsiTheme="majorHAnsi" w:cstheme="majorHAnsi"/>
                <w:sz w:val="24"/>
                <w:szCs w:val="24"/>
              </w:rPr>
            </w:pPr>
            <w:r w:rsidRPr="009D2CB4">
              <w:rPr>
                <w:rFonts w:asciiTheme="majorHAnsi" w:hAnsiTheme="majorHAnsi" w:cstheme="majorHAnsi"/>
                <w:sz w:val="24"/>
                <w:szCs w:val="24"/>
              </w:rPr>
              <w:t>$100,000</w:t>
            </w:r>
          </w:p>
        </w:tc>
      </w:tr>
      <w:tr w:rsidR="009D2CB4" w:rsidRPr="009D2CB4" w14:paraId="1705CBD5" w14:textId="77777777" w:rsidTr="009D2CB4">
        <w:trPr>
          <w:jc w:val="center"/>
        </w:trPr>
        <w:tc>
          <w:tcPr>
            <w:tcW w:w="0" w:type="auto"/>
            <w:hideMark/>
          </w:tcPr>
          <w:p w14:paraId="544B2558" w14:textId="77777777" w:rsidR="009D2CB4" w:rsidRPr="009D2CB4" w:rsidRDefault="009D2CB4" w:rsidP="009D2CB4">
            <w:pPr>
              <w:spacing w:after="160" w:line="259" w:lineRule="auto"/>
              <w:jc w:val="both"/>
              <w:rPr>
                <w:rFonts w:asciiTheme="majorHAnsi" w:hAnsiTheme="majorHAnsi" w:cstheme="majorHAnsi"/>
                <w:sz w:val="24"/>
                <w:szCs w:val="24"/>
              </w:rPr>
            </w:pPr>
            <w:r w:rsidRPr="009D2CB4">
              <w:rPr>
                <w:rFonts w:asciiTheme="majorHAnsi" w:hAnsiTheme="majorHAnsi" w:cstheme="majorHAnsi"/>
                <w:sz w:val="24"/>
                <w:szCs w:val="24"/>
              </w:rPr>
              <w:t>Reduced Operational Downtime</w:t>
            </w:r>
          </w:p>
        </w:tc>
        <w:tc>
          <w:tcPr>
            <w:tcW w:w="0" w:type="auto"/>
            <w:hideMark/>
          </w:tcPr>
          <w:p w14:paraId="61E4866C" w14:textId="77777777" w:rsidR="009D2CB4" w:rsidRPr="009D2CB4" w:rsidRDefault="009D2CB4" w:rsidP="009D2CB4">
            <w:pPr>
              <w:spacing w:after="160" w:line="259" w:lineRule="auto"/>
              <w:jc w:val="both"/>
              <w:rPr>
                <w:rFonts w:asciiTheme="majorHAnsi" w:hAnsiTheme="majorHAnsi" w:cstheme="majorHAnsi"/>
                <w:sz w:val="24"/>
                <w:szCs w:val="24"/>
              </w:rPr>
            </w:pPr>
            <w:r w:rsidRPr="009D2CB4">
              <w:rPr>
                <w:rFonts w:asciiTheme="majorHAnsi" w:hAnsiTheme="majorHAnsi" w:cstheme="majorHAnsi"/>
                <w:sz w:val="24"/>
                <w:szCs w:val="24"/>
              </w:rPr>
              <w:t>$40,000</w:t>
            </w:r>
          </w:p>
        </w:tc>
      </w:tr>
      <w:tr w:rsidR="009D2CB4" w:rsidRPr="009D2CB4" w14:paraId="1A8C6F24" w14:textId="77777777" w:rsidTr="009D2CB4">
        <w:trPr>
          <w:jc w:val="center"/>
        </w:trPr>
        <w:tc>
          <w:tcPr>
            <w:tcW w:w="0" w:type="auto"/>
            <w:hideMark/>
          </w:tcPr>
          <w:p w14:paraId="546961C0" w14:textId="77777777" w:rsidR="009D2CB4" w:rsidRPr="009D2CB4" w:rsidRDefault="009D2CB4" w:rsidP="009D2CB4">
            <w:pPr>
              <w:spacing w:after="160" w:line="259" w:lineRule="auto"/>
              <w:jc w:val="both"/>
              <w:rPr>
                <w:rFonts w:asciiTheme="majorHAnsi" w:hAnsiTheme="majorHAnsi" w:cstheme="majorHAnsi"/>
                <w:sz w:val="24"/>
                <w:szCs w:val="24"/>
              </w:rPr>
            </w:pPr>
            <w:r w:rsidRPr="009D2CB4">
              <w:rPr>
                <w:rFonts w:asciiTheme="majorHAnsi" w:hAnsiTheme="majorHAnsi" w:cstheme="majorHAnsi"/>
                <w:b/>
                <w:bCs/>
                <w:sz w:val="24"/>
                <w:szCs w:val="24"/>
              </w:rPr>
              <w:t>Total Risk Mitigation Value</w:t>
            </w:r>
          </w:p>
        </w:tc>
        <w:tc>
          <w:tcPr>
            <w:tcW w:w="0" w:type="auto"/>
            <w:hideMark/>
          </w:tcPr>
          <w:p w14:paraId="69D7E581" w14:textId="77777777" w:rsidR="009D2CB4" w:rsidRPr="009D2CB4" w:rsidRDefault="009D2CB4" w:rsidP="009D2CB4">
            <w:pPr>
              <w:spacing w:after="160" w:line="259" w:lineRule="auto"/>
              <w:jc w:val="both"/>
              <w:rPr>
                <w:rFonts w:asciiTheme="majorHAnsi" w:hAnsiTheme="majorHAnsi" w:cstheme="majorHAnsi"/>
                <w:sz w:val="24"/>
                <w:szCs w:val="24"/>
              </w:rPr>
            </w:pPr>
            <w:r w:rsidRPr="009D2CB4">
              <w:rPr>
                <w:rFonts w:asciiTheme="majorHAnsi" w:hAnsiTheme="majorHAnsi" w:cstheme="majorHAnsi"/>
                <w:b/>
                <w:bCs/>
                <w:sz w:val="24"/>
                <w:szCs w:val="24"/>
              </w:rPr>
              <w:t>$540,000</w:t>
            </w:r>
          </w:p>
        </w:tc>
      </w:tr>
    </w:tbl>
    <w:p w14:paraId="1890736D" w14:textId="78ACA726" w:rsidR="009D2CB4" w:rsidRDefault="009D2CB4" w:rsidP="009D2CB4">
      <w:pPr>
        <w:jc w:val="both"/>
        <w:rPr>
          <w:rFonts w:asciiTheme="majorHAnsi" w:hAnsiTheme="majorHAnsi" w:cstheme="majorHAnsi"/>
          <w:sz w:val="24"/>
          <w:szCs w:val="24"/>
        </w:rPr>
      </w:pPr>
      <w:r w:rsidRPr="009D2CB4">
        <w:rPr>
          <w:rFonts w:asciiTheme="majorHAnsi" w:hAnsiTheme="majorHAnsi" w:cstheme="majorHAnsi"/>
          <w:sz w:val="24"/>
          <w:szCs w:val="24"/>
        </w:rPr>
        <w:t xml:space="preserve">This quantification shows that the ISO 27001 implementation has provided a significant reduction in potential losses, amounting to </w:t>
      </w:r>
      <w:r w:rsidRPr="009D2CB4">
        <w:rPr>
          <w:rFonts w:asciiTheme="majorHAnsi" w:hAnsiTheme="majorHAnsi" w:cstheme="majorHAnsi"/>
          <w:b/>
          <w:bCs/>
          <w:sz w:val="24"/>
          <w:szCs w:val="24"/>
        </w:rPr>
        <w:t>$540,000</w:t>
      </w:r>
      <w:r w:rsidRPr="009D2CB4">
        <w:rPr>
          <w:rFonts w:asciiTheme="majorHAnsi" w:hAnsiTheme="majorHAnsi" w:cstheme="majorHAnsi"/>
          <w:sz w:val="24"/>
          <w:szCs w:val="24"/>
        </w:rPr>
        <w:t xml:space="preserve"> in total risk mitigation value. By addressing these risks proactively, the organization has secured long-term financial and operational stability.</w:t>
      </w:r>
    </w:p>
    <w:p w14:paraId="3B296A81" w14:textId="77777777" w:rsidR="009D2CB4" w:rsidRDefault="009D2CB4" w:rsidP="009D2CB4">
      <w:pPr>
        <w:jc w:val="both"/>
        <w:rPr>
          <w:rFonts w:asciiTheme="majorHAnsi" w:hAnsiTheme="majorHAnsi" w:cstheme="majorHAnsi"/>
          <w:sz w:val="24"/>
          <w:szCs w:val="24"/>
        </w:rPr>
      </w:pPr>
    </w:p>
    <w:p w14:paraId="68637E42" w14:textId="77777777" w:rsidR="00BF107A" w:rsidRPr="00BF107A" w:rsidRDefault="00BF107A" w:rsidP="00BC65B4">
      <w:pPr>
        <w:spacing w:line="276" w:lineRule="auto"/>
        <w:jc w:val="both"/>
        <w:rPr>
          <w:rFonts w:cstheme="minorHAnsi"/>
          <w:b/>
          <w:bCs/>
          <w:sz w:val="32"/>
          <w:szCs w:val="32"/>
        </w:rPr>
      </w:pPr>
      <w:r w:rsidRPr="00BF107A">
        <w:rPr>
          <w:rFonts w:cstheme="minorHAnsi"/>
          <w:b/>
          <w:bCs/>
          <w:sz w:val="32"/>
          <w:szCs w:val="32"/>
        </w:rPr>
        <w:t>8. Increased Customer Trust and Market Position</w:t>
      </w:r>
    </w:p>
    <w:p w14:paraId="4BEFA0F6" w14:textId="77777777" w:rsidR="00BF107A" w:rsidRPr="00BF107A" w:rsidRDefault="00BF107A" w:rsidP="00BF107A">
      <w:pPr>
        <w:jc w:val="both"/>
        <w:rPr>
          <w:rFonts w:asciiTheme="majorHAnsi" w:hAnsiTheme="majorHAnsi" w:cstheme="majorHAnsi"/>
          <w:b/>
          <w:bCs/>
          <w:sz w:val="24"/>
          <w:szCs w:val="24"/>
        </w:rPr>
      </w:pPr>
      <w:r w:rsidRPr="00BF107A">
        <w:rPr>
          <w:rFonts w:asciiTheme="majorHAnsi" w:hAnsiTheme="majorHAnsi" w:cstheme="majorHAnsi"/>
          <w:b/>
          <w:bCs/>
          <w:sz w:val="24"/>
          <w:szCs w:val="24"/>
        </w:rPr>
        <w:t>a. Business Opportunities Gained Due to ISO 27001 Certification</w:t>
      </w:r>
    </w:p>
    <w:p w14:paraId="00D18598" w14:textId="1AC67611" w:rsidR="00BF107A" w:rsidRPr="00BF107A" w:rsidRDefault="00BF107A" w:rsidP="00BF107A">
      <w:pPr>
        <w:jc w:val="both"/>
        <w:rPr>
          <w:rFonts w:asciiTheme="majorHAnsi" w:hAnsiTheme="majorHAnsi" w:cstheme="majorHAnsi"/>
          <w:sz w:val="24"/>
          <w:szCs w:val="24"/>
        </w:rPr>
      </w:pPr>
      <w:r w:rsidRPr="00BF107A">
        <w:rPr>
          <w:rFonts w:asciiTheme="majorHAnsi" w:hAnsiTheme="majorHAnsi" w:cstheme="majorHAnsi"/>
          <w:sz w:val="24"/>
          <w:szCs w:val="24"/>
        </w:rPr>
        <w:t xml:space="preserve">Earning the ISO 27001 certification has increased our organizational standing and allowed for the pursuit of new markets related to information security. More and more clients and governments have made this </w:t>
      </w:r>
      <w:r w:rsidRPr="00BF107A">
        <w:rPr>
          <w:rFonts w:asciiTheme="majorHAnsi" w:hAnsiTheme="majorHAnsi" w:cstheme="majorHAnsi"/>
          <w:sz w:val="24"/>
          <w:szCs w:val="24"/>
        </w:rPr>
        <w:lastRenderedPageBreak/>
        <w:t>certification a mandatory factor for business collaboration, thus giving us an opportunity to bid for contracts we could not target before. Therefore, more markets have been penetrated and customers’ confidence in the service provider has been established, which increases its revenues.</w:t>
      </w:r>
    </w:p>
    <w:p w14:paraId="5A5DE8C7" w14:textId="77777777" w:rsidR="00BF107A" w:rsidRPr="00BF107A" w:rsidRDefault="00BF107A" w:rsidP="00BF107A">
      <w:pPr>
        <w:jc w:val="both"/>
        <w:rPr>
          <w:rFonts w:asciiTheme="majorHAnsi" w:hAnsiTheme="majorHAnsi" w:cstheme="majorHAnsi"/>
          <w:b/>
          <w:bCs/>
          <w:sz w:val="24"/>
          <w:szCs w:val="24"/>
        </w:rPr>
      </w:pPr>
      <w:r w:rsidRPr="00BF107A">
        <w:rPr>
          <w:rFonts w:asciiTheme="majorHAnsi" w:hAnsiTheme="majorHAnsi" w:cstheme="majorHAnsi"/>
          <w:b/>
          <w:bCs/>
          <w:sz w:val="24"/>
          <w:szCs w:val="24"/>
        </w:rPr>
        <w:t>b. Impact on Customer Retention and Sales</w:t>
      </w:r>
    </w:p>
    <w:p w14:paraId="3DD9B66A" w14:textId="151297C8" w:rsidR="0089371C" w:rsidRDefault="00BF107A" w:rsidP="00BF107A">
      <w:pPr>
        <w:jc w:val="both"/>
        <w:rPr>
          <w:rFonts w:asciiTheme="majorHAnsi" w:hAnsiTheme="majorHAnsi" w:cstheme="majorHAnsi"/>
          <w:sz w:val="24"/>
          <w:szCs w:val="24"/>
        </w:rPr>
      </w:pPr>
      <w:r w:rsidRPr="00BF107A">
        <w:rPr>
          <w:rFonts w:asciiTheme="majorHAnsi" w:hAnsiTheme="majorHAnsi" w:cstheme="majorHAnsi"/>
          <w:sz w:val="24"/>
          <w:szCs w:val="24"/>
        </w:rPr>
        <w:t>Going through this process through ISO 27001 has been very beneficial to the target of customer retention and sales since it assures customers of our dedication to protecting their data. Consumers are confident that their information is safe with us since we follow international security best practice therefore improving customer loyalty. Besides this certifying has made us stand out in competitive selling environments, thus enhancing the confidence of potential clients, and a significant improvement in the number of new sales. After getting certified we have been able to see that our retention level has improved by 15% and sales are up by 20%, implying that trust brings real value.</w:t>
      </w:r>
    </w:p>
    <w:p w14:paraId="4E1C55DD" w14:textId="77777777" w:rsidR="0089371C" w:rsidRDefault="0089371C" w:rsidP="00BF107A">
      <w:pPr>
        <w:jc w:val="both"/>
        <w:rPr>
          <w:rFonts w:asciiTheme="majorHAnsi" w:hAnsiTheme="majorHAnsi" w:cstheme="majorHAnsi"/>
          <w:sz w:val="24"/>
          <w:szCs w:val="24"/>
        </w:rPr>
      </w:pPr>
    </w:p>
    <w:p w14:paraId="2FB2047C" w14:textId="77777777" w:rsidR="0089371C" w:rsidRPr="0089371C" w:rsidRDefault="0089371C" w:rsidP="0089371C">
      <w:pPr>
        <w:jc w:val="both"/>
        <w:rPr>
          <w:rFonts w:cstheme="minorHAnsi"/>
          <w:b/>
          <w:bCs/>
          <w:sz w:val="32"/>
          <w:szCs w:val="32"/>
        </w:rPr>
      </w:pPr>
      <w:r w:rsidRPr="0089371C">
        <w:rPr>
          <w:rFonts w:cstheme="minorHAnsi"/>
          <w:b/>
          <w:bCs/>
          <w:sz w:val="32"/>
          <w:szCs w:val="32"/>
        </w:rPr>
        <w:t>9. Conclusion</w:t>
      </w:r>
    </w:p>
    <w:p w14:paraId="5B62E788" w14:textId="77777777" w:rsidR="0089371C" w:rsidRPr="0089371C" w:rsidRDefault="0089371C" w:rsidP="0089371C">
      <w:pPr>
        <w:jc w:val="both"/>
        <w:rPr>
          <w:rFonts w:asciiTheme="majorHAnsi" w:hAnsiTheme="majorHAnsi" w:cstheme="majorHAnsi"/>
          <w:b/>
          <w:bCs/>
          <w:sz w:val="24"/>
          <w:szCs w:val="24"/>
        </w:rPr>
      </w:pPr>
      <w:r w:rsidRPr="0089371C">
        <w:rPr>
          <w:rFonts w:asciiTheme="majorHAnsi" w:hAnsiTheme="majorHAnsi" w:cstheme="majorHAnsi"/>
          <w:b/>
          <w:bCs/>
          <w:sz w:val="24"/>
          <w:szCs w:val="24"/>
        </w:rPr>
        <w:t>Summary of ROI Findings:</w:t>
      </w:r>
    </w:p>
    <w:p w14:paraId="7C59281D" w14:textId="77777777" w:rsidR="0089371C" w:rsidRPr="0089371C" w:rsidRDefault="0089371C" w:rsidP="0089371C">
      <w:pPr>
        <w:jc w:val="both"/>
        <w:rPr>
          <w:rFonts w:asciiTheme="majorHAnsi" w:hAnsiTheme="majorHAnsi" w:cstheme="majorHAnsi"/>
          <w:sz w:val="24"/>
          <w:szCs w:val="24"/>
        </w:rPr>
      </w:pPr>
      <w:r w:rsidRPr="0089371C">
        <w:rPr>
          <w:rFonts w:asciiTheme="majorHAnsi" w:hAnsiTheme="majorHAnsi" w:cstheme="majorHAnsi"/>
          <w:sz w:val="24"/>
          <w:szCs w:val="24"/>
        </w:rPr>
        <w:t>The implementation of ISO 27001 brings numerous financial and operational benefits to an organization. By aligning with internationally recognized information security standards, organizations mitigate risks, reduce potential losses from security incidents, and streamline compliance with regulatory requirements. Additionally, the tangible returns include enhanced customer trust, improved business reputation, and potential new business opportunities due to the credibility associated with ISO 27001 certification.</w:t>
      </w:r>
    </w:p>
    <w:p w14:paraId="0364ED54" w14:textId="77777777" w:rsidR="0089371C" w:rsidRPr="0089371C" w:rsidRDefault="0089371C" w:rsidP="0089371C">
      <w:pPr>
        <w:jc w:val="both"/>
        <w:rPr>
          <w:rFonts w:asciiTheme="majorHAnsi" w:hAnsiTheme="majorHAnsi" w:cstheme="majorHAnsi"/>
          <w:b/>
          <w:bCs/>
          <w:sz w:val="24"/>
          <w:szCs w:val="24"/>
        </w:rPr>
      </w:pPr>
      <w:r w:rsidRPr="0089371C">
        <w:rPr>
          <w:rFonts w:asciiTheme="majorHAnsi" w:hAnsiTheme="majorHAnsi" w:cstheme="majorHAnsi"/>
          <w:b/>
          <w:bCs/>
          <w:sz w:val="24"/>
          <w:szCs w:val="24"/>
        </w:rPr>
        <w:t>Long-term Value and Sustainability of ISO 27001 Certification:</w:t>
      </w:r>
    </w:p>
    <w:p w14:paraId="51F16EAE" w14:textId="77777777" w:rsidR="0089371C" w:rsidRPr="0089371C" w:rsidRDefault="0089371C" w:rsidP="0089371C">
      <w:pPr>
        <w:jc w:val="both"/>
        <w:rPr>
          <w:rFonts w:asciiTheme="majorHAnsi" w:hAnsiTheme="majorHAnsi" w:cstheme="majorHAnsi"/>
          <w:sz w:val="24"/>
          <w:szCs w:val="24"/>
        </w:rPr>
      </w:pPr>
      <w:r w:rsidRPr="0089371C">
        <w:rPr>
          <w:rFonts w:asciiTheme="majorHAnsi" w:hAnsiTheme="majorHAnsi" w:cstheme="majorHAnsi"/>
          <w:sz w:val="24"/>
          <w:szCs w:val="24"/>
        </w:rPr>
        <w:t>ISO 27001 is not just a one-time compliance effort but an ongoing investment in the organization’s security and business processes. Over time, the certification enables sustained cost savings through the prevention of security breaches and the associated costs of recovery, fines, and loss of business. The certification also provides a structured framework for continual improvement, which is essential for staying relevant and adaptive in an evolving threat landscape. This long-term focus on security can also reduce insurance premiums and legal liabilities while boosting operational efficiency through well-defined, repeatable processes.</w:t>
      </w:r>
    </w:p>
    <w:p w14:paraId="362FE7C5" w14:textId="77777777" w:rsidR="0089371C" w:rsidRPr="0089371C" w:rsidRDefault="0089371C" w:rsidP="0089371C">
      <w:pPr>
        <w:jc w:val="both"/>
        <w:rPr>
          <w:rFonts w:asciiTheme="majorHAnsi" w:hAnsiTheme="majorHAnsi" w:cstheme="majorHAnsi"/>
          <w:b/>
          <w:bCs/>
          <w:sz w:val="24"/>
          <w:szCs w:val="24"/>
        </w:rPr>
      </w:pPr>
      <w:r w:rsidRPr="0089371C">
        <w:rPr>
          <w:rFonts w:asciiTheme="majorHAnsi" w:hAnsiTheme="majorHAnsi" w:cstheme="majorHAnsi"/>
          <w:b/>
          <w:bCs/>
          <w:sz w:val="24"/>
          <w:szCs w:val="24"/>
        </w:rPr>
        <w:t>Recommendations for Maximizing Future ROI:</w:t>
      </w:r>
    </w:p>
    <w:p w14:paraId="66DB533F" w14:textId="77777777" w:rsidR="0089371C" w:rsidRPr="0089371C" w:rsidRDefault="0089371C" w:rsidP="0089371C">
      <w:pPr>
        <w:jc w:val="both"/>
        <w:rPr>
          <w:rFonts w:asciiTheme="majorHAnsi" w:hAnsiTheme="majorHAnsi" w:cstheme="majorHAnsi"/>
          <w:sz w:val="24"/>
          <w:szCs w:val="24"/>
        </w:rPr>
      </w:pPr>
      <w:r w:rsidRPr="0089371C">
        <w:rPr>
          <w:rFonts w:asciiTheme="majorHAnsi" w:hAnsiTheme="majorHAnsi" w:cstheme="majorHAnsi"/>
          <w:sz w:val="24"/>
          <w:szCs w:val="24"/>
        </w:rPr>
        <w:t>To maximize the return on investment in ISO 27001, organizations should:</w:t>
      </w:r>
    </w:p>
    <w:p w14:paraId="07157A32" w14:textId="77777777" w:rsidR="0089371C" w:rsidRPr="0089371C" w:rsidRDefault="0089371C" w:rsidP="0089371C">
      <w:pPr>
        <w:numPr>
          <w:ilvl w:val="0"/>
          <w:numId w:val="16"/>
        </w:numPr>
        <w:jc w:val="both"/>
        <w:rPr>
          <w:rFonts w:asciiTheme="majorHAnsi" w:hAnsiTheme="majorHAnsi" w:cstheme="majorHAnsi"/>
          <w:sz w:val="24"/>
          <w:szCs w:val="24"/>
        </w:rPr>
      </w:pPr>
      <w:r w:rsidRPr="0089371C">
        <w:rPr>
          <w:rFonts w:asciiTheme="majorHAnsi" w:hAnsiTheme="majorHAnsi" w:cstheme="majorHAnsi"/>
          <w:b/>
          <w:bCs/>
          <w:sz w:val="24"/>
          <w:szCs w:val="24"/>
        </w:rPr>
        <w:t>Continually review and update</w:t>
      </w:r>
      <w:r w:rsidRPr="0089371C">
        <w:rPr>
          <w:rFonts w:asciiTheme="majorHAnsi" w:hAnsiTheme="majorHAnsi" w:cstheme="majorHAnsi"/>
          <w:sz w:val="24"/>
          <w:szCs w:val="24"/>
        </w:rPr>
        <w:t xml:space="preserve"> their Information Security Management System (ISMS) to reflect new risks, technologies, and business needs.</w:t>
      </w:r>
    </w:p>
    <w:p w14:paraId="5DFD8FA0" w14:textId="77777777" w:rsidR="0089371C" w:rsidRPr="0089371C" w:rsidRDefault="0089371C" w:rsidP="0089371C">
      <w:pPr>
        <w:numPr>
          <w:ilvl w:val="0"/>
          <w:numId w:val="16"/>
        </w:numPr>
        <w:jc w:val="both"/>
        <w:rPr>
          <w:rFonts w:asciiTheme="majorHAnsi" w:hAnsiTheme="majorHAnsi" w:cstheme="majorHAnsi"/>
          <w:sz w:val="24"/>
          <w:szCs w:val="24"/>
        </w:rPr>
      </w:pPr>
      <w:r w:rsidRPr="0089371C">
        <w:rPr>
          <w:rFonts w:asciiTheme="majorHAnsi" w:hAnsiTheme="majorHAnsi" w:cstheme="majorHAnsi"/>
          <w:b/>
          <w:bCs/>
          <w:sz w:val="24"/>
          <w:szCs w:val="24"/>
        </w:rPr>
        <w:t>Leverage the certification in marketing</w:t>
      </w:r>
      <w:r w:rsidRPr="0089371C">
        <w:rPr>
          <w:rFonts w:asciiTheme="majorHAnsi" w:hAnsiTheme="majorHAnsi" w:cstheme="majorHAnsi"/>
          <w:sz w:val="24"/>
          <w:szCs w:val="24"/>
        </w:rPr>
        <w:t xml:space="preserve"> and business development efforts to attract new customers who value security and compliance.</w:t>
      </w:r>
    </w:p>
    <w:p w14:paraId="637BE78E" w14:textId="77777777" w:rsidR="0089371C" w:rsidRPr="0089371C" w:rsidRDefault="0089371C" w:rsidP="0089371C">
      <w:pPr>
        <w:numPr>
          <w:ilvl w:val="0"/>
          <w:numId w:val="16"/>
        </w:numPr>
        <w:jc w:val="both"/>
        <w:rPr>
          <w:rFonts w:asciiTheme="majorHAnsi" w:hAnsiTheme="majorHAnsi" w:cstheme="majorHAnsi"/>
          <w:sz w:val="24"/>
          <w:szCs w:val="24"/>
        </w:rPr>
      </w:pPr>
      <w:r w:rsidRPr="0089371C">
        <w:rPr>
          <w:rFonts w:asciiTheme="majorHAnsi" w:hAnsiTheme="majorHAnsi" w:cstheme="majorHAnsi"/>
          <w:b/>
          <w:bCs/>
          <w:sz w:val="24"/>
          <w:szCs w:val="24"/>
        </w:rPr>
        <w:t>Foster a security-first culture</w:t>
      </w:r>
      <w:r w:rsidRPr="0089371C">
        <w:rPr>
          <w:rFonts w:asciiTheme="majorHAnsi" w:hAnsiTheme="majorHAnsi" w:cstheme="majorHAnsi"/>
          <w:sz w:val="24"/>
          <w:szCs w:val="24"/>
        </w:rPr>
        <w:t xml:space="preserve"> by maintaining ongoing training and awareness programs for employees, ensuring security practices are embedded into day-to-day operations.</w:t>
      </w:r>
    </w:p>
    <w:p w14:paraId="236F2B26" w14:textId="77777777" w:rsidR="0089371C" w:rsidRPr="0089371C" w:rsidRDefault="0089371C" w:rsidP="0089371C">
      <w:pPr>
        <w:numPr>
          <w:ilvl w:val="0"/>
          <w:numId w:val="16"/>
        </w:numPr>
        <w:jc w:val="both"/>
        <w:rPr>
          <w:rFonts w:asciiTheme="majorHAnsi" w:hAnsiTheme="majorHAnsi" w:cstheme="majorHAnsi"/>
          <w:sz w:val="24"/>
          <w:szCs w:val="24"/>
        </w:rPr>
      </w:pPr>
      <w:r w:rsidRPr="0089371C">
        <w:rPr>
          <w:rFonts w:asciiTheme="majorHAnsi" w:hAnsiTheme="majorHAnsi" w:cstheme="majorHAnsi"/>
          <w:b/>
          <w:bCs/>
          <w:sz w:val="24"/>
          <w:szCs w:val="24"/>
        </w:rPr>
        <w:t>Perform regular internal audits</w:t>
      </w:r>
      <w:r w:rsidRPr="0089371C">
        <w:rPr>
          <w:rFonts w:asciiTheme="majorHAnsi" w:hAnsiTheme="majorHAnsi" w:cstheme="majorHAnsi"/>
          <w:sz w:val="24"/>
          <w:szCs w:val="24"/>
        </w:rPr>
        <w:t xml:space="preserve"> to identify and address non-conformities early, ensuring the system remains effective and the organization stays ahead of emerging threats.</w:t>
      </w:r>
    </w:p>
    <w:p w14:paraId="7AD70E3E" w14:textId="77777777" w:rsidR="0089371C" w:rsidRPr="0089371C" w:rsidRDefault="0089371C" w:rsidP="0089371C">
      <w:pPr>
        <w:numPr>
          <w:ilvl w:val="0"/>
          <w:numId w:val="16"/>
        </w:numPr>
        <w:jc w:val="both"/>
        <w:rPr>
          <w:rFonts w:asciiTheme="majorHAnsi" w:hAnsiTheme="majorHAnsi" w:cstheme="majorHAnsi"/>
          <w:sz w:val="24"/>
          <w:szCs w:val="24"/>
        </w:rPr>
      </w:pPr>
      <w:r w:rsidRPr="0089371C">
        <w:rPr>
          <w:rFonts w:asciiTheme="majorHAnsi" w:hAnsiTheme="majorHAnsi" w:cstheme="majorHAnsi"/>
          <w:b/>
          <w:bCs/>
          <w:sz w:val="24"/>
          <w:szCs w:val="24"/>
        </w:rPr>
        <w:t>Engage top management</w:t>
      </w:r>
      <w:r w:rsidRPr="0089371C">
        <w:rPr>
          <w:rFonts w:asciiTheme="majorHAnsi" w:hAnsiTheme="majorHAnsi" w:cstheme="majorHAnsi"/>
          <w:sz w:val="24"/>
          <w:szCs w:val="24"/>
        </w:rPr>
        <w:t xml:space="preserve"> in the ISMS to ensure sufficient resource allocation and sustained strategic support for security initiatives.</w:t>
      </w:r>
    </w:p>
    <w:p w14:paraId="274A5EA1" w14:textId="77777777" w:rsidR="0089371C" w:rsidRPr="0089371C" w:rsidRDefault="0089371C" w:rsidP="0089371C">
      <w:pPr>
        <w:jc w:val="both"/>
        <w:rPr>
          <w:rFonts w:asciiTheme="majorHAnsi" w:hAnsiTheme="majorHAnsi" w:cstheme="majorHAnsi"/>
          <w:sz w:val="24"/>
          <w:szCs w:val="24"/>
        </w:rPr>
      </w:pPr>
      <w:r w:rsidRPr="0089371C">
        <w:rPr>
          <w:rFonts w:asciiTheme="majorHAnsi" w:hAnsiTheme="majorHAnsi" w:cstheme="majorHAnsi"/>
          <w:sz w:val="24"/>
          <w:szCs w:val="24"/>
        </w:rPr>
        <w:lastRenderedPageBreak/>
        <w:t xml:space="preserve">By following these recommendations, organizations can ensure that the ISO 27001 certification remains </w:t>
      </w:r>
      <w:proofErr w:type="gramStart"/>
      <w:r w:rsidRPr="0089371C">
        <w:rPr>
          <w:rFonts w:asciiTheme="majorHAnsi" w:hAnsiTheme="majorHAnsi" w:cstheme="majorHAnsi"/>
          <w:sz w:val="24"/>
          <w:szCs w:val="24"/>
        </w:rPr>
        <w:t>a valuable asset</w:t>
      </w:r>
      <w:proofErr w:type="gramEnd"/>
      <w:r w:rsidRPr="0089371C">
        <w:rPr>
          <w:rFonts w:asciiTheme="majorHAnsi" w:hAnsiTheme="majorHAnsi" w:cstheme="majorHAnsi"/>
          <w:sz w:val="24"/>
          <w:szCs w:val="24"/>
        </w:rPr>
        <w:t>, providing ongoing security improvements and contributing to the long-term success of the business.</w:t>
      </w:r>
    </w:p>
    <w:p w14:paraId="37B0D27B" w14:textId="77777777" w:rsidR="0089371C" w:rsidRDefault="0089371C" w:rsidP="00BF107A">
      <w:pPr>
        <w:jc w:val="both"/>
        <w:rPr>
          <w:rFonts w:asciiTheme="majorHAnsi" w:hAnsiTheme="majorHAnsi" w:cstheme="majorHAnsi"/>
          <w:sz w:val="24"/>
          <w:szCs w:val="24"/>
        </w:rPr>
      </w:pPr>
    </w:p>
    <w:p w14:paraId="401823FB" w14:textId="77777777" w:rsidR="00BC65B4" w:rsidRPr="009D2CB4" w:rsidRDefault="00BC65B4" w:rsidP="00BF107A">
      <w:pPr>
        <w:jc w:val="both"/>
        <w:rPr>
          <w:rFonts w:asciiTheme="majorHAnsi" w:hAnsiTheme="majorHAnsi" w:cstheme="majorHAnsi"/>
          <w:sz w:val="24"/>
          <w:szCs w:val="24"/>
        </w:rPr>
      </w:pPr>
    </w:p>
    <w:p w14:paraId="1C216EE1" w14:textId="77777777" w:rsidR="009D2CB4" w:rsidRPr="009D2CB4" w:rsidRDefault="009D2CB4" w:rsidP="009D2CB4">
      <w:pPr>
        <w:jc w:val="both"/>
        <w:rPr>
          <w:rFonts w:asciiTheme="majorHAnsi" w:hAnsiTheme="majorHAnsi" w:cstheme="majorHAnsi"/>
          <w:sz w:val="24"/>
          <w:szCs w:val="24"/>
        </w:rPr>
      </w:pPr>
    </w:p>
    <w:p w14:paraId="00DCE22B" w14:textId="77777777" w:rsidR="004C6143" w:rsidRPr="00115BEC" w:rsidRDefault="004C6143" w:rsidP="00115BEC">
      <w:pPr>
        <w:jc w:val="both"/>
        <w:rPr>
          <w:rFonts w:asciiTheme="majorHAnsi" w:hAnsiTheme="majorHAnsi" w:cstheme="majorHAnsi"/>
          <w:sz w:val="24"/>
          <w:szCs w:val="24"/>
        </w:rPr>
      </w:pPr>
    </w:p>
    <w:p w14:paraId="31DC48B8" w14:textId="77777777" w:rsidR="00115BEC" w:rsidRPr="00115BEC" w:rsidRDefault="00115BEC" w:rsidP="00115BEC">
      <w:pPr>
        <w:jc w:val="both"/>
        <w:rPr>
          <w:rFonts w:asciiTheme="majorHAnsi" w:hAnsiTheme="majorHAnsi" w:cstheme="majorHAnsi"/>
          <w:sz w:val="24"/>
          <w:szCs w:val="24"/>
        </w:rPr>
      </w:pPr>
    </w:p>
    <w:p w14:paraId="6ADE8086" w14:textId="77777777" w:rsidR="00115BEC" w:rsidRPr="00115BEC" w:rsidRDefault="00115BEC" w:rsidP="00115BEC">
      <w:pPr>
        <w:jc w:val="both"/>
        <w:rPr>
          <w:rFonts w:asciiTheme="majorHAnsi" w:hAnsiTheme="majorHAnsi" w:cstheme="majorHAnsi"/>
          <w:sz w:val="24"/>
          <w:szCs w:val="24"/>
        </w:rPr>
      </w:pPr>
    </w:p>
    <w:p w14:paraId="02C0CFE0" w14:textId="77777777" w:rsidR="000B1A4B" w:rsidRPr="000B1A4B" w:rsidRDefault="000B1A4B" w:rsidP="00B21015">
      <w:pPr>
        <w:rPr>
          <w:rFonts w:asciiTheme="majorHAnsi" w:hAnsiTheme="majorHAnsi" w:cstheme="majorHAnsi"/>
          <w:sz w:val="24"/>
          <w:szCs w:val="24"/>
        </w:rPr>
      </w:pPr>
    </w:p>
    <w:sectPr w:rsidR="000B1A4B" w:rsidRPr="000B1A4B" w:rsidSect="00A76A25">
      <w:footerReference w:type="default" r:id="rId8"/>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BFC91" w14:textId="77777777" w:rsidR="00F0650C" w:rsidRDefault="00F0650C" w:rsidP="00A76A25">
      <w:pPr>
        <w:spacing w:after="0" w:line="240" w:lineRule="auto"/>
      </w:pPr>
      <w:r>
        <w:separator/>
      </w:r>
    </w:p>
  </w:endnote>
  <w:endnote w:type="continuationSeparator" w:id="0">
    <w:p w14:paraId="419E36B6" w14:textId="77777777" w:rsidR="00F0650C" w:rsidRDefault="00F0650C" w:rsidP="00A76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306513"/>
      <w:docPartObj>
        <w:docPartGallery w:val="Page Numbers (Bottom of Page)"/>
        <w:docPartUnique/>
      </w:docPartObj>
    </w:sdtPr>
    <w:sdtEndPr>
      <w:rPr>
        <w:color w:val="7F7F7F" w:themeColor="background1" w:themeShade="7F"/>
        <w:spacing w:val="60"/>
      </w:rPr>
    </w:sdtEndPr>
    <w:sdtContent>
      <w:p w14:paraId="0628F838" w14:textId="54B0FBA6" w:rsidR="00A76A25" w:rsidRDefault="00A76A2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9B69D1A" w14:textId="77777777" w:rsidR="00A76A25" w:rsidRDefault="00A76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99379" w14:textId="77777777" w:rsidR="00F0650C" w:rsidRDefault="00F0650C" w:rsidP="00A76A25">
      <w:pPr>
        <w:spacing w:after="0" w:line="240" w:lineRule="auto"/>
      </w:pPr>
      <w:r>
        <w:separator/>
      </w:r>
    </w:p>
  </w:footnote>
  <w:footnote w:type="continuationSeparator" w:id="0">
    <w:p w14:paraId="698BDA7D" w14:textId="77777777" w:rsidR="00F0650C" w:rsidRDefault="00F0650C" w:rsidP="00A76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3D16"/>
    <w:multiLevelType w:val="hybridMultilevel"/>
    <w:tmpl w:val="5770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364B"/>
    <w:multiLevelType w:val="multilevel"/>
    <w:tmpl w:val="353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C0D40"/>
    <w:multiLevelType w:val="multilevel"/>
    <w:tmpl w:val="0010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A4EC9"/>
    <w:multiLevelType w:val="multilevel"/>
    <w:tmpl w:val="51D0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902B6"/>
    <w:multiLevelType w:val="multilevel"/>
    <w:tmpl w:val="6148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04B6E"/>
    <w:multiLevelType w:val="hybridMultilevel"/>
    <w:tmpl w:val="2524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A0CBC"/>
    <w:multiLevelType w:val="hybridMultilevel"/>
    <w:tmpl w:val="83B6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F5A1D"/>
    <w:multiLevelType w:val="multilevel"/>
    <w:tmpl w:val="995A9C48"/>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AE240E7"/>
    <w:multiLevelType w:val="multilevel"/>
    <w:tmpl w:val="33E2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665D0"/>
    <w:multiLevelType w:val="hybridMultilevel"/>
    <w:tmpl w:val="2D80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657E8"/>
    <w:multiLevelType w:val="hybridMultilevel"/>
    <w:tmpl w:val="2DB0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27486"/>
    <w:multiLevelType w:val="hybridMultilevel"/>
    <w:tmpl w:val="200A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1083C"/>
    <w:multiLevelType w:val="hybridMultilevel"/>
    <w:tmpl w:val="01DA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324C4"/>
    <w:multiLevelType w:val="multilevel"/>
    <w:tmpl w:val="60C2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45D6B"/>
    <w:multiLevelType w:val="hybridMultilevel"/>
    <w:tmpl w:val="4CFE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7032D"/>
    <w:multiLevelType w:val="hybridMultilevel"/>
    <w:tmpl w:val="1AD2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185273">
    <w:abstractNumId w:val="7"/>
  </w:num>
  <w:num w:numId="2" w16cid:durableId="1186557127">
    <w:abstractNumId w:val="8"/>
  </w:num>
  <w:num w:numId="3" w16cid:durableId="851647693">
    <w:abstractNumId w:val="13"/>
  </w:num>
  <w:num w:numId="4" w16cid:durableId="1066876150">
    <w:abstractNumId w:val="3"/>
  </w:num>
  <w:num w:numId="5" w16cid:durableId="2006547152">
    <w:abstractNumId w:val="10"/>
  </w:num>
  <w:num w:numId="6" w16cid:durableId="626931848">
    <w:abstractNumId w:val="0"/>
  </w:num>
  <w:num w:numId="7" w16cid:durableId="514616415">
    <w:abstractNumId w:val="9"/>
  </w:num>
  <w:num w:numId="8" w16cid:durableId="2060591589">
    <w:abstractNumId w:val="15"/>
  </w:num>
  <w:num w:numId="9" w16cid:durableId="1497528019">
    <w:abstractNumId w:val="12"/>
  </w:num>
  <w:num w:numId="10" w16cid:durableId="484854643">
    <w:abstractNumId w:val="5"/>
  </w:num>
  <w:num w:numId="11" w16cid:durableId="1291089955">
    <w:abstractNumId w:val="6"/>
  </w:num>
  <w:num w:numId="12" w16cid:durableId="1694989747">
    <w:abstractNumId w:val="4"/>
  </w:num>
  <w:num w:numId="13" w16cid:durableId="938753967">
    <w:abstractNumId w:val="2"/>
  </w:num>
  <w:num w:numId="14" w16cid:durableId="1307081394">
    <w:abstractNumId w:val="11"/>
  </w:num>
  <w:num w:numId="15" w16cid:durableId="1031497480">
    <w:abstractNumId w:val="14"/>
  </w:num>
  <w:num w:numId="16" w16cid:durableId="1516580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B5"/>
    <w:rsid w:val="000B1A4B"/>
    <w:rsid w:val="000D00B4"/>
    <w:rsid w:val="00115BEC"/>
    <w:rsid w:val="0022162B"/>
    <w:rsid w:val="0022190A"/>
    <w:rsid w:val="003969EB"/>
    <w:rsid w:val="004226B5"/>
    <w:rsid w:val="00495988"/>
    <w:rsid w:val="004C6143"/>
    <w:rsid w:val="005014D1"/>
    <w:rsid w:val="0082607F"/>
    <w:rsid w:val="00830F6F"/>
    <w:rsid w:val="00835164"/>
    <w:rsid w:val="00866EB1"/>
    <w:rsid w:val="0089371C"/>
    <w:rsid w:val="00895C99"/>
    <w:rsid w:val="009331A7"/>
    <w:rsid w:val="009D2CB4"/>
    <w:rsid w:val="00A006E6"/>
    <w:rsid w:val="00A76A25"/>
    <w:rsid w:val="00B122C5"/>
    <w:rsid w:val="00B21015"/>
    <w:rsid w:val="00B42DF9"/>
    <w:rsid w:val="00BC65B4"/>
    <w:rsid w:val="00BF107A"/>
    <w:rsid w:val="00C43EE8"/>
    <w:rsid w:val="00CC248C"/>
    <w:rsid w:val="00DA5A96"/>
    <w:rsid w:val="00DE475E"/>
    <w:rsid w:val="00DF3B98"/>
    <w:rsid w:val="00E56968"/>
    <w:rsid w:val="00E7275D"/>
    <w:rsid w:val="00F0650C"/>
    <w:rsid w:val="00F93E8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CEFC"/>
  <w15:chartTrackingRefBased/>
  <w15:docId w15:val="{148EC8DF-DBA2-48EA-8061-F0DD97EC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A96"/>
  </w:style>
  <w:style w:type="paragraph" w:styleId="Heading1">
    <w:name w:val="heading 1"/>
    <w:basedOn w:val="Normal"/>
    <w:next w:val="Normal"/>
    <w:link w:val="Heading1Char"/>
    <w:uiPriority w:val="9"/>
    <w:qFormat/>
    <w:rsid w:val="004226B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226B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226B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4226B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226B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2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6B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226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226B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4226B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226B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2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6B5"/>
    <w:rPr>
      <w:rFonts w:eastAsiaTheme="majorEastAsia" w:cstheme="majorBidi"/>
      <w:color w:val="272727" w:themeColor="text1" w:themeTint="D8"/>
    </w:rPr>
  </w:style>
  <w:style w:type="paragraph" w:styleId="Title">
    <w:name w:val="Title"/>
    <w:basedOn w:val="Normal"/>
    <w:next w:val="Normal"/>
    <w:link w:val="TitleChar"/>
    <w:uiPriority w:val="10"/>
    <w:qFormat/>
    <w:rsid w:val="0042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6B5"/>
    <w:pPr>
      <w:spacing w:before="160"/>
      <w:jc w:val="center"/>
    </w:pPr>
    <w:rPr>
      <w:i/>
      <w:iCs/>
      <w:color w:val="404040" w:themeColor="text1" w:themeTint="BF"/>
    </w:rPr>
  </w:style>
  <w:style w:type="character" w:customStyle="1" w:styleId="QuoteChar">
    <w:name w:val="Quote Char"/>
    <w:basedOn w:val="DefaultParagraphFont"/>
    <w:link w:val="Quote"/>
    <w:uiPriority w:val="29"/>
    <w:rsid w:val="004226B5"/>
    <w:rPr>
      <w:i/>
      <w:iCs/>
      <w:color w:val="404040" w:themeColor="text1" w:themeTint="BF"/>
    </w:rPr>
  </w:style>
  <w:style w:type="paragraph" w:styleId="ListParagraph">
    <w:name w:val="List Paragraph"/>
    <w:basedOn w:val="Normal"/>
    <w:uiPriority w:val="34"/>
    <w:qFormat/>
    <w:rsid w:val="004226B5"/>
    <w:pPr>
      <w:ind w:left="720"/>
      <w:contextualSpacing/>
    </w:pPr>
  </w:style>
  <w:style w:type="character" w:styleId="IntenseEmphasis">
    <w:name w:val="Intense Emphasis"/>
    <w:basedOn w:val="DefaultParagraphFont"/>
    <w:uiPriority w:val="21"/>
    <w:qFormat/>
    <w:rsid w:val="004226B5"/>
    <w:rPr>
      <w:i/>
      <w:iCs/>
      <w:color w:val="2E74B5" w:themeColor="accent1" w:themeShade="BF"/>
    </w:rPr>
  </w:style>
  <w:style w:type="paragraph" w:styleId="IntenseQuote">
    <w:name w:val="Intense Quote"/>
    <w:basedOn w:val="Normal"/>
    <w:next w:val="Normal"/>
    <w:link w:val="IntenseQuoteChar"/>
    <w:uiPriority w:val="30"/>
    <w:qFormat/>
    <w:rsid w:val="004226B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226B5"/>
    <w:rPr>
      <w:i/>
      <w:iCs/>
      <w:color w:val="2E74B5" w:themeColor="accent1" w:themeShade="BF"/>
    </w:rPr>
  </w:style>
  <w:style w:type="character" w:styleId="IntenseReference">
    <w:name w:val="Intense Reference"/>
    <w:basedOn w:val="DefaultParagraphFont"/>
    <w:uiPriority w:val="32"/>
    <w:qFormat/>
    <w:rsid w:val="004226B5"/>
    <w:rPr>
      <w:b/>
      <w:bCs/>
      <w:smallCaps/>
      <w:color w:val="2E74B5" w:themeColor="accent1" w:themeShade="BF"/>
      <w:spacing w:val="5"/>
    </w:rPr>
  </w:style>
  <w:style w:type="table" w:styleId="TableGridLight">
    <w:name w:val="Grid Table Light"/>
    <w:basedOn w:val="TableNormal"/>
    <w:uiPriority w:val="40"/>
    <w:rsid w:val="00CC24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6143"/>
    <w:rPr>
      <w:color w:val="666666"/>
    </w:rPr>
  </w:style>
  <w:style w:type="paragraph" w:styleId="Header">
    <w:name w:val="header"/>
    <w:basedOn w:val="Normal"/>
    <w:link w:val="HeaderChar"/>
    <w:uiPriority w:val="99"/>
    <w:unhideWhenUsed/>
    <w:rsid w:val="00A76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A25"/>
  </w:style>
  <w:style w:type="paragraph" w:styleId="Footer">
    <w:name w:val="footer"/>
    <w:basedOn w:val="Normal"/>
    <w:link w:val="FooterChar"/>
    <w:uiPriority w:val="99"/>
    <w:unhideWhenUsed/>
    <w:rsid w:val="00A76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29501">
      <w:bodyDiv w:val="1"/>
      <w:marLeft w:val="0"/>
      <w:marRight w:val="0"/>
      <w:marTop w:val="0"/>
      <w:marBottom w:val="0"/>
      <w:divBdr>
        <w:top w:val="none" w:sz="0" w:space="0" w:color="auto"/>
        <w:left w:val="none" w:sz="0" w:space="0" w:color="auto"/>
        <w:bottom w:val="none" w:sz="0" w:space="0" w:color="auto"/>
        <w:right w:val="none" w:sz="0" w:space="0" w:color="auto"/>
      </w:divBdr>
    </w:div>
    <w:div w:id="162015137">
      <w:bodyDiv w:val="1"/>
      <w:marLeft w:val="0"/>
      <w:marRight w:val="0"/>
      <w:marTop w:val="0"/>
      <w:marBottom w:val="0"/>
      <w:divBdr>
        <w:top w:val="none" w:sz="0" w:space="0" w:color="auto"/>
        <w:left w:val="none" w:sz="0" w:space="0" w:color="auto"/>
        <w:bottom w:val="none" w:sz="0" w:space="0" w:color="auto"/>
        <w:right w:val="none" w:sz="0" w:space="0" w:color="auto"/>
      </w:divBdr>
    </w:div>
    <w:div w:id="210773362">
      <w:bodyDiv w:val="1"/>
      <w:marLeft w:val="0"/>
      <w:marRight w:val="0"/>
      <w:marTop w:val="0"/>
      <w:marBottom w:val="0"/>
      <w:divBdr>
        <w:top w:val="none" w:sz="0" w:space="0" w:color="auto"/>
        <w:left w:val="none" w:sz="0" w:space="0" w:color="auto"/>
        <w:bottom w:val="none" w:sz="0" w:space="0" w:color="auto"/>
        <w:right w:val="none" w:sz="0" w:space="0" w:color="auto"/>
      </w:divBdr>
      <w:divsChild>
        <w:div w:id="1839418770">
          <w:marLeft w:val="0"/>
          <w:marRight w:val="0"/>
          <w:marTop w:val="0"/>
          <w:marBottom w:val="0"/>
          <w:divBdr>
            <w:top w:val="none" w:sz="0" w:space="0" w:color="auto"/>
            <w:left w:val="none" w:sz="0" w:space="0" w:color="auto"/>
            <w:bottom w:val="none" w:sz="0" w:space="0" w:color="auto"/>
            <w:right w:val="none" w:sz="0" w:space="0" w:color="auto"/>
          </w:divBdr>
          <w:divsChild>
            <w:div w:id="133573047">
              <w:marLeft w:val="0"/>
              <w:marRight w:val="0"/>
              <w:marTop w:val="0"/>
              <w:marBottom w:val="0"/>
              <w:divBdr>
                <w:top w:val="none" w:sz="0" w:space="0" w:color="auto"/>
                <w:left w:val="none" w:sz="0" w:space="0" w:color="auto"/>
                <w:bottom w:val="none" w:sz="0" w:space="0" w:color="auto"/>
                <w:right w:val="none" w:sz="0" w:space="0" w:color="auto"/>
              </w:divBdr>
              <w:divsChild>
                <w:div w:id="859274149">
                  <w:marLeft w:val="0"/>
                  <w:marRight w:val="0"/>
                  <w:marTop w:val="0"/>
                  <w:marBottom w:val="0"/>
                  <w:divBdr>
                    <w:top w:val="none" w:sz="0" w:space="0" w:color="auto"/>
                    <w:left w:val="none" w:sz="0" w:space="0" w:color="auto"/>
                    <w:bottom w:val="none" w:sz="0" w:space="0" w:color="auto"/>
                    <w:right w:val="none" w:sz="0" w:space="0" w:color="auto"/>
                  </w:divBdr>
                  <w:divsChild>
                    <w:div w:id="21412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28953">
          <w:marLeft w:val="0"/>
          <w:marRight w:val="0"/>
          <w:marTop w:val="0"/>
          <w:marBottom w:val="0"/>
          <w:divBdr>
            <w:top w:val="none" w:sz="0" w:space="0" w:color="auto"/>
            <w:left w:val="none" w:sz="0" w:space="0" w:color="auto"/>
            <w:bottom w:val="none" w:sz="0" w:space="0" w:color="auto"/>
            <w:right w:val="none" w:sz="0" w:space="0" w:color="auto"/>
          </w:divBdr>
          <w:divsChild>
            <w:div w:id="1542864903">
              <w:marLeft w:val="0"/>
              <w:marRight w:val="0"/>
              <w:marTop w:val="0"/>
              <w:marBottom w:val="0"/>
              <w:divBdr>
                <w:top w:val="none" w:sz="0" w:space="0" w:color="auto"/>
                <w:left w:val="none" w:sz="0" w:space="0" w:color="auto"/>
                <w:bottom w:val="none" w:sz="0" w:space="0" w:color="auto"/>
                <w:right w:val="none" w:sz="0" w:space="0" w:color="auto"/>
              </w:divBdr>
              <w:divsChild>
                <w:div w:id="642350254">
                  <w:marLeft w:val="0"/>
                  <w:marRight w:val="0"/>
                  <w:marTop w:val="0"/>
                  <w:marBottom w:val="0"/>
                  <w:divBdr>
                    <w:top w:val="none" w:sz="0" w:space="0" w:color="auto"/>
                    <w:left w:val="none" w:sz="0" w:space="0" w:color="auto"/>
                    <w:bottom w:val="none" w:sz="0" w:space="0" w:color="auto"/>
                    <w:right w:val="none" w:sz="0" w:space="0" w:color="auto"/>
                  </w:divBdr>
                  <w:divsChild>
                    <w:div w:id="1988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93095">
      <w:bodyDiv w:val="1"/>
      <w:marLeft w:val="0"/>
      <w:marRight w:val="0"/>
      <w:marTop w:val="0"/>
      <w:marBottom w:val="0"/>
      <w:divBdr>
        <w:top w:val="none" w:sz="0" w:space="0" w:color="auto"/>
        <w:left w:val="none" w:sz="0" w:space="0" w:color="auto"/>
        <w:bottom w:val="none" w:sz="0" w:space="0" w:color="auto"/>
        <w:right w:val="none" w:sz="0" w:space="0" w:color="auto"/>
      </w:divBdr>
    </w:div>
    <w:div w:id="398480021">
      <w:bodyDiv w:val="1"/>
      <w:marLeft w:val="0"/>
      <w:marRight w:val="0"/>
      <w:marTop w:val="0"/>
      <w:marBottom w:val="0"/>
      <w:divBdr>
        <w:top w:val="none" w:sz="0" w:space="0" w:color="auto"/>
        <w:left w:val="none" w:sz="0" w:space="0" w:color="auto"/>
        <w:bottom w:val="none" w:sz="0" w:space="0" w:color="auto"/>
        <w:right w:val="none" w:sz="0" w:space="0" w:color="auto"/>
      </w:divBdr>
    </w:div>
    <w:div w:id="478768180">
      <w:bodyDiv w:val="1"/>
      <w:marLeft w:val="0"/>
      <w:marRight w:val="0"/>
      <w:marTop w:val="0"/>
      <w:marBottom w:val="0"/>
      <w:divBdr>
        <w:top w:val="none" w:sz="0" w:space="0" w:color="auto"/>
        <w:left w:val="none" w:sz="0" w:space="0" w:color="auto"/>
        <w:bottom w:val="none" w:sz="0" w:space="0" w:color="auto"/>
        <w:right w:val="none" w:sz="0" w:space="0" w:color="auto"/>
      </w:divBdr>
    </w:div>
    <w:div w:id="588775853">
      <w:bodyDiv w:val="1"/>
      <w:marLeft w:val="0"/>
      <w:marRight w:val="0"/>
      <w:marTop w:val="0"/>
      <w:marBottom w:val="0"/>
      <w:divBdr>
        <w:top w:val="none" w:sz="0" w:space="0" w:color="auto"/>
        <w:left w:val="none" w:sz="0" w:space="0" w:color="auto"/>
        <w:bottom w:val="none" w:sz="0" w:space="0" w:color="auto"/>
        <w:right w:val="none" w:sz="0" w:space="0" w:color="auto"/>
      </w:divBdr>
    </w:div>
    <w:div w:id="664212536">
      <w:bodyDiv w:val="1"/>
      <w:marLeft w:val="0"/>
      <w:marRight w:val="0"/>
      <w:marTop w:val="0"/>
      <w:marBottom w:val="0"/>
      <w:divBdr>
        <w:top w:val="none" w:sz="0" w:space="0" w:color="auto"/>
        <w:left w:val="none" w:sz="0" w:space="0" w:color="auto"/>
        <w:bottom w:val="none" w:sz="0" w:space="0" w:color="auto"/>
        <w:right w:val="none" w:sz="0" w:space="0" w:color="auto"/>
      </w:divBdr>
      <w:divsChild>
        <w:div w:id="649754567">
          <w:marLeft w:val="0"/>
          <w:marRight w:val="0"/>
          <w:marTop w:val="0"/>
          <w:marBottom w:val="0"/>
          <w:divBdr>
            <w:top w:val="none" w:sz="0" w:space="0" w:color="auto"/>
            <w:left w:val="none" w:sz="0" w:space="0" w:color="auto"/>
            <w:bottom w:val="none" w:sz="0" w:space="0" w:color="auto"/>
            <w:right w:val="none" w:sz="0" w:space="0" w:color="auto"/>
          </w:divBdr>
          <w:divsChild>
            <w:div w:id="1299453814">
              <w:marLeft w:val="0"/>
              <w:marRight w:val="0"/>
              <w:marTop w:val="0"/>
              <w:marBottom w:val="0"/>
              <w:divBdr>
                <w:top w:val="none" w:sz="0" w:space="0" w:color="auto"/>
                <w:left w:val="none" w:sz="0" w:space="0" w:color="auto"/>
                <w:bottom w:val="none" w:sz="0" w:space="0" w:color="auto"/>
                <w:right w:val="none" w:sz="0" w:space="0" w:color="auto"/>
              </w:divBdr>
              <w:divsChild>
                <w:div w:id="252712890">
                  <w:marLeft w:val="0"/>
                  <w:marRight w:val="0"/>
                  <w:marTop w:val="0"/>
                  <w:marBottom w:val="0"/>
                  <w:divBdr>
                    <w:top w:val="none" w:sz="0" w:space="0" w:color="auto"/>
                    <w:left w:val="none" w:sz="0" w:space="0" w:color="auto"/>
                    <w:bottom w:val="none" w:sz="0" w:space="0" w:color="auto"/>
                    <w:right w:val="none" w:sz="0" w:space="0" w:color="auto"/>
                  </w:divBdr>
                  <w:divsChild>
                    <w:div w:id="1074469066">
                      <w:marLeft w:val="0"/>
                      <w:marRight w:val="0"/>
                      <w:marTop w:val="0"/>
                      <w:marBottom w:val="0"/>
                      <w:divBdr>
                        <w:top w:val="none" w:sz="0" w:space="0" w:color="auto"/>
                        <w:left w:val="none" w:sz="0" w:space="0" w:color="auto"/>
                        <w:bottom w:val="none" w:sz="0" w:space="0" w:color="auto"/>
                        <w:right w:val="none" w:sz="0" w:space="0" w:color="auto"/>
                      </w:divBdr>
                      <w:divsChild>
                        <w:div w:id="611745422">
                          <w:marLeft w:val="0"/>
                          <w:marRight w:val="0"/>
                          <w:marTop w:val="0"/>
                          <w:marBottom w:val="0"/>
                          <w:divBdr>
                            <w:top w:val="none" w:sz="0" w:space="0" w:color="auto"/>
                            <w:left w:val="none" w:sz="0" w:space="0" w:color="auto"/>
                            <w:bottom w:val="none" w:sz="0" w:space="0" w:color="auto"/>
                            <w:right w:val="none" w:sz="0" w:space="0" w:color="auto"/>
                          </w:divBdr>
                          <w:divsChild>
                            <w:div w:id="15353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95440">
      <w:bodyDiv w:val="1"/>
      <w:marLeft w:val="0"/>
      <w:marRight w:val="0"/>
      <w:marTop w:val="0"/>
      <w:marBottom w:val="0"/>
      <w:divBdr>
        <w:top w:val="none" w:sz="0" w:space="0" w:color="auto"/>
        <w:left w:val="none" w:sz="0" w:space="0" w:color="auto"/>
        <w:bottom w:val="none" w:sz="0" w:space="0" w:color="auto"/>
        <w:right w:val="none" w:sz="0" w:space="0" w:color="auto"/>
      </w:divBdr>
      <w:divsChild>
        <w:div w:id="626666835">
          <w:marLeft w:val="0"/>
          <w:marRight w:val="0"/>
          <w:marTop w:val="0"/>
          <w:marBottom w:val="0"/>
          <w:divBdr>
            <w:top w:val="none" w:sz="0" w:space="0" w:color="auto"/>
            <w:left w:val="none" w:sz="0" w:space="0" w:color="auto"/>
            <w:bottom w:val="none" w:sz="0" w:space="0" w:color="auto"/>
            <w:right w:val="none" w:sz="0" w:space="0" w:color="auto"/>
          </w:divBdr>
          <w:divsChild>
            <w:div w:id="1483698408">
              <w:marLeft w:val="0"/>
              <w:marRight w:val="0"/>
              <w:marTop w:val="0"/>
              <w:marBottom w:val="0"/>
              <w:divBdr>
                <w:top w:val="none" w:sz="0" w:space="0" w:color="auto"/>
                <w:left w:val="none" w:sz="0" w:space="0" w:color="auto"/>
                <w:bottom w:val="none" w:sz="0" w:space="0" w:color="auto"/>
                <w:right w:val="none" w:sz="0" w:space="0" w:color="auto"/>
              </w:divBdr>
              <w:divsChild>
                <w:div w:id="314338978">
                  <w:marLeft w:val="0"/>
                  <w:marRight w:val="0"/>
                  <w:marTop w:val="0"/>
                  <w:marBottom w:val="0"/>
                  <w:divBdr>
                    <w:top w:val="none" w:sz="0" w:space="0" w:color="auto"/>
                    <w:left w:val="none" w:sz="0" w:space="0" w:color="auto"/>
                    <w:bottom w:val="none" w:sz="0" w:space="0" w:color="auto"/>
                    <w:right w:val="none" w:sz="0" w:space="0" w:color="auto"/>
                  </w:divBdr>
                  <w:divsChild>
                    <w:div w:id="6520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2645">
          <w:marLeft w:val="0"/>
          <w:marRight w:val="0"/>
          <w:marTop w:val="0"/>
          <w:marBottom w:val="0"/>
          <w:divBdr>
            <w:top w:val="none" w:sz="0" w:space="0" w:color="auto"/>
            <w:left w:val="none" w:sz="0" w:space="0" w:color="auto"/>
            <w:bottom w:val="none" w:sz="0" w:space="0" w:color="auto"/>
            <w:right w:val="none" w:sz="0" w:space="0" w:color="auto"/>
          </w:divBdr>
          <w:divsChild>
            <w:div w:id="805900354">
              <w:marLeft w:val="0"/>
              <w:marRight w:val="0"/>
              <w:marTop w:val="0"/>
              <w:marBottom w:val="0"/>
              <w:divBdr>
                <w:top w:val="none" w:sz="0" w:space="0" w:color="auto"/>
                <w:left w:val="none" w:sz="0" w:space="0" w:color="auto"/>
                <w:bottom w:val="none" w:sz="0" w:space="0" w:color="auto"/>
                <w:right w:val="none" w:sz="0" w:space="0" w:color="auto"/>
              </w:divBdr>
              <w:divsChild>
                <w:div w:id="2004579270">
                  <w:marLeft w:val="0"/>
                  <w:marRight w:val="0"/>
                  <w:marTop w:val="0"/>
                  <w:marBottom w:val="0"/>
                  <w:divBdr>
                    <w:top w:val="none" w:sz="0" w:space="0" w:color="auto"/>
                    <w:left w:val="none" w:sz="0" w:space="0" w:color="auto"/>
                    <w:bottom w:val="none" w:sz="0" w:space="0" w:color="auto"/>
                    <w:right w:val="none" w:sz="0" w:space="0" w:color="auto"/>
                  </w:divBdr>
                  <w:divsChild>
                    <w:div w:id="14604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477977">
      <w:bodyDiv w:val="1"/>
      <w:marLeft w:val="0"/>
      <w:marRight w:val="0"/>
      <w:marTop w:val="0"/>
      <w:marBottom w:val="0"/>
      <w:divBdr>
        <w:top w:val="none" w:sz="0" w:space="0" w:color="auto"/>
        <w:left w:val="none" w:sz="0" w:space="0" w:color="auto"/>
        <w:bottom w:val="none" w:sz="0" w:space="0" w:color="auto"/>
        <w:right w:val="none" w:sz="0" w:space="0" w:color="auto"/>
      </w:divBdr>
    </w:div>
    <w:div w:id="1257976526">
      <w:bodyDiv w:val="1"/>
      <w:marLeft w:val="0"/>
      <w:marRight w:val="0"/>
      <w:marTop w:val="0"/>
      <w:marBottom w:val="0"/>
      <w:divBdr>
        <w:top w:val="none" w:sz="0" w:space="0" w:color="auto"/>
        <w:left w:val="none" w:sz="0" w:space="0" w:color="auto"/>
        <w:bottom w:val="none" w:sz="0" w:space="0" w:color="auto"/>
        <w:right w:val="none" w:sz="0" w:space="0" w:color="auto"/>
      </w:divBdr>
    </w:div>
    <w:div w:id="1279219091">
      <w:bodyDiv w:val="1"/>
      <w:marLeft w:val="0"/>
      <w:marRight w:val="0"/>
      <w:marTop w:val="0"/>
      <w:marBottom w:val="0"/>
      <w:divBdr>
        <w:top w:val="none" w:sz="0" w:space="0" w:color="auto"/>
        <w:left w:val="none" w:sz="0" w:space="0" w:color="auto"/>
        <w:bottom w:val="none" w:sz="0" w:space="0" w:color="auto"/>
        <w:right w:val="none" w:sz="0" w:space="0" w:color="auto"/>
      </w:divBdr>
    </w:div>
    <w:div w:id="1334604379">
      <w:bodyDiv w:val="1"/>
      <w:marLeft w:val="0"/>
      <w:marRight w:val="0"/>
      <w:marTop w:val="0"/>
      <w:marBottom w:val="0"/>
      <w:divBdr>
        <w:top w:val="none" w:sz="0" w:space="0" w:color="auto"/>
        <w:left w:val="none" w:sz="0" w:space="0" w:color="auto"/>
        <w:bottom w:val="none" w:sz="0" w:space="0" w:color="auto"/>
        <w:right w:val="none" w:sz="0" w:space="0" w:color="auto"/>
      </w:divBdr>
    </w:div>
    <w:div w:id="1423332422">
      <w:bodyDiv w:val="1"/>
      <w:marLeft w:val="0"/>
      <w:marRight w:val="0"/>
      <w:marTop w:val="0"/>
      <w:marBottom w:val="0"/>
      <w:divBdr>
        <w:top w:val="none" w:sz="0" w:space="0" w:color="auto"/>
        <w:left w:val="none" w:sz="0" w:space="0" w:color="auto"/>
        <w:bottom w:val="none" w:sz="0" w:space="0" w:color="auto"/>
        <w:right w:val="none" w:sz="0" w:space="0" w:color="auto"/>
      </w:divBdr>
      <w:divsChild>
        <w:div w:id="1126046634">
          <w:marLeft w:val="0"/>
          <w:marRight w:val="0"/>
          <w:marTop w:val="0"/>
          <w:marBottom w:val="0"/>
          <w:divBdr>
            <w:top w:val="none" w:sz="0" w:space="0" w:color="auto"/>
            <w:left w:val="none" w:sz="0" w:space="0" w:color="auto"/>
            <w:bottom w:val="none" w:sz="0" w:space="0" w:color="auto"/>
            <w:right w:val="none" w:sz="0" w:space="0" w:color="auto"/>
          </w:divBdr>
          <w:divsChild>
            <w:div w:id="1165436358">
              <w:marLeft w:val="0"/>
              <w:marRight w:val="0"/>
              <w:marTop w:val="0"/>
              <w:marBottom w:val="0"/>
              <w:divBdr>
                <w:top w:val="none" w:sz="0" w:space="0" w:color="auto"/>
                <w:left w:val="none" w:sz="0" w:space="0" w:color="auto"/>
                <w:bottom w:val="none" w:sz="0" w:space="0" w:color="auto"/>
                <w:right w:val="none" w:sz="0" w:space="0" w:color="auto"/>
              </w:divBdr>
              <w:divsChild>
                <w:div w:id="505021922">
                  <w:marLeft w:val="0"/>
                  <w:marRight w:val="0"/>
                  <w:marTop w:val="0"/>
                  <w:marBottom w:val="0"/>
                  <w:divBdr>
                    <w:top w:val="none" w:sz="0" w:space="0" w:color="auto"/>
                    <w:left w:val="none" w:sz="0" w:space="0" w:color="auto"/>
                    <w:bottom w:val="none" w:sz="0" w:space="0" w:color="auto"/>
                    <w:right w:val="none" w:sz="0" w:space="0" w:color="auto"/>
                  </w:divBdr>
                  <w:divsChild>
                    <w:div w:id="12158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01239">
          <w:marLeft w:val="0"/>
          <w:marRight w:val="0"/>
          <w:marTop w:val="0"/>
          <w:marBottom w:val="0"/>
          <w:divBdr>
            <w:top w:val="none" w:sz="0" w:space="0" w:color="auto"/>
            <w:left w:val="none" w:sz="0" w:space="0" w:color="auto"/>
            <w:bottom w:val="none" w:sz="0" w:space="0" w:color="auto"/>
            <w:right w:val="none" w:sz="0" w:space="0" w:color="auto"/>
          </w:divBdr>
          <w:divsChild>
            <w:div w:id="809244666">
              <w:marLeft w:val="0"/>
              <w:marRight w:val="0"/>
              <w:marTop w:val="0"/>
              <w:marBottom w:val="0"/>
              <w:divBdr>
                <w:top w:val="none" w:sz="0" w:space="0" w:color="auto"/>
                <w:left w:val="none" w:sz="0" w:space="0" w:color="auto"/>
                <w:bottom w:val="none" w:sz="0" w:space="0" w:color="auto"/>
                <w:right w:val="none" w:sz="0" w:space="0" w:color="auto"/>
              </w:divBdr>
              <w:divsChild>
                <w:div w:id="698047052">
                  <w:marLeft w:val="0"/>
                  <w:marRight w:val="0"/>
                  <w:marTop w:val="0"/>
                  <w:marBottom w:val="0"/>
                  <w:divBdr>
                    <w:top w:val="none" w:sz="0" w:space="0" w:color="auto"/>
                    <w:left w:val="none" w:sz="0" w:space="0" w:color="auto"/>
                    <w:bottom w:val="none" w:sz="0" w:space="0" w:color="auto"/>
                    <w:right w:val="none" w:sz="0" w:space="0" w:color="auto"/>
                  </w:divBdr>
                  <w:divsChild>
                    <w:div w:id="1515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36496">
      <w:bodyDiv w:val="1"/>
      <w:marLeft w:val="0"/>
      <w:marRight w:val="0"/>
      <w:marTop w:val="0"/>
      <w:marBottom w:val="0"/>
      <w:divBdr>
        <w:top w:val="none" w:sz="0" w:space="0" w:color="auto"/>
        <w:left w:val="none" w:sz="0" w:space="0" w:color="auto"/>
        <w:bottom w:val="none" w:sz="0" w:space="0" w:color="auto"/>
        <w:right w:val="none" w:sz="0" w:space="0" w:color="auto"/>
      </w:divBdr>
    </w:div>
    <w:div w:id="1548376503">
      <w:bodyDiv w:val="1"/>
      <w:marLeft w:val="0"/>
      <w:marRight w:val="0"/>
      <w:marTop w:val="0"/>
      <w:marBottom w:val="0"/>
      <w:divBdr>
        <w:top w:val="none" w:sz="0" w:space="0" w:color="auto"/>
        <w:left w:val="none" w:sz="0" w:space="0" w:color="auto"/>
        <w:bottom w:val="none" w:sz="0" w:space="0" w:color="auto"/>
        <w:right w:val="none" w:sz="0" w:space="0" w:color="auto"/>
      </w:divBdr>
    </w:div>
    <w:div w:id="1685012535">
      <w:bodyDiv w:val="1"/>
      <w:marLeft w:val="0"/>
      <w:marRight w:val="0"/>
      <w:marTop w:val="0"/>
      <w:marBottom w:val="0"/>
      <w:divBdr>
        <w:top w:val="none" w:sz="0" w:space="0" w:color="auto"/>
        <w:left w:val="none" w:sz="0" w:space="0" w:color="auto"/>
        <w:bottom w:val="none" w:sz="0" w:space="0" w:color="auto"/>
        <w:right w:val="none" w:sz="0" w:space="0" w:color="auto"/>
      </w:divBdr>
      <w:divsChild>
        <w:div w:id="813908275">
          <w:marLeft w:val="0"/>
          <w:marRight w:val="0"/>
          <w:marTop w:val="0"/>
          <w:marBottom w:val="0"/>
          <w:divBdr>
            <w:top w:val="none" w:sz="0" w:space="0" w:color="auto"/>
            <w:left w:val="none" w:sz="0" w:space="0" w:color="auto"/>
            <w:bottom w:val="none" w:sz="0" w:space="0" w:color="auto"/>
            <w:right w:val="none" w:sz="0" w:space="0" w:color="auto"/>
          </w:divBdr>
          <w:divsChild>
            <w:div w:id="564336406">
              <w:marLeft w:val="0"/>
              <w:marRight w:val="0"/>
              <w:marTop w:val="0"/>
              <w:marBottom w:val="0"/>
              <w:divBdr>
                <w:top w:val="none" w:sz="0" w:space="0" w:color="auto"/>
                <w:left w:val="none" w:sz="0" w:space="0" w:color="auto"/>
                <w:bottom w:val="none" w:sz="0" w:space="0" w:color="auto"/>
                <w:right w:val="none" w:sz="0" w:space="0" w:color="auto"/>
              </w:divBdr>
              <w:divsChild>
                <w:div w:id="1258631459">
                  <w:marLeft w:val="0"/>
                  <w:marRight w:val="0"/>
                  <w:marTop w:val="0"/>
                  <w:marBottom w:val="0"/>
                  <w:divBdr>
                    <w:top w:val="none" w:sz="0" w:space="0" w:color="auto"/>
                    <w:left w:val="none" w:sz="0" w:space="0" w:color="auto"/>
                    <w:bottom w:val="none" w:sz="0" w:space="0" w:color="auto"/>
                    <w:right w:val="none" w:sz="0" w:space="0" w:color="auto"/>
                  </w:divBdr>
                  <w:divsChild>
                    <w:div w:id="977299679">
                      <w:marLeft w:val="0"/>
                      <w:marRight w:val="0"/>
                      <w:marTop w:val="0"/>
                      <w:marBottom w:val="0"/>
                      <w:divBdr>
                        <w:top w:val="none" w:sz="0" w:space="0" w:color="auto"/>
                        <w:left w:val="none" w:sz="0" w:space="0" w:color="auto"/>
                        <w:bottom w:val="none" w:sz="0" w:space="0" w:color="auto"/>
                        <w:right w:val="none" w:sz="0" w:space="0" w:color="auto"/>
                      </w:divBdr>
                      <w:divsChild>
                        <w:div w:id="917983829">
                          <w:marLeft w:val="0"/>
                          <w:marRight w:val="0"/>
                          <w:marTop w:val="0"/>
                          <w:marBottom w:val="0"/>
                          <w:divBdr>
                            <w:top w:val="none" w:sz="0" w:space="0" w:color="auto"/>
                            <w:left w:val="none" w:sz="0" w:space="0" w:color="auto"/>
                            <w:bottom w:val="none" w:sz="0" w:space="0" w:color="auto"/>
                            <w:right w:val="none" w:sz="0" w:space="0" w:color="auto"/>
                          </w:divBdr>
                          <w:divsChild>
                            <w:div w:id="18850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369549">
      <w:bodyDiv w:val="1"/>
      <w:marLeft w:val="0"/>
      <w:marRight w:val="0"/>
      <w:marTop w:val="0"/>
      <w:marBottom w:val="0"/>
      <w:divBdr>
        <w:top w:val="none" w:sz="0" w:space="0" w:color="auto"/>
        <w:left w:val="none" w:sz="0" w:space="0" w:color="auto"/>
        <w:bottom w:val="none" w:sz="0" w:space="0" w:color="auto"/>
        <w:right w:val="none" w:sz="0" w:space="0" w:color="auto"/>
      </w:divBdr>
    </w:div>
    <w:div w:id="1928882957">
      <w:bodyDiv w:val="1"/>
      <w:marLeft w:val="0"/>
      <w:marRight w:val="0"/>
      <w:marTop w:val="0"/>
      <w:marBottom w:val="0"/>
      <w:divBdr>
        <w:top w:val="none" w:sz="0" w:space="0" w:color="auto"/>
        <w:left w:val="none" w:sz="0" w:space="0" w:color="auto"/>
        <w:bottom w:val="none" w:sz="0" w:space="0" w:color="auto"/>
        <w:right w:val="none" w:sz="0" w:space="0" w:color="auto"/>
      </w:divBdr>
    </w:div>
    <w:div w:id="1934362293">
      <w:bodyDiv w:val="1"/>
      <w:marLeft w:val="0"/>
      <w:marRight w:val="0"/>
      <w:marTop w:val="0"/>
      <w:marBottom w:val="0"/>
      <w:divBdr>
        <w:top w:val="none" w:sz="0" w:space="0" w:color="auto"/>
        <w:left w:val="none" w:sz="0" w:space="0" w:color="auto"/>
        <w:bottom w:val="none" w:sz="0" w:space="0" w:color="auto"/>
        <w:right w:val="none" w:sz="0" w:space="0" w:color="auto"/>
      </w:divBdr>
    </w:div>
    <w:div w:id="2006392471">
      <w:bodyDiv w:val="1"/>
      <w:marLeft w:val="0"/>
      <w:marRight w:val="0"/>
      <w:marTop w:val="0"/>
      <w:marBottom w:val="0"/>
      <w:divBdr>
        <w:top w:val="none" w:sz="0" w:space="0" w:color="auto"/>
        <w:left w:val="none" w:sz="0" w:space="0" w:color="auto"/>
        <w:bottom w:val="none" w:sz="0" w:space="0" w:color="auto"/>
        <w:right w:val="none" w:sz="0" w:space="0" w:color="auto"/>
      </w:divBdr>
    </w:div>
    <w:div w:id="212672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11</Pages>
  <Words>3613</Words>
  <Characters>20599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Vidusha Shehan</dc:creator>
  <cp:keywords/>
  <dc:description/>
  <cp:lastModifiedBy>PERERA R.Y it22552488</cp:lastModifiedBy>
  <cp:revision>22</cp:revision>
  <dcterms:created xsi:type="dcterms:W3CDTF">2024-10-12T08:42:00Z</dcterms:created>
  <dcterms:modified xsi:type="dcterms:W3CDTF">2024-10-14T12:21:00Z</dcterms:modified>
</cp:coreProperties>
</file>