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custom-properties" Target="docProps/custom.xml" Id="rId1" /><Relationship Type="http://schemas.openxmlformats.org/officeDocument/2006/relationships/extended-properties" Target="docProps/app.xml" Id="R4a2f569877db476b" /><Relationship Type="http://schemas.openxmlformats.org/package/2006/relationships/metadata/core-properties" Target="package/services/metadata/core-properties/885a95c487af4c5fade7b0e54cdf3404.psmdcp" Id="R17e80491272243a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42EED190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  <w:t xml:space="preserve">__________________________________________________</w:t>
      </w:r>
    </w:p>
    <w:p xmlns:wp14="http://schemas.microsoft.com/office/word/2010/wordml" w14:paraId="47A4E628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Name: Ashwani Rana</w:t>
      </w:r>
    </w:p>
    <w:p xmlns:wp14="http://schemas.microsoft.com/office/word/2010/wordml" w14:paraId="41CF3606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Happiest Minds Email id:  Ashwani.rana@happiestminds.com</w:t>
      </w:r>
    </w:p>
    <w:p xmlns:wp14="http://schemas.microsoft.com/office/word/2010/wordml" w14:paraId="18DD1F6C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Primary Skills: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Data Architect - Azure, MS SQL, Databricks, Snowflake, GenAI, AWS, GCP, OpenAI, Gemini 1.5 Pro &amp; Flash</w:t>
      </w:r>
    </w:p>
    <w:p xmlns:wp14="http://schemas.microsoft.com/office/word/2010/wordml" w14:paraId="668EC57F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  <w:t xml:space="preserve">__________________________________________________</w:t>
      </w:r>
    </w:p>
    <w:p xmlns:wp14="http://schemas.microsoft.com/office/word/2010/wordml" w14:paraId="1FC3AE27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Experience Summary:</w:t>
      </w:r>
    </w:p>
    <w:p xmlns:wp14="http://schemas.microsoft.com/office/word/2010/wordml" w:rsidP="418AADF2" w14:paraId="7395AF17" wp14:textId="77777777">
      <w:pPr>
        <w:numPr>
          <w:ilvl w:val="0"/>
          <w:numId w:val="2"/>
        </w:numPr>
        <w:spacing w:before="0" w:after="160" w:line="259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Highly motivated and resourceful Principal Architect, offering 17+ years of results-oriented experience in 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IT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field related to strategic management, Operations, Business and Data Analytics and Organizational growth. </w:t>
      </w:r>
    </w:p>
    <w:p xmlns:wp14="http://schemas.microsoft.com/office/word/2010/wordml" w:rsidP="418AADF2" w14:paraId="4D5B029F" wp14:textId="77777777">
      <w:pPr>
        <w:numPr>
          <w:ilvl w:val="0"/>
          <w:numId w:val="2"/>
        </w:numPr>
        <w:spacing w:before="0" w:after="160" w:line="259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Demonstrated superior strategic agility, excellent decision-making, problem-solving skills and innovative with 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great team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leadership and managerial skills</w:t>
      </w:r>
    </w:p>
    <w:p xmlns:wp14="http://schemas.microsoft.com/office/word/2010/wordml" w14:paraId="672A6659" wp14:textId="77777777">
      <w:pPr>
        <w:spacing w:before="0" w:after="160" w:line="259"/>
        <w:ind w:left="72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E5D35D6" wp14:textId="77777777">
      <w:pPr>
        <w:numPr>
          <w:ilvl w:val="0"/>
          <w:numId w:val="4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Total Industry Experience: 17 Years &amp; 9 Months</w:t>
      </w:r>
    </w:p>
    <w:p xmlns:wp14="http://schemas.microsoft.com/office/word/2010/wordml" w14:paraId="1D3DB14B" wp14:textId="77777777">
      <w:pPr>
        <w:numPr>
          <w:ilvl w:val="0"/>
          <w:numId w:val="4"/>
        </w:numPr>
        <w:spacing w:before="0" w:after="160" w:line="259"/>
        <w:ind w:left="144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Project 1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Duration (From March 2025 to Current) (1 months)</w:t>
      </w:r>
    </w:p>
    <w:p xmlns:wp14="http://schemas.microsoft.com/office/word/2010/wordml" w14:paraId="5FF93AC2" wp14:textId="77777777">
      <w:pPr>
        <w:numPr>
          <w:ilvl w:val="0"/>
          <w:numId w:val="4"/>
        </w:numPr>
        <w:spacing w:before="0" w:after="160" w:line="259"/>
        <w:ind w:left="216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Description of the Project: Ab-InBev</w:t>
      </w:r>
    </w:p>
    <w:p xmlns:wp14="http://schemas.microsoft.com/office/word/2010/wordml" w14:paraId="0330F9B1" wp14:textId="77777777">
      <w:pPr>
        <w:numPr>
          <w:ilvl w:val="0"/>
          <w:numId w:val="4"/>
        </w:numPr>
        <w:spacing w:before="0" w:after="160" w:line="259"/>
        <w:ind w:left="216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Role: Data Architect</w:t>
      </w:r>
    </w:p>
    <w:p xmlns:wp14="http://schemas.microsoft.com/office/word/2010/wordml" w:rsidP="418AADF2" w14:paraId="0B6D433E" wp14:textId="77777777">
      <w:pPr>
        <w:numPr>
          <w:ilvl w:val="0"/>
          <w:numId w:val="4"/>
        </w:numPr>
        <w:spacing w:before="0" w:after="160" w:line="259" w:lineRule="auto"/>
        <w:ind w:left="216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Responsibilities: 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Demonstrating</w:t>
      </w:r>
      <w:r w:rsidRPr="418AADF2" w:rsidR="418AADF2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capabilities to handle Databricks account for Supply Chain Management</w:t>
      </w:r>
    </w:p>
    <w:p xmlns:wp14="http://schemas.microsoft.com/office/word/2010/wordml" w14:paraId="7E0E0BF6" wp14:textId="77777777">
      <w:pPr>
        <w:numPr>
          <w:ilvl w:val="0"/>
          <w:numId w:val="4"/>
        </w:numPr>
        <w:spacing w:before="0" w:after="160" w:line="259"/>
        <w:ind w:left="144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Technical tools used/Server/Data base: </w:t>
      </w:r>
    </w:p>
    <w:p xmlns:wp14="http://schemas.microsoft.com/office/word/2010/wordml" w14:paraId="0A37501D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DAB6C7B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29D6B04F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02EB378F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0D61451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Technical Skills:</w:t>
      </w:r>
    </w:p>
    <w:p xmlns:wp14="http://schemas.microsoft.com/office/word/2010/wordml" w14:paraId="68897F8B" wp14:textId="77777777">
      <w:pPr>
        <w:numPr>
          <w:ilvl w:val="0"/>
          <w:numId w:val="9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Database Systems: MS SQL, Oracle, Snowflake, Databricks, Big Query</w:t>
      </w:r>
    </w:p>
    <w:p xmlns:wp14="http://schemas.microsoft.com/office/word/2010/wordml" w14:paraId="23D7C94E" wp14:textId="77777777">
      <w:pPr>
        <w:numPr>
          <w:ilvl w:val="0"/>
          <w:numId w:val="9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Subject Area: CPG, FMCG, Retail</w:t>
      </w:r>
    </w:p>
    <w:p xmlns:wp14="http://schemas.microsoft.com/office/word/2010/wordml" w14:paraId="15B17771" wp14:textId="77777777">
      <w:pPr>
        <w:numPr>
          <w:ilvl w:val="0"/>
          <w:numId w:val="9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Big Data Platforms: Hive, Hadoop</w:t>
      </w:r>
    </w:p>
    <w:p xmlns:wp14="http://schemas.microsoft.com/office/word/2010/wordml" w14:paraId="5A2CFECE" wp14:textId="77777777">
      <w:pPr>
        <w:numPr>
          <w:ilvl w:val="0"/>
          <w:numId w:val="9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Language/Platforms: C#, SQL, Python, Spark</w:t>
      </w:r>
    </w:p>
    <w:p xmlns:wp14="http://schemas.microsoft.com/office/word/2010/wordml" w14:paraId="6A05A809" wp14:textId="77777777">
      <w:pPr>
        <w:spacing w:before="0" w:after="160" w:line="259"/>
        <w:ind w:left="144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C8CD65D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Certificate and Trainings:</w:t>
      </w:r>
    </w:p>
    <w:p xmlns:wp14="http://schemas.microsoft.com/office/word/2010/wordml" w14:paraId="5A39BBE3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81AFF6B" wp14:textId="77777777">
      <w:pPr>
        <w:numPr>
          <w:ilvl w:val="0"/>
          <w:numId w:val="12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Databricks Certified Data Engineer Associate: NA</w:t>
      </w:r>
    </w:p>
    <w:p xmlns:wp14="http://schemas.microsoft.com/office/word/2010/wordml" w14:paraId="48996CCC" wp14:textId="77777777">
      <w:pPr>
        <w:numPr>
          <w:ilvl w:val="0"/>
          <w:numId w:val="12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Azure Data Engineer Associate (DP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203)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: NA</w:t>
      </w:r>
    </w:p>
    <w:p xmlns:wp14="http://schemas.microsoft.com/office/word/2010/wordml" w14:paraId="55408181" wp14:textId="77777777">
      <w:pPr>
        <w:numPr>
          <w:ilvl w:val="0"/>
          <w:numId w:val="12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Azure Data Fundamentals (DP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900)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: NA</w:t>
      </w:r>
    </w:p>
    <w:p xmlns:wp14="http://schemas.microsoft.com/office/word/2010/wordml" w14:paraId="328FCB0A" wp14:textId="77777777">
      <w:pPr>
        <w:numPr>
          <w:ilvl w:val="0"/>
          <w:numId w:val="12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Azure Fundamentals (AZ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900)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: NA</w:t>
      </w:r>
    </w:p>
    <w:p xmlns:wp14="http://schemas.microsoft.com/office/word/2010/wordml" w14:paraId="09124C21" wp14:textId="77777777">
      <w:pPr>
        <w:numPr>
          <w:ilvl w:val="0"/>
          <w:numId w:val="12"/>
        </w:numPr>
        <w:spacing w:before="0" w:after="160" w:line="259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Academy Accreditation - Databricks Lakehouse Fundamentals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: NA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7d9e9369"/>
  </w:abstractNum>
  <w:abstractNum w:abstractNumId="6">
    <w:lvl w:ilvl="0">
      <w:start w:val="1"/>
      <w:numFmt w:val="bullet"/>
      <w:lvlText w:val="•"/>
    </w:lvl>
    <w:nsid w:val="5410b0a5"/>
  </w:abstractNum>
  <w:abstractNum w:abstractNumId="12">
    <w:lvl w:ilvl="0">
      <w:start w:val="1"/>
      <w:numFmt w:val="bullet"/>
      <w:lvlText w:val="•"/>
    </w:lvl>
    <w:nsid w:val="580693aa"/>
  </w:abstractNum>
  <w:abstractNum w:abstractNumId="18">
    <w:lvl w:ilvl="0">
      <w:start w:val="1"/>
      <w:numFmt w:val="bullet"/>
      <w:lvlText w:val="•"/>
    </w:lvl>
    <w:nsid w:val="2e9ad6d6"/>
  </w:abstractNum>
  <w:num w:numId="2">
    <w:abstractNumId w:val="18"/>
  </w:num>
  <w:num w:numId="4">
    <w:abstractNumId w:val="12"/>
  </w:num>
  <w:num w:numId="9">
    <w:abstractNumId w:val="6"/>
  </w:num>
  <w:num w:numId="12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FB1BE51"/>
  <w15:docId w15:val="{7E51E5E8-031E-42F9-8187-A65CA000626D}"/>
  <w:rsids>
    <w:rsidRoot w:val="418AADF2"/>
    <w:rsid w:val="418AADF2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docRId1" /><Relationship Type="http://schemas.openxmlformats.org/officeDocument/2006/relationships/numbering" Target="numbering.xml" Id="docRId0" /><Relationship Type="http://schemas.openxmlformats.org/officeDocument/2006/relationships/settings" Target="settings.xml" Id="R8a01db21d34a4b5d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8E58C0-17B6-454F-8BB3-6F5AD422BC2E}"/>
</file>

<file path=customXml/itemProps2.xml><?xml version="1.0" encoding="utf-8"?>
<ds:datastoreItem xmlns:ds="http://schemas.openxmlformats.org/officeDocument/2006/customXml" ds:itemID="{03CDF017-5EEB-4B88-841A-859BD0696454}"/>
</file>

<file path=customXml/itemProps3.xml><?xml version="1.0" encoding="utf-8"?>
<ds:datastoreItem xmlns:ds="http://schemas.openxmlformats.org/officeDocument/2006/customXml" ds:itemID="{E270B72A-9CFB-4534-B29C-408DC8075113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  <property fmtid="{D5CDD505-2E9C-101B-9397-08002B2CF9AE}" pid="3" name="MediaServiceImageTags">
    <vt:lpwstr/>
  </property>
</Properties>
</file>