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C704F" w14:textId="5A1470D7" w:rsidR="00927314" w:rsidRDefault="009118DF" w:rsidP="009F4E4C">
      <w:pPr>
        <w:tabs>
          <w:tab w:val="left" w:pos="6723"/>
        </w:tabs>
        <w:spacing w:before="80"/>
        <w:ind w:right="283"/>
        <w:jc w:val="both"/>
        <w:rPr>
          <w:rFonts w:ascii="Caladea"/>
          <w:sz w:val="24"/>
        </w:rPr>
      </w:pPr>
      <w:r>
        <w:rPr>
          <w:rFonts w:ascii="Caladea"/>
          <w:b/>
          <w:color w:val="2F849B"/>
          <w:sz w:val="40"/>
        </w:rPr>
        <w:t>Bebi</w:t>
      </w:r>
      <w:r>
        <w:rPr>
          <w:rFonts w:ascii="Caladea"/>
          <w:b/>
          <w:color w:val="2F849B"/>
          <w:spacing w:val="-1"/>
          <w:sz w:val="40"/>
        </w:rPr>
        <w:t xml:space="preserve"> </w:t>
      </w:r>
      <w:r>
        <w:rPr>
          <w:rFonts w:ascii="Caladea"/>
          <w:b/>
          <w:color w:val="2F849B"/>
          <w:sz w:val="40"/>
        </w:rPr>
        <w:t>Negi</w:t>
      </w:r>
      <w:r>
        <w:rPr>
          <w:rFonts w:ascii="Caladea"/>
          <w:b/>
          <w:color w:val="2F849B"/>
          <w:sz w:val="40"/>
        </w:rPr>
        <w:tab/>
      </w:r>
      <w:r>
        <w:rPr>
          <w:rFonts w:ascii="Caladea"/>
          <w:b/>
          <w:color w:val="2F849B"/>
          <w:sz w:val="24"/>
        </w:rPr>
        <w:t xml:space="preserve">Email: </w:t>
      </w:r>
      <w:r w:rsidR="00695BAB">
        <w:rPr>
          <w:rFonts w:ascii="Caladea"/>
          <w:color w:val="1F477B"/>
          <w:sz w:val="24"/>
          <w:u w:val="single" w:color="1F477B"/>
        </w:rPr>
        <w:t>babynegi11@yahoo.co.in</w:t>
      </w:r>
    </w:p>
    <w:p w14:paraId="1C0D760C" w14:textId="1C221C5B" w:rsidR="00927314" w:rsidRDefault="009118DF" w:rsidP="009F4E4C">
      <w:pPr>
        <w:pStyle w:val="Heading1"/>
        <w:spacing w:before="19"/>
        <w:ind w:left="6763" w:right="283" w:firstLine="0"/>
        <w:jc w:val="both"/>
        <w:rPr>
          <w:b w:val="0"/>
          <w:bCs w:val="0"/>
          <w:sz w:val="22"/>
          <w:szCs w:val="22"/>
        </w:rPr>
      </w:pPr>
      <w:r w:rsidRPr="003F763E">
        <w:rPr>
          <w:color w:val="2F849B"/>
        </w:rPr>
        <w:t>Mobile</w:t>
      </w:r>
      <w:r w:rsidRPr="003F763E">
        <w:rPr>
          <w:color w:val="2F849B"/>
          <w:sz w:val="22"/>
          <w:szCs w:val="22"/>
        </w:rPr>
        <w:t>:</w:t>
      </w:r>
      <w:r w:rsidR="00663718" w:rsidRPr="003F763E">
        <w:rPr>
          <w:color w:val="2F849B"/>
          <w:sz w:val="22"/>
          <w:szCs w:val="22"/>
        </w:rPr>
        <w:t xml:space="preserve"> </w:t>
      </w:r>
      <w:r w:rsidRPr="003F763E">
        <w:rPr>
          <w:color w:val="2F849B"/>
          <w:sz w:val="22"/>
          <w:szCs w:val="22"/>
        </w:rPr>
        <w:t xml:space="preserve"> </w:t>
      </w:r>
      <w:r w:rsidR="00695BAB" w:rsidRPr="003F763E">
        <w:rPr>
          <w:b w:val="0"/>
          <w:bCs w:val="0"/>
          <w:sz w:val="22"/>
          <w:szCs w:val="22"/>
        </w:rPr>
        <w:t>+91 9711806787</w:t>
      </w:r>
      <w:r w:rsidR="00663718" w:rsidRPr="003F763E">
        <w:rPr>
          <w:color w:val="2F849B"/>
          <w:sz w:val="22"/>
          <w:szCs w:val="22"/>
        </w:rPr>
        <w:t xml:space="preserve"> </w:t>
      </w:r>
    </w:p>
    <w:p w14:paraId="4B765AB0" w14:textId="4E61D848" w:rsidR="00927314" w:rsidRDefault="00C574BB" w:rsidP="00695BAB">
      <w:pPr>
        <w:pStyle w:val="BodyText"/>
        <w:spacing w:before="5"/>
        <w:ind w:right="283"/>
        <w:jc w:val="both"/>
        <w:rPr>
          <w:rFonts w:ascii="Arial Black"/>
        </w:rPr>
      </w:pPr>
      <w:r>
        <w:rPr>
          <w:noProof/>
        </w:rPr>
        <mc:AlternateContent>
          <mc:Choice Requires="wpg">
            <w:drawing>
              <wp:anchor distT="0" distB="0" distL="0" distR="0" simplePos="0" relativeHeight="251650560" behindDoc="1" locked="0" layoutInCell="1" allowOverlap="1" wp14:anchorId="4ECCF486" wp14:editId="27CD893B">
                <wp:simplePos x="0" y="0"/>
                <wp:positionH relativeFrom="page">
                  <wp:posOffset>436880</wp:posOffset>
                </wp:positionH>
                <wp:positionV relativeFrom="paragraph">
                  <wp:posOffset>218440</wp:posOffset>
                </wp:positionV>
                <wp:extent cx="6867525" cy="3683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7525" cy="36830"/>
                          <a:chOff x="688" y="344"/>
                          <a:chExt cx="10815" cy="58"/>
                        </a:xfrm>
                      </wpg:grpSpPr>
                      <wps:wsp>
                        <wps:cNvPr id="21" name="Line 22"/>
                        <wps:cNvCnPr>
                          <a:cxnSpLocks noChangeShapeType="1"/>
                        </wps:cNvCnPr>
                        <wps:spPr bwMode="auto">
                          <a:xfrm>
                            <a:off x="696" y="374"/>
                            <a:ext cx="10800" cy="0"/>
                          </a:xfrm>
                          <a:prstGeom prst="line">
                            <a:avLst/>
                          </a:prstGeom>
                          <a:noFill/>
                          <a:ln w="27305">
                            <a:solidFill>
                              <a:srgbClr val="92D050"/>
                            </a:solidFill>
                            <a:prstDash val="solid"/>
                            <a:round/>
                            <a:headEnd/>
                            <a:tailEnd/>
                          </a:ln>
                          <a:extLst>
                            <a:ext uri="{909E8E84-426E-40DD-AFC4-6F175D3DCCD1}">
                              <a14:hiddenFill xmlns:a14="http://schemas.microsoft.com/office/drawing/2010/main">
                                <a:noFill/>
                              </a14:hiddenFill>
                            </a:ext>
                          </a:extLst>
                        </wps:spPr>
                        <wps:bodyPr/>
                      </wps:wsp>
                      <wps:wsp>
                        <wps:cNvPr id="22" name="Rectangle 21"/>
                        <wps:cNvSpPr>
                          <a:spLocks noChangeArrowheads="1"/>
                        </wps:cNvSpPr>
                        <wps:spPr bwMode="auto">
                          <a:xfrm>
                            <a:off x="696" y="351"/>
                            <a:ext cx="10800" cy="43"/>
                          </a:xfrm>
                          <a:prstGeom prst="rect">
                            <a:avLst/>
                          </a:prstGeom>
                          <a:noFill/>
                          <a:ln w="9525">
                            <a:solidFill>
                              <a:srgbClr val="92D05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5355B3" id="Group 20" o:spid="_x0000_s1026" style="position:absolute;margin-left:34.4pt;margin-top:17.2pt;width:540.75pt;height:2.9pt;z-index:-251665920;mso-wrap-distance-left:0;mso-wrap-distance-right:0;mso-position-horizontal-relative:page" coordorigin="688,344" coordsize="1081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jbY4QIAAFkHAAAOAAAAZHJzL2Uyb0RvYy54bWy8Vd1u2yAUvp+0d0Dcr/5J4iRWnapK2mpS&#10;t1Vr9wAEYxsNgwckTvb0O4CTpu2kqd00X1gcDufv+w6H84tdK9CWacOVLHByFmPEJFUll3WBvz1c&#10;f5hhZCyRJRFKsgLvmcEXi/fvzvsuZ6lqlCiZRuBEmrzvCtxY2+VRZGjDWmLOVMckKCulW2JB1HVU&#10;atKD91ZEaRxnUa902WlFmTGwuwpKvPD+q4pR+6WqDLNIFBhys/6v/X/t/tHinOS1Jl3D6ZAGeUMW&#10;LeESgh5drYglaKP5C1ctp1oZVdkzqtpIVRWnzNcA1STxs2putNp0vpY67+vuCBNA+wynN7uln7c3&#10;urvv7nTIHpa3in43gEvUd3V+qndyHQ6jdf9JlcAn2VjlC99VunUuoCS08/juj/iynUUUNrNZNp2k&#10;E4wo6EbZbDTgTxsgyVllM2gXpxuPAzO0uRpsk3iWDJaTmVNGJA8xfZ5DXo53aCTziJX5O6zuG9Ix&#10;T4FxWNxpxMsCpwlGkrRQ/y2XDKWpS8hFhiNLGbCkOzlgiaRaNkTWzDt72Hdgl/gSnpg4wQARf8Q2&#10;m2cBpemA0gFfwCiGJnfoemSPEJG808beMNUityiwgLQ9bWR7a2xA83DEsSjVNRcC9kkuJOqh4uko&#10;nngLowQvndYpja7XS6HRlsD9mqereHII/OSYc70ipgnnvCrwCw0uSx+mYaS8GtaWcBHWUIGQvhUD&#10;NgHltSr3d9plPbD9v2hPD7R/hcECjArg3jM5EHm4RyZcoiPxl1qr3lUI3fiE+WDweuYn3gvJf8P8&#10;eORb63A7XlCvIfVXUT93V9aT/S+Zb7mFwS94W2BoWvhCQ7y+DZBWYarDKwSLRumfGPUw0QtsfmyI&#10;ZhiJjxKAnyfjsXsCvDCeTFMQ9KlmfaohkoKrAluMwnJpw7Ox6TSvG4iUeFCkuoQRWHF/iRyRoTlP&#10;e9MPKJjffmYNb417IE5lf/7xRVz8AgAA//8DAFBLAwQUAAYACAAAACEAFLMooN8AAAAJAQAADwAA&#10;AGRycy9kb3ducmV2LnhtbEyPQWvCQBSE74X+h+UVequbmCiS5kVE2p6kUC2U3p7ZZxLM7obsmsR/&#10;3/VUj8MMM9/k60m3YuDeNdYgxLMIBJvSqsZUCN+H95cVCOfJKGqtYYQrO1gXjw85ZcqO5ouHva9E&#10;KDEuI4Ta+y6T0pU1a3Iz27EJ3sn2mnyQfSVVT2Mo162cR9FSampMWKip423N5Xl/0QgfI42bJH4b&#10;dufT9vp7WHz+7GJGfH6aNq8gPE/+Pww3/IAORWA62otRTrQIy1Ug9whJmoK4+fEiSkAcEdJoDrLI&#10;5f2D4g8AAP//AwBQSwECLQAUAAYACAAAACEAtoM4kv4AAADhAQAAEwAAAAAAAAAAAAAAAAAAAAAA&#10;W0NvbnRlbnRfVHlwZXNdLnhtbFBLAQItABQABgAIAAAAIQA4/SH/1gAAAJQBAAALAAAAAAAAAAAA&#10;AAAAAC8BAABfcmVscy8ucmVsc1BLAQItABQABgAIAAAAIQDGUjbY4QIAAFkHAAAOAAAAAAAAAAAA&#10;AAAAAC4CAABkcnMvZTJvRG9jLnhtbFBLAQItABQABgAIAAAAIQAUsyig3wAAAAkBAAAPAAAAAAAA&#10;AAAAAAAAADsFAABkcnMvZG93bnJldi54bWxQSwUGAAAAAAQABADzAAAARwYAAAAA&#10;">
                <v:line id="Line 22" o:spid="_x0000_s1027" style="position:absolute;visibility:visible;mso-wrap-style:square" from="696,374" to="11496,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wVPwgAAANsAAAAPAAAAZHJzL2Rvd25yZXYueG1sRI9Bi8Iw&#10;FITvC/6H8ARva6qCSDWKCKKyF1f3srdH8myLyUtpYq3++o0g7HGYmW+YxapzVrTUhMqzgtEwA0Gs&#10;vam4UPBz3n7OQISIbNB6JgUPCrBa9j4WmBt/529qT7EQCcIhRwVljHUuZdAlOQxDXxMn7+IbhzHJ&#10;ppCmwXuCOyvHWTaVDitOCyXWtClJX083p+B5/bJx1jJO6sPZyt1RF/tfrdSg363nICJ18T/8bu+N&#10;gvEIXl/SD5DLPwAAAP//AwBQSwECLQAUAAYACAAAACEA2+H2y+4AAACFAQAAEwAAAAAAAAAAAAAA&#10;AAAAAAAAW0NvbnRlbnRfVHlwZXNdLnhtbFBLAQItABQABgAIAAAAIQBa9CxbvwAAABUBAAALAAAA&#10;AAAAAAAAAAAAAB8BAABfcmVscy8ucmVsc1BLAQItABQABgAIAAAAIQAKwwVPwgAAANsAAAAPAAAA&#10;AAAAAAAAAAAAAAcCAABkcnMvZG93bnJldi54bWxQSwUGAAAAAAMAAwC3AAAA9gIAAAAA&#10;" strokecolor="#92d050" strokeweight="2.15pt"/>
                <v:rect id="Rectangle 21" o:spid="_x0000_s1028" style="position:absolute;left:696;top:351;width:10800;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S6TxQAAANsAAAAPAAAAZHJzL2Rvd25yZXYueG1sRI9Ba8JA&#10;FITvQv/D8gq96aYRpKSuUoSqvVgaS/D4yD6TYPZturtq9Ne7BcHjMDPfMNN5b1pxIucbywpeRwkI&#10;4tLqhisFv9vP4RsIH5A1tpZJwYU8zGdPgylm2p75h055qESEsM9QQR1Cl0npy5oM+pHtiKO3t85g&#10;iNJVUjs8R7hpZZokE2mw4bhQY0eLmspDfjQKttfd5q89fq+aw1fhFvmm8MV4qdTLc//xDiJQHx7h&#10;e3utFaQp/H+JP0DObgAAAP//AwBQSwECLQAUAAYACAAAACEA2+H2y+4AAACFAQAAEwAAAAAAAAAA&#10;AAAAAAAAAAAAW0NvbnRlbnRfVHlwZXNdLnhtbFBLAQItABQABgAIAAAAIQBa9CxbvwAAABUBAAAL&#10;AAAAAAAAAAAAAAAAAB8BAABfcmVscy8ucmVsc1BLAQItABQABgAIAAAAIQAL9S6TxQAAANsAAAAP&#10;AAAAAAAAAAAAAAAAAAcCAABkcnMvZG93bnJldi54bWxQSwUGAAAAAAMAAwC3AAAA+QIAAAAA&#10;" filled="f" strokecolor="#92d050"/>
                <w10:wrap type="topAndBottom" anchorx="page"/>
              </v:group>
            </w:pict>
          </mc:Fallback>
        </mc:AlternateContent>
      </w:r>
      <w:r w:rsidR="009118DF">
        <w:rPr>
          <w:rFonts w:ascii="Arial Black"/>
          <w:color w:val="2F849B"/>
        </w:rPr>
        <w:t>Professional Summary</w:t>
      </w:r>
      <w:r w:rsidR="00695BAB">
        <w:rPr>
          <w:rFonts w:ascii="Arial Black"/>
          <w:color w:val="2F849B"/>
        </w:rPr>
        <w:t xml:space="preserve"> </w:t>
      </w:r>
    </w:p>
    <w:p w14:paraId="1681F1D9" w14:textId="77777777" w:rsidR="00927314" w:rsidRDefault="009118DF" w:rsidP="003F763E">
      <w:pPr>
        <w:pStyle w:val="BodyText"/>
        <w:spacing w:before="190"/>
        <w:ind w:left="283" w:right="283"/>
        <w:jc w:val="both"/>
        <w:rPr>
          <w:rFonts w:ascii="Arial Black"/>
        </w:rPr>
      </w:pPr>
      <w:r>
        <w:rPr>
          <w:rFonts w:ascii="Arial Black"/>
          <w:color w:val="49ACC5"/>
        </w:rPr>
        <w:t>About Me</w:t>
      </w:r>
      <w:r>
        <w:rPr>
          <w:rFonts w:ascii="Arial Black"/>
          <w:color w:val="2F849B"/>
        </w:rPr>
        <w:t>:</w:t>
      </w:r>
    </w:p>
    <w:p w14:paraId="75B5A330" w14:textId="5F0F7878" w:rsidR="00EE434C" w:rsidRDefault="00EE434C" w:rsidP="003F763E">
      <w:pPr>
        <w:pStyle w:val="ListParagraph"/>
        <w:numPr>
          <w:ilvl w:val="0"/>
          <w:numId w:val="2"/>
        </w:numPr>
        <w:tabs>
          <w:tab w:val="left" w:pos="601"/>
        </w:tabs>
        <w:spacing w:before="18" w:line="264" w:lineRule="auto"/>
        <w:ind w:left="283" w:right="283"/>
        <w:jc w:val="both"/>
        <w:rPr>
          <w:color w:val="242424"/>
        </w:rPr>
      </w:pPr>
      <w:r>
        <w:rPr>
          <w:color w:val="242424"/>
        </w:rPr>
        <w:t xml:space="preserve">Data Science Enthusiast with 12.5 years of industry experience </w:t>
      </w:r>
      <w:r w:rsidR="00121455">
        <w:rPr>
          <w:color w:val="242424"/>
        </w:rPr>
        <w:t xml:space="preserve">along with </w:t>
      </w:r>
      <w:r>
        <w:rPr>
          <w:color w:val="242424"/>
        </w:rPr>
        <w:t>8</w:t>
      </w:r>
      <w:r w:rsidR="00121455">
        <w:rPr>
          <w:color w:val="242424"/>
        </w:rPr>
        <w:t xml:space="preserve">+ </w:t>
      </w:r>
      <w:r>
        <w:rPr>
          <w:color w:val="242424"/>
        </w:rPr>
        <w:t xml:space="preserve">years of experience in data analytics, Predictive modeling, Machine learning, </w:t>
      </w:r>
      <w:r w:rsidR="008B144E">
        <w:rPr>
          <w:color w:val="242424"/>
        </w:rPr>
        <w:t xml:space="preserve">NLP, </w:t>
      </w:r>
      <w:r>
        <w:rPr>
          <w:color w:val="242424"/>
        </w:rPr>
        <w:t>Image Analytics, data processing and data mining algorithms to solve challenging business</w:t>
      </w:r>
      <w:r w:rsidRPr="00C574BB">
        <w:rPr>
          <w:color w:val="242424"/>
        </w:rPr>
        <w:t xml:space="preserve"> </w:t>
      </w:r>
      <w:r>
        <w:rPr>
          <w:color w:val="242424"/>
        </w:rPr>
        <w:t>problems.</w:t>
      </w:r>
    </w:p>
    <w:p w14:paraId="23E1C719" w14:textId="7633F6B3" w:rsidR="008B144E" w:rsidRDefault="008B144E" w:rsidP="003F763E">
      <w:pPr>
        <w:pStyle w:val="ListParagraph"/>
        <w:numPr>
          <w:ilvl w:val="0"/>
          <w:numId w:val="2"/>
        </w:numPr>
        <w:tabs>
          <w:tab w:val="left" w:pos="601"/>
        </w:tabs>
        <w:spacing w:before="18" w:line="264" w:lineRule="auto"/>
        <w:ind w:left="283" w:right="283"/>
        <w:jc w:val="both"/>
        <w:rPr>
          <w:color w:val="242424"/>
        </w:rPr>
      </w:pPr>
      <w:r w:rsidRPr="009145C0">
        <w:rPr>
          <w:color w:val="242424"/>
        </w:rPr>
        <w:t>Excellent</w:t>
      </w:r>
      <w:r>
        <w:rPr>
          <w:color w:val="242424"/>
        </w:rPr>
        <w:t xml:space="preserve"> Experience in various client facing and end user environment roles as </w:t>
      </w:r>
      <w:r w:rsidRPr="001417C2">
        <w:rPr>
          <w:b/>
          <w:bCs/>
          <w:color w:val="242424"/>
        </w:rPr>
        <w:t>Program Manager, Technical Consultant</w:t>
      </w:r>
      <w:r>
        <w:rPr>
          <w:color w:val="242424"/>
        </w:rPr>
        <w:t xml:space="preserve"> and </w:t>
      </w:r>
      <w:r w:rsidRPr="008B144E">
        <w:rPr>
          <w:b/>
          <w:bCs/>
          <w:color w:val="242424"/>
        </w:rPr>
        <w:t>Lead Data Scientist.</w:t>
      </w:r>
    </w:p>
    <w:p w14:paraId="0F2667EA" w14:textId="42A1FCCB" w:rsidR="008B144E" w:rsidRPr="005937B8" w:rsidRDefault="008B144E" w:rsidP="005937B8">
      <w:pPr>
        <w:pStyle w:val="ListParagraph"/>
        <w:numPr>
          <w:ilvl w:val="0"/>
          <w:numId w:val="2"/>
        </w:numPr>
        <w:spacing w:before="18" w:line="264" w:lineRule="auto"/>
        <w:ind w:left="283" w:right="283"/>
        <w:jc w:val="both"/>
        <w:rPr>
          <w:color w:val="242424"/>
        </w:rPr>
      </w:pPr>
      <w:r w:rsidRPr="009145C0">
        <w:rPr>
          <w:color w:val="242424"/>
        </w:rPr>
        <w:t xml:space="preserve">Excellent </w:t>
      </w:r>
      <w:r w:rsidRPr="001417C2">
        <w:rPr>
          <w:color w:val="242424"/>
        </w:rPr>
        <w:t>experience in</w:t>
      </w:r>
      <w:r w:rsidR="002C03DE">
        <w:rPr>
          <w:color w:val="242424"/>
        </w:rPr>
        <w:t xml:space="preserve"> </w:t>
      </w:r>
      <w:r w:rsidR="00CE7124">
        <w:rPr>
          <w:color w:val="242424"/>
        </w:rPr>
        <w:t>end-to-end</w:t>
      </w:r>
      <w:r w:rsidRPr="001417C2">
        <w:rPr>
          <w:color w:val="242424"/>
        </w:rPr>
        <w:t xml:space="preserve"> machine learning project implementation and project closeout at customer sites with highest levels of customer satisfaction</w:t>
      </w:r>
      <w:r>
        <w:rPr>
          <w:color w:val="242424"/>
        </w:rPr>
        <w:t xml:space="preserve">. </w:t>
      </w:r>
      <w:r w:rsidRPr="005937B8">
        <w:rPr>
          <w:color w:val="242424"/>
        </w:rPr>
        <w:t>Excellent experience in Project Management, Team Handling and consulting services, Client Demos, reports preparation and presentation to Senior Management.</w:t>
      </w:r>
    </w:p>
    <w:p w14:paraId="5597D22F" w14:textId="3EA46082" w:rsidR="00EE434C" w:rsidRDefault="00EE434C" w:rsidP="003F763E">
      <w:pPr>
        <w:pStyle w:val="ListParagraph"/>
        <w:numPr>
          <w:ilvl w:val="0"/>
          <w:numId w:val="2"/>
        </w:numPr>
        <w:spacing w:before="18" w:line="264" w:lineRule="auto"/>
        <w:ind w:left="283" w:right="283"/>
        <w:jc w:val="both"/>
        <w:rPr>
          <w:color w:val="242424"/>
        </w:rPr>
      </w:pPr>
      <w:r>
        <w:rPr>
          <w:color w:val="242424"/>
        </w:rPr>
        <w:t>E</w:t>
      </w:r>
      <w:r w:rsidRPr="009313F7">
        <w:rPr>
          <w:color w:val="242424"/>
        </w:rPr>
        <w:t xml:space="preserve">xpertise on various tools i.e., </w:t>
      </w:r>
      <w:r w:rsidRPr="001417C2">
        <w:rPr>
          <w:b/>
          <w:bCs/>
          <w:color w:val="242424"/>
        </w:rPr>
        <w:t>Python, SAS, R and SQL</w:t>
      </w:r>
      <w:r w:rsidRPr="009313F7">
        <w:rPr>
          <w:color w:val="242424"/>
        </w:rPr>
        <w:t xml:space="preserve"> for </w:t>
      </w:r>
      <w:r>
        <w:rPr>
          <w:color w:val="242424"/>
        </w:rPr>
        <w:t>Machine Learning, Image Analytics, NLP and Social Network Analysis.</w:t>
      </w:r>
    </w:p>
    <w:p w14:paraId="43173750" w14:textId="25D19A43" w:rsidR="00D81370" w:rsidRDefault="00B6160C" w:rsidP="003F763E">
      <w:pPr>
        <w:pStyle w:val="ListParagraph"/>
        <w:numPr>
          <w:ilvl w:val="0"/>
          <w:numId w:val="2"/>
        </w:numPr>
        <w:spacing w:before="18" w:line="264" w:lineRule="auto"/>
        <w:ind w:left="283" w:right="283"/>
        <w:jc w:val="both"/>
        <w:rPr>
          <w:color w:val="242424"/>
        </w:rPr>
      </w:pPr>
      <w:r w:rsidRPr="008B144E">
        <w:rPr>
          <w:color w:val="242424"/>
        </w:rPr>
        <w:t xml:space="preserve">Excellent experience in </w:t>
      </w:r>
      <w:r>
        <w:rPr>
          <w:color w:val="242424"/>
        </w:rPr>
        <w:t>a</w:t>
      </w:r>
      <w:r w:rsidRPr="00B6160C">
        <w:rPr>
          <w:color w:val="242424"/>
        </w:rPr>
        <w:t>rchitect</w:t>
      </w:r>
      <w:r>
        <w:rPr>
          <w:color w:val="242424"/>
        </w:rPr>
        <w:t>ing</w:t>
      </w:r>
      <w:r w:rsidRPr="00B6160C">
        <w:rPr>
          <w:color w:val="242424"/>
        </w:rPr>
        <w:t xml:space="preserve"> and implement</w:t>
      </w:r>
      <w:r>
        <w:rPr>
          <w:color w:val="242424"/>
        </w:rPr>
        <w:t xml:space="preserve">ing </w:t>
      </w:r>
      <w:r w:rsidRPr="00B6160C">
        <w:rPr>
          <w:color w:val="242424"/>
        </w:rPr>
        <w:t>machine learning and deep learning models, algorithms,</w:t>
      </w:r>
      <w:r w:rsidRPr="00B6160C">
        <w:rPr>
          <w:color w:val="242424"/>
        </w:rPr>
        <w:br/>
      </w:r>
      <w:r>
        <w:rPr>
          <w:color w:val="242424"/>
        </w:rPr>
        <w:t xml:space="preserve">like </w:t>
      </w:r>
      <w:r w:rsidR="00D81370">
        <w:rPr>
          <w:color w:val="242424"/>
        </w:rPr>
        <w:t>Random Forest,</w:t>
      </w:r>
      <w:r w:rsidR="00121455" w:rsidRPr="008B144E">
        <w:rPr>
          <w:color w:val="242424"/>
        </w:rPr>
        <w:t xml:space="preserve"> </w:t>
      </w:r>
      <w:proofErr w:type="spellStart"/>
      <w:r w:rsidR="00121455" w:rsidRPr="008B144E">
        <w:rPr>
          <w:color w:val="242424"/>
        </w:rPr>
        <w:t>XGBoost</w:t>
      </w:r>
      <w:proofErr w:type="spellEnd"/>
      <w:r w:rsidR="00121455" w:rsidRPr="008B144E">
        <w:rPr>
          <w:color w:val="242424"/>
        </w:rPr>
        <w:t>, gradient Boost,</w:t>
      </w:r>
      <w:r w:rsidR="00D81370">
        <w:rPr>
          <w:color w:val="242424"/>
        </w:rPr>
        <w:t xml:space="preserve"> </w:t>
      </w:r>
      <w:r w:rsidR="00121455">
        <w:rPr>
          <w:color w:val="242424"/>
        </w:rPr>
        <w:t>L</w:t>
      </w:r>
      <w:r w:rsidR="00D81370">
        <w:rPr>
          <w:color w:val="242424"/>
        </w:rPr>
        <w:t>inear regression, Logistic</w:t>
      </w:r>
      <w:r w:rsidR="00D81370" w:rsidRPr="00C574BB">
        <w:rPr>
          <w:color w:val="242424"/>
        </w:rPr>
        <w:t xml:space="preserve"> </w:t>
      </w:r>
      <w:r w:rsidR="00D81370">
        <w:rPr>
          <w:color w:val="242424"/>
        </w:rPr>
        <w:t xml:space="preserve">regression, </w:t>
      </w:r>
      <w:r w:rsidR="00D81370" w:rsidRPr="009313F7">
        <w:rPr>
          <w:color w:val="242424"/>
        </w:rPr>
        <w:t xml:space="preserve">Decision Trees, </w:t>
      </w:r>
      <w:r w:rsidR="00121455">
        <w:rPr>
          <w:color w:val="242424"/>
        </w:rPr>
        <w:t xml:space="preserve">KNN </w:t>
      </w:r>
      <w:r w:rsidR="00D81370" w:rsidRPr="009313F7">
        <w:rPr>
          <w:color w:val="242424"/>
        </w:rPr>
        <w:t>and Clustering (K- Means</w:t>
      </w:r>
      <w:r w:rsidRPr="009313F7">
        <w:rPr>
          <w:color w:val="242424"/>
        </w:rPr>
        <w:t>)</w:t>
      </w:r>
      <w:r>
        <w:rPr>
          <w:color w:val="242424"/>
        </w:rPr>
        <w:t xml:space="preserve">, CNN, </w:t>
      </w:r>
      <w:r w:rsidR="004E1915">
        <w:rPr>
          <w:color w:val="242424"/>
        </w:rPr>
        <w:t xml:space="preserve">NER, NLP </w:t>
      </w:r>
      <w:r w:rsidR="00121455">
        <w:rPr>
          <w:color w:val="242424"/>
        </w:rPr>
        <w:t>etc</w:t>
      </w:r>
      <w:r w:rsidR="00D81370">
        <w:rPr>
          <w:color w:val="242424"/>
        </w:rPr>
        <w:t xml:space="preserve">. </w:t>
      </w:r>
    </w:p>
    <w:p w14:paraId="430A00E9" w14:textId="022D95B3" w:rsidR="00B6160C" w:rsidRPr="00D81370" w:rsidRDefault="00B6160C" w:rsidP="00B6160C">
      <w:pPr>
        <w:pStyle w:val="ListParagraph"/>
        <w:numPr>
          <w:ilvl w:val="0"/>
          <w:numId w:val="2"/>
        </w:numPr>
        <w:spacing w:before="18" w:line="264" w:lineRule="auto"/>
        <w:ind w:left="283" w:right="283"/>
        <w:rPr>
          <w:color w:val="242424"/>
        </w:rPr>
      </w:pPr>
      <w:r>
        <w:rPr>
          <w:color w:val="242424"/>
        </w:rPr>
        <w:t xml:space="preserve">Experience in data analytics </w:t>
      </w:r>
      <w:r w:rsidRPr="00B6160C">
        <w:rPr>
          <w:color w:val="242424"/>
        </w:rPr>
        <w:t>architectural principles, standards, and best practices for</w:t>
      </w:r>
      <w:r>
        <w:rPr>
          <w:color w:val="242424"/>
        </w:rPr>
        <w:t xml:space="preserve"> </w:t>
      </w:r>
      <w:r w:rsidRPr="00B6160C">
        <w:rPr>
          <w:color w:val="242424"/>
        </w:rPr>
        <w:t>ensuring the scalability, reliability, and performance of</w:t>
      </w:r>
      <w:r>
        <w:rPr>
          <w:color w:val="242424"/>
        </w:rPr>
        <w:t xml:space="preserve"> </w:t>
      </w:r>
      <w:r w:rsidRPr="00B6160C">
        <w:rPr>
          <w:color w:val="242424"/>
        </w:rPr>
        <w:t>the systems.</w:t>
      </w:r>
    </w:p>
    <w:p w14:paraId="2EF68DBF" w14:textId="2FB2B567" w:rsidR="0015721F" w:rsidRPr="00C13162" w:rsidRDefault="00D81370" w:rsidP="003F763E">
      <w:pPr>
        <w:pStyle w:val="ListParagraph"/>
        <w:numPr>
          <w:ilvl w:val="0"/>
          <w:numId w:val="2"/>
        </w:numPr>
        <w:spacing w:before="18" w:line="264" w:lineRule="auto"/>
        <w:ind w:left="283" w:right="283"/>
        <w:jc w:val="both"/>
        <w:rPr>
          <w:color w:val="242424"/>
        </w:rPr>
      </w:pPr>
      <w:r>
        <w:rPr>
          <w:color w:val="242424"/>
        </w:rPr>
        <w:t>E</w:t>
      </w:r>
      <w:r w:rsidRPr="009313F7">
        <w:rPr>
          <w:color w:val="242424"/>
        </w:rPr>
        <w:t>xpertise</w:t>
      </w:r>
      <w:r w:rsidRPr="008B144E">
        <w:rPr>
          <w:color w:val="242424"/>
        </w:rPr>
        <w:t xml:space="preserve"> in </w:t>
      </w:r>
      <w:r w:rsidR="00B6160C" w:rsidRPr="00B6160C">
        <w:rPr>
          <w:color w:val="242424"/>
        </w:rPr>
        <w:t>archit</w:t>
      </w:r>
      <w:r w:rsidR="00B6160C">
        <w:rPr>
          <w:color w:val="242424"/>
        </w:rPr>
        <w:t xml:space="preserve">ecting, </w:t>
      </w:r>
      <w:r w:rsidRPr="008B144E">
        <w:rPr>
          <w:color w:val="242424"/>
        </w:rPr>
        <w:t>d</w:t>
      </w:r>
      <w:r w:rsidR="00EE434C" w:rsidRPr="008B144E">
        <w:rPr>
          <w:color w:val="242424"/>
        </w:rPr>
        <w:t>esign</w:t>
      </w:r>
      <w:r w:rsidRPr="008B144E">
        <w:rPr>
          <w:color w:val="242424"/>
        </w:rPr>
        <w:t>ing</w:t>
      </w:r>
      <w:r w:rsidR="00EE434C" w:rsidRPr="008B144E">
        <w:rPr>
          <w:color w:val="242424"/>
        </w:rPr>
        <w:t xml:space="preserve"> and </w:t>
      </w:r>
      <w:r w:rsidRPr="008B144E">
        <w:rPr>
          <w:color w:val="242424"/>
        </w:rPr>
        <w:t>building d</w:t>
      </w:r>
      <w:r w:rsidR="00EE434C" w:rsidRPr="008B144E">
        <w:rPr>
          <w:color w:val="242424"/>
        </w:rPr>
        <w:t xml:space="preserve">ashboards </w:t>
      </w:r>
      <w:r w:rsidR="005937B8">
        <w:rPr>
          <w:color w:val="242424"/>
        </w:rPr>
        <w:t xml:space="preserve">and Visualization </w:t>
      </w:r>
      <w:r w:rsidR="00EE434C" w:rsidRPr="008B144E">
        <w:rPr>
          <w:color w:val="242424"/>
        </w:rPr>
        <w:t xml:space="preserve">on </w:t>
      </w:r>
      <w:r w:rsidR="005937B8">
        <w:rPr>
          <w:color w:val="242424"/>
        </w:rPr>
        <w:t xml:space="preserve">Python, </w:t>
      </w:r>
      <w:r w:rsidR="00EE434C" w:rsidRPr="008B144E">
        <w:rPr>
          <w:color w:val="242424"/>
        </w:rPr>
        <w:t>SAS Viya, SAS Visual Analytics</w:t>
      </w:r>
      <w:r w:rsidR="00C13162" w:rsidRPr="008B144E">
        <w:rPr>
          <w:color w:val="242424"/>
        </w:rPr>
        <w:t xml:space="preserve"> and Tableau server (10.5) as front-end BI tool.</w:t>
      </w:r>
    </w:p>
    <w:p w14:paraId="48DFC093" w14:textId="6B3CD797" w:rsidR="00C13162" w:rsidRPr="009F4E4C" w:rsidRDefault="00C13162" w:rsidP="003F763E">
      <w:pPr>
        <w:pStyle w:val="ListParagraph"/>
        <w:numPr>
          <w:ilvl w:val="0"/>
          <w:numId w:val="2"/>
        </w:numPr>
        <w:tabs>
          <w:tab w:val="left" w:pos="601"/>
        </w:tabs>
        <w:spacing w:before="18" w:line="264" w:lineRule="auto"/>
        <w:ind w:left="283" w:right="283"/>
        <w:jc w:val="both"/>
        <w:rPr>
          <w:color w:val="242424"/>
        </w:rPr>
      </w:pPr>
      <w:r>
        <w:rPr>
          <w:color w:val="242424"/>
        </w:rPr>
        <w:t>Thorough grounding in all phases of data analysis</w:t>
      </w:r>
      <w:r w:rsidR="00D81370">
        <w:rPr>
          <w:color w:val="242424"/>
        </w:rPr>
        <w:t xml:space="preserve"> such as </w:t>
      </w:r>
      <w:r>
        <w:rPr>
          <w:color w:val="242424"/>
        </w:rPr>
        <w:t xml:space="preserve">identification of data sources, data collection, </w:t>
      </w:r>
      <w:r w:rsidR="00D81370">
        <w:rPr>
          <w:color w:val="242424"/>
        </w:rPr>
        <w:t>m</w:t>
      </w:r>
      <w:r>
        <w:rPr>
          <w:color w:val="242424"/>
        </w:rPr>
        <w:t xml:space="preserve">issing data </w:t>
      </w:r>
      <w:r w:rsidR="00D81370">
        <w:rPr>
          <w:color w:val="242424"/>
        </w:rPr>
        <w:t>treatment, assessment</w:t>
      </w:r>
      <w:r>
        <w:rPr>
          <w:color w:val="242424"/>
        </w:rPr>
        <w:t xml:space="preserve"> of data quality,</w:t>
      </w:r>
      <w:r w:rsidR="00B6160C" w:rsidRPr="00B6160C">
        <w:rPr>
          <w:rFonts w:ascii="Helvetica" w:hAnsi="Helvetica"/>
          <w:color w:val="1D2228"/>
          <w:sz w:val="20"/>
          <w:szCs w:val="20"/>
          <w:shd w:val="clear" w:color="auto" w:fill="FFFFFF"/>
        </w:rPr>
        <w:t xml:space="preserve"> </w:t>
      </w:r>
      <w:r w:rsidR="00B6160C">
        <w:rPr>
          <w:rFonts w:ascii="Helvetica" w:hAnsi="Helvetica"/>
          <w:color w:val="1D2228"/>
          <w:sz w:val="20"/>
          <w:szCs w:val="20"/>
          <w:shd w:val="clear" w:color="auto" w:fill="FFFFFF"/>
        </w:rPr>
        <w:t>data privacy, security, compliance,</w:t>
      </w:r>
      <w:r>
        <w:rPr>
          <w:color w:val="242424"/>
        </w:rPr>
        <w:t xml:space="preserve"> insight generations from data, </w:t>
      </w:r>
      <w:r w:rsidR="00D81370">
        <w:rPr>
          <w:color w:val="242424"/>
        </w:rPr>
        <w:t xml:space="preserve">trends and </w:t>
      </w:r>
      <w:r>
        <w:rPr>
          <w:color w:val="242424"/>
        </w:rPr>
        <w:t>pattern identification</w:t>
      </w:r>
      <w:r w:rsidR="00D81370">
        <w:rPr>
          <w:color w:val="242424"/>
        </w:rPr>
        <w:t xml:space="preserve">, </w:t>
      </w:r>
      <w:r>
        <w:rPr>
          <w:color w:val="242424"/>
        </w:rPr>
        <w:t>preparation of reports and dashboard</w:t>
      </w:r>
      <w:r w:rsidR="00D81370">
        <w:rPr>
          <w:color w:val="242424"/>
        </w:rPr>
        <w:t xml:space="preserve"> and selection</w:t>
      </w:r>
      <w:r>
        <w:rPr>
          <w:color w:val="242424"/>
        </w:rPr>
        <w:t xml:space="preserve"> of appropriate models and statistical tests</w:t>
      </w:r>
      <w:r w:rsidR="00B6160C">
        <w:rPr>
          <w:rFonts w:ascii="Helvetica" w:hAnsi="Helvetica"/>
          <w:color w:val="1D2228"/>
          <w:sz w:val="20"/>
          <w:szCs w:val="20"/>
          <w:shd w:val="clear" w:color="auto" w:fill="FFFFFF"/>
        </w:rPr>
        <w:t>.</w:t>
      </w:r>
    </w:p>
    <w:p w14:paraId="5EDD1948" w14:textId="5EA7D8B4" w:rsidR="009F4E4C" w:rsidRPr="009F4E4C" w:rsidRDefault="009F4E4C" w:rsidP="009F4E4C">
      <w:pPr>
        <w:pStyle w:val="ListParagraph"/>
        <w:numPr>
          <w:ilvl w:val="0"/>
          <w:numId w:val="2"/>
        </w:numPr>
        <w:spacing w:before="18" w:line="264" w:lineRule="auto"/>
        <w:ind w:left="283" w:right="283"/>
        <w:jc w:val="both"/>
        <w:rPr>
          <w:color w:val="242424"/>
        </w:rPr>
      </w:pPr>
      <w:r w:rsidRPr="00EE434C">
        <w:rPr>
          <w:color w:val="242424"/>
        </w:rPr>
        <w:t>Excellent experience across various domains like</w:t>
      </w:r>
      <w:r w:rsidR="004E1915">
        <w:rPr>
          <w:color w:val="242424"/>
        </w:rPr>
        <w:t xml:space="preserve"> Healthcare Analytics</w:t>
      </w:r>
      <w:r w:rsidRPr="00EE434C">
        <w:rPr>
          <w:color w:val="242424"/>
        </w:rPr>
        <w:t xml:space="preserve">, </w:t>
      </w:r>
      <w:r w:rsidR="004E1915">
        <w:rPr>
          <w:color w:val="242424"/>
        </w:rPr>
        <w:t xml:space="preserve">Patients Analytics, </w:t>
      </w:r>
      <w:r w:rsidRPr="00EE434C">
        <w:rPr>
          <w:color w:val="242424"/>
        </w:rPr>
        <w:t>Claim</w:t>
      </w:r>
      <w:r>
        <w:rPr>
          <w:color w:val="242424"/>
        </w:rPr>
        <w:t>s</w:t>
      </w:r>
      <w:r w:rsidRPr="00EE434C">
        <w:rPr>
          <w:color w:val="242424"/>
        </w:rPr>
        <w:t xml:space="preserve"> Data Analytics, Fraud Analytics, </w:t>
      </w:r>
      <w:r>
        <w:rPr>
          <w:color w:val="242424"/>
        </w:rPr>
        <w:t>Financial Crimes, Forensics Data</w:t>
      </w:r>
      <w:r w:rsidRPr="00EE434C">
        <w:rPr>
          <w:color w:val="242424"/>
        </w:rPr>
        <w:t xml:space="preserve"> Analytics, Payer and Provider Solutions, and Clinical coding (CPT, ICD, DRG).</w:t>
      </w:r>
    </w:p>
    <w:p w14:paraId="4DD94260" w14:textId="0846363D" w:rsidR="00EE434C" w:rsidRPr="00121455" w:rsidRDefault="00EE434C" w:rsidP="003F763E">
      <w:pPr>
        <w:pStyle w:val="ListParagraph"/>
        <w:numPr>
          <w:ilvl w:val="0"/>
          <w:numId w:val="2"/>
        </w:numPr>
        <w:tabs>
          <w:tab w:val="left" w:pos="601"/>
        </w:tabs>
        <w:spacing w:before="18" w:line="264" w:lineRule="auto"/>
        <w:ind w:left="283" w:right="283"/>
        <w:jc w:val="both"/>
        <w:rPr>
          <w:color w:val="242424"/>
        </w:rPr>
      </w:pPr>
      <w:r w:rsidRPr="00121455">
        <w:rPr>
          <w:color w:val="242424"/>
        </w:rPr>
        <w:t>Successfully managed large scale projects of Fortune 10 companies like Amazon, United Heath Group along with analytical solutions for government schemes like National Health Authority of India, Medicare and Medicaid.</w:t>
      </w:r>
    </w:p>
    <w:p w14:paraId="6DE82F38" w14:textId="7E22DFC2" w:rsidR="00927314" w:rsidRDefault="00EE434C" w:rsidP="003F763E">
      <w:pPr>
        <w:pStyle w:val="ListParagraph"/>
        <w:numPr>
          <w:ilvl w:val="0"/>
          <w:numId w:val="2"/>
        </w:numPr>
        <w:spacing w:before="18" w:line="264" w:lineRule="auto"/>
        <w:ind w:left="283" w:right="283"/>
        <w:jc w:val="both"/>
        <w:rPr>
          <w:color w:val="242424"/>
        </w:rPr>
      </w:pPr>
      <w:r w:rsidRPr="00C574BB">
        <w:rPr>
          <w:color w:val="242424"/>
        </w:rPr>
        <w:t>Strong ability to plan, prioritize and organize workload, work under pressure with short deadlines, and work independently with ability to lead, motivate and direct workgroups.</w:t>
      </w:r>
    </w:p>
    <w:p w14:paraId="1AEF1861" w14:textId="77777777" w:rsidR="003F763E" w:rsidRPr="003F763E" w:rsidRDefault="003F763E" w:rsidP="003F763E">
      <w:pPr>
        <w:pStyle w:val="ListParagraph"/>
        <w:spacing w:before="18" w:line="264" w:lineRule="auto"/>
        <w:ind w:left="283" w:right="283" w:firstLine="0"/>
        <w:jc w:val="both"/>
        <w:rPr>
          <w:color w:val="242424"/>
        </w:rPr>
      </w:pPr>
    </w:p>
    <w:p w14:paraId="7F6877D8" w14:textId="77777777" w:rsidR="00927314" w:rsidRDefault="009118DF" w:rsidP="003F763E">
      <w:pPr>
        <w:pStyle w:val="BodyText"/>
        <w:ind w:left="283" w:right="283"/>
        <w:jc w:val="both"/>
        <w:rPr>
          <w:rFonts w:ascii="Arial Black"/>
        </w:rPr>
      </w:pPr>
      <w:r>
        <w:rPr>
          <w:rFonts w:ascii="Arial Black"/>
          <w:color w:val="49ACC5"/>
        </w:rPr>
        <w:t>Data Science Skills</w:t>
      </w:r>
      <w:r>
        <w:rPr>
          <w:rFonts w:ascii="Arial Black"/>
          <w:color w:val="2F849B"/>
        </w:rPr>
        <w:t>:</w:t>
      </w:r>
    </w:p>
    <w:p w14:paraId="10CEC992" w14:textId="4F57FF75" w:rsidR="005937B8" w:rsidRDefault="004E1915" w:rsidP="009F4E4C">
      <w:pPr>
        <w:pStyle w:val="BodyText"/>
        <w:spacing w:before="30" w:line="268" w:lineRule="auto"/>
        <w:ind w:left="283" w:right="283"/>
        <w:jc w:val="both"/>
        <w:rPr>
          <w:color w:val="242424"/>
        </w:rPr>
      </w:pPr>
      <w:r>
        <w:rPr>
          <w:color w:val="242424"/>
        </w:rPr>
        <w:t>Insight generation, Clustering, Data Models Building</w:t>
      </w:r>
      <w:r>
        <w:rPr>
          <w:color w:val="242424"/>
        </w:rPr>
        <w:t xml:space="preserve"> </w:t>
      </w:r>
      <w:r w:rsidR="008B144E">
        <w:rPr>
          <w:color w:val="242424"/>
        </w:rPr>
        <w:t>Learning</w:t>
      </w:r>
      <w:r w:rsidR="009118DF">
        <w:rPr>
          <w:color w:val="242424"/>
        </w:rPr>
        <w:t>,</w:t>
      </w:r>
      <w:r w:rsidR="00D52EA3">
        <w:rPr>
          <w:color w:val="242424"/>
        </w:rPr>
        <w:t xml:space="preserve"> NLP,</w:t>
      </w:r>
      <w:r w:rsidR="009118DF">
        <w:rPr>
          <w:color w:val="242424"/>
        </w:rPr>
        <w:t xml:space="preserve"> </w:t>
      </w:r>
      <w:r w:rsidR="008B144E">
        <w:rPr>
          <w:color w:val="242424"/>
        </w:rPr>
        <w:t>ETL</w:t>
      </w:r>
      <w:r w:rsidR="009118DF">
        <w:rPr>
          <w:color w:val="242424"/>
        </w:rPr>
        <w:t>,</w:t>
      </w:r>
      <w:r w:rsidR="00D52EA3">
        <w:rPr>
          <w:color w:val="242424"/>
        </w:rPr>
        <w:t xml:space="preserve"> Data Visualization and Presentation,</w:t>
      </w:r>
      <w:r w:rsidR="009118DF">
        <w:rPr>
          <w:color w:val="242424"/>
        </w:rPr>
        <w:t xml:space="preserve"> </w:t>
      </w:r>
      <w:r w:rsidR="00D52EA3">
        <w:rPr>
          <w:color w:val="242424"/>
        </w:rPr>
        <w:t>Random Forest,</w:t>
      </w:r>
      <w:r w:rsidR="00D52EA3" w:rsidRPr="008B144E">
        <w:rPr>
          <w:color w:val="242424"/>
        </w:rPr>
        <w:t xml:space="preserve"> </w:t>
      </w:r>
      <w:proofErr w:type="spellStart"/>
      <w:r w:rsidR="00D52EA3" w:rsidRPr="008B144E">
        <w:rPr>
          <w:color w:val="242424"/>
        </w:rPr>
        <w:t>XGBoost</w:t>
      </w:r>
      <w:proofErr w:type="spellEnd"/>
      <w:r w:rsidR="00D52EA3" w:rsidRPr="008B144E">
        <w:rPr>
          <w:color w:val="242424"/>
        </w:rPr>
        <w:t xml:space="preserve">, </w:t>
      </w:r>
      <w:r w:rsidR="00D52EA3">
        <w:rPr>
          <w:color w:val="242424"/>
        </w:rPr>
        <w:t>G</w:t>
      </w:r>
      <w:r w:rsidR="00D52EA3" w:rsidRPr="008B144E">
        <w:rPr>
          <w:color w:val="242424"/>
        </w:rPr>
        <w:t>radient Boost,</w:t>
      </w:r>
      <w:r w:rsidR="00D52EA3">
        <w:rPr>
          <w:color w:val="242424"/>
        </w:rPr>
        <w:t xml:space="preserve"> Linear regression, Logistic</w:t>
      </w:r>
      <w:r w:rsidR="00D52EA3" w:rsidRPr="00C574BB">
        <w:rPr>
          <w:color w:val="242424"/>
        </w:rPr>
        <w:t xml:space="preserve"> </w:t>
      </w:r>
      <w:r w:rsidR="00D52EA3">
        <w:rPr>
          <w:color w:val="242424"/>
        </w:rPr>
        <w:t xml:space="preserve">regression, </w:t>
      </w:r>
      <w:r w:rsidR="00D52EA3" w:rsidRPr="009313F7">
        <w:rPr>
          <w:color w:val="242424"/>
        </w:rPr>
        <w:t xml:space="preserve">Decision Trees, </w:t>
      </w:r>
      <w:r w:rsidR="00D52EA3">
        <w:rPr>
          <w:color w:val="242424"/>
        </w:rPr>
        <w:t xml:space="preserve">KNN </w:t>
      </w:r>
      <w:r w:rsidR="00D52EA3" w:rsidRPr="009313F7">
        <w:rPr>
          <w:color w:val="242424"/>
        </w:rPr>
        <w:t>and Clustering (K- Means)</w:t>
      </w:r>
      <w:r w:rsidR="008B144E">
        <w:rPr>
          <w:color w:val="242424"/>
        </w:rPr>
        <w:t>, Segmentation</w:t>
      </w:r>
      <w:r w:rsidR="00D52EA3">
        <w:rPr>
          <w:color w:val="242424"/>
        </w:rPr>
        <w:t xml:space="preserve">, </w:t>
      </w:r>
      <w:r w:rsidR="008B144E">
        <w:rPr>
          <w:color w:val="242424"/>
        </w:rPr>
        <w:t>Machine Learning Algorithms, Data Summarization, Univariate Analysis, Multiple Analysis Outlier treatment, Missing Value</w:t>
      </w:r>
      <w:r w:rsidR="008B144E">
        <w:rPr>
          <w:color w:val="242424"/>
          <w:spacing w:val="-32"/>
        </w:rPr>
        <w:t xml:space="preserve"> </w:t>
      </w:r>
      <w:r w:rsidR="008B144E">
        <w:rPr>
          <w:color w:val="242424"/>
        </w:rPr>
        <w:t>Treatment</w:t>
      </w:r>
    </w:p>
    <w:p w14:paraId="572F7723" w14:textId="77777777" w:rsidR="009F4E4C" w:rsidRPr="003F763E" w:rsidRDefault="009F4E4C" w:rsidP="009F4E4C">
      <w:pPr>
        <w:pStyle w:val="BodyText"/>
        <w:spacing w:before="30" w:line="268" w:lineRule="auto"/>
        <w:ind w:left="283" w:right="283"/>
        <w:jc w:val="both"/>
        <w:rPr>
          <w:color w:val="242424"/>
        </w:rPr>
      </w:pPr>
    </w:p>
    <w:p w14:paraId="047B7BE9" w14:textId="77777777" w:rsidR="00927314" w:rsidRPr="00D52EA3" w:rsidRDefault="009118DF" w:rsidP="003F763E">
      <w:pPr>
        <w:pStyle w:val="BodyText"/>
        <w:ind w:left="283" w:right="283"/>
        <w:jc w:val="both"/>
        <w:rPr>
          <w:rFonts w:ascii="Arial Black"/>
          <w:color w:val="49ACC5"/>
        </w:rPr>
      </w:pPr>
      <w:r w:rsidRPr="00D52EA3">
        <w:rPr>
          <w:rFonts w:ascii="Arial Black"/>
          <w:color w:val="49ACC5"/>
        </w:rPr>
        <w:t>Technical Skills:</w:t>
      </w:r>
    </w:p>
    <w:p w14:paraId="104D5391" w14:textId="0D0C43A6" w:rsidR="00927314" w:rsidRPr="005F16AE" w:rsidRDefault="00D52EA3" w:rsidP="003F763E">
      <w:pPr>
        <w:pStyle w:val="ListParagraph"/>
        <w:numPr>
          <w:ilvl w:val="1"/>
          <w:numId w:val="7"/>
        </w:numPr>
        <w:tabs>
          <w:tab w:val="left" w:pos="961"/>
        </w:tabs>
        <w:spacing w:before="20" w:line="280" w:lineRule="exact"/>
        <w:ind w:left="283" w:right="283"/>
        <w:jc w:val="both"/>
        <w:rPr>
          <w:color w:val="242424"/>
        </w:rPr>
      </w:pPr>
      <w:r>
        <w:rPr>
          <w:rFonts w:ascii="Arial Black" w:hAnsi="Arial Black"/>
          <w:sz w:val="20"/>
        </w:rPr>
        <w:t xml:space="preserve">Python </w:t>
      </w:r>
      <w:r w:rsidR="009118DF">
        <w:rPr>
          <w:rFonts w:ascii="Arial Black" w:hAnsi="Arial Black"/>
          <w:sz w:val="20"/>
        </w:rPr>
        <w:t>Programming</w:t>
      </w:r>
      <w:r w:rsidR="009118DF" w:rsidRPr="00D52EA3">
        <w:rPr>
          <w:rFonts w:ascii="Arial Black" w:hAnsi="Arial Black"/>
          <w:sz w:val="20"/>
        </w:rPr>
        <w:t>:</w:t>
      </w:r>
      <w:r w:rsidR="00F47CC7">
        <w:rPr>
          <w:rFonts w:ascii="Satoshi Fallback" w:hAnsi="Satoshi Fallback"/>
          <w:color w:val="474D6A"/>
          <w:sz w:val="21"/>
          <w:szCs w:val="21"/>
          <w:shd w:val="clear" w:color="auto" w:fill="FFFFFF"/>
        </w:rPr>
        <w:t> </w:t>
      </w:r>
      <w:r w:rsidR="00F47CC7" w:rsidRPr="005F16AE">
        <w:rPr>
          <w:color w:val="242424"/>
        </w:rPr>
        <w:t xml:space="preserve">Pandas, </w:t>
      </w:r>
      <w:proofErr w:type="spellStart"/>
      <w:r w:rsidR="00F47CC7" w:rsidRPr="005F16AE">
        <w:rPr>
          <w:color w:val="242424"/>
        </w:rPr>
        <w:t>Numpy</w:t>
      </w:r>
      <w:proofErr w:type="spellEnd"/>
      <w:r w:rsidR="00F47CC7" w:rsidRPr="005F16AE">
        <w:rPr>
          <w:color w:val="242424"/>
        </w:rPr>
        <w:t xml:space="preserve">, </w:t>
      </w:r>
      <w:proofErr w:type="spellStart"/>
      <w:r w:rsidR="00F47CC7" w:rsidRPr="005F16AE">
        <w:rPr>
          <w:color w:val="242424"/>
        </w:rPr>
        <w:t>nltk</w:t>
      </w:r>
      <w:proofErr w:type="spellEnd"/>
      <w:r w:rsidR="00F47CC7" w:rsidRPr="005F16AE">
        <w:rPr>
          <w:color w:val="242424"/>
        </w:rPr>
        <w:t xml:space="preserve">, </w:t>
      </w:r>
      <w:proofErr w:type="spellStart"/>
      <w:r w:rsidR="00F47CC7" w:rsidRPr="005F16AE">
        <w:rPr>
          <w:color w:val="242424"/>
        </w:rPr>
        <w:t>scipy</w:t>
      </w:r>
      <w:proofErr w:type="spellEnd"/>
      <w:r w:rsidR="00DE08C7" w:rsidRPr="005F16AE">
        <w:rPr>
          <w:color w:val="242424"/>
        </w:rPr>
        <w:t xml:space="preserve">, Matplotlib, Scikit-learn, Seaborn, TensorFlow, </w:t>
      </w:r>
      <w:proofErr w:type="spellStart"/>
      <w:r w:rsidR="00DE08C7" w:rsidRPr="005F16AE">
        <w:rPr>
          <w:color w:val="242424"/>
        </w:rPr>
        <w:t>Keras</w:t>
      </w:r>
      <w:proofErr w:type="spellEnd"/>
      <w:r w:rsidR="00DE08C7" w:rsidRPr="005F16AE">
        <w:rPr>
          <w:color w:val="242424"/>
        </w:rPr>
        <w:t xml:space="preserve">, OpenCV, </w:t>
      </w:r>
      <w:proofErr w:type="spellStart"/>
      <w:r w:rsidR="00DE08C7" w:rsidRPr="005F16AE">
        <w:rPr>
          <w:color w:val="242424"/>
        </w:rPr>
        <w:t>spaCy</w:t>
      </w:r>
      <w:proofErr w:type="spellEnd"/>
      <w:r w:rsidR="00DE08C7" w:rsidRPr="005F16AE">
        <w:rPr>
          <w:color w:val="242424"/>
        </w:rPr>
        <w:t xml:space="preserve"> </w:t>
      </w:r>
      <w:proofErr w:type="spellStart"/>
      <w:r w:rsidR="00DE08C7" w:rsidRPr="005F16AE">
        <w:rPr>
          <w:color w:val="242424"/>
        </w:rPr>
        <w:t>etc</w:t>
      </w:r>
      <w:proofErr w:type="spellEnd"/>
    </w:p>
    <w:p w14:paraId="018BA4D1" w14:textId="44B4D937" w:rsidR="00927314" w:rsidRPr="005F16AE" w:rsidRDefault="00D52EA3" w:rsidP="003F763E">
      <w:pPr>
        <w:pStyle w:val="ListParagraph"/>
        <w:numPr>
          <w:ilvl w:val="1"/>
          <w:numId w:val="7"/>
        </w:numPr>
        <w:tabs>
          <w:tab w:val="left" w:pos="961"/>
        </w:tabs>
        <w:spacing w:line="276" w:lineRule="auto"/>
        <w:ind w:left="283" w:right="283"/>
        <w:jc w:val="both"/>
        <w:rPr>
          <w:color w:val="242424"/>
        </w:rPr>
      </w:pPr>
      <w:r w:rsidRPr="00DE08C7">
        <w:rPr>
          <w:rFonts w:ascii="Arial Black" w:hAnsi="Arial Black"/>
          <w:sz w:val="20"/>
        </w:rPr>
        <w:t xml:space="preserve">SAS Programming: </w:t>
      </w:r>
      <w:r w:rsidR="00DE08C7">
        <w:rPr>
          <w:rFonts w:ascii="Segoe UI" w:hAnsi="Segoe UI" w:cs="Segoe UI"/>
          <w:sz w:val="21"/>
          <w:szCs w:val="21"/>
          <w:shd w:val="clear" w:color="auto" w:fill="FFFFFF"/>
        </w:rPr>
        <w:t xml:space="preserve">  </w:t>
      </w:r>
      <w:r w:rsidR="00DE08C7" w:rsidRPr="005F16AE">
        <w:rPr>
          <w:color w:val="242424"/>
        </w:rPr>
        <w:t>SAS Base and Advance Programming, SAS Visual Analytics, SAS Enterprise Guide, SAS Viya, SAS Visual Investigator</w:t>
      </w:r>
    </w:p>
    <w:p w14:paraId="4B5037BD" w14:textId="741CF4C0" w:rsidR="00D52EA3" w:rsidRPr="00D52EA3" w:rsidRDefault="00DE08C7" w:rsidP="003F763E">
      <w:pPr>
        <w:pStyle w:val="ListParagraph"/>
        <w:numPr>
          <w:ilvl w:val="1"/>
          <w:numId w:val="7"/>
        </w:numPr>
        <w:tabs>
          <w:tab w:val="left" w:pos="961"/>
        </w:tabs>
        <w:spacing w:before="20" w:line="280" w:lineRule="exact"/>
        <w:ind w:left="283" w:right="283"/>
        <w:jc w:val="both"/>
        <w:rPr>
          <w:rFonts w:ascii="Arial Black" w:hAnsi="Arial Black"/>
          <w:sz w:val="20"/>
        </w:rPr>
      </w:pPr>
      <w:r w:rsidRPr="00D52EA3">
        <w:rPr>
          <w:rFonts w:ascii="Arial Black" w:hAnsi="Arial Black"/>
          <w:sz w:val="20"/>
        </w:rPr>
        <w:t>Tableau:</w:t>
      </w:r>
      <w:r>
        <w:rPr>
          <w:rFonts w:ascii="Arial Black" w:hAnsi="Arial Black"/>
          <w:sz w:val="20"/>
        </w:rPr>
        <w:t xml:space="preserve"> </w:t>
      </w:r>
      <w:r w:rsidRPr="008B144E">
        <w:rPr>
          <w:color w:val="242424"/>
        </w:rPr>
        <w:t>Tableau server</w:t>
      </w:r>
      <w:r>
        <w:rPr>
          <w:color w:val="242424"/>
        </w:rPr>
        <w:t xml:space="preserve"> </w:t>
      </w:r>
      <w:r w:rsidRPr="008B144E">
        <w:rPr>
          <w:color w:val="242424"/>
        </w:rPr>
        <w:t>(10.5)</w:t>
      </w:r>
    </w:p>
    <w:p w14:paraId="311E3EED" w14:textId="3CB1B985" w:rsidR="009F4E4C" w:rsidRPr="004E1915" w:rsidRDefault="009118DF" w:rsidP="004E1915">
      <w:pPr>
        <w:pStyle w:val="ListParagraph"/>
        <w:numPr>
          <w:ilvl w:val="1"/>
          <w:numId w:val="2"/>
        </w:numPr>
        <w:tabs>
          <w:tab w:val="left" w:pos="961"/>
        </w:tabs>
        <w:spacing w:before="13"/>
        <w:ind w:left="283" w:right="283" w:hanging="361"/>
        <w:jc w:val="both"/>
        <w:rPr>
          <w:rFonts w:ascii="Symbol" w:hAnsi="Symbol"/>
          <w:color w:val="1F1F1F"/>
        </w:rPr>
      </w:pPr>
      <w:r>
        <w:rPr>
          <w:rFonts w:ascii="Arial Black" w:hAnsi="Arial Black"/>
          <w:sz w:val="20"/>
        </w:rPr>
        <w:t xml:space="preserve">Microsoft Package: </w:t>
      </w:r>
      <w:r w:rsidR="00D52EA3">
        <w:rPr>
          <w:rFonts w:ascii="Arial Black" w:hAnsi="Arial Black"/>
          <w:sz w:val="20"/>
        </w:rPr>
        <w:t xml:space="preserve">Power BI, </w:t>
      </w:r>
      <w:r>
        <w:rPr>
          <w:color w:val="242424"/>
        </w:rPr>
        <w:t>Microsoft Office (Word, Excel, PowerPoint,</w:t>
      </w:r>
      <w:r>
        <w:rPr>
          <w:color w:val="242424"/>
          <w:spacing w:val="-34"/>
        </w:rPr>
        <w:t xml:space="preserve"> </w:t>
      </w:r>
      <w:r>
        <w:rPr>
          <w:color w:val="242424"/>
        </w:rPr>
        <w:t>Outlook)</w:t>
      </w:r>
    </w:p>
    <w:p w14:paraId="57B364DF" w14:textId="08CED249" w:rsidR="00927314" w:rsidRPr="005937B8" w:rsidRDefault="009118DF" w:rsidP="005937B8">
      <w:pPr>
        <w:pStyle w:val="ListParagraph"/>
        <w:numPr>
          <w:ilvl w:val="1"/>
          <w:numId w:val="2"/>
        </w:numPr>
        <w:tabs>
          <w:tab w:val="left" w:pos="961"/>
        </w:tabs>
        <w:spacing w:line="282" w:lineRule="exact"/>
        <w:ind w:left="283" w:right="283" w:hanging="361"/>
        <w:jc w:val="both"/>
        <w:rPr>
          <w:rFonts w:ascii="Symbol" w:hAnsi="Symbol"/>
          <w:color w:val="242424"/>
        </w:rPr>
      </w:pPr>
      <w:r>
        <w:rPr>
          <w:rFonts w:ascii="Arial Black" w:hAnsi="Arial Black"/>
          <w:sz w:val="20"/>
        </w:rPr>
        <w:t>Domain:</w:t>
      </w:r>
      <w:r w:rsidR="003F763E">
        <w:rPr>
          <w:rFonts w:ascii="Arial Black" w:hAnsi="Arial Black"/>
          <w:sz w:val="20"/>
        </w:rPr>
        <w:t xml:space="preserve"> </w:t>
      </w:r>
      <w:r w:rsidR="007E2C40">
        <w:rPr>
          <w:color w:val="242424"/>
        </w:rPr>
        <w:t xml:space="preserve">Healthcare, </w:t>
      </w:r>
      <w:r w:rsidR="004E1915">
        <w:rPr>
          <w:color w:val="242424"/>
        </w:rPr>
        <w:t>Medical</w:t>
      </w:r>
      <w:r w:rsidR="009F4E4C">
        <w:rPr>
          <w:color w:val="242424"/>
        </w:rPr>
        <w:t>, Patient care</w:t>
      </w:r>
      <w:r w:rsidR="004E1915">
        <w:rPr>
          <w:color w:val="242424"/>
        </w:rPr>
        <w:t xml:space="preserve">, </w:t>
      </w:r>
      <w:r w:rsidR="004E1915" w:rsidRPr="003F763E">
        <w:rPr>
          <w:color w:val="242424"/>
        </w:rPr>
        <w:t xml:space="preserve">Fraud, </w:t>
      </w:r>
      <w:r w:rsidR="004E1915">
        <w:rPr>
          <w:color w:val="242424"/>
        </w:rPr>
        <w:t xml:space="preserve">Financial Crimes, Forensics, Insurance, Claims, Vendor </w:t>
      </w:r>
      <w:r w:rsidR="004E1915">
        <w:rPr>
          <w:color w:val="242424"/>
        </w:rPr>
        <w:t>Payments and retail</w:t>
      </w:r>
    </w:p>
    <w:p w14:paraId="1180CEB5" w14:textId="77777777" w:rsidR="003F763E" w:rsidRDefault="003F763E" w:rsidP="003F763E">
      <w:pPr>
        <w:pStyle w:val="BodyText"/>
        <w:spacing w:before="10"/>
        <w:ind w:left="283" w:right="283"/>
        <w:jc w:val="both"/>
      </w:pPr>
    </w:p>
    <w:p w14:paraId="183196D5" w14:textId="77777777" w:rsidR="00927314" w:rsidRDefault="00C574BB" w:rsidP="003F763E">
      <w:pPr>
        <w:pStyle w:val="BodyText"/>
        <w:ind w:left="283" w:right="283"/>
        <w:jc w:val="both"/>
        <w:rPr>
          <w:rFonts w:ascii="Arial Black"/>
        </w:rPr>
      </w:pPr>
      <w:r>
        <w:rPr>
          <w:noProof/>
        </w:rPr>
        <mc:AlternateContent>
          <mc:Choice Requires="wpg">
            <w:drawing>
              <wp:anchor distT="0" distB="0" distL="0" distR="0" simplePos="0" relativeHeight="251653632" behindDoc="1" locked="0" layoutInCell="1" allowOverlap="1" wp14:anchorId="13165A07" wp14:editId="5B887DDB">
                <wp:simplePos x="0" y="0"/>
                <wp:positionH relativeFrom="page">
                  <wp:posOffset>436880</wp:posOffset>
                </wp:positionH>
                <wp:positionV relativeFrom="paragraph">
                  <wp:posOffset>233680</wp:posOffset>
                </wp:positionV>
                <wp:extent cx="6867525" cy="3683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7525" cy="36830"/>
                          <a:chOff x="688" y="368"/>
                          <a:chExt cx="10815" cy="58"/>
                        </a:xfrm>
                      </wpg:grpSpPr>
                      <wps:wsp>
                        <wps:cNvPr id="18" name="Line 19"/>
                        <wps:cNvCnPr>
                          <a:cxnSpLocks noChangeShapeType="1"/>
                        </wps:cNvCnPr>
                        <wps:spPr bwMode="auto">
                          <a:xfrm>
                            <a:off x="696" y="397"/>
                            <a:ext cx="10800" cy="0"/>
                          </a:xfrm>
                          <a:prstGeom prst="line">
                            <a:avLst/>
                          </a:prstGeom>
                          <a:noFill/>
                          <a:ln w="27305">
                            <a:solidFill>
                              <a:srgbClr val="92D050"/>
                            </a:solidFill>
                            <a:prstDash val="solid"/>
                            <a:round/>
                            <a:headEnd/>
                            <a:tailEnd/>
                          </a:ln>
                          <a:extLst>
                            <a:ext uri="{909E8E84-426E-40DD-AFC4-6F175D3DCCD1}">
                              <a14:hiddenFill xmlns:a14="http://schemas.microsoft.com/office/drawing/2010/main">
                                <a:noFill/>
                              </a14:hiddenFill>
                            </a:ext>
                          </a:extLst>
                        </wps:spPr>
                        <wps:bodyPr/>
                      </wps:wsp>
                      <wps:wsp>
                        <wps:cNvPr id="19" name="Rectangle 18"/>
                        <wps:cNvSpPr>
                          <a:spLocks noChangeArrowheads="1"/>
                        </wps:cNvSpPr>
                        <wps:spPr bwMode="auto">
                          <a:xfrm>
                            <a:off x="696" y="375"/>
                            <a:ext cx="10800" cy="43"/>
                          </a:xfrm>
                          <a:prstGeom prst="rect">
                            <a:avLst/>
                          </a:prstGeom>
                          <a:noFill/>
                          <a:ln w="9525">
                            <a:solidFill>
                              <a:srgbClr val="92D05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13E063" id="Group 17" o:spid="_x0000_s1026" style="position:absolute;margin-left:34.4pt;margin-top:18.4pt;width:540.75pt;height:2.9pt;z-index:-251662848;mso-wrap-distance-left:0;mso-wrap-distance-right:0;mso-position-horizontal-relative:page" coordorigin="688,368" coordsize="1081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5qz2AIAAFkHAAAOAAAAZHJzL2Uyb0RvYy54bWy8Vd1u2yAUvp+0d0Dcr7bzH6tOVSVtNanb&#10;qrV7AIKxjYaBAYmTPf0O4KRpp2pqN80XFnD+v+9wOL/YtQJtmbFcyQJnZylGTFJVclkX+NvD9YcZ&#10;RtYRWRKhJCvwnll8sXj/7rzTORuoRomSGQROpM07XeDGOZ0niaUNa4k9U5pJEFbKtMTB1tRJaUgH&#10;3luRDNJ0knTKlNooyqyF01UU4kXwX1WMui9VZZlDosCQmwt/E/5r/08W5ySvDdENp30a5A1ZtIRL&#10;CHp0tSKOoI3hv7lqOTXKqsqdUdUmqqo4ZaEGqCZLn1VzY9RGh1rqvKv1ESaA9hlOb3ZLP29vjL7X&#10;dyZmD8tbRb9bwCXpdJ2fyv2+jspo3X1SJfBJNk6FwneVab0LKAntAr77I75s5xCFw8lsMh0PxhhR&#10;kA0ns2GPP22AJG81mUG7RFlkhjZXvW2WzrLecjzzwoTkMWbIs8/L8w6NZB+xsn+H1X1DNAsUWI/F&#10;nUG8hD6HNCVpof5bLhnK5j4hHxlUljJiSXeyxxJJtWyIrFlw9rDXYJeFEp6Y+I0FIv6I7WQ+iSjN&#10;pxGlA76AUQpN7tENyB4hIrk21t0w1SK/KLCAtANtZHtrXUTzoOJZlOqaCwHnJBcSdQUeTIfpOFhY&#10;JXjppV5oTb1eCoO2BO7XfLBKx4fAT9S86xWxTdQLopg5NLgsQ5iGkfKqXzvCRVxDBUKGVozYRJTX&#10;qtzfGZ91z/b/on1+oP0rDBZgVAD3oRl7Ig/3yMZLdCT+0hjV+QqhG58wHw1ez/x0/CLzo6EXvUy9&#10;gdRfRf3cX9lA9r9kvuUOBr/gbYGhaeGLBb2+DZBRcarDKwSLRpmfGHUw0Qtsf2yIYRiJjxKAn2ej&#10;kX8CwmY0ng5gY04l61MJkRRcFdhhFJdLF5+NjTa8biBSFkCR6hJGYMXDJfJExuY87c0woGB+B1b6&#10;t8Y/EKf7oP/4Ii5+AQAA//8DAFBLAwQUAAYACAAAACEAPs4b8eAAAAAJAQAADwAAAGRycy9kb3du&#10;cmV2LnhtbEyPQWvCQBCF74X+h2WE3uompgaJmYhI25MUqoXS25gdk2B2N2TXJP77rqf2NDze471v&#10;8s2kWzFw7xprEOJ5BIJNaVVjKoSv49vzCoTzZBS11jDCjR1siseHnDJlR/PJw8FXIpQYlxFC7X2X&#10;SenKmjW5ue3YBO9se00+yL6SqqcxlOtWLqIolZoaExZq6nhXc3k5XDXC+0jjNolfh/3lvLv9HJcf&#10;3/uYEZ9m03YNwvPk/8Jwxw/oUASmk70a5USLkK4CuUdI0nDvfryMEhAnhJdFCrLI5f8Pil8AAAD/&#10;/wMAUEsBAi0AFAAGAAgAAAAhALaDOJL+AAAA4QEAABMAAAAAAAAAAAAAAAAAAAAAAFtDb250ZW50&#10;X1R5cGVzXS54bWxQSwECLQAUAAYACAAAACEAOP0h/9YAAACUAQAACwAAAAAAAAAAAAAAAAAvAQAA&#10;X3JlbHMvLnJlbHNQSwECLQAUAAYACAAAACEAWJ+as9gCAABZBwAADgAAAAAAAAAAAAAAAAAuAgAA&#10;ZHJzL2Uyb0RvYy54bWxQSwECLQAUAAYACAAAACEAPs4b8eAAAAAJAQAADwAAAAAAAAAAAAAAAAAy&#10;BQAAZHJzL2Rvd25yZXYueG1sUEsFBgAAAAAEAAQA8wAAAD8GAAAAAA==&#10;">
                <v:line id="Line 19" o:spid="_x0000_s1027" style="position:absolute;visibility:visible;mso-wrap-style:square" from="696,397" to="11496,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WZvwwAAANsAAAAPAAAAZHJzL2Rvd25yZXYueG1sRI9BawIx&#10;EIXvBf9DGMFbzbaCyGqUUhCVXlr14m1IpruLyWTZpOvaX985CL3N8N68981qMwSveupSE9nAy7QA&#10;RWyja7gycD5tnxegUkZ26COTgTsl2KxHTyssXbzxF/XHXCkJ4VSigTrnttQ62ZoCpmlsiUX7jl3A&#10;LGtXadfhTcKD169FMdcBG5aGGlt6r8lejz/BwO/1w+dFzzhrDyevd5+22l+sMZPx8LYElWnI/+bH&#10;9d4JvsDKLzKAXv8BAAD//wMAUEsBAi0AFAAGAAgAAAAhANvh9svuAAAAhQEAABMAAAAAAAAAAAAA&#10;AAAAAAAAAFtDb250ZW50X1R5cGVzXS54bWxQSwECLQAUAAYACAAAACEAWvQsW78AAAAVAQAACwAA&#10;AAAAAAAAAAAAAAAfAQAAX3JlbHMvLnJlbHNQSwECLQAUAAYACAAAACEAVZVmb8MAAADbAAAADwAA&#10;AAAAAAAAAAAAAAAHAgAAZHJzL2Rvd25yZXYueG1sUEsFBgAAAAADAAMAtwAAAPcCAAAAAA==&#10;" strokecolor="#92d050" strokeweight="2.15pt"/>
                <v:rect id="Rectangle 18" o:spid="_x0000_s1028" style="position:absolute;left:696;top:375;width:10800;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XZfwgAAANsAAAAPAAAAZHJzL2Rvd25yZXYueG1sRE9Li8Iw&#10;EL4v7H8II3hbUxUW7RplEfZ1UaxS9jg0s22xmdQkatdfbwTB23x8z5ktOtOIEzlfW1YwHCQgiAur&#10;ay4V7LYfLxMQPiBrbCyTgn/ysJg/P80w1fbMGzploRQxhH2KCqoQ2lRKX1Rk0A9sSxy5P+sMhghd&#10;KbXDcww3jRwlyas0WHNsqLClZUXFPjsaBdvL7+rQHNdf9f4nd8tslft8/KlUv9e9v4EI1IWH+O7+&#10;1nH+FG6/xAPk/AoAAP//AwBQSwECLQAUAAYACAAAACEA2+H2y+4AAACFAQAAEwAAAAAAAAAAAAAA&#10;AAAAAAAAW0NvbnRlbnRfVHlwZXNdLnhtbFBLAQItABQABgAIAAAAIQBa9CxbvwAAABUBAAALAAAA&#10;AAAAAAAAAAAAAB8BAABfcmVscy8ucmVsc1BLAQItABQABgAIAAAAIQDLPXZfwgAAANsAAAAPAAAA&#10;AAAAAAAAAAAAAAcCAABkcnMvZG93bnJldi54bWxQSwUGAAAAAAMAAwC3AAAA9gIAAAAA&#10;" filled="f" strokecolor="#92d050"/>
                <w10:wrap type="topAndBottom" anchorx="page"/>
              </v:group>
            </w:pict>
          </mc:Fallback>
        </mc:AlternateContent>
      </w:r>
      <w:r w:rsidR="009118DF">
        <w:rPr>
          <w:rFonts w:ascii="Arial Black"/>
          <w:color w:val="2F849B"/>
        </w:rPr>
        <w:t>Academics:</w:t>
      </w:r>
    </w:p>
    <w:p w14:paraId="49A7AE5F" w14:textId="6A61753A" w:rsidR="00DE08C7" w:rsidRPr="00DE08C7" w:rsidRDefault="00DE08C7" w:rsidP="003F763E">
      <w:pPr>
        <w:ind w:left="283" w:right="283"/>
        <w:jc w:val="both"/>
        <w:rPr>
          <w:b/>
          <w:color w:val="242424"/>
        </w:rPr>
      </w:pPr>
    </w:p>
    <w:p w14:paraId="51C342DF" w14:textId="0C143609" w:rsidR="00DE08C7" w:rsidRPr="00DE08C7" w:rsidRDefault="00DE08C7" w:rsidP="003F763E">
      <w:pPr>
        <w:pStyle w:val="ListParagraph"/>
        <w:numPr>
          <w:ilvl w:val="0"/>
          <w:numId w:val="6"/>
        </w:numPr>
        <w:ind w:left="283" w:right="283"/>
        <w:jc w:val="both"/>
        <w:rPr>
          <w:b/>
          <w:color w:val="242424"/>
        </w:rPr>
      </w:pPr>
      <w:r w:rsidRPr="00DE08C7">
        <w:rPr>
          <w:bCs/>
          <w:color w:val="242424"/>
        </w:rPr>
        <w:t>Executive MBA (PGDBA) from Indian Institute of Management Kozhikode (IIM Kozhikode) -</w:t>
      </w:r>
      <w:r w:rsidRPr="00DE08C7">
        <w:rPr>
          <w:b/>
          <w:color w:val="242424"/>
        </w:rPr>
        <w:t xml:space="preserve"> Finance and Strategy </w:t>
      </w:r>
    </w:p>
    <w:p w14:paraId="29376723" w14:textId="19E5C45A" w:rsidR="00732B73" w:rsidRDefault="009118DF" w:rsidP="003F763E">
      <w:pPr>
        <w:pStyle w:val="ListParagraph"/>
        <w:numPr>
          <w:ilvl w:val="0"/>
          <w:numId w:val="6"/>
        </w:numPr>
        <w:ind w:left="283" w:right="283"/>
      </w:pPr>
      <w:r w:rsidRPr="00DE08C7">
        <w:t>Bachelor of Physiotherapy (B.P.T.) from Janardan Rai Nagar Rajasthan Vidyapeeth University, Udaipu</w:t>
      </w:r>
      <w:r w:rsidR="00732B73">
        <w:t>r</w:t>
      </w:r>
    </w:p>
    <w:p w14:paraId="3ADE66A2" w14:textId="77777777" w:rsidR="00732B73" w:rsidRDefault="00732B73" w:rsidP="003F763E">
      <w:pPr>
        <w:ind w:left="283" w:right="283"/>
      </w:pPr>
    </w:p>
    <w:p w14:paraId="01141E49" w14:textId="77777777" w:rsidR="00732B73" w:rsidRDefault="00732B73" w:rsidP="003F763E">
      <w:pPr>
        <w:pStyle w:val="BodyText"/>
        <w:spacing w:before="84"/>
        <w:ind w:left="283" w:right="283"/>
        <w:jc w:val="both"/>
        <w:rPr>
          <w:rFonts w:ascii="Arial Black"/>
        </w:rPr>
      </w:pPr>
      <w:r>
        <w:rPr>
          <w:noProof/>
        </w:rPr>
        <mc:AlternateContent>
          <mc:Choice Requires="wpg">
            <w:drawing>
              <wp:anchor distT="0" distB="0" distL="0" distR="0" simplePos="0" relativeHeight="251660800" behindDoc="1" locked="0" layoutInCell="1" allowOverlap="1" wp14:anchorId="175A9252" wp14:editId="08AC08B1">
                <wp:simplePos x="0" y="0"/>
                <wp:positionH relativeFrom="page">
                  <wp:posOffset>436880</wp:posOffset>
                </wp:positionH>
                <wp:positionV relativeFrom="paragraph">
                  <wp:posOffset>311150</wp:posOffset>
                </wp:positionV>
                <wp:extent cx="6867525" cy="36830"/>
                <wp:effectExtent l="0" t="0" r="0" b="0"/>
                <wp:wrapTopAndBottom/>
                <wp:docPr id="14"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7525" cy="36830"/>
                          <a:chOff x="688" y="490"/>
                          <a:chExt cx="10815" cy="58"/>
                        </a:xfrm>
                      </wpg:grpSpPr>
                      <wps:wsp>
                        <wps:cNvPr id="15" name="Line 13"/>
                        <wps:cNvCnPr>
                          <a:cxnSpLocks noChangeShapeType="1"/>
                        </wps:cNvCnPr>
                        <wps:spPr bwMode="auto">
                          <a:xfrm>
                            <a:off x="696" y="519"/>
                            <a:ext cx="10800" cy="0"/>
                          </a:xfrm>
                          <a:prstGeom prst="line">
                            <a:avLst/>
                          </a:prstGeom>
                          <a:noFill/>
                          <a:ln w="27305">
                            <a:solidFill>
                              <a:srgbClr val="92D050"/>
                            </a:solidFill>
                            <a:prstDash val="solid"/>
                            <a:round/>
                            <a:headEnd/>
                            <a:tailEnd/>
                          </a:ln>
                          <a:extLst>
                            <a:ext uri="{909E8E84-426E-40DD-AFC4-6F175D3DCCD1}">
                              <a14:hiddenFill xmlns:a14="http://schemas.microsoft.com/office/drawing/2010/main">
                                <a:noFill/>
                              </a14:hiddenFill>
                            </a:ext>
                          </a:extLst>
                        </wps:spPr>
                        <wps:bodyPr/>
                      </wps:wsp>
                      <wps:wsp>
                        <wps:cNvPr id="16" name="Rectangle 12"/>
                        <wps:cNvSpPr>
                          <a:spLocks noChangeArrowheads="1"/>
                        </wps:cNvSpPr>
                        <wps:spPr bwMode="auto">
                          <a:xfrm>
                            <a:off x="696" y="497"/>
                            <a:ext cx="10800" cy="43"/>
                          </a:xfrm>
                          <a:prstGeom prst="rect">
                            <a:avLst/>
                          </a:prstGeom>
                          <a:noFill/>
                          <a:ln w="9525">
                            <a:solidFill>
                              <a:srgbClr val="92D05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DB67D3" id="Group 11" o:spid="_x0000_s1026" style="position:absolute;margin-left:34.4pt;margin-top:24.5pt;width:540.75pt;height:2.9pt;z-index:-251655680;mso-wrap-distance-left:0;mso-wrap-distance-right:0;mso-position-horizontal-relative:page" coordorigin="688,490" coordsize="1081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vb3gIAAFkHAAAOAAAAZHJzL2Uyb0RvYy54bWy8VW1v2yAQ/j5p/wHxfbWd91h1qippq0nd&#10;Vq3dDyAY22gYGJA42a/fAU6adqqmdtP8wQKOO+6e5+E4v9i1Am2ZsVzJAmdnKUZMUlVyWRf428P1&#10;hxlG1hFZEqEkK/CeWXyxeP/uvNM5G6hGiZIZBEGkzTtd4MY5nSeJpQ1riT1TmkkwVsq0xMHU1Elp&#10;SAfRW5EM0nSSdMqU2ijKrIXVVTTiRYhfVYy6L1VlmUOiwJCbC38T/mv/TxbnJK8N0Q2nfRrkDVm0&#10;hEs49BhqRRxBG8N/C9VyapRVlTujqk1UVXHKQg1QTZY+q+bGqI0OtdR5V+sjTADtM5zeHJZ+3t4Y&#10;fa/vTMwehreKfreAS9LpOj+1+3kdN6N190mVwCfZOBUK31Wm9SGgJLQL+O6P+LKdQxQWJ7PJdDwY&#10;Y0TBNpzMhj3+tAGSvNdkBnIB22h+tFz1vlk6y3rP8czTlpA8nhny7PPyvIOQ7CNW9u+wum+IZoEC&#10;67G4M4iXoHPIRJIW6r/lkqFs6BPyJ8OWpYxY0p3ssURSLRsiaxaCPew1+GWhhCcufmKBiD9iO5lP&#10;AkrjbB71e8AXMEpB5B7dgN8RIpJrY90NUy3ygwILSDvQRra31kU0D1s8i1JdcyFgneRCoq7Ag+kw&#10;HQcPqwQvvdUbranXS2HQlsD9mg9W6fhw8JNtPvSK2CbuC6aYOQhcluGYhpHyqh87wkUcQwVCBilG&#10;bCLKa1Xu74zPumf7f9EOuEfav0JjAUYFcD/wlfREHu6RjZfoSPylMarzFYIanzAfHV7N/Gg+fZH5&#10;URDjy9QbSP1V1M/9lQ1k/0vmW+6g8QveFhhEC18s6PUyQEbFrg6vEAwaZX5i1EFHL7D9sSGGYSQ+&#10;SgB+no1G/gkIk9F4OoCJObWsTy1EUghVYIdRHC5dfDY22vC6gZOyAIpUl9ACKx4ukScyivNUm6FB&#10;Qf8OPat/a/wDcToP+x9fxMUvAAAA//8DAFBLAwQUAAYACAAAACEAOVjOMeAAAAAJAQAADwAAAGRy&#10;cy9kb3ducmV2LnhtbEyPQUvDQBSE74L/YXmCN7uJbUqM2ZRS1FMRbAXx9pp9TUKzb0N2m6T/3u3J&#10;HocZZr7JV5NpxUC9aywriGcRCOLS6oYrBd/796cUhPPIGlvLpOBCDlbF/V2OmbYjf9Gw85UIJewy&#10;VFB732VSurImg25mO+LgHW1v0AfZV1L3OIZy08rnKFpKgw2HhRo72tRUnnZno+BjxHE9j9+G7em4&#10;ufzuk8+fbUxKPT5M61cQnib/H4YrfkCHIjAd7Jm1E62CZRrIvYLFS7h09eMkmoM4KEgWKcgil7cP&#10;ij8AAAD//wMAUEsBAi0AFAAGAAgAAAAhALaDOJL+AAAA4QEAABMAAAAAAAAAAAAAAAAAAAAAAFtD&#10;b250ZW50X1R5cGVzXS54bWxQSwECLQAUAAYACAAAACEAOP0h/9YAAACUAQAACwAAAAAAAAAAAAAA&#10;AAAvAQAAX3JlbHMvLnJlbHNQSwECLQAUAAYACAAAACEAp5/r294CAABZBwAADgAAAAAAAAAAAAAA&#10;AAAuAgAAZHJzL2Uyb0RvYy54bWxQSwECLQAUAAYACAAAACEAOVjOMeAAAAAJAQAADwAAAAAAAAAA&#10;AAAAAAA4BQAAZHJzL2Rvd25yZXYueG1sUEsFBgAAAAAEAAQA8wAAAEUGAAAAAA==&#10;">
                <v:line id="Line 13" o:spid="_x0000_s1027" style="position:absolute;visibility:visible;mso-wrap-style:square" from="696,519" to="11496,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MnxwQAAANsAAAAPAAAAZHJzL2Rvd25yZXYueG1sRE9NawIx&#10;EL0X/A9hhN5qVkuLrEYRQar00q5evA3JuLuYTJZNuq7+elMQvM3jfc582TsrOmpD7VnBeJSBINbe&#10;1FwqOOw3b1MQISIbtJ5JwZUCLBeDlznmxl/4l7oiliKFcMhRQRVjk0sZdEUOw8g3xIk7+dZhTLAt&#10;pWnxksKdlZMs+5QOa04NFTa0rkifiz+n4Hb+tnHaMb43u72VXz+63B61Uq/DfjUDEamPT/HDvTVp&#10;/gf8/5IOkIs7AAAA//8DAFBLAQItABQABgAIAAAAIQDb4fbL7gAAAIUBAAATAAAAAAAAAAAAAAAA&#10;AAAAAABbQ29udGVudF9UeXBlc10ueG1sUEsBAi0AFAAGAAgAAAAhAFr0LFu/AAAAFQEAAAsAAAAA&#10;AAAAAAAAAAAAHwEAAF9yZWxzLy5yZWxzUEsBAi0AFAAGAAgAAAAhALuUyfHBAAAA2wAAAA8AAAAA&#10;AAAAAAAAAAAABwIAAGRycy9kb3ducmV2LnhtbFBLBQYAAAAAAwADALcAAAD1AgAAAAA=&#10;" strokecolor="#92d050" strokeweight="2.15pt"/>
                <v:rect id="Rectangle 12" o:spid="_x0000_s1028" style="position:absolute;left:696;top:497;width:10800;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uItwwAAANsAAAAPAAAAZHJzL2Rvd25yZXYueG1sRE9Na8JA&#10;EL0L/Q/LFLzpphVEUtdQhFZ7sRhL6HHITpOQ7Gy6u2rqr3cLgrd5vM9ZZoPpxImcbywreJomIIhL&#10;qxuuFHwd3iYLED4ga+wsk4I/8pCtHkZLTLU9855OeahEDGGfooI6hD6V0pc1GfRT2xNH7sc6gyFC&#10;V0nt8BzDTSefk2QuDTYcG2rsaV1T2eZHo+Bw+d79dsfPTdN+FG6d7wpfzN6VGj8Ory8gAg3hLr65&#10;tzrOn8P/L/EAuboCAAD//wMAUEsBAi0AFAAGAAgAAAAhANvh9svuAAAAhQEAABMAAAAAAAAAAAAA&#10;AAAAAAAAAFtDb250ZW50X1R5cGVzXS54bWxQSwECLQAUAAYACAAAACEAWvQsW78AAAAVAQAACwAA&#10;AAAAAAAAAAAAAAAfAQAAX3JlbHMvLnJlbHNQSwECLQAUAAYACAAAACEAuqLiLcMAAADbAAAADwAA&#10;AAAAAAAAAAAAAAAHAgAAZHJzL2Rvd25yZXYueG1sUEsFBgAAAAADAAMAtwAAAPcCAAAAAA==&#10;" filled="f" strokecolor="#92d050"/>
                <w10:wrap type="topAndBottom" anchorx="page"/>
              </v:group>
            </w:pict>
          </mc:Fallback>
        </mc:AlternateContent>
      </w:r>
      <w:r>
        <w:rPr>
          <w:rFonts w:ascii="Arial Black"/>
          <w:color w:val="2F849B"/>
        </w:rPr>
        <w:t>Work Experience:</w:t>
      </w:r>
    </w:p>
    <w:p w14:paraId="7BDA8A4B" w14:textId="72105342" w:rsidR="00732B73" w:rsidRDefault="00732B73" w:rsidP="003F763E">
      <w:pPr>
        <w:pStyle w:val="Heading1"/>
        <w:numPr>
          <w:ilvl w:val="0"/>
          <w:numId w:val="1"/>
        </w:numPr>
        <w:tabs>
          <w:tab w:val="left" w:pos="601"/>
        </w:tabs>
        <w:spacing w:before="174"/>
        <w:ind w:left="283" w:right="283"/>
        <w:jc w:val="both"/>
      </w:pPr>
      <w:r>
        <w:rPr>
          <w:color w:val="2F849B"/>
        </w:rPr>
        <w:t>Amazon Development Centre India (Nov 2021–</w:t>
      </w:r>
      <w:r w:rsidR="005F16AE">
        <w:rPr>
          <w:color w:val="2F849B"/>
        </w:rPr>
        <w:t xml:space="preserve"> Dec 2022</w:t>
      </w:r>
      <w:r>
        <w:rPr>
          <w:color w:val="2F849B"/>
        </w:rPr>
        <w:t>)</w:t>
      </w:r>
    </w:p>
    <w:p w14:paraId="0D3AC1AA" w14:textId="0256763C" w:rsidR="003F763E" w:rsidRPr="003F763E" w:rsidRDefault="00732B73" w:rsidP="003F763E">
      <w:pPr>
        <w:pStyle w:val="ListParagraph"/>
        <w:tabs>
          <w:tab w:val="left" w:pos="4661"/>
        </w:tabs>
        <w:spacing w:before="56"/>
        <w:ind w:left="283" w:right="283" w:firstLine="0"/>
        <w:jc w:val="both"/>
        <w:rPr>
          <w:b/>
        </w:rPr>
      </w:pPr>
      <w:r w:rsidRPr="00D5266D">
        <w:rPr>
          <w:b/>
          <w:color w:val="2F849B"/>
        </w:rPr>
        <w:t>Role –</w:t>
      </w:r>
      <w:r>
        <w:rPr>
          <w:b/>
        </w:rPr>
        <w:t>Fraud Prevent</w:t>
      </w:r>
      <w:r w:rsidR="009736C3">
        <w:rPr>
          <w:b/>
        </w:rPr>
        <w:t>ion</w:t>
      </w:r>
      <w:r>
        <w:rPr>
          <w:b/>
        </w:rPr>
        <w:t xml:space="preserve"> Manager</w:t>
      </w:r>
      <w:r w:rsidRPr="00D5266D">
        <w:rPr>
          <w:b/>
        </w:rPr>
        <w:tab/>
      </w:r>
      <w:r w:rsidRPr="00D5266D">
        <w:rPr>
          <w:b/>
          <w:color w:val="2F849B"/>
        </w:rPr>
        <w:t>Technologies and Tools:</w:t>
      </w:r>
      <w:r>
        <w:rPr>
          <w:b/>
          <w:color w:val="2F849B"/>
        </w:rPr>
        <w:t xml:space="preserve"> </w:t>
      </w:r>
      <w:r w:rsidRPr="00D5266D">
        <w:rPr>
          <w:b/>
        </w:rPr>
        <w:t>Python, SQL</w:t>
      </w:r>
      <w:r>
        <w:rPr>
          <w:b/>
        </w:rPr>
        <w:t>, Redshift</w:t>
      </w:r>
    </w:p>
    <w:p w14:paraId="35ED9430" w14:textId="77777777" w:rsidR="009032E4" w:rsidRDefault="00732B73" w:rsidP="009032E4">
      <w:pPr>
        <w:pStyle w:val="ListParagraph"/>
        <w:numPr>
          <w:ilvl w:val="0"/>
          <w:numId w:val="4"/>
        </w:numPr>
        <w:tabs>
          <w:tab w:val="left" w:pos="601"/>
        </w:tabs>
        <w:ind w:left="283" w:right="283"/>
        <w:jc w:val="both"/>
        <w:rPr>
          <w:rStyle w:val="hbvzbc"/>
        </w:rPr>
      </w:pPr>
      <w:r>
        <w:t>Lead Amazon Fraud Prevention Prototype development Team to</w:t>
      </w:r>
      <w:r>
        <w:rPr>
          <w:rStyle w:val="hbvzbc"/>
        </w:rPr>
        <w:t xml:space="preserve"> contribute to the mission of preventing theft, fraud, abuse and waste globally within Amazon. This is an exciting role that combines fraud analytics, Team management, risk analysis, forensic accounting and fraud investigations.</w:t>
      </w:r>
    </w:p>
    <w:p w14:paraId="1393E907" w14:textId="77777777" w:rsidR="009032E4" w:rsidRDefault="007B0451" w:rsidP="009032E4">
      <w:pPr>
        <w:pStyle w:val="ListParagraph"/>
        <w:numPr>
          <w:ilvl w:val="0"/>
          <w:numId w:val="4"/>
        </w:numPr>
        <w:tabs>
          <w:tab w:val="left" w:pos="601"/>
        </w:tabs>
        <w:ind w:left="283" w:right="283"/>
        <w:jc w:val="both"/>
        <w:rPr>
          <w:rStyle w:val="hbvzbc"/>
        </w:rPr>
      </w:pPr>
      <w:r>
        <w:rPr>
          <w:rStyle w:val="hbvzbc"/>
        </w:rPr>
        <w:t>Developed a Program Mycroft for Amazon Using Python and AWS redshift Database Responsible for detecting and preventing fraudulent payments to vendors globally within Finance Operations, and uses signals in transactional data such as invoices and payments to detect theft, fraud, waste or abuse</w:t>
      </w:r>
      <w:r w:rsidRPr="009032E4">
        <w:rPr>
          <w:rStyle w:val="hbvzbc"/>
        </w:rPr>
        <w:t>.</w:t>
      </w:r>
    </w:p>
    <w:p w14:paraId="4383A185" w14:textId="442326CA" w:rsidR="00732B73" w:rsidRDefault="007B0451" w:rsidP="009032E4">
      <w:pPr>
        <w:pStyle w:val="ListParagraph"/>
        <w:numPr>
          <w:ilvl w:val="0"/>
          <w:numId w:val="4"/>
        </w:numPr>
        <w:tabs>
          <w:tab w:val="left" w:pos="601"/>
        </w:tabs>
        <w:ind w:left="283" w:right="283"/>
        <w:jc w:val="both"/>
        <w:rPr>
          <w:rStyle w:val="hbvzbc"/>
        </w:rPr>
      </w:pPr>
      <w:r>
        <w:rPr>
          <w:rStyle w:val="hbvzbc"/>
        </w:rPr>
        <w:t>Responsible</w:t>
      </w:r>
      <w:r w:rsidR="009032E4">
        <w:rPr>
          <w:rStyle w:val="hbvzbc"/>
        </w:rPr>
        <w:t xml:space="preserve"> for</w:t>
      </w:r>
      <w:r>
        <w:rPr>
          <w:rStyle w:val="hbvzbc"/>
        </w:rPr>
        <w:t xml:space="preserve"> </w:t>
      </w:r>
      <w:r w:rsidR="009032E4">
        <w:rPr>
          <w:rStyle w:val="hbvzbc"/>
        </w:rPr>
        <w:t xml:space="preserve">architecting and </w:t>
      </w:r>
      <w:r w:rsidR="00732B73">
        <w:rPr>
          <w:rStyle w:val="hbvzbc"/>
        </w:rPr>
        <w:t>building machine learning prototype and products to detect fraud the moment</w:t>
      </w:r>
    </w:p>
    <w:p w14:paraId="07450B64" w14:textId="77777777" w:rsidR="009032E4" w:rsidRDefault="00732B73" w:rsidP="009032E4">
      <w:pPr>
        <w:pStyle w:val="ListParagraph"/>
        <w:tabs>
          <w:tab w:val="left" w:pos="601"/>
        </w:tabs>
        <w:spacing w:line="274" w:lineRule="exact"/>
        <w:ind w:left="283" w:right="283" w:firstLine="0"/>
        <w:jc w:val="both"/>
        <w:rPr>
          <w:rStyle w:val="hbvzbc"/>
        </w:rPr>
      </w:pPr>
      <w:r>
        <w:rPr>
          <w:rStyle w:val="hbvzbc"/>
        </w:rPr>
        <w:t>it hits the financial system</w:t>
      </w:r>
      <w:r w:rsidRPr="009032E4">
        <w:rPr>
          <w:rStyle w:val="hbvzbc"/>
        </w:rPr>
        <w:t xml:space="preserve"> </w:t>
      </w:r>
      <w:r w:rsidR="007B0451" w:rsidRPr="009032E4">
        <w:rPr>
          <w:rStyle w:val="hbvzbc"/>
        </w:rPr>
        <w:t xml:space="preserve">(Amazon Studios, Amazon Pay, Amazon Invoice Systems) </w:t>
      </w:r>
      <w:r w:rsidRPr="009032E4">
        <w:rPr>
          <w:rStyle w:val="hbvzbc"/>
        </w:rPr>
        <w:t>and support data acquisition, validation.</w:t>
      </w:r>
    </w:p>
    <w:p w14:paraId="6429B7B6" w14:textId="77777777" w:rsidR="009032E4" w:rsidRPr="009032E4" w:rsidRDefault="00B6160C" w:rsidP="009032E4">
      <w:pPr>
        <w:pStyle w:val="ListParagraph"/>
        <w:numPr>
          <w:ilvl w:val="0"/>
          <w:numId w:val="4"/>
        </w:numPr>
        <w:tabs>
          <w:tab w:val="left" w:pos="601"/>
        </w:tabs>
        <w:ind w:left="283" w:right="283"/>
        <w:jc w:val="both"/>
      </w:pPr>
      <w:r w:rsidRPr="009032E4">
        <w:t>Responsible for Collaboration with stakeholders to identify business opportunities, drive innovation,</w:t>
      </w:r>
      <w:r w:rsidRPr="009032E4">
        <w:br/>
        <w:t>and leverage machine learning capabilities, deployment of fraud detection prototype.</w:t>
      </w:r>
    </w:p>
    <w:p w14:paraId="7D80E4C5" w14:textId="336C7DFA" w:rsidR="00732B73" w:rsidRPr="009032E4" w:rsidRDefault="00732B73" w:rsidP="009032E4">
      <w:pPr>
        <w:pStyle w:val="ListParagraph"/>
        <w:numPr>
          <w:ilvl w:val="0"/>
          <w:numId w:val="4"/>
        </w:numPr>
        <w:tabs>
          <w:tab w:val="left" w:pos="601"/>
        </w:tabs>
        <w:ind w:left="283" w:right="283"/>
        <w:jc w:val="both"/>
      </w:pPr>
      <w:r w:rsidRPr="009032E4">
        <w:t>Responsible for bringing business insights which help drive business improvements to prevent fraud.</w:t>
      </w:r>
    </w:p>
    <w:p w14:paraId="7E2AEF1C" w14:textId="59574F42" w:rsidR="00732B73" w:rsidRPr="009032E4" w:rsidRDefault="00732B73" w:rsidP="009032E4">
      <w:pPr>
        <w:pStyle w:val="ListParagraph"/>
        <w:numPr>
          <w:ilvl w:val="0"/>
          <w:numId w:val="4"/>
        </w:numPr>
        <w:tabs>
          <w:tab w:val="left" w:pos="601"/>
        </w:tabs>
        <w:ind w:left="283" w:right="283"/>
        <w:jc w:val="both"/>
      </w:pPr>
      <w:r w:rsidRPr="009032E4">
        <w:t>Responsible for carry out supervisory responsibilities in accordance with the organization's policies and procedures and serve as a role model to employees.</w:t>
      </w:r>
    </w:p>
    <w:p w14:paraId="3BCC54DB" w14:textId="77777777" w:rsidR="00B6160C" w:rsidRDefault="00B6160C" w:rsidP="009032E4">
      <w:pPr>
        <w:pStyle w:val="ListParagraph"/>
        <w:tabs>
          <w:tab w:val="left" w:pos="601"/>
        </w:tabs>
        <w:spacing w:line="274" w:lineRule="exact"/>
        <w:ind w:left="283" w:right="283" w:firstLine="0"/>
        <w:jc w:val="both"/>
        <w:rPr>
          <w:rStyle w:val="hbvzbc"/>
        </w:rPr>
      </w:pPr>
    </w:p>
    <w:p w14:paraId="5023FF14" w14:textId="461ABE32" w:rsidR="00732B73" w:rsidRPr="009032E4" w:rsidRDefault="00732B73" w:rsidP="00812922">
      <w:pPr>
        <w:pStyle w:val="ListParagraph"/>
        <w:numPr>
          <w:ilvl w:val="0"/>
          <w:numId w:val="1"/>
        </w:numPr>
        <w:tabs>
          <w:tab w:val="left" w:pos="601"/>
        </w:tabs>
        <w:spacing w:before="174" w:line="274" w:lineRule="exact"/>
        <w:ind w:left="283" w:right="283"/>
        <w:jc w:val="both"/>
        <w:rPr>
          <w:rFonts w:ascii="Caladea" w:eastAsia="Caladea" w:hAnsi="Caladea" w:cs="Caladea"/>
          <w:b/>
          <w:bCs/>
          <w:color w:val="2F849B"/>
          <w:sz w:val="24"/>
          <w:szCs w:val="24"/>
        </w:rPr>
      </w:pPr>
      <w:r w:rsidRPr="009032E4">
        <w:rPr>
          <w:rFonts w:ascii="Caladea" w:eastAsia="Caladea" w:hAnsi="Caladea" w:cs="Caladea"/>
          <w:b/>
          <w:bCs/>
          <w:color w:val="2F849B"/>
          <w:sz w:val="24"/>
          <w:szCs w:val="24"/>
        </w:rPr>
        <w:t>SAS R&amp;D India (Pvt.) Limited (May 2020 –Nov 2021)</w:t>
      </w:r>
    </w:p>
    <w:p w14:paraId="685FCD84" w14:textId="076692EB" w:rsidR="003F763E" w:rsidRPr="00D5266D" w:rsidRDefault="00732B73" w:rsidP="003F763E">
      <w:pPr>
        <w:tabs>
          <w:tab w:val="left" w:pos="4661"/>
        </w:tabs>
        <w:spacing w:before="56"/>
        <w:ind w:left="283" w:right="283"/>
        <w:jc w:val="both"/>
        <w:rPr>
          <w:b/>
        </w:rPr>
      </w:pPr>
      <w:r w:rsidRPr="005F16AE">
        <w:rPr>
          <w:b/>
          <w:color w:val="2F849B"/>
        </w:rPr>
        <w:t>Role –</w:t>
      </w:r>
      <w:r w:rsidRPr="005F16AE">
        <w:rPr>
          <w:b/>
        </w:rPr>
        <w:t xml:space="preserve">Technical Consultant </w:t>
      </w:r>
      <w:r w:rsidRPr="005F16AE">
        <w:rPr>
          <w:b/>
        </w:rPr>
        <w:tab/>
      </w:r>
      <w:r w:rsidRPr="005F16AE">
        <w:rPr>
          <w:b/>
          <w:color w:val="2F849B"/>
        </w:rPr>
        <w:t xml:space="preserve">Technologies and Tools: </w:t>
      </w:r>
      <w:r w:rsidRPr="005F16AE">
        <w:rPr>
          <w:b/>
        </w:rPr>
        <w:t>SAS, SQL, Python</w:t>
      </w:r>
    </w:p>
    <w:p w14:paraId="3E6BF748" w14:textId="77777777" w:rsidR="00732B73" w:rsidRDefault="00732B73" w:rsidP="003F763E">
      <w:pPr>
        <w:pStyle w:val="ListParagraph"/>
        <w:numPr>
          <w:ilvl w:val="0"/>
          <w:numId w:val="4"/>
        </w:numPr>
        <w:tabs>
          <w:tab w:val="left" w:pos="601"/>
        </w:tabs>
        <w:ind w:left="283" w:right="283"/>
        <w:jc w:val="both"/>
      </w:pPr>
      <w:r>
        <w:t>Leading SAS Healthcare consulting team to provide consulting services, including solution development, implementation and project closeout at customer sites and ensures the highest levels of customer</w:t>
      </w:r>
      <w:r w:rsidRPr="005F16AE">
        <w:t xml:space="preserve"> </w:t>
      </w:r>
      <w:r>
        <w:t>satisfaction.</w:t>
      </w:r>
    </w:p>
    <w:p w14:paraId="209A1722" w14:textId="77777777" w:rsidR="009032E4" w:rsidRPr="005937B8" w:rsidRDefault="009032E4" w:rsidP="009032E4">
      <w:pPr>
        <w:pStyle w:val="ListParagraph"/>
        <w:numPr>
          <w:ilvl w:val="0"/>
          <w:numId w:val="4"/>
        </w:numPr>
        <w:tabs>
          <w:tab w:val="left" w:pos="601"/>
        </w:tabs>
        <w:ind w:left="283" w:right="283"/>
        <w:jc w:val="both"/>
      </w:pPr>
      <w:r w:rsidRPr="005937B8">
        <w:t>Design and implement end-to-end data analytical, BI solutions for National Health authority of India including</w:t>
      </w:r>
      <w:r w:rsidRPr="005937B8">
        <w:br/>
        <w:t>data ingestion, integration, storage, Insight generation. Machine Learning and visualization.</w:t>
      </w:r>
    </w:p>
    <w:p w14:paraId="5A3686BB" w14:textId="01E66415" w:rsidR="009032E4" w:rsidRPr="00732B73" w:rsidRDefault="009032E4" w:rsidP="009032E4">
      <w:pPr>
        <w:pStyle w:val="ListParagraph"/>
        <w:numPr>
          <w:ilvl w:val="0"/>
          <w:numId w:val="4"/>
        </w:numPr>
        <w:tabs>
          <w:tab w:val="left" w:pos="601"/>
        </w:tabs>
        <w:ind w:left="283" w:right="283"/>
        <w:jc w:val="both"/>
      </w:pPr>
      <w:r w:rsidRPr="005937B8">
        <w:t xml:space="preserve">Developed </w:t>
      </w:r>
      <w:r w:rsidR="005937B8">
        <w:t xml:space="preserve">many </w:t>
      </w:r>
      <w:r w:rsidRPr="005937B8">
        <w:t>analytical solutions on SAS Base, SAS Business Intelligence Applications/</w:t>
      </w:r>
      <w:r w:rsidRPr="005F16AE">
        <w:t xml:space="preserve">Platform (9.4 Architecture &amp; SAS Viya </w:t>
      </w:r>
      <w:r>
        <w:t>for</w:t>
      </w:r>
      <w:r w:rsidRPr="005F16AE">
        <w:t xml:space="preserve"> </w:t>
      </w:r>
      <w:r>
        <w:t>fraud</w:t>
      </w:r>
      <w:r w:rsidRPr="005F16AE">
        <w:t xml:space="preserve"> </w:t>
      </w:r>
      <w:r>
        <w:t>detection</w:t>
      </w:r>
      <w:r w:rsidRPr="005F16AE">
        <w:t xml:space="preserve"> </w:t>
      </w:r>
      <w:r>
        <w:t>opportunities</w:t>
      </w:r>
      <w:r w:rsidRPr="005F16AE">
        <w:t xml:space="preserve"> </w:t>
      </w:r>
      <w:r>
        <w:t>in</w:t>
      </w:r>
      <w:r w:rsidRPr="005F16AE">
        <w:t xml:space="preserve"> </w:t>
      </w:r>
      <w:r>
        <w:t>area of fraud in government</w:t>
      </w:r>
      <w:r w:rsidRPr="005F16AE">
        <w:t xml:space="preserve"> </w:t>
      </w:r>
      <w:r>
        <w:t>schemes</w:t>
      </w:r>
      <w:r w:rsidRPr="005F16AE">
        <w:t xml:space="preserve">. </w:t>
      </w:r>
    </w:p>
    <w:p w14:paraId="78DBA380" w14:textId="55ABBFB9" w:rsidR="009032E4" w:rsidRDefault="009032E4" w:rsidP="009032E4">
      <w:pPr>
        <w:pStyle w:val="ListParagraph"/>
        <w:numPr>
          <w:ilvl w:val="0"/>
          <w:numId w:val="4"/>
        </w:numPr>
        <w:tabs>
          <w:tab w:val="left" w:pos="601"/>
        </w:tabs>
        <w:ind w:left="283" w:right="283"/>
        <w:jc w:val="both"/>
      </w:pPr>
      <w:r w:rsidRPr="005937B8">
        <w:t xml:space="preserve"> Architect and implement machine learning and deep learning models such </w:t>
      </w:r>
      <w:r>
        <w:t>Neural Networks (CNN) and Python (</w:t>
      </w:r>
      <w:r w:rsidRPr="005F16AE">
        <w:t xml:space="preserve">TensorFlow, </w:t>
      </w:r>
      <w:proofErr w:type="spellStart"/>
      <w:r w:rsidRPr="005F16AE">
        <w:t>Keras</w:t>
      </w:r>
      <w:proofErr w:type="spellEnd"/>
      <w:r w:rsidRPr="005F16AE">
        <w:t>, OpenCV)</w:t>
      </w:r>
      <w:r>
        <w:t xml:space="preserve"> for duplicate image identification and image classification for fraud detection.</w:t>
      </w:r>
    </w:p>
    <w:p w14:paraId="1DBF4A1D" w14:textId="55745B5F" w:rsidR="005937B8" w:rsidRDefault="009032E4" w:rsidP="005937B8">
      <w:pPr>
        <w:pStyle w:val="ListParagraph"/>
        <w:numPr>
          <w:ilvl w:val="0"/>
          <w:numId w:val="4"/>
        </w:numPr>
        <w:tabs>
          <w:tab w:val="left" w:pos="601"/>
        </w:tabs>
        <w:ind w:left="283" w:right="283"/>
        <w:jc w:val="both"/>
      </w:pPr>
      <w:r w:rsidRPr="005937B8">
        <w:t xml:space="preserve">Developed and designed </w:t>
      </w:r>
      <w:r>
        <w:t>multiple text mining and NLP projects to identify the financial crimes</w:t>
      </w:r>
      <w:r w:rsidR="004E1915">
        <w:t xml:space="preserve"> and </w:t>
      </w:r>
      <w:r w:rsidR="004E1915">
        <w:rPr>
          <w:rFonts w:ascii="Arial" w:hAnsi="Arial" w:cs="Arial"/>
          <w:color w:val="000000"/>
          <w:sz w:val="18"/>
          <w:szCs w:val="18"/>
          <w:shd w:val="clear" w:color="auto" w:fill="FFFFFF"/>
        </w:rPr>
        <w:t>potential insights</w:t>
      </w:r>
      <w:r>
        <w:t xml:space="preserve"> in government</w:t>
      </w:r>
      <w:r w:rsidRPr="005F16AE">
        <w:t xml:space="preserve"> </w:t>
      </w:r>
      <w:r>
        <w:t>schemes</w:t>
      </w:r>
      <w:r w:rsidR="004E1915">
        <w:t xml:space="preserve">. </w:t>
      </w:r>
    </w:p>
    <w:p w14:paraId="1BE5CEAD" w14:textId="282B3C91" w:rsidR="009032E4" w:rsidRPr="005937B8" w:rsidRDefault="009032E4" w:rsidP="005937B8">
      <w:pPr>
        <w:pStyle w:val="ListParagraph"/>
        <w:numPr>
          <w:ilvl w:val="0"/>
          <w:numId w:val="4"/>
        </w:numPr>
        <w:tabs>
          <w:tab w:val="left" w:pos="601"/>
        </w:tabs>
        <w:ind w:left="283" w:right="283"/>
        <w:jc w:val="both"/>
      </w:pPr>
      <w:r w:rsidRPr="005937B8">
        <w:t xml:space="preserve">Developed and designed </w:t>
      </w:r>
      <w:r>
        <w:t xml:space="preserve">Social Network Analysis tool using </w:t>
      </w:r>
      <w:r w:rsidRPr="005F16AE">
        <w:t xml:space="preserve">SAS Visual Investigator and Graph theory to identify targeted fraudulent schemes. </w:t>
      </w:r>
    </w:p>
    <w:p w14:paraId="2A46A25D" w14:textId="298C9276" w:rsidR="00732B73" w:rsidRDefault="00732B73" w:rsidP="005937B8">
      <w:pPr>
        <w:pStyle w:val="ListParagraph"/>
        <w:numPr>
          <w:ilvl w:val="0"/>
          <w:numId w:val="4"/>
        </w:numPr>
        <w:tabs>
          <w:tab w:val="left" w:pos="601"/>
        </w:tabs>
        <w:ind w:left="283" w:right="283"/>
        <w:jc w:val="both"/>
      </w:pPr>
      <w:r>
        <w:t>Work</w:t>
      </w:r>
      <w:r w:rsidR="003552D8">
        <w:t>ed</w:t>
      </w:r>
      <w:r>
        <w:t xml:space="preserve"> closely with the clients to deliver the project and ensure client expectations are</w:t>
      </w:r>
      <w:r w:rsidRPr="005F16AE">
        <w:t xml:space="preserve"> </w:t>
      </w:r>
      <w:r>
        <w:t>met</w:t>
      </w:r>
      <w:r w:rsidR="00B6160C">
        <w:t xml:space="preserve"> and p</w:t>
      </w:r>
      <w:r w:rsidR="00B6160C" w:rsidRPr="00B6160C">
        <w:t>rovide</w:t>
      </w:r>
      <w:r w:rsidR="00B6160C">
        <w:t xml:space="preserve">d </w:t>
      </w:r>
      <w:r w:rsidR="00B6160C" w:rsidRPr="00B6160C">
        <w:t>technical guidance and mentorship to junior team members and</w:t>
      </w:r>
      <w:r w:rsidR="00B6160C">
        <w:t xml:space="preserve"> </w:t>
      </w:r>
      <w:r w:rsidR="00B6160C" w:rsidRPr="00B6160C">
        <w:t>collaborate</w:t>
      </w:r>
      <w:r w:rsidR="00B6160C">
        <w:t>d</w:t>
      </w:r>
      <w:r w:rsidR="00B6160C" w:rsidRPr="00B6160C">
        <w:t xml:space="preserve"> with external partners and vendors as needed.</w:t>
      </w:r>
    </w:p>
    <w:p w14:paraId="6F34A723" w14:textId="7B453B49" w:rsidR="003F763E" w:rsidRDefault="005937B8" w:rsidP="005937B8">
      <w:pPr>
        <w:pStyle w:val="ListParagraph"/>
        <w:numPr>
          <w:ilvl w:val="0"/>
          <w:numId w:val="4"/>
        </w:numPr>
        <w:tabs>
          <w:tab w:val="left" w:pos="601"/>
        </w:tabs>
        <w:ind w:left="283" w:right="283"/>
        <w:jc w:val="both"/>
      </w:pPr>
      <w:r w:rsidRPr="005937B8">
        <w:t>Collaborate with stakeholders to identify business opportunities, drive innovation,</w:t>
      </w:r>
      <w:r w:rsidRPr="005937B8">
        <w:br/>
        <w:t xml:space="preserve">and leverage data analytical and to </w:t>
      </w:r>
      <w:r>
        <w:t>p</w:t>
      </w:r>
      <w:r w:rsidR="00732B73">
        <w:t xml:space="preserve">rovide deep knowledge </w:t>
      </w:r>
      <w:r>
        <w:t xml:space="preserve">about </w:t>
      </w:r>
      <w:r w:rsidR="00732B73">
        <w:t>SAS Solutions</w:t>
      </w:r>
      <w:r>
        <w:t xml:space="preserve">. </w:t>
      </w:r>
    </w:p>
    <w:p w14:paraId="1FB4ACAC" w14:textId="77777777" w:rsidR="005937B8" w:rsidRDefault="005937B8" w:rsidP="005937B8">
      <w:pPr>
        <w:pStyle w:val="ListParagraph"/>
        <w:numPr>
          <w:ilvl w:val="0"/>
          <w:numId w:val="4"/>
        </w:numPr>
        <w:tabs>
          <w:tab w:val="left" w:pos="601"/>
        </w:tabs>
        <w:ind w:left="283" w:right="283"/>
        <w:jc w:val="both"/>
      </w:pPr>
      <w:r w:rsidRPr="005937B8">
        <w:t>Responsible for developing and maintaining documentation, including architectural diagrams, data flow</w:t>
      </w:r>
      <w:r w:rsidRPr="005937B8">
        <w:br/>
        <w:t>diagrams, data dictionaries, and technical specifications documents</w:t>
      </w:r>
      <w:r>
        <w:t xml:space="preserve"> to utilizes and communicates best practice methodologies and industry standards internally and externally.</w:t>
      </w:r>
      <w:r w:rsidRPr="005937B8">
        <w:t xml:space="preserve">  </w:t>
      </w:r>
    </w:p>
    <w:p w14:paraId="78AD99EA" w14:textId="77777777" w:rsidR="005937B8" w:rsidRDefault="005937B8" w:rsidP="005937B8">
      <w:pPr>
        <w:pStyle w:val="ListParagraph"/>
        <w:tabs>
          <w:tab w:val="left" w:pos="601"/>
        </w:tabs>
        <w:ind w:left="283" w:right="283" w:firstLine="0"/>
        <w:jc w:val="both"/>
      </w:pPr>
    </w:p>
    <w:p w14:paraId="6B21A0B3" w14:textId="77777777" w:rsidR="009F4E4C" w:rsidRPr="005F16AE" w:rsidRDefault="009F4E4C" w:rsidP="005937B8">
      <w:pPr>
        <w:pStyle w:val="ListParagraph"/>
        <w:tabs>
          <w:tab w:val="left" w:pos="601"/>
        </w:tabs>
        <w:ind w:left="283" w:right="283" w:firstLine="0"/>
        <w:jc w:val="both"/>
      </w:pPr>
    </w:p>
    <w:p w14:paraId="6F28C049" w14:textId="77777777" w:rsidR="007B0451" w:rsidRDefault="007B0451" w:rsidP="003F763E">
      <w:pPr>
        <w:pStyle w:val="BodyText"/>
        <w:spacing w:before="3"/>
        <w:ind w:left="283" w:right="283"/>
        <w:jc w:val="both"/>
        <w:rPr>
          <w:sz w:val="24"/>
        </w:rPr>
      </w:pPr>
    </w:p>
    <w:p w14:paraId="42A6A245" w14:textId="77777777" w:rsidR="009F4E4C" w:rsidRPr="009F4E4C" w:rsidRDefault="009F4E4C" w:rsidP="009F4E4C">
      <w:pPr>
        <w:pStyle w:val="Heading1"/>
        <w:tabs>
          <w:tab w:val="left" w:pos="601"/>
        </w:tabs>
        <w:ind w:left="283" w:right="283" w:firstLine="0"/>
        <w:jc w:val="both"/>
      </w:pPr>
    </w:p>
    <w:p w14:paraId="1C0F2A5F" w14:textId="65E94FC8" w:rsidR="00732B73" w:rsidRDefault="00732B73" w:rsidP="003F763E">
      <w:pPr>
        <w:pStyle w:val="Heading1"/>
        <w:numPr>
          <w:ilvl w:val="0"/>
          <w:numId w:val="1"/>
        </w:numPr>
        <w:tabs>
          <w:tab w:val="left" w:pos="601"/>
        </w:tabs>
        <w:ind w:left="283" w:right="283"/>
        <w:jc w:val="both"/>
      </w:pPr>
      <w:r>
        <w:rPr>
          <w:color w:val="2F849B"/>
        </w:rPr>
        <w:t xml:space="preserve">GM Analytics Solutions </w:t>
      </w:r>
      <w:r>
        <w:rPr>
          <w:color w:val="2F849B"/>
          <w:spacing w:val="-5"/>
        </w:rPr>
        <w:t xml:space="preserve">(May </w:t>
      </w:r>
      <w:r>
        <w:rPr>
          <w:color w:val="2F849B"/>
        </w:rPr>
        <w:t>2019 -April</w:t>
      </w:r>
      <w:r>
        <w:rPr>
          <w:color w:val="2F849B"/>
          <w:spacing w:val="-7"/>
        </w:rPr>
        <w:t xml:space="preserve"> </w:t>
      </w:r>
      <w:r>
        <w:rPr>
          <w:color w:val="2F849B"/>
        </w:rPr>
        <w:t>2020)</w:t>
      </w:r>
    </w:p>
    <w:p w14:paraId="054552BB" w14:textId="43C483FD" w:rsidR="00732B73" w:rsidRDefault="005F16AE" w:rsidP="003F763E">
      <w:pPr>
        <w:tabs>
          <w:tab w:val="left" w:pos="4661"/>
        </w:tabs>
        <w:spacing w:before="56"/>
        <w:ind w:left="283" w:right="283"/>
        <w:jc w:val="both"/>
        <w:rPr>
          <w:b/>
        </w:rPr>
      </w:pPr>
      <w:r>
        <w:rPr>
          <w:b/>
          <w:color w:val="2F849B"/>
        </w:rPr>
        <w:lastRenderedPageBreak/>
        <w:t xml:space="preserve"> </w:t>
      </w:r>
      <w:r w:rsidR="00732B73">
        <w:rPr>
          <w:b/>
          <w:color w:val="2F849B"/>
        </w:rPr>
        <w:t xml:space="preserve">Role – </w:t>
      </w:r>
      <w:r w:rsidR="00732B73">
        <w:rPr>
          <w:b/>
        </w:rPr>
        <w:t>Sr</w:t>
      </w:r>
      <w:r w:rsidR="00732B73">
        <w:rPr>
          <w:b/>
          <w:spacing w:val="-4"/>
        </w:rPr>
        <w:t xml:space="preserve"> </w:t>
      </w:r>
      <w:r w:rsidR="00732B73">
        <w:rPr>
          <w:b/>
        </w:rPr>
        <w:t>Data</w:t>
      </w:r>
      <w:r w:rsidR="00732B73">
        <w:rPr>
          <w:b/>
          <w:spacing w:val="-5"/>
        </w:rPr>
        <w:t xml:space="preserve"> </w:t>
      </w:r>
      <w:r w:rsidR="00732B73">
        <w:rPr>
          <w:b/>
        </w:rPr>
        <w:t>Scientist</w:t>
      </w:r>
      <w:r w:rsidR="00732B73">
        <w:rPr>
          <w:b/>
        </w:rPr>
        <w:tab/>
      </w:r>
      <w:r w:rsidR="00732B73">
        <w:rPr>
          <w:b/>
          <w:color w:val="2F849B"/>
        </w:rPr>
        <w:t xml:space="preserve">Technologies and Tools: </w:t>
      </w:r>
      <w:r w:rsidR="00732B73">
        <w:rPr>
          <w:b/>
        </w:rPr>
        <w:t>Python, SQL,</w:t>
      </w:r>
      <w:r w:rsidR="00732B73">
        <w:rPr>
          <w:b/>
          <w:spacing w:val="-2"/>
        </w:rPr>
        <w:t xml:space="preserve"> </w:t>
      </w:r>
      <w:r w:rsidR="00732B73">
        <w:rPr>
          <w:b/>
        </w:rPr>
        <w:t>Tableau</w:t>
      </w:r>
    </w:p>
    <w:p w14:paraId="53E89605" w14:textId="68252DCD" w:rsidR="003F763E" w:rsidRDefault="00732B73" w:rsidP="009032E4">
      <w:pPr>
        <w:pStyle w:val="ListParagraph"/>
        <w:numPr>
          <w:ilvl w:val="0"/>
          <w:numId w:val="4"/>
        </w:numPr>
        <w:tabs>
          <w:tab w:val="left" w:pos="601"/>
        </w:tabs>
        <w:ind w:left="283" w:right="283"/>
        <w:jc w:val="both"/>
      </w:pPr>
      <w:r w:rsidRPr="005F16AE">
        <w:t>Responsible for applying data science to make real and meaningful impact by working directly with US Clinical Leadership in Nephrology specialty for leveraging RCO Analytics platform data advance analytics capabilities which is focused on leveraging data to improve Quality of Patient Care and Cost, enhance Provider experience and Patient engagement.</w:t>
      </w:r>
    </w:p>
    <w:p w14:paraId="5B5A4F94" w14:textId="0C216061" w:rsidR="005937B8" w:rsidRDefault="005937B8" w:rsidP="005937B8">
      <w:pPr>
        <w:pStyle w:val="ListParagraph"/>
        <w:numPr>
          <w:ilvl w:val="0"/>
          <w:numId w:val="4"/>
        </w:numPr>
        <w:tabs>
          <w:tab w:val="left" w:pos="601"/>
        </w:tabs>
        <w:ind w:left="283" w:right="283"/>
        <w:jc w:val="both"/>
      </w:pPr>
      <w:r w:rsidRPr="005F16AE">
        <w:t>Predictive Model for Patients Risk Profiling, Kidney function Decline Rate Prediction, Kidney Failure Risk Prediction</w:t>
      </w:r>
      <w:r w:rsidR="004E1915">
        <w:t>.</w:t>
      </w:r>
    </w:p>
    <w:p w14:paraId="4914E9A3" w14:textId="642BBC98" w:rsidR="004E1915" w:rsidRPr="005F16AE" w:rsidRDefault="004E1915" w:rsidP="005937B8">
      <w:pPr>
        <w:pStyle w:val="ListParagraph"/>
        <w:numPr>
          <w:ilvl w:val="0"/>
          <w:numId w:val="4"/>
        </w:numPr>
        <w:tabs>
          <w:tab w:val="left" w:pos="601"/>
        </w:tabs>
        <w:ind w:left="283" w:right="283"/>
        <w:jc w:val="both"/>
      </w:pPr>
      <w:r w:rsidRPr="004E1915">
        <w:t>Drive insights from unstructured data by doing information extraction</w:t>
      </w:r>
      <w:r>
        <w:t xml:space="preserve"> and </w:t>
      </w:r>
      <w:r w:rsidRPr="004E1915">
        <w:t xml:space="preserve">RCA to answer </w:t>
      </w:r>
      <w:r>
        <w:t>clinical</w:t>
      </w:r>
      <w:r w:rsidRPr="004E1915">
        <w:t xml:space="preserve"> business questions</w:t>
      </w:r>
      <w:r>
        <w:t>.</w:t>
      </w:r>
    </w:p>
    <w:p w14:paraId="752B4C3E" w14:textId="736E0D2B" w:rsidR="007B0451" w:rsidRPr="005F16AE" w:rsidRDefault="00175425" w:rsidP="003F763E">
      <w:pPr>
        <w:pStyle w:val="ListParagraph"/>
        <w:numPr>
          <w:ilvl w:val="0"/>
          <w:numId w:val="4"/>
        </w:numPr>
        <w:tabs>
          <w:tab w:val="left" w:pos="601"/>
        </w:tabs>
        <w:ind w:left="283" w:right="283"/>
        <w:jc w:val="both"/>
      </w:pPr>
      <w:r w:rsidRPr="005F16AE">
        <w:t>Responsible for analyzing business</w:t>
      </w:r>
      <w:r w:rsidR="007B0451" w:rsidRPr="005F16AE">
        <w:t xml:space="preserve"> requirement and translate into technical requirements by interacting with multiple stakeholders.</w:t>
      </w:r>
    </w:p>
    <w:p w14:paraId="72CC9A70" w14:textId="794AEFF2" w:rsidR="00175425" w:rsidRPr="005F16AE" w:rsidRDefault="00175425" w:rsidP="003F763E">
      <w:pPr>
        <w:pStyle w:val="ListParagraph"/>
        <w:numPr>
          <w:ilvl w:val="0"/>
          <w:numId w:val="4"/>
        </w:numPr>
        <w:tabs>
          <w:tab w:val="left" w:pos="601"/>
        </w:tabs>
        <w:ind w:left="283" w:right="283"/>
        <w:jc w:val="both"/>
      </w:pPr>
      <w:r w:rsidRPr="005F16AE">
        <w:t>Partnered with clinical research experts to develop the predictive models, analytics team to build the tools and deliver them to clinical and operations staff.</w:t>
      </w:r>
    </w:p>
    <w:p w14:paraId="22A4886E" w14:textId="4528BE6F" w:rsidR="00175425" w:rsidRPr="005F16AE" w:rsidRDefault="00175425" w:rsidP="003F763E">
      <w:pPr>
        <w:pStyle w:val="ListParagraph"/>
        <w:numPr>
          <w:ilvl w:val="0"/>
          <w:numId w:val="4"/>
        </w:numPr>
        <w:tabs>
          <w:tab w:val="left" w:pos="601"/>
        </w:tabs>
        <w:ind w:left="283" w:right="283"/>
        <w:jc w:val="both"/>
      </w:pPr>
      <w:r w:rsidRPr="005F16AE">
        <w:t>D</w:t>
      </w:r>
      <w:r w:rsidR="007B0451" w:rsidRPr="005F16AE">
        <w:t>evelop</w:t>
      </w:r>
      <w:r w:rsidRPr="005F16AE">
        <w:t>ed</w:t>
      </w:r>
      <w:r w:rsidR="007B0451" w:rsidRPr="005F16AE">
        <w:t xml:space="preserve"> </w:t>
      </w:r>
      <w:r w:rsidRPr="005F16AE">
        <w:t xml:space="preserve">dashboards and </w:t>
      </w:r>
      <w:r w:rsidR="005F16AE" w:rsidRPr="005F16AE">
        <w:t xml:space="preserve">reports </w:t>
      </w:r>
      <w:r w:rsidRPr="005F16AE">
        <w:t>Tableau for Management to check operations and financial performance.</w:t>
      </w:r>
    </w:p>
    <w:p w14:paraId="5A18A8DE" w14:textId="399F9B4C" w:rsidR="007B0451" w:rsidRPr="005F16AE" w:rsidRDefault="00175425" w:rsidP="003F763E">
      <w:pPr>
        <w:pStyle w:val="ListParagraph"/>
        <w:numPr>
          <w:ilvl w:val="0"/>
          <w:numId w:val="4"/>
        </w:numPr>
        <w:tabs>
          <w:tab w:val="left" w:pos="601"/>
        </w:tabs>
        <w:ind w:left="283" w:right="283"/>
        <w:jc w:val="both"/>
      </w:pPr>
      <w:r w:rsidRPr="005F16AE">
        <w:t>Responsible for communicating the</w:t>
      </w:r>
      <w:r w:rsidR="007B0451" w:rsidRPr="005F16AE">
        <w:t xml:space="preserve"> model construct, results</w:t>
      </w:r>
      <w:r w:rsidRPr="005F16AE">
        <w:t xml:space="preserve"> </w:t>
      </w:r>
      <w:r w:rsidR="007B0451" w:rsidRPr="005F16AE">
        <w:t>and business recommendation on the basis of developed models to business stakeholders.</w:t>
      </w:r>
    </w:p>
    <w:p w14:paraId="5711169C" w14:textId="77777777" w:rsidR="00732B73" w:rsidRDefault="00732B73" w:rsidP="003F763E">
      <w:pPr>
        <w:pStyle w:val="BodyText"/>
        <w:ind w:left="283" w:right="283"/>
        <w:jc w:val="both"/>
        <w:rPr>
          <w:sz w:val="27"/>
        </w:rPr>
      </w:pPr>
    </w:p>
    <w:p w14:paraId="459D336B" w14:textId="77777777" w:rsidR="00732B73" w:rsidRDefault="00732B73" w:rsidP="003F763E">
      <w:pPr>
        <w:pStyle w:val="Heading1"/>
        <w:numPr>
          <w:ilvl w:val="0"/>
          <w:numId w:val="1"/>
        </w:numPr>
        <w:tabs>
          <w:tab w:val="left" w:pos="601"/>
        </w:tabs>
        <w:ind w:left="283" w:right="283"/>
        <w:jc w:val="both"/>
      </w:pPr>
      <w:r>
        <w:rPr>
          <w:color w:val="2F849B"/>
        </w:rPr>
        <w:t>UnitedHealth Group (Optum) (Dec 2013 to May</w:t>
      </w:r>
      <w:r>
        <w:rPr>
          <w:color w:val="2F849B"/>
          <w:spacing w:val="-13"/>
        </w:rPr>
        <w:t xml:space="preserve"> </w:t>
      </w:r>
      <w:r>
        <w:rPr>
          <w:color w:val="2F849B"/>
        </w:rPr>
        <w:t>2019)</w:t>
      </w:r>
    </w:p>
    <w:p w14:paraId="3EAB8F36" w14:textId="259F87B2" w:rsidR="005F16AE" w:rsidRPr="005F16AE" w:rsidRDefault="00732B73" w:rsidP="003F763E">
      <w:pPr>
        <w:tabs>
          <w:tab w:val="left" w:pos="4661"/>
        </w:tabs>
        <w:spacing w:before="1"/>
        <w:ind w:left="283" w:right="283"/>
        <w:jc w:val="both"/>
        <w:rPr>
          <w:rStyle w:val="hbvzbc"/>
          <w:b/>
        </w:rPr>
      </w:pPr>
      <w:r>
        <w:rPr>
          <w:b/>
          <w:color w:val="2F849B"/>
        </w:rPr>
        <w:t>Role -</w:t>
      </w:r>
      <w:r>
        <w:rPr>
          <w:b/>
          <w:color w:val="2F849B"/>
          <w:spacing w:val="-4"/>
        </w:rPr>
        <w:t xml:space="preserve"> </w:t>
      </w:r>
      <w:r>
        <w:rPr>
          <w:b/>
        </w:rPr>
        <w:t>Data</w:t>
      </w:r>
      <w:r>
        <w:rPr>
          <w:b/>
          <w:spacing w:val="-3"/>
        </w:rPr>
        <w:t xml:space="preserve"> </w:t>
      </w:r>
      <w:r>
        <w:rPr>
          <w:b/>
        </w:rPr>
        <w:t>Analyst</w:t>
      </w:r>
      <w:r>
        <w:rPr>
          <w:b/>
        </w:rPr>
        <w:tab/>
      </w:r>
      <w:r>
        <w:rPr>
          <w:b/>
          <w:color w:val="2F849B"/>
        </w:rPr>
        <w:t xml:space="preserve">Technologies and Tools: </w:t>
      </w:r>
      <w:r w:rsidR="005F16AE" w:rsidRPr="005F16AE">
        <w:rPr>
          <w:b/>
        </w:rPr>
        <w:t>SAS,</w:t>
      </w:r>
      <w:r w:rsidR="005F16AE">
        <w:rPr>
          <w:b/>
          <w:color w:val="2F849B"/>
        </w:rPr>
        <w:t xml:space="preserve"> </w:t>
      </w:r>
      <w:r>
        <w:rPr>
          <w:b/>
        </w:rPr>
        <w:t>Python, R and</w:t>
      </w:r>
      <w:r>
        <w:rPr>
          <w:b/>
          <w:spacing w:val="-10"/>
        </w:rPr>
        <w:t xml:space="preserve"> </w:t>
      </w:r>
      <w:r>
        <w:rPr>
          <w:b/>
        </w:rPr>
        <w:t>SQL</w:t>
      </w:r>
    </w:p>
    <w:p w14:paraId="2D7B04B8" w14:textId="2D407986" w:rsidR="005F16AE" w:rsidRPr="005F16AE" w:rsidRDefault="005F16AE" w:rsidP="003F763E">
      <w:pPr>
        <w:pStyle w:val="ListParagraph"/>
        <w:numPr>
          <w:ilvl w:val="0"/>
          <w:numId w:val="4"/>
        </w:numPr>
        <w:tabs>
          <w:tab w:val="left" w:pos="601"/>
        </w:tabs>
        <w:ind w:left="283" w:right="283"/>
        <w:jc w:val="both"/>
      </w:pPr>
      <w:r w:rsidRPr="005F16AE">
        <w:t xml:space="preserve">Responsible for Development of different statistical models using Python, SAS EG, SAS E Miner for finding aberrant billing patterns, uncover suspected cases of fraudulent or abusive billing practices in US Healthcare. </w:t>
      </w:r>
    </w:p>
    <w:p w14:paraId="3305DE6F" w14:textId="77777777" w:rsidR="005937B8" w:rsidRDefault="005F16AE" w:rsidP="005937B8">
      <w:pPr>
        <w:pStyle w:val="ListParagraph"/>
        <w:numPr>
          <w:ilvl w:val="0"/>
          <w:numId w:val="4"/>
        </w:numPr>
        <w:tabs>
          <w:tab w:val="left" w:pos="601"/>
        </w:tabs>
        <w:ind w:left="283" w:right="283"/>
        <w:jc w:val="both"/>
      </w:pPr>
      <w:r w:rsidRPr="005F16AE">
        <w:t>Developed intricate algorithms based on deep-dive statistical analysis and predictive data modeling that were used in Fraud detection.</w:t>
      </w:r>
    </w:p>
    <w:p w14:paraId="47C517F8" w14:textId="77777777" w:rsidR="005F16AE" w:rsidRDefault="005F16AE" w:rsidP="003F763E">
      <w:pPr>
        <w:pStyle w:val="ListParagraph"/>
        <w:numPr>
          <w:ilvl w:val="0"/>
          <w:numId w:val="4"/>
        </w:numPr>
        <w:tabs>
          <w:tab w:val="left" w:pos="601"/>
        </w:tabs>
        <w:ind w:left="283" w:right="283"/>
        <w:jc w:val="both"/>
      </w:pPr>
      <w:r w:rsidRPr="005F16AE">
        <w:t>Predictive Model/Probability Scoring Model on historical claim data with output variable Denied/Settled and on the basis of a cut off probability (Threshold probability score) is defined to flag/review a claim.</w:t>
      </w:r>
    </w:p>
    <w:p w14:paraId="6F356DEA" w14:textId="77777777" w:rsidR="005F16AE" w:rsidRDefault="005F16AE" w:rsidP="003F763E">
      <w:pPr>
        <w:pStyle w:val="ListParagraph"/>
        <w:numPr>
          <w:ilvl w:val="0"/>
          <w:numId w:val="4"/>
        </w:numPr>
        <w:tabs>
          <w:tab w:val="left" w:pos="601"/>
        </w:tabs>
        <w:ind w:left="283" w:right="283"/>
        <w:jc w:val="both"/>
      </w:pPr>
      <w:r w:rsidRPr="005F16AE">
        <w:t>Various Insurance Analytics Projects on Healthcare claims and different POC during client acquiring Phase (Ayushman Bharat (PMJAY), HDFC Ergo).</w:t>
      </w:r>
    </w:p>
    <w:p w14:paraId="5A56A694" w14:textId="6CC04507" w:rsidR="005937B8" w:rsidRDefault="005937B8" w:rsidP="003F763E">
      <w:pPr>
        <w:pStyle w:val="ListParagraph"/>
        <w:numPr>
          <w:ilvl w:val="0"/>
          <w:numId w:val="4"/>
        </w:numPr>
        <w:tabs>
          <w:tab w:val="left" w:pos="601"/>
        </w:tabs>
        <w:ind w:left="283" w:right="283"/>
        <w:jc w:val="both"/>
      </w:pPr>
      <w:r>
        <w:rPr>
          <w:rFonts w:ascii="Segoe UI" w:hAnsi="Segoe UI" w:cs="Segoe UI"/>
          <w:sz w:val="21"/>
          <w:szCs w:val="21"/>
          <w:shd w:val="clear" w:color="auto" w:fill="FFFFFF"/>
        </w:rPr>
        <w:t>Development and enhance the existing trigger programs for performance improvement and Overpayment detection.</w:t>
      </w:r>
    </w:p>
    <w:p w14:paraId="6FC6AEA1" w14:textId="77777777" w:rsidR="005F16AE" w:rsidRDefault="005F16AE" w:rsidP="003F763E">
      <w:pPr>
        <w:pStyle w:val="ListParagraph"/>
        <w:numPr>
          <w:ilvl w:val="0"/>
          <w:numId w:val="4"/>
        </w:numPr>
        <w:tabs>
          <w:tab w:val="left" w:pos="601"/>
        </w:tabs>
        <w:ind w:left="283" w:right="283"/>
        <w:jc w:val="both"/>
      </w:pPr>
      <w:r w:rsidRPr="005F16AE">
        <w:t>Developed Predictive Models for finding aberrant billing patterns, uncover suspected cases of fraudulent or abusive billing practices using Regression, Decision Trees, Random Forest and K-Means.</w:t>
      </w:r>
    </w:p>
    <w:p w14:paraId="342643CF" w14:textId="77777777" w:rsidR="005F16AE" w:rsidRDefault="005F16AE" w:rsidP="003F763E">
      <w:pPr>
        <w:pStyle w:val="ListParagraph"/>
        <w:numPr>
          <w:ilvl w:val="0"/>
          <w:numId w:val="4"/>
        </w:numPr>
        <w:tabs>
          <w:tab w:val="left" w:pos="601"/>
        </w:tabs>
        <w:ind w:left="283" w:right="283"/>
        <w:jc w:val="both"/>
      </w:pPr>
      <w:r w:rsidRPr="005F16AE">
        <w:t>Developed intricate algorithms based on deep-dive statistical analysis and predictive data modeling that were used in Fraud detection.</w:t>
      </w:r>
    </w:p>
    <w:p w14:paraId="4B44928D" w14:textId="67C7ACBB" w:rsidR="00732B73" w:rsidRDefault="005F16AE" w:rsidP="003F763E">
      <w:pPr>
        <w:pStyle w:val="ListParagraph"/>
        <w:numPr>
          <w:ilvl w:val="0"/>
          <w:numId w:val="4"/>
        </w:numPr>
        <w:tabs>
          <w:tab w:val="left" w:pos="601"/>
        </w:tabs>
        <w:ind w:left="283" w:right="283"/>
        <w:jc w:val="both"/>
      </w:pPr>
      <w:r w:rsidRPr="005F16AE">
        <w:t>Prepared and presented work products, results and business recommendation on the basis of developed models to business stakeholders</w:t>
      </w:r>
    </w:p>
    <w:p w14:paraId="20B70789" w14:textId="77777777" w:rsidR="00732B73" w:rsidRDefault="00732B73" w:rsidP="003F763E">
      <w:pPr>
        <w:pStyle w:val="BodyText"/>
        <w:spacing w:before="8"/>
        <w:ind w:left="283" w:right="283"/>
        <w:jc w:val="both"/>
        <w:rPr>
          <w:sz w:val="23"/>
        </w:rPr>
      </w:pPr>
    </w:p>
    <w:p w14:paraId="28A8E438" w14:textId="77777777" w:rsidR="00732B73" w:rsidRDefault="00732B73" w:rsidP="003F763E">
      <w:pPr>
        <w:pStyle w:val="Heading1"/>
        <w:numPr>
          <w:ilvl w:val="0"/>
          <w:numId w:val="1"/>
        </w:numPr>
        <w:tabs>
          <w:tab w:val="left" w:pos="601"/>
        </w:tabs>
        <w:ind w:left="283" w:right="283"/>
        <w:jc w:val="both"/>
      </w:pPr>
      <w:r>
        <w:rPr>
          <w:color w:val="2F849B"/>
        </w:rPr>
        <w:t>E4E Healthcare (n-Thrive) (Oct 2012 - Dec</w:t>
      </w:r>
      <w:r>
        <w:rPr>
          <w:color w:val="2F849B"/>
          <w:spacing w:val="-3"/>
        </w:rPr>
        <w:t xml:space="preserve"> </w:t>
      </w:r>
      <w:r>
        <w:rPr>
          <w:color w:val="2F849B"/>
        </w:rPr>
        <w:t>2013)</w:t>
      </w:r>
    </w:p>
    <w:p w14:paraId="7247FCD3" w14:textId="77777777" w:rsidR="00732B73" w:rsidRDefault="00732B73" w:rsidP="003F763E">
      <w:pPr>
        <w:pStyle w:val="Heading2"/>
        <w:spacing w:before="6" w:line="267" w:lineRule="exact"/>
        <w:ind w:left="283" w:right="283"/>
        <w:jc w:val="both"/>
      </w:pPr>
      <w:r>
        <w:rPr>
          <w:color w:val="2F849B"/>
        </w:rPr>
        <w:t xml:space="preserve">Role - </w:t>
      </w:r>
      <w:r>
        <w:t>Sr. Medical Coding Analyst</w:t>
      </w:r>
    </w:p>
    <w:p w14:paraId="4EBB2B9A" w14:textId="77777777" w:rsidR="00732B73" w:rsidRDefault="00732B73" w:rsidP="003F763E">
      <w:pPr>
        <w:pStyle w:val="BodyText"/>
        <w:spacing w:line="267" w:lineRule="exact"/>
        <w:ind w:left="283" w:right="283"/>
        <w:jc w:val="both"/>
      </w:pPr>
      <w:r>
        <w:rPr>
          <w:color w:val="242424"/>
        </w:rPr>
        <w:t>Responsibilities: CPT and ICD Coding as per patient’s health records and Health Records and Data Management</w:t>
      </w:r>
    </w:p>
    <w:p w14:paraId="7D84A402" w14:textId="77777777" w:rsidR="00732B73" w:rsidRDefault="00732B73" w:rsidP="003F763E">
      <w:pPr>
        <w:pStyle w:val="BodyText"/>
        <w:ind w:left="283" w:right="283"/>
        <w:jc w:val="both"/>
        <w:rPr>
          <w:sz w:val="28"/>
        </w:rPr>
      </w:pPr>
    </w:p>
    <w:p w14:paraId="6494E499" w14:textId="77777777" w:rsidR="00732B73" w:rsidRDefault="00732B73" w:rsidP="003F763E">
      <w:pPr>
        <w:pStyle w:val="Heading1"/>
        <w:numPr>
          <w:ilvl w:val="0"/>
          <w:numId w:val="1"/>
        </w:numPr>
        <w:tabs>
          <w:tab w:val="left" w:pos="601"/>
        </w:tabs>
        <w:ind w:left="283" w:right="283"/>
        <w:jc w:val="both"/>
      </w:pPr>
      <w:r>
        <w:rPr>
          <w:color w:val="2F849B"/>
        </w:rPr>
        <w:t>Accretive Health (R1 RCM) (Sep 2011 - June</w:t>
      </w:r>
      <w:r>
        <w:rPr>
          <w:color w:val="2F849B"/>
          <w:spacing w:val="-13"/>
        </w:rPr>
        <w:t xml:space="preserve"> </w:t>
      </w:r>
      <w:r>
        <w:rPr>
          <w:color w:val="2F849B"/>
        </w:rPr>
        <w:t>2012</w:t>
      </w:r>
      <w:r>
        <w:rPr>
          <w:color w:val="2F849B"/>
          <w:u w:val="single" w:color="2F849B"/>
        </w:rPr>
        <w:t>)</w:t>
      </w:r>
    </w:p>
    <w:p w14:paraId="3F12B5CC" w14:textId="77777777" w:rsidR="00732B73" w:rsidRDefault="00732B73" w:rsidP="003F763E">
      <w:pPr>
        <w:pStyle w:val="Heading2"/>
        <w:spacing w:before="6" w:line="265" w:lineRule="exact"/>
        <w:ind w:left="283" w:right="283"/>
        <w:jc w:val="both"/>
      </w:pPr>
      <w:r>
        <w:rPr>
          <w:color w:val="2F849B"/>
        </w:rPr>
        <w:t xml:space="preserve">Role - </w:t>
      </w:r>
      <w:r>
        <w:t>Medical Coding Analyst</w:t>
      </w:r>
    </w:p>
    <w:p w14:paraId="4BD52262" w14:textId="77777777" w:rsidR="00732B73" w:rsidRDefault="00732B73" w:rsidP="003F763E">
      <w:pPr>
        <w:pStyle w:val="BodyText"/>
        <w:spacing w:line="265" w:lineRule="exact"/>
        <w:ind w:left="283" w:right="283"/>
        <w:jc w:val="both"/>
      </w:pPr>
      <w:r>
        <w:rPr>
          <w:color w:val="242424"/>
        </w:rPr>
        <w:t>Responsibilities: Facility Coding and Denials Handling.</w:t>
      </w:r>
    </w:p>
    <w:p w14:paraId="4A94EA2F" w14:textId="77777777" w:rsidR="00732B73" w:rsidRDefault="00732B73" w:rsidP="003F763E">
      <w:pPr>
        <w:pStyle w:val="BodyText"/>
        <w:spacing w:before="9"/>
        <w:ind w:left="283" w:right="283"/>
        <w:jc w:val="both"/>
        <w:rPr>
          <w:sz w:val="18"/>
        </w:rPr>
      </w:pPr>
    </w:p>
    <w:p w14:paraId="4DE8EC15" w14:textId="77777777" w:rsidR="00732B73" w:rsidRDefault="00732B73" w:rsidP="003F763E">
      <w:pPr>
        <w:pStyle w:val="Heading1"/>
        <w:numPr>
          <w:ilvl w:val="0"/>
          <w:numId w:val="1"/>
        </w:numPr>
        <w:tabs>
          <w:tab w:val="left" w:pos="601"/>
        </w:tabs>
        <w:ind w:left="283" w:right="283"/>
        <w:jc w:val="both"/>
      </w:pPr>
      <w:proofErr w:type="spellStart"/>
      <w:r>
        <w:rPr>
          <w:color w:val="2F849B"/>
        </w:rPr>
        <w:t>MDeverywhere</w:t>
      </w:r>
      <w:proofErr w:type="spellEnd"/>
      <w:r>
        <w:rPr>
          <w:color w:val="2F849B"/>
        </w:rPr>
        <w:t xml:space="preserve"> India Pvt. Ltd (March 2010 - Sep</w:t>
      </w:r>
      <w:r>
        <w:rPr>
          <w:color w:val="2F849B"/>
          <w:spacing w:val="-6"/>
        </w:rPr>
        <w:t xml:space="preserve"> </w:t>
      </w:r>
      <w:r>
        <w:rPr>
          <w:color w:val="2F849B"/>
        </w:rPr>
        <w:t>2011)</w:t>
      </w:r>
    </w:p>
    <w:p w14:paraId="7BB5C7C1" w14:textId="77777777" w:rsidR="00732B73" w:rsidRDefault="00732B73" w:rsidP="003F763E">
      <w:pPr>
        <w:pStyle w:val="Heading2"/>
        <w:spacing w:before="6" w:line="265" w:lineRule="exact"/>
        <w:ind w:left="283" w:right="283"/>
        <w:jc w:val="both"/>
      </w:pPr>
      <w:r>
        <w:rPr>
          <w:color w:val="2F849B"/>
        </w:rPr>
        <w:t xml:space="preserve">Role - </w:t>
      </w:r>
      <w:r>
        <w:t>Medical Coding Analyst</w:t>
      </w:r>
    </w:p>
    <w:p w14:paraId="59D71375" w14:textId="716D729F" w:rsidR="003F763E" w:rsidRDefault="00732B73" w:rsidP="005937B8">
      <w:pPr>
        <w:pStyle w:val="BodyText"/>
        <w:spacing w:line="265" w:lineRule="exact"/>
        <w:ind w:left="283" w:right="283"/>
        <w:jc w:val="both"/>
        <w:rPr>
          <w:color w:val="242424"/>
        </w:rPr>
      </w:pPr>
      <w:r>
        <w:rPr>
          <w:color w:val="242424"/>
        </w:rPr>
        <w:t>Responsibilities: ER, E/M coding, Surgery, Radiology, Anesthesia coding for client</w:t>
      </w:r>
    </w:p>
    <w:p w14:paraId="249177B7" w14:textId="77777777" w:rsidR="005937B8" w:rsidRDefault="005937B8" w:rsidP="005937B8">
      <w:pPr>
        <w:pStyle w:val="BodyText"/>
        <w:spacing w:line="265" w:lineRule="exact"/>
        <w:ind w:left="283" w:right="283"/>
        <w:jc w:val="both"/>
        <w:rPr>
          <w:color w:val="242424"/>
        </w:rPr>
      </w:pPr>
    </w:p>
    <w:p w14:paraId="55B48988" w14:textId="77777777" w:rsidR="005937B8" w:rsidRDefault="005937B8" w:rsidP="005937B8">
      <w:pPr>
        <w:pStyle w:val="BodyText"/>
        <w:spacing w:line="265" w:lineRule="exact"/>
        <w:ind w:left="283" w:right="283"/>
        <w:jc w:val="both"/>
      </w:pPr>
    </w:p>
    <w:p w14:paraId="581946C8" w14:textId="77777777" w:rsidR="003F763E" w:rsidRDefault="003F763E" w:rsidP="00F11AC5">
      <w:pPr>
        <w:pStyle w:val="BodyText"/>
        <w:spacing w:line="265" w:lineRule="exact"/>
        <w:ind w:right="283"/>
        <w:jc w:val="both"/>
      </w:pPr>
    </w:p>
    <w:p w14:paraId="0066E205" w14:textId="77777777" w:rsidR="009F4E4C" w:rsidRDefault="009F4E4C" w:rsidP="00F11AC5">
      <w:pPr>
        <w:pStyle w:val="BodyText"/>
        <w:spacing w:line="265" w:lineRule="exact"/>
        <w:ind w:right="283"/>
        <w:jc w:val="both"/>
      </w:pPr>
    </w:p>
    <w:p w14:paraId="504F97B2" w14:textId="77777777" w:rsidR="009F4E4C" w:rsidRDefault="009F4E4C" w:rsidP="00F11AC5">
      <w:pPr>
        <w:pStyle w:val="BodyText"/>
        <w:spacing w:line="265" w:lineRule="exact"/>
        <w:ind w:right="283"/>
        <w:jc w:val="both"/>
      </w:pPr>
    </w:p>
    <w:p w14:paraId="5309BA8E" w14:textId="77777777" w:rsidR="009F4E4C" w:rsidRDefault="009F4E4C" w:rsidP="00F11AC5">
      <w:pPr>
        <w:pStyle w:val="BodyText"/>
        <w:spacing w:line="265" w:lineRule="exact"/>
        <w:ind w:right="283"/>
        <w:jc w:val="both"/>
      </w:pPr>
    </w:p>
    <w:p w14:paraId="2D419B13" w14:textId="77777777" w:rsidR="009F4E4C" w:rsidRDefault="009F4E4C" w:rsidP="00F11AC5">
      <w:pPr>
        <w:pStyle w:val="BodyText"/>
        <w:spacing w:line="265" w:lineRule="exact"/>
        <w:ind w:right="283"/>
        <w:jc w:val="both"/>
      </w:pPr>
    </w:p>
    <w:tbl>
      <w:tblPr>
        <w:tblpPr w:leftFromText="180" w:rightFromText="180" w:vertAnchor="text" w:horzAnchor="margin" w:tblpY="119"/>
        <w:tblW w:w="0" w:type="auto"/>
        <w:tblLayout w:type="fixed"/>
        <w:tblCellMar>
          <w:left w:w="0" w:type="dxa"/>
          <w:right w:w="0" w:type="dxa"/>
        </w:tblCellMar>
        <w:tblLook w:val="01E0" w:firstRow="1" w:lastRow="1" w:firstColumn="1" w:lastColumn="1" w:noHBand="0" w:noVBand="0"/>
      </w:tblPr>
      <w:tblGrid>
        <w:gridCol w:w="2667"/>
        <w:gridCol w:w="2721"/>
        <w:gridCol w:w="5413"/>
      </w:tblGrid>
      <w:tr w:rsidR="00732B73" w14:paraId="2D747D82" w14:textId="77777777" w:rsidTr="00D40819">
        <w:trPr>
          <w:trHeight w:val="400"/>
        </w:trPr>
        <w:tc>
          <w:tcPr>
            <w:tcW w:w="2667" w:type="dxa"/>
            <w:tcBorders>
              <w:bottom w:val="single" w:sz="24" w:space="0" w:color="92D050"/>
            </w:tcBorders>
          </w:tcPr>
          <w:p w14:paraId="4D376557" w14:textId="77777777" w:rsidR="00732B73" w:rsidRDefault="00732B73" w:rsidP="003F763E">
            <w:pPr>
              <w:pStyle w:val="TableParagraph"/>
              <w:spacing w:before="1"/>
              <w:ind w:left="283" w:right="283"/>
              <w:jc w:val="both"/>
              <w:rPr>
                <w:rFonts w:ascii="Arial Black"/>
              </w:rPr>
            </w:pPr>
            <w:r>
              <w:rPr>
                <w:rFonts w:ascii="Arial Black"/>
                <w:color w:val="2F849B"/>
              </w:rPr>
              <w:lastRenderedPageBreak/>
              <w:t>Personal Details:</w:t>
            </w:r>
          </w:p>
        </w:tc>
        <w:tc>
          <w:tcPr>
            <w:tcW w:w="8134" w:type="dxa"/>
            <w:gridSpan w:val="2"/>
            <w:tcBorders>
              <w:bottom w:val="single" w:sz="24" w:space="0" w:color="92D050"/>
            </w:tcBorders>
          </w:tcPr>
          <w:p w14:paraId="61379C4F" w14:textId="77777777" w:rsidR="00732B73" w:rsidRDefault="00732B73" w:rsidP="003F763E">
            <w:pPr>
              <w:pStyle w:val="TableParagraph"/>
              <w:ind w:left="283" w:right="283"/>
              <w:jc w:val="both"/>
              <w:rPr>
                <w:rFonts w:ascii="Times New Roman"/>
              </w:rPr>
            </w:pPr>
          </w:p>
        </w:tc>
      </w:tr>
      <w:tr w:rsidR="00732B73" w14:paraId="38418BB9" w14:textId="77777777" w:rsidTr="00D40819">
        <w:trPr>
          <w:trHeight w:val="484"/>
        </w:trPr>
        <w:tc>
          <w:tcPr>
            <w:tcW w:w="2667" w:type="dxa"/>
            <w:tcBorders>
              <w:top w:val="single" w:sz="24" w:space="0" w:color="92D050"/>
            </w:tcBorders>
          </w:tcPr>
          <w:p w14:paraId="68FFB2E6" w14:textId="77777777" w:rsidR="00732B73" w:rsidRDefault="00732B73" w:rsidP="003F763E">
            <w:pPr>
              <w:pStyle w:val="TableParagraph"/>
              <w:ind w:left="283" w:right="283"/>
              <w:jc w:val="both"/>
              <w:rPr>
                <w:rFonts w:ascii="Times New Roman"/>
              </w:rPr>
            </w:pPr>
          </w:p>
        </w:tc>
        <w:tc>
          <w:tcPr>
            <w:tcW w:w="2721" w:type="dxa"/>
            <w:tcBorders>
              <w:top w:val="single" w:sz="24" w:space="0" w:color="92D050"/>
            </w:tcBorders>
          </w:tcPr>
          <w:p w14:paraId="347F171E" w14:textId="77777777" w:rsidR="00732B73" w:rsidRDefault="00732B73" w:rsidP="003F763E">
            <w:pPr>
              <w:pStyle w:val="TableParagraph"/>
              <w:tabs>
                <w:tab w:val="left" w:pos="1953"/>
              </w:tabs>
              <w:spacing w:before="180"/>
              <w:ind w:left="283" w:right="283"/>
              <w:jc w:val="both"/>
            </w:pPr>
            <w:r>
              <w:rPr>
                <w:color w:val="242424"/>
              </w:rPr>
              <w:t>Father’s</w:t>
            </w:r>
            <w:r>
              <w:rPr>
                <w:color w:val="242424"/>
                <w:spacing w:val="-1"/>
              </w:rPr>
              <w:t xml:space="preserve"> </w:t>
            </w:r>
            <w:r>
              <w:rPr>
                <w:color w:val="242424"/>
              </w:rPr>
              <w:t>Name</w:t>
            </w:r>
            <w:r>
              <w:rPr>
                <w:color w:val="242424"/>
              </w:rPr>
              <w:tab/>
              <w:t>:</w:t>
            </w:r>
          </w:p>
        </w:tc>
        <w:tc>
          <w:tcPr>
            <w:tcW w:w="5413" w:type="dxa"/>
            <w:tcBorders>
              <w:top w:val="single" w:sz="24" w:space="0" w:color="92D050"/>
            </w:tcBorders>
          </w:tcPr>
          <w:p w14:paraId="0AA6B384" w14:textId="77777777" w:rsidR="00732B73" w:rsidRDefault="00732B73" w:rsidP="003F763E">
            <w:pPr>
              <w:pStyle w:val="TableParagraph"/>
              <w:spacing w:before="180"/>
              <w:ind w:left="283" w:right="283"/>
              <w:jc w:val="both"/>
            </w:pPr>
            <w:r>
              <w:rPr>
                <w:color w:val="242424"/>
              </w:rPr>
              <w:t>Prakash Singh Negi</w:t>
            </w:r>
          </w:p>
        </w:tc>
      </w:tr>
      <w:tr w:rsidR="00732B73" w14:paraId="73F25E41" w14:textId="77777777" w:rsidTr="00D40819">
        <w:trPr>
          <w:trHeight w:val="302"/>
        </w:trPr>
        <w:tc>
          <w:tcPr>
            <w:tcW w:w="2667" w:type="dxa"/>
          </w:tcPr>
          <w:p w14:paraId="4599F799" w14:textId="77777777" w:rsidR="00732B73" w:rsidRDefault="00732B73" w:rsidP="003F763E">
            <w:pPr>
              <w:pStyle w:val="TableParagraph"/>
              <w:ind w:left="283" w:right="283"/>
              <w:jc w:val="both"/>
              <w:rPr>
                <w:rFonts w:ascii="Times New Roman"/>
              </w:rPr>
            </w:pPr>
          </w:p>
        </w:tc>
        <w:tc>
          <w:tcPr>
            <w:tcW w:w="2721" w:type="dxa"/>
          </w:tcPr>
          <w:p w14:paraId="3EBC75AF" w14:textId="77777777" w:rsidR="00732B73" w:rsidRDefault="00732B73" w:rsidP="003F763E">
            <w:pPr>
              <w:pStyle w:val="TableParagraph"/>
              <w:tabs>
                <w:tab w:val="left" w:pos="1941"/>
              </w:tabs>
              <w:spacing w:line="264" w:lineRule="exact"/>
              <w:ind w:left="283" w:right="283"/>
              <w:jc w:val="both"/>
            </w:pPr>
            <w:r>
              <w:rPr>
                <w:color w:val="242424"/>
              </w:rPr>
              <w:t>Mother’s</w:t>
            </w:r>
            <w:r>
              <w:rPr>
                <w:color w:val="242424"/>
                <w:spacing w:val="-3"/>
              </w:rPr>
              <w:t xml:space="preserve"> </w:t>
            </w:r>
            <w:r>
              <w:rPr>
                <w:color w:val="242424"/>
              </w:rPr>
              <w:t>Name</w:t>
            </w:r>
            <w:r>
              <w:rPr>
                <w:color w:val="242424"/>
              </w:rPr>
              <w:tab/>
              <w:t>:</w:t>
            </w:r>
          </w:p>
        </w:tc>
        <w:tc>
          <w:tcPr>
            <w:tcW w:w="5413" w:type="dxa"/>
          </w:tcPr>
          <w:p w14:paraId="5EFB90E4" w14:textId="77777777" w:rsidR="00732B73" w:rsidRDefault="00732B73" w:rsidP="003F763E">
            <w:pPr>
              <w:pStyle w:val="TableParagraph"/>
              <w:spacing w:line="264" w:lineRule="exact"/>
              <w:ind w:left="283" w:right="283"/>
              <w:jc w:val="both"/>
            </w:pPr>
            <w:r>
              <w:rPr>
                <w:color w:val="242424"/>
              </w:rPr>
              <w:t>Daya Negi</w:t>
            </w:r>
          </w:p>
        </w:tc>
      </w:tr>
      <w:tr w:rsidR="00732B73" w14:paraId="184DD33D" w14:textId="77777777" w:rsidTr="00D40819">
        <w:trPr>
          <w:trHeight w:val="596"/>
        </w:trPr>
        <w:tc>
          <w:tcPr>
            <w:tcW w:w="2667" w:type="dxa"/>
          </w:tcPr>
          <w:p w14:paraId="3416E53E" w14:textId="77777777" w:rsidR="00732B73" w:rsidRDefault="00732B73" w:rsidP="003F763E">
            <w:pPr>
              <w:pStyle w:val="TableParagraph"/>
              <w:ind w:left="283" w:right="283"/>
              <w:jc w:val="both"/>
              <w:rPr>
                <w:rFonts w:ascii="Times New Roman"/>
              </w:rPr>
            </w:pPr>
          </w:p>
        </w:tc>
        <w:tc>
          <w:tcPr>
            <w:tcW w:w="2721" w:type="dxa"/>
          </w:tcPr>
          <w:p w14:paraId="6D65384A" w14:textId="230BD935" w:rsidR="00732B73" w:rsidRDefault="00732B73" w:rsidP="003F763E">
            <w:pPr>
              <w:pStyle w:val="TableParagraph"/>
              <w:tabs>
                <w:tab w:val="left" w:pos="2536"/>
              </w:tabs>
              <w:spacing w:line="267" w:lineRule="exact"/>
              <w:ind w:left="283" w:right="283"/>
              <w:jc w:val="both"/>
            </w:pPr>
            <w:r>
              <w:rPr>
                <w:color w:val="242424"/>
              </w:rPr>
              <w:t>Marital</w:t>
            </w:r>
            <w:r>
              <w:rPr>
                <w:color w:val="242424"/>
                <w:spacing w:val="-3"/>
              </w:rPr>
              <w:t xml:space="preserve"> </w:t>
            </w:r>
            <w:r>
              <w:rPr>
                <w:color w:val="242424"/>
              </w:rPr>
              <w:t>Status</w:t>
            </w:r>
            <w:r w:rsidR="00463FAF">
              <w:rPr>
                <w:color w:val="242424"/>
              </w:rPr>
              <w:t xml:space="preserve">      </w:t>
            </w:r>
            <w:proofErr w:type="gramStart"/>
            <w:r w:rsidR="00F11AC5">
              <w:rPr>
                <w:color w:val="242424"/>
              </w:rPr>
              <w:t xml:space="preserve">  :</w:t>
            </w:r>
            <w:proofErr w:type="gramEnd"/>
          </w:p>
          <w:p w14:paraId="5F2D54A2" w14:textId="5DA175A0" w:rsidR="00732B73" w:rsidRDefault="00732B73" w:rsidP="003F763E">
            <w:pPr>
              <w:pStyle w:val="TableParagraph"/>
              <w:tabs>
                <w:tab w:val="left" w:pos="2528"/>
              </w:tabs>
              <w:spacing w:before="26"/>
              <w:ind w:left="283" w:right="283"/>
              <w:jc w:val="both"/>
            </w:pPr>
            <w:r>
              <w:rPr>
                <w:color w:val="242424"/>
              </w:rPr>
              <w:t>Nationality</w:t>
            </w:r>
            <w:r w:rsidR="00463FAF">
              <w:rPr>
                <w:color w:val="242424"/>
              </w:rPr>
              <w:t xml:space="preserve">           </w:t>
            </w:r>
            <w:proofErr w:type="gramStart"/>
            <w:r w:rsidR="00463FAF">
              <w:rPr>
                <w:color w:val="242424"/>
              </w:rPr>
              <w:t xml:space="preserve"> </w:t>
            </w:r>
            <w:r w:rsidR="00F11AC5">
              <w:rPr>
                <w:color w:val="242424"/>
              </w:rPr>
              <w:t xml:space="preserve"> </w:t>
            </w:r>
            <w:r>
              <w:rPr>
                <w:color w:val="242424"/>
              </w:rPr>
              <w:t>:</w:t>
            </w:r>
            <w:proofErr w:type="gramEnd"/>
          </w:p>
        </w:tc>
        <w:tc>
          <w:tcPr>
            <w:tcW w:w="5413" w:type="dxa"/>
          </w:tcPr>
          <w:p w14:paraId="6914BE77" w14:textId="77777777" w:rsidR="00732B73" w:rsidRDefault="00732B73" w:rsidP="003F763E">
            <w:pPr>
              <w:pStyle w:val="TableParagraph"/>
              <w:spacing w:line="267" w:lineRule="exact"/>
              <w:ind w:left="283" w:right="283"/>
              <w:jc w:val="both"/>
            </w:pPr>
            <w:r>
              <w:rPr>
                <w:color w:val="242424"/>
              </w:rPr>
              <w:t>Married</w:t>
            </w:r>
          </w:p>
          <w:p w14:paraId="5BDBBF7C" w14:textId="162A5737" w:rsidR="00732B73" w:rsidRDefault="00463FAF" w:rsidP="003F763E">
            <w:pPr>
              <w:pStyle w:val="TableParagraph"/>
              <w:spacing w:before="26"/>
              <w:ind w:left="283" w:right="283"/>
              <w:jc w:val="both"/>
            </w:pPr>
            <w:r>
              <w:rPr>
                <w:color w:val="242424"/>
              </w:rPr>
              <w:t xml:space="preserve"> </w:t>
            </w:r>
            <w:r w:rsidR="00732B73">
              <w:rPr>
                <w:color w:val="242424"/>
              </w:rPr>
              <w:t>Indian</w:t>
            </w:r>
          </w:p>
        </w:tc>
      </w:tr>
      <w:tr w:rsidR="00732B73" w14:paraId="34810289" w14:textId="77777777" w:rsidTr="00D40819">
        <w:trPr>
          <w:trHeight w:val="299"/>
        </w:trPr>
        <w:tc>
          <w:tcPr>
            <w:tcW w:w="2667" w:type="dxa"/>
          </w:tcPr>
          <w:p w14:paraId="7CAD80CE" w14:textId="77777777" w:rsidR="00732B73" w:rsidRDefault="00732B73" w:rsidP="003F763E">
            <w:pPr>
              <w:pStyle w:val="TableParagraph"/>
              <w:ind w:left="283" w:right="283"/>
              <w:jc w:val="both"/>
              <w:rPr>
                <w:rFonts w:ascii="Times New Roman"/>
              </w:rPr>
            </w:pPr>
          </w:p>
        </w:tc>
        <w:tc>
          <w:tcPr>
            <w:tcW w:w="2721" w:type="dxa"/>
          </w:tcPr>
          <w:p w14:paraId="27336123" w14:textId="77777777" w:rsidR="00732B73" w:rsidRDefault="00732B73" w:rsidP="003F763E">
            <w:pPr>
              <w:pStyle w:val="TableParagraph"/>
              <w:tabs>
                <w:tab w:val="left" w:pos="1951"/>
              </w:tabs>
              <w:spacing w:line="263" w:lineRule="exact"/>
              <w:ind w:left="283" w:right="283"/>
              <w:jc w:val="both"/>
            </w:pPr>
            <w:r>
              <w:rPr>
                <w:color w:val="242424"/>
              </w:rPr>
              <w:t>Languages</w:t>
            </w:r>
            <w:r>
              <w:rPr>
                <w:color w:val="242424"/>
                <w:spacing w:val="-3"/>
              </w:rPr>
              <w:t xml:space="preserve"> </w:t>
            </w:r>
            <w:r>
              <w:rPr>
                <w:color w:val="242424"/>
              </w:rPr>
              <w:t>Known</w:t>
            </w:r>
            <w:r>
              <w:rPr>
                <w:color w:val="242424"/>
              </w:rPr>
              <w:tab/>
              <w:t>:</w:t>
            </w:r>
          </w:p>
        </w:tc>
        <w:tc>
          <w:tcPr>
            <w:tcW w:w="5413" w:type="dxa"/>
          </w:tcPr>
          <w:p w14:paraId="792250C1" w14:textId="21550688" w:rsidR="00732B73" w:rsidRDefault="00536895" w:rsidP="003F763E">
            <w:pPr>
              <w:pStyle w:val="TableParagraph"/>
              <w:spacing w:line="263" w:lineRule="exact"/>
              <w:ind w:left="283" w:right="283"/>
              <w:jc w:val="both"/>
            </w:pPr>
            <w:r>
              <w:rPr>
                <w:color w:val="242424"/>
              </w:rPr>
              <w:t xml:space="preserve"> </w:t>
            </w:r>
            <w:r w:rsidR="00732B73">
              <w:rPr>
                <w:color w:val="242424"/>
              </w:rPr>
              <w:t>Hindi &amp; English</w:t>
            </w:r>
          </w:p>
        </w:tc>
      </w:tr>
      <w:tr w:rsidR="00732B73" w14:paraId="5A8557DC" w14:textId="77777777" w:rsidTr="00D40819">
        <w:trPr>
          <w:trHeight w:val="302"/>
        </w:trPr>
        <w:tc>
          <w:tcPr>
            <w:tcW w:w="2667" w:type="dxa"/>
          </w:tcPr>
          <w:p w14:paraId="544B1683" w14:textId="77777777" w:rsidR="00732B73" w:rsidRDefault="00732B73" w:rsidP="003F763E">
            <w:pPr>
              <w:pStyle w:val="TableParagraph"/>
              <w:ind w:left="283" w:right="283"/>
              <w:jc w:val="both"/>
              <w:rPr>
                <w:rFonts w:ascii="Times New Roman"/>
              </w:rPr>
            </w:pPr>
          </w:p>
        </w:tc>
        <w:tc>
          <w:tcPr>
            <w:tcW w:w="2721" w:type="dxa"/>
          </w:tcPr>
          <w:p w14:paraId="5FAB8A23" w14:textId="77777777" w:rsidR="00732B73" w:rsidRDefault="00732B73" w:rsidP="003F763E">
            <w:pPr>
              <w:pStyle w:val="TableParagraph"/>
              <w:tabs>
                <w:tab w:val="left" w:pos="1951"/>
              </w:tabs>
              <w:spacing w:line="265" w:lineRule="exact"/>
              <w:ind w:left="283" w:right="283"/>
              <w:jc w:val="both"/>
            </w:pPr>
            <w:r>
              <w:rPr>
                <w:color w:val="242424"/>
              </w:rPr>
              <w:t>Date</w:t>
            </w:r>
            <w:r>
              <w:rPr>
                <w:color w:val="242424"/>
                <w:spacing w:val="-6"/>
              </w:rPr>
              <w:t xml:space="preserve"> </w:t>
            </w:r>
            <w:r>
              <w:rPr>
                <w:color w:val="242424"/>
              </w:rPr>
              <w:t>of</w:t>
            </w:r>
            <w:r>
              <w:rPr>
                <w:color w:val="242424"/>
                <w:spacing w:val="1"/>
              </w:rPr>
              <w:t xml:space="preserve"> </w:t>
            </w:r>
            <w:r>
              <w:rPr>
                <w:color w:val="242424"/>
              </w:rPr>
              <w:t>Birth</w:t>
            </w:r>
            <w:r>
              <w:rPr>
                <w:color w:val="242424"/>
              </w:rPr>
              <w:tab/>
              <w:t>:</w:t>
            </w:r>
          </w:p>
        </w:tc>
        <w:tc>
          <w:tcPr>
            <w:tcW w:w="5413" w:type="dxa"/>
          </w:tcPr>
          <w:p w14:paraId="52DF45CB" w14:textId="55E84295" w:rsidR="00732B73" w:rsidRDefault="00F11AC5" w:rsidP="003F763E">
            <w:pPr>
              <w:pStyle w:val="TableParagraph"/>
              <w:spacing w:line="265" w:lineRule="exact"/>
              <w:ind w:left="283" w:right="283"/>
              <w:jc w:val="both"/>
            </w:pPr>
            <w:r>
              <w:rPr>
                <w:color w:val="242424"/>
              </w:rPr>
              <w:t xml:space="preserve"> </w:t>
            </w:r>
            <w:r w:rsidR="00732B73">
              <w:rPr>
                <w:color w:val="242424"/>
              </w:rPr>
              <w:t>7th Jan. 1987</w:t>
            </w:r>
          </w:p>
        </w:tc>
      </w:tr>
      <w:tr w:rsidR="00732B73" w14:paraId="4B74A66E" w14:textId="77777777" w:rsidTr="00D40819">
        <w:trPr>
          <w:trHeight w:val="262"/>
        </w:trPr>
        <w:tc>
          <w:tcPr>
            <w:tcW w:w="2667" w:type="dxa"/>
          </w:tcPr>
          <w:p w14:paraId="488867F7" w14:textId="77777777" w:rsidR="00732B73" w:rsidRDefault="00732B73" w:rsidP="003F763E">
            <w:pPr>
              <w:pStyle w:val="TableParagraph"/>
              <w:ind w:left="283" w:right="283"/>
              <w:jc w:val="both"/>
              <w:rPr>
                <w:rFonts w:ascii="Times New Roman"/>
                <w:sz w:val="18"/>
              </w:rPr>
            </w:pPr>
          </w:p>
        </w:tc>
        <w:tc>
          <w:tcPr>
            <w:tcW w:w="2721" w:type="dxa"/>
          </w:tcPr>
          <w:p w14:paraId="34094ECA" w14:textId="77777777" w:rsidR="00732B73" w:rsidRDefault="00732B73" w:rsidP="003F763E">
            <w:pPr>
              <w:pStyle w:val="TableParagraph"/>
              <w:tabs>
                <w:tab w:val="left" w:pos="1975"/>
              </w:tabs>
              <w:spacing w:line="243" w:lineRule="exact"/>
              <w:ind w:left="283" w:right="283"/>
              <w:jc w:val="both"/>
            </w:pPr>
            <w:r>
              <w:rPr>
                <w:color w:val="242424"/>
              </w:rPr>
              <w:t>Nationality</w:t>
            </w:r>
            <w:r>
              <w:rPr>
                <w:color w:val="242424"/>
              </w:rPr>
              <w:tab/>
              <w:t>:</w:t>
            </w:r>
          </w:p>
        </w:tc>
        <w:tc>
          <w:tcPr>
            <w:tcW w:w="5413" w:type="dxa"/>
          </w:tcPr>
          <w:p w14:paraId="64206FFA" w14:textId="5A1642C1" w:rsidR="00732B73" w:rsidRDefault="00463FAF" w:rsidP="003F763E">
            <w:pPr>
              <w:pStyle w:val="TableParagraph"/>
              <w:spacing w:line="243" w:lineRule="exact"/>
              <w:ind w:left="283" w:right="283"/>
              <w:jc w:val="both"/>
            </w:pPr>
            <w:r>
              <w:rPr>
                <w:color w:val="242424"/>
              </w:rPr>
              <w:t xml:space="preserve">  </w:t>
            </w:r>
            <w:r w:rsidR="00732B73">
              <w:rPr>
                <w:color w:val="242424"/>
              </w:rPr>
              <w:t>Indian</w:t>
            </w:r>
          </w:p>
        </w:tc>
      </w:tr>
    </w:tbl>
    <w:p w14:paraId="5521B748" w14:textId="77777777" w:rsidR="00732B73" w:rsidRDefault="00732B73" w:rsidP="003F763E">
      <w:pPr>
        <w:pStyle w:val="BodyText"/>
        <w:spacing w:before="1"/>
        <w:ind w:left="283" w:right="283"/>
        <w:jc w:val="both"/>
      </w:pPr>
    </w:p>
    <w:p w14:paraId="39A30D67" w14:textId="77777777" w:rsidR="00732B73" w:rsidRDefault="00732B73" w:rsidP="00F11AC5">
      <w:pPr>
        <w:pStyle w:val="TableParagraph"/>
        <w:spacing w:line="243" w:lineRule="exact"/>
        <w:ind w:right="283"/>
        <w:jc w:val="both"/>
        <w:rPr>
          <w:color w:val="242424"/>
        </w:rPr>
      </w:pPr>
    </w:p>
    <w:p w14:paraId="3F460B53" w14:textId="77777777" w:rsidR="00732B73" w:rsidRDefault="00732B73" w:rsidP="003F763E">
      <w:pPr>
        <w:pStyle w:val="TableParagraph"/>
        <w:spacing w:line="243" w:lineRule="exact"/>
        <w:ind w:left="283" w:right="283"/>
        <w:jc w:val="both"/>
        <w:rPr>
          <w:color w:val="242424"/>
        </w:rPr>
      </w:pPr>
    </w:p>
    <w:p w14:paraId="7D2D3FFF" w14:textId="77777777" w:rsidR="00732B73" w:rsidRDefault="00732B73" w:rsidP="003F763E">
      <w:pPr>
        <w:pStyle w:val="TableParagraph"/>
        <w:spacing w:line="243" w:lineRule="exact"/>
        <w:ind w:left="283" w:right="283"/>
        <w:jc w:val="both"/>
        <w:rPr>
          <w:color w:val="242424"/>
        </w:rPr>
      </w:pPr>
    </w:p>
    <w:p w14:paraId="4BFD1977" w14:textId="77777777" w:rsidR="00732B73" w:rsidRDefault="00732B73" w:rsidP="003F763E">
      <w:pPr>
        <w:pStyle w:val="BodyText"/>
        <w:spacing w:line="59" w:lineRule="exact"/>
        <w:ind w:left="283" w:right="283"/>
        <w:jc w:val="both"/>
        <w:rPr>
          <w:sz w:val="5"/>
        </w:rPr>
      </w:pPr>
      <w:r>
        <w:rPr>
          <w:noProof/>
          <w:sz w:val="5"/>
        </w:rPr>
        <mc:AlternateContent>
          <mc:Choice Requires="wpg">
            <w:drawing>
              <wp:inline distT="0" distB="0" distL="0" distR="0" wp14:anchorId="69F767DF" wp14:editId="5358D4F0">
                <wp:extent cx="6867525" cy="36830"/>
                <wp:effectExtent l="9525" t="1905" r="9525" b="8890"/>
                <wp:docPr id="8"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7525" cy="36830"/>
                          <a:chOff x="0" y="0"/>
                          <a:chExt cx="10815" cy="58"/>
                        </a:xfrm>
                      </wpg:grpSpPr>
                      <wps:wsp>
                        <wps:cNvPr id="9" name="Line 33"/>
                        <wps:cNvCnPr>
                          <a:cxnSpLocks noChangeShapeType="1"/>
                        </wps:cNvCnPr>
                        <wps:spPr bwMode="auto">
                          <a:xfrm>
                            <a:off x="8" y="30"/>
                            <a:ext cx="10800" cy="0"/>
                          </a:xfrm>
                          <a:prstGeom prst="line">
                            <a:avLst/>
                          </a:prstGeom>
                          <a:noFill/>
                          <a:ln w="27305">
                            <a:solidFill>
                              <a:srgbClr val="92D050"/>
                            </a:solidFill>
                            <a:prstDash val="solid"/>
                            <a:round/>
                            <a:headEnd/>
                            <a:tailEnd/>
                          </a:ln>
                          <a:extLst>
                            <a:ext uri="{909E8E84-426E-40DD-AFC4-6F175D3DCCD1}">
                              <a14:hiddenFill xmlns:a14="http://schemas.microsoft.com/office/drawing/2010/main">
                                <a:noFill/>
                              </a14:hiddenFill>
                            </a:ext>
                          </a:extLst>
                        </wps:spPr>
                        <wps:bodyPr/>
                      </wps:wsp>
                      <wps:wsp>
                        <wps:cNvPr id="10" name="Rectangle 34"/>
                        <wps:cNvSpPr>
                          <a:spLocks noChangeArrowheads="1"/>
                        </wps:cNvSpPr>
                        <wps:spPr bwMode="auto">
                          <a:xfrm>
                            <a:off x="7" y="7"/>
                            <a:ext cx="10800" cy="43"/>
                          </a:xfrm>
                          <a:prstGeom prst="rect">
                            <a:avLst/>
                          </a:prstGeom>
                          <a:noFill/>
                          <a:ln w="9525">
                            <a:solidFill>
                              <a:srgbClr val="92D05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59CC4E1" id="Group 32" o:spid="_x0000_s1026" style="width:540.75pt;height:2.9pt;mso-position-horizontal-relative:char;mso-position-vertical-relative:line" coordsize="1081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dEx1wIAAE0HAAAOAAAAZHJzL2Uyb0RvYy54bWy8VW1v2yAQ/j5p/wHxfbWd91h1qippq0nd&#10;Vq3dDyAY22gYGJA43a/fAU6atpu2dtP8weI47rh7nrvj9GzXCrRlxnIlC5ydpBgxSVXJZV3gL3eX&#10;72YYWUdkSYSSrMD3zOKzxds3p53O2UA1SpTMIHAibd7pAjfO6TxJLG1YS+yJ0kyCslKmJQ5EUyel&#10;IR14b0UySNNJ0ilTaqMosxZ2V1GJF8F/VTHqPlWVZQ6JAkNsLvxN+K/9P1mckrw2RDec9mGQV0TR&#10;Ei7h0oOrFXEEbQx/5qrl1CirKndCVZuoquKUhRwgmyx9ks2VURsdcqnzrtYHmADaJzi92i39uL0y&#10;+lbfmBg9LK8V/WoBl6TTdX6s93IdD6N190GVwCfZOBUS31Wm9S4gJbQL+N4f8GU7hyhsTmaT6Xgw&#10;xoiCbjiZDXv8aQMkPbOizUVvl6WzrLcazzxlCcnjfSHGPibPORSRfcDJ/h1Otw3RLMBvPQ43BvGy&#10;wHOMJGkh9WsuGRoOfTz+YjixlBFGupM9jEiqZUNkzYKvu3sNdlnI4JGJFyxw8FtYoZs8dD1ue1wB&#10;nxSK26MaNAd4SK6NdVdMtcgvCiwg5kAX2V5bF5HcH/HsSXXJhYB9kguJugIPpsN0HCysErz0Wq+0&#10;pl4vhUFbAn01H6zS8f7iR8e86xWxTTwXVLHjoLBlGa5pGCkv+rUjXMQ1ZCBkKMEITIR4rcr7G+Oj&#10;7pn+T5RnAG7k/DMMFKBTAPGjI+L3/WNj8xxYPzdGdT5DqMRHtEeDP6Z9GmifRux+wvooVOGvaTcQ&#10;9oton/s2DUT/S9Zb7mDYC94WGAoWvpjQy0sAGRUnObw8sGiU+Y5RB1O8wPbbhhiGkXgvAfR5Nhr5&#10;sR+E0Xg6AMEca9bHGiIpuCqwwyguly4+FRtteN3ATVkARapzGHsVDw3kSYyFeVyXYTDBzA6zqn9f&#10;/KNwLIfzD6/g4gcAAAD//wMAUEsDBBQABgAIAAAAIQAZL7KO2wAAAAQBAAAPAAAAZHJzL2Rvd25y&#10;ZXYueG1sTI9Ba8JAEIXvhf6HZQq91U0sKSHNRkRsT1KoCtLbmB2TYHY2ZNck/vuuvdTLwOM93vsm&#10;X0ymFQP1rrGsIJ5FIIhLqxuuFOx3Hy8pCOeRNbaWScGVHCyKx4ccM21H/qZh6ysRSthlqKD2vsuk&#10;dGVNBt3MdsTBO9neoA+yr6TucQzlppXzKHqTBhsOCzV2tKqpPG8vRsHniOPyNV4Pm/Npdf3ZJV+H&#10;TUxKPT9Ny3cQnib/H4YbfkCHIjAd7YW1E62C8Ij/uzcvSuMExFFBkoIscnkPX/wCAAD//wMAUEsB&#10;Ai0AFAAGAAgAAAAhALaDOJL+AAAA4QEAABMAAAAAAAAAAAAAAAAAAAAAAFtDb250ZW50X1R5cGVz&#10;XS54bWxQSwECLQAUAAYACAAAACEAOP0h/9YAAACUAQAACwAAAAAAAAAAAAAAAAAvAQAAX3JlbHMv&#10;LnJlbHNQSwECLQAUAAYACAAAACEAdG3RMdcCAABNBwAADgAAAAAAAAAAAAAAAAAuAgAAZHJzL2Uy&#10;b0RvYy54bWxQSwECLQAUAAYACAAAACEAGS+yjtsAAAAEAQAADwAAAAAAAAAAAAAAAAAxBQAAZHJz&#10;L2Rvd25yZXYueG1sUEsFBgAAAAAEAAQA8wAAADkGAAAAAA==&#10;">
                <v:line id="Line 33" o:spid="_x0000_s1027" style="position:absolute;visibility:visible;mso-wrap-style:square" from="8,30" to="1080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UFZwQAAANoAAAAPAAAAZHJzL2Rvd25yZXYueG1sRI9BawIx&#10;FITvBf9DeIK3mrWC6GoUEURLL1a9eHskz93F5GXZpOvaX98IQo/DzHzDLFads6KlJlSeFYyGGQhi&#10;7U3FhYLzafs+BREiskHrmRQ8KMBq2XtbYG78nb+pPcZCJAiHHBWUMda5lEGX5DAMfU2cvKtvHMYk&#10;m0KaBu8J7qz8yLKJdFhxWiixpk1J+nb8cQp+b182TlvGcf15snJ30MX+opUa9Lv1HESkLv6HX+29&#10;UTCD55V0A+TyDwAA//8DAFBLAQItABQABgAIAAAAIQDb4fbL7gAAAIUBAAATAAAAAAAAAAAAAAAA&#10;AAAAAABbQ29udGVudF9UeXBlc10ueG1sUEsBAi0AFAAGAAgAAAAhAFr0LFu/AAAAFQEAAAsAAAAA&#10;AAAAAAAAAAAAHwEAAF9yZWxzLy5yZWxzUEsBAi0AFAAGAAgAAAAhADtRQVnBAAAA2gAAAA8AAAAA&#10;AAAAAAAAAAAABwIAAGRycy9kb3ducmV2LnhtbFBLBQYAAAAAAwADALcAAAD1AgAAAAA=&#10;" strokecolor="#92d050" strokeweight="2.15pt"/>
                <v:rect id="Rectangle 34" o:spid="_x0000_s1028" style="position:absolute;left:7;top:7;width:10800;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CxgAAANsAAAAPAAAAZHJzL2Rvd25yZXYueG1sRI9Pa8Mw&#10;DMXvhX0Ho8FurbMNRsnqllLYv0tHkxJ2FLGahMZyZrtttk8/HQa9Sbyn935arEbXqzOF2Hk2cD/L&#10;QBHX3nbcGNiXL9M5qJiQLfaeycAPRVgtbyYLzK2/8I7ORWqUhHDM0UCb0pBrHeuWHMaZH4hFO/jg&#10;MMkaGm0DXiTc9fohy560w46locWBNi3Vx+LkDJS/X9vv/vT51h0/qrAptlWsHl+Nubsd18+gEo3p&#10;av6/freCL/Tyiwygl38AAAD//wMAUEsBAi0AFAAGAAgAAAAhANvh9svuAAAAhQEAABMAAAAAAAAA&#10;AAAAAAAAAAAAAFtDb250ZW50X1R5cGVzXS54bWxQSwECLQAUAAYACAAAACEAWvQsW78AAAAVAQAA&#10;CwAAAAAAAAAAAAAAAAAfAQAAX3JlbHMvLnJlbHNQSwECLQAUAAYACAAAACEAWgffwsYAAADbAAAA&#10;DwAAAAAAAAAAAAAAAAAHAgAAZHJzL2Rvd25yZXYueG1sUEsFBgAAAAADAAMAtwAAAPoCAAAAAA==&#10;" filled="f" strokecolor="#92d050"/>
                <w10:anchorlock/>
              </v:group>
            </w:pict>
          </mc:Fallback>
        </mc:AlternateContent>
      </w:r>
    </w:p>
    <w:p w14:paraId="47C6BF93" w14:textId="77777777" w:rsidR="00732B73" w:rsidRDefault="00732B73" w:rsidP="003F763E">
      <w:pPr>
        <w:pStyle w:val="BodyText"/>
        <w:spacing w:before="6"/>
        <w:ind w:left="283" w:right="283"/>
        <w:jc w:val="both"/>
      </w:pPr>
      <w:r>
        <w:rPr>
          <w:color w:val="242424"/>
        </w:rPr>
        <w:t>I, hereby declare that the above-mentioned details are complete and correct to the best of my knowledge.</w:t>
      </w:r>
    </w:p>
    <w:p w14:paraId="2EB03FF9" w14:textId="77777777" w:rsidR="00732B73" w:rsidRDefault="00732B73" w:rsidP="003F763E">
      <w:pPr>
        <w:pStyle w:val="BodyText"/>
        <w:spacing w:before="2"/>
        <w:ind w:left="283" w:right="283"/>
        <w:jc w:val="both"/>
        <w:rPr>
          <w:sz w:val="28"/>
        </w:rPr>
      </w:pPr>
    </w:p>
    <w:p w14:paraId="3A92F791" w14:textId="77777777" w:rsidR="00732B73" w:rsidRDefault="00732B73" w:rsidP="003F763E">
      <w:pPr>
        <w:pStyle w:val="Heading2"/>
        <w:ind w:left="283" w:right="283"/>
        <w:jc w:val="both"/>
        <w:rPr>
          <w:rFonts w:ascii="Caladea"/>
        </w:rPr>
      </w:pPr>
      <w:r>
        <w:rPr>
          <w:rFonts w:ascii="Caladea"/>
          <w:color w:val="2F849B"/>
        </w:rPr>
        <w:t>Date:</w:t>
      </w:r>
      <w:r>
        <w:rPr>
          <w:rFonts w:ascii="Caladea"/>
          <w:color w:val="2F849B"/>
        </w:rPr>
        <w:tab/>
      </w:r>
      <w:r>
        <w:rPr>
          <w:rFonts w:ascii="Caladea"/>
          <w:color w:val="2F849B"/>
        </w:rPr>
        <w:tab/>
      </w:r>
      <w:r>
        <w:rPr>
          <w:rFonts w:ascii="Caladea"/>
          <w:color w:val="2F849B"/>
        </w:rPr>
        <w:tab/>
      </w:r>
      <w:r>
        <w:rPr>
          <w:rFonts w:ascii="Caladea"/>
          <w:color w:val="2F849B"/>
        </w:rPr>
        <w:tab/>
      </w:r>
      <w:r>
        <w:rPr>
          <w:rFonts w:ascii="Caladea"/>
          <w:color w:val="2F849B"/>
        </w:rPr>
        <w:tab/>
      </w:r>
      <w:r>
        <w:rPr>
          <w:rFonts w:ascii="Caladea"/>
          <w:color w:val="2F849B"/>
        </w:rPr>
        <w:tab/>
      </w:r>
      <w:r>
        <w:rPr>
          <w:rFonts w:ascii="Caladea"/>
          <w:color w:val="2F849B"/>
        </w:rPr>
        <w:tab/>
      </w:r>
      <w:r>
        <w:rPr>
          <w:rFonts w:ascii="Caladea"/>
          <w:color w:val="2F849B"/>
        </w:rPr>
        <w:tab/>
      </w:r>
      <w:r>
        <w:rPr>
          <w:rFonts w:ascii="Caladea"/>
          <w:color w:val="2F849B"/>
        </w:rPr>
        <w:tab/>
      </w:r>
      <w:r>
        <w:rPr>
          <w:rFonts w:ascii="Caladea"/>
          <w:color w:val="2F849B"/>
        </w:rPr>
        <w:tab/>
      </w:r>
      <w:r>
        <w:rPr>
          <w:rFonts w:ascii="Caladea"/>
          <w:color w:val="2F849B"/>
        </w:rPr>
        <w:tab/>
      </w:r>
      <w:r>
        <w:rPr>
          <w:rFonts w:ascii="Cambria"/>
          <w:color w:val="30849B"/>
        </w:rPr>
        <w:t>(Bebi</w:t>
      </w:r>
      <w:r>
        <w:rPr>
          <w:rFonts w:ascii="Cambria"/>
          <w:color w:val="30849B"/>
          <w:spacing w:val="-2"/>
        </w:rPr>
        <w:t xml:space="preserve"> </w:t>
      </w:r>
      <w:r>
        <w:rPr>
          <w:rFonts w:ascii="Cambria"/>
          <w:color w:val="30849B"/>
        </w:rPr>
        <w:t>Negi)</w:t>
      </w:r>
    </w:p>
    <w:p w14:paraId="333053C9" w14:textId="77777777" w:rsidR="00732B73" w:rsidRDefault="00732B73" w:rsidP="003F763E">
      <w:pPr>
        <w:pStyle w:val="BodyText"/>
        <w:ind w:left="283" w:right="283"/>
        <w:jc w:val="both"/>
        <w:rPr>
          <w:rFonts w:ascii="Caladea"/>
          <w:b/>
          <w:sz w:val="20"/>
        </w:rPr>
      </w:pPr>
    </w:p>
    <w:p w14:paraId="600B2540" w14:textId="77777777" w:rsidR="00732B73" w:rsidRDefault="00732B73" w:rsidP="003F763E">
      <w:pPr>
        <w:pStyle w:val="BodyText"/>
        <w:ind w:left="283" w:right="283"/>
        <w:jc w:val="both"/>
        <w:rPr>
          <w:rFonts w:ascii="Caladea"/>
          <w:b/>
          <w:sz w:val="20"/>
        </w:rPr>
      </w:pPr>
    </w:p>
    <w:p w14:paraId="26A10349" w14:textId="77777777" w:rsidR="00732B73" w:rsidRDefault="00732B73" w:rsidP="003F763E">
      <w:pPr>
        <w:pStyle w:val="BodyText"/>
        <w:spacing w:before="10"/>
        <w:ind w:left="283" w:right="283"/>
        <w:jc w:val="both"/>
        <w:rPr>
          <w:rFonts w:ascii="Caladea"/>
          <w:b/>
          <w:sz w:val="12"/>
        </w:rPr>
      </w:pPr>
      <w:r>
        <w:rPr>
          <w:noProof/>
        </w:rPr>
        <mc:AlternateContent>
          <mc:Choice Requires="wpg">
            <w:drawing>
              <wp:anchor distT="0" distB="0" distL="0" distR="0" simplePos="0" relativeHeight="251663872" behindDoc="1" locked="0" layoutInCell="1" allowOverlap="1" wp14:anchorId="11EDEFDB" wp14:editId="701750EA">
                <wp:simplePos x="0" y="0"/>
                <wp:positionH relativeFrom="page">
                  <wp:posOffset>339725</wp:posOffset>
                </wp:positionH>
                <wp:positionV relativeFrom="paragraph">
                  <wp:posOffset>120650</wp:posOffset>
                </wp:positionV>
                <wp:extent cx="6867525" cy="36830"/>
                <wp:effectExtent l="0" t="0" r="0" b="0"/>
                <wp:wrapTopAndBottom/>
                <wp:docPr id="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7525" cy="36830"/>
                          <a:chOff x="535" y="190"/>
                          <a:chExt cx="10815" cy="58"/>
                        </a:xfrm>
                      </wpg:grpSpPr>
                      <wps:wsp>
                        <wps:cNvPr id="6" name="Line 4"/>
                        <wps:cNvCnPr>
                          <a:cxnSpLocks noChangeShapeType="1"/>
                        </wps:cNvCnPr>
                        <wps:spPr bwMode="auto">
                          <a:xfrm>
                            <a:off x="542" y="220"/>
                            <a:ext cx="10800" cy="0"/>
                          </a:xfrm>
                          <a:prstGeom prst="line">
                            <a:avLst/>
                          </a:prstGeom>
                          <a:noFill/>
                          <a:ln w="27305">
                            <a:solidFill>
                              <a:srgbClr val="92D050"/>
                            </a:solidFill>
                            <a:prstDash val="solid"/>
                            <a:round/>
                            <a:headEnd/>
                            <a:tailEnd/>
                          </a:ln>
                          <a:extLst>
                            <a:ext uri="{909E8E84-426E-40DD-AFC4-6F175D3DCCD1}">
                              <a14:hiddenFill xmlns:a14="http://schemas.microsoft.com/office/drawing/2010/main">
                                <a:noFill/>
                              </a14:hiddenFill>
                            </a:ext>
                          </a:extLst>
                        </wps:spPr>
                        <wps:bodyPr/>
                      </wps:wsp>
                      <wps:wsp>
                        <wps:cNvPr id="7" name="Rectangle 3"/>
                        <wps:cNvSpPr>
                          <a:spLocks noChangeArrowheads="1"/>
                        </wps:cNvSpPr>
                        <wps:spPr bwMode="auto">
                          <a:xfrm>
                            <a:off x="542" y="197"/>
                            <a:ext cx="10800" cy="43"/>
                          </a:xfrm>
                          <a:prstGeom prst="rect">
                            <a:avLst/>
                          </a:prstGeom>
                          <a:noFill/>
                          <a:ln w="9525">
                            <a:solidFill>
                              <a:srgbClr val="92D05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80CBCB" id="Group 2" o:spid="_x0000_s1026" style="position:absolute;margin-left:26.75pt;margin-top:9.5pt;width:540.75pt;height:2.9pt;z-index:-251652608;mso-wrap-distance-left:0;mso-wrap-distance-right:0;mso-position-horizontal-relative:page" coordorigin="535,190" coordsize="1081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cq2gIAAFUHAAAOAAAAZHJzL2Uyb0RvYy54bWy8VVtv0zAUfkfiP1h+Z7m06SVaOk3tNiEN&#10;mNj4AW7iJBaObWy3afn1HNtp1w0Q2kDkIbJ9fG7fd87x+cWu42hLtWFSFDg5izGiopQVE02Bvzxc&#10;v5thZCwRFeFS0ALvqcEXi7dvznuV01S2kldUIzAiTN6rArfWqjyKTNnSjpgzqagAYS11RyxsdRNV&#10;mvRgveNRGseTqJe6UlqW1Bg4XQUhXnj7dU1L+6muDbWIFxhis/6v/X/t/tHinOSNJqpl5RAGeUUU&#10;HWECnB5NrYglaKPZT6Y6VmppZG3PStlFsq5ZSX0OkE0SP8vmRsuN8rk0ed+oI0wA7TOcXm22/Li9&#10;0epe3ekQPSxvZfnVAC5Rr5r8VO72TbiM1v0HWQGfZGOlT3xX686ZgJTQzuO7P+JLdxaVcDiZTaZZ&#10;mmFUgmw0mY0G/MsWSHJa2QiEIEvmR8nVoJvEs2TQzGaOtojkwaePc4jL8Q6FZB6xMn+H1X1LFPUU&#10;GIfFnUasgkQwEqSD9G+ZoGjswnF+4cJSBCTLnRiQREIuWyIa6k097BWoJT6BJypuY4CGPyKbjVOP&#10;UZoOGB3QBYRiKHGHrZccASK50sbeUNkhtygwh6g9aWR7a2zA8nDFcSjkNeMczknOBeoLnE5HceY1&#10;jOSsclInNLpZL7lGWwLdNU9XcXZw/OSaM70ipg33vCj0HZS3qLyblpLqalhbwnhYQwZc+EIM2ASU&#10;17La32kX9cD1fyJ9eiD9M0wVIJRTNDph/tBDJjTQkfZLrWXv8oNKfMJ7UHgx78l8GtD7Be9jH9Dv&#10;idcQ+YuIn7t29VT/S947ZmHoc9YVGEoWvpDQy4sAaRkmOrxAsGil/o5RD9O8wObbhmiKEX8vAPh5&#10;Mh678e8342wKvYP0qWR9KiGiBFMFthiF5dKGJ2OjNGta8JR4UIS8hPFXM99CjshQmqeV6YcTzG4/&#10;r4Z3xj0Op3t///E1XPwAAAD//wMAUEsDBBQABgAIAAAAIQAGuqb94AAAAAkBAAAPAAAAZHJzL2Rv&#10;d25yZXYueG1sTI9BS8NAEIXvgv9hGcGb3aQx0sZsSinqqQi2gvS2zU6T0OxsyG6T9N87PeltZt7j&#10;zffy1WRbMWDvG0cK4lkEAql0pqFKwff+/WkBwgdNRreOUMEVPayK+7tcZ8aN9IXDLlSCQ8hnWkEd&#10;QpdJ6csarfYz1yGxdnK91YHXvpKm1yOH21bOo+hFWt0Qf6h1h5say/PuYhV8jHpcJ/HbsD2fNtfD&#10;Pv382cao1OPDtH4FEXAKf2a44TM6FMx0dBcyXrQK0iRlJ9+XXOmmx0nK01HB/HkBssjl/wbFLwAA&#10;AP//AwBQSwECLQAUAAYACAAAACEAtoM4kv4AAADhAQAAEwAAAAAAAAAAAAAAAAAAAAAAW0NvbnRl&#10;bnRfVHlwZXNdLnhtbFBLAQItABQABgAIAAAAIQA4/SH/1gAAAJQBAAALAAAAAAAAAAAAAAAAAC8B&#10;AABfcmVscy8ucmVsc1BLAQItABQABgAIAAAAIQD+SYcq2gIAAFUHAAAOAAAAAAAAAAAAAAAAAC4C&#10;AABkcnMvZTJvRG9jLnhtbFBLAQItABQABgAIAAAAIQAGuqb94AAAAAkBAAAPAAAAAAAAAAAAAAAA&#10;ADQFAABkcnMvZG93bnJldi54bWxQSwUGAAAAAAQABADzAAAAQQYAAAAA&#10;">
                <v:line id="Line 4" o:spid="_x0000_s1027" style="position:absolute;visibility:visible;mso-wrap-style:square" from="542,220" to="1134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UrwQAAANoAAAAPAAAAZHJzL2Rvd25yZXYueG1sRI9Pi8Iw&#10;FMTvwn6H8Ba8aaqCSNcoi7Cs4sV/l709krdtMXkpTazVT28EweMwM79h5svOWdFSEyrPCkbDDASx&#10;9qbiQsHp+DOYgQgR2aD1TApuFGC5+OjNMTf+yntqD7EQCcIhRwVljHUuZdAlOQxDXxMn7983DmOS&#10;TSFNg9cEd1aOs2wqHVacFkqsaVWSPh8uTsH9vLVx1jJO6s3Ryt+dLtZ/Wqn+Z/f9BSJSF9/hV3tt&#10;FEzheSXdALl4AAAA//8DAFBLAQItABQABgAIAAAAIQDb4fbL7gAAAIUBAAATAAAAAAAAAAAAAAAA&#10;AAAAAABbQ29udGVudF9UeXBlc10ueG1sUEsBAi0AFAAGAAgAAAAhAFr0LFu/AAAAFQEAAAsAAAAA&#10;AAAAAAAAAAAAHwEAAF9yZWxzLy5yZWxzUEsBAi0AFAAGAAgAAAAhAErO1SvBAAAA2gAAAA8AAAAA&#10;AAAAAAAAAAAABwIAAGRycy9kb3ducmV2LnhtbFBLBQYAAAAAAwADALcAAAD1AgAAAAA=&#10;" strokecolor="#92d050" strokeweight="2.15pt"/>
                <v:rect id="Rectangle 3" o:spid="_x0000_s1028" style="position:absolute;left:542;top:197;width:10800;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nUxAAAANoAAAAPAAAAZHJzL2Rvd25yZXYueG1sRI9Pi8Iw&#10;FMTvC/sdwhO8rakKq3SNsgj776JYpezx0bxti81LTaJ2/fRGEDwOM/MbZrboTCNO5HxtWcFwkIAg&#10;LqyuuVSw2368TEH4gKyxsUwK/snDYv78NMNU2zNv6JSFUkQI+xQVVCG0qZS+qMigH9iWOHp/1hkM&#10;UbpSaofnCDeNHCXJqzRYc1yosKVlRcU+OxoF28vv6tAc11/1/id3y2yV+3z8qVS/172/gQjUhUf4&#10;3v7WCiZwuxJvgJxfAQAA//8DAFBLAQItABQABgAIAAAAIQDb4fbL7gAAAIUBAAATAAAAAAAAAAAA&#10;AAAAAAAAAABbQ29udGVudF9UeXBlc10ueG1sUEsBAi0AFAAGAAgAAAAhAFr0LFu/AAAAFQEAAAsA&#10;AAAAAAAAAAAAAAAAHwEAAF9yZWxzLy5yZWxzUEsBAi0AFAAGAAgAAAAhAAoqqdTEAAAA2gAAAA8A&#10;AAAAAAAAAAAAAAAABwIAAGRycy9kb3ducmV2LnhtbFBLBQYAAAAAAwADALcAAAD4AgAAAAA=&#10;" filled="f" strokecolor="#92d050"/>
                <w10:wrap type="topAndBottom" anchorx="page"/>
              </v:group>
            </w:pict>
          </mc:Fallback>
        </mc:AlternateContent>
      </w:r>
    </w:p>
    <w:sectPr w:rsidR="00732B73" w:rsidSect="003F763E">
      <w:footerReference w:type="default" r:id="rId7"/>
      <w:pgSz w:w="11920" w:h="16850"/>
      <w:pgMar w:top="720" w:right="720" w:bottom="720" w:left="720" w:header="0" w:footer="75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A4D7E" w14:textId="77777777" w:rsidR="00E222B3" w:rsidRDefault="00E222B3">
      <w:r>
        <w:separator/>
      </w:r>
    </w:p>
  </w:endnote>
  <w:endnote w:type="continuationSeparator" w:id="0">
    <w:p w14:paraId="06F23A3D" w14:textId="77777777" w:rsidR="00E222B3" w:rsidRDefault="00E22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ladea">
    <w:altName w:val="Cambria"/>
    <w:charset w:val="00"/>
    <w:family w:val="roman"/>
    <w:pitch w:val="variable"/>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00000003" w:usb1="00000000" w:usb2="00000000" w:usb3="00000000" w:csb0="00000001" w:csb1="00000000"/>
  </w:font>
  <w:font w:name="Satoshi Fallback">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4570C" w14:textId="77777777" w:rsidR="00927314" w:rsidRDefault="00C574BB">
    <w:pPr>
      <w:pStyle w:val="BodyText"/>
      <w:spacing w:line="14" w:lineRule="auto"/>
      <w:rPr>
        <w:sz w:val="20"/>
      </w:rPr>
    </w:pPr>
    <w:r>
      <w:rPr>
        <w:noProof/>
      </w:rPr>
      <mc:AlternateContent>
        <mc:Choice Requires="wpg">
          <w:drawing>
            <wp:anchor distT="0" distB="0" distL="114300" distR="114300" simplePos="0" relativeHeight="251661312" behindDoc="1" locked="0" layoutInCell="1" allowOverlap="1" wp14:anchorId="119BC0DF" wp14:editId="1F42D726">
              <wp:simplePos x="0" y="0"/>
              <wp:positionH relativeFrom="page">
                <wp:posOffset>337185</wp:posOffset>
              </wp:positionH>
              <wp:positionV relativeFrom="page">
                <wp:posOffset>10089515</wp:posOffset>
              </wp:positionV>
              <wp:extent cx="6891655" cy="1181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1655" cy="118110"/>
                        <a:chOff x="531" y="15889"/>
                        <a:chExt cx="10853" cy="186"/>
                      </a:xfrm>
                    </wpg:grpSpPr>
                    <wps:wsp>
                      <wps:cNvPr id="2" name="AutoShape 4"/>
                      <wps:cNvSpPr>
                        <a:spLocks/>
                      </wps:cNvSpPr>
                      <wps:spPr bwMode="auto">
                        <a:xfrm>
                          <a:off x="531" y="15929"/>
                          <a:ext cx="10853" cy="146"/>
                        </a:xfrm>
                        <a:custGeom>
                          <a:avLst/>
                          <a:gdLst>
                            <a:gd name="T0" fmla="+- 0 5958 531"/>
                            <a:gd name="T1" fmla="*/ T0 w 10853"/>
                            <a:gd name="T2" fmla="+- 0 15929 15929"/>
                            <a:gd name="T3" fmla="*/ 15929 h 146"/>
                            <a:gd name="T4" fmla="+- 0 531 531"/>
                            <a:gd name="T5" fmla="*/ T4 w 10853"/>
                            <a:gd name="T6" fmla="+- 0 15974 15929"/>
                            <a:gd name="T7" fmla="*/ 15974 h 146"/>
                            <a:gd name="T8" fmla="+- 0 531 531"/>
                            <a:gd name="T9" fmla="*/ T8 w 10853"/>
                            <a:gd name="T10" fmla="+- 0 16030 15929"/>
                            <a:gd name="T11" fmla="*/ 16030 h 146"/>
                            <a:gd name="T12" fmla="+- 0 5958 531"/>
                            <a:gd name="T13" fmla="*/ T12 w 10853"/>
                            <a:gd name="T14" fmla="+- 0 16075 15929"/>
                            <a:gd name="T15" fmla="*/ 16075 h 146"/>
                            <a:gd name="T16" fmla="+- 0 5958 531"/>
                            <a:gd name="T17" fmla="*/ T16 w 10853"/>
                            <a:gd name="T18" fmla="+- 0 16045 15929"/>
                            <a:gd name="T19" fmla="*/ 16045 h 146"/>
                            <a:gd name="T20" fmla="+- 0 769 531"/>
                            <a:gd name="T21" fmla="*/ T20 w 10853"/>
                            <a:gd name="T22" fmla="+- 0 16002 15929"/>
                            <a:gd name="T23" fmla="*/ 16002 h 146"/>
                            <a:gd name="T24" fmla="+- 0 4616 531"/>
                            <a:gd name="T25" fmla="*/ T24 w 10853"/>
                            <a:gd name="T26" fmla="+- 0 15970 15929"/>
                            <a:gd name="T27" fmla="*/ 15970 h 146"/>
                            <a:gd name="T28" fmla="+- 0 9577 531"/>
                            <a:gd name="T29" fmla="*/ T28 w 10853"/>
                            <a:gd name="T30" fmla="+- 0 15959 15929"/>
                            <a:gd name="T31" fmla="*/ 15959 h 146"/>
                            <a:gd name="T32" fmla="+- 0 5958 531"/>
                            <a:gd name="T33" fmla="*/ T32 w 10853"/>
                            <a:gd name="T34" fmla="+- 0 15929 15929"/>
                            <a:gd name="T35" fmla="*/ 15929 h 146"/>
                            <a:gd name="T36" fmla="+- 0 7299 531"/>
                            <a:gd name="T37" fmla="*/ T36 w 10853"/>
                            <a:gd name="T38" fmla="+- 0 15970 15929"/>
                            <a:gd name="T39" fmla="*/ 15970 h 146"/>
                            <a:gd name="T40" fmla="+- 0 769 531"/>
                            <a:gd name="T41" fmla="*/ T40 w 10853"/>
                            <a:gd name="T42" fmla="+- 0 16002 15929"/>
                            <a:gd name="T43" fmla="*/ 16002 h 146"/>
                            <a:gd name="T44" fmla="+- 0 5958 531"/>
                            <a:gd name="T45" fmla="*/ T44 w 10853"/>
                            <a:gd name="T46" fmla="+- 0 16045 15929"/>
                            <a:gd name="T47" fmla="*/ 16045 h 146"/>
                            <a:gd name="T48" fmla="+- 0 5957 531"/>
                            <a:gd name="T49" fmla="*/ T48 w 10853"/>
                            <a:gd name="T50" fmla="+- 0 16015 15929"/>
                            <a:gd name="T51" fmla="*/ 16015 h 146"/>
                            <a:gd name="T52" fmla="+- 0 4389 531"/>
                            <a:gd name="T53" fmla="*/ T52 w 10853"/>
                            <a:gd name="T54" fmla="+- 0 16002 15929"/>
                            <a:gd name="T55" fmla="*/ 16002 h 146"/>
                            <a:gd name="T56" fmla="+- 0 9577 531"/>
                            <a:gd name="T57" fmla="*/ T56 w 10853"/>
                            <a:gd name="T58" fmla="+- 0 15989 15929"/>
                            <a:gd name="T59" fmla="*/ 15989 h 146"/>
                            <a:gd name="T60" fmla="+- 0 7299 531"/>
                            <a:gd name="T61" fmla="*/ T60 w 10853"/>
                            <a:gd name="T62" fmla="+- 0 15970 15929"/>
                            <a:gd name="T63" fmla="*/ 15970 h 146"/>
                            <a:gd name="T64" fmla="+- 0 9577 531"/>
                            <a:gd name="T65" fmla="*/ T64 w 10853"/>
                            <a:gd name="T66" fmla="+- 0 15959 15929"/>
                            <a:gd name="T67" fmla="*/ 15959 h 146"/>
                            <a:gd name="T68" fmla="+- 0 7299 531"/>
                            <a:gd name="T69" fmla="*/ T68 w 10853"/>
                            <a:gd name="T70" fmla="+- 0 15970 15929"/>
                            <a:gd name="T71" fmla="*/ 15970 h 146"/>
                            <a:gd name="T72" fmla="+- 0 11146 531"/>
                            <a:gd name="T73" fmla="*/ T72 w 10853"/>
                            <a:gd name="T74" fmla="+- 0 16002 15929"/>
                            <a:gd name="T75" fmla="*/ 16002 h 146"/>
                            <a:gd name="T76" fmla="+- 0 5958 531"/>
                            <a:gd name="T77" fmla="*/ T76 w 10853"/>
                            <a:gd name="T78" fmla="+- 0 16045 15929"/>
                            <a:gd name="T79" fmla="*/ 16045 h 146"/>
                            <a:gd name="T80" fmla="+- 0 9577 531"/>
                            <a:gd name="T81" fmla="*/ T80 w 10853"/>
                            <a:gd name="T82" fmla="+- 0 16045 15929"/>
                            <a:gd name="T83" fmla="*/ 16045 h 146"/>
                            <a:gd name="T84" fmla="+- 0 11384 531"/>
                            <a:gd name="T85" fmla="*/ T84 w 10853"/>
                            <a:gd name="T86" fmla="+- 0 16030 15929"/>
                            <a:gd name="T87" fmla="*/ 16030 h 146"/>
                            <a:gd name="T88" fmla="+- 0 11384 531"/>
                            <a:gd name="T89" fmla="*/ T88 w 10853"/>
                            <a:gd name="T90" fmla="+- 0 15974 15929"/>
                            <a:gd name="T91" fmla="*/ 15974 h 146"/>
                            <a:gd name="T92" fmla="+- 0 9577 531"/>
                            <a:gd name="T93" fmla="*/ T92 w 10853"/>
                            <a:gd name="T94" fmla="+- 0 15959 15929"/>
                            <a:gd name="T95" fmla="*/ 15959 h 146"/>
                            <a:gd name="T96" fmla="+- 0 6798 531"/>
                            <a:gd name="T97" fmla="*/ T96 w 10853"/>
                            <a:gd name="T98" fmla="+- 0 15996 15929"/>
                            <a:gd name="T99" fmla="*/ 15996 h 146"/>
                            <a:gd name="T100" fmla="+- 0 4389 531"/>
                            <a:gd name="T101" fmla="*/ T100 w 10853"/>
                            <a:gd name="T102" fmla="+- 0 16002 15929"/>
                            <a:gd name="T103" fmla="*/ 16002 h 146"/>
                            <a:gd name="T104" fmla="+- 0 5957 531"/>
                            <a:gd name="T105" fmla="*/ T104 w 10853"/>
                            <a:gd name="T106" fmla="+- 0 16015 15929"/>
                            <a:gd name="T107" fmla="*/ 16015 h 146"/>
                            <a:gd name="T108" fmla="+- 0 7526 531"/>
                            <a:gd name="T109" fmla="*/ T108 w 10853"/>
                            <a:gd name="T110" fmla="+- 0 16002 15929"/>
                            <a:gd name="T111" fmla="*/ 16002 h 146"/>
                            <a:gd name="T112" fmla="+- 0 6798 531"/>
                            <a:gd name="T113" fmla="*/ T112 w 10853"/>
                            <a:gd name="T114" fmla="+- 0 15996 15929"/>
                            <a:gd name="T115" fmla="*/ 15996 h 146"/>
                            <a:gd name="T116" fmla="+- 0 9577 531"/>
                            <a:gd name="T117" fmla="*/ T116 w 10853"/>
                            <a:gd name="T118" fmla="+- 0 15989 15929"/>
                            <a:gd name="T119" fmla="*/ 15989 h 146"/>
                            <a:gd name="T120" fmla="+- 0 6798 531"/>
                            <a:gd name="T121" fmla="*/ T120 w 10853"/>
                            <a:gd name="T122" fmla="+- 0 15996 15929"/>
                            <a:gd name="T123" fmla="*/ 15996 h 146"/>
                            <a:gd name="T124" fmla="+- 0 7526 531"/>
                            <a:gd name="T125" fmla="*/ T124 w 10853"/>
                            <a:gd name="T126" fmla="+- 0 16002 15929"/>
                            <a:gd name="T127" fmla="*/ 16002 h 146"/>
                            <a:gd name="T128" fmla="+- 0 5957 531"/>
                            <a:gd name="T129" fmla="*/ T128 w 10853"/>
                            <a:gd name="T130" fmla="+- 0 16015 15929"/>
                            <a:gd name="T131" fmla="*/ 16015 h 146"/>
                            <a:gd name="T132" fmla="+- 0 9577 531"/>
                            <a:gd name="T133" fmla="*/ T132 w 10853"/>
                            <a:gd name="T134" fmla="+- 0 16015 15929"/>
                            <a:gd name="T135" fmla="*/ 16015 h 146"/>
                            <a:gd name="T136" fmla="+- 0 11146 531"/>
                            <a:gd name="T137" fmla="*/ T136 w 10853"/>
                            <a:gd name="T138" fmla="+- 0 16002 15929"/>
                            <a:gd name="T139" fmla="*/ 16002 h 146"/>
                            <a:gd name="T140" fmla="+- 0 9577 531"/>
                            <a:gd name="T141" fmla="*/ T140 w 10853"/>
                            <a:gd name="T142" fmla="+- 0 15989 15929"/>
                            <a:gd name="T143" fmla="*/ 15989 h 1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53" h="146">
                              <a:moveTo>
                                <a:pt x="5427" y="0"/>
                              </a:moveTo>
                              <a:lnTo>
                                <a:pt x="0" y="45"/>
                              </a:lnTo>
                              <a:lnTo>
                                <a:pt x="0" y="101"/>
                              </a:lnTo>
                              <a:lnTo>
                                <a:pt x="5427" y="146"/>
                              </a:lnTo>
                              <a:lnTo>
                                <a:pt x="5427" y="116"/>
                              </a:lnTo>
                              <a:lnTo>
                                <a:pt x="238" y="73"/>
                              </a:lnTo>
                              <a:lnTo>
                                <a:pt x="4085" y="41"/>
                              </a:lnTo>
                              <a:lnTo>
                                <a:pt x="9046" y="30"/>
                              </a:lnTo>
                              <a:lnTo>
                                <a:pt x="5427" y="0"/>
                              </a:lnTo>
                              <a:close/>
                              <a:moveTo>
                                <a:pt x="6768" y="41"/>
                              </a:moveTo>
                              <a:lnTo>
                                <a:pt x="238" y="73"/>
                              </a:lnTo>
                              <a:lnTo>
                                <a:pt x="5427" y="116"/>
                              </a:lnTo>
                              <a:lnTo>
                                <a:pt x="5426" y="86"/>
                              </a:lnTo>
                              <a:lnTo>
                                <a:pt x="3858" y="73"/>
                              </a:lnTo>
                              <a:lnTo>
                                <a:pt x="9046" y="60"/>
                              </a:lnTo>
                              <a:lnTo>
                                <a:pt x="6768" y="41"/>
                              </a:lnTo>
                              <a:close/>
                              <a:moveTo>
                                <a:pt x="9046" y="30"/>
                              </a:moveTo>
                              <a:lnTo>
                                <a:pt x="6768" y="41"/>
                              </a:lnTo>
                              <a:lnTo>
                                <a:pt x="10615" y="73"/>
                              </a:lnTo>
                              <a:lnTo>
                                <a:pt x="5427" y="116"/>
                              </a:lnTo>
                              <a:lnTo>
                                <a:pt x="9046" y="116"/>
                              </a:lnTo>
                              <a:lnTo>
                                <a:pt x="10853" y="101"/>
                              </a:lnTo>
                              <a:lnTo>
                                <a:pt x="10853" y="45"/>
                              </a:lnTo>
                              <a:lnTo>
                                <a:pt x="9046" y="30"/>
                              </a:lnTo>
                              <a:close/>
                              <a:moveTo>
                                <a:pt x="6267" y="67"/>
                              </a:moveTo>
                              <a:lnTo>
                                <a:pt x="3858" y="73"/>
                              </a:lnTo>
                              <a:lnTo>
                                <a:pt x="5426" y="86"/>
                              </a:lnTo>
                              <a:lnTo>
                                <a:pt x="6995" y="73"/>
                              </a:lnTo>
                              <a:lnTo>
                                <a:pt x="6267" y="67"/>
                              </a:lnTo>
                              <a:close/>
                              <a:moveTo>
                                <a:pt x="9046" y="60"/>
                              </a:moveTo>
                              <a:lnTo>
                                <a:pt x="6267" y="67"/>
                              </a:lnTo>
                              <a:lnTo>
                                <a:pt x="6995" y="73"/>
                              </a:lnTo>
                              <a:lnTo>
                                <a:pt x="5426" y="86"/>
                              </a:lnTo>
                              <a:lnTo>
                                <a:pt x="9046" y="86"/>
                              </a:lnTo>
                              <a:lnTo>
                                <a:pt x="10615" y="73"/>
                              </a:lnTo>
                              <a:lnTo>
                                <a:pt x="9046" y="60"/>
                              </a:lnTo>
                              <a:close/>
                            </a:path>
                          </a:pathLst>
                        </a:custGeom>
                        <a:solidFill>
                          <a:srgbClr val="1F5667">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Line 3"/>
                      <wps:cNvCnPr>
                        <a:cxnSpLocks noChangeShapeType="1"/>
                      </wps:cNvCnPr>
                      <wps:spPr bwMode="auto">
                        <a:xfrm>
                          <a:off x="750" y="15962"/>
                          <a:ext cx="10377" cy="0"/>
                        </a:xfrm>
                        <a:prstGeom prst="line">
                          <a:avLst/>
                        </a:prstGeom>
                        <a:noFill/>
                        <a:ln w="54610">
                          <a:solidFill>
                            <a:srgbClr val="49ACC5"/>
                          </a:solidFill>
                          <a:prstDash val="solid"/>
                          <a:round/>
                          <a:headEnd/>
                          <a:tailEnd/>
                        </a:ln>
                        <a:extLst>
                          <a:ext uri="{909E8E84-426E-40DD-AFC4-6F175D3DCCD1}">
                            <a14:hiddenFill xmlns:a14="http://schemas.microsoft.com/office/drawing/2010/main">
                              <a:noFill/>
                            </a14:hiddenFill>
                          </a:ext>
                        </a:extLst>
                      </wps:spPr>
                      <wps:bodyPr/>
                    </wps:wsp>
                    <wps:wsp>
                      <wps:cNvPr id="4" name="Freeform 2"/>
                      <wps:cNvSpPr>
                        <a:spLocks/>
                      </wps:cNvSpPr>
                      <wps:spPr bwMode="auto">
                        <a:xfrm>
                          <a:off x="750" y="15919"/>
                          <a:ext cx="10377" cy="86"/>
                        </a:xfrm>
                        <a:custGeom>
                          <a:avLst/>
                          <a:gdLst>
                            <a:gd name="T0" fmla="+- 0 5938 750"/>
                            <a:gd name="T1" fmla="*/ T0 w 10377"/>
                            <a:gd name="T2" fmla="+- 0 15919 15919"/>
                            <a:gd name="T3" fmla="*/ 15919 h 86"/>
                            <a:gd name="T4" fmla="+- 0 750 750"/>
                            <a:gd name="T5" fmla="*/ T4 w 10377"/>
                            <a:gd name="T6" fmla="+- 0 15962 15919"/>
                            <a:gd name="T7" fmla="*/ 15962 h 86"/>
                            <a:gd name="T8" fmla="+- 0 5938 750"/>
                            <a:gd name="T9" fmla="*/ T8 w 10377"/>
                            <a:gd name="T10" fmla="+- 0 16005 15919"/>
                            <a:gd name="T11" fmla="*/ 16005 h 86"/>
                            <a:gd name="T12" fmla="+- 0 11127 750"/>
                            <a:gd name="T13" fmla="*/ T12 w 10377"/>
                            <a:gd name="T14" fmla="+- 0 15962 15919"/>
                            <a:gd name="T15" fmla="*/ 15962 h 86"/>
                            <a:gd name="T16" fmla="+- 0 5938 750"/>
                            <a:gd name="T17" fmla="*/ T16 w 10377"/>
                            <a:gd name="T18" fmla="+- 0 15919 15919"/>
                            <a:gd name="T19" fmla="*/ 15919 h 86"/>
                          </a:gdLst>
                          <a:ahLst/>
                          <a:cxnLst>
                            <a:cxn ang="0">
                              <a:pos x="T1" y="T3"/>
                            </a:cxn>
                            <a:cxn ang="0">
                              <a:pos x="T5" y="T7"/>
                            </a:cxn>
                            <a:cxn ang="0">
                              <a:pos x="T9" y="T11"/>
                            </a:cxn>
                            <a:cxn ang="0">
                              <a:pos x="T13" y="T15"/>
                            </a:cxn>
                            <a:cxn ang="0">
                              <a:pos x="T17" y="T19"/>
                            </a:cxn>
                          </a:cxnLst>
                          <a:rect l="0" t="0" r="r" b="b"/>
                          <a:pathLst>
                            <a:path w="10377" h="86">
                              <a:moveTo>
                                <a:pt x="5188" y="0"/>
                              </a:moveTo>
                              <a:lnTo>
                                <a:pt x="0" y="43"/>
                              </a:lnTo>
                              <a:lnTo>
                                <a:pt x="5188" y="86"/>
                              </a:lnTo>
                              <a:lnTo>
                                <a:pt x="10377" y="43"/>
                              </a:lnTo>
                              <a:lnTo>
                                <a:pt x="5188" y="0"/>
                              </a:lnTo>
                              <a:close/>
                            </a:path>
                          </a:pathLst>
                        </a:custGeom>
                        <a:noFill/>
                        <a:ln w="38100">
                          <a:solidFill>
                            <a:srgbClr val="F0F0F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1A919B" id="Group 1" o:spid="_x0000_s1026" style="position:absolute;margin-left:26.55pt;margin-top:794.45pt;width:542.65pt;height:9.3pt;z-index:-251655168;mso-position-horizontal-relative:page;mso-position-vertical-relative:page" coordorigin="531,15889" coordsize="10853,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kEkAoAAL0yAAAOAAAAZHJzL2Uyb0RvYy54bWzkW9uO47gRfQ+QfxD0mGDHou4ypmex6Nke&#10;BJgkC6zyAWpbviC25Uju7pl8fU6RokzKLFk7u1kECAZou0dHxVN1WCSLZL///svx4L3WbbdvTg++&#10;eBf4Xn1aNev9afvg/6N8+i73ve5SndbVoTnVD/7XuvO///DHP7x/Oy/rsNk1h3XdejBy6pZv5wd/&#10;d7mcl4tFt9rVx6p715zrEx5umvZYXfBru12s2+oN1o+HRRgE6eKtadfntlnVXYf//age+h+k/c2m&#10;Xl3+vtl09cU7PPjgdpE/W/nzmX4uPryvltu2Ou/2q55G9Q0sjtX+hEYHUx+rS+W9tPsbU8f9qm26&#10;ZnN5t2qOi2az2a9q6QO8EcHIm09t83KWvmyXb9vzECaEdhSnbza7+tvrp/b88/mnVrHH18/N6p8d&#10;4rJ4O2+X5nP6favA3vPbX5s19KxeLo10/MumPZIJuOR9kfH9OsS3/nLxVvjPNC9EmiS+t8IzIXIh&#10;egFWO6hEryWR8D16mOR5ocRZ7X7sXxdBnkT9y3lKTxfVUrUrufbcSHt0pu4ar+7XxevnXXWupQwd&#10;xeOn1tuvH/zQ907VESH4ASGQEC8mTtQ4UDqknRlP4wnBOoT9biSvISnCPiQ6nmZAYjsg1XL10l0+&#10;1Y0UpXr93F1UV1/jm5R63dMvkRab4wG9/s/feYGXFEnuUZs9XKOgi0L9aeGVgffmqcZHKATFsCUS&#10;UPbkz7E56DiYU7CdJ5QPSKKBW6xhilskXNTQoQZbZcxRSzVKmkKbWeymlmkgPFUwJzUMbIariJiL&#10;WqFBFLWco4Y0MG2JNIgCNzdhyqBwTnLCFoIV1ZShFCFL0NYBDWcJQ9AUQ+HcBG05WIKmGKVIWYK2&#10;Gmg45giakiick2Boa5KlhUvf0NSjDPm8sPVAu0HoDmBoSqJwbn62JHGK4DjSNjT1KEM2O0JbD+r3&#10;TBcMTUkUzk3QlqRIssxJ0NSjDNkciWw90HDCDS2mJgrnJBjZmnBdMDIFKSM2RyJbEDTMjn2mJgrn&#10;JmhrkoWFsw9GpiBlxOZIZAuChjmJI1MThXMSjG1NmByJTT3KmM2R2NZjIkdiU5KJHIltSTiFY1OP&#10;MmZzBNPTaJjmBpnYlAQEgXMH0JYEBJ05Ept6lDGbI4mtBxoWzCiYmJoonJNgYmsSR7mzC9Ky7DoF&#10;J2yOJLYgSjqZAeP1Aa0SB4sK5yZoa8KNMokpSJmwOZLYgoAaHHYTNDVROCfB1NaES+LUFKRM2SRJ&#10;bUHQMJfEqamJwrkJ2ppwEUxNQcqUTZLUFgQNc+N0amqicG6CtiZsBE1BypRNkswWZCKCmanJRASz&#10;kSYCC1nXVJeZipQZmyWZrchElmSmKBNZktmicANhZipSZmyWZLYiaJgbCDNTFIVzapzbonCdMDcV&#10;KXM2S/KRIjzB3NRkiuBIExHlsUvj3FSkBIYplFC/juYSbsmfm6KAIXDuEI5EYRmakpQ5myeFLQn1&#10;f6ZgKkxVFM7JsLBV4UQuTEnKgk2TYiQJP9IUpiggiBHJTdAWJc0KZylcmIqUBZsmxUiRpAAWzesy&#10;/lrmFqYmQADnJCgCWxRuPhaBKUmJ17h+KAJbFHQwrjIRgSmMAjIsbWUQcOeyRgSmLmDJZosIbGXQ&#10;OLeyEYGpjgIyLG15siR0jtoiMMUBSzZjaDtrlNRsLMeFPIBulqNKnuuTQpjilGKilhe2Oqq7Obul&#10;EKZAU/1S2PpwqS2EKQ5YsrmD3UE7lvxKTAhTILDEks0dy1FNz8bSruoFX9aLcJQ9fIoLu7CfyPHQ&#10;1oftl3ZpL/jaXoyL+4kct6t7CWRiaevD5jgGu+tCHltMfPaMK/yJHKddYrM6wGDgZjmq8dl+aRf5&#10;gq/yxbjMn2JpZY8EMizt7BHcAlLYpb7ga31M/jpCartzQnK72p+QfFTus8G0C37BV/xiXPJPJLld&#10;89tJjmOArd7XrnZ6q3v15dTvdeObV9GBVCCPKs5NR2cNJToRjhrKiGpPmACKNsYZMLQkcDYLjD5P&#10;YAzyc0zT0C3hyTw4xlAJl6cBd4nTYEZwjD9zyNCoIuHzPKX0Jrg6MLhLhvJMwue5Sv1dwue5Sh2P&#10;4Ogrc1ylfR8Jn+cq7cIQHHsnc6zTnoiEz3OVdigkfJ6rtF9AcFT5c8hQ9S7h81xNe1dRAc+xToUt&#10;WUc5Ogveu4ricA6cij6yjlJtFrx3FXXTLHjvKoqYOXAqTogMSopZ8N5VLPDnwOW6nczTWnveC723&#10;tOyd90LvLyaZeS8MoxMWg7NaoDWe9AHrslkv6BGKlkjzXtBOY7Uy7wXt9MxhSuhxSkQzndYjlcBs&#10;OouSHquEPVipEbSft1pcXxhfXGh9DxcXnqmRanmuLjTd6a/eG07O1SH5Dt+wX01Pjs1rXTYSc5Fn&#10;7DEt8qCQPHxHg1fA4WQCUc0AhVFSOaQf6s+ztKZA1HGnUIlusz/jRavajP5U5q5AlBRTFkNa4YAe&#10;xp4pWIxwKDemCRYB7e7DHlahU/YGfmPY6tB0Nd40w6lcSrNUUYXkyjQX8Jk+DRxQP90jq5wabkvo&#10;YOtPxTDKad/7fjCHIGFTeypItx7r9vgoDbYHAbgo8dZ1K8orbBpQ/XrfrdnxHDjeC3yfhGj6XmJc&#10;kXfybGh7iI/2lo9pGtIeO1jgY7rnze0BCNWsHpUWtOd2P/S3DO97NURi6IVsT7nxX1vXn32GzmQ7&#10;1/uB4Z28m91DB4ODy9oBLT4GVJoMZCEzzAo0mRi3gLrmsF8/7Q8HGqW6dvv8eGi91wo348RTkqKP&#10;0P9Xh/OuUv+bBGJY5vRwad+yc5BF06khu3pMAEpfb1L3oZ6b9VdcdWobdf8O9wXxZde0//a9N9y9&#10;e/C7f71Ube17h7+ccFmrEDHVmhf5S5xktG/Tmk+ezSfVaQVTD/7FR5FHXx8v6oLfy7ndb3doSUjP&#10;Tg3d1Nrs6SKU5KdY9b/gvtjvdHEMK0h1cezz/lR7cvrq74w9ntQ1PJSg/TU879Q87lC61vKCWfn1&#10;jPtmahaxXtHRvnuZLKMjYhqWkgIniQhEtbxeJovo/Ieu5unRXd/pO7fqKplHXx78A3irvtJfK6PO&#10;10PI4tAZaJKnNUmC2ymq9La6jtUF4+KHx0e91LBgZPpj1e1Up5SPFHPcjjytpQ+7ulr/2H+/VPuD&#10;+i4XGUxf1H3g95Mdu3pK9qe2rulCqycF6HX8za4LGgqr9bdT4WFg0hKb48Qvui0Y5R41KWW4Hmig&#10;ZBv25/rbgtS7RqibzVMhD9s176s5pMxgDl0XsJ2nXOAvC4KVixmmpcFUf1nQwWy0IUfZQic3t8yQ&#10;MYM5mVROZvZmXFK4g4YiZbDVXxZ0UHMcMshLHrfcbs4YaJf0NmyjEwYUhmHmitzohEGdy7kI2vvX&#10;KirO4I2PFxBkJ0FbDS58o7MFdbTg4merIZm5xUVIr4oonOaHseX/fsuRlhfDHuu31aokj4daFb2S&#10;Zo7rQk4tzBKRq8JEz0hXgF4AKaCa1YZSWj/UnyNrw+inn+tPhcPmC9HCRDjXoKan7fySVdnNbBnl&#10;dMxL4bCmQWu2fAroH42nEMGC/Vdmy//9lZv8AwD8jYQMSP/3HPRHGObvcilw/auTD/8BAAD//wMA&#10;UEsDBBQABgAIAAAAIQB3HkAT4wAAAA0BAAAPAAAAZHJzL2Rvd25yZXYueG1sTI/LTsMwEEX3SPyD&#10;NUjsqGNCSghxqqoCVlUlWqSqOzeeJlHjcRS7Sfr3uCvYzePozpl8MZmWDdi7xpIEMYuAIZVWN1RJ&#10;+Nl9PqXAnFekVWsJJVzRwaK4v8tVpu1I3zhsfcVCCLlMSai97zLOXVmjUW5mO6SwO9neKB/avuK6&#10;V2MINy1/jqI5N6qhcKFWHa5qLM/bi5HwNapxGYuPYX0+ra6HXbLZrwVK+fgwLd+BeZz8Hww3/aAO&#10;RXA62gtpx1oJSSwCGeZJmr4BuxEiTl+AHUM1j14T4EXO/39R/AIAAP//AwBQSwECLQAUAAYACAAA&#10;ACEAtoM4kv4AAADhAQAAEwAAAAAAAAAAAAAAAAAAAAAAW0NvbnRlbnRfVHlwZXNdLnhtbFBLAQIt&#10;ABQABgAIAAAAIQA4/SH/1gAAAJQBAAALAAAAAAAAAAAAAAAAAC8BAABfcmVscy8ucmVsc1BLAQIt&#10;ABQABgAIAAAAIQCi/skEkAoAAL0yAAAOAAAAAAAAAAAAAAAAAC4CAABkcnMvZTJvRG9jLnhtbFBL&#10;AQItABQABgAIAAAAIQB3HkAT4wAAAA0BAAAPAAAAAAAAAAAAAAAAAOoMAABkcnMvZG93bnJldi54&#10;bWxQSwUGAAAAAAQABADzAAAA+g0AAAAA&#10;">
              <v:shape id="AutoShape 4" o:spid="_x0000_s1027" style="position:absolute;left:531;top:15929;width:10853;height:146;visibility:visible;mso-wrap-style:square;v-text-anchor:top" coordsize="1085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zzYuwAAANoAAAAPAAAAZHJzL2Rvd25yZXYueG1sRI/NCsIw&#10;EITvgu8QVvBmU3sQqUYpRcWrf/elWdtisylNrPXtjSB4HGbmG2a9HUwjeupcbVnBPIpBEBdW11wq&#10;uF72syUI55E1NpZJwZscbDfj0RpTbV98ov7sSxEg7FJUUHnfplK6oiKDLrItcfDutjPog+xKqTt8&#10;BbhpZBLHC2mw5rBQYUt5RcXj/DQKBtfe8gOS7Xdxdl28kyyXMlNqOhmyFQhPg/+Hf+2jVpDA90q4&#10;AXLzAQAA//8DAFBLAQItABQABgAIAAAAIQDb4fbL7gAAAIUBAAATAAAAAAAAAAAAAAAAAAAAAABb&#10;Q29udGVudF9UeXBlc10ueG1sUEsBAi0AFAAGAAgAAAAhAFr0LFu/AAAAFQEAAAsAAAAAAAAAAAAA&#10;AAAAHwEAAF9yZWxzLy5yZWxzUEsBAi0AFAAGAAgAAAAhAOCPPNi7AAAA2gAAAA8AAAAAAAAAAAAA&#10;AAAABwIAAGRycy9kb3ducmV2LnhtbFBLBQYAAAAAAwADALcAAADvAgAAAAA=&#10;" path="m5427,l,45r,56l5427,146r,-30l238,73,4085,41,9046,30,5427,xm6768,41l238,73r5189,43l5426,86,3858,73,9046,60,6768,41xm9046,30l6768,41r3847,32l5427,116r3619,l10853,101r,-56l9046,30xm6267,67l3858,73,5426,86,6995,73,6267,67xm9046,60l6267,67r728,6l5426,86r3620,l10615,73,9046,60xe" fillcolor="#1f5667" stroked="f">
                <v:fill opacity="32896f"/>
                <v:path arrowok="t" o:connecttype="custom" o:connectlocs="5427,15929;0,15974;0,16030;5427,16075;5427,16045;238,16002;4085,15970;9046,15959;5427,15929;6768,15970;238,16002;5427,16045;5426,16015;3858,16002;9046,15989;6768,15970;9046,15959;6768,15970;10615,16002;5427,16045;9046,16045;10853,16030;10853,15974;9046,15959;6267,15996;3858,16002;5426,16015;6995,16002;6267,15996;9046,15989;6267,15996;6995,16002;5426,16015;9046,16015;10615,16002;9046,15989" o:connectangles="0,0,0,0,0,0,0,0,0,0,0,0,0,0,0,0,0,0,0,0,0,0,0,0,0,0,0,0,0,0,0,0,0,0,0,0"/>
              </v:shape>
              <v:line id="Line 3" o:spid="_x0000_s1028" style="position:absolute;visibility:visible;mso-wrap-style:square" from="750,15962" to="11127,15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wMFwwAAANoAAAAPAAAAZHJzL2Rvd25yZXYueG1sRI/dasJA&#10;FITvBd9hOULvdKOFElNXKaJQCkX8AendYfc0Ccmejdk1pm/fFQQvh5n5hlmseluLjlpfOlYwnSQg&#10;iLUzJecKTsftOAXhA7LB2jEp+CMPq+VwsMDMuBvvqTuEXEQI+wwVFCE0mZReF2TRT1xDHL1f11oM&#10;Uba5NC3eItzWcpYkb9JiyXGhwIbWBenqcLUKKD2vv7svvZnp1O/c9qdq5pdKqZdR//EOIlAfnuFH&#10;+9MoeIX7lXgD5PIfAAD//wMAUEsBAi0AFAAGAAgAAAAhANvh9svuAAAAhQEAABMAAAAAAAAAAAAA&#10;AAAAAAAAAFtDb250ZW50X1R5cGVzXS54bWxQSwECLQAUAAYACAAAACEAWvQsW78AAAAVAQAACwAA&#10;AAAAAAAAAAAAAAAfAQAAX3JlbHMvLnJlbHNQSwECLQAUAAYACAAAACEAhxsDBcMAAADaAAAADwAA&#10;AAAAAAAAAAAAAAAHAgAAZHJzL2Rvd25yZXYueG1sUEsFBgAAAAADAAMAtwAAAPcCAAAAAA==&#10;" strokecolor="#49acc5" strokeweight="4.3pt"/>
              <v:shape id="Freeform 2" o:spid="_x0000_s1029" style="position:absolute;left:750;top:15919;width:10377;height:86;visibility:visible;mso-wrap-style:square;v-text-anchor:top" coordsize="1037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y/ixQAAANoAAAAPAAAAZHJzL2Rvd25yZXYueG1sRI9Ba8JA&#10;FITvhf6H5RW8FLOJlFKia4gBoaV4qFaIt0f2mQSzb0N2G9N/7xYKHoeZ+YZZZZPpxEiDay0rSKIY&#10;BHFldcu1gu/Ddv4GwnlkjZ1lUvBLDrL148MKU22v/EXj3tciQNilqKDxvk+ldFVDBl1ke+Lgne1g&#10;0Ac51FIPeA1w08lFHL9Kgy2HhQZ7KhqqLvsfowDLo3k+jZ9tsf0ok2KXb2xSbpSaPU35EoSnyd/D&#10;/+13reAF/q6EGyDXNwAAAP//AwBQSwECLQAUAAYACAAAACEA2+H2y+4AAACFAQAAEwAAAAAAAAAA&#10;AAAAAAAAAAAAW0NvbnRlbnRfVHlwZXNdLnhtbFBLAQItABQABgAIAAAAIQBa9CxbvwAAABUBAAAL&#10;AAAAAAAAAAAAAAAAAB8BAABfcmVscy8ucmVsc1BLAQItABQABgAIAAAAIQA4By/ixQAAANoAAAAP&#10;AAAAAAAAAAAAAAAAAAcCAABkcnMvZG93bnJldi54bWxQSwUGAAAAAAMAAwC3AAAA+QIAAAAA&#10;" path="m5188,l,43,5188,86,10377,43,5188,xe" filled="f" strokecolor="#f0f0f0" strokeweight="3pt">
                <v:path arrowok="t" o:connecttype="custom" o:connectlocs="5188,15919;0,15962;5188,16005;10377,15962;5188,15919" o:connectangles="0,0,0,0,0"/>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70733" w14:textId="77777777" w:rsidR="00E222B3" w:rsidRDefault="00E222B3">
      <w:r>
        <w:separator/>
      </w:r>
    </w:p>
  </w:footnote>
  <w:footnote w:type="continuationSeparator" w:id="0">
    <w:p w14:paraId="25FE60AA" w14:textId="77777777" w:rsidR="00E222B3" w:rsidRDefault="00E222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2404A"/>
    <w:multiLevelType w:val="hybridMultilevel"/>
    <w:tmpl w:val="2DF6A4A0"/>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1" w15:restartNumberingAfterBreak="0">
    <w:nsid w:val="191152BE"/>
    <w:multiLevelType w:val="hybridMultilevel"/>
    <w:tmpl w:val="215AD7BE"/>
    <w:lvl w:ilvl="0" w:tplc="0B286022">
      <w:numFmt w:val="bullet"/>
      <w:lvlText w:val=""/>
      <w:lvlJc w:val="left"/>
      <w:pPr>
        <w:ind w:left="600" w:hanging="361"/>
      </w:pPr>
      <w:rPr>
        <w:rFonts w:ascii="Symbol" w:eastAsia="Symbol" w:hAnsi="Symbol" w:cs="Symbol" w:hint="default"/>
        <w:color w:val="242424"/>
        <w:w w:val="100"/>
        <w:sz w:val="22"/>
        <w:szCs w:val="22"/>
        <w:lang w:val="en-US" w:eastAsia="en-US" w:bidi="ar-SA"/>
      </w:rPr>
    </w:lvl>
    <w:lvl w:ilvl="1" w:tplc="5772153A">
      <w:numFmt w:val="bullet"/>
      <w:lvlText w:val=""/>
      <w:lvlJc w:val="left"/>
      <w:pPr>
        <w:ind w:left="960" w:hanging="360"/>
      </w:pPr>
      <w:rPr>
        <w:rFonts w:hint="default"/>
        <w:w w:val="100"/>
        <w:lang w:val="en-US" w:eastAsia="en-US" w:bidi="ar-SA"/>
      </w:rPr>
    </w:lvl>
    <w:lvl w:ilvl="2" w:tplc="A1441E18">
      <w:numFmt w:val="bullet"/>
      <w:lvlText w:val=""/>
      <w:lvlJc w:val="left"/>
      <w:pPr>
        <w:ind w:left="1320" w:hanging="360"/>
      </w:pPr>
      <w:rPr>
        <w:rFonts w:ascii="Symbol" w:eastAsia="Symbol" w:hAnsi="Symbol" w:cs="Symbol" w:hint="default"/>
        <w:color w:val="242424"/>
        <w:w w:val="100"/>
        <w:sz w:val="22"/>
        <w:szCs w:val="22"/>
        <w:lang w:val="en-US" w:eastAsia="en-US" w:bidi="ar-SA"/>
      </w:rPr>
    </w:lvl>
    <w:lvl w:ilvl="3" w:tplc="EBD4C668">
      <w:numFmt w:val="bullet"/>
      <w:lvlText w:val="•"/>
      <w:lvlJc w:val="left"/>
      <w:pPr>
        <w:ind w:left="2541" w:hanging="360"/>
      </w:pPr>
      <w:rPr>
        <w:rFonts w:hint="default"/>
        <w:lang w:val="en-US" w:eastAsia="en-US" w:bidi="ar-SA"/>
      </w:rPr>
    </w:lvl>
    <w:lvl w:ilvl="4" w:tplc="323A683A">
      <w:numFmt w:val="bullet"/>
      <w:lvlText w:val="•"/>
      <w:lvlJc w:val="left"/>
      <w:pPr>
        <w:ind w:left="3762" w:hanging="360"/>
      </w:pPr>
      <w:rPr>
        <w:rFonts w:hint="default"/>
        <w:lang w:val="en-US" w:eastAsia="en-US" w:bidi="ar-SA"/>
      </w:rPr>
    </w:lvl>
    <w:lvl w:ilvl="5" w:tplc="0922A2AA">
      <w:numFmt w:val="bullet"/>
      <w:lvlText w:val="•"/>
      <w:lvlJc w:val="left"/>
      <w:pPr>
        <w:ind w:left="4984" w:hanging="360"/>
      </w:pPr>
      <w:rPr>
        <w:rFonts w:hint="default"/>
        <w:lang w:val="en-US" w:eastAsia="en-US" w:bidi="ar-SA"/>
      </w:rPr>
    </w:lvl>
    <w:lvl w:ilvl="6" w:tplc="D18C99A4">
      <w:numFmt w:val="bullet"/>
      <w:lvlText w:val="•"/>
      <w:lvlJc w:val="left"/>
      <w:pPr>
        <w:ind w:left="6205" w:hanging="360"/>
      </w:pPr>
      <w:rPr>
        <w:rFonts w:hint="default"/>
        <w:lang w:val="en-US" w:eastAsia="en-US" w:bidi="ar-SA"/>
      </w:rPr>
    </w:lvl>
    <w:lvl w:ilvl="7" w:tplc="C60E8492">
      <w:numFmt w:val="bullet"/>
      <w:lvlText w:val="•"/>
      <w:lvlJc w:val="left"/>
      <w:pPr>
        <w:ind w:left="7427" w:hanging="360"/>
      </w:pPr>
      <w:rPr>
        <w:rFonts w:hint="default"/>
        <w:lang w:val="en-US" w:eastAsia="en-US" w:bidi="ar-SA"/>
      </w:rPr>
    </w:lvl>
    <w:lvl w:ilvl="8" w:tplc="3C028602">
      <w:numFmt w:val="bullet"/>
      <w:lvlText w:val="•"/>
      <w:lvlJc w:val="left"/>
      <w:pPr>
        <w:ind w:left="8648" w:hanging="360"/>
      </w:pPr>
      <w:rPr>
        <w:rFonts w:hint="default"/>
        <w:lang w:val="en-US" w:eastAsia="en-US" w:bidi="ar-SA"/>
      </w:rPr>
    </w:lvl>
  </w:abstractNum>
  <w:abstractNum w:abstractNumId="2" w15:restartNumberingAfterBreak="0">
    <w:nsid w:val="1C7E5531"/>
    <w:multiLevelType w:val="hybridMultilevel"/>
    <w:tmpl w:val="23E8DE90"/>
    <w:lvl w:ilvl="0" w:tplc="B3566498">
      <w:numFmt w:val="bullet"/>
      <w:lvlText w:val=""/>
      <w:lvlJc w:val="left"/>
      <w:pPr>
        <w:ind w:left="1560" w:hanging="360"/>
      </w:pPr>
      <w:rPr>
        <w:rFonts w:ascii="Symbol" w:eastAsia="Symbol" w:hAnsi="Symbol" w:cs="Symbol" w:hint="default"/>
        <w:color w:val="242424"/>
        <w:w w:val="100"/>
        <w:sz w:val="22"/>
        <w:szCs w:val="22"/>
        <w:lang w:val="en-US" w:eastAsia="en-US" w:bidi="ar-SA"/>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15:restartNumberingAfterBreak="0">
    <w:nsid w:val="2C0A2AB2"/>
    <w:multiLevelType w:val="hybridMultilevel"/>
    <w:tmpl w:val="4A9C93F2"/>
    <w:lvl w:ilvl="0" w:tplc="B3566498">
      <w:numFmt w:val="bullet"/>
      <w:lvlText w:val=""/>
      <w:lvlJc w:val="left"/>
      <w:pPr>
        <w:ind w:left="960" w:hanging="360"/>
      </w:pPr>
      <w:rPr>
        <w:rFonts w:ascii="Symbol" w:eastAsia="Symbol" w:hAnsi="Symbol" w:cs="Symbol" w:hint="default"/>
        <w:color w:val="242424"/>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40F1E"/>
    <w:multiLevelType w:val="hybridMultilevel"/>
    <w:tmpl w:val="9CACFB60"/>
    <w:lvl w:ilvl="0" w:tplc="FFFFFFFF">
      <w:numFmt w:val="bullet"/>
      <w:lvlText w:val=""/>
      <w:lvlJc w:val="left"/>
      <w:pPr>
        <w:ind w:left="600" w:hanging="361"/>
      </w:pPr>
      <w:rPr>
        <w:rFonts w:ascii="Symbol" w:eastAsia="Symbol" w:hAnsi="Symbol" w:cs="Symbol" w:hint="default"/>
        <w:color w:val="242424"/>
        <w:w w:val="100"/>
        <w:sz w:val="22"/>
        <w:szCs w:val="22"/>
        <w:lang w:val="en-US" w:eastAsia="en-US" w:bidi="ar-SA"/>
      </w:rPr>
    </w:lvl>
    <w:lvl w:ilvl="1" w:tplc="B3566498">
      <w:numFmt w:val="bullet"/>
      <w:lvlText w:val=""/>
      <w:lvlJc w:val="left"/>
      <w:pPr>
        <w:ind w:left="960" w:hanging="360"/>
      </w:pPr>
      <w:rPr>
        <w:rFonts w:ascii="Symbol" w:eastAsia="Symbol" w:hAnsi="Symbol" w:cs="Symbol" w:hint="default"/>
        <w:color w:val="242424"/>
        <w:w w:val="100"/>
        <w:sz w:val="22"/>
        <w:szCs w:val="22"/>
        <w:lang w:val="en-US" w:eastAsia="en-US" w:bidi="ar-SA"/>
      </w:rPr>
    </w:lvl>
    <w:lvl w:ilvl="2" w:tplc="FFFFFFFF">
      <w:numFmt w:val="bullet"/>
      <w:lvlText w:val=""/>
      <w:lvlJc w:val="left"/>
      <w:pPr>
        <w:ind w:left="1320" w:hanging="360"/>
      </w:pPr>
      <w:rPr>
        <w:rFonts w:ascii="Symbol" w:eastAsia="Symbol" w:hAnsi="Symbol" w:cs="Symbol" w:hint="default"/>
        <w:color w:val="242424"/>
        <w:w w:val="100"/>
        <w:sz w:val="22"/>
        <w:szCs w:val="22"/>
        <w:lang w:val="en-US" w:eastAsia="en-US" w:bidi="ar-SA"/>
      </w:rPr>
    </w:lvl>
    <w:lvl w:ilvl="3" w:tplc="FFFFFFFF">
      <w:numFmt w:val="bullet"/>
      <w:lvlText w:val="•"/>
      <w:lvlJc w:val="left"/>
      <w:pPr>
        <w:ind w:left="2541" w:hanging="360"/>
      </w:pPr>
      <w:rPr>
        <w:rFonts w:hint="default"/>
        <w:lang w:val="en-US" w:eastAsia="en-US" w:bidi="ar-SA"/>
      </w:rPr>
    </w:lvl>
    <w:lvl w:ilvl="4" w:tplc="FFFFFFFF">
      <w:numFmt w:val="bullet"/>
      <w:lvlText w:val="•"/>
      <w:lvlJc w:val="left"/>
      <w:pPr>
        <w:ind w:left="3762" w:hanging="360"/>
      </w:pPr>
      <w:rPr>
        <w:rFonts w:hint="default"/>
        <w:lang w:val="en-US" w:eastAsia="en-US" w:bidi="ar-SA"/>
      </w:rPr>
    </w:lvl>
    <w:lvl w:ilvl="5" w:tplc="FFFFFFFF">
      <w:numFmt w:val="bullet"/>
      <w:lvlText w:val="•"/>
      <w:lvlJc w:val="left"/>
      <w:pPr>
        <w:ind w:left="4984" w:hanging="360"/>
      </w:pPr>
      <w:rPr>
        <w:rFonts w:hint="default"/>
        <w:lang w:val="en-US" w:eastAsia="en-US" w:bidi="ar-SA"/>
      </w:rPr>
    </w:lvl>
    <w:lvl w:ilvl="6" w:tplc="FFFFFFFF">
      <w:numFmt w:val="bullet"/>
      <w:lvlText w:val="•"/>
      <w:lvlJc w:val="left"/>
      <w:pPr>
        <w:ind w:left="6205" w:hanging="360"/>
      </w:pPr>
      <w:rPr>
        <w:rFonts w:hint="default"/>
        <w:lang w:val="en-US" w:eastAsia="en-US" w:bidi="ar-SA"/>
      </w:rPr>
    </w:lvl>
    <w:lvl w:ilvl="7" w:tplc="FFFFFFFF">
      <w:numFmt w:val="bullet"/>
      <w:lvlText w:val="•"/>
      <w:lvlJc w:val="left"/>
      <w:pPr>
        <w:ind w:left="7427" w:hanging="360"/>
      </w:pPr>
      <w:rPr>
        <w:rFonts w:hint="default"/>
        <w:lang w:val="en-US" w:eastAsia="en-US" w:bidi="ar-SA"/>
      </w:rPr>
    </w:lvl>
    <w:lvl w:ilvl="8" w:tplc="FFFFFFFF">
      <w:numFmt w:val="bullet"/>
      <w:lvlText w:val="•"/>
      <w:lvlJc w:val="left"/>
      <w:pPr>
        <w:ind w:left="8648" w:hanging="360"/>
      </w:pPr>
      <w:rPr>
        <w:rFonts w:hint="default"/>
        <w:lang w:val="en-US" w:eastAsia="en-US" w:bidi="ar-SA"/>
      </w:rPr>
    </w:lvl>
  </w:abstractNum>
  <w:abstractNum w:abstractNumId="5" w15:restartNumberingAfterBreak="0">
    <w:nsid w:val="48122E04"/>
    <w:multiLevelType w:val="hybridMultilevel"/>
    <w:tmpl w:val="05BA17BC"/>
    <w:lvl w:ilvl="0" w:tplc="04090001">
      <w:start w:val="1"/>
      <w:numFmt w:val="bullet"/>
      <w:lvlText w:val=""/>
      <w:lvlJc w:val="left"/>
      <w:pPr>
        <w:ind w:left="961" w:hanging="361"/>
      </w:pPr>
      <w:rPr>
        <w:rFonts w:ascii="Symbol" w:hAnsi="Symbol" w:hint="default"/>
        <w:color w:val="2F849B"/>
        <w:w w:val="100"/>
        <w:sz w:val="24"/>
        <w:szCs w:val="24"/>
        <w:lang w:val="en-US" w:eastAsia="en-US" w:bidi="ar-SA"/>
      </w:rPr>
    </w:lvl>
    <w:lvl w:ilvl="1" w:tplc="B3566498">
      <w:numFmt w:val="bullet"/>
      <w:lvlText w:val=""/>
      <w:lvlJc w:val="left"/>
      <w:pPr>
        <w:ind w:left="1321" w:hanging="360"/>
      </w:pPr>
      <w:rPr>
        <w:rFonts w:ascii="Symbol" w:eastAsia="Symbol" w:hAnsi="Symbol" w:cs="Symbol" w:hint="default"/>
        <w:color w:val="242424"/>
        <w:w w:val="100"/>
        <w:sz w:val="22"/>
        <w:szCs w:val="22"/>
        <w:lang w:val="en-US" w:eastAsia="en-US" w:bidi="ar-SA"/>
      </w:rPr>
    </w:lvl>
    <w:lvl w:ilvl="2" w:tplc="92705D66">
      <w:numFmt w:val="bullet"/>
      <w:lvlText w:val="•"/>
      <w:lvlJc w:val="left"/>
      <w:pPr>
        <w:ind w:left="2446" w:hanging="360"/>
      </w:pPr>
      <w:rPr>
        <w:rFonts w:hint="default"/>
        <w:lang w:val="en-US" w:eastAsia="en-US" w:bidi="ar-SA"/>
      </w:rPr>
    </w:lvl>
    <w:lvl w:ilvl="3" w:tplc="67E09B92">
      <w:numFmt w:val="bullet"/>
      <w:lvlText w:val="•"/>
      <w:lvlJc w:val="left"/>
      <w:pPr>
        <w:ind w:left="3572" w:hanging="360"/>
      </w:pPr>
      <w:rPr>
        <w:rFonts w:hint="default"/>
        <w:lang w:val="en-US" w:eastAsia="en-US" w:bidi="ar-SA"/>
      </w:rPr>
    </w:lvl>
    <w:lvl w:ilvl="4" w:tplc="CC60FFB0">
      <w:numFmt w:val="bullet"/>
      <w:lvlText w:val="•"/>
      <w:lvlJc w:val="left"/>
      <w:pPr>
        <w:ind w:left="4698" w:hanging="360"/>
      </w:pPr>
      <w:rPr>
        <w:rFonts w:hint="default"/>
        <w:lang w:val="en-US" w:eastAsia="en-US" w:bidi="ar-SA"/>
      </w:rPr>
    </w:lvl>
    <w:lvl w:ilvl="5" w:tplc="CD48CC7A">
      <w:numFmt w:val="bullet"/>
      <w:lvlText w:val="•"/>
      <w:lvlJc w:val="left"/>
      <w:pPr>
        <w:ind w:left="5823" w:hanging="360"/>
      </w:pPr>
      <w:rPr>
        <w:rFonts w:hint="default"/>
        <w:lang w:val="en-US" w:eastAsia="en-US" w:bidi="ar-SA"/>
      </w:rPr>
    </w:lvl>
    <w:lvl w:ilvl="6" w:tplc="EF343FAA">
      <w:numFmt w:val="bullet"/>
      <w:lvlText w:val="•"/>
      <w:lvlJc w:val="left"/>
      <w:pPr>
        <w:ind w:left="6949" w:hanging="360"/>
      </w:pPr>
      <w:rPr>
        <w:rFonts w:hint="default"/>
        <w:lang w:val="en-US" w:eastAsia="en-US" w:bidi="ar-SA"/>
      </w:rPr>
    </w:lvl>
    <w:lvl w:ilvl="7" w:tplc="AAFC1418">
      <w:numFmt w:val="bullet"/>
      <w:lvlText w:val="•"/>
      <w:lvlJc w:val="left"/>
      <w:pPr>
        <w:ind w:left="8075" w:hanging="360"/>
      </w:pPr>
      <w:rPr>
        <w:rFonts w:hint="default"/>
        <w:lang w:val="en-US" w:eastAsia="en-US" w:bidi="ar-SA"/>
      </w:rPr>
    </w:lvl>
    <w:lvl w:ilvl="8" w:tplc="5F826F60">
      <w:numFmt w:val="bullet"/>
      <w:lvlText w:val="•"/>
      <w:lvlJc w:val="left"/>
      <w:pPr>
        <w:ind w:left="9200" w:hanging="360"/>
      </w:pPr>
      <w:rPr>
        <w:rFonts w:hint="default"/>
        <w:lang w:val="en-US" w:eastAsia="en-US" w:bidi="ar-SA"/>
      </w:rPr>
    </w:lvl>
  </w:abstractNum>
  <w:abstractNum w:abstractNumId="6" w15:restartNumberingAfterBreak="0">
    <w:nsid w:val="4D3F364D"/>
    <w:multiLevelType w:val="hybridMultilevel"/>
    <w:tmpl w:val="D29E8C6E"/>
    <w:lvl w:ilvl="0" w:tplc="F754E1CE">
      <w:numFmt w:val="bullet"/>
      <w:lvlText w:val=""/>
      <w:lvlJc w:val="left"/>
      <w:pPr>
        <w:ind w:left="500" w:hanging="360"/>
      </w:pPr>
      <w:rPr>
        <w:rFonts w:ascii="Symbol" w:eastAsia="Symbol" w:hAnsi="Symbol" w:cs="Symbol" w:hint="default"/>
        <w:color w:val="252525"/>
        <w:w w:val="100"/>
        <w:sz w:val="22"/>
        <w:szCs w:val="22"/>
        <w:lang w:val="en-US" w:eastAsia="en-US" w:bidi="en-US"/>
      </w:rPr>
    </w:lvl>
    <w:lvl w:ilvl="1" w:tplc="505EB2DC">
      <w:numFmt w:val="bullet"/>
      <w:lvlText w:val=""/>
      <w:lvlJc w:val="left"/>
      <w:pPr>
        <w:ind w:left="860" w:hanging="361"/>
      </w:pPr>
      <w:rPr>
        <w:rFonts w:hint="default"/>
        <w:w w:val="100"/>
        <w:lang w:val="en-US" w:eastAsia="en-US" w:bidi="en-US"/>
      </w:rPr>
    </w:lvl>
    <w:lvl w:ilvl="2" w:tplc="55447A8A">
      <w:numFmt w:val="bullet"/>
      <w:lvlText w:val="•"/>
      <w:lvlJc w:val="left"/>
      <w:pPr>
        <w:ind w:left="1956" w:hanging="361"/>
      </w:pPr>
      <w:rPr>
        <w:rFonts w:hint="default"/>
        <w:lang w:val="en-US" w:eastAsia="en-US" w:bidi="en-US"/>
      </w:rPr>
    </w:lvl>
    <w:lvl w:ilvl="3" w:tplc="7C78AA92">
      <w:numFmt w:val="bullet"/>
      <w:lvlText w:val="•"/>
      <w:lvlJc w:val="left"/>
      <w:pPr>
        <w:ind w:left="3053" w:hanging="361"/>
      </w:pPr>
      <w:rPr>
        <w:rFonts w:hint="default"/>
        <w:lang w:val="en-US" w:eastAsia="en-US" w:bidi="en-US"/>
      </w:rPr>
    </w:lvl>
    <w:lvl w:ilvl="4" w:tplc="2CD0AB22">
      <w:numFmt w:val="bullet"/>
      <w:lvlText w:val="•"/>
      <w:lvlJc w:val="left"/>
      <w:pPr>
        <w:ind w:left="4149" w:hanging="361"/>
      </w:pPr>
      <w:rPr>
        <w:rFonts w:hint="default"/>
        <w:lang w:val="en-US" w:eastAsia="en-US" w:bidi="en-US"/>
      </w:rPr>
    </w:lvl>
    <w:lvl w:ilvl="5" w:tplc="AD88A658">
      <w:numFmt w:val="bullet"/>
      <w:lvlText w:val="•"/>
      <w:lvlJc w:val="left"/>
      <w:pPr>
        <w:ind w:left="5246" w:hanging="361"/>
      </w:pPr>
      <w:rPr>
        <w:rFonts w:hint="default"/>
        <w:lang w:val="en-US" w:eastAsia="en-US" w:bidi="en-US"/>
      </w:rPr>
    </w:lvl>
    <w:lvl w:ilvl="6" w:tplc="FA1EF67C">
      <w:numFmt w:val="bullet"/>
      <w:lvlText w:val="•"/>
      <w:lvlJc w:val="left"/>
      <w:pPr>
        <w:ind w:left="6342" w:hanging="361"/>
      </w:pPr>
      <w:rPr>
        <w:rFonts w:hint="default"/>
        <w:lang w:val="en-US" w:eastAsia="en-US" w:bidi="en-US"/>
      </w:rPr>
    </w:lvl>
    <w:lvl w:ilvl="7" w:tplc="AC04827C">
      <w:numFmt w:val="bullet"/>
      <w:lvlText w:val="•"/>
      <w:lvlJc w:val="left"/>
      <w:pPr>
        <w:ind w:left="7439" w:hanging="361"/>
      </w:pPr>
      <w:rPr>
        <w:rFonts w:hint="default"/>
        <w:lang w:val="en-US" w:eastAsia="en-US" w:bidi="en-US"/>
      </w:rPr>
    </w:lvl>
    <w:lvl w:ilvl="8" w:tplc="3D2407B4">
      <w:numFmt w:val="bullet"/>
      <w:lvlText w:val="•"/>
      <w:lvlJc w:val="left"/>
      <w:pPr>
        <w:ind w:left="8535" w:hanging="361"/>
      </w:pPr>
      <w:rPr>
        <w:rFonts w:hint="default"/>
        <w:lang w:val="en-US" w:eastAsia="en-US" w:bidi="en-US"/>
      </w:rPr>
    </w:lvl>
  </w:abstractNum>
  <w:abstractNum w:abstractNumId="7" w15:restartNumberingAfterBreak="0">
    <w:nsid w:val="4EA4226A"/>
    <w:multiLevelType w:val="hybridMultilevel"/>
    <w:tmpl w:val="31A4D8B2"/>
    <w:lvl w:ilvl="0" w:tplc="B3566498">
      <w:numFmt w:val="bullet"/>
      <w:lvlText w:val=""/>
      <w:lvlJc w:val="left"/>
      <w:pPr>
        <w:ind w:left="1320" w:hanging="360"/>
      </w:pPr>
      <w:rPr>
        <w:rFonts w:ascii="Symbol" w:eastAsia="Symbol" w:hAnsi="Symbol" w:cs="Symbol" w:hint="default"/>
        <w:color w:val="242424"/>
        <w:w w:val="100"/>
        <w:sz w:val="22"/>
        <w:szCs w:val="22"/>
        <w:lang w:val="en-US" w:eastAsia="en-US" w:bidi="ar-SA"/>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8" w15:restartNumberingAfterBreak="0">
    <w:nsid w:val="675E4201"/>
    <w:multiLevelType w:val="hybridMultilevel"/>
    <w:tmpl w:val="DAAC9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825BF6"/>
    <w:multiLevelType w:val="hybridMultilevel"/>
    <w:tmpl w:val="887EC1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DA32F62"/>
    <w:multiLevelType w:val="hybridMultilevel"/>
    <w:tmpl w:val="E06AD9FE"/>
    <w:lvl w:ilvl="0" w:tplc="0ACEE870">
      <w:numFmt w:val="bullet"/>
      <w:lvlText w:val=""/>
      <w:lvlJc w:val="left"/>
      <w:pPr>
        <w:ind w:left="600" w:hanging="361"/>
      </w:pPr>
      <w:rPr>
        <w:rFonts w:ascii="Wingdings" w:eastAsia="Wingdings" w:hAnsi="Wingdings" w:cs="Wingdings" w:hint="default"/>
        <w:color w:val="2F849B"/>
        <w:w w:val="100"/>
        <w:sz w:val="24"/>
        <w:szCs w:val="24"/>
        <w:lang w:val="en-US" w:eastAsia="en-US" w:bidi="ar-SA"/>
      </w:rPr>
    </w:lvl>
    <w:lvl w:ilvl="1" w:tplc="B3566498">
      <w:numFmt w:val="bullet"/>
      <w:lvlText w:val=""/>
      <w:lvlJc w:val="left"/>
      <w:pPr>
        <w:ind w:left="960" w:hanging="360"/>
      </w:pPr>
      <w:rPr>
        <w:rFonts w:ascii="Symbol" w:eastAsia="Symbol" w:hAnsi="Symbol" w:cs="Symbol" w:hint="default"/>
        <w:color w:val="242424"/>
        <w:w w:val="100"/>
        <w:sz w:val="22"/>
        <w:szCs w:val="22"/>
        <w:lang w:val="en-US" w:eastAsia="en-US" w:bidi="ar-SA"/>
      </w:rPr>
    </w:lvl>
    <w:lvl w:ilvl="2" w:tplc="92705D66">
      <w:numFmt w:val="bullet"/>
      <w:lvlText w:val="•"/>
      <w:lvlJc w:val="left"/>
      <w:pPr>
        <w:ind w:left="2085" w:hanging="360"/>
      </w:pPr>
      <w:rPr>
        <w:rFonts w:hint="default"/>
        <w:lang w:val="en-US" w:eastAsia="en-US" w:bidi="ar-SA"/>
      </w:rPr>
    </w:lvl>
    <w:lvl w:ilvl="3" w:tplc="67E09B92">
      <w:numFmt w:val="bullet"/>
      <w:lvlText w:val="•"/>
      <w:lvlJc w:val="left"/>
      <w:pPr>
        <w:ind w:left="3211" w:hanging="360"/>
      </w:pPr>
      <w:rPr>
        <w:rFonts w:hint="default"/>
        <w:lang w:val="en-US" w:eastAsia="en-US" w:bidi="ar-SA"/>
      </w:rPr>
    </w:lvl>
    <w:lvl w:ilvl="4" w:tplc="CC60FFB0">
      <w:numFmt w:val="bullet"/>
      <w:lvlText w:val="•"/>
      <w:lvlJc w:val="left"/>
      <w:pPr>
        <w:ind w:left="4337" w:hanging="360"/>
      </w:pPr>
      <w:rPr>
        <w:rFonts w:hint="default"/>
        <w:lang w:val="en-US" w:eastAsia="en-US" w:bidi="ar-SA"/>
      </w:rPr>
    </w:lvl>
    <w:lvl w:ilvl="5" w:tplc="CD48CC7A">
      <w:numFmt w:val="bullet"/>
      <w:lvlText w:val="•"/>
      <w:lvlJc w:val="left"/>
      <w:pPr>
        <w:ind w:left="5462" w:hanging="360"/>
      </w:pPr>
      <w:rPr>
        <w:rFonts w:hint="default"/>
        <w:lang w:val="en-US" w:eastAsia="en-US" w:bidi="ar-SA"/>
      </w:rPr>
    </w:lvl>
    <w:lvl w:ilvl="6" w:tplc="EF343FAA">
      <w:numFmt w:val="bullet"/>
      <w:lvlText w:val="•"/>
      <w:lvlJc w:val="left"/>
      <w:pPr>
        <w:ind w:left="6588" w:hanging="360"/>
      </w:pPr>
      <w:rPr>
        <w:rFonts w:hint="default"/>
        <w:lang w:val="en-US" w:eastAsia="en-US" w:bidi="ar-SA"/>
      </w:rPr>
    </w:lvl>
    <w:lvl w:ilvl="7" w:tplc="AAFC1418">
      <w:numFmt w:val="bullet"/>
      <w:lvlText w:val="•"/>
      <w:lvlJc w:val="left"/>
      <w:pPr>
        <w:ind w:left="7714" w:hanging="360"/>
      </w:pPr>
      <w:rPr>
        <w:rFonts w:hint="default"/>
        <w:lang w:val="en-US" w:eastAsia="en-US" w:bidi="ar-SA"/>
      </w:rPr>
    </w:lvl>
    <w:lvl w:ilvl="8" w:tplc="5F826F60">
      <w:numFmt w:val="bullet"/>
      <w:lvlText w:val="•"/>
      <w:lvlJc w:val="left"/>
      <w:pPr>
        <w:ind w:left="8839" w:hanging="360"/>
      </w:pPr>
      <w:rPr>
        <w:rFonts w:hint="default"/>
        <w:lang w:val="en-US" w:eastAsia="en-US" w:bidi="ar-SA"/>
      </w:rPr>
    </w:lvl>
  </w:abstractNum>
  <w:num w:numId="1" w16cid:durableId="827018062">
    <w:abstractNumId w:val="10"/>
  </w:num>
  <w:num w:numId="2" w16cid:durableId="1811558865">
    <w:abstractNumId w:val="1"/>
  </w:num>
  <w:num w:numId="3" w16cid:durableId="1173029552">
    <w:abstractNumId w:val="6"/>
  </w:num>
  <w:num w:numId="4" w16cid:durableId="1210532899">
    <w:abstractNumId w:val="5"/>
  </w:num>
  <w:num w:numId="5" w16cid:durableId="66273238">
    <w:abstractNumId w:val="2"/>
  </w:num>
  <w:num w:numId="6" w16cid:durableId="1214807767">
    <w:abstractNumId w:val="3"/>
  </w:num>
  <w:num w:numId="7" w16cid:durableId="696005016">
    <w:abstractNumId w:val="4"/>
  </w:num>
  <w:num w:numId="8" w16cid:durableId="1607538540">
    <w:abstractNumId w:val="7"/>
  </w:num>
  <w:num w:numId="9" w16cid:durableId="1436973540">
    <w:abstractNumId w:val="8"/>
  </w:num>
  <w:num w:numId="10" w16cid:durableId="780035375">
    <w:abstractNumId w:val="0"/>
  </w:num>
  <w:num w:numId="11" w16cid:durableId="957762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314"/>
    <w:rsid w:val="000B0C01"/>
    <w:rsid w:val="00121455"/>
    <w:rsid w:val="001417C2"/>
    <w:rsid w:val="0015721F"/>
    <w:rsid w:val="0016601F"/>
    <w:rsid w:val="00175425"/>
    <w:rsid w:val="00232669"/>
    <w:rsid w:val="002C03DE"/>
    <w:rsid w:val="003552D8"/>
    <w:rsid w:val="003F763E"/>
    <w:rsid w:val="004406F1"/>
    <w:rsid w:val="00463FAF"/>
    <w:rsid w:val="004E1915"/>
    <w:rsid w:val="00515A3D"/>
    <w:rsid w:val="00536895"/>
    <w:rsid w:val="005937B8"/>
    <w:rsid w:val="005F16AE"/>
    <w:rsid w:val="006030D7"/>
    <w:rsid w:val="00663718"/>
    <w:rsid w:val="00695BAB"/>
    <w:rsid w:val="00732B73"/>
    <w:rsid w:val="007B0451"/>
    <w:rsid w:val="007E2C40"/>
    <w:rsid w:val="008B144E"/>
    <w:rsid w:val="009032E4"/>
    <w:rsid w:val="0090436E"/>
    <w:rsid w:val="009118DF"/>
    <w:rsid w:val="009145C0"/>
    <w:rsid w:val="00927314"/>
    <w:rsid w:val="009313F7"/>
    <w:rsid w:val="009736C3"/>
    <w:rsid w:val="00974F8C"/>
    <w:rsid w:val="009A236F"/>
    <w:rsid w:val="009F4E4C"/>
    <w:rsid w:val="00B6160C"/>
    <w:rsid w:val="00C13162"/>
    <w:rsid w:val="00C574BB"/>
    <w:rsid w:val="00CE7124"/>
    <w:rsid w:val="00D5266D"/>
    <w:rsid w:val="00D52EA3"/>
    <w:rsid w:val="00D81370"/>
    <w:rsid w:val="00DA1A6E"/>
    <w:rsid w:val="00DE08C7"/>
    <w:rsid w:val="00E222B3"/>
    <w:rsid w:val="00E70A12"/>
    <w:rsid w:val="00EE434C"/>
    <w:rsid w:val="00F11AC5"/>
    <w:rsid w:val="00F47CC7"/>
    <w:rsid w:val="00FE3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5FCBB"/>
  <w15:docId w15:val="{8E06BA76-382C-4289-8870-9267B2467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600" w:hanging="361"/>
      <w:outlineLvl w:val="0"/>
    </w:pPr>
    <w:rPr>
      <w:rFonts w:ascii="Caladea" w:eastAsia="Caladea" w:hAnsi="Caladea" w:cs="Caladea"/>
      <w:b/>
      <w:bCs/>
      <w:sz w:val="24"/>
      <w:szCs w:val="24"/>
    </w:rPr>
  </w:style>
  <w:style w:type="paragraph" w:styleId="Heading2">
    <w:name w:val="heading 2"/>
    <w:basedOn w:val="Normal"/>
    <w:uiPriority w:val="9"/>
    <w:unhideWhenUsed/>
    <w:qFormat/>
    <w:pPr>
      <w:ind w:left="600"/>
      <w:outlineLvl w:val="1"/>
    </w:pPr>
    <w:rPr>
      <w:b/>
      <w:bCs/>
    </w:rPr>
  </w:style>
  <w:style w:type="paragraph" w:styleId="Heading3">
    <w:name w:val="heading 3"/>
    <w:basedOn w:val="Normal"/>
    <w:next w:val="Normal"/>
    <w:link w:val="Heading3Char"/>
    <w:uiPriority w:val="9"/>
    <w:semiHidden/>
    <w:unhideWhenUsed/>
    <w:qFormat/>
    <w:rsid w:val="00F47CC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00" w:hanging="361"/>
    </w:pPr>
  </w:style>
  <w:style w:type="paragraph" w:customStyle="1" w:styleId="TableParagraph">
    <w:name w:val="Table Paragraph"/>
    <w:basedOn w:val="Normal"/>
    <w:uiPriority w:val="1"/>
    <w:qFormat/>
  </w:style>
  <w:style w:type="paragraph" w:customStyle="1" w:styleId="Default">
    <w:name w:val="Default"/>
    <w:rsid w:val="007E2C40"/>
    <w:pPr>
      <w:widowControl/>
      <w:adjustRightInd w:val="0"/>
    </w:pPr>
    <w:rPr>
      <w:rFonts w:ascii="Calibri" w:hAnsi="Calibri" w:cs="Calibri"/>
      <w:color w:val="000000"/>
      <w:sz w:val="24"/>
      <w:szCs w:val="24"/>
    </w:rPr>
  </w:style>
  <w:style w:type="character" w:customStyle="1" w:styleId="hbvzbc">
    <w:name w:val="hbvzbc"/>
    <w:basedOn w:val="DefaultParagraphFont"/>
    <w:rsid w:val="007E2C40"/>
  </w:style>
  <w:style w:type="character" w:customStyle="1" w:styleId="wbzude">
    <w:name w:val="wbzude"/>
    <w:basedOn w:val="DefaultParagraphFont"/>
    <w:rsid w:val="007E2C40"/>
  </w:style>
  <w:style w:type="character" w:styleId="Hyperlink">
    <w:name w:val="Hyperlink"/>
    <w:basedOn w:val="DefaultParagraphFont"/>
    <w:uiPriority w:val="99"/>
    <w:unhideWhenUsed/>
    <w:rsid w:val="009313F7"/>
    <w:rPr>
      <w:color w:val="0000FF" w:themeColor="hyperlink"/>
      <w:u w:val="single"/>
    </w:rPr>
  </w:style>
  <w:style w:type="character" w:styleId="UnresolvedMention">
    <w:name w:val="Unresolved Mention"/>
    <w:basedOn w:val="DefaultParagraphFont"/>
    <w:uiPriority w:val="99"/>
    <w:semiHidden/>
    <w:unhideWhenUsed/>
    <w:rsid w:val="009313F7"/>
    <w:rPr>
      <w:color w:val="605E5C"/>
      <w:shd w:val="clear" w:color="auto" w:fill="E1DFDD"/>
    </w:rPr>
  </w:style>
  <w:style w:type="character" w:styleId="Emphasis">
    <w:name w:val="Emphasis"/>
    <w:basedOn w:val="DefaultParagraphFont"/>
    <w:uiPriority w:val="20"/>
    <w:qFormat/>
    <w:rsid w:val="00121455"/>
    <w:rPr>
      <w:i/>
      <w:iCs/>
    </w:rPr>
  </w:style>
  <w:style w:type="character" w:customStyle="1" w:styleId="Heading3Char">
    <w:name w:val="Heading 3 Char"/>
    <w:basedOn w:val="DefaultParagraphFont"/>
    <w:link w:val="Heading3"/>
    <w:uiPriority w:val="9"/>
    <w:semiHidden/>
    <w:rsid w:val="00F47CC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300203">
      <w:bodyDiv w:val="1"/>
      <w:marLeft w:val="0"/>
      <w:marRight w:val="0"/>
      <w:marTop w:val="0"/>
      <w:marBottom w:val="0"/>
      <w:divBdr>
        <w:top w:val="none" w:sz="0" w:space="0" w:color="auto"/>
        <w:left w:val="none" w:sz="0" w:space="0" w:color="auto"/>
        <w:bottom w:val="none" w:sz="0" w:space="0" w:color="auto"/>
        <w:right w:val="none" w:sz="0" w:space="0" w:color="auto"/>
      </w:divBdr>
    </w:div>
    <w:div w:id="839857208">
      <w:bodyDiv w:val="1"/>
      <w:marLeft w:val="0"/>
      <w:marRight w:val="0"/>
      <w:marTop w:val="0"/>
      <w:marBottom w:val="0"/>
      <w:divBdr>
        <w:top w:val="none" w:sz="0" w:space="0" w:color="auto"/>
        <w:left w:val="none" w:sz="0" w:space="0" w:color="auto"/>
        <w:bottom w:val="none" w:sz="0" w:space="0" w:color="auto"/>
        <w:right w:val="none" w:sz="0" w:space="0" w:color="auto"/>
      </w:divBdr>
    </w:div>
    <w:div w:id="1779332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9C9AF21-A39B-4B79-8472-2F2EFAFCE583}"/>
</file>

<file path=customXml/itemProps2.xml><?xml version="1.0" encoding="utf-8"?>
<ds:datastoreItem xmlns:ds="http://schemas.openxmlformats.org/officeDocument/2006/customXml" ds:itemID="{7FD1A673-27F9-448D-B96E-C1DB530D4467}"/>
</file>

<file path=customXml/itemProps3.xml><?xml version="1.0" encoding="utf-8"?>
<ds:datastoreItem xmlns:ds="http://schemas.openxmlformats.org/officeDocument/2006/customXml" ds:itemID="{F96777FC-197C-4999-87ED-3F827FB7545D}"/>
</file>

<file path=docProps/app.xml><?xml version="1.0" encoding="utf-8"?>
<Properties xmlns="http://schemas.openxmlformats.org/officeDocument/2006/extended-properties" xmlns:vt="http://schemas.openxmlformats.org/officeDocument/2006/docPropsVTypes">
  <Template>Normal</Template>
  <TotalTime>0</TotalTime>
  <Pages>4</Pages>
  <Words>1569</Words>
  <Characters>8947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Resume</vt:lpstr>
    </vt:vector>
  </TitlesOfParts>
  <Company>Amazon</Company>
  <LinksUpToDate>false</LinksUpToDate>
  <CharactersWithSpaces>10496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Bebi Negi</dc:creator>
  <cp:lastModifiedBy>Bebi Negi</cp:lastModifiedBy>
  <cp:revision>2</cp:revision>
  <cp:lastPrinted>2023-07-28T08:06:00Z</cp:lastPrinted>
  <dcterms:created xsi:type="dcterms:W3CDTF">2023-08-17T08:30:00Z</dcterms:created>
  <dcterms:modified xsi:type="dcterms:W3CDTF">2023-08-17T08:30:00Z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2021-03-17T00:00:00Z</vt:filetime>
  </property>
  <property fmtid="{D5CDD505-2E9C-101B-9397-08002B2CF9AE}" pid="3" name="Creator">
    <vt:lpwstr>Microsoft® Word for Microsoft 365</vt:lpwstr>
  </property>
  <property fmtid="{D5CDD505-2E9C-101B-9397-08002B2CF9AE}" pid="4" name="LastSaved">
    <vt:filetime>2022-09-15T00:00:00Z</vt:filetime>
  </property>
  <property fmtid="{D5CDD505-2E9C-101B-9397-08002B2CF9AE}" pid="5" name="ContentTypeId">
    <vt:lpwstr>0x010100921322F5C410484895C2C7F44915A166</vt:lpwstr>
  </property>
</Properties>
</file>