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22966287"/>
        <w:docPartObj>
          <w:docPartGallery w:val="Cover Pages"/>
          <w:docPartUnique/>
        </w:docPartObj>
      </w:sdtPr>
      <w:sdtContent>
        <w:p w:rsidR="008B4EE7" w:rsidRDefault="008B4EE7"/>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8B4EE7">
            <w:sdt>
              <w:sdtPr>
                <w:rPr>
                  <w:color w:val="2E74B5" w:themeColor="accent1" w:themeShade="BF"/>
                  <w:sz w:val="24"/>
                  <w:szCs w:val="24"/>
                </w:rPr>
                <w:alias w:val="Société"/>
                <w:id w:val="13406915"/>
                <w:placeholder>
                  <w:docPart w:val="50656837D2E94527A29DFBF70735646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8B4EE7" w:rsidRDefault="008B4EE7" w:rsidP="008B4EE7">
                    <w:pPr>
                      <w:pStyle w:val="Sansinterligne"/>
                      <w:rPr>
                        <w:color w:val="2E74B5" w:themeColor="accent1" w:themeShade="BF"/>
                        <w:sz w:val="24"/>
                      </w:rPr>
                    </w:pPr>
                    <w:r>
                      <w:rPr>
                        <w:color w:val="2E74B5" w:themeColor="accent1" w:themeShade="BF"/>
                        <w:sz w:val="24"/>
                        <w:szCs w:val="24"/>
                      </w:rPr>
                      <w:t>Institut Limayrac</w:t>
                    </w:r>
                  </w:p>
                </w:tc>
              </w:sdtContent>
            </w:sdt>
          </w:tr>
          <w:tr w:rsidR="008B4EE7">
            <w:tc>
              <w:tcPr>
                <w:tcW w:w="7672" w:type="dxa"/>
              </w:tcPr>
              <w:sdt>
                <w:sdtPr>
                  <w:rPr>
                    <w:rFonts w:asciiTheme="majorHAnsi" w:eastAsiaTheme="majorEastAsia" w:hAnsiTheme="majorHAnsi" w:cstheme="majorBidi"/>
                    <w:color w:val="5B9BD5" w:themeColor="accent1"/>
                    <w:sz w:val="88"/>
                    <w:szCs w:val="88"/>
                  </w:rPr>
                  <w:alias w:val="Titre"/>
                  <w:id w:val="13406919"/>
                  <w:placeholder>
                    <w:docPart w:val="FBD39957DE0B45DC87645FF41460F125"/>
                  </w:placeholder>
                  <w:dataBinding w:prefixMappings="xmlns:ns0='http://schemas.openxmlformats.org/package/2006/metadata/core-properties' xmlns:ns1='http://purl.org/dc/elements/1.1/'" w:xpath="/ns0:coreProperties[1]/ns1:title[1]" w:storeItemID="{6C3C8BC8-F283-45AE-878A-BAB7291924A1}"/>
                  <w:text/>
                </w:sdtPr>
                <w:sdtContent>
                  <w:p w:rsidR="008B4EE7" w:rsidRDefault="008B4EE7" w:rsidP="008B4EE7">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Serveur de Tickets</w:t>
                    </w:r>
                  </w:p>
                </w:sdtContent>
              </w:sdt>
            </w:tc>
          </w:tr>
          <w:tr w:rsidR="008B4EE7">
            <w:sdt>
              <w:sdtPr>
                <w:rPr>
                  <w:color w:val="2E74B5" w:themeColor="accent1" w:themeShade="BF"/>
                  <w:sz w:val="24"/>
                  <w:szCs w:val="24"/>
                </w:rPr>
                <w:alias w:val="Sous-titre"/>
                <w:id w:val="13406923"/>
                <w:placeholder>
                  <w:docPart w:val="A39552DBC1A14A41AB0AF5F339FE5B9D"/>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8B4EE7" w:rsidRDefault="008B4EE7" w:rsidP="008B4EE7">
                    <w:pPr>
                      <w:pStyle w:val="Sansinterligne"/>
                      <w:rPr>
                        <w:color w:val="2E74B5" w:themeColor="accent1" w:themeShade="BF"/>
                        <w:sz w:val="24"/>
                      </w:rPr>
                    </w:pPr>
                    <w:r>
                      <w:rPr>
                        <w:color w:val="2E74B5" w:themeColor="accent1" w:themeShade="BF"/>
                        <w:sz w:val="24"/>
                        <w:szCs w:val="24"/>
                      </w:rPr>
                      <w:t>Document projet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8B4EE7">
            <w:tc>
              <w:tcPr>
                <w:tcW w:w="7221" w:type="dxa"/>
                <w:tcMar>
                  <w:top w:w="216" w:type="dxa"/>
                  <w:left w:w="115" w:type="dxa"/>
                  <w:bottom w:w="216" w:type="dxa"/>
                  <w:right w:w="115" w:type="dxa"/>
                </w:tcMar>
              </w:tcPr>
              <w:sdt>
                <w:sdtPr>
                  <w:rPr>
                    <w:color w:val="5B9BD5" w:themeColor="accent1"/>
                    <w:sz w:val="28"/>
                    <w:szCs w:val="28"/>
                  </w:rPr>
                  <w:alias w:val="Auteur"/>
                  <w:id w:val="13406928"/>
                  <w:placeholder>
                    <w:docPart w:val="AF0A61BFF11446D8B311134BAFE7CEC4"/>
                  </w:placeholder>
                  <w:dataBinding w:prefixMappings="xmlns:ns0='http://schemas.openxmlformats.org/package/2006/metadata/core-properties' xmlns:ns1='http://purl.org/dc/elements/1.1/'" w:xpath="/ns0:coreProperties[1]/ns1:creator[1]" w:storeItemID="{6C3C8BC8-F283-45AE-878A-BAB7291924A1}"/>
                  <w:text/>
                </w:sdtPr>
                <w:sdtContent>
                  <w:p w:rsidR="008B4EE7" w:rsidRDefault="008B4EE7">
                    <w:pPr>
                      <w:pStyle w:val="Sansinterligne"/>
                      <w:rPr>
                        <w:color w:val="5B9BD5" w:themeColor="accent1"/>
                        <w:sz w:val="28"/>
                        <w:szCs w:val="28"/>
                      </w:rPr>
                    </w:pPr>
                    <w:r>
                      <w:rPr>
                        <w:color w:val="5B9BD5" w:themeColor="accent1"/>
                        <w:sz w:val="28"/>
                        <w:szCs w:val="28"/>
                      </w:rPr>
                      <w:t>Yohann</w:t>
                    </w:r>
                  </w:p>
                </w:sdtContent>
              </w:sdt>
              <w:sdt>
                <w:sdtPr>
                  <w:rPr>
                    <w:color w:val="5B9BD5" w:themeColor="accent1"/>
                    <w:sz w:val="28"/>
                    <w:szCs w:val="28"/>
                  </w:rPr>
                  <w:alias w:val="Date"/>
                  <w:tag w:val="Date "/>
                  <w:id w:val="13406932"/>
                  <w:placeholder>
                    <w:docPart w:val="FA7ACC747AE04265A89D8BA1DFC5346C"/>
                  </w:placeholder>
                  <w:dataBinding w:prefixMappings="xmlns:ns0='http://schemas.microsoft.com/office/2006/coverPageProps'" w:xpath="/ns0:CoverPageProperties[1]/ns0:PublishDate[1]" w:storeItemID="{55AF091B-3C7A-41E3-B477-F2FDAA23CFDA}"/>
                  <w:date w:fullDate="2022-01-30T00:00:00Z">
                    <w:dateFormat w:val="dd/MM/yyyy"/>
                    <w:lid w:val="fr-FR"/>
                    <w:storeMappedDataAs w:val="dateTime"/>
                    <w:calendar w:val="gregorian"/>
                  </w:date>
                </w:sdtPr>
                <w:sdtContent>
                  <w:p w:rsidR="008B4EE7" w:rsidRDefault="008B4EE7">
                    <w:pPr>
                      <w:pStyle w:val="Sansinterligne"/>
                      <w:rPr>
                        <w:color w:val="5B9BD5" w:themeColor="accent1"/>
                        <w:sz w:val="28"/>
                        <w:szCs w:val="28"/>
                      </w:rPr>
                    </w:pPr>
                    <w:r>
                      <w:rPr>
                        <w:color w:val="5B9BD5" w:themeColor="accent1"/>
                        <w:sz w:val="28"/>
                        <w:szCs w:val="28"/>
                      </w:rPr>
                      <w:t>30/01/2022</w:t>
                    </w:r>
                  </w:p>
                </w:sdtContent>
              </w:sdt>
              <w:p w:rsidR="008B4EE7" w:rsidRDefault="008B4EE7">
                <w:pPr>
                  <w:pStyle w:val="Sansinterligne"/>
                  <w:rPr>
                    <w:color w:val="5B9BD5" w:themeColor="accent1"/>
                  </w:rPr>
                </w:pPr>
              </w:p>
            </w:tc>
          </w:tr>
        </w:tbl>
        <w:p w:rsidR="008B4EE7" w:rsidRDefault="008B4EE7">
          <w:r>
            <w:lastRenderedPageBreak/>
            <w:br w:type="page"/>
          </w:r>
        </w:p>
      </w:sdtContent>
    </w:sdt>
    <w:p w:rsidR="008B4EE7" w:rsidRDefault="008B4EE7" w:rsidP="008B4EE7"/>
    <w:sdt>
      <w:sdtPr>
        <w:id w:val="154803442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280708" w:rsidRDefault="00280708">
          <w:pPr>
            <w:pStyle w:val="En-ttedetabledesmatires"/>
          </w:pPr>
          <w:r>
            <w:t>Table des matières</w:t>
          </w:r>
        </w:p>
        <w:p w:rsidR="00280708" w:rsidRDefault="00280708">
          <w:pPr>
            <w:pStyle w:val="TM1"/>
            <w:tabs>
              <w:tab w:val="left" w:pos="440"/>
              <w:tab w:val="right" w:leader="dot" w:pos="9062"/>
            </w:tabs>
            <w:rPr>
              <w:noProof/>
            </w:rPr>
          </w:pPr>
          <w:r>
            <w:fldChar w:fldCharType="begin"/>
          </w:r>
          <w:r>
            <w:instrText xml:space="preserve"> TOC \o "1-3" \h \z \u </w:instrText>
          </w:r>
          <w:r>
            <w:fldChar w:fldCharType="separate"/>
          </w:r>
          <w:hyperlink w:anchor="_Toc94469352" w:history="1">
            <w:r w:rsidRPr="00E56CBD">
              <w:rPr>
                <w:rStyle w:val="Lienhypertexte"/>
                <w:noProof/>
              </w:rPr>
              <w:t>I.</w:t>
            </w:r>
            <w:r>
              <w:rPr>
                <w:noProof/>
              </w:rPr>
              <w:tab/>
            </w:r>
            <w:r w:rsidRPr="00E56CBD">
              <w:rPr>
                <w:rStyle w:val="Lienhypertexte"/>
                <w:noProof/>
              </w:rPr>
              <w:t>Présentation d</w:t>
            </w:r>
            <w:r>
              <w:rPr>
                <w:noProof/>
                <w:webHidden/>
              </w:rPr>
              <w:tab/>
            </w:r>
            <w:r>
              <w:rPr>
                <w:noProof/>
                <w:webHidden/>
              </w:rPr>
              <w:fldChar w:fldCharType="begin"/>
            </w:r>
            <w:r>
              <w:rPr>
                <w:noProof/>
                <w:webHidden/>
              </w:rPr>
              <w:instrText xml:space="preserve"> PAGEREF _Toc94469352 \h </w:instrText>
            </w:r>
            <w:r>
              <w:rPr>
                <w:noProof/>
                <w:webHidden/>
              </w:rPr>
            </w:r>
            <w:r>
              <w:rPr>
                <w:noProof/>
                <w:webHidden/>
              </w:rPr>
              <w:fldChar w:fldCharType="separate"/>
            </w:r>
            <w:r>
              <w:rPr>
                <w:noProof/>
                <w:webHidden/>
              </w:rPr>
              <w:t>1</w:t>
            </w:r>
            <w:r>
              <w:rPr>
                <w:noProof/>
                <w:webHidden/>
              </w:rPr>
              <w:fldChar w:fldCharType="end"/>
            </w:r>
          </w:hyperlink>
        </w:p>
        <w:p w:rsidR="00280708" w:rsidRDefault="00280708">
          <w:pPr>
            <w:pStyle w:val="TM1"/>
            <w:tabs>
              <w:tab w:val="left" w:pos="440"/>
              <w:tab w:val="right" w:leader="dot" w:pos="9062"/>
            </w:tabs>
            <w:rPr>
              <w:noProof/>
            </w:rPr>
          </w:pPr>
          <w:hyperlink w:anchor="_Toc94469353" w:history="1">
            <w:r w:rsidRPr="00E56CBD">
              <w:rPr>
                <w:rStyle w:val="Lienhypertexte"/>
                <w:noProof/>
              </w:rPr>
              <w:t>II.</w:t>
            </w:r>
            <w:r>
              <w:rPr>
                <w:noProof/>
              </w:rPr>
              <w:tab/>
            </w:r>
            <w:r w:rsidRPr="00E56CBD">
              <w:rPr>
                <w:rStyle w:val="Lienhypertexte"/>
                <w:noProof/>
              </w:rPr>
              <w:t>Scénarios possibles</w:t>
            </w:r>
            <w:r>
              <w:rPr>
                <w:noProof/>
                <w:webHidden/>
              </w:rPr>
              <w:tab/>
            </w:r>
            <w:r>
              <w:rPr>
                <w:noProof/>
                <w:webHidden/>
              </w:rPr>
              <w:fldChar w:fldCharType="begin"/>
            </w:r>
            <w:r>
              <w:rPr>
                <w:noProof/>
                <w:webHidden/>
              </w:rPr>
              <w:instrText xml:space="preserve"> PAGEREF _Toc94469353 \h </w:instrText>
            </w:r>
            <w:r>
              <w:rPr>
                <w:noProof/>
                <w:webHidden/>
              </w:rPr>
            </w:r>
            <w:r>
              <w:rPr>
                <w:noProof/>
                <w:webHidden/>
              </w:rPr>
              <w:fldChar w:fldCharType="separate"/>
            </w:r>
            <w:r>
              <w:rPr>
                <w:noProof/>
                <w:webHidden/>
              </w:rPr>
              <w:t>1</w:t>
            </w:r>
            <w:r>
              <w:rPr>
                <w:noProof/>
                <w:webHidden/>
              </w:rPr>
              <w:fldChar w:fldCharType="end"/>
            </w:r>
          </w:hyperlink>
        </w:p>
        <w:p w:rsidR="00280708" w:rsidRDefault="00280708">
          <w:pPr>
            <w:pStyle w:val="TM2"/>
            <w:tabs>
              <w:tab w:val="left" w:pos="660"/>
              <w:tab w:val="right" w:leader="dot" w:pos="9062"/>
            </w:tabs>
            <w:rPr>
              <w:noProof/>
            </w:rPr>
          </w:pPr>
          <w:hyperlink w:anchor="_Toc94469354" w:history="1">
            <w:r w:rsidRPr="00E56CBD">
              <w:rPr>
                <w:rStyle w:val="Lienhypertexte"/>
                <w:noProof/>
              </w:rPr>
              <w:t>A.</w:t>
            </w:r>
            <w:r>
              <w:rPr>
                <w:noProof/>
              </w:rPr>
              <w:tab/>
            </w:r>
            <w:r w:rsidRPr="00E56CBD">
              <w:rPr>
                <w:rStyle w:val="Lienhypertexte"/>
                <w:noProof/>
              </w:rPr>
              <w:t>L’ajout d’un utilisateur</w:t>
            </w:r>
            <w:r>
              <w:rPr>
                <w:noProof/>
                <w:webHidden/>
              </w:rPr>
              <w:tab/>
            </w:r>
            <w:r>
              <w:rPr>
                <w:noProof/>
                <w:webHidden/>
              </w:rPr>
              <w:fldChar w:fldCharType="begin"/>
            </w:r>
            <w:r>
              <w:rPr>
                <w:noProof/>
                <w:webHidden/>
              </w:rPr>
              <w:instrText xml:space="preserve"> PAGEREF _Toc94469354 \h </w:instrText>
            </w:r>
            <w:r>
              <w:rPr>
                <w:noProof/>
                <w:webHidden/>
              </w:rPr>
            </w:r>
            <w:r>
              <w:rPr>
                <w:noProof/>
                <w:webHidden/>
              </w:rPr>
              <w:fldChar w:fldCharType="separate"/>
            </w:r>
            <w:r>
              <w:rPr>
                <w:noProof/>
                <w:webHidden/>
              </w:rPr>
              <w:t>1</w:t>
            </w:r>
            <w:r>
              <w:rPr>
                <w:noProof/>
                <w:webHidden/>
              </w:rPr>
              <w:fldChar w:fldCharType="end"/>
            </w:r>
          </w:hyperlink>
        </w:p>
        <w:p w:rsidR="00280708" w:rsidRDefault="00280708">
          <w:pPr>
            <w:pStyle w:val="TM2"/>
            <w:tabs>
              <w:tab w:val="left" w:pos="660"/>
              <w:tab w:val="right" w:leader="dot" w:pos="9062"/>
            </w:tabs>
            <w:rPr>
              <w:noProof/>
            </w:rPr>
          </w:pPr>
          <w:hyperlink w:anchor="_Toc94469355" w:history="1">
            <w:r w:rsidRPr="00E56CBD">
              <w:rPr>
                <w:rStyle w:val="Lienhypertexte"/>
                <w:noProof/>
              </w:rPr>
              <w:t>B.</w:t>
            </w:r>
            <w:r>
              <w:rPr>
                <w:noProof/>
              </w:rPr>
              <w:tab/>
            </w:r>
            <w:r w:rsidRPr="00E56CBD">
              <w:rPr>
                <w:rStyle w:val="Lienhypertexte"/>
                <w:noProof/>
              </w:rPr>
              <w:t>Se connecter &amp; consulter les tickets</w:t>
            </w:r>
            <w:r>
              <w:rPr>
                <w:noProof/>
                <w:webHidden/>
              </w:rPr>
              <w:tab/>
            </w:r>
            <w:r>
              <w:rPr>
                <w:noProof/>
                <w:webHidden/>
              </w:rPr>
              <w:fldChar w:fldCharType="begin"/>
            </w:r>
            <w:r>
              <w:rPr>
                <w:noProof/>
                <w:webHidden/>
              </w:rPr>
              <w:instrText xml:space="preserve"> PAGEREF _Toc94469355 \h </w:instrText>
            </w:r>
            <w:r>
              <w:rPr>
                <w:noProof/>
                <w:webHidden/>
              </w:rPr>
            </w:r>
            <w:r>
              <w:rPr>
                <w:noProof/>
                <w:webHidden/>
              </w:rPr>
              <w:fldChar w:fldCharType="separate"/>
            </w:r>
            <w:r>
              <w:rPr>
                <w:noProof/>
                <w:webHidden/>
              </w:rPr>
              <w:t>4</w:t>
            </w:r>
            <w:r>
              <w:rPr>
                <w:noProof/>
                <w:webHidden/>
              </w:rPr>
              <w:fldChar w:fldCharType="end"/>
            </w:r>
          </w:hyperlink>
        </w:p>
        <w:p w:rsidR="00280708" w:rsidRDefault="00280708">
          <w:pPr>
            <w:pStyle w:val="TM2"/>
            <w:tabs>
              <w:tab w:val="left" w:pos="660"/>
              <w:tab w:val="right" w:leader="dot" w:pos="9062"/>
            </w:tabs>
            <w:rPr>
              <w:noProof/>
            </w:rPr>
          </w:pPr>
          <w:hyperlink w:anchor="_Toc94469356" w:history="1">
            <w:r w:rsidRPr="00E56CBD">
              <w:rPr>
                <w:rStyle w:val="Lienhypertexte"/>
                <w:noProof/>
              </w:rPr>
              <w:t>C.</w:t>
            </w:r>
            <w:r>
              <w:rPr>
                <w:noProof/>
              </w:rPr>
              <w:tab/>
            </w:r>
            <w:r w:rsidRPr="00E56CBD">
              <w:rPr>
                <w:rStyle w:val="Lienhypertexte"/>
                <w:noProof/>
              </w:rPr>
              <w:t>Création de tickets</w:t>
            </w:r>
            <w:r>
              <w:rPr>
                <w:noProof/>
                <w:webHidden/>
              </w:rPr>
              <w:tab/>
            </w:r>
            <w:r>
              <w:rPr>
                <w:noProof/>
                <w:webHidden/>
              </w:rPr>
              <w:fldChar w:fldCharType="begin"/>
            </w:r>
            <w:r>
              <w:rPr>
                <w:noProof/>
                <w:webHidden/>
              </w:rPr>
              <w:instrText xml:space="preserve"> PAGEREF _Toc94469356 \h </w:instrText>
            </w:r>
            <w:r>
              <w:rPr>
                <w:noProof/>
                <w:webHidden/>
              </w:rPr>
            </w:r>
            <w:r>
              <w:rPr>
                <w:noProof/>
                <w:webHidden/>
              </w:rPr>
              <w:fldChar w:fldCharType="separate"/>
            </w:r>
            <w:r>
              <w:rPr>
                <w:noProof/>
                <w:webHidden/>
              </w:rPr>
              <w:t>7</w:t>
            </w:r>
            <w:r>
              <w:rPr>
                <w:noProof/>
                <w:webHidden/>
              </w:rPr>
              <w:fldChar w:fldCharType="end"/>
            </w:r>
          </w:hyperlink>
        </w:p>
        <w:p w:rsidR="00280708" w:rsidRDefault="00280708">
          <w:pPr>
            <w:pStyle w:val="TM2"/>
            <w:tabs>
              <w:tab w:val="left" w:pos="660"/>
              <w:tab w:val="right" w:leader="dot" w:pos="9062"/>
            </w:tabs>
            <w:rPr>
              <w:noProof/>
            </w:rPr>
          </w:pPr>
          <w:hyperlink w:anchor="_Toc94469357" w:history="1">
            <w:r w:rsidRPr="00E56CBD">
              <w:rPr>
                <w:rStyle w:val="Lienhypertexte"/>
                <w:noProof/>
              </w:rPr>
              <w:t>D.</w:t>
            </w:r>
            <w:r>
              <w:rPr>
                <w:noProof/>
              </w:rPr>
              <w:tab/>
            </w:r>
            <w:r w:rsidRPr="00E56CBD">
              <w:rPr>
                <w:rStyle w:val="Lienhypertexte"/>
                <w:noProof/>
              </w:rPr>
              <w:t>Sécurisation de l’application</w:t>
            </w:r>
            <w:r>
              <w:rPr>
                <w:noProof/>
                <w:webHidden/>
              </w:rPr>
              <w:tab/>
            </w:r>
            <w:r>
              <w:rPr>
                <w:noProof/>
                <w:webHidden/>
              </w:rPr>
              <w:fldChar w:fldCharType="begin"/>
            </w:r>
            <w:r>
              <w:rPr>
                <w:noProof/>
                <w:webHidden/>
              </w:rPr>
              <w:instrText xml:space="preserve"> PAGEREF _Toc94469357 \h </w:instrText>
            </w:r>
            <w:r>
              <w:rPr>
                <w:noProof/>
                <w:webHidden/>
              </w:rPr>
            </w:r>
            <w:r>
              <w:rPr>
                <w:noProof/>
                <w:webHidden/>
              </w:rPr>
              <w:fldChar w:fldCharType="separate"/>
            </w:r>
            <w:r>
              <w:rPr>
                <w:noProof/>
                <w:webHidden/>
              </w:rPr>
              <w:t>9</w:t>
            </w:r>
            <w:r>
              <w:rPr>
                <w:noProof/>
                <w:webHidden/>
              </w:rPr>
              <w:fldChar w:fldCharType="end"/>
            </w:r>
          </w:hyperlink>
        </w:p>
        <w:p w:rsidR="00280708" w:rsidRDefault="00280708">
          <w:pPr>
            <w:pStyle w:val="TM2"/>
            <w:tabs>
              <w:tab w:val="left" w:pos="660"/>
              <w:tab w:val="right" w:leader="dot" w:pos="9062"/>
            </w:tabs>
            <w:rPr>
              <w:noProof/>
            </w:rPr>
          </w:pPr>
          <w:hyperlink w:anchor="_Toc94469358" w:history="1">
            <w:r w:rsidRPr="00E56CBD">
              <w:rPr>
                <w:rStyle w:val="Lienhypertexte"/>
                <w:noProof/>
              </w:rPr>
              <w:t>E.</w:t>
            </w:r>
            <w:r>
              <w:rPr>
                <w:noProof/>
              </w:rPr>
              <w:tab/>
            </w:r>
            <w:r w:rsidRPr="00E56CBD">
              <w:rPr>
                <w:rStyle w:val="Lienhypertexte"/>
                <w:noProof/>
              </w:rPr>
              <w:t>Gestionnaire d’erreurs</w:t>
            </w:r>
            <w:r>
              <w:rPr>
                <w:noProof/>
                <w:webHidden/>
              </w:rPr>
              <w:tab/>
            </w:r>
            <w:r>
              <w:rPr>
                <w:noProof/>
                <w:webHidden/>
              </w:rPr>
              <w:fldChar w:fldCharType="begin"/>
            </w:r>
            <w:r>
              <w:rPr>
                <w:noProof/>
                <w:webHidden/>
              </w:rPr>
              <w:instrText xml:space="preserve"> PAGEREF _Toc94469358 \h </w:instrText>
            </w:r>
            <w:r>
              <w:rPr>
                <w:noProof/>
                <w:webHidden/>
              </w:rPr>
            </w:r>
            <w:r>
              <w:rPr>
                <w:noProof/>
                <w:webHidden/>
              </w:rPr>
              <w:fldChar w:fldCharType="separate"/>
            </w:r>
            <w:r>
              <w:rPr>
                <w:noProof/>
                <w:webHidden/>
              </w:rPr>
              <w:t>11</w:t>
            </w:r>
            <w:r>
              <w:rPr>
                <w:noProof/>
                <w:webHidden/>
              </w:rPr>
              <w:fldChar w:fldCharType="end"/>
            </w:r>
          </w:hyperlink>
        </w:p>
        <w:p w:rsidR="00280708" w:rsidRDefault="00280708">
          <w:pPr>
            <w:pStyle w:val="TM1"/>
            <w:tabs>
              <w:tab w:val="left" w:pos="660"/>
              <w:tab w:val="right" w:leader="dot" w:pos="9062"/>
            </w:tabs>
            <w:rPr>
              <w:noProof/>
            </w:rPr>
          </w:pPr>
          <w:hyperlink w:anchor="_Toc94469359" w:history="1">
            <w:r w:rsidRPr="00E56CBD">
              <w:rPr>
                <w:rStyle w:val="Lienhypertexte"/>
                <w:noProof/>
              </w:rPr>
              <w:t>III.</w:t>
            </w:r>
            <w:r>
              <w:rPr>
                <w:noProof/>
              </w:rPr>
              <w:tab/>
            </w:r>
            <w:r w:rsidRPr="00E56CBD">
              <w:rPr>
                <w:rStyle w:val="Lienhypertexte"/>
                <w:noProof/>
              </w:rPr>
              <w:t>Bilan</w:t>
            </w:r>
            <w:r>
              <w:rPr>
                <w:noProof/>
                <w:webHidden/>
              </w:rPr>
              <w:tab/>
            </w:r>
            <w:r>
              <w:rPr>
                <w:noProof/>
                <w:webHidden/>
              </w:rPr>
              <w:fldChar w:fldCharType="begin"/>
            </w:r>
            <w:r>
              <w:rPr>
                <w:noProof/>
                <w:webHidden/>
              </w:rPr>
              <w:instrText xml:space="preserve"> PAGEREF _Toc94469359 \h </w:instrText>
            </w:r>
            <w:r>
              <w:rPr>
                <w:noProof/>
                <w:webHidden/>
              </w:rPr>
            </w:r>
            <w:r>
              <w:rPr>
                <w:noProof/>
                <w:webHidden/>
              </w:rPr>
              <w:fldChar w:fldCharType="separate"/>
            </w:r>
            <w:r>
              <w:rPr>
                <w:noProof/>
                <w:webHidden/>
              </w:rPr>
              <w:t>11</w:t>
            </w:r>
            <w:r>
              <w:rPr>
                <w:noProof/>
                <w:webHidden/>
              </w:rPr>
              <w:fldChar w:fldCharType="end"/>
            </w:r>
          </w:hyperlink>
        </w:p>
        <w:p w:rsidR="00280708" w:rsidRDefault="00280708">
          <w:r>
            <w:rPr>
              <w:b/>
              <w:bCs/>
            </w:rPr>
            <w:fldChar w:fldCharType="end"/>
          </w:r>
        </w:p>
      </w:sdtContent>
    </w:sdt>
    <w:p w:rsidR="00F847FD" w:rsidRDefault="00F847FD" w:rsidP="008B4EE7"/>
    <w:p w:rsidR="00280708" w:rsidRDefault="00280708">
      <w:r>
        <w:br w:type="page"/>
      </w:r>
    </w:p>
    <w:p w:rsidR="00F847FD" w:rsidRPr="00F847FD" w:rsidRDefault="00F847FD" w:rsidP="00F847FD">
      <w:pPr>
        <w:pStyle w:val="Paragraphedeliste"/>
        <w:numPr>
          <w:ilvl w:val="0"/>
          <w:numId w:val="1"/>
        </w:numPr>
        <w:rPr>
          <w:rFonts w:ascii="Bahnschrift" w:hAnsi="Bahnschrift"/>
          <w:sz w:val="36"/>
          <w:szCs w:val="36"/>
        </w:rPr>
      </w:pPr>
      <w:bookmarkStart w:id="0" w:name="_Toc94469352"/>
      <w:r w:rsidRPr="00F847FD">
        <w:rPr>
          <w:rStyle w:val="Titre1Car"/>
        </w:rPr>
        <w:lastRenderedPageBreak/>
        <w:t>Présentation d</w:t>
      </w:r>
      <w:bookmarkEnd w:id="0"/>
      <w:r w:rsidRPr="00F847FD">
        <w:rPr>
          <w:rFonts w:ascii="Bahnschrift" w:hAnsi="Bahnschrift"/>
          <w:sz w:val="36"/>
          <w:szCs w:val="36"/>
        </w:rPr>
        <w:t>u projet</w:t>
      </w:r>
    </w:p>
    <w:p w:rsidR="00F847FD" w:rsidRDefault="00F847FD" w:rsidP="00F847FD"/>
    <w:p w:rsidR="00F847FD" w:rsidRDefault="00F847FD" w:rsidP="008C543F">
      <w:pPr>
        <w:jc w:val="both"/>
      </w:pPr>
      <w:r>
        <w:t>Le projet fait initialement suite aux cours de Java Spring allant de l’initiation au framework à la mise place d’une application permettant l’envoi d’une page web à la suite d’une requête d’un client mais également l’échange de données avec une base.</w:t>
      </w:r>
    </w:p>
    <w:p w:rsidR="008C543F" w:rsidRDefault="008C543F" w:rsidP="008C543F">
      <w:pPr>
        <w:jc w:val="both"/>
      </w:pPr>
      <w:r>
        <w:t xml:space="preserve">Il a ainsi été convenu avec le professeur d’un objectif mettant en oeuvre ces points vus en cours, en y ajoutant les </w:t>
      </w:r>
      <w:r w:rsidR="00B21124">
        <w:t>inconnues qu’amène n’importe quel projet</w:t>
      </w:r>
      <w:r w:rsidR="000879F5">
        <w:t xml:space="preserve"> viant l’étude d’un nouveau framework</w:t>
      </w:r>
      <w:r w:rsidR="00B21124">
        <w:t>.</w:t>
      </w:r>
    </w:p>
    <w:p w:rsidR="00F847FD" w:rsidRDefault="00F847FD" w:rsidP="00F847FD"/>
    <w:p w:rsidR="00F847FD" w:rsidRDefault="00F847FD" w:rsidP="00F847FD">
      <w:pPr>
        <w:pStyle w:val="Titre1"/>
      </w:pPr>
      <w:bookmarkStart w:id="1" w:name="_Toc94469353"/>
      <w:r>
        <w:t>Scénarios possibles</w:t>
      </w:r>
      <w:bookmarkEnd w:id="1"/>
    </w:p>
    <w:p w:rsidR="00F847FD" w:rsidRDefault="00132EEF" w:rsidP="006138BA">
      <w:pPr>
        <w:jc w:val="both"/>
      </w:pPr>
      <w:r>
        <w:t>Le 30/01/2022, l’application permet les actions suivantes :</w:t>
      </w:r>
    </w:p>
    <w:p w:rsidR="00445556" w:rsidRDefault="00132EEF" w:rsidP="006138BA">
      <w:pPr>
        <w:jc w:val="both"/>
      </w:pPr>
      <w:r>
        <w:t>L’ajouts d’utilisateurs, la connexion via un utilisateur, la consultation des tickets, la création de tickets. L’application possède en outre une sécurisation basique de son arborescence, afin d’éviter aux personnes non-identifiées d’accèder aux ressources sensibles.</w:t>
      </w:r>
      <w:r w:rsidR="00445556">
        <w:t xml:space="preserve"> Le serveur, comme vous le verrez </w:t>
      </w:r>
      <w:r w:rsidR="006C7324">
        <w:t xml:space="preserve">possède également un système de gestion des erreurs </w:t>
      </w:r>
      <w:r w:rsidR="00505988">
        <w:t>(</w:t>
      </w:r>
      <w:r w:rsidR="006C7324">
        <w:t>sous la forme d’un contrô</w:t>
      </w:r>
      <w:r w:rsidR="00445556">
        <w:t>leur</w:t>
      </w:r>
      <w:r w:rsidR="00505988">
        <w:t>).</w:t>
      </w:r>
    </w:p>
    <w:p w:rsidR="00F8022D" w:rsidRDefault="00AB17C9" w:rsidP="006138BA">
      <w:pPr>
        <w:jc w:val="both"/>
      </w:pPr>
      <w:r>
        <w:t>Ces fonctionnalités</w:t>
      </w:r>
      <w:r w:rsidR="00F8022D">
        <w:t xml:space="preserve"> seront </w:t>
      </w:r>
      <w:r w:rsidR="00006175">
        <w:t>ci-dessous présentées dans l’</w:t>
      </w:r>
      <w:r w:rsidR="004A61D0">
        <w:t>ordre</w:t>
      </w:r>
      <w:r w:rsidR="00006175">
        <w:t>.</w:t>
      </w:r>
    </w:p>
    <w:p w:rsidR="00367937" w:rsidRDefault="00367937" w:rsidP="00367937">
      <w:pPr>
        <w:jc w:val="both"/>
      </w:pPr>
    </w:p>
    <w:p w:rsidR="001F6D89" w:rsidRPr="001F6D89" w:rsidRDefault="001F6D89" w:rsidP="001F6D89">
      <w:pPr>
        <w:pStyle w:val="Titre2"/>
      </w:pPr>
      <w:bookmarkStart w:id="2" w:name="_Toc94469354"/>
      <w:r w:rsidRPr="001F6D89">
        <w:t>L’ajout d’un utilisateur</w:t>
      </w:r>
      <w:bookmarkEnd w:id="2"/>
    </w:p>
    <w:p w:rsidR="00662603" w:rsidRDefault="001F6D89" w:rsidP="00367937">
      <w:pPr>
        <w:jc w:val="both"/>
      </w:pPr>
      <w:r>
        <w:rPr>
          <w:noProof/>
          <w:lang w:eastAsia="fr-FR"/>
        </w:rPr>
        <w:drawing>
          <wp:inline distT="0" distB="0" distL="0" distR="0" wp14:anchorId="2EDA473F" wp14:editId="757B1C70">
            <wp:extent cx="5760720" cy="311721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17215"/>
                    </a:xfrm>
                    <a:prstGeom prst="rect">
                      <a:avLst/>
                    </a:prstGeom>
                  </pic:spPr>
                </pic:pic>
              </a:graphicData>
            </a:graphic>
          </wp:inline>
        </w:drawing>
      </w:r>
    </w:p>
    <w:p w:rsidR="00367937" w:rsidRDefault="001F6D89" w:rsidP="00367937">
      <w:pPr>
        <w:jc w:val="both"/>
      </w:pPr>
      <w:r>
        <w:rPr>
          <w:noProof/>
          <w:lang w:eastAsia="fr-FR"/>
        </w:rPr>
        <w:lastRenderedPageBreak/>
        <w:drawing>
          <wp:inline distT="0" distB="0" distL="0" distR="0" wp14:anchorId="6BBD3B62" wp14:editId="521B32F3">
            <wp:extent cx="5760720" cy="31146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14675"/>
                    </a:xfrm>
                    <a:prstGeom prst="rect">
                      <a:avLst/>
                    </a:prstGeom>
                  </pic:spPr>
                </pic:pic>
              </a:graphicData>
            </a:graphic>
          </wp:inline>
        </w:drawing>
      </w:r>
    </w:p>
    <w:p w:rsidR="008324EC" w:rsidRDefault="001F6D89" w:rsidP="006138BA">
      <w:pPr>
        <w:jc w:val="both"/>
      </w:pPr>
      <w:r>
        <w:t>Le mot de passe caché utilisé est « password ». Je n’ai pas jugé utile de mettre une verification bien que</w:t>
      </w:r>
      <w:r w:rsidR="000E0878">
        <w:t xml:space="preserve"> sachant le mettre en place et</w:t>
      </w:r>
      <w:r>
        <w:t xml:space="preserve"> nécéssaire par la suite</w:t>
      </w:r>
      <w:r w:rsidR="001A4A4D">
        <w:t xml:space="preserve"> du déroulement du projet</w:t>
      </w:r>
      <w:r>
        <w:t>.</w:t>
      </w:r>
    </w:p>
    <w:p w:rsidR="00F847FD" w:rsidRDefault="00F847FD" w:rsidP="00F847FD"/>
    <w:p w:rsidR="00591B88" w:rsidRDefault="00591B88" w:rsidP="00F847FD">
      <w:r>
        <w:t>Résultat BDD :</w:t>
      </w:r>
    </w:p>
    <w:p w:rsidR="00591B88" w:rsidRDefault="00E04773" w:rsidP="00F847FD">
      <w:r>
        <w:rPr>
          <w:noProof/>
          <w:lang w:eastAsia="fr-FR"/>
        </w:rPr>
        <w:drawing>
          <wp:inline distT="0" distB="0" distL="0" distR="0" wp14:anchorId="3C61529F" wp14:editId="2C6FA387">
            <wp:extent cx="5760720" cy="3099435"/>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99435"/>
                    </a:xfrm>
                    <a:prstGeom prst="rect">
                      <a:avLst/>
                    </a:prstGeom>
                  </pic:spPr>
                </pic:pic>
              </a:graphicData>
            </a:graphic>
          </wp:inline>
        </w:drawing>
      </w:r>
    </w:p>
    <w:p w:rsidR="00E04773" w:rsidRDefault="00E04773" w:rsidP="00F847FD">
      <w:r>
        <w:t>Comme vu ci-dessus le mot de passe est haché (hash), question de sécurité...</w:t>
      </w:r>
      <w:r w:rsidR="002578A0">
        <w:t xml:space="preserve"> Ceci à </w:t>
      </w:r>
      <w:r w:rsidR="00CA4A97">
        <w:t>l</w:t>
      </w:r>
      <w:r w:rsidR="002578A0">
        <w:t>‘</w:t>
      </w:r>
      <w:r w:rsidR="0064061E">
        <w:t xml:space="preserve">aide de la classe </w:t>
      </w:r>
      <w:r w:rsidR="005E75D7">
        <w:t>BcryptPasswordEncoder</w:t>
      </w:r>
      <w:r w:rsidR="0009739A">
        <w:t xml:space="preserve"> implémentant la classe </w:t>
      </w:r>
      <w:r w:rsidR="005E75D7">
        <w:t xml:space="preserve"> </w:t>
      </w:r>
      <w:r w:rsidR="0009739A" w:rsidRPr="0009739A">
        <w:t>org.springframework.security.crypto.password.PasswordEncoder</w:t>
      </w:r>
      <w:r w:rsidR="00ED6848">
        <w:t>. Code ci-joint :</w:t>
      </w:r>
    </w:p>
    <w:p w:rsidR="00ED6848" w:rsidRDefault="00ED6848" w:rsidP="00F847FD">
      <w:r>
        <w:rPr>
          <w:noProof/>
          <w:lang w:eastAsia="fr-FR"/>
        </w:rPr>
        <w:lastRenderedPageBreak/>
        <w:drawing>
          <wp:inline distT="0" distB="0" distL="0" distR="0" wp14:anchorId="6319488B" wp14:editId="6E3F58F5">
            <wp:extent cx="5760720" cy="15589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558925"/>
                    </a:xfrm>
                    <a:prstGeom prst="rect">
                      <a:avLst/>
                    </a:prstGeom>
                  </pic:spPr>
                </pic:pic>
              </a:graphicData>
            </a:graphic>
          </wp:inline>
        </w:drawing>
      </w:r>
    </w:p>
    <w:p w:rsidR="00591B88" w:rsidRDefault="00427347" w:rsidP="00F847FD">
      <w:r>
        <w:t>Une fois l’utilisateur crée, vous atterirez sur une page de confirmation.</w:t>
      </w:r>
    </w:p>
    <w:p w:rsidR="00023D75" w:rsidRDefault="00023D75" w:rsidP="00F847FD">
      <w:r>
        <w:rPr>
          <w:noProof/>
          <w:lang w:eastAsia="fr-FR"/>
        </w:rPr>
        <w:drawing>
          <wp:inline distT="0" distB="0" distL="0" distR="0" wp14:anchorId="280F308B" wp14:editId="5E0A0AA5">
            <wp:extent cx="5760720" cy="3123565"/>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23565"/>
                    </a:xfrm>
                    <a:prstGeom prst="rect">
                      <a:avLst/>
                    </a:prstGeom>
                  </pic:spPr>
                </pic:pic>
              </a:graphicData>
            </a:graphic>
          </wp:inline>
        </w:drawing>
      </w:r>
    </w:p>
    <w:p w:rsidR="00427347" w:rsidRDefault="00023D75" w:rsidP="00F847FD">
      <w:r>
        <w:t>Vous pourrez cliquer sur le lien indi</w:t>
      </w:r>
      <w:r w:rsidR="006B055C">
        <w:t>qué pour vous connecter.</w:t>
      </w:r>
    </w:p>
    <w:p w:rsidR="006138BA" w:rsidRDefault="006138BA">
      <w:r>
        <w:br w:type="page"/>
      </w:r>
      <w:bookmarkStart w:id="3" w:name="_GoBack"/>
      <w:bookmarkEnd w:id="3"/>
    </w:p>
    <w:p w:rsidR="006B055C" w:rsidRDefault="00351ADF" w:rsidP="00351ADF">
      <w:pPr>
        <w:pStyle w:val="Titre2"/>
      </w:pPr>
      <w:bookmarkStart w:id="4" w:name="_Toc94469355"/>
      <w:r>
        <w:lastRenderedPageBreak/>
        <w:t>Se connecter</w:t>
      </w:r>
      <w:r w:rsidR="00DE7E8A">
        <w:t xml:space="preserve"> &amp; consulter les tickets</w:t>
      </w:r>
      <w:bookmarkEnd w:id="4"/>
    </w:p>
    <w:p w:rsidR="00023D75" w:rsidRDefault="00351ADF" w:rsidP="00F847FD">
      <w:r>
        <w:rPr>
          <w:noProof/>
          <w:lang w:eastAsia="fr-FR"/>
        </w:rPr>
        <w:drawing>
          <wp:inline distT="0" distB="0" distL="0" distR="0" wp14:anchorId="6F5B6FFB" wp14:editId="6F37E32F">
            <wp:extent cx="5760720" cy="31146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14675"/>
                    </a:xfrm>
                    <a:prstGeom prst="rect">
                      <a:avLst/>
                    </a:prstGeom>
                  </pic:spPr>
                </pic:pic>
              </a:graphicData>
            </a:graphic>
          </wp:inline>
        </w:drawing>
      </w:r>
    </w:p>
    <w:p w:rsidR="00351ADF" w:rsidRDefault="00351ADF" w:rsidP="00C16E78">
      <w:pPr>
        <w:jc w:val="both"/>
      </w:pPr>
      <w:r>
        <w:t xml:space="preserve">Le mot de passe que l’on va essayer est « passwor », il manque le « d ». Le but est de montrer que le serveur refuse l’authentification à moins que le </w:t>
      </w:r>
      <w:r w:rsidR="00412831">
        <w:t>bon mot de passe soit utilisé, à savoir ici, « password »</w:t>
      </w:r>
      <w:r w:rsidR="0018427F">
        <w:t xml:space="preserve"> en n’oubliant pas le « d »</w:t>
      </w:r>
      <w:r w:rsidR="00412831">
        <w:t>.</w:t>
      </w:r>
    </w:p>
    <w:p w:rsidR="00351ADF" w:rsidRDefault="006138BA" w:rsidP="00F847FD">
      <w:r>
        <w:rPr>
          <w:noProof/>
          <w:lang w:eastAsia="fr-FR"/>
        </w:rPr>
        <w:drawing>
          <wp:inline distT="0" distB="0" distL="0" distR="0" wp14:anchorId="540D7F02" wp14:editId="79E53850">
            <wp:extent cx="5760720" cy="31146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14675"/>
                    </a:xfrm>
                    <a:prstGeom prst="rect">
                      <a:avLst/>
                    </a:prstGeom>
                  </pic:spPr>
                </pic:pic>
              </a:graphicData>
            </a:graphic>
          </wp:inline>
        </w:drawing>
      </w:r>
    </w:p>
    <w:p w:rsidR="006138BA" w:rsidRDefault="006138BA" w:rsidP="00F847FD">
      <w:r>
        <w:t xml:space="preserve">Le serveur a bien refusé </w:t>
      </w:r>
      <w:r>
        <w:t>l’authentification</w:t>
      </w:r>
      <w:r>
        <w:t>. Nous essayons alors avec le bon mot de passe.</w:t>
      </w:r>
    </w:p>
    <w:p w:rsidR="006138BA" w:rsidRDefault="00481C68" w:rsidP="00F847FD">
      <w:r>
        <w:rPr>
          <w:noProof/>
          <w:lang w:eastAsia="fr-FR"/>
        </w:rPr>
        <w:lastRenderedPageBreak/>
        <w:drawing>
          <wp:inline distT="0" distB="0" distL="0" distR="0" wp14:anchorId="74B10627" wp14:editId="28237AB1">
            <wp:extent cx="5760720" cy="312928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29280"/>
                    </a:xfrm>
                    <a:prstGeom prst="rect">
                      <a:avLst/>
                    </a:prstGeom>
                  </pic:spPr>
                </pic:pic>
              </a:graphicData>
            </a:graphic>
          </wp:inline>
        </w:drawing>
      </w:r>
    </w:p>
    <w:p w:rsidR="00481C68" w:rsidRDefault="00B47367" w:rsidP="00F847FD">
      <w:r>
        <w:t>On atterit donc sur la page suivante.</w:t>
      </w:r>
    </w:p>
    <w:p w:rsidR="00B47367" w:rsidRDefault="00B47367" w:rsidP="00F847FD">
      <w:r>
        <w:rPr>
          <w:noProof/>
          <w:lang w:eastAsia="fr-FR"/>
        </w:rPr>
        <w:drawing>
          <wp:inline distT="0" distB="0" distL="0" distR="0" wp14:anchorId="096EB18A" wp14:editId="130DD518">
            <wp:extent cx="5760720" cy="312356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23565"/>
                    </a:xfrm>
                    <a:prstGeom prst="rect">
                      <a:avLst/>
                    </a:prstGeom>
                  </pic:spPr>
                </pic:pic>
              </a:graphicData>
            </a:graphic>
          </wp:inline>
        </w:drawing>
      </w:r>
    </w:p>
    <w:p w:rsidR="00351ADF" w:rsidRDefault="00DE7E8A" w:rsidP="00F847FD">
      <w:r>
        <w:t>Cette page est censée afficher la liste de tous les tickets dans la BDD. Elle est logiquement vide :</w:t>
      </w:r>
    </w:p>
    <w:p w:rsidR="00DE7E8A" w:rsidRDefault="00DE7E8A" w:rsidP="00F847FD">
      <w:r>
        <w:rPr>
          <w:noProof/>
          <w:lang w:eastAsia="fr-FR"/>
        </w:rPr>
        <w:lastRenderedPageBreak/>
        <w:drawing>
          <wp:inline distT="0" distB="0" distL="0" distR="0" wp14:anchorId="18030564" wp14:editId="37660312">
            <wp:extent cx="5760720" cy="313817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38170"/>
                    </a:xfrm>
                    <a:prstGeom prst="rect">
                      <a:avLst/>
                    </a:prstGeom>
                  </pic:spPr>
                </pic:pic>
              </a:graphicData>
            </a:graphic>
          </wp:inline>
        </w:drawing>
      </w:r>
    </w:p>
    <w:p w:rsidR="00880683" w:rsidRDefault="00880683">
      <w:r>
        <w:br w:type="page"/>
      </w:r>
    </w:p>
    <w:p w:rsidR="00351ADF" w:rsidRDefault="00BA2DAB" w:rsidP="00BA2DAB">
      <w:pPr>
        <w:pStyle w:val="Titre2"/>
      </w:pPr>
      <w:bookmarkStart w:id="5" w:name="_Toc94469356"/>
      <w:r>
        <w:lastRenderedPageBreak/>
        <w:t>Création de tickets</w:t>
      </w:r>
      <w:bookmarkEnd w:id="5"/>
    </w:p>
    <w:p w:rsidR="00DE7E8A" w:rsidRDefault="00BA2DAB" w:rsidP="00F847FD">
      <w:r>
        <w:rPr>
          <w:noProof/>
          <w:lang w:eastAsia="fr-FR"/>
        </w:rPr>
        <w:drawing>
          <wp:inline distT="0" distB="0" distL="0" distR="0" wp14:anchorId="618FBEFD" wp14:editId="629ECBFF">
            <wp:extent cx="5760720" cy="312356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23565"/>
                    </a:xfrm>
                    <a:prstGeom prst="rect">
                      <a:avLst/>
                    </a:prstGeom>
                  </pic:spPr>
                </pic:pic>
              </a:graphicData>
            </a:graphic>
          </wp:inline>
        </w:drawing>
      </w:r>
    </w:p>
    <w:p w:rsidR="00BA2DAB" w:rsidRDefault="00BA2DAB" w:rsidP="00F847FD">
      <w:r>
        <w:t>Cliquez sur « Create Ticket »</w:t>
      </w:r>
      <w:r w:rsidR="00C931BD">
        <w:t>.</w:t>
      </w:r>
    </w:p>
    <w:p w:rsidR="00C931BD" w:rsidRDefault="00C931BD" w:rsidP="00F847FD">
      <w:r>
        <w:rPr>
          <w:noProof/>
          <w:lang w:eastAsia="fr-FR"/>
        </w:rPr>
        <w:drawing>
          <wp:inline distT="0" distB="0" distL="0" distR="0" wp14:anchorId="7B6E2418" wp14:editId="31D51A3C">
            <wp:extent cx="5760720" cy="31115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11500"/>
                    </a:xfrm>
                    <a:prstGeom prst="rect">
                      <a:avLst/>
                    </a:prstGeom>
                  </pic:spPr>
                </pic:pic>
              </a:graphicData>
            </a:graphic>
          </wp:inline>
        </w:drawing>
      </w:r>
    </w:p>
    <w:p w:rsidR="000F0E3F" w:rsidRDefault="00C931BD" w:rsidP="00880683">
      <w:pPr>
        <w:jc w:val="both"/>
      </w:pPr>
      <w:r>
        <w:t xml:space="preserve">On atterit sur cette page ou l’on peut compléter les champs du ticket. Une liste des categorie a étée mise en place dans le code HTML via un « select » et ses options. </w:t>
      </w:r>
      <w:r w:rsidR="00150BC2">
        <w:t>On pourrait cependant imaginer à l’avenir lister automatiquement ces dernieres en passant le repository d’une classe « category » à la vue.</w:t>
      </w:r>
    </w:p>
    <w:p w:rsidR="007E6C48" w:rsidRDefault="007E6C48" w:rsidP="00880683">
      <w:pPr>
        <w:jc w:val="both"/>
      </w:pPr>
      <w:r>
        <w:t>Cliquez sur submit afin d’ajouter le ticket à la base. Avant d’être redirigé sur la vue générale des tickets.</w:t>
      </w:r>
      <w:r w:rsidR="006146D3">
        <w:t xml:space="preserve"> Verifions la BDD :</w:t>
      </w:r>
    </w:p>
    <w:p w:rsidR="006146D3" w:rsidRDefault="006146D3" w:rsidP="00F847FD">
      <w:r>
        <w:rPr>
          <w:noProof/>
          <w:lang w:eastAsia="fr-FR"/>
        </w:rPr>
        <w:lastRenderedPageBreak/>
        <w:drawing>
          <wp:inline distT="0" distB="0" distL="0" distR="0" wp14:anchorId="4CDAB81F" wp14:editId="767109B0">
            <wp:extent cx="5760720" cy="312039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20390"/>
                    </a:xfrm>
                    <a:prstGeom prst="rect">
                      <a:avLst/>
                    </a:prstGeom>
                  </pic:spPr>
                </pic:pic>
              </a:graphicData>
            </a:graphic>
          </wp:inline>
        </w:drawing>
      </w:r>
    </w:p>
    <w:p w:rsidR="00DF300A" w:rsidRDefault="00DF300A" w:rsidP="00F847FD">
      <w:r>
        <w:t>Le ticket a bien été ajouté ! Verifions que la vue a bien étée actualisée aussi.</w:t>
      </w:r>
    </w:p>
    <w:p w:rsidR="00880683" w:rsidRDefault="00880683" w:rsidP="00F847FD">
      <w:r>
        <w:rPr>
          <w:noProof/>
          <w:lang w:eastAsia="fr-FR"/>
        </w:rPr>
        <w:drawing>
          <wp:inline distT="0" distB="0" distL="0" distR="0" wp14:anchorId="1A4F2D41" wp14:editId="0C5DDBA8">
            <wp:extent cx="5760720" cy="313817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38170"/>
                    </a:xfrm>
                    <a:prstGeom prst="rect">
                      <a:avLst/>
                    </a:prstGeom>
                  </pic:spPr>
                </pic:pic>
              </a:graphicData>
            </a:graphic>
          </wp:inline>
        </w:drawing>
      </w:r>
    </w:p>
    <w:p w:rsidR="00DE7E8A" w:rsidRDefault="00880683" w:rsidP="00F847FD">
      <w:r>
        <w:t>C’est bon ! Comme vous le voyez le champs créateur est vide. En effet j’ai eu un soucis d’autorisations en essayant d’acceder au nom d’un utilisateur passé à la vue.</w:t>
      </w:r>
      <w:r w:rsidR="00EB6A30">
        <w:t xml:space="preserve"> Le bouton de suppression n’est pas encore fonctionnel.</w:t>
      </w:r>
    </w:p>
    <w:p w:rsidR="004457EA" w:rsidRDefault="00DB6841" w:rsidP="00F847FD">
      <w:r>
        <w:t>Code permettant l’actualisation de la vue :</w:t>
      </w:r>
    </w:p>
    <w:p w:rsidR="00DB6841" w:rsidRDefault="002C403F" w:rsidP="002C403F">
      <w:pPr>
        <w:jc w:val="center"/>
      </w:pPr>
      <w:r>
        <w:rPr>
          <w:noProof/>
          <w:lang w:eastAsia="fr-FR"/>
        </w:rPr>
        <w:lastRenderedPageBreak/>
        <w:drawing>
          <wp:inline distT="0" distB="0" distL="0" distR="0" wp14:anchorId="31ABAB87" wp14:editId="30198373">
            <wp:extent cx="3759958" cy="1595554"/>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6235" cy="1610948"/>
                    </a:xfrm>
                    <a:prstGeom prst="rect">
                      <a:avLst/>
                    </a:prstGeom>
                  </pic:spPr>
                </pic:pic>
              </a:graphicData>
            </a:graphic>
          </wp:inline>
        </w:drawing>
      </w:r>
    </w:p>
    <w:p w:rsidR="00DE7E8A" w:rsidRDefault="002C403F" w:rsidP="00F847FD">
      <w:r>
        <w:t>On actualise en fait le repository avant de le re-passer à la vue !</w:t>
      </w:r>
    </w:p>
    <w:p w:rsidR="00DE7E8A" w:rsidRDefault="00DE7E8A" w:rsidP="00F847FD"/>
    <w:p w:rsidR="007F4467" w:rsidRDefault="007F4467" w:rsidP="007F4467">
      <w:pPr>
        <w:pStyle w:val="Titre2"/>
      </w:pPr>
      <w:bookmarkStart w:id="6" w:name="_Toc94469357"/>
      <w:r>
        <w:t>Sécurisation de l’application</w:t>
      </w:r>
      <w:bookmarkEnd w:id="6"/>
    </w:p>
    <w:p w:rsidR="006D5BB2" w:rsidRDefault="00F74469" w:rsidP="00774B02">
      <w:pPr>
        <w:jc w:val="both"/>
      </w:pPr>
      <w:r>
        <w:t>La sécurisation de l’application passe par l’utilisation des classes</w:t>
      </w:r>
      <w:r w:rsidR="007C00DF">
        <w:t> :</w:t>
      </w:r>
    </w:p>
    <w:p w:rsidR="00CC09D0" w:rsidRDefault="00CC09D0" w:rsidP="00774B02">
      <w:pPr>
        <w:jc w:val="both"/>
      </w:pPr>
    </w:p>
    <w:p w:rsidR="006D5BB2" w:rsidRPr="00142F3B" w:rsidRDefault="00E82FB6" w:rsidP="00774B02">
      <w:pPr>
        <w:jc w:val="both"/>
        <w:rPr>
          <w:u w:val="single"/>
        </w:rPr>
      </w:pPr>
      <w:r w:rsidRPr="00142F3B">
        <w:rPr>
          <w:u w:val="single"/>
        </w:rPr>
        <w:t>Custom</w:t>
      </w:r>
      <w:r w:rsidR="00F74469" w:rsidRPr="00142F3B">
        <w:rPr>
          <w:u w:val="single"/>
        </w:rPr>
        <w:t>UserD</w:t>
      </w:r>
      <w:r w:rsidR="006D5BB2" w:rsidRPr="00142F3B">
        <w:rPr>
          <w:u w:val="single"/>
        </w:rPr>
        <w:t>etails</w:t>
      </w:r>
      <w:r w:rsidRPr="00142F3B">
        <w:rPr>
          <w:u w:val="single"/>
        </w:rPr>
        <w:t xml:space="preserve"> </w:t>
      </w:r>
      <w:r w:rsidRPr="00142F3B">
        <w:rPr>
          <w:u w:val="single"/>
        </w:rPr>
        <w:sym w:font="Wingdings" w:char="F0DF"/>
      </w:r>
      <w:r w:rsidRPr="00142F3B">
        <w:rPr>
          <w:u w:val="single"/>
        </w:rPr>
        <w:t xml:space="preserve"> </w:t>
      </w:r>
      <w:r w:rsidRPr="00142F3B">
        <w:rPr>
          <w:u w:val="single"/>
        </w:rPr>
        <w:t>UserDetails</w:t>
      </w:r>
      <w:r w:rsidR="006D5BB2" w:rsidRPr="00142F3B">
        <w:rPr>
          <w:u w:val="single"/>
        </w:rPr>
        <w:t> :</w:t>
      </w:r>
    </w:p>
    <w:p w:rsidR="007C00DF" w:rsidRDefault="00E82FB6" w:rsidP="00774B02">
      <w:pPr>
        <w:ind w:left="708"/>
        <w:jc w:val="both"/>
      </w:pPr>
      <w:r>
        <w:t xml:space="preserve">Défini la classe utilisateur (« User ») qui sera utilisée </w:t>
      </w:r>
      <w:r w:rsidR="00836A77">
        <w:t>pour la partie authetification.</w:t>
      </w:r>
      <w:r w:rsidR="007972F0">
        <w:t xml:space="preserve"> En fait, elle permet de faire le lien entre notre classe « User » et la clase « User » utilisée par la partie authentification.</w:t>
      </w:r>
    </w:p>
    <w:p w:rsidR="006D5BB2" w:rsidRPr="00142F3B" w:rsidRDefault="005E0A9F" w:rsidP="00774B02">
      <w:pPr>
        <w:jc w:val="both"/>
        <w:rPr>
          <w:u w:val="single"/>
        </w:rPr>
      </w:pPr>
      <w:r w:rsidRPr="00142F3B">
        <w:rPr>
          <w:u w:val="single"/>
        </w:rPr>
        <w:t>Custom</w:t>
      </w:r>
      <w:r w:rsidRPr="00142F3B">
        <w:rPr>
          <w:u w:val="single"/>
        </w:rPr>
        <w:t>UserDetailsService</w:t>
      </w:r>
      <w:r w:rsidRPr="00142F3B">
        <w:rPr>
          <w:u w:val="single"/>
        </w:rPr>
        <w:t xml:space="preserve"> </w:t>
      </w:r>
      <w:r w:rsidRPr="00142F3B">
        <w:rPr>
          <w:u w:val="single"/>
        </w:rPr>
        <w:sym w:font="Wingdings" w:char="F0DF"/>
      </w:r>
      <w:r w:rsidRPr="00142F3B">
        <w:rPr>
          <w:u w:val="single"/>
        </w:rPr>
        <w:t xml:space="preserve"> </w:t>
      </w:r>
      <w:r w:rsidR="00F74469" w:rsidRPr="00142F3B">
        <w:rPr>
          <w:u w:val="single"/>
        </w:rPr>
        <w:t>UserDetails</w:t>
      </w:r>
      <w:r w:rsidR="00F74469" w:rsidRPr="00142F3B">
        <w:rPr>
          <w:u w:val="single"/>
        </w:rPr>
        <w:t>Service</w:t>
      </w:r>
      <w:r w:rsidR="006D5BB2" w:rsidRPr="00142F3B">
        <w:rPr>
          <w:u w:val="single"/>
        </w:rPr>
        <w:t> :</w:t>
      </w:r>
    </w:p>
    <w:p w:rsidR="005E4706" w:rsidRDefault="00823C49" w:rsidP="00774B02">
      <w:pPr>
        <w:ind w:left="708"/>
        <w:jc w:val="both"/>
      </w:pPr>
      <w:r>
        <w:t xml:space="preserve">Défini la couche Service de la partie authentification, on y defini un repository pour nos utilisateurs. Qui nous permettra par la suite de </w:t>
      </w:r>
      <w:r w:rsidR="00650188">
        <w:t>manipuler nos utilisateurs</w:t>
      </w:r>
      <w:r w:rsidR="004F1450">
        <w:t>.</w:t>
      </w:r>
    </w:p>
    <w:p w:rsidR="006D5BB2" w:rsidRPr="00142F3B" w:rsidRDefault="00A22BFD" w:rsidP="00774B02">
      <w:pPr>
        <w:jc w:val="both"/>
        <w:rPr>
          <w:u w:val="single"/>
        </w:rPr>
      </w:pPr>
      <w:r w:rsidRPr="00142F3B">
        <w:rPr>
          <w:u w:val="single"/>
        </w:rPr>
        <w:t xml:space="preserve">WebSecurityConfig </w:t>
      </w:r>
      <w:r w:rsidRPr="00142F3B">
        <w:rPr>
          <w:u w:val="single"/>
        </w:rPr>
        <w:sym w:font="Wingdings" w:char="F0DF"/>
      </w:r>
      <w:r w:rsidRPr="00142F3B">
        <w:rPr>
          <w:u w:val="single"/>
        </w:rPr>
        <w:t xml:space="preserve"> </w:t>
      </w:r>
      <w:r w:rsidR="00F74469" w:rsidRPr="00142F3B">
        <w:rPr>
          <w:u w:val="single"/>
        </w:rPr>
        <w:t>WebSecurityConfigureAdapter</w:t>
      </w:r>
      <w:r w:rsidR="006D5BB2" w:rsidRPr="00142F3B">
        <w:rPr>
          <w:u w:val="single"/>
        </w:rPr>
        <w:t> :</w:t>
      </w:r>
    </w:p>
    <w:p w:rsidR="009450AC" w:rsidRDefault="009450AC" w:rsidP="00774B02">
      <w:pPr>
        <w:ind w:left="705"/>
        <w:jc w:val="both"/>
      </w:pPr>
      <w:r>
        <w:t>Configure notre application, y figurent notamment à partir de quelle arborescence il est nécessaire de s’authentifier et quels droits y sont appliqués.</w:t>
      </w:r>
    </w:p>
    <w:p w:rsidR="00CE7B10" w:rsidRDefault="00CE7B10" w:rsidP="00774B02">
      <w:pPr>
        <w:jc w:val="both"/>
      </w:pPr>
    </w:p>
    <w:p w:rsidR="00F74469" w:rsidRPr="00F07FB9" w:rsidRDefault="00F74469" w:rsidP="005C77E8">
      <w:pPr>
        <w:jc w:val="both"/>
        <w:rPr>
          <w:b/>
          <w:u w:val="single"/>
        </w:rPr>
      </w:pPr>
      <w:r w:rsidRPr="00F07FB9">
        <w:rPr>
          <w:b/>
          <w:u w:val="single"/>
        </w:rPr>
        <w:t>Pour une explication compl</w:t>
      </w:r>
      <w:r w:rsidR="00BD4FFC">
        <w:rPr>
          <w:b/>
          <w:u w:val="single"/>
        </w:rPr>
        <w:t>ète, qui fut une de mes</w:t>
      </w:r>
      <w:r w:rsidRPr="00F07FB9">
        <w:rPr>
          <w:b/>
          <w:u w:val="single"/>
        </w:rPr>
        <w:t xml:space="preserve"> source d’apprentissage consultez directement ce </w:t>
      </w:r>
      <w:hyperlink r:id="rId23" w:history="1">
        <w:r w:rsidRPr="00F07FB9">
          <w:rPr>
            <w:rStyle w:val="Lienhypertexte"/>
            <w:b/>
          </w:rPr>
          <w:t>li</w:t>
        </w:r>
        <w:r w:rsidRPr="00F07FB9">
          <w:rPr>
            <w:rStyle w:val="Lienhypertexte"/>
            <w:b/>
          </w:rPr>
          <w:t>e</w:t>
        </w:r>
        <w:r w:rsidRPr="00F07FB9">
          <w:rPr>
            <w:rStyle w:val="Lienhypertexte"/>
            <w:b/>
          </w:rPr>
          <w:t>n</w:t>
        </w:r>
      </w:hyperlink>
      <w:r w:rsidRPr="00F07FB9">
        <w:rPr>
          <w:b/>
          <w:u w:val="single"/>
        </w:rPr>
        <w:t>.</w:t>
      </w:r>
    </w:p>
    <w:p w:rsidR="007C1545" w:rsidRDefault="007C1545" w:rsidP="00F847FD">
      <w:r>
        <w:t>Précision, le bouton « Sign Out » permet effectivement de se déconnecter de l’utilisateur courant tout en vous retournant sur la page d’accueil du serveur. Vous ‘aurez accès à rien à moins d’avoir été authentifié une fois de plus.</w:t>
      </w:r>
    </w:p>
    <w:p w:rsidR="007C1545" w:rsidRDefault="007C1545" w:rsidP="00F847FD"/>
    <w:p w:rsidR="0006665D" w:rsidRDefault="0006665D" w:rsidP="00F847FD">
      <w:r>
        <w:t>Test sans authentification d’acceder aux tickets (erreur 500 donc) :</w:t>
      </w:r>
    </w:p>
    <w:p w:rsidR="0006665D" w:rsidRDefault="00472F89" w:rsidP="00F847FD">
      <w:r>
        <w:rPr>
          <w:noProof/>
          <w:lang w:eastAsia="fr-FR"/>
        </w:rPr>
        <w:lastRenderedPageBreak/>
        <w:drawing>
          <wp:inline distT="0" distB="0" distL="0" distR="0" wp14:anchorId="57E64664" wp14:editId="7CD9E20A">
            <wp:extent cx="5760720" cy="3120390"/>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20390"/>
                    </a:xfrm>
                    <a:prstGeom prst="rect">
                      <a:avLst/>
                    </a:prstGeom>
                  </pic:spPr>
                </pic:pic>
              </a:graphicData>
            </a:graphic>
          </wp:inline>
        </w:drawing>
      </w:r>
    </w:p>
    <w:p w:rsidR="00472F89" w:rsidRDefault="00472F89" w:rsidP="00472F89">
      <w:r>
        <w:t>Test d’</w:t>
      </w:r>
      <w:r>
        <w:t xml:space="preserve">accès à une ressource non existante </w:t>
      </w:r>
      <w:r>
        <w:t xml:space="preserve">(erreur </w:t>
      </w:r>
      <w:r>
        <w:t>404</w:t>
      </w:r>
      <w:r>
        <w:t xml:space="preserve"> donc) :</w:t>
      </w:r>
    </w:p>
    <w:p w:rsidR="00472F89" w:rsidRDefault="00440F2B">
      <w:r>
        <w:rPr>
          <w:noProof/>
          <w:lang w:eastAsia="fr-FR"/>
        </w:rPr>
        <w:drawing>
          <wp:inline distT="0" distB="0" distL="0" distR="0" wp14:anchorId="7B14F311" wp14:editId="6158BD8F">
            <wp:extent cx="5760720" cy="312928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29280"/>
                    </a:xfrm>
                    <a:prstGeom prst="rect">
                      <a:avLst/>
                    </a:prstGeom>
                  </pic:spPr>
                </pic:pic>
              </a:graphicData>
            </a:graphic>
          </wp:inline>
        </w:drawing>
      </w:r>
    </w:p>
    <w:p w:rsidR="007C1545" w:rsidRDefault="00B92EF1">
      <w:r>
        <w:t>Le lien en bas permet de retourner sur la page d’accueil du serveur.</w:t>
      </w:r>
    </w:p>
    <w:p w:rsidR="0006665D" w:rsidRDefault="0006665D">
      <w:r>
        <w:br w:type="page"/>
      </w:r>
    </w:p>
    <w:p w:rsidR="0006665D" w:rsidRDefault="0006665D" w:rsidP="00F847FD"/>
    <w:p w:rsidR="00EB2C08" w:rsidRDefault="00EB2C08" w:rsidP="00EB2C08">
      <w:pPr>
        <w:pStyle w:val="Titre2"/>
      </w:pPr>
      <w:bookmarkStart w:id="7" w:name="_Toc94469358"/>
      <w:r>
        <w:t>Gestionnaire d’erreurs</w:t>
      </w:r>
      <w:bookmarkEnd w:id="7"/>
    </w:p>
    <w:p w:rsidR="00FC0B22" w:rsidRDefault="00774B02" w:rsidP="00514903">
      <w:pPr>
        <w:jc w:val="both"/>
      </w:pPr>
      <w:r>
        <w:t>Simplement un controller récupérant les erreurs renvoyées par le serveur et renvoyant les pages adéquates. Code ci-joint :</w:t>
      </w:r>
    </w:p>
    <w:p w:rsidR="00774B02" w:rsidRDefault="0006665D" w:rsidP="00774B02">
      <w:pPr>
        <w:jc w:val="center"/>
      </w:pPr>
      <w:r>
        <w:rPr>
          <w:noProof/>
          <w:lang w:eastAsia="fr-FR"/>
        </w:rPr>
        <w:drawing>
          <wp:inline distT="0" distB="0" distL="0" distR="0" wp14:anchorId="5F3A6243" wp14:editId="71CDE1B9">
            <wp:extent cx="4290498" cy="35446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5932" cy="3557425"/>
                    </a:xfrm>
                    <a:prstGeom prst="rect">
                      <a:avLst/>
                    </a:prstGeom>
                  </pic:spPr>
                </pic:pic>
              </a:graphicData>
            </a:graphic>
          </wp:inline>
        </w:drawing>
      </w:r>
    </w:p>
    <w:p w:rsidR="00774B02" w:rsidRPr="00FC0B22" w:rsidRDefault="00774B02" w:rsidP="00514903">
      <w:pPr>
        <w:jc w:val="both"/>
      </w:pPr>
      <w:r>
        <w:t>Comme vous le voyez seules 3 erreurs sont reellement prises en compte. Mai rien n’empeche d’en gerer plus ! Il suffira d’ajouter un « </w:t>
      </w:r>
      <w:r w:rsidR="00CE501D">
        <w:t>elseif » testant le status HTTP et le tour est joué.</w:t>
      </w:r>
    </w:p>
    <w:p w:rsidR="00F74469" w:rsidRDefault="00794282" w:rsidP="00514903">
      <w:pPr>
        <w:jc w:val="both"/>
      </w:pPr>
      <w:r>
        <w:t>Pour le test de ces erreurs (sauf 403) se r</w:t>
      </w:r>
      <w:r w:rsidR="005A373E">
        <w:t>éfé</w:t>
      </w:r>
      <w:r>
        <w:t>rer à la partie précédente.</w:t>
      </w:r>
    </w:p>
    <w:p w:rsidR="00DE7E8A" w:rsidRDefault="00DE7E8A" w:rsidP="00F847FD"/>
    <w:p w:rsidR="00F847FD" w:rsidRDefault="00F847FD" w:rsidP="00F847FD">
      <w:pPr>
        <w:pStyle w:val="Titre1"/>
      </w:pPr>
      <w:bookmarkStart w:id="8" w:name="_Toc94469359"/>
      <w:r>
        <w:t>Bilan</w:t>
      </w:r>
      <w:bookmarkEnd w:id="8"/>
    </w:p>
    <w:p w:rsidR="00F847FD" w:rsidRDefault="00FF5CB8" w:rsidP="00514903">
      <w:pPr>
        <w:jc w:val="both"/>
      </w:pPr>
      <w:r>
        <w:t>Le projet m’a permit d’apprendre de nouvelles chose, que se soit vis à vis des cours, fonctionnement de base d’un projet, sa structure, ou bien l’utilisation de t</w:t>
      </w:r>
      <w:r w:rsidR="00CB74E4">
        <w:t>hymeleaf pour l’</w:t>
      </w:r>
      <w:r>
        <w:t>interprétation de pages.</w:t>
      </w:r>
      <w:r w:rsidR="006861FE">
        <w:t xml:space="preserve"> </w:t>
      </w:r>
      <w:r w:rsidR="001E7429">
        <w:t>Cependant dans mon cas personnel, ayant loupé pas mal de cours j’ai du compter sur de nombreuses heures de cours en ligne pour rattraper le niveau de la classe (ou du moins le niveau qu’elle est censée avoir).</w:t>
      </w:r>
      <w:r w:rsidR="00514903">
        <w:t xml:space="preserve"> Ci-dessous quelques unes de mes sources :</w:t>
      </w:r>
    </w:p>
    <w:p w:rsidR="00514903" w:rsidRDefault="00514903" w:rsidP="00514903">
      <w:pPr>
        <w:jc w:val="both"/>
      </w:pPr>
      <w:hyperlink r:id="rId27" w:history="1">
        <w:r w:rsidRPr="00514903">
          <w:rPr>
            <w:rStyle w:val="Lienhypertexte"/>
          </w:rPr>
          <w:t>Spring Boot Tutorial | Full Course [2021] [NEW]</w:t>
        </w:r>
      </w:hyperlink>
    </w:p>
    <w:p w:rsidR="00F847FD" w:rsidRDefault="00514903" w:rsidP="00F847FD">
      <w:hyperlink r:id="rId28" w:history="1">
        <w:r w:rsidRPr="00514903">
          <w:rPr>
            <w:rStyle w:val="Lienhypertexte"/>
          </w:rPr>
          <w:t>Spring Boot and Spring Security with JWT including Access and Refresh Tokens</w:t>
        </w:r>
      </w:hyperlink>
    </w:p>
    <w:p w:rsidR="008B4EE7" w:rsidRDefault="00514903" w:rsidP="00F847FD">
      <w:hyperlink r:id="rId29" w:history="1">
        <w:r w:rsidRPr="00514903">
          <w:rPr>
            <w:rStyle w:val="Lienhypertexte"/>
          </w:rPr>
          <w:t>Spring Boot Roadmap - How To Master Spring Boot</w:t>
        </w:r>
      </w:hyperlink>
    </w:p>
    <w:p w:rsidR="00582B5D" w:rsidRDefault="00514903" w:rsidP="006A4F97">
      <w:pPr>
        <w:jc w:val="both"/>
      </w:pPr>
      <w:r>
        <w:t>En effet j’ai testé pas mal de choses comme la mise en place de W</w:t>
      </w:r>
      <w:r w:rsidR="00E175D6">
        <w:t xml:space="preserve">eb </w:t>
      </w:r>
      <w:r>
        <w:t>S</w:t>
      </w:r>
      <w:r w:rsidR="00E175D6">
        <w:t>ervices</w:t>
      </w:r>
      <w:r>
        <w:t xml:space="preserve"> renvoyant le contenu de la BDD mis en forme</w:t>
      </w:r>
      <w:r w:rsidR="006C3904">
        <w:t xml:space="preserve"> (JSONs)</w:t>
      </w:r>
      <w:r>
        <w:t>, la génération de tokens (jetons), mais je n‘ai pas jugé utile de tout garder, privilégiant la livraison d’une application simple.</w:t>
      </w:r>
    </w:p>
    <w:p w:rsidR="003942D3" w:rsidRDefault="003942D3" w:rsidP="00F847FD"/>
    <w:p w:rsidR="00514903" w:rsidRPr="008B4EE7" w:rsidRDefault="003942D3" w:rsidP="00F847FD">
      <w:r>
        <w:lastRenderedPageBreak/>
        <w:t>Malheureusement je n’ai pas réussi à mettre tout en place dans les temps, suppression/affectation des tickets. Cependant la partie sécurisation du serveur est de loin ce qui m’a pris le plus de temps et le plus mis en difficulté mais au final cela aura payé.</w:t>
      </w:r>
    </w:p>
    <w:sectPr w:rsidR="00514903" w:rsidRPr="008B4EE7" w:rsidSect="008B4EE7">
      <w:footerReference w:type="default" r:id="rId30"/>
      <w:footerReference w:type="firs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7CEE" w:rsidRDefault="00B97CEE" w:rsidP="008B4EE7">
      <w:pPr>
        <w:spacing w:after="0" w:line="240" w:lineRule="auto"/>
      </w:pPr>
      <w:r>
        <w:separator/>
      </w:r>
    </w:p>
  </w:endnote>
  <w:endnote w:type="continuationSeparator" w:id="0">
    <w:p w:rsidR="00B97CEE" w:rsidRDefault="00B97CEE" w:rsidP="008B4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0708" w:rsidRDefault="00280708">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Pr>
        <w:caps/>
        <w:noProof/>
        <w:color w:val="5B9BD5" w:themeColor="accent1"/>
      </w:rPr>
      <w:t>1</w:t>
    </w:r>
    <w:r>
      <w:rPr>
        <w:caps/>
        <w:color w:val="5B9BD5" w:themeColor="accent1"/>
      </w:rPr>
      <w:fldChar w:fldCharType="end"/>
    </w:r>
  </w:p>
  <w:p w:rsidR="00280708" w:rsidRDefault="0028070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EE7" w:rsidRDefault="008B4EE7">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280708">
      <w:rPr>
        <w:caps/>
        <w:noProof/>
        <w:color w:val="5B9BD5" w:themeColor="accent1"/>
      </w:rPr>
      <w:t>0</w:t>
    </w:r>
    <w:r>
      <w:rPr>
        <w:caps/>
        <w:color w:val="5B9BD5" w:themeColor="accent1"/>
      </w:rPr>
      <w:fldChar w:fldCharType="end"/>
    </w:r>
  </w:p>
  <w:p w:rsidR="008B4EE7" w:rsidRDefault="008B4EE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7CEE" w:rsidRDefault="00B97CEE" w:rsidP="008B4EE7">
      <w:pPr>
        <w:spacing w:after="0" w:line="240" w:lineRule="auto"/>
      </w:pPr>
      <w:r>
        <w:separator/>
      </w:r>
    </w:p>
  </w:footnote>
  <w:footnote w:type="continuationSeparator" w:id="0">
    <w:p w:rsidR="00B97CEE" w:rsidRDefault="00B97CEE" w:rsidP="008B4E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F416B"/>
    <w:multiLevelType w:val="hybridMultilevel"/>
    <w:tmpl w:val="8758BBFA"/>
    <w:lvl w:ilvl="0" w:tplc="03E8326A">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6CFC461A"/>
    <w:multiLevelType w:val="hybridMultilevel"/>
    <w:tmpl w:val="7BF871D0"/>
    <w:lvl w:ilvl="0" w:tplc="C1D824DA">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8D7"/>
    <w:rsid w:val="00006175"/>
    <w:rsid w:val="00007799"/>
    <w:rsid w:val="00023D75"/>
    <w:rsid w:val="0006665D"/>
    <w:rsid w:val="00072DDB"/>
    <w:rsid w:val="000879F5"/>
    <w:rsid w:val="0009739A"/>
    <w:rsid w:val="000E0878"/>
    <w:rsid w:val="000F0E3F"/>
    <w:rsid w:val="001258D7"/>
    <w:rsid w:val="00132EEF"/>
    <w:rsid w:val="00142F3B"/>
    <w:rsid w:val="00150BC2"/>
    <w:rsid w:val="0018427F"/>
    <w:rsid w:val="001A4A4D"/>
    <w:rsid w:val="001E7429"/>
    <w:rsid w:val="001F6D89"/>
    <w:rsid w:val="002578A0"/>
    <w:rsid w:val="00280708"/>
    <w:rsid w:val="00292CB0"/>
    <w:rsid w:val="002A4A63"/>
    <w:rsid w:val="002B03F3"/>
    <w:rsid w:val="002C403F"/>
    <w:rsid w:val="002D0E80"/>
    <w:rsid w:val="00351ADF"/>
    <w:rsid w:val="00367937"/>
    <w:rsid w:val="003942D3"/>
    <w:rsid w:val="00401421"/>
    <w:rsid w:val="00412831"/>
    <w:rsid w:val="00427347"/>
    <w:rsid w:val="00440F2B"/>
    <w:rsid w:val="00445556"/>
    <w:rsid w:val="004457EA"/>
    <w:rsid w:val="00472F89"/>
    <w:rsid w:val="00481C68"/>
    <w:rsid w:val="004A5F6E"/>
    <w:rsid w:val="004A61D0"/>
    <w:rsid w:val="004F1450"/>
    <w:rsid w:val="00505988"/>
    <w:rsid w:val="00514903"/>
    <w:rsid w:val="00547EE6"/>
    <w:rsid w:val="00582B5D"/>
    <w:rsid w:val="00591B88"/>
    <w:rsid w:val="005A373E"/>
    <w:rsid w:val="005C77E8"/>
    <w:rsid w:val="005E0A9F"/>
    <w:rsid w:val="005E4706"/>
    <w:rsid w:val="005E75D7"/>
    <w:rsid w:val="006138BA"/>
    <w:rsid w:val="006146D3"/>
    <w:rsid w:val="0064061E"/>
    <w:rsid w:val="00647061"/>
    <w:rsid w:val="00650188"/>
    <w:rsid w:val="00662603"/>
    <w:rsid w:val="006679A9"/>
    <w:rsid w:val="00685A35"/>
    <w:rsid w:val="006861FE"/>
    <w:rsid w:val="006A4F97"/>
    <w:rsid w:val="006B055C"/>
    <w:rsid w:val="006C3904"/>
    <w:rsid w:val="006C7324"/>
    <w:rsid w:val="006D5BB2"/>
    <w:rsid w:val="007142E2"/>
    <w:rsid w:val="0072481C"/>
    <w:rsid w:val="00734318"/>
    <w:rsid w:val="00774B02"/>
    <w:rsid w:val="00794282"/>
    <w:rsid w:val="007972F0"/>
    <w:rsid w:val="007A2E81"/>
    <w:rsid w:val="007C00DF"/>
    <w:rsid w:val="007C1545"/>
    <w:rsid w:val="007E6C48"/>
    <w:rsid w:val="007F4467"/>
    <w:rsid w:val="00823C49"/>
    <w:rsid w:val="008324EC"/>
    <w:rsid w:val="00836A77"/>
    <w:rsid w:val="0085537F"/>
    <w:rsid w:val="00880683"/>
    <w:rsid w:val="008B4EE7"/>
    <w:rsid w:val="008C543F"/>
    <w:rsid w:val="0091193A"/>
    <w:rsid w:val="00913F63"/>
    <w:rsid w:val="009450AC"/>
    <w:rsid w:val="00986325"/>
    <w:rsid w:val="00A01C98"/>
    <w:rsid w:val="00A22BFD"/>
    <w:rsid w:val="00AB17C9"/>
    <w:rsid w:val="00B21124"/>
    <w:rsid w:val="00B41076"/>
    <w:rsid w:val="00B47367"/>
    <w:rsid w:val="00B92EF1"/>
    <w:rsid w:val="00B97CEE"/>
    <w:rsid w:val="00BA2DAB"/>
    <w:rsid w:val="00BD4FFC"/>
    <w:rsid w:val="00BE551B"/>
    <w:rsid w:val="00C16E78"/>
    <w:rsid w:val="00C651AD"/>
    <w:rsid w:val="00C76A3A"/>
    <w:rsid w:val="00C931BD"/>
    <w:rsid w:val="00CA4A97"/>
    <w:rsid w:val="00CB74E4"/>
    <w:rsid w:val="00CC09D0"/>
    <w:rsid w:val="00CC1CBA"/>
    <w:rsid w:val="00CE501D"/>
    <w:rsid w:val="00CE7B10"/>
    <w:rsid w:val="00DB6841"/>
    <w:rsid w:val="00DC7DA7"/>
    <w:rsid w:val="00DE7E8A"/>
    <w:rsid w:val="00DF300A"/>
    <w:rsid w:val="00E04773"/>
    <w:rsid w:val="00E04971"/>
    <w:rsid w:val="00E175D6"/>
    <w:rsid w:val="00E82FB6"/>
    <w:rsid w:val="00EB2C08"/>
    <w:rsid w:val="00EB6A30"/>
    <w:rsid w:val="00ED6848"/>
    <w:rsid w:val="00F07FB9"/>
    <w:rsid w:val="00F74469"/>
    <w:rsid w:val="00F8022D"/>
    <w:rsid w:val="00F847FD"/>
    <w:rsid w:val="00FC0B22"/>
    <w:rsid w:val="00FF5C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E6197A-67B2-419F-A6B7-CD98F4403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Paragraphedeliste"/>
    <w:next w:val="Normal"/>
    <w:link w:val="Titre1Car"/>
    <w:uiPriority w:val="9"/>
    <w:qFormat/>
    <w:rsid w:val="00F847FD"/>
    <w:pPr>
      <w:numPr>
        <w:numId w:val="1"/>
      </w:numPr>
      <w:outlineLvl w:val="0"/>
    </w:pPr>
    <w:rPr>
      <w:rFonts w:ascii="Bahnschrift" w:hAnsi="Bahnschrift"/>
      <w:sz w:val="36"/>
      <w:szCs w:val="36"/>
    </w:rPr>
  </w:style>
  <w:style w:type="paragraph" w:styleId="Titre2">
    <w:name w:val="heading 2"/>
    <w:basedOn w:val="Paragraphedeliste"/>
    <w:next w:val="Normal"/>
    <w:link w:val="Titre2Car"/>
    <w:uiPriority w:val="9"/>
    <w:unhideWhenUsed/>
    <w:qFormat/>
    <w:rsid w:val="001F6D89"/>
    <w:pPr>
      <w:numPr>
        <w:numId w:val="2"/>
      </w:numPr>
      <w:jc w:val="both"/>
      <w:outlineLvl w:val="1"/>
    </w:pPr>
    <w:rPr>
      <w:rFonts w:ascii="Bahnschrift Light" w:hAnsi="Bahnschrift Light"/>
      <w:b/>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258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258D7"/>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8B4EE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B4EE7"/>
    <w:rPr>
      <w:rFonts w:eastAsiaTheme="minorEastAsia"/>
      <w:lang w:eastAsia="fr-FR"/>
    </w:rPr>
  </w:style>
  <w:style w:type="paragraph" w:styleId="En-tte">
    <w:name w:val="header"/>
    <w:basedOn w:val="Normal"/>
    <w:link w:val="En-tteCar"/>
    <w:uiPriority w:val="99"/>
    <w:unhideWhenUsed/>
    <w:rsid w:val="008B4EE7"/>
    <w:pPr>
      <w:tabs>
        <w:tab w:val="center" w:pos="4536"/>
        <w:tab w:val="right" w:pos="9072"/>
      </w:tabs>
      <w:spacing w:after="0" w:line="240" w:lineRule="auto"/>
    </w:pPr>
  </w:style>
  <w:style w:type="character" w:customStyle="1" w:styleId="En-tteCar">
    <w:name w:val="En-tête Car"/>
    <w:basedOn w:val="Policepardfaut"/>
    <w:link w:val="En-tte"/>
    <w:uiPriority w:val="99"/>
    <w:rsid w:val="008B4EE7"/>
  </w:style>
  <w:style w:type="paragraph" w:styleId="Pieddepage">
    <w:name w:val="footer"/>
    <w:basedOn w:val="Normal"/>
    <w:link w:val="PieddepageCar"/>
    <w:uiPriority w:val="99"/>
    <w:unhideWhenUsed/>
    <w:rsid w:val="008B4EE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4EE7"/>
  </w:style>
  <w:style w:type="paragraph" w:styleId="Paragraphedeliste">
    <w:name w:val="List Paragraph"/>
    <w:basedOn w:val="Normal"/>
    <w:uiPriority w:val="34"/>
    <w:qFormat/>
    <w:rsid w:val="00F847FD"/>
    <w:pPr>
      <w:ind w:left="720"/>
      <w:contextualSpacing/>
    </w:pPr>
  </w:style>
  <w:style w:type="character" w:customStyle="1" w:styleId="Titre1Car">
    <w:name w:val="Titre 1 Car"/>
    <w:basedOn w:val="Policepardfaut"/>
    <w:link w:val="Titre1"/>
    <w:uiPriority w:val="9"/>
    <w:rsid w:val="00F847FD"/>
    <w:rPr>
      <w:rFonts w:ascii="Bahnschrift" w:hAnsi="Bahnschrift"/>
      <w:sz w:val="36"/>
      <w:szCs w:val="36"/>
    </w:rPr>
  </w:style>
  <w:style w:type="character" w:customStyle="1" w:styleId="Titre2Car">
    <w:name w:val="Titre 2 Car"/>
    <w:basedOn w:val="Policepardfaut"/>
    <w:link w:val="Titre2"/>
    <w:uiPriority w:val="9"/>
    <w:rsid w:val="001F6D89"/>
    <w:rPr>
      <w:rFonts w:ascii="Bahnschrift Light" w:hAnsi="Bahnschrift Light"/>
      <w:b/>
      <w:sz w:val="24"/>
      <w:szCs w:val="24"/>
    </w:rPr>
  </w:style>
  <w:style w:type="character" w:styleId="Lienhypertexte">
    <w:name w:val="Hyperlink"/>
    <w:basedOn w:val="Policepardfaut"/>
    <w:uiPriority w:val="99"/>
    <w:unhideWhenUsed/>
    <w:rsid w:val="00F74469"/>
    <w:rPr>
      <w:color w:val="0563C1" w:themeColor="hyperlink"/>
      <w:u w:val="single"/>
    </w:rPr>
  </w:style>
  <w:style w:type="character" w:styleId="Lienhypertextesuivivisit">
    <w:name w:val="FollowedHyperlink"/>
    <w:basedOn w:val="Policepardfaut"/>
    <w:uiPriority w:val="99"/>
    <w:semiHidden/>
    <w:unhideWhenUsed/>
    <w:rsid w:val="00F74469"/>
    <w:rPr>
      <w:color w:val="954F72" w:themeColor="followedHyperlink"/>
      <w:u w:val="single"/>
    </w:rPr>
  </w:style>
  <w:style w:type="paragraph" w:styleId="En-ttedetabledesmatires">
    <w:name w:val="TOC Heading"/>
    <w:basedOn w:val="Titre1"/>
    <w:next w:val="Normal"/>
    <w:uiPriority w:val="39"/>
    <w:unhideWhenUsed/>
    <w:qFormat/>
    <w:rsid w:val="00280708"/>
    <w:pPr>
      <w:keepNext/>
      <w:keepLines/>
      <w:numPr>
        <w:numId w:val="0"/>
      </w:numPr>
      <w:spacing w:before="240" w:after="0"/>
      <w:contextualSpacing w:val="0"/>
      <w:outlineLvl w:val="9"/>
    </w:pPr>
    <w:rPr>
      <w:rFonts w:asciiTheme="majorHAnsi" w:eastAsiaTheme="majorEastAsia" w:hAnsiTheme="majorHAnsi" w:cstheme="majorBidi"/>
      <w:color w:val="2E74B5" w:themeColor="accent1" w:themeShade="BF"/>
      <w:sz w:val="32"/>
      <w:szCs w:val="32"/>
      <w:lang w:eastAsia="fr-FR"/>
    </w:rPr>
  </w:style>
  <w:style w:type="paragraph" w:styleId="TM1">
    <w:name w:val="toc 1"/>
    <w:basedOn w:val="Normal"/>
    <w:next w:val="Normal"/>
    <w:autoRedefine/>
    <w:uiPriority w:val="39"/>
    <w:unhideWhenUsed/>
    <w:rsid w:val="00280708"/>
    <w:pPr>
      <w:spacing w:after="100"/>
    </w:pPr>
  </w:style>
  <w:style w:type="paragraph" w:styleId="TM2">
    <w:name w:val="toc 2"/>
    <w:basedOn w:val="Normal"/>
    <w:next w:val="Normal"/>
    <w:autoRedefine/>
    <w:uiPriority w:val="39"/>
    <w:unhideWhenUsed/>
    <w:rsid w:val="0028070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339899">
      <w:bodyDiv w:val="1"/>
      <w:marLeft w:val="0"/>
      <w:marRight w:val="0"/>
      <w:marTop w:val="0"/>
      <w:marBottom w:val="0"/>
      <w:divBdr>
        <w:top w:val="none" w:sz="0" w:space="0" w:color="auto"/>
        <w:left w:val="none" w:sz="0" w:space="0" w:color="auto"/>
        <w:bottom w:val="none" w:sz="0" w:space="0" w:color="auto"/>
        <w:right w:val="none" w:sz="0" w:space="0" w:color="auto"/>
      </w:divBdr>
    </w:div>
    <w:div w:id="443890516">
      <w:bodyDiv w:val="1"/>
      <w:marLeft w:val="0"/>
      <w:marRight w:val="0"/>
      <w:marTop w:val="0"/>
      <w:marBottom w:val="0"/>
      <w:divBdr>
        <w:top w:val="none" w:sz="0" w:space="0" w:color="auto"/>
        <w:left w:val="none" w:sz="0" w:space="0" w:color="auto"/>
        <w:bottom w:val="none" w:sz="0" w:space="0" w:color="auto"/>
        <w:right w:val="none" w:sz="0" w:space="0" w:color="auto"/>
      </w:divBdr>
    </w:div>
    <w:div w:id="902105288">
      <w:bodyDiv w:val="1"/>
      <w:marLeft w:val="0"/>
      <w:marRight w:val="0"/>
      <w:marTop w:val="0"/>
      <w:marBottom w:val="0"/>
      <w:divBdr>
        <w:top w:val="none" w:sz="0" w:space="0" w:color="auto"/>
        <w:left w:val="none" w:sz="0" w:space="0" w:color="auto"/>
        <w:bottom w:val="none" w:sz="0" w:space="0" w:color="auto"/>
        <w:right w:val="none" w:sz="0" w:space="0" w:color="auto"/>
      </w:divBdr>
    </w:div>
    <w:div w:id="185480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cehTm_oSrq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codejava.net/frameworks/spring-boot/user-registration-and-login-tutorial" TargetMode="External"/><Relationship Id="rId28" Type="http://schemas.openxmlformats.org/officeDocument/2006/relationships/hyperlink" Target="https://www.youtube.com/watch?v=VVn9OG9nfH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9SGDpanrc8U" TargetMode="External"/><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0656837D2E94527A29DFBF707356466"/>
        <w:category>
          <w:name w:val="Général"/>
          <w:gallery w:val="placeholder"/>
        </w:category>
        <w:types>
          <w:type w:val="bbPlcHdr"/>
        </w:types>
        <w:behaviors>
          <w:behavior w:val="content"/>
        </w:behaviors>
        <w:guid w:val="{CF087C3D-17CA-49FB-B90B-9A3C26337919}"/>
      </w:docPartPr>
      <w:docPartBody>
        <w:p w:rsidR="00000000" w:rsidRDefault="00221C37" w:rsidP="00221C37">
          <w:pPr>
            <w:pStyle w:val="50656837D2E94527A29DFBF707356466"/>
          </w:pPr>
          <w:r>
            <w:rPr>
              <w:color w:val="2E74B5" w:themeColor="accent1" w:themeShade="BF"/>
              <w:sz w:val="24"/>
              <w:szCs w:val="24"/>
            </w:rPr>
            <w:t>[Nom de la société]</w:t>
          </w:r>
        </w:p>
      </w:docPartBody>
    </w:docPart>
    <w:docPart>
      <w:docPartPr>
        <w:name w:val="FBD39957DE0B45DC87645FF41460F125"/>
        <w:category>
          <w:name w:val="Général"/>
          <w:gallery w:val="placeholder"/>
        </w:category>
        <w:types>
          <w:type w:val="bbPlcHdr"/>
        </w:types>
        <w:behaviors>
          <w:behavior w:val="content"/>
        </w:behaviors>
        <w:guid w:val="{16110AE5-F877-485D-AFD4-ACF3FE5DD993}"/>
      </w:docPartPr>
      <w:docPartBody>
        <w:p w:rsidR="00000000" w:rsidRDefault="00221C37" w:rsidP="00221C37">
          <w:pPr>
            <w:pStyle w:val="FBD39957DE0B45DC87645FF41460F125"/>
          </w:pPr>
          <w:r>
            <w:rPr>
              <w:rFonts w:asciiTheme="majorHAnsi" w:eastAsiaTheme="majorEastAsia" w:hAnsiTheme="majorHAnsi" w:cstheme="majorBidi"/>
              <w:color w:val="5B9BD5" w:themeColor="accent1"/>
              <w:sz w:val="88"/>
              <w:szCs w:val="88"/>
            </w:rPr>
            <w:t>[Titre du document]</w:t>
          </w:r>
        </w:p>
      </w:docPartBody>
    </w:docPart>
    <w:docPart>
      <w:docPartPr>
        <w:name w:val="A39552DBC1A14A41AB0AF5F339FE5B9D"/>
        <w:category>
          <w:name w:val="Général"/>
          <w:gallery w:val="placeholder"/>
        </w:category>
        <w:types>
          <w:type w:val="bbPlcHdr"/>
        </w:types>
        <w:behaviors>
          <w:behavior w:val="content"/>
        </w:behaviors>
        <w:guid w:val="{F5476DF0-6524-4515-A566-9FE856E6FA6A}"/>
      </w:docPartPr>
      <w:docPartBody>
        <w:p w:rsidR="00000000" w:rsidRDefault="00221C37" w:rsidP="00221C37">
          <w:pPr>
            <w:pStyle w:val="A39552DBC1A14A41AB0AF5F339FE5B9D"/>
          </w:pPr>
          <w:r>
            <w:rPr>
              <w:color w:val="2E74B5" w:themeColor="accent1" w:themeShade="BF"/>
              <w:sz w:val="24"/>
              <w:szCs w:val="24"/>
            </w:rPr>
            <w:t>[Sous-titre du document]</w:t>
          </w:r>
        </w:p>
      </w:docPartBody>
    </w:docPart>
    <w:docPart>
      <w:docPartPr>
        <w:name w:val="AF0A61BFF11446D8B311134BAFE7CEC4"/>
        <w:category>
          <w:name w:val="Général"/>
          <w:gallery w:val="placeholder"/>
        </w:category>
        <w:types>
          <w:type w:val="bbPlcHdr"/>
        </w:types>
        <w:behaviors>
          <w:behavior w:val="content"/>
        </w:behaviors>
        <w:guid w:val="{B60B6F2A-4B73-4200-9665-E0996C2EBCEA}"/>
      </w:docPartPr>
      <w:docPartBody>
        <w:p w:rsidR="00000000" w:rsidRDefault="00221C37" w:rsidP="00221C37">
          <w:pPr>
            <w:pStyle w:val="AF0A61BFF11446D8B311134BAFE7CEC4"/>
          </w:pPr>
          <w:r>
            <w:rPr>
              <w:color w:val="5B9BD5" w:themeColor="accent1"/>
              <w:sz w:val="28"/>
              <w:szCs w:val="28"/>
            </w:rPr>
            <w:t>[Nom de l’auteur]</w:t>
          </w:r>
        </w:p>
      </w:docPartBody>
    </w:docPart>
    <w:docPart>
      <w:docPartPr>
        <w:name w:val="FA7ACC747AE04265A89D8BA1DFC5346C"/>
        <w:category>
          <w:name w:val="Général"/>
          <w:gallery w:val="placeholder"/>
        </w:category>
        <w:types>
          <w:type w:val="bbPlcHdr"/>
        </w:types>
        <w:behaviors>
          <w:behavior w:val="content"/>
        </w:behaviors>
        <w:guid w:val="{566A4C77-3A12-4B35-A957-1EEE7B11F98B}"/>
      </w:docPartPr>
      <w:docPartBody>
        <w:p w:rsidR="00000000" w:rsidRDefault="00221C37" w:rsidP="00221C37">
          <w:pPr>
            <w:pStyle w:val="FA7ACC747AE04265A89D8BA1DFC5346C"/>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C37"/>
    <w:rsid w:val="00221C37"/>
    <w:rsid w:val="006800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0656837D2E94527A29DFBF707356466">
    <w:name w:val="50656837D2E94527A29DFBF707356466"/>
    <w:rsid w:val="00221C37"/>
  </w:style>
  <w:style w:type="paragraph" w:customStyle="1" w:styleId="FBD39957DE0B45DC87645FF41460F125">
    <w:name w:val="FBD39957DE0B45DC87645FF41460F125"/>
    <w:rsid w:val="00221C37"/>
  </w:style>
  <w:style w:type="paragraph" w:customStyle="1" w:styleId="A39552DBC1A14A41AB0AF5F339FE5B9D">
    <w:name w:val="A39552DBC1A14A41AB0AF5F339FE5B9D"/>
    <w:rsid w:val="00221C37"/>
  </w:style>
  <w:style w:type="paragraph" w:customStyle="1" w:styleId="AF0A61BFF11446D8B311134BAFE7CEC4">
    <w:name w:val="AF0A61BFF11446D8B311134BAFE7CEC4"/>
    <w:rsid w:val="00221C37"/>
  </w:style>
  <w:style w:type="paragraph" w:customStyle="1" w:styleId="FA7ACC747AE04265A89D8BA1DFC5346C">
    <w:name w:val="FA7ACC747AE04265A89D8BA1DFC5346C"/>
    <w:rsid w:val="00221C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28C9E6-F218-4271-86EF-BBC545A21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14</Pages>
  <Words>1086</Words>
  <Characters>5975</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Institut Limayrac</Company>
  <LinksUpToDate>false</LinksUpToDate>
  <CharactersWithSpaces>7047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Serveur de Tickets</dc:title>
  <dc:subject>Document projet</dc:subject>
  <dc:creator>Yohann</dc:creator>
  <cp:keywords/>
  <dc:description/>
  <cp:lastModifiedBy>Yohann</cp:lastModifiedBy>
  <cp:revision>112</cp:revision>
  <dcterms:created xsi:type="dcterms:W3CDTF">2022-01-30T16:35:00Z</dcterms:created>
  <dcterms:modified xsi:type="dcterms:W3CDTF">2022-01-30T20:09:00Z</dcterms:modified>
</cp:coreProperties>
</file>